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31D11"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Сушко</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Станислав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Петрович</w:t>
      </w:r>
      <w:r w:rsidRPr="00987DF0">
        <w:rPr>
          <w:rFonts w:ascii="Helvetica" w:hAnsi="Helvetica" w:cs="Helvetica"/>
          <w:b/>
          <w:bCs/>
          <w:color w:val="222222"/>
          <w:sz w:val="21"/>
          <w:szCs w:val="21"/>
        </w:rPr>
        <w:t>.</w:t>
      </w:r>
    </w:p>
    <w:p w14:paraId="1BCF16CE"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Функции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генеративной</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системе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растений</w:t>
      </w:r>
      <w:r w:rsidRPr="00987DF0">
        <w:rPr>
          <w:rFonts w:ascii="Helvetica" w:hAnsi="Helvetica" w:cs="Helvetica"/>
          <w:b/>
          <w:bCs/>
          <w:color w:val="222222"/>
          <w:sz w:val="21"/>
          <w:szCs w:val="21"/>
        </w:rPr>
        <w:t xml:space="preserve"> : </w:t>
      </w:r>
      <w:r w:rsidRPr="00987DF0">
        <w:rPr>
          <w:rFonts w:ascii="Helvetica" w:hAnsi="Helvetica" w:cs="Helvetica" w:hint="eastAsia"/>
          <w:b/>
          <w:bCs/>
          <w:color w:val="222222"/>
          <w:sz w:val="21"/>
          <w:szCs w:val="21"/>
        </w:rPr>
        <w:t>диссертация</w:t>
      </w:r>
      <w:r w:rsidRPr="00987DF0">
        <w:rPr>
          <w:rFonts w:ascii="Helvetica" w:hAnsi="Helvetica" w:cs="Helvetica"/>
          <w:b/>
          <w:bCs/>
          <w:color w:val="222222"/>
          <w:sz w:val="21"/>
          <w:szCs w:val="21"/>
        </w:rPr>
        <w:t xml:space="preserve"> ... </w:t>
      </w:r>
      <w:r w:rsidRPr="00987DF0">
        <w:rPr>
          <w:rFonts w:ascii="Helvetica" w:hAnsi="Helvetica" w:cs="Helvetica" w:hint="eastAsia"/>
          <w:b/>
          <w:bCs/>
          <w:color w:val="222222"/>
          <w:sz w:val="21"/>
          <w:szCs w:val="21"/>
        </w:rPr>
        <w:t>кандидата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биологических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наук</w:t>
      </w:r>
      <w:r w:rsidRPr="00987DF0">
        <w:rPr>
          <w:rFonts w:ascii="Helvetica" w:hAnsi="Helvetica" w:cs="Helvetica"/>
          <w:b/>
          <w:bCs/>
          <w:color w:val="222222"/>
          <w:sz w:val="21"/>
          <w:szCs w:val="21"/>
        </w:rPr>
        <w:t xml:space="preserve"> : 03.00.12. - </w:t>
      </w:r>
      <w:r w:rsidRPr="00987DF0">
        <w:rPr>
          <w:rFonts w:ascii="Helvetica" w:hAnsi="Helvetica" w:cs="Helvetica" w:hint="eastAsia"/>
          <w:b/>
          <w:bCs/>
          <w:color w:val="222222"/>
          <w:sz w:val="21"/>
          <w:szCs w:val="21"/>
        </w:rPr>
        <w:t>Киев</w:t>
      </w:r>
      <w:r w:rsidRPr="00987DF0">
        <w:rPr>
          <w:rFonts w:ascii="Helvetica" w:hAnsi="Helvetica" w:cs="Helvetica"/>
          <w:b/>
          <w:bCs/>
          <w:color w:val="222222"/>
          <w:sz w:val="21"/>
          <w:szCs w:val="21"/>
        </w:rPr>
        <w:t xml:space="preserve">, 1984. - 187 </w:t>
      </w:r>
      <w:r w:rsidRPr="00987DF0">
        <w:rPr>
          <w:rFonts w:ascii="Helvetica" w:hAnsi="Helvetica" w:cs="Helvetica" w:hint="eastAsia"/>
          <w:b/>
          <w:bCs/>
          <w:color w:val="222222"/>
          <w:sz w:val="21"/>
          <w:szCs w:val="21"/>
        </w:rPr>
        <w:t>с</w:t>
      </w:r>
      <w:r w:rsidRPr="00987DF0">
        <w:rPr>
          <w:rFonts w:ascii="Helvetica" w:hAnsi="Helvetica" w:cs="Helvetica"/>
          <w:b/>
          <w:bCs/>
          <w:color w:val="222222"/>
          <w:sz w:val="21"/>
          <w:szCs w:val="21"/>
        </w:rPr>
        <w:t xml:space="preserve">. : </w:t>
      </w:r>
      <w:r w:rsidRPr="00987DF0">
        <w:rPr>
          <w:rFonts w:ascii="Helvetica" w:hAnsi="Helvetica" w:cs="Helvetica" w:hint="eastAsia"/>
          <w:b/>
          <w:bCs/>
          <w:color w:val="222222"/>
          <w:sz w:val="21"/>
          <w:szCs w:val="21"/>
        </w:rPr>
        <w:t>ил</w:t>
      </w:r>
      <w:r w:rsidRPr="00987DF0">
        <w:rPr>
          <w:rFonts w:ascii="Helvetica" w:hAnsi="Helvetica" w:cs="Helvetica"/>
          <w:b/>
          <w:bCs/>
          <w:color w:val="222222"/>
          <w:sz w:val="21"/>
          <w:szCs w:val="21"/>
        </w:rPr>
        <w:t>.</w:t>
      </w:r>
    </w:p>
    <w:p w14:paraId="72AA999A"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больше</w:t>
      </w:r>
    </w:p>
    <w:p w14:paraId="15D38EB3"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Цитаты</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из</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текста</w:t>
      </w:r>
      <w:r w:rsidRPr="00987DF0">
        <w:rPr>
          <w:rFonts w:ascii="Helvetica" w:hAnsi="Helvetica" w:cs="Helvetica"/>
          <w:b/>
          <w:bCs/>
          <w:color w:val="222222"/>
          <w:sz w:val="21"/>
          <w:szCs w:val="21"/>
        </w:rPr>
        <w:t>:</w:t>
      </w:r>
    </w:p>
    <w:p w14:paraId="70163647"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стр</w:t>
      </w:r>
      <w:r w:rsidRPr="00987DF0">
        <w:rPr>
          <w:rFonts w:ascii="Helvetica" w:hAnsi="Helvetica" w:cs="Helvetica"/>
          <w:b/>
          <w:bCs/>
          <w:color w:val="222222"/>
          <w:sz w:val="21"/>
          <w:szCs w:val="21"/>
        </w:rPr>
        <w:t>. 1</w:t>
      </w:r>
    </w:p>
    <w:p w14:paraId="1F2D260D"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IMHHCTEPCTBO </w:t>
      </w:r>
      <w:r w:rsidRPr="00987DF0">
        <w:rPr>
          <w:rFonts w:ascii="Helvetica" w:hAnsi="Helvetica" w:cs="Helvetica" w:hint="eastAsia"/>
          <w:b/>
          <w:bCs/>
          <w:color w:val="222222"/>
          <w:sz w:val="21"/>
          <w:szCs w:val="21"/>
        </w:rPr>
        <w:t>СЕДЬСКОГО</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ХОЗЯЙСТВА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СССР</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УКРАИНСКАЯ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ОРДЕНА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ТРУДОВОГО</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КРАСНОГО</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ЗНАМЕНИ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СЕЛЬСКОХОЗЯЙСТВЕННАЯ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АКАДЕМИЯ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У</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Ш</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Станислав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Петрович</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УДК</w:t>
      </w:r>
      <w:r w:rsidRPr="00987DF0">
        <w:rPr>
          <w:rFonts w:ascii="Helvetica" w:hAnsi="Helvetica" w:cs="Helvetica"/>
          <w:b/>
          <w:bCs/>
          <w:color w:val="222222"/>
          <w:sz w:val="21"/>
          <w:szCs w:val="21"/>
        </w:rPr>
        <w:t xml:space="preserve"> 581.145.1.162.4 </w:t>
      </w:r>
      <w:r w:rsidRPr="00987DF0">
        <w:rPr>
          <w:rFonts w:ascii="Helvetica" w:hAnsi="Helvetica" w:cs="Helvetica" w:hint="eastAsia"/>
          <w:b/>
          <w:bCs/>
          <w:color w:val="222222"/>
          <w:sz w:val="21"/>
          <w:szCs w:val="21"/>
        </w:rPr>
        <w:t>Ш</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Ш</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Щ</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КАРОТИНОИДОБ</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Б</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ГЕНЕРАТИВНОЙ</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СИСТЕМЕ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РАСТЕНИЙ</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Специальность</w:t>
      </w:r>
      <w:r w:rsidRPr="00987DF0">
        <w:rPr>
          <w:rFonts w:ascii="Helvetica" w:hAnsi="Helvetica" w:cs="Helvetica"/>
          <w:b/>
          <w:bCs/>
          <w:color w:val="222222"/>
          <w:sz w:val="21"/>
          <w:szCs w:val="21"/>
        </w:rPr>
        <w:t xml:space="preserve"> - 03.00,12 - </w:t>
      </w:r>
      <w:r w:rsidRPr="00987DF0">
        <w:rPr>
          <w:rFonts w:ascii="Helvetica" w:hAnsi="Helvetica" w:cs="Helvetica" w:hint="eastAsia"/>
          <w:b/>
          <w:bCs/>
          <w:color w:val="222222"/>
          <w:sz w:val="21"/>
          <w:szCs w:val="21"/>
        </w:rPr>
        <w:t>физиология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растений</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Дисс</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т</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ц</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на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соискание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ученой</w:t>
      </w:r>
    </w:p>
    <w:p w14:paraId="221975B3"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стр</w:t>
      </w:r>
      <w:r w:rsidRPr="00987DF0">
        <w:rPr>
          <w:rFonts w:ascii="Helvetica" w:hAnsi="Helvetica" w:cs="Helvetica"/>
          <w:b/>
          <w:bCs/>
          <w:color w:val="222222"/>
          <w:sz w:val="21"/>
          <w:szCs w:val="21"/>
        </w:rPr>
        <w:t>. 8</w:t>
      </w:r>
    </w:p>
    <w:p w14:paraId="45C5179D"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оплодотворения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плодообразования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на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зфожай</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растений</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Наши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исследования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были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направлены</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на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углубленное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изучение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функций</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генеративной</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системе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растений</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част­</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ности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исследовались</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локализация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фоторецепторные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свойства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энергетическое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состояние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пыльцевого</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зерна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самой</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пыльцы</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также</w:t>
      </w:r>
    </w:p>
    <w:p w14:paraId="3527B5BB"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стр</w:t>
      </w:r>
      <w:r w:rsidRPr="00987DF0">
        <w:rPr>
          <w:rFonts w:ascii="Helvetica" w:hAnsi="Helvetica" w:cs="Helvetica"/>
          <w:b/>
          <w:bCs/>
          <w:color w:val="222222"/>
          <w:sz w:val="21"/>
          <w:szCs w:val="21"/>
        </w:rPr>
        <w:t>. 15</w:t>
      </w:r>
    </w:p>
    <w:p w14:paraId="4F739CA7"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связями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между</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соединениями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терпеноидной</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природы</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биосинтезом</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обусловлена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полифункциональная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роль</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растении</w:t>
      </w:r>
      <w:r w:rsidRPr="00987DF0">
        <w:rPr>
          <w:rFonts w:ascii="Helvetica" w:hAnsi="Helvetica" w:cs="Helvetica"/>
          <w:b/>
          <w:bCs/>
          <w:color w:val="222222"/>
          <w:sz w:val="21"/>
          <w:szCs w:val="21"/>
        </w:rPr>
        <w:t xml:space="preserve">. 1.3. </w:t>
      </w:r>
      <w:r w:rsidRPr="00987DF0">
        <w:rPr>
          <w:rFonts w:ascii="Helvetica" w:hAnsi="Helvetica" w:cs="Helvetica" w:hint="eastAsia"/>
          <w:b/>
          <w:bCs/>
          <w:color w:val="222222"/>
          <w:sz w:val="21"/>
          <w:szCs w:val="21"/>
        </w:rPr>
        <w:t>Содержание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растении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условия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произрастания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Содержание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биосинтез</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растении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зависит</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от</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наследственных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особенностей</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растения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его</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физиологического</w:t>
      </w:r>
    </w:p>
    <w:p w14:paraId="214D84B7" w14:textId="77777777" w:rsidR="00987DF0" w:rsidRPr="00987DF0" w:rsidRDefault="00987DF0" w:rsidP="00987DF0">
      <w:pPr>
        <w:rPr>
          <w:rFonts w:ascii="Helvetica" w:hAnsi="Helvetica" w:cs="Helvetica"/>
          <w:b/>
          <w:bCs/>
          <w:color w:val="222222"/>
          <w:sz w:val="21"/>
          <w:szCs w:val="21"/>
        </w:rPr>
      </w:pPr>
    </w:p>
    <w:p w14:paraId="35E93659"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Оглавление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диссертации</w:t>
      </w:r>
    </w:p>
    <w:p w14:paraId="4ED6D451"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кандидат</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биологических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наук</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Сушко</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Станислав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Петрович</w:t>
      </w:r>
    </w:p>
    <w:p w14:paraId="229BF50E"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ИЩЕНИЕ</w:t>
      </w:r>
      <w:r w:rsidRPr="00987DF0">
        <w:rPr>
          <w:rFonts w:ascii="Helvetica" w:hAnsi="Helvetica" w:cs="Helvetica"/>
          <w:b/>
          <w:bCs/>
          <w:color w:val="222222"/>
          <w:sz w:val="21"/>
          <w:szCs w:val="21"/>
        </w:rPr>
        <w:t>.</w:t>
      </w:r>
    </w:p>
    <w:p w14:paraId="5414D474" w14:textId="77777777" w:rsidR="00987DF0" w:rsidRPr="00987DF0" w:rsidRDefault="00987DF0" w:rsidP="00987DF0">
      <w:pPr>
        <w:rPr>
          <w:rFonts w:ascii="Helvetica" w:hAnsi="Helvetica" w:cs="Helvetica"/>
          <w:b/>
          <w:bCs/>
          <w:color w:val="222222"/>
          <w:sz w:val="21"/>
          <w:szCs w:val="21"/>
        </w:rPr>
      </w:pPr>
    </w:p>
    <w:p w14:paraId="3E275316"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ГЛАВА</w:t>
      </w:r>
      <w:r w:rsidRPr="00987DF0">
        <w:rPr>
          <w:rFonts w:ascii="Helvetica" w:hAnsi="Helvetica" w:cs="Helvetica"/>
          <w:b/>
          <w:bCs/>
          <w:color w:val="222222"/>
          <w:sz w:val="21"/>
          <w:szCs w:val="21"/>
        </w:rPr>
        <w:t xml:space="preserve"> I.</w:t>
      </w:r>
    </w:p>
    <w:p w14:paraId="05AB50E2" w14:textId="77777777" w:rsidR="00987DF0" w:rsidRPr="00987DF0" w:rsidRDefault="00987DF0" w:rsidP="00987DF0">
      <w:pPr>
        <w:rPr>
          <w:rFonts w:ascii="Helvetica" w:hAnsi="Helvetica" w:cs="Helvetica"/>
          <w:b/>
          <w:bCs/>
          <w:color w:val="222222"/>
          <w:sz w:val="21"/>
          <w:szCs w:val="21"/>
        </w:rPr>
      </w:pPr>
    </w:p>
    <w:p w14:paraId="184A9212"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ОНЦАЯ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ХАРАКТЕРИСТИКА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РОЛЬ</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Б</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ЖИЗНИ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РАСТЕНИЙ</w:t>
      </w:r>
      <w:r w:rsidRPr="00987DF0">
        <w:rPr>
          <w:rFonts w:ascii="Helvetica" w:hAnsi="Helvetica" w:cs="Helvetica"/>
          <w:b/>
          <w:bCs/>
          <w:color w:val="222222"/>
          <w:sz w:val="21"/>
          <w:szCs w:val="21"/>
        </w:rPr>
        <w:t>.</w:t>
      </w:r>
    </w:p>
    <w:p w14:paraId="7FD27734" w14:textId="77777777" w:rsidR="00987DF0" w:rsidRPr="00987DF0" w:rsidRDefault="00987DF0" w:rsidP="00987DF0">
      <w:pPr>
        <w:rPr>
          <w:rFonts w:ascii="Helvetica" w:hAnsi="Helvetica" w:cs="Helvetica"/>
          <w:b/>
          <w:bCs/>
          <w:color w:val="222222"/>
          <w:sz w:val="21"/>
          <w:szCs w:val="21"/>
        </w:rPr>
      </w:pPr>
    </w:p>
    <w:p w14:paraId="48340EB6"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1.1. </w:t>
      </w:r>
      <w:r w:rsidRPr="00987DF0">
        <w:rPr>
          <w:rFonts w:ascii="Helvetica" w:hAnsi="Helvetica" w:cs="Helvetica" w:hint="eastAsia"/>
          <w:b/>
          <w:bCs/>
          <w:color w:val="222222"/>
          <w:sz w:val="21"/>
          <w:szCs w:val="21"/>
        </w:rPr>
        <w:t>Строение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классификация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физические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химические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свойства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Распространение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природе</w:t>
      </w:r>
      <w:r w:rsidRPr="00987DF0">
        <w:rPr>
          <w:rFonts w:ascii="Helvetica" w:hAnsi="Helvetica" w:cs="Helvetica"/>
          <w:b/>
          <w:bCs/>
          <w:color w:val="222222"/>
          <w:sz w:val="21"/>
          <w:szCs w:val="21"/>
        </w:rPr>
        <w:t>.</w:t>
      </w:r>
    </w:p>
    <w:p w14:paraId="102529AC" w14:textId="77777777" w:rsidR="00987DF0" w:rsidRPr="00987DF0" w:rsidRDefault="00987DF0" w:rsidP="00987DF0">
      <w:pPr>
        <w:rPr>
          <w:rFonts w:ascii="Helvetica" w:hAnsi="Helvetica" w:cs="Helvetica"/>
          <w:b/>
          <w:bCs/>
          <w:color w:val="222222"/>
          <w:sz w:val="21"/>
          <w:szCs w:val="21"/>
        </w:rPr>
      </w:pPr>
    </w:p>
    <w:p w14:paraId="7CBC5EE2"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1.2. </w:t>
      </w:r>
      <w:r w:rsidRPr="00987DF0">
        <w:rPr>
          <w:rFonts w:ascii="Helvetica" w:hAnsi="Helvetica" w:cs="Helvetica" w:hint="eastAsia"/>
          <w:b/>
          <w:bCs/>
          <w:color w:val="222222"/>
          <w:sz w:val="21"/>
          <w:szCs w:val="21"/>
        </w:rPr>
        <w:t>Биосинтез</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w:t>
      </w:r>
    </w:p>
    <w:p w14:paraId="6190F52B" w14:textId="77777777" w:rsidR="00987DF0" w:rsidRPr="00987DF0" w:rsidRDefault="00987DF0" w:rsidP="00987DF0">
      <w:pPr>
        <w:rPr>
          <w:rFonts w:ascii="Helvetica" w:hAnsi="Helvetica" w:cs="Helvetica"/>
          <w:b/>
          <w:bCs/>
          <w:color w:val="222222"/>
          <w:sz w:val="21"/>
          <w:szCs w:val="21"/>
        </w:rPr>
      </w:pPr>
    </w:p>
    <w:p w14:paraId="111A5036"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1.3. </w:t>
      </w:r>
      <w:r w:rsidRPr="00987DF0">
        <w:rPr>
          <w:rFonts w:ascii="Helvetica" w:hAnsi="Helvetica" w:cs="Helvetica" w:hint="eastAsia"/>
          <w:b/>
          <w:bCs/>
          <w:color w:val="222222"/>
          <w:sz w:val="21"/>
          <w:szCs w:val="21"/>
        </w:rPr>
        <w:t>Содержание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растении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условия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произрастания</w:t>
      </w:r>
    </w:p>
    <w:p w14:paraId="3983D613" w14:textId="77777777" w:rsidR="00987DF0" w:rsidRPr="00987DF0" w:rsidRDefault="00987DF0" w:rsidP="00987DF0">
      <w:pPr>
        <w:rPr>
          <w:rFonts w:ascii="Helvetica" w:hAnsi="Helvetica" w:cs="Helvetica"/>
          <w:b/>
          <w:bCs/>
          <w:color w:val="222222"/>
          <w:sz w:val="21"/>
          <w:szCs w:val="21"/>
        </w:rPr>
      </w:pPr>
    </w:p>
    <w:p w14:paraId="11B8620F"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1.4. </w:t>
      </w:r>
      <w:r w:rsidRPr="00987DF0">
        <w:rPr>
          <w:rFonts w:ascii="Helvetica" w:hAnsi="Helvetica" w:cs="Helvetica" w:hint="eastAsia"/>
          <w:b/>
          <w:bCs/>
          <w:color w:val="222222"/>
          <w:sz w:val="21"/>
          <w:szCs w:val="21"/>
        </w:rPr>
        <w:t>функции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растении</w:t>
      </w:r>
    </w:p>
    <w:p w14:paraId="6996940A" w14:textId="77777777" w:rsidR="00987DF0" w:rsidRPr="00987DF0" w:rsidRDefault="00987DF0" w:rsidP="00987DF0">
      <w:pPr>
        <w:rPr>
          <w:rFonts w:ascii="Helvetica" w:hAnsi="Helvetica" w:cs="Helvetica"/>
          <w:b/>
          <w:bCs/>
          <w:color w:val="222222"/>
          <w:sz w:val="21"/>
          <w:szCs w:val="21"/>
        </w:rPr>
      </w:pPr>
    </w:p>
    <w:p w14:paraId="50BA457C"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1.4</w:t>
      </w:r>
      <w:r w:rsidRPr="00987DF0">
        <w:rPr>
          <w:rFonts w:ascii="Helvetica" w:hAnsi="Helvetica" w:cs="Helvetica" w:hint="eastAsia"/>
          <w:b/>
          <w:bCs/>
          <w:color w:val="222222"/>
          <w:sz w:val="21"/>
          <w:szCs w:val="21"/>
        </w:rPr>
        <w:t>Л</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Фотосинтез</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каротиноиды</w:t>
      </w:r>
    </w:p>
    <w:p w14:paraId="15087792" w14:textId="77777777" w:rsidR="00987DF0" w:rsidRPr="00987DF0" w:rsidRDefault="00987DF0" w:rsidP="00987DF0">
      <w:pPr>
        <w:rPr>
          <w:rFonts w:ascii="Helvetica" w:hAnsi="Helvetica" w:cs="Helvetica"/>
          <w:b/>
          <w:bCs/>
          <w:color w:val="222222"/>
          <w:sz w:val="21"/>
          <w:szCs w:val="21"/>
        </w:rPr>
      </w:pPr>
    </w:p>
    <w:p w14:paraId="00DFE77F"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1.4.2. </w:t>
      </w:r>
      <w:r w:rsidRPr="00987DF0">
        <w:rPr>
          <w:rFonts w:ascii="Helvetica" w:hAnsi="Helvetica" w:cs="Helvetica" w:hint="eastAsia"/>
          <w:b/>
          <w:bCs/>
          <w:color w:val="222222"/>
          <w:sz w:val="21"/>
          <w:szCs w:val="21"/>
        </w:rPr>
        <w:t>Оксигеназные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свойства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p>
    <w:p w14:paraId="28C0A33E" w14:textId="77777777" w:rsidR="00987DF0" w:rsidRPr="00987DF0" w:rsidRDefault="00987DF0" w:rsidP="00987DF0">
      <w:pPr>
        <w:rPr>
          <w:rFonts w:ascii="Helvetica" w:hAnsi="Helvetica" w:cs="Helvetica"/>
          <w:b/>
          <w:bCs/>
          <w:color w:val="222222"/>
          <w:sz w:val="21"/>
          <w:szCs w:val="21"/>
        </w:rPr>
      </w:pPr>
    </w:p>
    <w:p w14:paraId="01434C88"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1.4.3. </w:t>
      </w:r>
      <w:r w:rsidRPr="00987DF0">
        <w:rPr>
          <w:rFonts w:ascii="Helvetica" w:hAnsi="Helvetica" w:cs="Helvetica" w:hint="eastAsia"/>
          <w:b/>
          <w:bCs/>
          <w:color w:val="222222"/>
          <w:sz w:val="21"/>
          <w:szCs w:val="21"/>
        </w:rPr>
        <w:t>Каротиновды</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фототропические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реакции</w:t>
      </w:r>
      <w:r w:rsidRPr="00987DF0">
        <w:rPr>
          <w:rFonts w:ascii="Helvetica" w:hAnsi="Helvetica" w:cs="Helvetica"/>
          <w:b/>
          <w:bCs/>
          <w:color w:val="222222"/>
          <w:sz w:val="21"/>
          <w:szCs w:val="21"/>
        </w:rPr>
        <w:t>.</w:t>
      </w:r>
    </w:p>
    <w:p w14:paraId="0DDBB592" w14:textId="77777777" w:rsidR="00987DF0" w:rsidRPr="00987DF0" w:rsidRDefault="00987DF0" w:rsidP="00987DF0">
      <w:pPr>
        <w:rPr>
          <w:rFonts w:ascii="Helvetica" w:hAnsi="Helvetica" w:cs="Helvetica"/>
          <w:b/>
          <w:bCs/>
          <w:color w:val="222222"/>
          <w:sz w:val="21"/>
          <w:szCs w:val="21"/>
        </w:rPr>
      </w:pPr>
    </w:p>
    <w:p w14:paraId="40D147B1"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1.4.4. </w:t>
      </w:r>
      <w:r w:rsidRPr="00987DF0">
        <w:rPr>
          <w:rFonts w:ascii="Helvetica" w:hAnsi="Helvetica" w:cs="Helvetica" w:hint="eastAsia"/>
          <w:b/>
          <w:bCs/>
          <w:color w:val="222222"/>
          <w:sz w:val="21"/>
          <w:szCs w:val="21"/>
        </w:rPr>
        <w:t>Участие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процессах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роста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развития</w:t>
      </w:r>
    </w:p>
    <w:p w14:paraId="37B82DFD" w14:textId="77777777" w:rsidR="00987DF0" w:rsidRPr="00987DF0" w:rsidRDefault="00987DF0" w:rsidP="00987DF0">
      <w:pPr>
        <w:rPr>
          <w:rFonts w:ascii="Helvetica" w:hAnsi="Helvetica" w:cs="Helvetica"/>
          <w:b/>
          <w:bCs/>
          <w:color w:val="222222"/>
          <w:sz w:val="21"/>
          <w:szCs w:val="21"/>
        </w:rPr>
      </w:pPr>
    </w:p>
    <w:p w14:paraId="2FC910D6"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1.4.5. </w:t>
      </w:r>
      <w:r w:rsidRPr="00987DF0">
        <w:rPr>
          <w:rFonts w:ascii="Helvetica" w:hAnsi="Helvetica" w:cs="Helvetica" w:hint="eastAsia"/>
          <w:b/>
          <w:bCs/>
          <w:color w:val="222222"/>
          <w:sz w:val="21"/>
          <w:szCs w:val="21"/>
        </w:rPr>
        <w:t>Участие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процессах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воспроизведения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растений</w:t>
      </w:r>
      <w:r w:rsidRPr="00987DF0">
        <w:rPr>
          <w:rFonts w:ascii="Helvetica" w:hAnsi="Helvetica" w:cs="Helvetica"/>
          <w:b/>
          <w:bCs/>
          <w:color w:val="222222"/>
          <w:sz w:val="21"/>
          <w:szCs w:val="21"/>
        </w:rPr>
        <w:t>.</w:t>
      </w:r>
    </w:p>
    <w:p w14:paraId="4F97B7FC" w14:textId="77777777" w:rsidR="00987DF0" w:rsidRPr="00987DF0" w:rsidRDefault="00987DF0" w:rsidP="00987DF0">
      <w:pPr>
        <w:rPr>
          <w:rFonts w:ascii="Helvetica" w:hAnsi="Helvetica" w:cs="Helvetica"/>
          <w:b/>
          <w:bCs/>
          <w:color w:val="222222"/>
          <w:sz w:val="21"/>
          <w:szCs w:val="21"/>
        </w:rPr>
      </w:pPr>
    </w:p>
    <w:p w14:paraId="0A7A1B03"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1.5. </w:t>
      </w:r>
      <w:r w:rsidRPr="00987DF0">
        <w:rPr>
          <w:rFonts w:ascii="Helvetica" w:hAnsi="Helvetica" w:cs="Helvetica" w:hint="eastAsia"/>
          <w:b/>
          <w:bCs/>
          <w:color w:val="222222"/>
          <w:sz w:val="21"/>
          <w:szCs w:val="21"/>
        </w:rPr>
        <w:t>Физиология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биохимия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опыления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оплодотворения</w:t>
      </w:r>
      <w:r w:rsidRPr="00987DF0">
        <w:rPr>
          <w:rFonts w:ascii="Helvetica" w:hAnsi="Helvetica" w:cs="Helvetica"/>
          <w:b/>
          <w:bCs/>
          <w:color w:val="222222"/>
          <w:sz w:val="21"/>
          <w:szCs w:val="21"/>
        </w:rPr>
        <w:t>.</w:t>
      </w:r>
    </w:p>
    <w:p w14:paraId="096AFB1D" w14:textId="77777777" w:rsidR="00987DF0" w:rsidRPr="00987DF0" w:rsidRDefault="00987DF0" w:rsidP="00987DF0">
      <w:pPr>
        <w:rPr>
          <w:rFonts w:ascii="Helvetica" w:hAnsi="Helvetica" w:cs="Helvetica"/>
          <w:b/>
          <w:bCs/>
          <w:color w:val="222222"/>
          <w:sz w:val="21"/>
          <w:szCs w:val="21"/>
        </w:rPr>
      </w:pPr>
    </w:p>
    <w:p w14:paraId="683043C6"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1.5</w:t>
      </w:r>
      <w:r w:rsidRPr="00987DF0">
        <w:rPr>
          <w:rFonts w:ascii="Helvetica" w:hAnsi="Helvetica" w:cs="Helvetica" w:hint="eastAsia"/>
          <w:b/>
          <w:bCs/>
          <w:color w:val="222222"/>
          <w:sz w:val="21"/>
          <w:szCs w:val="21"/>
        </w:rPr>
        <w:t>Л</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Строение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гинецея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андроцея</w:t>
      </w:r>
      <w:r w:rsidRPr="00987DF0">
        <w:rPr>
          <w:rFonts w:ascii="Helvetica" w:hAnsi="Helvetica" w:cs="Helvetica"/>
          <w:b/>
          <w:bCs/>
          <w:color w:val="222222"/>
          <w:sz w:val="21"/>
          <w:szCs w:val="21"/>
        </w:rPr>
        <w:t>.</w:t>
      </w:r>
    </w:p>
    <w:p w14:paraId="1EA504A2" w14:textId="77777777" w:rsidR="00987DF0" w:rsidRPr="00987DF0" w:rsidRDefault="00987DF0" w:rsidP="00987DF0">
      <w:pPr>
        <w:rPr>
          <w:rFonts w:ascii="Helvetica" w:hAnsi="Helvetica" w:cs="Helvetica"/>
          <w:b/>
          <w:bCs/>
          <w:color w:val="222222"/>
          <w:sz w:val="21"/>
          <w:szCs w:val="21"/>
        </w:rPr>
      </w:pPr>
    </w:p>
    <w:p w14:paraId="3BAF7E70"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1.5.2. </w:t>
      </w:r>
      <w:r w:rsidRPr="00987DF0">
        <w:rPr>
          <w:rFonts w:ascii="Helvetica" w:hAnsi="Helvetica" w:cs="Helvetica" w:hint="eastAsia"/>
          <w:b/>
          <w:bCs/>
          <w:color w:val="222222"/>
          <w:sz w:val="21"/>
          <w:szCs w:val="21"/>
        </w:rPr>
        <w:t>Физиологические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биохимические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особенности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андроцея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гинецея</w:t>
      </w:r>
    </w:p>
    <w:p w14:paraId="56926262" w14:textId="77777777" w:rsidR="00987DF0" w:rsidRPr="00987DF0" w:rsidRDefault="00987DF0" w:rsidP="00987DF0">
      <w:pPr>
        <w:rPr>
          <w:rFonts w:ascii="Helvetica" w:hAnsi="Helvetica" w:cs="Helvetica"/>
          <w:b/>
          <w:bCs/>
          <w:color w:val="222222"/>
          <w:sz w:val="21"/>
          <w:szCs w:val="21"/>
        </w:rPr>
      </w:pPr>
    </w:p>
    <w:p w14:paraId="48D51F52"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1.5.3. </w:t>
      </w:r>
      <w:r w:rsidRPr="00987DF0">
        <w:rPr>
          <w:rFonts w:ascii="Helvetica" w:hAnsi="Helvetica" w:cs="Helvetica" w:hint="eastAsia"/>
          <w:b/>
          <w:bCs/>
          <w:color w:val="222222"/>
          <w:sz w:val="21"/>
          <w:szCs w:val="21"/>
        </w:rPr>
        <w:t>Пластиды</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генеративных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органов</w:t>
      </w:r>
      <w:r w:rsidRPr="00987DF0">
        <w:rPr>
          <w:rFonts w:ascii="Helvetica" w:hAnsi="Helvetica" w:cs="Helvetica"/>
          <w:b/>
          <w:bCs/>
          <w:color w:val="222222"/>
          <w:sz w:val="21"/>
          <w:szCs w:val="21"/>
        </w:rPr>
        <w:t>.</w:t>
      </w:r>
    </w:p>
    <w:p w14:paraId="331F5ED6" w14:textId="77777777" w:rsidR="00987DF0" w:rsidRPr="00987DF0" w:rsidRDefault="00987DF0" w:rsidP="00987DF0">
      <w:pPr>
        <w:rPr>
          <w:rFonts w:ascii="Helvetica" w:hAnsi="Helvetica" w:cs="Helvetica"/>
          <w:b/>
          <w:bCs/>
          <w:color w:val="222222"/>
          <w:sz w:val="21"/>
          <w:szCs w:val="21"/>
        </w:rPr>
      </w:pPr>
    </w:p>
    <w:p w14:paraId="55860D9C"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ГЛАВА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w:t>
      </w:r>
      <w:r w:rsidRPr="00987DF0">
        <w:rPr>
          <w:rFonts w:ascii="Helvetica" w:hAnsi="Helvetica" w:cs="Helvetica"/>
          <w:b/>
          <w:bCs/>
          <w:color w:val="222222"/>
          <w:sz w:val="21"/>
          <w:szCs w:val="21"/>
        </w:rPr>
        <w:t>.</w:t>
      </w:r>
    </w:p>
    <w:p w14:paraId="12C4F9A8" w14:textId="77777777" w:rsidR="00987DF0" w:rsidRPr="00987DF0" w:rsidRDefault="00987DF0" w:rsidP="00987DF0">
      <w:pPr>
        <w:rPr>
          <w:rFonts w:ascii="Helvetica" w:hAnsi="Helvetica" w:cs="Helvetica"/>
          <w:b/>
          <w:bCs/>
          <w:color w:val="222222"/>
          <w:sz w:val="21"/>
          <w:szCs w:val="21"/>
        </w:rPr>
      </w:pPr>
    </w:p>
    <w:p w14:paraId="29AA6FA9"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ОБЪЕКТЫ</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ПРИБОРЫ</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МЕТОДИКА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ИССЛЕДОВАНИЙ</w:t>
      </w:r>
      <w:r w:rsidRPr="00987DF0">
        <w:rPr>
          <w:rFonts w:ascii="Helvetica" w:hAnsi="Helvetica" w:cs="Helvetica"/>
          <w:b/>
          <w:bCs/>
          <w:color w:val="222222"/>
          <w:sz w:val="21"/>
          <w:szCs w:val="21"/>
        </w:rPr>
        <w:t>.</w:t>
      </w:r>
    </w:p>
    <w:p w14:paraId="0A8A60C4" w14:textId="77777777" w:rsidR="00987DF0" w:rsidRPr="00987DF0" w:rsidRDefault="00987DF0" w:rsidP="00987DF0">
      <w:pPr>
        <w:rPr>
          <w:rFonts w:ascii="Helvetica" w:hAnsi="Helvetica" w:cs="Helvetica"/>
          <w:b/>
          <w:bCs/>
          <w:color w:val="222222"/>
          <w:sz w:val="21"/>
          <w:szCs w:val="21"/>
        </w:rPr>
      </w:pPr>
    </w:p>
    <w:p w14:paraId="79AF05C8"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2.1. </w:t>
      </w:r>
      <w:r w:rsidRPr="00987DF0">
        <w:rPr>
          <w:rFonts w:ascii="Helvetica" w:hAnsi="Helvetica" w:cs="Helvetica" w:hint="eastAsia"/>
          <w:b/>
          <w:bCs/>
          <w:color w:val="222222"/>
          <w:sz w:val="21"/>
          <w:szCs w:val="21"/>
        </w:rPr>
        <w:t>Объекты</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приборы</w:t>
      </w:r>
      <w:r w:rsidRPr="00987DF0">
        <w:rPr>
          <w:rFonts w:ascii="Helvetica" w:hAnsi="Helvetica" w:cs="Helvetica"/>
          <w:b/>
          <w:bCs/>
          <w:color w:val="222222"/>
          <w:sz w:val="21"/>
          <w:szCs w:val="21"/>
        </w:rPr>
        <w:t>.</w:t>
      </w:r>
    </w:p>
    <w:p w14:paraId="4A7DCDE8" w14:textId="77777777" w:rsidR="00987DF0" w:rsidRPr="00987DF0" w:rsidRDefault="00987DF0" w:rsidP="00987DF0">
      <w:pPr>
        <w:rPr>
          <w:rFonts w:ascii="Helvetica" w:hAnsi="Helvetica" w:cs="Helvetica"/>
          <w:b/>
          <w:bCs/>
          <w:color w:val="222222"/>
          <w:sz w:val="21"/>
          <w:szCs w:val="21"/>
        </w:rPr>
      </w:pPr>
    </w:p>
    <w:p w14:paraId="575107AF"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2.2. </w:t>
      </w:r>
      <w:r w:rsidRPr="00987DF0">
        <w:rPr>
          <w:rFonts w:ascii="Helvetica" w:hAnsi="Helvetica" w:cs="Helvetica" w:hint="eastAsia"/>
          <w:b/>
          <w:bCs/>
          <w:color w:val="222222"/>
          <w:sz w:val="21"/>
          <w:szCs w:val="21"/>
        </w:rPr>
        <w:t>Методика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исследований</w:t>
      </w:r>
      <w:r w:rsidRPr="00987DF0">
        <w:rPr>
          <w:rFonts w:ascii="Helvetica" w:hAnsi="Helvetica" w:cs="Helvetica"/>
          <w:b/>
          <w:bCs/>
          <w:color w:val="222222"/>
          <w:sz w:val="21"/>
          <w:szCs w:val="21"/>
        </w:rPr>
        <w:t>.</w:t>
      </w:r>
    </w:p>
    <w:p w14:paraId="5AA0AC93" w14:textId="77777777" w:rsidR="00987DF0" w:rsidRPr="00987DF0" w:rsidRDefault="00987DF0" w:rsidP="00987DF0">
      <w:pPr>
        <w:rPr>
          <w:rFonts w:ascii="Helvetica" w:hAnsi="Helvetica" w:cs="Helvetica"/>
          <w:b/>
          <w:bCs/>
          <w:color w:val="222222"/>
          <w:sz w:val="21"/>
          <w:szCs w:val="21"/>
        </w:rPr>
      </w:pPr>
    </w:p>
    <w:p w14:paraId="610961BC"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2.2.1. </w:t>
      </w:r>
      <w:r w:rsidRPr="00987DF0">
        <w:rPr>
          <w:rFonts w:ascii="Helvetica" w:hAnsi="Helvetica" w:cs="Helvetica" w:hint="eastAsia"/>
          <w:b/>
          <w:bCs/>
          <w:color w:val="222222"/>
          <w:sz w:val="21"/>
          <w:szCs w:val="21"/>
        </w:rPr>
        <w:t>Определение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пигментов</w:t>
      </w:r>
      <w:r w:rsidRPr="00987DF0">
        <w:rPr>
          <w:rFonts w:ascii="Helvetica" w:hAnsi="Helvetica" w:cs="Helvetica"/>
          <w:b/>
          <w:bCs/>
          <w:color w:val="222222"/>
          <w:sz w:val="21"/>
          <w:szCs w:val="21"/>
        </w:rPr>
        <w:t>.</w:t>
      </w:r>
    </w:p>
    <w:p w14:paraId="3FF75D70" w14:textId="77777777" w:rsidR="00987DF0" w:rsidRPr="00987DF0" w:rsidRDefault="00987DF0" w:rsidP="00987DF0">
      <w:pPr>
        <w:rPr>
          <w:rFonts w:ascii="Helvetica" w:hAnsi="Helvetica" w:cs="Helvetica"/>
          <w:b/>
          <w:bCs/>
          <w:color w:val="222222"/>
          <w:sz w:val="21"/>
          <w:szCs w:val="21"/>
        </w:rPr>
      </w:pPr>
    </w:p>
    <w:p w14:paraId="0FC859FF"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2.2.2. </w:t>
      </w:r>
      <w:r w:rsidRPr="00987DF0">
        <w:rPr>
          <w:rFonts w:ascii="Helvetica" w:hAnsi="Helvetica" w:cs="Helvetica" w:hint="eastAsia"/>
          <w:b/>
          <w:bCs/>
          <w:color w:val="222222"/>
          <w:sz w:val="21"/>
          <w:szCs w:val="21"/>
        </w:rPr>
        <w:t>Определение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жирных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кислот</w:t>
      </w:r>
      <w:r w:rsidRPr="00987DF0">
        <w:rPr>
          <w:rFonts w:ascii="Helvetica" w:hAnsi="Helvetica" w:cs="Helvetica"/>
          <w:b/>
          <w:bCs/>
          <w:color w:val="222222"/>
          <w:sz w:val="21"/>
          <w:szCs w:val="21"/>
        </w:rPr>
        <w:t>.</w:t>
      </w:r>
    </w:p>
    <w:p w14:paraId="143149FB" w14:textId="77777777" w:rsidR="00987DF0" w:rsidRPr="00987DF0" w:rsidRDefault="00987DF0" w:rsidP="00987DF0">
      <w:pPr>
        <w:rPr>
          <w:rFonts w:ascii="Helvetica" w:hAnsi="Helvetica" w:cs="Helvetica"/>
          <w:b/>
          <w:bCs/>
          <w:color w:val="222222"/>
          <w:sz w:val="21"/>
          <w:szCs w:val="21"/>
        </w:rPr>
      </w:pPr>
    </w:p>
    <w:p w14:paraId="41EFDA74"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2.2.3. </w:t>
      </w:r>
      <w:r w:rsidRPr="00987DF0">
        <w:rPr>
          <w:rFonts w:ascii="Helvetica" w:hAnsi="Helvetica" w:cs="Helvetica" w:hint="eastAsia"/>
          <w:b/>
          <w:bCs/>
          <w:color w:val="222222"/>
          <w:sz w:val="21"/>
          <w:szCs w:val="21"/>
        </w:rPr>
        <w:t>Математическая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обработка</w:t>
      </w:r>
    </w:p>
    <w:p w14:paraId="299C7DCB" w14:textId="77777777" w:rsidR="00987DF0" w:rsidRPr="00987DF0" w:rsidRDefault="00987DF0" w:rsidP="00987DF0">
      <w:pPr>
        <w:rPr>
          <w:rFonts w:ascii="Helvetica" w:hAnsi="Helvetica" w:cs="Helvetica"/>
          <w:b/>
          <w:bCs/>
          <w:color w:val="222222"/>
          <w:sz w:val="21"/>
          <w:szCs w:val="21"/>
        </w:rPr>
      </w:pPr>
    </w:p>
    <w:p w14:paraId="73928C91"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ГЛАВА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Ш</w:t>
      </w:r>
      <w:r w:rsidRPr="00987DF0">
        <w:rPr>
          <w:rFonts w:ascii="Helvetica" w:hAnsi="Helvetica" w:cs="Helvetica"/>
          <w:b/>
          <w:bCs/>
          <w:color w:val="222222"/>
          <w:sz w:val="21"/>
          <w:szCs w:val="21"/>
        </w:rPr>
        <w:t>.</w:t>
      </w:r>
    </w:p>
    <w:p w14:paraId="58277CE0" w14:textId="77777777" w:rsidR="00987DF0" w:rsidRPr="00987DF0" w:rsidRDefault="00987DF0" w:rsidP="00987DF0">
      <w:pPr>
        <w:rPr>
          <w:rFonts w:ascii="Helvetica" w:hAnsi="Helvetica" w:cs="Helvetica"/>
          <w:b/>
          <w:bCs/>
          <w:color w:val="222222"/>
          <w:sz w:val="21"/>
          <w:szCs w:val="21"/>
        </w:rPr>
      </w:pPr>
    </w:p>
    <w:p w14:paraId="7DEE9448"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ЛОКАЛИЗАЦИЯ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СОСТОЯНИЕ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p>
    <w:p w14:paraId="44BB9879" w14:textId="77777777" w:rsidR="00987DF0" w:rsidRPr="00987DF0" w:rsidRDefault="00987DF0" w:rsidP="00987DF0">
      <w:pPr>
        <w:rPr>
          <w:rFonts w:ascii="Helvetica" w:hAnsi="Helvetica" w:cs="Helvetica"/>
          <w:b/>
          <w:bCs/>
          <w:color w:val="222222"/>
          <w:sz w:val="21"/>
          <w:szCs w:val="21"/>
        </w:rPr>
      </w:pPr>
    </w:p>
    <w:p w14:paraId="6BD53FC8"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АВДРОЦЕЕ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ГИНЕЦЕЕ</w:t>
      </w:r>
      <w:r w:rsidRPr="00987DF0">
        <w:rPr>
          <w:rFonts w:ascii="Helvetica" w:hAnsi="Helvetica" w:cs="Helvetica"/>
          <w:b/>
          <w:bCs/>
          <w:color w:val="222222"/>
          <w:sz w:val="21"/>
          <w:szCs w:val="21"/>
        </w:rPr>
        <w:t>.</w:t>
      </w:r>
    </w:p>
    <w:p w14:paraId="6EFCD616" w14:textId="77777777" w:rsidR="00987DF0" w:rsidRPr="00987DF0" w:rsidRDefault="00987DF0" w:rsidP="00987DF0">
      <w:pPr>
        <w:rPr>
          <w:rFonts w:ascii="Helvetica" w:hAnsi="Helvetica" w:cs="Helvetica"/>
          <w:b/>
          <w:bCs/>
          <w:color w:val="222222"/>
          <w:sz w:val="21"/>
          <w:szCs w:val="21"/>
        </w:rPr>
      </w:pPr>
    </w:p>
    <w:p w14:paraId="74AE02B3"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3.1. </w:t>
      </w:r>
      <w:r w:rsidRPr="00987DF0">
        <w:rPr>
          <w:rFonts w:ascii="Helvetica" w:hAnsi="Helvetica" w:cs="Helvetica" w:hint="eastAsia"/>
          <w:b/>
          <w:bCs/>
          <w:color w:val="222222"/>
          <w:sz w:val="21"/>
          <w:szCs w:val="21"/>
        </w:rPr>
        <w:t>Локализация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пыльце</w:t>
      </w:r>
    </w:p>
    <w:p w14:paraId="52AA7ED8" w14:textId="77777777" w:rsidR="00987DF0" w:rsidRPr="00987DF0" w:rsidRDefault="00987DF0" w:rsidP="00987DF0">
      <w:pPr>
        <w:rPr>
          <w:rFonts w:ascii="Helvetica" w:hAnsi="Helvetica" w:cs="Helvetica"/>
          <w:b/>
          <w:bCs/>
          <w:color w:val="222222"/>
          <w:sz w:val="21"/>
          <w:szCs w:val="21"/>
        </w:rPr>
      </w:pPr>
    </w:p>
    <w:p w14:paraId="71D0FB02"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3.2. </w:t>
      </w:r>
      <w:r w:rsidRPr="00987DF0">
        <w:rPr>
          <w:rFonts w:ascii="Helvetica" w:hAnsi="Helvetica" w:cs="Helvetica" w:hint="eastAsia"/>
          <w:b/>
          <w:bCs/>
          <w:color w:val="222222"/>
          <w:sz w:val="21"/>
          <w:szCs w:val="21"/>
        </w:rPr>
        <w:t>Содержание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андроцее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гинецее</w:t>
      </w:r>
      <w:r w:rsidRPr="00987DF0">
        <w:rPr>
          <w:rFonts w:ascii="Helvetica" w:hAnsi="Helvetica" w:cs="Helvetica"/>
          <w:b/>
          <w:bCs/>
          <w:color w:val="222222"/>
          <w:sz w:val="21"/>
          <w:szCs w:val="21"/>
        </w:rPr>
        <w:t>.</w:t>
      </w:r>
    </w:p>
    <w:p w14:paraId="793A740F" w14:textId="77777777" w:rsidR="00987DF0" w:rsidRPr="00987DF0" w:rsidRDefault="00987DF0" w:rsidP="00987DF0">
      <w:pPr>
        <w:rPr>
          <w:rFonts w:ascii="Helvetica" w:hAnsi="Helvetica" w:cs="Helvetica"/>
          <w:b/>
          <w:bCs/>
          <w:color w:val="222222"/>
          <w:sz w:val="21"/>
          <w:szCs w:val="21"/>
        </w:rPr>
      </w:pPr>
    </w:p>
    <w:p w14:paraId="528358DC"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3.3. </w:t>
      </w:r>
      <w:r w:rsidRPr="00987DF0">
        <w:rPr>
          <w:rFonts w:ascii="Helvetica" w:hAnsi="Helvetica" w:cs="Helvetica" w:hint="eastAsia"/>
          <w:b/>
          <w:bCs/>
          <w:color w:val="222222"/>
          <w:sz w:val="21"/>
          <w:szCs w:val="21"/>
        </w:rPr>
        <w:t>Структурная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организация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состояние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репродуктивных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органах</w:t>
      </w:r>
    </w:p>
    <w:p w14:paraId="13F4E20A" w14:textId="77777777" w:rsidR="00987DF0" w:rsidRPr="00987DF0" w:rsidRDefault="00987DF0" w:rsidP="00987DF0">
      <w:pPr>
        <w:rPr>
          <w:rFonts w:ascii="Helvetica" w:hAnsi="Helvetica" w:cs="Helvetica"/>
          <w:b/>
          <w:bCs/>
          <w:color w:val="222222"/>
          <w:sz w:val="21"/>
          <w:szCs w:val="21"/>
        </w:rPr>
      </w:pPr>
    </w:p>
    <w:p w14:paraId="3490659C"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ГЛАВА</w:t>
      </w:r>
      <w:r w:rsidRPr="00987DF0">
        <w:rPr>
          <w:rFonts w:ascii="Helvetica" w:hAnsi="Helvetica" w:cs="Helvetica"/>
          <w:b/>
          <w:bCs/>
          <w:color w:val="222222"/>
          <w:sz w:val="21"/>
          <w:szCs w:val="21"/>
        </w:rPr>
        <w:t xml:space="preserve"> 1</w:t>
      </w:r>
      <w:r w:rsidRPr="00987DF0">
        <w:rPr>
          <w:rFonts w:ascii="Helvetica" w:hAnsi="Helvetica" w:cs="Helvetica" w:hint="eastAsia"/>
          <w:b/>
          <w:bCs/>
          <w:color w:val="222222"/>
          <w:sz w:val="21"/>
          <w:szCs w:val="21"/>
        </w:rPr>
        <w:t>У</w:t>
      </w:r>
      <w:r w:rsidRPr="00987DF0">
        <w:rPr>
          <w:rFonts w:ascii="Helvetica" w:hAnsi="Helvetica" w:cs="Helvetica"/>
          <w:b/>
          <w:bCs/>
          <w:color w:val="222222"/>
          <w:sz w:val="21"/>
          <w:szCs w:val="21"/>
        </w:rPr>
        <w:t>.</w:t>
      </w:r>
    </w:p>
    <w:p w14:paraId="2296F28E" w14:textId="77777777" w:rsidR="00987DF0" w:rsidRPr="00987DF0" w:rsidRDefault="00987DF0" w:rsidP="00987DF0">
      <w:pPr>
        <w:rPr>
          <w:rFonts w:ascii="Helvetica" w:hAnsi="Helvetica" w:cs="Helvetica"/>
          <w:b/>
          <w:bCs/>
          <w:color w:val="222222"/>
          <w:sz w:val="21"/>
          <w:szCs w:val="21"/>
        </w:rPr>
      </w:pPr>
    </w:p>
    <w:p w14:paraId="13E4061C"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ДЕЙСТВИЕ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СВЕТА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НА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АКТИВНОСТЬ</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ГЕНЕРАТИЭДОЙ</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СИСТЕМЫ</w:t>
      </w:r>
    </w:p>
    <w:p w14:paraId="2DCB0F74" w14:textId="77777777" w:rsidR="00987DF0" w:rsidRPr="00987DF0" w:rsidRDefault="00987DF0" w:rsidP="00987DF0">
      <w:pPr>
        <w:rPr>
          <w:rFonts w:ascii="Helvetica" w:hAnsi="Helvetica" w:cs="Helvetica"/>
          <w:b/>
          <w:bCs/>
          <w:color w:val="222222"/>
          <w:sz w:val="21"/>
          <w:szCs w:val="21"/>
        </w:rPr>
      </w:pPr>
    </w:p>
    <w:p w14:paraId="621CA038"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4.1. </w:t>
      </w:r>
      <w:r w:rsidRPr="00987DF0">
        <w:rPr>
          <w:rFonts w:ascii="Helvetica" w:hAnsi="Helvetica" w:cs="Helvetica" w:hint="eastAsia"/>
          <w:b/>
          <w:bCs/>
          <w:color w:val="222222"/>
          <w:sz w:val="21"/>
          <w:szCs w:val="21"/>
        </w:rPr>
        <w:t>Влияние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различной</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освещенности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на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содержание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состояние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андроцее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гинецее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яблони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на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жизнеспособность</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мужских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женских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органов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цветка</w:t>
      </w:r>
    </w:p>
    <w:p w14:paraId="7F3B5E54" w14:textId="77777777" w:rsidR="00987DF0" w:rsidRPr="00987DF0" w:rsidRDefault="00987DF0" w:rsidP="00987DF0">
      <w:pPr>
        <w:rPr>
          <w:rFonts w:ascii="Helvetica" w:hAnsi="Helvetica" w:cs="Helvetica"/>
          <w:b/>
          <w:bCs/>
          <w:color w:val="222222"/>
          <w:sz w:val="21"/>
          <w:szCs w:val="21"/>
        </w:rPr>
      </w:pPr>
    </w:p>
    <w:p w14:paraId="239EC27D"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4.2. </w:t>
      </w:r>
      <w:r w:rsidRPr="00987DF0">
        <w:rPr>
          <w:rFonts w:ascii="Helvetica" w:hAnsi="Helvetica" w:cs="Helvetica" w:hint="eastAsia"/>
          <w:b/>
          <w:bCs/>
          <w:color w:val="222222"/>
          <w:sz w:val="21"/>
          <w:szCs w:val="21"/>
        </w:rPr>
        <w:t>Влияние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разнокачественного</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света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на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пыльцу</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ее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каротиноидный</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комплекс</w:t>
      </w:r>
    </w:p>
    <w:p w14:paraId="1C98068F" w14:textId="77777777" w:rsidR="00987DF0" w:rsidRPr="00987DF0" w:rsidRDefault="00987DF0" w:rsidP="00987DF0">
      <w:pPr>
        <w:rPr>
          <w:rFonts w:ascii="Helvetica" w:hAnsi="Helvetica" w:cs="Helvetica"/>
          <w:b/>
          <w:bCs/>
          <w:color w:val="222222"/>
          <w:sz w:val="21"/>
          <w:szCs w:val="21"/>
        </w:rPr>
      </w:pPr>
    </w:p>
    <w:p w14:paraId="0F406AED"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4.3. </w:t>
      </w:r>
      <w:r w:rsidRPr="00987DF0">
        <w:rPr>
          <w:rFonts w:ascii="Helvetica" w:hAnsi="Helvetica" w:cs="Helvetica" w:hint="eastAsia"/>
          <w:b/>
          <w:bCs/>
          <w:color w:val="222222"/>
          <w:sz w:val="21"/>
          <w:szCs w:val="21"/>
        </w:rPr>
        <w:t>Оптические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свойства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пыльцы</w:t>
      </w:r>
    </w:p>
    <w:p w14:paraId="3552CACF" w14:textId="77777777" w:rsidR="00987DF0" w:rsidRPr="00987DF0" w:rsidRDefault="00987DF0" w:rsidP="00987DF0">
      <w:pPr>
        <w:rPr>
          <w:rFonts w:ascii="Helvetica" w:hAnsi="Helvetica" w:cs="Helvetica"/>
          <w:b/>
          <w:bCs/>
          <w:color w:val="222222"/>
          <w:sz w:val="21"/>
          <w:szCs w:val="21"/>
        </w:rPr>
      </w:pPr>
    </w:p>
    <w:p w14:paraId="443B3054"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4.4. </w:t>
      </w:r>
      <w:r w:rsidRPr="00987DF0">
        <w:rPr>
          <w:rFonts w:ascii="Helvetica" w:hAnsi="Helvetica" w:cs="Helvetica" w:hint="eastAsia"/>
          <w:b/>
          <w:bCs/>
          <w:color w:val="222222"/>
          <w:sz w:val="21"/>
          <w:szCs w:val="21"/>
        </w:rPr>
        <w:t>О</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свободных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радикалах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пыльцы</w:t>
      </w:r>
      <w:r w:rsidRPr="00987DF0">
        <w:rPr>
          <w:rFonts w:ascii="Helvetica" w:hAnsi="Helvetica" w:cs="Helvetica"/>
          <w:b/>
          <w:bCs/>
          <w:color w:val="222222"/>
          <w:sz w:val="21"/>
          <w:szCs w:val="21"/>
        </w:rPr>
        <w:t>.</w:t>
      </w:r>
    </w:p>
    <w:p w14:paraId="2DB9EB25" w14:textId="77777777" w:rsidR="00987DF0" w:rsidRPr="00987DF0" w:rsidRDefault="00987DF0" w:rsidP="00987DF0">
      <w:pPr>
        <w:rPr>
          <w:rFonts w:ascii="Helvetica" w:hAnsi="Helvetica" w:cs="Helvetica"/>
          <w:b/>
          <w:bCs/>
          <w:color w:val="222222"/>
          <w:sz w:val="21"/>
          <w:szCs w:val="21"/>
        </w:rPr>
      </w:pPr>
    </w:p>
    <w:p w14:paraId="507EC21B"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ГЛАВА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У</w:t>
      </w:r>
      <w:r w:rsidRPr="00987DF0">
        <w:rPr>
          <w:rFonts w:ascii="Helvetica" w:hAnsi="Helvetica" w:cs="Helvetica"/>
          <w:b/>
          <w:bCs/>
          <w:color w:val="222222"/>
          <w:sz w:val="21"/>
          <w:szCs w:val="21"/>
        </w:rPr>
        <w:t>.</w:t>
      </w:r>
    </w:p>
    <w:p w14:paraId="29E97395" w14:textId="77777777" w:rsidR="00987DF0" w:rsidRPr="00987DF0" w:rsidRDefault="00987DF0" w:rsidP="00987DF0">
      <w:pPr>
        <w:rPr>
          <w:rFonts w:ascii="Helvetica" w:hAnsi="Helvetica" w:cs="Helvetica"/>
          <w:b/>
          <w:bCs/>
          <w:color w:val="222222"/>
          <w:sz w:val="21"/>
          <w:szCs w:val="21"/>
        </w:rPr>
      </w:pPr>
    </w:p>
    <w:p w14:paraId="7C03D293"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УЧАСТИЕ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КАРОТИНОВДОВ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ПРОЦЕССАХ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ОПЫЛЕНИЯ</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ОПЛОДОТВОРЕНИЯ</w:t>
      </w:r>
      <w:r w:rsidRPr="00987DF0">
        <w:rPr>
          <w:rFonts w:ascii="Helvetica" w:hAnsi="Helvetica" w:cs="Helvetica"/>
          <w:b/>
          <w:bCs/>
          <w:color w:val="222222"/>
          <w:sz w:val="21"/>
          <w:szCs w:val="21"/>
        </w:rPr>
        <w:t>.</w:t>
      </w:r>
    </w:p>
    <w:p w14:paraId="39B23B20" w14:textId="77777777" w:rsidR="00987DF0" w:rsidRPr="00987DF0" w:rsidRDefault="00987DF0" w:rsidP="00987DF0">
      <w:pPr>
        <w:rPr>
          <w:rFonts w:ascii="Helvetica" w:hAnsi="Helvetica" w:cs="Helvetica"/>
          <w:b/>
          <w:bCs/>
          <w:color w:val="222222"/>
          <w:sz w:val="21"/>
          <w:szCs w:val="21"/>
        </w:rPr>
      </w:pPr>
    </w:p>
    <w:p w14:paraId="05931FDB"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t xml:space="preserve">5.1. </w:t>
      </w:r>
      <w:r w:rsidRPr="00987DF0">
        <w:rPr>
          <w:rFonts w:ascii="Helvetica" w:hAnsi="Helvetica" w:cs="Helvetica" w:hint="eastAsia"/>
          <w:b/>
          <w:bCs/>
          <w:color w:val="222222"/>
          <w:sz w:val="21"/>
          <w:szCs w:val="21"/>
        </w:rPr>
        <w:t>Влияние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на</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активность</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пыльцы</w:t>
      </w:r>
    </w:p>
    <w:p w14:paraId="7839D73E" w14:textId="77777777" w:rsidR="00987DF0" w:rsidRPr="00987DF0" w:rsidRDefault="00987DF0" w:rsidP="00987DF0">
      <w:pPr>
        <w:rPr>
          <w:rFonts w:ascii="Helvetica" w:hAnsi="Helvetica" w:cs="Helvetica"/>
          <w:b/>
          <w:bCs/>
          <w:color w:val="222222"/>
          <w:sz w:val="21"/>
          <w:szCs w:val="21"/>
        </w:rPr>
      </w:pPr>
    </w:p>
    <w:p w14:paraId="5E0358B0"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b/>
          <w:bCs/>
          <w:color w:val="222222"/>
          <w:sz w:val="21"/>
          <w:szCs w:val="21"/>
        </w:rPr>
        <w:lastRenderedPageBreak/>
        <w:t xml:space="preserve">5.2. </w:t>
      </w:r>
      <w:r w:rsidRPr="00987DF0">
        <w:rPr>
          <w:rFonts w:ascii="Helvetica" w:hAnsi="Helvetica" w:cs="Helvetica" w:hint="eastAsia"/>
          <w:b/>
          <w:bCs/>
          <w:color w:val="222222"/>
          <w:sz w:val="21"/>
          <w:szCs w:val="21"/>
        </w:rPr>
        <w:t>Превращение</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жирных</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кислот</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каротиноидов</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при</w:t>
      </w:r>
      <w:r w:rsidRPr="00987DF0">
        <w:rPr>
          <w:rFonts w:ascii="Helvetica" w:hAnsi="Helvetica" w:cs="Helvetica"/>
          <w:b/>
          <w:bCs/>
          <w:color w:val="222222"/>
          <w:sz w:val="21"/>
          <w:szCs w:val="21"/>
        </w:rPr>
        <w:t xml:space="preserve"> </w:t>
      </w:r>
      <w:r w:rsidRPr="00987DF0">
        <w:rPr>
          <w:rFonts w:ascii="Helvetica" w:hAnsi="Helvetica" w:cs="Helvetica" w:hint="eastAsia"/>
          <w:b/>
          <w:bCs/>
          <w:color w:val="222222"/>
          <w:sz w:val="21"/>
          <w:szCs w:val="21"/>
        </w:rPr>
        <w:t>оплодотворении</w:t>
      </w:r>
      <w:r w:rsidRPr="00987DF0">
        <w:rPr>
          <w:rFonts w:ascii="Helvetica" w:hAnsi="Helvetica" w:cs="Helvetica"/>
          <w:b/>
          <w:bCs/>
          <w:color w:val="222222"/>
          <w:sz w:val="21"/>
          <w:szCs w:val="21"/>
        </w:rPr>
        <w:t>.</w:t>
      </w:r>
    </w:p>
    <w:p w14:paraId="416E38D2" w14:textId="77777777" w:rsidR="00987DF0" w:rsidRPr="00987DF0" w:rsidRDefault="00987DF0" w:rsidP="00987DF0">
      <w:pPr>
        <w:rPr>
          <w:rFonts w:ascii="Helvetica" w:hAnsi="Helvetica" w:cs="Helvetica"/>
          <w:b/>
          <w:bCs/>
          <w:color w:val="222222"/>
          <w:sz w:val="21"/>
          <w:szCs w:val="21"/>
        </w:rPr>
      </w:pPr>
    </w:p>
    <w:p w14:paraId="3C86A4CF" w14:textId="77777777" w:rsidR="00987DF0" w:rsidRPr="00987DF0" w:rsidRDefault="00987DF0" w:rsidP="00987DF0">
      <w:pPr>
        <w:rPr>
          <w:rFonts w:ascii="Helvetica" w:hAnsi="Helvetica" w:cs="Helvetica"/>
          <w:b/>
          <w:bCs/>
          <w:color w:val="222222"/>
          <w:sz w:val="21"/>
          <w:szCs w:val="21"/>
        </w:rPr>
      </w:pPr>
      <w:r w:rsidRPr="00987DF0">
        <w:rPr>
          <w:rFonts w:ascii="Helvetica" w:hAnsi="Helvetica" w:cs="Helvetica" w:hint="eastAsia"/>
          <w:b/>
          <w:bCs/>
          <w:color w:val="222222"/>
          <w:sz w:val="21"/>
          <w:szCs w:val="21"/>
        </w:rPr>
        <w:t>ОБСУЗДЕНИЕ</w:t>
      </w:r>
      <w:r w:rsidRPr="00987DF0">
        <w:rPr>
          <w:rFonts w:ascii="Helvetica" w:hAnsi="Helvetica" w:cs="Helvetica"/>
          <w:b/>
          <w:bCs/>
          <w:color w:val="222222"/>
          <w:sz w:val="21"/>
          <w:szCs w:val="21"/>
        </w:rPr>
        <w:t>.</w:t>
      </w:r>
    </w:p>
    <w:p w14:paraId="146D6ED8" w14:textId="77777777" w:rsidR="00987DF0" w:rsidRPr="00987DF0" w:rsidRDefault="00987DF0" w:rsidP="00987DF0">
      <w:pPr>
        <w:rPr>
          <w:rFonts w:ascii="Helvetica" w:hAnsi="Helvetica" w:cs="Helvetica"/>
          <w:b/>
          <w:bCs/>
          <w:color w:val="222222"/>
          <w:sz w:val="21"/>
          <w:szCs w:val="21"/>
        </w:rPr>
      </w:pPr>
    </w:p>
    <w:p w14:paraId="109CC004" w14:textId="45421F8C" w:rsidR="00484EB4" w:rsidRPr="00987DF0" w:rsidRDefault="00987DF0" w:rsidP="00987DF0">
      <w:r w:rsidRPr="00987DF0">
        <w:rPr>
          <w:rFonts w:ascii="Helvetica" w:hAnsi="Helvetica" w:cs="Helvetica" w:hint="eastAsia"/>
          <w:b/>
          <w:bCs/>
          <w:color w:val="222222"/>
          <w:sz w:val="21"/>
          <w:szCs w:val="21"/>
        </w:rPr>
        <w:t>ВЫВОДЫ</w:t>
      </w:r>
      <w:r w:rsidRPr="00987DF0">
        <w:rPr>
          <w:rFonts w:ascii="Helvetica" w:hAnsi="Helvetica" w:cs="Helvetica"/>
          <w:b/>
          <w:bCs/>
          <w:color w:val="222222"/>
          <w:sz w:val="21"/>
          <w:szCs w:val="21"/>
        </w:rPr>
        <w:t>.</w:t>
      </w:r>
    </w:p>
    <w:sectPr w:rsidR="00484EB4" w:rsidRPr="00987D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3C111" w14:textId="77777777" w:rsidR="00BF50AD" w:rsidRDefault="00BF50AD">
      <w:pPr>
        <w:spacing w:after="0" w:line="240" w:lineRule="auto"/>
      </w:pPr>
      <w:r>
        <w:separator/>
      </w:r>
    </w:p>
  </w:endnote>
  <w:endnote w:type="continuationSeparator" w:id="0">
    <w:p w14:paraId="6DEA66C8" w14:textId="77777777" w:rsidR="00BF50AD" w:rsidRDefault="00BF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B2F3" w14:textId="77777777" w:rsidR="00BF50AD" w:rsidRDefault="00BF50AD"/>
    <w:p w14:paraId="3D5ADE4F" w14:textId="77777777" w:rsidR="00BF50AD" w:rsidRDefault="00BF50AD"/>
    <w:p w14:paraId="620F41DB" w14:textId="77777777" w:rsidR="00BF50AD" w:rsidRDefault="00BF50AD"/>
    <w:p w14:paraId="7E5E617F" w14:textId="77777777" w:rsidR="00BF50AD" w:rsidRDefault="00BF50AD"/>
    <w:p w14:paraId="05CF3768" w14:textId="77777777" w:rsidR="00BF50AD" w:rsidRDefault="00BF50AD"/>
    <w:p w14:paraId="798D4467" w14:textId="77777777" w:rsidR="00BF50AD" w:rsidRDefault="00BF50AD"/>
    <w:p w14:paraId="3B862964" w14:textId="77777777" w:rsidR="00BF50AD" w:rsidRDefault="00BF50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4E493A" wp14:editId="1B5BE4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04671" w14:textId="77777777" w:rsidR="00BF50AD" w:rsidRDefault="00BF50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4E49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204671" w14:textId="77777777" w:rsidR="00BF50AD" w:rsidRDefault="00BF50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EEB27A" w14:textId="77777777" w:rsidR="00BF50AD" w:rsidRDefault="00BF50AD"/>
    <w:p w14:paraId="7441C14B" w14:textId="77777777" w:rsidR="00BF50AD" w:rsidRDefault="00BF50AD"/>
    <w:p w14:paraId="19A14552" w14:textId="77777777" w:rsidR="00BF50AD" w:rsidRDefault="00BF50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69398D" wp14:editId="72D1A2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7C1ED" w14:textId="77777777" w:rsidR="00BF50AD" w:rsidRDefault="00BF50AD"/>
                          <w:p w14:paraId="2237911E" w14:textId="77777777" w:rsidR="00BF50AD" w:rsidRDefault="00BF50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6939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D7C1ED" w14:textId="77777777" w:rsidR="00BF50AD" w:rsidRDefault="00BF50AD"/>
                    <w:p w14:paraId="2237911E" w14:textId="77777777" w:rsidR="00BF50AD" w:rsidRDefault="00BF50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ED23FE" w14:textId="77777777" w:rsidR="00BF50AD" w:rsidRDefault="00BF50AD"/>
    <w:p w14:paraId="568AB2DF" w14:textId="77777777" w:rsidR="00BF50AD" w:rsidRDefault="00BF50AD">
      <w:pPr>
        <w:rPr>
          <w:sz w:val="2"/>
          <w:szCs w:val="2"/>
        </w:rPr>
      </w:pPr>
    </w:p>
    <w:p w14:paraId="21FCE88F" w14:textId="77777777" w:rsidR="00BF50AD" w:rsidRDefault="00BF50AD"/>
    <w:p w14:paraId="7E727DBA" w14:textId="77777777" w:rsidR="00BF50AD" w:rsidRDefault="00BF50AD">
      <w:pPr>
        <w:spacing w:after="0" w:line="240" w:lineRule="auto"/>
      </w:pPr>
    </w:p>
  </w:footnote>
  <w:footnote w:type="continuationSeparator" w:id="0">
    <w:p w14:paraId="6DE12544" w14:textId="77777777" w:rsidR="00BF50AD" w:rsidRDefault="00BF5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AD"/>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215106</TotalTime>
  <Pages>5</Pages>
  <Words>451</Words>
  <Characters>2575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2505</cp:revision>
  <cp:lastPrinted>2009-02-06T05:36:00Z</cp:lastPrinted>
  <dcterms:created xsi:type="dcterms:W3CDTF">2024-01-07T13:43:00Z</dcterms:created>
  <dcterms:modified xsi:type="dcterms:W3CDTF">2025-11-24T08:25:00Z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