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07F56"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Полтавський національний технічний університет ім. Юрія Кондратюка</w:t>
      </w:r>
    </w:p>
    <w:p w14:paraId="00A1FBBC" w14:textId="77777777" w:rsidR="00312011" w:rsidRPr="00312011" w:rsidRDefault="00312011" w:rsidP="0031201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0"/>
          <w:lang w:val="uk-UA" w:eastAsia="ru-RU"/>
        </w:rPr>
      </w:pPr>
    </w:p>
    <w:p w14:paraId="61430794" w14:textId="77777777" w:rsidR="00312011" w:rsidRPr="00312011" w:rsidRDefault="00312011" w:rsidP="00312011">
      <w:pPr>
        <w:keepNext/>
        <w:widowControl/>
        <w:tabs>
          <w:tab w:val="clear" w:pos="709"/>
        </w:tabs>
        <w:suppressAutoHyphens w:val="0"/>
        <w:spacing w:after="0" w:line="240" w:lineRule="auto"/>
        <w:ind w:firstLine="0"/>
        <w:jc w:val="right"/>
        <w:outlineLvl w:val="1"/>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На правах рукопису</w:t>
      </w:r>
    </w:p>
    <w:p w14:paraId="6386A004" w14:textId="77777777" w:rsidR="00312011" w:rsidRPr="00312011" w:rsidRDefault="00312011" w:rsidP="003D3666">
      <w:pPr>
        <w:keepNext/>
        <w:widowControl/>
        <w:numPr>
          <w:ilvl w:val="0"/>
          <w:numId w:val="6"/>
        </w:numPr>
        <w:tabs>
          <w:tab w:val="clear" w:pos="709"/>
        </w:tabs>
        <w:suppressAutoHyphens w:val="0"/>
        <w:spacing w:before="240" w:after="0" w:line="360" w:lineRule="auto"/>
        <w:ind w:left="0" w:firstLine="0"/>
        <w:jc w:val="center"/>
        <w:outlineLvl w:val="7"/>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Вадімов Вадім Митрофанович</w:t>
      </w:r>
    </w:p>
    <w:p w14:paraId="3EB5AA4C"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color w:val="000000"/>
          <w:kern w:val="0"/>
          <w:sz w:val="28"/>
          <w:szCs w:val="20"/>
          <w:lang w:val="uk-UA" w:eastAsia="ru-RU"/>
        </w:rPr>
      </w:pPr>
    </w:p>
    <w:p w14:paraId="5A52EE37" w14:textId="77777777" w:rsidR="00312011" w:rsidRPr="00312011" w:rsidRDefault="00312011" w:rsidP="00312011">
      <w:pPr>
        <w:widowControl/>
        <w:tabs>
          <w:tab w:val="clear" w:pos="709"/>
        </w:tabs>
        <w:suppressAutoHyphens w:val="0"/>
        <w:spacing w:before="240" w:after="0" w:line="360" w:lineRule="auto"/>
        <w:ind w:firstLine="0"/>
        <w:jc w:val="right"/>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УДК 711.4.(477.7): 502.3</w:t>
      </w:r>
    </w:p>
    <w:p w14:paraId="3A898E32"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0"/>
          <w:lang w:val="uk-UA" w:eastAsia="ru-RU"/>
        </w:rPr>
      </w:pPr>
    </w:p>
    <w:p w14:paraId="4A20E250"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color w:val="000000"/>
          <w:kern w:val="0"/>
          <w:sz w:val="24"/>
          <w:szCs w:val="20"/>
          <w:lang w:val="uk-UA" w:eastAsia="ru-RU"/>
        </w:rPr>
      </w:pPr>
      <w:r w:rsidRPr="00312011">
        <w:rPr>
          <w:rFonts w:ascii="Times New Roman" w:eastAsia="Times New Roman" w:hAnsi="Times New Roman" w:cs="Times New Roman"/>
          <w:b/>
          <w:color w:val="000000"/>
          <w:kern w:val="0"/>
          <w:sz w:val="24"/>
          <w:szCs w:val="20"/>
          <w:lang w:val="uk-UA" w:eastAsia="ru-RU"/>
        </w:rPr>
        <w:t>МЕТОДОЛОГІЧНІ ОСНОВИ ЕКОЛОГО - МІСТОБУДІВНОГО ОСВОЄННЯ ПРИРІЧКОВИХ УРБАНІЗОВАНИХ ТЕРИТОРІЙ</w:t>
      </w:r>
    </w:p>
    <w:p w14:paraId="6A970235"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color w:val="000000"/>
          <w:kern w:val="0"/>
          <w:sz w:val="24"/>
          <w:szCs w:val="20"/>
          <w:lang w:val="uk-UA" w:eastAsia="ru-RU"/>
        </w:rPr>
      </w:pPr>
      <w:r w:rsidRPr="00312011">
        <w:rPr>
          <w:rFonts w:ascii="Times New Roman" w:eastAsia="Times New Roman" w:hAnsi="Times New Roman" w:cs="Times New Roman"/>
          <w:b/>
          <w:color w:val="000000"/>
          <w:kern w:val="0"/>
          <w:sz w:val="24"/>
          <w:szCs w:val="20"/>
          <w:lang w:val="uk-UA" w:eastAsia="ru-RU"/>
        </w:rPr>
        <w:t>(В УМОВАХ УКРАЇНИ)</w:t>
      </w:r>
    </w:p>
    <w:p w14:paraId="3E3CA1B7"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 xml:space="preserve">18.00.01 – “Теорія архітектури, </w:t>
      </w:r>
    </w:p>
    <w:p w14:paraId="3714C9FD"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реставрація пам’яток архітектури”</w:t>
      </w:r>
    </w:p>
    <w:p w14:paraId="3395C6F4"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p>
    <w:p w14:paraId="13FE4287"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 xml:space="preserve">Дисертація на здобуття наукового ступеня </w:t>
      </w:r>
    </w:p>
    <w:p w14:paraId="1C4AFE40"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доктора архітектури</w:t>
      </w:r>
    </w:p>
    <w:p w14:paraId="0408A27D" w14:textId="77777777" w:rsidR="00312011" w:rsidRPr="00312011" w:rsidRDefault="00312011" w:rsidP="00312011">
      <w:pPr>
        <w:keepNext/>
        <w:widowControl/>
        <w:tabs>
          <w:tab w:val="clear" w:pos="709"/>
        </w:tabs>
        <w:suppressAutoHyphens w:val="0"/>
        <w:spacing w:before="240" w:after="0" w:line="360" w:lineRule="auto"/>
        <w:ind w:firstLine="0"/>
        <w:jc w:val="center"/>
        <w:outlineLvl w:val="1"/>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 xml:space="preserve">                                                                                    Науковий консультант:</w:t>
      </w:r>
    </w:p>
    <w:p w14:paraId="5A4E4297"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 xml:space="preserve">                                                                                          Фомін Ігор Олександрович </w:t>
      </w:r>
    </w:p>
    <w:p w14:paraId="075D8901" w14:textId="77777777" w:rsidR="00312011" w:rsidRPr="00312011" w:rsidRDefault="00312011" w:rsidP="00312011">
      <w:pPr>
        <w:widowControl/>
        <w:tabs>
          <w:tab w:val="clear" w:pos="709"/>
        </w:tabs>
        <w:suppressAutoHyphens w:val="0"/>
        <w:spacing w:before="240" w:after="0" w:line="360" w:lineRule="auto"/>
        <w:ind w:firstLine="0"/>
        <w:jc w:val="right"/>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 xml:space="preserve">доктор архітектури, професор </w:t>
      </w:r>
    </w:p>
    <w:p w14:paraId="2A5D9F4A"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p>
    <w:p w14:paraId="64B4AF00"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p>
    <w:p w14:paraId="02AA7A08"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p>
    <w:p w14:paraId="61182F04"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p>
    <w:p w14:paraId="77D08970" w14:textId="77777777" w:rsidR="00312011" w:rsidRPr="00312011" w:rsidRDefault="00312011" w:rsidP="00312011">
      <w:pPr>
        <w:widowControl/>
        <w:tabs>
          <w:tab w:val="clear" w:pos="709"/>
        </w:tabs>
        <w:suppressAutoHyphens w:val="0"/>
        <w:spacing w:before="240" w:after="0" w:line="360" w:lineRule="auto"/>
        <w:ind w:firstLine="0"/>
        <w:jc w:val="center"/>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Полтава –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817"/>
      </w:tblGrid>
      <w:tr w:rsidR="00312011" w:rsidRPr="00312011" w14:paraId="12F477E3" w14:textId="77777777" w:rsidTr="003B6FD4">
        <w:tblPrEx>
          <w:tblCellMar>
            <w:top w:w="0" w:type="dxa"/>
            <w:bottom w:w="0" w:type="dxa"/>
          </w:tblCellMar>
        </w:tblPrEx>
        <w:trPr>
          <w:trHeight w:val="80"/>
        </w:trPr>
        <w:tc>
          <w:tcPr>
            <w:tcW w:w="9889" w:type="dxa"/>
            <w:tcBorders>
              <w:top w:val="nil"/>
              <w:left w:val="nil"/>
              <w:bottom w:val="nil"/>
              <w:right w:val="nil"/>
            </w:tcBorders>
          </w:tcPr>
          <w:p w14:paraId="16358E7E" w14:textId="77777777" w:rsidR="00312011" w:rsidRPr="00312011" w:rsidRDefault="00312011" w:rsidP="00312011">
            <w:pPr>
              <w:widowControl/>
              <w:tabs>
                <w:tab w:val="clear" w:pos="709"/>
              </w:tabs>
              <w:suppressAutoHyphens w:val="0"/>
              <w:spacing w:after="0" w:line="360" w:lineRule="auto"/>
              <w:ind w:firstLine="560"/>
              <w:jc w:val="center"/>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ЗМІСТ</w:t>
            </w:r>
          </w:p>
        </w:tc>
        <w:tc>
          <w:tcPr>
            <w:tcW w:w="817" w:type="dxa"/>
            <w:tcBorders>
              <w:top w:val="nil"/>
              <w:left w:val="nil"/>
              <w:bottom w:val="nil"/>
              <w:right w:val="nil"/>
            </w:tcBorders>
          </w:tcPr>
          <w:p w14:paraId="1FA8348B"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tc>
      </w:tr>
      <w:tr w:rsidR="00312011" w:rsidRPr="00312011" w14:paraId="5FEEAFB4" w14:textId="77777777" w:rsidTr="003B6FD4">
        <w:tblPrEx>
          <w:tblCellMar>
            <w:top w:w="0" w:type="dxa"/>
            <w:bottom w:w="0" w:type="dxa"/>
          </w:tblCellMar>
        </w:tblPrEx>
        <w:trPr>
          <w:trHeight w:val="444"/>
        </w:trPr>
        <w:tc>
          <w:tcPr>
            <w:tcW w:w="9889" w:type="dxa"/>
            <w:tcBorders>
              <w:top w:val="nil"/>
              <w:left w:val="nil"/>
              <w:bottom w:val="nil"/>
              <w:right w:val="nil"/>
            </w:tcBorders>
          </w:tcPr>
          <w:p w14:paraId="47A80C91"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ВСТУП…………………………………………………………………………………</w:t>
            </w:r>
          </w:p>
        </w:tc>
        <w:tc>
          <w:tcPr>
            <w:tcW w:w="817" w:type="dxa"/>
            <w:tcBorders>
              <w:top w:val="nil"/>
              <w:left w:val="nil"/>
              <w:bottom w:val="nil"/>
              <w:right w:val="nil"/>
            </w:tcBorders>
          </w:tcPr>
          <w:p w14:paraId="14F6ECFF"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  4</w:t>
            </w:r>
          </w:p>
        </w:tc>
      </w:tr>
      <w:tr w:rsidR="00312011" w:rsidRPr="00312011" w14:paraId="518B469B" w14:textId="77777777" w:rsidTr="003B6FD4">
        <w:tblPrEx>
          <w:tblCellMar>
            <w:top w:w="0" w:type="dxa"/>
            <w:bottom w:w="0" w:type="dxa"/>
          </w:tblCellMar>
        </w:tblPrEx>
        <w:trPr>
          <w:trHeight w:val="444"/>
        </w:trPr>
        <w:tc>
          <w:tcPr>
            <w:tcW w:w="9889" w:type="dxa"/>
            <w:tcBorders>
              <w:top w:val="nil"/>
              <w:left w:val="nil"/>
              <w:bottom w:val="nil"/>
              <w:right w:val="nil"/>
            </w:tcBorders>
          </w:tcPr>
          <w:p w14:paraId="62D767A7" w14:textId="77777777" w:rsidR="00312011" w:rsidRPr="00312011" w:rsidRDefault="00312011" w:rsidP="00312011">
            <w:pPr>
              <w:widowControl/>
              <w:tabs>
                <w:tab w:val="clear" w:pos="709"/>
              </w:tabs>
              <w:suppressAutoHyphens w:val="0"/>
              <w:spacing w:after="0" w:line="360" w:lineRule="auto"/>
              <w:ind w:firstLine="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РОЗДІЛ 1. Теоретичні передумови еколого-містобудівного дослідження проблем прирічкових районів………………………………………………….……..</w:t>
            </w:r>
          </w:p>
        </w:tc>
        <w:tc>
          <w:tcPr>
            <w:tcW w:w="817" w:type="dxa"/>
            <w:tcBorders>
              <w:top w:val="nil"/>
              <w:left w:val="nil"/>
              <w:bottom w:val="nil"/>
              <w:right w:val="nil"/>
            </w:tcBorders>
          </w:tcPr>
          <w:p w14:paraId="7CB054A5"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13AC3C20"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 10</w:t>
            </w:r>
          </w:p>
        </w:tc>
      </w:tr>
      <w:tr w:rsidR="00312011" w:rsidRPr="00312011" w14:paraId="191D36F2" w14:textId="77777777" w:rsidTr="003B6FD4">
        <w:tblPrEx>
          <w:tblCellMar>
            <w:top w:w="0" w:type="dxa"/>
            <w:bottom w:w="0" w:type="dxa"/>
          </w:tblCellMar>
        </w:tblPrEx>
        <w:trPr>
          <w:trHeight w:val="444"/>
        </w:trPr>
        <w:tc>
          <w:tcPr>
            <w:tcW w:w="9889" w:type="dxa"/>
            <w:tcBorders>
              <w:top w:val="nil"/>
              <w:left w:val="nil"/>
              <w:bottom w:val="nil"/>
              <w:right w:val="nil"/>
            </w:tcBorders>
          </w:tcPr>
          <w:p w14:paraId="67207DE0" w14:textId="77777777" w:rsidR="00312011" w:rsidRPr="00312011" w:rsidRDefault="00312011" w:rsidP="00312011">
            <w:pPr>
              <w:widowControl/>
              <w:tabs>
                <w:tab w:val="clear" w:pos="709"/>
              </w:tabs>
              <w:suppressAutoHyphens w:val="0"/>
              <w:spacing w:after="0" w:line="360" w:lineRule="auto"/>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1.1. Сучасний екологічний світогляд…………………………………………...</w:t>
            </w:r>
          </w:p>
        </w:tc>
        <w:tc>
          <w:tcPr>
            <w:tcW w:w="817" w:type="dxa"/>
            <w:tcBorders>
              <w:top w:val="nil"/>
              <w:left w:val="nil"/>
              <w:bottom w:val="nil"/>
              <w:right w:val="nil"/>
            </w:tcBorders>
          </w:tcPr>
          <w:p w14:paraId="6489E4D9"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 10</w:t>
            </w:r>
          </w:p>
        </w:tc>
      </w:tr>
      <w:tr w:rsidR="00312011" w:rsidRPr="00312011" w14:paraId="33177485" w14:textId="77777777" w:rsidTr="003B6FD4">
        <w:tblPrEx>
          <w:tblCellMar>
            <w:top w:w="0" w:type="dxa"/>
            <w:bottom w:w="0" w:type="dxa"/>
          </w:tblCellMar>
        </w:tblPrEx>
        <w:trPr>
          <w:trHeight w:val="444"/>
        </w:trPr>
        <w:tc>
          <w:tcPr>
            <w:tcW w:w="9889" w:type="dxa"/>
            <w:tcBorders>
              <w:top w:val="nil"/>
              <w:left w:val="nil"/>
              <w:bottom w:val="nil"/>
              <w:right w:val="nil"/>
            </w:tcBorders>
          </w:tcPr>
          <w:p w14:paraId="10D19ACA" w14:textId="77777777" w:rsidR="00312011" w:rsidRPr="00312011" w:rsidRDefault="00312011" w:rsidP="00312011">
            <w:pPr>
              <w:widowControl/>
              <w:tabs>
                <w:tab w:val="clear" w:pos="709"/>
              </w:tabs>
              <w:suppressAutoHyphens w:val="0"/>
              <w:spacing w:after="0" w:line="360" w:lineRule="auto"/>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1.2. Стан еколого-містобудівних знань………………………………………...</w:t>
            </w:r>
          </w:p>
        </w:tc>
        <w:tc>
          <w:tcPr>
            <w:tcW w:w="817" w:type="dxa"/>
            <w:tcBorders>
              <w:top w:val="nil"/>
              <w:left w:val="nil"/>
              <w:bottom w:val="nil"/>
              <w:right w:val="nil"/>
            </w:tcBorders>
          </w:tcPr>
          <w:p w14:paraId="542BE5B0"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 29</w:t>
            </w:r>
          </w:p>
        </w:tc>
      </w:tr>
      <w:tr w:rsidR="00312011" w:rsidRPr="00312011" w14:paraId="23D383D9" w14:textId="77777777" w:rsidTr="003B6FD4">
        <w:tblPrEx>
          <w:tblCellMar>
            <w:top w:w="0" w:type="dxa"/>
            <w:bottom w:w="0" w:type="dxa"/>
          </w:tblCellMar>
        </w:tblPrEx>
        <w:trPr>
          <w:trHeight w:val="444"/>
        </w:trPr>
        <w:tc>
          <w:tcPr>
            <w:tcW w:w="9889" w:type="dxa"/>
            <w:tcBorders>
              <w:top w:val="nil"/>
              <w:left w:val="nil"/>
              <w:bottom w:val="nil"/>
              <w:right w:val="nil"/>
            </w:tcBorders>
          </w:tcPr>
          <w:p w14:paraId="25DDD528" w14:textId="77777777" w:rsidR="00312011" w:rsidRPr="00312011" w:rsidRDefault="00312011" w:rsidP="00312011">
            <w:pPr>
              <w:widowControl/>
              <w:tabs>
                <w:tab w:val="clear" w:pos="709"/>
              </w:tabs>
              <w:suppressAutoHyphens w:val="0"/>
              <w:spacing w:after="0" w:line="360" w:lineRule="auto"/>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1.3. Історичні закономірності в плануванні прирічкових територій…………</w:t>
            </w:r>
          </w:p>
        </w:tc>
        <w:tc>
          <w:tcPr>
            <w:tcW w:w="817" w:type="dxa"/>
            <w:tcBorders>
              <w:top w:val="nil"/>
              <w:left w:val="nil"/>
              <w:bottom w:val="nil"/>
              <w:right w:val="nil"/>
            </w:tcBorders>
          </w:tcPr>
          <w:p w14:paraId="4A4713E8"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 45</w:t>
            </w:r>
          </w:p>
        </w:tc>
      </w:tr>
      <w:tr w:rsidR="00312011" w:rsidRPr="00312011" w14:paraId="3DCAB9C2" w14:textId="77777777" w:rsidTr="003B6FD4">
        <w:tblPrEx>
          <w:tblCellMar>
            <w:top w:w="0" w:type="dxa"/>
            <w:bottom w:w="0" w:type="dxa"/>
          </w:tblCellMar>
        </w:tblPrEx>
        <w:trPr>
          <w:trHeight w:val="444"/>
        </w:trPr>
        <w:tc>
          <w:tcPr>
            <w:tcW w:w="9889" w:type="dxa"/>
            <w:tcBorders>
              <w:top w:val="nil"/>
              <w:left w:val="nil"/>
              <w:bottom w:val="nil"/>
              <w:right w:val="nil"/>
            </w:tcBorders>
          </w:tcPr>
          <w:p w14:paraId="0475EA23" w14:textId="77777777" w:rsidR="00312011" w:rsidRPr="00312011" w:rsidRDefault="00312011" w:rsidP="00312011">
            <w:pPr>
              <w:widowControl/>
              <w:tabs>
                <w:tab w:val="clear" w:pos="709"/>
              </w:tabs>
              <w:suppressAutoHyphens w:val="0"/>
              <w:spacing w:after="0" w:line="360" w:lineRule="auto"/>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Висновки по розділу 1…………………………………………………………...</w:t>
            </w:r>
          </w:p>
        </w:tc>
        <w:tc>
          <w:tcPr>
            <w:tcW w:w="817" w:type="dxa"/>
            <w:tcBorders>
              <w:top w:val="nil"/>
              <w:left w:val="nil"/>
              <w:bottom w:val="nil"/>
              <w:right w:val="nil"/>
            </w:tcBorders>
          </w:tcPr>
          <w:p w14:paraId="3AA3ED13"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 75</w:t>
            </w:r>
          </w:p>
        </w:tc>
      </w:tr>
      <w:tr w:rsidR="00312011" w:rsidRPr="00312011" w14:paraId="1AD42E42" w14:textId="77777777" w:rsidTr="003B6FD4">
        <w:tblPrEx>
          <w:tblCellMar>
            <w:top w:w="0" w:type="dxa"/>
            <w:bottom w:w="0" w:type="dxa"/>
          </w:tblCellMar>
        </w:tblPrEx>
        <w:trPr>
          <w:trHeight w:val="444"/>
        </w:trPr>
        <w:tc>
          <w:tcPr>
            <w:tcW w:w="9889" w:type="dxa"/>
            <w:tcBorders>
              <w:top w:val="nil"/>
              <w:left w:val="nil"/>
              <w:bottom w:val="nil"/>
              <w:right w:val="nil"/>
            </w:tcBorders>
          </w:tcPr>
          <w:p w14:paraId="254528BC" w14:textId="77777777" w:rsidR="00312011" w:rsidRPr="00312011" w:rsidRDefault="00312011" w:rsidP="00312011">
            <w:pPr>
              <w:widowControl/>
              <w:tabs>
                <w:tab w:val="clear" w:pos="709"/>
              </w:tabs>
              <w:suppressAutoHyphens w:val="0"/>
              <w:spacing w:after="0" w:line="360" w:lineRule="auto"/>
              <w:ind w:firstLine="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РОЗДІЛ 2. Досвід еколого-містобудівного прогнозування і проектування прирічкових територій України та інших країн……………………………………</w:t>
            </w:r>
          </w:p>
        </w:tc>
        <w:tc>
          <w:tcPr>
            <w:tcW w:w="817" w:type="dxa"/>
            <w:tcBorders>
              <w:top w:val="nil"/>
              <w:left w:val="nil"/>
              <w:bottom w:val="nil"/>
              <w:right w:val="nil"/>
            </w:tcBorders>
          </w:tcPr>
          <w:p w14:paraId="6938854B"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385E75A6"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 80</w:t>
            </w:r>
          </w:p>
        </w:tc>
      </w:tr>
      <w:tr w:rsidR="00312011" w:rsidRPr="00312011" w14:paraId="6673C770" w14:textId="77777777" w:rsidTr="003B6FD4">
        <w:tblPrEx>
          <w:tblCellMar>
            <w:top w:w="0" w:type="dxa"/>
            <w:bottom w:w="0" w:type="dxa"/>
          </w:tblCellMar>
        </w:tblPrEx>
        <w:trPr>
          <w:trHeight w:val="444"/>
        </w:trPr>
        <w:tc>
          <w:tcPr>
            <w:tcW w:w="9889" w:type="dxa"/>
            <w:tcBorders>
              <w:top w:val="nil"/>
              <w:left w:val="nil"/>
              <w:bottom w:val="nil"/>
              <w:right w:val="nil"/>
            </w:tcBorders>
          </w:tcPr>
          <w:p w14:paraId="58FF625B" w14:textId="77777777" w:rsidR="00312011" w:rsidRPr="00312011" w:rsidRDefault="00312011" w:rsidP="00312011">
            <w:pPr>
              <w:widowControl/>
              <w:tabs>
                <w:tab w:val="clear" w:pos="709"/>
              </w:tabs>
              <w:suppressAutoHyphens w:val="0"/>
              <w:spacing w:after="0" w:line="360" w:lineRule="auto"/>
              <w:ind w:left="567" w:firstLine="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2.1. Закордонний досвід освоєння прирічкових районів на регіональному рівні……………………………………………………………………………….</w:t>
            </w:r>
          </w:p>
        </w:tc>
        <w:tc>
          <w:tcPr>
            <w:tcW w:w="817" w:type="dxa"/>
            <w:tcBorders>
              <w:top w:val="nil"/>
              <w:left w:val="nil"/>
              <w:bottom w:val="nil"/>
              <w:right w:val="nil"/>
            </w:tcBorders>
          </w:tcPr>
          <w:p w14:paraId="586D28BB"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6EC06872"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 80</w:t>
            </w:r>
          </w:p>
        </w:tc>
      </w:tr>
      <w:tr w:rsidR="00312011" w:rsidRPr="00312011" w14:paraId="0F2A30AD" w14:textId="77777777" w:rsidTr="003B6FD4">
        <w:tblPrEx>
          <w:tblCellMar>
            <w:top w:w="0" w:type="dxa"/>
            <w:bottom w:w="0" w:type="dxa"/>
          </w:tblCellMar>
        </w:tblPrEx>
        <w:trPr>
          <w:trHeight w:val="444"/>
        </w:trPr>
        <w:tc>
          <w:tcPr>
            <w:tcW w:w="9889" w:type="dxa"/>
            <w:tcBorders>
              <w:top w:val="nil"/>
              <w:left w:val="nil"/>
              <w:bottom w:val="nil"/>
              <w:right w:val="nil"/>
            </w:tcBorders>
          </w:tcPr>
          <w:p w14:paraId="02B6EE6E" w14:textId="77777777" w:rsidR="00312011" w:rsidRPr="00312011" w:rsidRDefault="00312011" w:rsidP="00312011">
            <w:pPr>
              <w:widowControl/>
              <w:tabs>
                <w:tab w:val="clear" w:pos="709"/>
              </w:tabs>
              <w:suppressAutoHyphens w:val="0"/>
              <w:spacing w:after="0" w:line="360" w:lineRule="auto"/>
              <w:ind w:left="567" w:firstLine="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2.2. Вітчизняний досвід проектування прирічкових районів, значення передпроектних, прогнозних розробок…………………………………………</w:t>
            </w:r>
          </w:p>
        </w:tc>
        <w:tc>
          <w:tcPr>
            <w:tcW w:w="817" w:type="dxa"/>
            <w:tcBorders>
              <w:top w:val="nil"/>
              <w:left w:val="nil"/>
              <w:bottom w:val="nil"/>
              <w:right w:val="nil"/>
            </w:tcBorders>
          </w:tcPr>
          <w:p w14:paraId="3EE5A42A"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0AD7AD90"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106</w:t>
            </w:r>
          </w:p>
        </w:tc>
      </w:tr>
      <w:tr w:rsidR="00312011" w:rsidRPr="00312011" w14:paraId="454E1A88" w14:textId="77777777" w:rsidTr="003B6FD4">
        <w:tblPrEx>
          <w:tblCellMar>
            <w:top w:w="0" w:type="dxa"/>
            <w:bottom w:w="0" w:type="dxa"/>
          </w:tblCellMar>
        </w:tblPrEx>
        <w:trPr>
          <w:trHeight w:val="444"/>
        </w:trPr>
        <w:tc>
          <w:tcPr>
            <w:tcW w:w="9889" w:type="dxa"/>
            <w:tcBorders>
              <w:top w:val="nil"/>
              <w:left w:val="nil"/>
              <w:bottom w:val="nil"/>
              <w:right w:val="nil"/>
            </w:tcBorders>
          </w:tcPr>
          <w:p w14:paraId="609A1BA3" w14:textId="77777777" w:rsidR="00312011" w:rsidRPr="00312011" w:rsidRDefault="00312011" w:rsidP="00312011">
            <w:pPr>
              <w:widowControl/>
              <w:tabs>
                <w:tab w:val="clear" w:pos="709"/>
              </w:tabs>
              <w:suppressAutoHyphens w:val="0"/>
              <w:spacing w:after="0" w:line="360" w:lineRule="auto"/>
              <w:ind w:left="567" w:firstLine="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2.3. Практика проектування прирічкових міст…………………...……………</w:t>
            </w:r>
          </w:p>
        </w:tc>
        <w:tc>
          <w:tcPr>
            <w:tcW w:w="817" w:type="dxa"/>
            <w:tcBorders>
              <w:top w:val="nil"/>
              <w:left w:val="nil"/>
              <w:bottom w:val="nil"/>
              <w:right w:val="nil"/>
            </w:tcBorders>
          </w:tcPr>
          <w:p w14:paraId="13231E4D"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134</w:t>
            </w:r>
          </w:p>
        </w:tc>
      </w:tr>
      <w:tr w:rsidR="00312011" w:rsidRPr="00312011" w14:paraId="4FB57CB7" w14:textId="77777777" w:rsidTr="003B6FD4">
        <w:tblPrEx>
          <w:tblCellMar>
            <w:top w:w="0" w:type="dxa"/>
            <w:bottom w:w="0" w:type="dxa"/>
          </w:tblCellMar>
        </w:tblPrEx>
        <w:trPr>
          <w:trHeight w:val="444"/>
        </w:trPr>
        <w:tc>
          <w:tcPr>
            <w:tcW w:w="9889" w:type="dxa"/>
            <w:tcBorders>
              <w:top w:val="nil"/>
              <w:left w:val="nil"/>
              <w:bottom w:val="nil"/>
              <w:right w:val="nil"/>
            </w:tcBorders>
          </w:tcPr>
          <w:p w14:paraId="605CB3D6" w14:textId="77777777" w:rsidR="00312011" w:rsidRPr="00312011" w:rsidRDefault="00312011" w:rsidP="00312011">
            <w:pPr>
              <w:widowControl/>
              <w:tabs>
                <w:tab w:val="clear" w:pos="709"/>
              </w:tabs>
              <w:suppressAutoHyphens w:val="0"/>
              <w:spacing w:after="0" w:line="360" w:lineRule="auto"/>
              <w:ind w:firstLine="561"/>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Висновки по розділу 2…………………………………………………………...</w:t>
            </w:r>
          </w:p>
        </w:tc>
        <w:tc>
          <w:tcPr>
            <w:tcW w:w="817" w:type="dxa"/>
            <w:tcBorders>
              <w:top w:val="nil"/>
              <w:left w:val="nil"/>
              <w:bottom w:val="nil"/>
              <w:right w:val="nil"/>
            </w:tcBorders>
          </w:tcPr>
          <w:p w14:paraId="5F6C102D"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158</w:t>
            </w:r>
          </w:p>
        </w:tc>
      </w:tr>
      <w:tr w:rsidR="00312011" w:rsidRPr="00312011" w14:paraId="66803C7D" w14:textId="77777777" w:rsidTr="003B6FD4">
        <w:tblPrEx>
          <w:tblCellMar>
            <w:top w:w="0" w:type="dxa"/>
            <w:bottom w:w="0" w:type="dxa"/>
          </w:tblCellMar>
        </w:tblPrEx>
        <w:trPr>
          <w:trHeight w:val="444"/>
        </w:trPr>
        <w:tc>
          <w:tcPr>
            <w:tcW w:w="9889" w:type="dxa"/>
            <w:tcBorders>
              <w:top w:val="nil"/>
              <w:left w:val="nil"/>
              <w:bottom w:val="nil"/>
              <w:right w:val="nil"/>
            </w:tcBorders>
          </w:tcPr>
          <w:p w14:paraId="007E67AE" w14:textId="77777777" w:rsidR="00312011" w:rsidRPr="00312011" w:rsidRDefault="00312011" w:rsidP="00312011">
            <w:pPr>
              <w:widowControl/>
              <w:tabs>
                <w:tab w:val="clear" w:pos="709"/>
              </w:tabs>
              <w:suppressAutoHyphens w:val="0"/>
              <w:spacing w:after="0" w:line="360" w:lineRule="auto"/>
              <w:ind w:firstLine="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РОЗДІЛ 3. Факторна характеристика прирічкових територій як об’єктів дослідження і планувального регулювання……………………………………….</w:t>
            </w:r>
          </w:p>
        </w:tc>
        <w:tc>
          <w:tcPr>
            <w:tcW w:w="817" w:type="dxa"/>
            <w:tcBorders>
              <w:top w:val="nil"/>
              <w:left w:val="nil"/>
              <w:bottom w:val="nil"/>
              <w:right w:val="nil"/>
            </w:tcBorders>
          </w:tcPr>
          <w:p w14:paraId="0C5C209B"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455B9C19"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162</w:t>
            </w:r>
          </w:p>
        </w:tc>
      </w:tr>
      <w:tr w:rsidR="00312011" w:rsidRPr="00312011" w14:paraId="6F24EA57" w14:textId="77777777" w:rsidTr="003B6FD4">
        <w:tblPrEx>
          <w:tblCellMar>
            <w:top w:w="0" w:type="dxa"/>
            <w:bottom w:w="0" w:type="dxa"/>
          </w:tblCellMar>
        </w:tblPrEx>
        <w:trPr>
          <w:trHeight w:val="444"/>
        </w:trPr>
        <w:tc>
          <w:tcPr>
            <w:tcW w:w="9889" w:type="dxa"/>
            <w:tcBorders>
              <w:top w:val="nil"/>
              <w:left w:val="nil"/>
              <w:bottom w:val="nil"/>
              <w:right w:val="nil"/>
            </w:tcBorders>
          </w:tcPr>
          <w:p w14:paraId="609D81FE" w14:textId="77777777" w:rsidR="00312011" w:rsidRPr="00312011" w:rsidRDefault="00312011" w:rsidP="00312011">
            <w:pPr>
              <w:widowControl/>
              <w:tabs>
                <w:tab w:val="clear" w:pos="709"/>
              </w:tabs>
              <w:suppressAutoHyphens w:val="0"/>
              <w:spacing w:after="0" w:line="360" w:lineRule="auto"/>
              <w:ind w:firstLine="561"/>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3.1. Класифікаційні ознаки і різновиду прирічкового ландшафту……………</w:t>
            </w:r>
          </w:p>
        </w:tc>
        <w:tc>
          <w:tcPr>
            <w:tcW w:w="817" w:type="dxa"/>
            <w:tcBorders>
              <w:top w:val="nil"/>
              <w:left w:val="nil"/>
              <w:bottom w:val="nil"/>
              <w:right w:val="nil"/>
            </w:tcBorders>
          </w:tcPr>
          <w:p w14:paraId="1590CD69"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162</w:t>
            </w:r>
          </w:p>
        </w:tc>
      </w:tr>
      <w:tr w:rsidR="00312011" w:rsidRPr="00312011" w14:paraId="092AD4D5" w14:textId="77777777" w:rsidTr="003B6FD4">
        <w:tblPrEx>
          <w:tblCellMar>
            <w:top w:w="0" w:type="dxa"/>
            <w:bottom w:w="0" w:type="dxa"/>
          </w:tblCellMar>
        </w:tblPrEx>
        <w:trPr>
          <w:trHeight w:val="444"/>
        </w:trPr>
        <w:tc>
          <w:tcPr>
            <w:tcW w:w="9889" w:type="dxa"/>
            <w:tcBorders>
              <w:top w:val="nil"/>
              <w:left w:val="nil"/>
              <w:bottom w:val="nil"/>
              <w:right w:val="nil"/>
            </w:tcBorders>
          </w:tcPr>
          <w:p w14:paraId="763F0A75" w14:textId="77777777" w:rsidR="00312011" w:rsidRPr="00312011" w:rsidRDefault="00312011" w:rsidP="00312011">
            <w:pPr>
              <w:widowControl/>
              <w:tabs>
                <w:tab w:val="clear" w:pos="709"/>
              </w:tabs>
              <w:suppressAutoHyphens w:val="0"/>
              <w:spacing w:after="0" w:line="360" w:lineRule="auto"/>
              <w:ind w:left="567" w:hanging="6"/>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3.2. Види господарського і містобудівного освоєння прирічкового ландшафту………………………………………………………………………..</w:t>
            </w:r>
          </w:p>
        </w:tc>
        <w:tc>
          <w:tcPr>
            <w:tcW w:w="817" w:type="dxa"/>
            <w:tcBorders>
              <w:top w:val="nil"/>
              <w:left w:val="nil"/>
              <w:bottom w:val="nil"/>
              <w:right w:val="nil"/>
            </w:tcBorders>
          </w:tcPr>
          <w:p w14:paraId="6B811846"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528D1350"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196</w:t>
            </w:r>
          </w:p>
        </w:tc>
      </w:tr>
      <w:tr w:rsidR="00312011" w:rsidRPr="00312011" w14:paraId="1342B834" w14:textId="77777777" w:rsidTr="003B6FD4">
        <w:tblPrEx>
          <w:tblCellMar>
            <w:top w:w="0" w:type="dxa"/>
            <w:bottom w:w="0" w:type="dxa"/>
          </w:tblCellMar>
        </w:tblPrEx>
        <w:trPr>
          <w:trHeight w:val="444"/>
        </w:trPr>
        <w:tc>
          <w:tcPr>
            <w:tcW w:w="9889" w:type="dxa"/>
            <w:tcBorders>
              <w:top w:val="nil"/>
              <w:left w:val="nil"/>
              <w:bottom w:val="nil"/>
              <w:right w:val="nil"/>
            </w:tcBorders>
          </w:tcPr>
          <w:p w14:paraId="4B33B104" w14:textId="77777777" w:rsidR="00312011" w:rsidRPr="00312011" w:rsidRDefault="00312011" w:rsidP="00312011">
            <w:pPr>
              <w:widowControl/>
              <w:tabs>
                <w:tab w:val="clear" w:pos="709"/>
              </w:tabs>
              <w:suppressAutoHyphens w:val="0"/>
              <w:spacing w:after="0" w:line="360" w:lineRule="auto"/>
              <w:ind w:left="560" w:firstLine="7"/>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3.3. Систематизація задач і цілей еколого-планувальної організації прирічкових територій в зв’язку з їх екологічним станом…………………….</w:t>
            </w:r>
          </w:p>
        </w:tc>
        <w:tc>
          <w:tcPr>
            <w:tcW w:w="817" w:type="dxa"/>
            <w:tcBorders>
              <w:top w:val="nil"/>
              <w:left w:val="nil"/>
              <w:bottom w:val="nil"/>
              <w:right w:val="nil"/>
            </w:tcBorders>
          </w:tcPr>
          <w:p w14:paraId="191AC4CA"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32FC4729"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226</w:t>
            </w:r>
          </w:p>
        </w:tc>
      </w:tr>
      <w:tr w:rsidR="00312011" w:rsidRPr="00312011" w14:paraId="7648BCD3" w14:textId="77777777" w:rsidTr="003B6FD4">
        <w:tblPrEx>
          <w:tblCellMar>
            <w:top w:w="0" w:type="dxa"/>
            <w:bottom w:w="0" w:type="dxa"/>
          </w:tblCellMar>
        </w:tblPrEx>
        <w:trPr>
          <w:trHeight w:val="444"/>
        </w:trPr>
        <w:tc>
          <w:tcPr>
            <w:tcW w:w="9889" w:type="dxa"/>
            <w:tcBorders>
              <w:top w:val="nil"/>
              <w:left w:val="nil"/>
              <w:bottom w:val="nil"/>
              <w:right w:val="nil"/>
            </w:tcBorders>
          </w:tcPr>
          <w:p w14:paraId="01A1613C" w14:textId="77777777" w:rsidR="00312011" w:rsidRPr="00312011" w:rsidRDefault="00312011" w:rsidP="00312011">
            <w:pPr>
              <w:widowControl/>
              <w:tabs>
                <w:tab w:val="clear" w:pos="709"/>
              </w:tabs>
              <w:suppressAutoHyphens w:val="0"/>
              <w:spacing w:after="0" w:line="360" w:lineRule="auto"/>
              <w:ind w:left="560" w:firstLine="7"/>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Висновки по розділу 3…………………………………………………………...</w:t>
            </w:r>
          </w:p>
        </w:tc>
        <w:tc>
          <w:tcPr>
            <w:tcW w:w="817" w:type="dxa"/>
            <w:tcBorders>
              <w:top w:val="nil"/>
              <w:left w:val="nil"/>
              <w:bottom w:val="nil"/>
              <w:right w:val="nil"/>
            </w:tcBorders>
          </w:tcPr>
          <w:p w14:paraId="271BF312"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244</w:t>
            </w:r>
          </w:p>
        </w:tc>
      </w:tr>
      <w:tr w:rsidR="00312011" w:rsidRPr="00312011" w14:paraId="480363C8" w14:textId="77777777" w:rsidTr="003B6FD4">
        <w:tblPrEx>
          <w:tblCellMar>
            <w:top w:w="0" w:type="dxa"/>
            <w:bottom w:w="0" w:type="dxa"/>
          </w:tblCellMar>
        </w:tblPrEx>
        <w:trPr>
          <w:trHeight w:val="444"/>
        </w:trPr>
        <w:tc>
          <w:tcPr>
            <w:tcW w:w="9889" w:type="dxa"/>
            <w:tcBorders>
              <w:top w:val="nil"/>
              <w:left w:val="nil"/>
              <w:bottom w:val="nil"/>
              <w:right w:val="nil"/>
            </w:tcBorders>
          </w:tcPr>
          <w:p w14:paraId="5F80D456" w14:textId="77777777" w:rsidR="00312011" w:rsidRPr="00312011" w:rsidRDefault="00312011" w:rsidP="00312011">
            <w:pPr>
              <w:widowControl/>
              <w:tabs>
                <w:tab w:val="clear" w:pos="709"/>
              </w:tabs>
              <w:suppressAutoHyphens w:val="0"/>
              <w:spacing w:after="0" w:line="360" w:lineRule="auto"/>
              <w:ind w:firstLine="7"/>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РОЗДІЛ 4. Методологічні принципи еколого-містобудівної організації прирічкових територій……………………………………………………………….</w:t>
            </w:r>
          </w:p>
        </w:tc>
        <w:tc>
          <w:tcPr>
            <w:tcW w:w="817" w:type="dxa"/>
            <w:tcBorders>
              <w:top w:val="nil"/>
              <w:left w:val="nil"/>
              <w:bottom w:val="nil"/>
              <w:right w:val="nil"/>
            </w:tcBorders>
          </w:tcPr>
          <w:p w14:paraId="6C5EDC34"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0E32A57D"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248</w:t>
            </w:r>
          </w:p>
        </w:tc>
      </w:tr>
      <w:tr w:rsidR="00312011" w:rsidRPr="00312011" w14:paraId="5535AB35" w14:textId="77777777" w:rsidTr="003B6FD4">
        <w:tblPrEx>
          <w:tblCellMar>
            <w:top w:w="0" w:type="dxa"/>
            <w:bottom w:w="0" w:type="dxa"/>
          </w:tblCellMar>
        </w:tblPrEx>
        <w:trPr>
          <w:trHeight w:val="444"/>
        </w:trPr>
        <w:tc>
          <w:tcPr>
            <w:tcW w:w="9889" w:type="dxa"/>
            <w:tcBorders>
              <w:top w:val="nil"/>
              <w:left w:val="nil"/>
              <w:bottom w:val="nil"/>
              <w:right w:val="nil"/>
            </w:tcBorders>
          </w:tcPr>
          <w:p w14:paraId="4517D269" w14:textId="77777777" w:rsidR="00312011" w:rsidRPr="00312011" w:rsidRDefault="00312011" w:rsidP="00312011">
            <w:pPr>
              <w:widowControl/>
              <w:tabs>
                <w:tab w:val="clear" w:pos="709"/>
              </w:tabs>
              <w:suppressAutoHyphens w:val="0"/>
              <w:spacing w:after="0" w:line="360" w:lineRule="auto"/>
              <w:ind w:left="560" w:firstLine="7"/>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4.1. Значення еколого-містобудівних задач і цілей у територіальному плануванні………………………………………………………………………</w:t>
            </w:r>
          </w:p>
        </w:tc>
        <w:tc>
          <w:tcPr>
            <w:tcW w:w="817" w:type="dxa"/>
            <w:tcBorders>
              <w:top w:val="nil"/>
              <w:left w:val="nil"/>
              <w:bottom w:val="nil"/>
              <w:right w:val="nil"/>
            </w:tcBorders>
          </w:tcPr>
          <w:p w14:paraId="3DEFEF6B"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38C0BD94"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248</w:t>
            </w:r>
          </w:p>
        </w:tc>
      </w:tr>
      <w:tr w:rsidR="00312011" w:rsidRPr="00312011" w14:paraId="56DB47AC" w14:textId="77777777" w:rsidTr="003B6FD4">
        <w:tblPrEx>
          <w:tblCellMar>
            <w:top w:w="0" w:type="dxa"/>
            <w:bottom w:w="0" w:type="dxa"/>
          </w:tblCellMar>
        </w:tblPrEx>
        <w:trPr>
          <w:trHeight w:val="444"/>
        </w:trPr>
        <w:tc>
          <w:tcPr>
            <w:tcW w:w="9889" w:type="dxa"/>
            <w:tcBorders>
              <w:top w:val="nil"/>
              <w:left w:val="nil"/>
              <w:bottom w:val="nil"/>
              <w:right w:val="nil"/>
            </w:tcBorders>
          </w:tcPr>
          <w:p w14:paraId="06F6054C" w14:textId="77777777" w:rsidR="00312011" w:rsidRPr="00312011" w:rsidRDefault="00312011" w:rsidP="00312011">
            <w:pPr>
              <w:widowControl/>
              <w:tabs>
                <w:tab w:val="clear" w:pos="709"/>
              </w:tabs>
              <w:suppressAutoHyphens w:val="0"/>
              <w:spacing w:after="0" w:line="360" w:lineRule="auto"/>
              <w:ind w:left="560" w:firstLine="7"/>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4.2. Принципові підходи і методологічні особливості планувальної організації прирічкових територій…………………………………………….</w:t>
            </w:r>
          </w:p>
        </w:tc>
        <w:tc>
          <w:tcPr>
            <w:tcW w:w="817" w:type="dxa"/>
            <w:tcBorders>
              <w:top w:val="nil"/>
              <w:left w:val="nil"/>
              <w:bottom w:val="nil"/>
              <w:right w:val="nil"/>
            </w:tcBorders>
          </w:tcPr>
          <w:p w14:paraId="2735DD72"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587D3807"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267</w:t>
            </w:r>
          </w:p>
        </w:tc>
      </w:tr>
      <w:tr w:rsidR="00312011" w:rsidRPr="00312011" w14:paraId="22491635" w14:textId="77777777" w:rsidTr="003B6FD4">
        <w:tblPrEx>
          <w:tblCellMar>
            <w:top w:w="0" w:type="dxa"/>
            <w:bottom w:w="0" w:type="dxa"/>
          </w:tblCellMar>
        </w:tblPrEx>
        <w:trPr>
          <w:trHeight w:val="444"/>
        </w:trPr>
        <w:tc>
          <w:tcPr>
            <w:tcW w:w="9889" w:type="dxa"/>
            <w:tcBorders>
              <w:top w:val="nil"/>
              <w:left w:val="nil"/>
              <w:bottom w:val="nil"/>
              <w:right w:val="nil"/>
            </w:tcBorders>
          </w:tcPr>
          <w:p w14:paraId="3559773D" w14:textId="77777777" w:rsidR="00312011" w:rsidRPr="00312011" w:rsidRDefault="00312011" w:rsidP="00312011">
            <w:pPr>
              <w:widowControl/>
              <w:tabs>
                <w:tab w:val="clear" w:pos="709"/>
              </w:tabs>
              <w:suppressAutoHyphens w:val="0"/>
              <w:spacing w:after="0" w:line="360" w:lineRule="auto"/>
              <w:ind w:left="560" w:firstLine="7"/>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4.3. Методологічні рекомендації з організації еколого-містобудівного проектування прирічкових територій і умови ефективної реалізації планувальних рішень…………………………………………………………...</w:t>
            </w:r>
          </w:p>
        </w:tc>
        <w:tc>
          <w:tcPr>
            <w:tcW w:w="817" w:type="dxa"/>
            <w:tcBorders>
              <w:top w:val="nil"/>
              <w:left w:val="nil"/>
              <w:bottom w:val="nil"/>
              <w:right w:val="nil"/>
            </w:tcBorders>
          </w:tcPr>
          <w:p w14:paraId="44402C43"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6CEEDCA8"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2293FC77"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293</w:t>
            </w:r>
          </w:p>
        </w:tc>
      </w:tr>
      <w:tr w:rsidR="00312011" w:rsidRPr="00312011" w14:paraId="68ED4F30" w14:textId="77777777" w:rsidTr="003B6FD4">
        <w:tblPrEx>
          <w:tblCellMar>
            <w:top w:w="0" w:type="dxa"/>
            <w:bottom w:w="0" w:type="dxa"/>
          </w:tblCellMar>
        </w:tblPrEx>
        <w:trPr>
          <w:trHeight w:val="444"/>
        </w:trPr>
        <w:tc>
          <w:tcPr>
            <w:tcW w:w="9889" w:type="dxa"/>
            <w:tcBorders>
              <w:top w:val="nil"/>
              <w:left w:val="nil"/>
              <w:bottom w:val="nil"/>
              <w:right w:val="nil"/>
            </w:tcBorders>
          </w:tcPr>
          <w:p w14:paraId="68E5B2D6" w14:textId="77777777" w:rsidR="00312011" w:rsidRPr="00312011" w:rsidRDefault="00312011" w:rsidP="00312011">
            <w:pPr>
              <w:widowControl/>
              <w:tabs>
                <w:tab w:val="clear" w:pos="709"/>
              </w:tabs>
              <w:suppressAutoHyphens w:val="0"/>
              <w:spacing w:after="0" w:line="360" w:lineRule="auto"/>
              <w:ind w:left="560" w:firstLine="7"/>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Висновки по розділу 4………………………………………………………….</w:t>
            </w:r>
          </w:p>
        </w:tc>
        <w:tc>
          <w:tcPr>
            <w:tcW w:w="817" w:type="dxa"/>
            <w:tcBorders>
              <w:top w:val="nil"/>
              <w:left w:val="nil"/>
              <w:bottom w:val="nil"/>
              <w:right w:val="nil"/>
            </w:tcBorders>
          </w:tcPr>
          <w:p w14:paraId="4F0AB5CD"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327</w:t>
            </w:r>
          </w:p>
        </w:tc>
      </w:tr>
      <w:tr w:rsidR="00312011" w:rsidRPr="00312011" w14:paraId="0171212A" w14:textId="77777777" w:rsidTr="003B6FD4">
        <w:tblPrEx>
          <w:tblCellMar>
            <w:top w:w="0" w:type="dxa"/>
            <w:bottom w:w="0" w:type="dxa"/>
          </w:tblCellMar>
        </w:tblPrEx>
        <w:trPr>
          <w:trHeight w:val="444"/>
        </w:trPr>
        <w:tc>
          <w:tcPr>
            <w:tcW w:w="9889" w:type="dxa"/>
            <w:tcBorders>
              <w:top w:val="nil"/>
              <w:left w:val="nil"/>
              <w:bottom w:val="nil"/>
              <w:right w:val="nil"/>
            </w:tcBorders>
          </w:tcPr>
          <w:p w14:paraId="7303DCD8" w14:textId="77777777" w:rsidR="00312011" w:rsidRPr="00312011" w:rsidRDefault="00312011" w:rsidP="003120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ВИСНОВКИ…………………………………………………………………………...</w:t>
            </w:r>
          </w:p>
        </w:tc>
        <w:tc>
          <w:tcPr>
            <w:tcW w:w="817" w:type="dxa"/>
            <w:tcBorders>
              <w:top w:val="nil"/>
              <w:left w:val="nil"/>
              <w:bottom w:val="nil"/>
              <w:right w:val="nil"/>
            </w:tcBorders>
          </w:tcPr>
          <w:p w14:paraId="763C46B2"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333</w:t>
            </w:r>
          </w:p>
        </w:tc>
      </w:tr>
      <w:tr w:rsidR="00312011" w:rsidRPr="00312011" w14:paraId="4AAAF866" w14:textId="77777777" w:rsidTr="003B6FD4">
        <w:tblPrEx>
          <w:tblCellMar>
            <w:top w:w="0" w:type="dxa"/>
            <w:bottom w:w="0" w:type="dxa"/>
          </w:tblCellMar>
        </w:tblPrEx>
        <w:trPr>
          <w:trHeight w:val="444"/>
        </w:trPr>
        <w:tc>
          <w:tcPr>
            <w:tcW w:w="9889" w:type="dxa"/>
            <w:tcBorders>
              <w:top w:val="nil"/>
              <w:left w:val="nil"/>
              <w:bottom w:val="nil"/>
              <w:right w:val="nil"/>
            </w:tcBorders>
          </w:tcPr>
          <w:p w14:paraId="6C11FD88" w14:textId="77777777" w:rsidR="00312011" w:rsidRPr="00312011" w:rsidRDefault="00312011" w:rsidP="00312011">
            <w:pPr>
              <w:widowControl/>
              <w:tabs>
                <w:tab w:val="clear" w:pos="709"/>
              </w:tabs>
              <w:suppressAutoHyphens w:val="0"/>
              <w:spacing w:after="0" w:line="360" w:lineRule="auto"/>
              <w:ind w:firstLine="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СПИСОК ВИКОРИСТАНИХ ДЖЕРЕЛ……………………………………………..</w:t>
            </w:r>
          </w:p>
        </w:tc>
        <w:tc>
          <w:tcPr>
            <w:tcW w:w="817" w:type="dxa"/>
            <w:tcBorders>
              <w:top w:val="nil"/>
              <w:left w:val="nil"/>
              <w:bottom w:val="nil"/>
              <w:right w:val="nil"/>
            </w:tcBorders>
          </w:tcPr>
          <w:p w14:paraId="093829DF"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338</w:t>
            </w:r>
          </w:p>
        </w:tc>
      </w:tr>
      <w:tr w:rsidR="00312011" w:rsidRPr="00312011" w14:paraId="3A269708" w14:textId="77777777" w:rsidTr="003B6FD4">
        <w:tblPrEx>
          <w:tblCellMar>
            <w:top w:w="0" w:type="dxa"/>
            <w:bottom w:w="0" w:type="dxa"/>
          </w:tblCellMar>
        </w:tblPrEx>
        <w:trPr>
          <w:trHeight w:val="444"/>
        </w:trPr>
        <w:tc>
          <w:tcPr>
            <w:tcW w:w="9889" w:type="dxa"/>
            <w:tcBorders>
              <w:top w:val="nil"/>
              <w:left w:val="nil"/>
              <w:bottom w:val="nil"/>
              <w:right w:val="nil"/>
            </w:tcBorders>
          </w:tcPr>
          <w:p w14:paraId="1C08373A" w14:textId="77777777" w:rsidR="00312011" w:rsidRPr="00312011" w:rsidRDefault="00312011" w:rsidP="00312011">
            <w:pPr>
              <w:widowControl/>
              <w:tabs>
                <w:tab w:val="clear" w:pos="709"/>
              </w:tabs>
              <w:suppressAutoHyphens w:val="0"/>
              <w:spacing w:after="0" w:line="360" w:lineRule="auto"/>
              <w:ind w:firstLine="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ДОДАТКИ……………………………………………………………………………..</w:t>
            </w:r>
          </w:p>
        </w:tc>
        <w:tc>
          <w:tcPr>
            <w:tcW w:w="817" w:type="dxa"/>
            <w:tcBorders>
              <w:top w:val="nil"/>
              <w:left w:val="nil"/>
              <w:bottom w:val="nil"/>
              <w:right w:val="nil"/>
            </w:tcBorders>
          </w:tcPr>
          <w:p w14:paraId="023B5B34"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355</w:t>
            </w:r>
          </w:p>
        </w:tc>
      </w:tr>
    </w:tbl>
    <w:p w14:paraId="757CF023"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p>
    <w:p w14:paraId="55156493"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30C050F7"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5CEEED58"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55142C19"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01ECA0D7"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6DE2FED7"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38577ACA"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0F0E6B88"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373FF335"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2B6217F0"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6D3D2A4D"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5E8CBD30"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5842C5F5"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14B13AF2"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6E2F21D0"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213128D8"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75F898BE"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5D08ACA7"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30D477C8"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620409D2"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4FF9B925"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3A40A3F2"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5CDE5D25"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59A8334D"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24C4E92A"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3131C215"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5CEF6097"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66596D33"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0FBF3065"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34B057A0"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6C1E7328"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6734C428"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6E5631D5"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7BC2A984"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75EE37F1" w14:textId="77777777" w:rsidR="00312011" w:rsidRPr="00312011" w:rsidRDefault="00312011" w:rsidP="003D3666">
      <w:pPr>
        <w:keepNext/>
        <w:widowControl/>
        <w:numPr>
          <w:ilvl w:val="0"/>
          <w:numId w:val="6"/>
        </w:numPr>
        <w:tabs>
          <w:tab w:val="clear" w:pos="709"/>
        </w:tabs>
        <w:suppressAutoHyphens w:val="0"/>
        <w:spacing w:after="0" w:line="360" w:lineRule="auto"/>
        <w:ind w:left="0" w:firstLine="0"/>
        <w:jc w:val="center"/>
        <w:outlineLvl w:val="8"/>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ВСТУП</w:t>
      </w:r>
    </w:p>
    <w:p w14:paraId="4EE516A8"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У ряду актуальних проблем містобудування найбільш пріоритетною визнається проблема створення комфортних умов проживання, а в ряді випадків і виживання Людства, в різко загострюванному конфліктними ситуаціями урбанізованому середовищі </w:t>
      </w:r>
      <w:r w:rsidRPr="00312011">
        <w:rPr>
          <w:rFonts w:ascii="Times New Roman" w:eastAsia="Times New Roman" w:hAnsi="Times New Roman" w:cs="Times New Roman"/>
          <w:color w:val="000000"/>
          <w:kern w:val="0"/>
          <w:sz w:val="28"/>
          <w:szCs w:val="20"/>
          <w:lang w:val="uk-UA" w:eastAsia="ru-RU"/>
        </w:rPr>
        <w:sym w:font="Symbol" w:char="F05B"/>
      </w:r>
      <w:r w:rsidRPr="00312011">
        <w:rPr>
          <w:rFonts w:ascii="Times New Roman" w:eastAsia="Times New Roman" w:hAnsi="Times New Roman" w:cs="Times New Roman"/>
          <w:color w:val="000000"/>
          <w:kern w:val="0"/>
          <w:sz w:val="28"/>
          <w:szCs w:val="20"/>
          <w:lang w:val="uk-UA" w:eastAsia="ru-RU"/>
        </w:rPr>
        <w:t>320, 262</w:t>
      </w:r>
      <w:r w:rsidRPr="00312011">
        <w:rPr>
          <w:rFonts w:ascii="Times New Roman" w:eastAsia="Times New Roman" w:hAnsi="Times New Roman" w:cs="Times New Roman"/>
          <w:color w:val="000000"/>
          <w:kern w:val="0"/>
          <w:sz w:val="28"/>
          <w:szCs w:val="20"/>
          <w:lang w:val="uk-UA" w:eastAsia="ru-RU"/>
        </w:rPr>
        <w:sym w:font="Symbol" w:char="F05D"/>
      </w:r>
      <w:r w:rsidRPr="00312011">
        <w:rPr>
          <w:rFonts w:ascii="Times New Roman" w:eastAsia="Times New Roman" w:hAnsi="Times New Roman" w:cs="Times New Roman"/>
          <w:color w:val="000000"/>
          <w:kern w:val="0"/>
          <w:sz w:val="28"/>
          <w:szCs w:val="20"/>
          <w:lang w:val="uk-UA" w:eastAsia="ru-RU"/>
        </w:rPr>
        <w:t xml:space="preserve">. Вирішення цієї проблеми містобудуванням у минулому сторіччі відбувалось здебільшого в економічному і технічному, або в кращому випадку, в прикладному екологічному аспекті. Значно менше ця за змістом екологічна проблематика розглядалася в загальнометодологічному та культурологічному аспектах. </w:t>
      </w:r>
    </w:p>
    <w:p w14:paraId="45A2F97B"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Природні і урбанізовані складові оточуючого середовища протистояли одне одному як мало сумісні частини. Природне оточення традиційно розглядалося як ресурсне середовище, з якого необхідно було “добувати”, у якому потрібно було “розміщати” і нарешті, труднощі, що виникали у діалогу з природним оточенням, потрібно були “перемагати”. Культурологічні стереотипи, що сформувалися у суспільстві минулого сторіччя, мали вплив і на містобудівну теорію і практику, де неповторність і унікальність будь-якого природного оточення розглядалася через призму уніфікованих стандартів і нормативів. Процес змін і перетворень природного оточення проходив у просторовому і часовому відношенні нерівномірно. На цей час у найбільш складному становищі опинились історично традиційні привабливі місця розселення і, в першу чергу, прирічкові території. </w:t>
      </w:r>
    </w:p>
    <w:p w14:paraId="1849C458"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Сучасний стан урбанізованих територій України характеризується складним екологічним становищем, що є слідством територіальної концентрації і масштабів природно-затратного виробництва. Річки і прирічкові </w:t>
      </w:r>
      <w:r w:rsidRPr="00312011">
        <w:rPr>
          <w:rFonts w:ascii="Times New Roman" w:eastAsia="Times New Roman" w:hAnsi="Times New Roman" w:cs="Times New Roman"/>
          <w:color w:val="000000"/>
          <w:kern w:val="0"/>
          <w:sz w:val="28"/>
          <w:szCs w:val="20"/>
          <w:lang w:val="uk-UA" w:eastAsia="ru-RU"/>
        </w:rPr>
        <w:lastRenderedPageBreak/>
        <w:t xml:space="preserve">території України були неодноразово об’єктами не завжди послідовної господарської діяльності. Реалізація масштабних проектів перебудови природного середовища (як наприклад гідротехнічні споруди) обумовила виникнення штучних ландшафтів, поєднуючи природні і антропогенні складові в єдині системи. В природно-технічних системах (ПТС) прирічкових територій в більшості порушена межа екологічної рівноваги, унаслідок чого загальмовані репродуктивні функції, і широкого розповсюдження набули деструктивні процеси. Під загрозою виявилося існування самого розселення на цих територіях, а в ряді місць уже склалися зони екологічних криз, що потребують термінових евакуаційних заходів. </w:t>
      </w:r>
    </w:p>
    <w:p w14:paraId="60FE2395"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Рішення екологічних проблем в кінці 20 сторіччя виключно на технократичних засадах були приречені на невдачу. Теоретичне усвідомлення об’єктивних закономірностей формування урбанізованих прирічкових територій як цілісних природно-технічних екосистем (ПТЕС), де має місце і культурологічна складова, висуває важливу передумову удосконалення теоретичної та методологічної бази екологоорієнтованого спрямування містобудівної науки і практики.</w:t>
      </w:r>
    </w:p>
    <w:p w14:paraId="10A7ED23"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Актуальність теми</w:t>
      </w:r>
      <w:r w:rsidRPr="00312011">
        <w:rPr>
          <w:rFonts w:ascii="Times New Roman" w:eastAsia="Times New Roman" w:hAnsi="Times New Roman" w:cs="Times New Roman"/>
          <w:color w:val="000000"/>
          <w:kern w:val="0"/>
          <w:sz w:val="28"/>
          <w:szCs w:val="20"/>
          <w:lang w:val="uk-UA" w:eastAsia="ru-RU"/>
        </w:rPr>
        <w:t xml:space="preserve"> обумовлена спрямованістю її на вирішення пріоритетних загальнодержавних завдань по створенню повноцінного, життєво-комфортного урбанізованого середовища позбавленого від явищ екологічної напруги. Перспективи розвитку теорії містобудування сьогодні на Україні визначаються умовами формування незалежної і суверенної держави. Закладаються законодавчі основи такого розвитку: прийняття Законів України “Про основи містобудування” (1992 р.), “Про архітектурну діяльність” (1999 р.), “Про планування і забудову територій” (2000 р.); Указ президента України №422/97 від 13 травня 1997 року “Про пріоритетні завдання в сфері містобудування”; Державною концепцією сталого розвитку населених пунктів і ін. Вирішення екологічних проблем, пов’язаних з прирічковими територіями, забезпечується законодавчими документами - Законами України: “Про охорону </w:t>
      </w:r>
      <w:r w:rsidRPr="00312011">
        <w:rPr>
          <w:rFonts w:ascii="Times New Roman" w:eastAsia="Times New Roman" w:hAnsi="Times New Roman" w:cs="Times New Roman"/>
          <w:color w:val="000000"/>
          <w:kern w:val="0"/>
          <w:sz w:val="28"/>
          <w:szCs w:val="20"/>
          <w:lang w:val="uk-UA" w:eastAsia="ru-RU"/>
        </w:rPr>
        <w:lastRenderedPageBreak/>
        <w:t xml:space="preserve">навколишнього природного середовища” (1991 р.); Водним кодексом України (1995 р.); Загальнодержавною програмою формування національної екологічної мережі України на 2000-2015 роки (2000 р.) та іншими, які, в свою чергу, відповідають ряду міжнародних законодавчих документів </w:t>
      </w:r>
      <w:r w:rsidRPr="00312011">
        <w:rPr>
          <w:rFonts w:ascii="Times New Roman" w:eastAsia="Times New Roman" w:hAnsi="Times New Roman" w:cs="Times New Roman"/>
          <w:color w:val="000000"/>
          <w:kern w:val="0"/>
          <w:sz w:val="28"/>
          <w:szCs w:val="20"/>
          <w:lang w:val="uk-UA" w:eastAsia="ru-RU"/>
        </w:rPr>
        <w:sym w:font="Symbol" w:char="F05B"/>
      </w:r>
      <w:r w:rsidRPr="00312011">
        <w:rPr>
          <w:rFonts w:ascii="Times New Roman" w:eastAsia="Times New Roman" w:hAnsi="Times New Roman" w:cs="Times New Roman"/>
          <w:color w:val="000000"/>
          <w:kern w:val="0"/>
          <w:sz w:val="28"/>
          <w:szCs w:val="20"/>
          <w:lang w:val="uk-UA" w:eastAsia="ru-RU"/>
        </w:rPr>
        <w:t>320</w:t>
      </w:r>
      <w:r w:rsidRPr="00312011">
        <w:rPr>
          <w:rFonts w:ascii="Times New Roman" w:eastAsia="Times New Roman" w:hAnsi="Times New Roman" w:cs="Times New Roman"/>
          <w:color w:val="000000"/>
          <w:kern w:val="0"/>
          <w:sz w:val="28"/>
          <w:szCs w:val="20"/>
          <w:lang w:val="uk-UA" w:eastAsia="ru-RU"/>
        </w:rPr>
        <w:sym w:font="Symbol" w:char="F05D"/>
      </w:r>
      <w:r w:rsidRPr="00312011">
        <w:rPr>
          <w:rFonts w:ascii="Times New Roman" w:eastAsia="Times New Roman" w:hAnsi="Times New Roman" w:cs="Times New Roman"/>
          <w:color w:val="000000"/>
          <w:kern w:val="0"/>
          <w:sz w:val="28"/>
          <w:szCs w:val="20"/>
          <w:lang w:val="uk-UA" w:eastAsia="ru-RU"/>
        </w:rPr>
        <w:t>.</w:t>
      </w:r>
    </w:p>
    <w:p w14:paraId="154121AC"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 цих документах підкреслюється особливе значення у розвитку держави природоохоронних проблем як окремих її районів, так і всієї території в цілому, передбачаючи при цьому необхідність ландшафтного різноманіття та зменшення негативного впливу на природне середовище в умовах інтенсивного містобудівного освоєння. Складовою частиною розв’язання цих актуальних завдань є впровадження методологічних основ планувального регулювання урбанізованих прирічкових територій.</w:t>
      </w:r>
    </w:p>
    <w:p w14:paraId="7EB581AC"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Зв’язок роботи з науковими програмами, планами, темами.</w:t>
      </w:r>
      <w:r w:rsidRPr="00312011">
        <w:rPr>
          <w:rFonts w:ascii="Times New Roman" w:eastAsia="Times New Roman" w:hAnsi="Times New Roman" w:cs="Times New Roman"/>
          <w:color w:val="000000"/>
          <w:kern w:val="0"/>
          <w:sz w:val="28"/>
          <w:szCs w:val="20"/>
          <w:lang w:val="uk-UA" w:eastAsia="ru-RU"/>
        </w:rPr>
        <w:t xml:space="preserve"> Тема дисертаційного дослідження відповідає завданням законодавчих документів в галузі містобудування, вона узгоджена з рішеннями прийнятої Верховною Радою постанови № 1123/97 від 27.02.1997 р., якою затверджена “Національна програма екологічного оздоровлення басейну Дніпра” та з рішеннями Державної концепції сталого розвитку населених пунктів. Дисертаційна робота виконувалась у відповідності до основних напрямків діяльності Української академії архітектури на період до 2001 року (розділи І.6., ІІІ.2., ІІІ.15., ІІІ.18.), вона пов’язана з планами науково-дослідних та проектних робіт інституту Урбаністики в м. Києві, Полтавського відділення київського інституту Урбаністики, Нікопольпроект, Київського національного університету будівництва і архітектури, Полтавського національного технічного університету ім. Ю. Кондратюка, вона виконувалась в розрізі тематичної спрямованості робіт Діпромісто, НДІПмістобудування, НДТІАМ і ін.. </w:t>
      </w:r>
    </w:p>
    <w:p w14:paraId="143C9A8C"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Мета і задачі дослідження.</w:t>
      </w:r>
      <w:r w:rsidRPr="00312011">
        <w:rPr>
          <w:rFonts w:ascii="Times New Roman" w:eastAsia="Times New Roman" w:hAnsi="Times New Roman" w:cs="Times New Roman"/>
          <w:color w:val="000000"/>
          <w:kern w:val="0"/>
          <w:sz w:val="28"/>
          <w:szCs w:val="20"/>
          <w:lang w:val="uk-UA" w:eastAsia="ru-RU"/>
        </w:rPr>
        <w:t xml:space="preserve"> Метою дослідження являється розробка методологічних основ еколого-містобудівного освоєння прирічкових урбанізованих територій з урахуванням їх природно-ландшафтної та містобудівної специфіки.</w:t>
      </w:r>
    </w:p>
    <w:p w14:paraId="7401B876" w14:textId="77777777" w:rsidR="00312011" w:rsidRPr="00312011" w:rsidRDefault="00312011" w:rsidP="00312011">
      <w:pPr>
        <w:widowControl/>
        <w:tabs>
          <w:tab w:val="clear" w:pos="709"/>
        </w:tabs>
        <w:suppressAutoHyphens w:val="0"/>
        <w:spacing w:after="0" w:line="360" w:lineRule="auto"/>
        <w:ind w:firstLine="709"/>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Відповідно до поставленої мети визначені задачі дослідження:</w:t>
      </w:r>
    </w:p>
    <w:p w14:paraId="010E6B46" w14:textId="77777777" w:rsidR="00312011" w:rsidRPr="00312011" w:rsidRDefault="00312011" w:rsidP="003D3666">
      <w:pPr>
        <w:widowControl/>
        <w:numPr>
          <w:ilvl w:val="0"/>
          <w:numId w:val="7"/>
        </w:numPr>
        <w:tabs>
          <w:tab w:val="clear" w:pos="709"/>
          <w:tab w:val="num" w:pos="0"/>
        </w:tabs>
        <w:suppressAutoHyphens w:val="0"/>
        <w:spacing w:after="0" w:line="360" w:lineRule="auto"/>
        <w:ind w:firstLine="709"/>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встановити вивченість і місце екологічної і культурологічної проблематики в сучасних теоретичних напрямках містобудівної науки;</w:t>
      </w:r>
    </w:p>
    <w:p w14:paraId="21361F31" w14:textId="77777777" w:rsidR="00312011" w:rsidRPr="00312011" w:rsidRDefault="00312011" w:rsidP="003D3666">
      <w:pPr>
        <w:widowControl/>
        <w:numPr>
          <w:ilvl w:val="0"/>
          <w:numId w:val="7"/>
        </w:numPr>
        <w:tabs>
          <w:tab w:val="clear" w:pos="709"/>
          <w:tab w:val="num" w:pos="0"/>
        </w:tabs>
        <w:suppressAutoHyphens w:val="0"/>
        <w:spacing w:after="0" w:line="360" w:lineRule="auto"/>
        <w:ind w:firstLine="709"/>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виявити тенденції та методологічні особливості планувального регулювання розвитку міст та міських агломерацій на берегах річок в умовах формування природно-технічних систем;</w:t>
      </w:r>
    </w:p>
    <w:p w14:paraId="34576E93" w14:textId="77777777" w:rsidR="00312011" w:rsidRPr="00312011" w:rsidRDefault="00312011" w:rsidP="003D3666">
      <w:pPr>
        <w:widowControl/>
        <w:numPr>
          <w:ilvl w:val="0"/>
          <w:numId w:val="7"/>
        </w:numPr>
        <w:tabs>
          <w:tab w:val="clear" w:pos="709"/>
          <w:tab w:val="num" w:pos="0"/>
        </w:tabs>
        <w:suppressAutoHyphens w:val="0"/>
        <w:spacing w:after="0" w:line="360" w:lineRule="auto"/>
        <w:ind w:firstLine="709"/>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визначити функціонально-планувальні і еколого-ландшафтні закономірності містобудівного освоєння, формування урбанізованих територій, розробити типологію містобудівних об’єктів взаємопогоджену з природними характеристиками середовища;</w:t>
      </w:r>
    </w:p>
    <w:p w14:paraId="1939BF3B" w14:textId="77777777" w:rsidR="00312011" w:rsidRPr="00312011" w:rsidRDefault="00312011" w:rsidP="003D3666">
      <w:pPr>
        <w:widowControl/>
        <w:numPr>
          <w:ilvl w:val="0"/>
          <w:numId w:val="7"/>
        </w:numPr>
        <w:tabs>
          <w:tab w:val="clear" w:pos="709"/>
          <w:tab w:val="num" w:pos="0"/>
        </w:tabs>
        <w:suppressAutoHyphens w:val="0"/>
        <w:spacing w:after="0" w:line="360" w:lineRule="auto"/>
        <w:ind w:firstLine="709"/>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розробити методологічні основи та встановити принципи і рекомендації по еколого-містобудівному освоєнню прирічкових урбанізованих територій.</w:t>
      </w:r>
    </w:p>
    <w:p w14:paraId="5769F0A5"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b/>
          <w:kern w:val="0"/>
          <w:sz w:val="28"/>
          <w:szCs w:val="20"/>
          <w:lang w:val="uk-UA" w:eastAsia="ru-RU"/>
        </w:rPr>
        <w:t>Об’єктами дослідження</w:t>
      </w:r>
      <w:r w:rsidRPr="00312011">
        <w:rPr>
          <w:rFonts w:ascii="Times New Roman" w:eastAsia="Times New Roman" w:hAnsi="Times New Roman" w:cs="Times New Roman"/>
          <w:kern w:val="0"/>
          <w:sz w:val="28"/>
          <w:szCs w:val="20"/>
          <w:lang w:val="uk-UA" w:eastAsia="ru-RU"/>
        </w:rPr>
        <w:t xml:space="preserve"> є </w:t>
      </w:r>
      <w:r w:rsidRPr="00312011">
        <w:rPr>
          <w:rFonts w:ascii="Times New Roman" w:eastAsia="Times New Roman" w:hAnsi="Times New Roman" w:cs="Times New Roman"/>
          <w:color w:val="000000"/>
          <w:kern w:val="0"/>
          <w:sz w:val="28"/>
          <w:szCs w:val="20"/>
          <w:lang w:val="uk-UA" w:eastAsia="ru-RU"/>
        </w:rPr>
        <w:t xml:space="preserve">прирічкові урбанізовані території (урбанізовані зони, міські агломерації, міста) річкових басейнів різних ієрархічних рівнів. Особлива увага приділяється </w:t>
      </w:r>
      <w:r w:rsidRPr="00312011">
        <w:rPr>
          <w:rFonts w:ascii="Times New Roman" w:eastAsia="Times New Roman" w:hAnsi="Times New Roman" w:cs="Times New Roman"/>
          <w:kern w:val="0"/>
          <w:sz w:val="28"/>
          <w:szCs w:val="20"/>
          <w:lang w:val="uk-UA" w:eastAsia="ru-RU"/>
        </w:rPr>
        <w:t>басейну р. Дніпра, який займає в межах держави майже 49% її території, де проживає понад 50% населення України. На берегах Дніпра, внаслідок поетапного розвитку, сформувалась одна з</w:t>
      </w:r>
      <w:r w:rsidRPr="00312011">
        <w:rPr>
          <w:rFonts w:ascii="Times New Roman" w:eastAsia="Times New Roman" w:hAnsi="Times New Roman" w:cs="Times New Roman"/>
          <w:color w:val="000000"/>
          <w:kern w:val="0"/>
          <w:sz w:val="28"/>
          <w:szCs w:val="20"/>
          <w:lang w:val="uk-UA" w:eastAsia="ru-RU"/>
        </w:rPr>
        <w:t xml:space="preserve"> найбільших у Європі природно-технічних систем (ПТС) з високим рівнем містобудівного </w:t>
      </w:r>
      <w:r w:rsidRPr="00312011">
        <w:rPr>
          <w:rFonts w:ascii="Times New Roman" w:eastAsia="Times New Roman" w:hAnsi="Times New Roman" w:cs="Times New Roman"/>
          <w:kern w:val="0"/>
          <w:sz w:val="28"/>
          <w:szCs w:val="20"/>
          <w:lang w:val="uk-UA" w:eastAsia="ru-RU"/>
        </w:rPr>
        <w:t>освоєння територій, в межах річкового басейну сконцентровано до 60% інфраструктури промислового й аграрного потенціалу країни.</w:t>
      </w:r>
    </w:p>
    <w:p w14:paraId="1641C099"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kern w:val="0"/>
          <w:sz w:val="28"/>
          <w:szCs w:val="20"/>
          <w:lang w:val="uk-UA" w:eastAsia="ru-RU"/>
        </w:rPr>
        <w:t>Предмет дослідження</w:t>
      </w:r>
      <w:r w:rsidRPr="00312011">
        <w:rPr>
          <w:rFonts w:ascii="Times New Roman" w:eastAsia="Times New Roman" w:hAnsi="Times New Roman" w:cs="Times New Roman"/>
          <w:kern w:val="0"/>
          <w:sz w:val="28"/>
          <w:szCs w:val="20"/>
          <w:lang w:val="uk-UA" w:eastAsia="ru-RU"/>
        </w:rPr>
        <w:t xml:space="preserve"> - </w:t>
      </w:r>
      <w:r w:rsidRPr="00312011">
        <w:rPr>
          <w:rFonts w:ascii="Times New Roman" w:eastAsia="Times New Roman" w:hAnsi="Times New Roman" w:cs="Times New Roman"/>
          <w:color w:val="000000"/>
          <w:kern w:val="0"/>
          <w:sz w:val="28"/>
          <w:szCs w:val="20"/>
          <w:lang w:val="uk-UA" w:eastAsia="ru-RU"/>
        </w:rPr>
        <w:t>система теоретичних і методологічних знань, принципи, методи по покращенню містобудівного освоєння прирічкових урбанізованих територій.</w:t>
      </w:r>
    </w:p>
    <w:p w14:paraId="738676DC"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Методи дослідження</w:t>
      </w:r>
      <w:r w:rsidRPr="00312011">
        <w:rPr>
          <w:rFonts w:ascii="Times New Roman" w:eastAsia="Times New Roman" w:hAnsi="Times New Roman" w:cs="Times New Roman"/>
          <w:color w:val="000000"/>
          <w:kern w:val="0"/>
          <w:sz w:val="28"/>
          <w:szCs w:val="20"/>
          <w:lang w:val="uk-UA" w:eastAsia="ru-RU"/>
        </w:rPr>
        <w:t xml:space="preserve">, які використовуються в дисертації базуються на узагальненні досвіду теоретичних і практичних розробок в галузі містобудування, розроблених науково-дослідними і проектними організаціями, вищими навчальними закладами архітектурно-містобудівного спрямування. В </w:t>
      </w:r>
      <w:r w:rsidRPr="00312011">
        <w:rPr>
          <w:rFonts w:ascii="Times New Roman" w:eastAsia="Times New Roman" w:hAnsi="Times New Roman" w:cs="Times New Roman"/>
          <w:color w:val="000000"/>
          <w:kern w:val="0"/>
          <w:sz w:val="28"/>
          <w:szCs w:val="20"/>
          <w:lang w:val="uk-UA" w:eastAsia="ru-RU"/>
        </w:rPr>
        <w:lastRenderedPageBreak/>
        <w:t>процесі досліджень виконувались: аналіз матеріалів вітчизняної і закордонної літератури, аналіз проектного досвіду, обробка статистичних і картографічних матеріалів, таксономічний територіальний аналіз та структурно-планувальне моделювання з використанням ГІС- технологій, соціологічні дослідження, експертне опитування, натурні обстеження, експериментальне проектування, розробка науково-методологічних матеріалів і спеціальних навчальних програм.</w:t>
      </w:r>
    </w:p>
    <w:p w14:paraId="088AC87E"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Наукова новизна одержаних результатів.</w:t>
      </w:r>
      <w:r w:rsidRPr="00312011">
        <w:rPr>
          <w:rFonts w:ascii="Times New Roman" w:eastAsia="Times New Roman" w:hAnsi="Times New Roman" w:cs="Times New Roman"/>
          <w:color w:val="000000"/>
          <w:kern w:val="0"/>
          <w:sz w:val="28"/>
          <w:szCs w:val="20"/>
          <w:lang w:val="uk-UA" w:eastAsia="ru-RU"/>
        </w:rPr>
        <w:t xml:space="preserve"> Наукова новизна полягає у розробці методологічних основ містобудівної стратегії взаємоузгоджених рішень планувальної організації урбанізованих районів, міських агломерацій і міст в умовах прирічкових природно-технічних </w:t>
      </w:r>
      <w:r w:rsidRPr="00312011">
        <w:rPr>
          <w:rFonts w:ascii="Times New Roman" w:eastAsia="Times New Roman" w:hAnsi="Times New Roman" w:cs="Times New Roman"/>
          <w:kern w:val="0"/>
          <w:sz w:val="28"/>
          <w:szCs w:val="20"/>
          <w:lang w:val="uk-UA" w:eastAsia="ru-RU"/>
        </w:rPr>
        <w:t>екосистем (ПТЕС), які вперше сформульовані у принципових положеннях розвитку</w:t>
      </w:r>
      <w:r w:rsidRPr="00312011">
        <w:rPr>
          <w:rFonts w:ascii="Times New Roman" w:eastAsia="Times New Roman" w:hAnsi="Times New Roman" w:cs="Times New Roman"/>
          <w:color w:val="000000"/>
          <w:kern w:val="0"/>
          <w:sz w:val="28"/>
          <w:szCs w:val="20"/>
          <w:lang w:val="uk-UA" w:eastAsia="ru-RU"/>
        </w:rPr>
        <w:t xml:space="preserve"> містобудівних об’єктів різних ієрархічних рівнів. В зв’язку з цим на захист виносяться:</w:t>
      </w:r>
    </w:p>
    <w:p w14:paraId="4F3A32E9" w14:textId="77777777" w:rsidR="00312011" w:rsidRPr="00312011" w:rsidRDefault="00312011" w:rsidP="00312011">
      <w:pPr>
        <w:widowControl/>
        <w:tabs>
          <w:tab w:val="clear" w:pos="709"/>
        </w:tabs>
        <w:suppressAutoHyphens w:val="0"/>
        <w:spacing w:after="0" w:line="360" w:lineRule="auto"/>
        <w:ind w:left="1701" w:hanging="981"/>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w:t>
      </w:r>
      <w:r w:rsidRPr="00312011">
        <w:rPr>
          <w:rFonts w:ascii="Times New Roman" w:eastAsia="Times New Roman" w:hAnsi="Times New Roman" w:cs="Times New Roman"/>
          <w:color w:val="000000"/>
          <w:kern w:val="0"/>
          <w:sz w:val="28"/>
          <w:szCs w:val="20"/>
          <w:lang w:val="uk-UA" w:eastAsia="ru-RU"/>
        </w:rPr>
        <w:tab/>
        <w:t>методологічний підхід до планувального регулювання містобудівного розвитку, який розглядає структурні елементи урбанізованих прирічкових районів у збалансованому співвідношенні до природно-ландшафтних елементів річкових басейнів;</w:t>
      </w:r>
    </w:p>
    <w:p w14:paraId="06BFE3C6" w14:textId="77777777" w:rsidR="00312011" w:rsidRPr="00312011" w:rsidRDefault="00312011" w:rsidP="003D3666">
      <w:pPr>
        <w:widowControl/>
        <w:numPr>
          <w:ilvl w:val="0"/>
          <w:numId w:val="6"/>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визначення планувальних параметрів містобудівних об’єктів прирічкових територій;</w:t>
      </w:r>
    </w:p>
    <w:p w14:paraId="0A91CF37" w14:textId="77777777" w:rsidR="00312011" w:rsidRPr="00312011" w:rsidRDefault="00312011" w:rsidP="003D3666">
      <w:pPr>
        <w:widowControl/>
        <w:numPr>
          <w:ilvl w:val="0"/>
          <w:numId w:val="6"/>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типологічні характеристики прирічкових міських агломерацій на основі структурно-планувальних особливостей;</w:t>
      </w:r>
    </w:p>
    <w:p w14:paraId="16C731DF" w14:textId="77777777" w:rsidR="00312011" w:rsidRPr="00312011" w:rsidRDefault="00312011" w:rsidP="003D3666">
      <w:pPr>
        <w:widowControl/>
        <w:numPr>
          <w:ilvl w:val="0"/>
          <w:numId w:val="6"/>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принципи планувального регулювання розвитку містобудівних об’єктів на різних ієрархічних територіальних рівнях;</w:t>
      </w:r>
    </w:p>
    <w:p w14:paraId="72D0F706" w14:textId="77777777" w:rsidR="00312011" w:rsidRPr="00312011" w:rsidRDefault="00312011" w:rsidP="003D3666">
      <w:pPr>
        <w:widowControl/>
        <w:numPr>
          <w:ilvl w:val="0"/>
          <w:numId w:val="6"/>
        </w:numPr>
        <w:tabs>
          <w:tab w:val="clear" w:pos="709"/>
        </w:tabs>
        <w:suppressAutoHyphens w:val="0"/>
        <w:spacing w:after="0" w:line="360" w:lineRule="auto"/>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методологічні пропозиції та рекомендації по організації еколого-містобудівного освоєння прирічкових територій.</w:t>
      </w:r>
    </w:p>
    <w:p w14:paraId="55A1982A"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 xml:space="preserve">Практичне значення одержаних результатів. </w:t>
      </w:r>
      <w:r w:rsidRPr="00312011">
        <w:rPr>
          <w:rFonts w:ascii="Times New Roman" w:eastAsia="Times New Roman" w:hAnsi="Times New Roman" w:cs="Times New Roman"/>
          <w:color w:val="000000"/>
          <w:kern w:val="0"/>
          <w:sz w:val="28"/>
          <w:szCs w:val="20"/>
          <w:lang w:val="uk-UA" w:eastAsia="ru-RU"/>
        </w:rPr>
        <w:t xml:space="preserve">Практичне значення дослідження визначається його впровадженням в науково-проектні роботи по територіальному плануванню, в розробку нормативно-правових актів </w:t>
      </w:r>
      <w:r w:rsidRPr="00312011">
        <w:rPr>
          <w:rFonts w:ascii="Times New Roman" w:eastAsia="Times New Roman" w:hAnsi="Times New Roman" w:cs="Times New Roman"/>
          <w:color w:val="000000"/>
          <w:kern w:val="0"/>
          <w:sz w:val="28"/>
          <w:szCs w:val="20"/>
          <w:lang w:val="uk-UA" w:eastAsia="ru-RU"/>
        </w:rPr>
        <w:lastRenderedPageBreak/>
        <w:t>регіонального та місцевого містобудівного рівня, в розробку містобудівних програм та концепцій розвитку містобудівних об’єктів різного територіального рівня. Важливе практичне значення положення дисертації мають у навчальному процесі підготовки кадрів у вищих навчальних закладах архітектурно-містобудівного профіля.</w:t>
      </w:r>
    </w:p>
    <w:p w14:paraId="33576E2E"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Результати дисертаційного дослідження впроваджено: при розробці Державної концепції сталого розвитку населених міст (“Комплексне техніко-економічне та містобудівне обґрунтування сталого розвитку мережі поселень України”, договір 1.1.29. від 16.05.98 р. інститут Урбаністики в м. Києві); при розробці НДР (держ. рег. 01860124752, 1990-91 рр., держ. рег. 01920003466 1991-</w:t>
      </w:r>
      <w:r w:rsidRPr="00312011">
        <w:rPr>
          <w:rFonts w:ascii="Times New Roman" w:eastAsia="Times New Roman" w:hAnsi="Times New Roman" w:cs="Times New Roman"/>
          <w:kern w:val="0"/>
          <w:sz w:val="28"/>
          <w:szCs w:val="20"/>
          <w:lang w:val="uk-UA" w:eastAsia="ru-RU"/>
        </w:rPr>
        <w:t>92 рр. у Полтавському національному технічному університеті); при розробці НДР (держ. рег.</w:t>
      </w:r>
      <w:r w:rsidRPr="00312011">
        <w:rPr>
          <w:rFonts w:ascii="Times New Roman" w:eastAsia="Times New Roman" w:hAnsi="Times New Roman" w:cs="Times New Roman"/>
          <w:color w:val="000000"/>
          <w:kern w:val="0"/>
          <w:sz w:val="28"/>
          <w:szCs w:val="20"/>
          <w:lang w:val="uk-UA" w:eastAsia="ru-RU"/>
        </w:rPr>
        <w:t xml:space="preserve"> 00195002050, 1992 р., держ. рег. 0193U037706 1993-95 рр.) інститут Урбаністики в м. Києві, Полтавське відділення київського інституту Урбаністики; при розробці містобудівної документації </w:t>
      </w:r>
      <w:r w:rsidRPr="00312011">
        <w:rPr>
          <w:rFonts w:ascii="Times New Roman" w:eastAsia="Times New Roman" w:hAnsi="Times New Roman" w:cs="Times New Roman"/>
          <w:kern w:val="0"/>
          <w:sz w:val="28"/>
          <w:szCs w:val="20"/>
          <w:lang w:val="uk-UA" w:eastAsia="ru-RU"/>
        </w:rPr>
        <w:t xml:space="preserve">і нормативно-правових актів для Полтавської області, міст Дніпропетровська, Кременчука, Полтави </w:t>
      </w:r>
      <w:r w:rsidRPr="00312011">
        <w:rPr>
          <w:rFonts w:ascii="Times New Roman" w:eastAsia="Times New Roman" w:hAnsi="Times New Roman" w:cs="Times New Roman"/>
          <w:color w:val="000000"/>
          <w:kern w:val="0"/>
          <w:sz w:val="28"/>
          <w:szCs w:val="20"/>
          <w:lang w:val="uk-UA" w:eastAsia="ru-RU"/>
        </w:rPr>
        <w:t>(ПО НСАУ м. Полтава, 1997-99 р., відзначена Державною премією України в галузі архітектури за 2000 рік, Указ Президента України №780/2000 від 12.06.2000р.)</w:t>
      </w:r>
      <w:r w:rsidRPr="00312011">
        <w:rPr>
          <w:rFonts w:ascii="Times New Roman" w:eastAsia="Times New Roman" w:hAnsi="Times New Roman" w:cs="Times New Roman"/>
          <w:kern w:val="0"/>
          <w:sz w:val="28"/>
          <w:szCs w:val="20"/>
          <w:lang w:val="uk-UA" w:eastAsia="ru-RU"/>
        </w:rPr>
        <w:t>, Нікополя та ін..</w:t>
      </w:r>
      <w:r w:rsidRPr="00312011">
        <w:rPr>
          <w:rFonts w:ascii="Times New Roman" w:eastAsia="Times New Roman" w:hAnsi="Times New Roman" w:cs="Times New Roman"/>
          <w:color w:val="000000"/>
          <w:kern w:val="0"/>
          <w:sz w:val="28"/>
          <w:szCs w:val="20"/>
          <w:lang w:val="uk-UA" w:eastAsia="ru-RU"/>
        </w:rPr>
        <w:t xml:space="preserve"> </w:t>
      </w:r>
    </w:p>
    <w:p w14:paraId="3C2ABC45"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Особистий внесок здобувача.</w:t>
      </w:r>
      <w:r w:rsidRPr="00312011">
        <w:rPr>
          <w:rFonts w:ascii="Times New Roman" w:eastAsia="Times New Roman" w:hAnsi="Times New Roman" w:cs="Times New Roman"/>
          <w:color w:val="000000"/>
          <w:kern w:val="0"/>
          <w:sz w:val="28"/>
          <w:szCs w:val="20"/>
          <w:lang w:val="uk-UA" w:eastAsia="ru-RU"/>
        </w:rPr>
        <w:t xml:space="preserve"> Основний зміст роботи опублікований в 25 друкованих працях, 4 з них виконані із співавторами. В публікації № 2, що наведена в авторефераті, автором написані вступ, розділи I, III, загальні висновки, складено термінологічний словник; в публікації № 3 сформульована постановка проблеми; в публікації № 7 розроблена методика соціологічного дослідження з адаптацією до містобудівного проектування, а в публікації № 8 рекомендовані розроблені моделі збалансованого містобудівного освоєння на основі еколого-містобудівного каркасу.</w:t>
      </w:r>
    </w:p>
    <w:p w14:paraId="4E856993"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Апробація результатів дисертації.</w:t>
      </w:r>
      <w:r w:rsidRPr="00312011">
        <w:rPr>
          <w:rFonts w:ascii="Times New Roman" w:eastAsia="Times New Roman" w:hAnsi="Times New Roman" w:cs="Times New Roman"/>
          <w:color w:val="000000"/>
          <w:kern w:val="0"/>
          <w:sz w:val="28"/>
          <w:szCs w:val="20"/>
          <w:lang w:val="uk-UA" w:eastAsia="ru-RU"/>
        </w:rPr>
        <w:t xml:space="preserve"> Результати досліджень були представлені на 2 всесвітніх конференціях, на 6 міжнародних та на 11 всесоюзних, всеукраїнських зональних семінарах і конференціях. Результати </w:t>
      </w:r>
      <w:r w:rsidRPr="00312011">
        <w:rPr>
          <w:rFonts w:ascii="Times New Roman" w:eastAsia="Times New Roman" w:hAnsi="Times New Roman" w:cs="Times New Roman"/>
          <w:color w:val="000000"/>
          <w:kern w:val="0"/>
          <w:sz w:val="28"/>
          <w:szCs w:val="20"/>
          <w:lang w:val="uk-UA" w:eastAsia="ru-RU"/>
        </w:rPr>
        <w:lastRenderedPageBreak/>
        <w:t xml:space="preserve">дисертаційного дослідження впроваджені в навчальний процес на архітектурному факультеті Полтавського національного технічного університету ім. Юрія Кондратюка, а саме: в лекційних курсах “Основи районного планування”, “Основи екології”, “Теорія архітектурної екології”, “Методи реалізації містобудівних програм”, “Архітектурно-містобудівельне законодавство”, “Ландшафт у містобудівному проектуванні”; в курсовому та дипломному архітектурному проектуванні (студентські дипломні проекти, магістерські роботи по спеціальності “Містобудування”, які виконувались під керівництвом автора на міжнародних, всесоюзних та всеукраїнських конкурсах-оглядах отримали 10 дипломів І-го ступеня, 1 диплом ІІ-го ступеня). </w:t>
      </w:r>
    </w:p>
    <w:p w14:paraId="6F300351"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b/>
          <w:color w:val="000000"/>
          <w:kern w:val="0"/>
          <w:sz w:val="28"/>
          <w:szCs w:val="20"/>
          <w:lang w:val="uk-UA" w:eastAsia="ru-RU"/>
        </w:rPr>
        <w:t xml:space="preserve">Публікації. </w:t>
      </w:r>
      <w:r w:rsidRPr="00312011">
        <w:rPr>
          <w:rFonts w:ascii="Times New Roman" w:eastAsia="Times New Roman" w:hAnsi="Times New Roman" w:cs="Times New Roman"/>
          <w:color w:val="000000"/>
          <w:kern w:val="0"/>
          <w:sz w:val="28"/>
          <w:szCs w:val="20"/>
          <w:lang w:val="uk-UA" w:eastAsia="ru-RU"/>
        </w:rPr>
        <w:t>Результати дисертації опубліковані у 25 надрукованих працях (з загальної їх кількості по темі дисертації 43), у тому числі монографія “Місто і ріка” (14,0 обл. вид. арк.).</w:t>
      </w:r>
    </w:p>
    <w:p w14:paraId="1FFC2F3E" w14:textId="77777777" w:rsidR="00312011" w:rsidRPr="00312011" w:rsidRDefault="00312011" w:rsidP="00312011">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b/>
          <w:kern w:val="0"/>
          <w:sz w:val="28"/>
          <w:szCs w:val="20"/>
          <w:lang w:val="uk-UA" w:eastAsia="ru-RU"/>
        </w:rPr>
        <w:t>Структура роботи.</w:t>
      </w:r>
      <w:r w:rsidRPr="00312011">
        <w:rPr>
          <w:rFonts w:ascii="Times New Roman" w:eastAsia="Times New Roman" w:hAnsi="Times New Roman" w:cs="Times New Roman"/>
          <w:kern w:val="0"/>
          <w:sz w:val="28"/>
          <w:szCs w:val="20"/>
          <w:lang w:val="uk-UA" w:eastAsia="ru-RU"/>
        </w:rPr>
        <w:t xml:space="preserve"> Дисертація містить вступ, основну частину (чотири розділи), висновки, які викладені на</w:t>
      </w:r>
      <w:r w:rsidRPr="00312011">
        <w:rPr>
          <w:rFonts w:ascii="Times New Roman" w:eastAsia="Times New Roman" w:hAnsi="Times New Roman" w:cs="Times New Roman"/>
          <w:color w:val="FF0000"/>
          <w:kern w:val="0"/>
          <w:sz w:val="28"/>
          <w:szCs w:val="20"/>
          <w:lang w:val="uk-UA" w:eastAsia="ru-RU"/>
        </w:rPr>
        <w:t xml:space="preserve"> 278 </w:t>
      </w:r>
      <w:r w:rsidRPr="00312011">
        <w:rPr>
          <w:rFonts w:ascii="Times New Roman" w:eastAsia="Times New Roman" w:hAnsi="Times New Roman" w:cs="Times New Roman"/>
          <w:kern w:val="0"/>
          <w:sz w:val="28"/>
          <w:szCs w:val="20"/>
          <w:lang w:val="uk-UA" w:eastAsia="ru-RU"/>
        </w:rPr>
        <w:t>сторінках основного тексту, список використаних джерел з 320 найменувань викладений на 17 сторінках, ілюстрації на 70 сторінках що загалом становить 354 сторінки та додатки. Структура розділів відповідає меті та завданням дисертаційного дослідження (рис 1.1).</w:t>
      </w:r>
    </w:p>
    <w:p w14:paraId="1D31C6B4" w14:textId="77777777" w:rsidR="0024005B" w:rsidRDefault="0024005B" w:rsidP="00312011"/>
    <w:p w14:paraId="28AD17E5" w14:textId="77777777" w:rsidR="00312011" w:rsidRDefault="00312011" w:rsidP="00312011"/>
    <w:p w14:paraId="137A72C7" w14:textId="77777777" w:rsidR="00312011" w:rsidRDefault="00312011" w:rsidP="00312011"/>
    <w:p w14:paraId="5B91F3D0" w14:textId="77777777" w:rsidR="00312011" w:rsidRDefault="00312011" w:rsidP="00312011"/>
    <w:p w14:paraId="143B3CA0" w14:textId="77777777" w:rsidR="00312011" w:rsidRPr="00312011" w:rsidRDefault="00312011" w:rsidP="00312011">
      <w:pPr>
        <w:widowControl/>
        <w:tabs>
          <w:tab w:val="clear" w:pos="709"/>
        </w:tabs>
        <w:suppressAutoHyphens w:val="0"/>
        <w:spacing w:after="0" w:line="360" w:lineRule="auto"/>
        <w:ind w:firstLine="560"/>
        <w:jc w:val="center"/>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ВИСНОВКИ</w:t>
      </w:r>
    </w:p>
    <w:p w14:paraId="3F917721" w14:textId="77777777" w:rsidR="00312011" w:rsidRPr="00312011" w:rsidRDefault="00312011" w:rsidP="00312011">
      <w:pPr>
        <w:widowControl/>
        <w:tabs>
          <w:tab w:val="clear" w:pos="709"/>
        </w:tabs>
        <w:suppressAutoHyphens w:val="0"/>
        <w:spacing w:after="0" w:line="360" w:lineRule="auto"/>
        <w:ind w:firstLine="560"/>
        <w:jc w:val="center"/>
        <w:rPr>
          <w:rFonts w:ascii="Times New Roman" w:eastAsia="Times New Roman" w:hAnsi="Times New Roman" w:cs="Times New Roman"/>
          <w:snapToGrid w:val="0"/>
          <w:kern w:val="0"/>
          <w:sz w:val="28"/>
          <w:szCs w:val="20"/>
          <w:lang w:val="uk-UA" w:eastAsia="ru-RU"/>
        </w:rPr>
      </w:pPr>
    </w:p>
    <w:p w14:paraId="4A93FEE2" w14:textId="77777777" w:rsidR="00312011" w:rsidRPr="00312011" w:rsidRDefault="00312011" w:rsidP="00312011">
      <w:pPr>
        <w:widowControl/>
        <w:tabs>
          <w:tab w:val="clear" w:pos="709"/>
        </w:tabs>
        <w:suppressAutoHyphens w:val="0"/>
        <w:spacing w:after="0" w:line="360" w:lineRule="auto"/>
        <w:ind w:firstLine="56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 xml:space="preserve">Представлені результати дослідження відображають ті масштабні зміни, які відбулись при взаємодії міських форм розселення і геосистем наприкінці 20-го сторіччя при формування біотехносфери сучасності, і яким чином це </w:t>
      </w:r>
      <w:r w:rsidRPr="00312011">
        <w:rPr>
          <w:rFonts w:ascii="Times New Roman" w:eastAsia="Times New Roman" w:hAnsi="Times New Roman" w:cs="Times New Roman"/>
          <w:snapToGrid w:val="0"/>
          <w:kern w:val="0"/>
          <w:sz w:val="28"/>
          <w:szCs w:val="20"/>
          <w:lang w:val="uk-UA" w:eastAsia="ru-RU"/>
        </w:rPr>
        <w:lastRenderedPageBreak/>
        <w:t>вплинуло на теорію і практику містобудування, на розвиток еколого-містобудівних знань.</w:t>
      </w:r>
    </w:p>
    <w:p w14:paraId="2AA61266" w14:textId="77777777" w:rsidR="00312011" w:rsidRPr="00312011" w:rsidRDefault="00312011" w:rsidP="00312011">
      <w:pPr>
        <w:widowControl/>
        <w:tabs>
          <w:tab w:val="clear" w:pos="709"/>
        </w:tabs>
        <w:suppressAutoHyphens w:val="0"/>
        <w:spacing w:after="0" w:line="360" w:lineRule="auto"/>
        <w:ind w:firstLine="56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Дисертаційним дослідженням визначений новий методологічний підхід планувальної організації прирічкових територій, який представлено системою поглядів, що обґрунтовують необхідність еколого-містобудівного розвитку при збереженні ландшафтного різноманіття річкових басейнів в умовах сучасних природно-технічних систем (ПТС). Реалізація такого підходу сформульована у вигляді методологічних основ еколого-містобудівного освоєння прирічкових урбанізованих територій, які визначають формування містобудівних структур в збалансованому поєднанні на різних територіальних рівнях (макро, мезо, мікро) з екологічною мережею на основі річкових басейнів, створюючи таким чином збалансовані природно-технічні екосистеми (ПТЕС).</w:t>
      </w:r>
    </w:p>
    <w:p w14:paraId="401C94EB" w14:textId="77777777" w:rsidR="00312011" w:rsidRPr="00312011" w:rsidRDefault="00312011" w:rsidP="00312011">
      <w:pPr>
        <w:widowControl/>
        <w:tabs>
          <w:tab w:val="clear" w:pos="709"/>
        </w:tabs>
        <w:suppressAutoHyphens w:val="0"/>
        <w:spacing w:after="0" w:line="360" w:lineRule="auto"/>
        <w:ind w:firstLine="56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 xml:space="preserve">Протягом існування сучасної цивілізації поняття культури освоєння простору було притаманне їй на різних етапах розвитку і мало специфічні ознаки. </w:t>
      </w:r>
      <w:r w:rsidRPr="00312011">
        <w:rPr>
          <w:rFonts w:ascii="Times New Roman" w:eastAsia="Times New Roman" w:hAnsi="Times New Roman" w:cs="Times New Roman"/>
          <w:i/>
          <w:snapToGrid w:val="0"/>
          <w:kern w:val="0"/>
          <w:sz w:val="28"/>
          <w:szCs w:val="20"/>
          <w:lang w:val="uk-UA" w:eastAsia="ru-RU"/>
        </w:rPr>
        <w:t>Перший етап</w:t>
      </w:r>
      <w:r w:rsidRPr="00312011">
        <w:rPr>
          <w:rFonts w:ascii="Times New Roman" w:eastAsia="Times New Roman" w:hAnsi="Times New Roman" w:cs="Times New Roman"/>
          <w:snapToGrid w:val="0"/>
          <w:kern w:val="0"/>
          <w:sz w:val="28"/>
          <w:szCs w:val="20"/>
          <w:lang w:val="uk-UA" w:eastAsia="ru-RU"/>
        </w:rPr>
        <w:t xml:space="preserve"> носив характер синкретичних ознак. </w:t>
      </w:r>
      <w:r w:rsidRPr="00312011">
        <w:rPr>
          <w:rFonts w:ascii="Times New Roman" w:eastAsia="Times New Roman" w:hAnsi="Times New Roman" w:cs="Times New Roman"/>
          <w:i/>
          <w:snapToGrid w:val="0"/>
          <w:kern w:val="0"/>
          <w:sz w:val="28"/>
          <w:szCs w:val="20"/>
          <w:lang w:val="uk-UA" w:eastAsia="ru-RU"/>
        </w:rPr>
        <w:t>Другий етап</w:t>
      </w:r>
      <w:r w:rsidRPr="00312011">
        <w:rPr>
          <w:rFonts w:ascii="Times New Roman" w:eastAsia="Times New Roman" w:hAnsi="Times New Roman" w:cs="Times New Roman"/>
          <w:snapToGrid w:val="0"/>
          <w:kern w:val="0"/>
          <w:sz w:val="28"/>
          <w:szCs w:val="20"/>
          <w:lang w:val="uk-UA" w:eastAsia="ru-RU"/>
        </w:rPr>
        <w:t xml:space="preserve"> набув рис диференціальних ознак, природне середовище і антропогенні об’єкти протиставлялись одне одному, що відобразилось на теорії і практиці містобудування, на характері освоєння простору. На сучасному, </w:t>
      </w:r>
      <w:r w:rsidRPr="00312011">
        <w:rPr>
          <w:rFonts w:ascii="Times New Roman" w:eastAsia="Times New Roman" w:hAnsi="Times New Roman" w:cs="Times New Roman"/>
          <w:i/>
          <w:snapToGrid w:val="0"/>
          <w:kern w:val="0"/>
          <w:sz w:val="28"/>
          <w:szCs w:val="20"/>
          <w:lang w:val="uk-UA" w:eastAsia="ru-RU"/>
        </w:rPr>
        <w:t>третьому етапі,</w:t>
      </w:r>
      <w:r w:rsidRPr="00312011">
        <w:rPr>
          <w:rFonts w:ascii="Times New Roman" w:eastAsia="Times New Roman" w:hAnsi="Times New Roman" w:cs="Times New Roman"/>
          <w:snapToGrid w:val="0"/>
          <w:kern w:val="0"/>
          <w:sz w:val="28"/>
          <w:szCs w:val="20"/>
          <w:lang w:val="uk-UA" w:eastAsia="ru-RU"/>
        </w:rPr>
        <w:t xml:space="preserve"> освоєння простору набуває інтегративних ознак. Процеси глобалізації дістали нового масштабного і якісного рівня в інформаційно-технологічних умовах сучасного суспільства, що позначилось на урбанізованому середовищі. Містобудівні процеси, охоплюючи значні простори, нівелюють природно-ландшафтне різноманіття оточуючого середовища, стають причинами конфліктних екологічних ситуацій, які притаманні загалом урбанізованим територіям, але в першу чергу, це має відношення до прирічкових територій.</w:t>
      </w:r>
    </w:p>
    <w:p w14:paraId="2389C840" w14:textId="77777777" w:rsidR="00312011" w:rsidRPr="00312011" w:rsidRDefault="00312011" w:rsidP="00312011">
      <w:pPr>
        <w:widowControl/>
        <w:tabs>
          <w:tab w:val="clear" w:pos="709"/>
        </w:tabs>
        <w:suppressAutoHyphens w:val="0"/>
        <w:spacing w:after="0" w:line="360" w:lineRule="auto"/>
        <w:ind w:firstLine="56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Одначе, як це доведено у дослідженні, урбанізація має об’єктивний сенс розвитку сучасного Суспільства, тому не самі містобудівні процеси повинні викликати заперечення, а те яким чином вони відбуваються.</w:t>
      </w:r>
    </w:p>
    <w:p w14:paraId="77D400A9" w14:textId="77777777" w:rsidR="00312011" w:rsidRPr="00312011" w:rsidRDefault="00312011" w:rsidP="00312011">
      <w:pPr>
        <w:widowControl/>
        <w:tabs>
          <w:tab w:val="clear" w:pos="709"/>
        </w:tabs>
        <w:suppressAutoHyphens w:val="0"/>
        <w:spacing w:after="0" w:line="360" w:lineRule="auto"/>
        <w:ind w:firstLine="56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lastRenderedPageBreak/>
        <w:t xml:space="preserve">Дисертаційне дослідження завершується такими основними науковими висновками та результатами. </w:t>
      </w:r>
    </w:p>
    <w:p w14:paraId="1B2A4331" w14:textId="77777777" w:rsidR="00312011" w:rsidRPr="00312011" w:rsidRDefault="00312011" w:rsidP="00312011">
      <w:pPr>
        <w:widowControl/>
        <w:tabs>
          <w:tab w:val="clear" w:pos="709"/>
        </w:tabs>
        <w:suppressAutoHyphens w:val="0"/>
        <w:spacing w:after="0" w:line="360" w:lineRule="auto"/>
        <w:ind w:firstLine="56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1. Річкова мережа активно впливала й впливає на містобудівні процеси різних ієрархічних рівнів на території України, формуючи таким чином урбанізовані прирічкові території. Тривалий час домінуючий у природокористуванні підхід “економіка за рахунок природного оточення” призвів до негативних наслідків, тому прирічковим територіям на трьох встановлених, взаємопов’язаних ієрархічних рівнях (макро - держава, мезо - регіон, мікро – місто) потрібні реабілітаційні заходи, в тому числі і містобудівні.</w:t>
      </w:r>
    </w:p>
    <w:p w14:paraId="3F606294" w14:textId="77777777" w:rsidR="00312011" w:rsidRPr="00312011" w:rsidRDefault="00312011" w:rsidP="00312011">
      <w:pPr>
        <w:widowControl/>
        <w:tabs>
          <w:tab w:val="clear" w:pos="709"/>
        </w:tabs>
        <w:suppressAutoHyphens w:val="0"/>
        <w:spacing w:after="0" w:line="360" w:lineRule="auto"/>
        <w:ind w:firstLine="56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2. Результатом містобудівних процесів на прирічкових територіях є зональна форма містобудівного освоєння річкового басейну з певним характером прояву історичних тенденцій (від точкових форм освоєння до зональних), яка сформувалась під впливом природно-ландшафтних, соціально-економічних, екологічних чинників. Зональна форма як результат просторової культури суспільства (сукупність антропогенних елементів - паттернів та способів, норм, прийомів організації простору прирічкових територій) має різний ступінь освоєння території від відкритого простору до інтенсивно освоєних урбанізованих районів, потребує фіксації її у вигляді історико-культурних опірних планів регіонального рівня. Історично водотоки відігравали провідну роль у просторовій організації суспільства, склались відповідні планувальні прийоми (розміщення міст у закрутах річок, забудова на підвищених територіях борових терас, не забудовування заплавних територій та ін.).</w:t>
      </w:r>
    </w:p>
    <w:p w14:paraId="6FB28EF2" w14:textId="77777777" w:rsidR="00312011" w:rsidRPr="00312011" w:rsidRDefault="00312011" w:rsidP="00312011">
      <w:pPr>
        <w:widowControl/>
        <w:tabs>
          <w:tab w:val="clear" w:pos="709"/>
        </w:tabs>
        <w:suppressAutoHyphens w:val="0"/>
        <w:spacing w:after="0" w:line="360" w:lineRule="auto"/>
        <w:ind w:firstLine="60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3. Запропоновані методи аналізу прирічкових урбанізованих територій виявили типологічні особливості містобудівних об’єктів (поліцентричність і моноцентричність), встановлені </w:t>
      </w:r>
      <w:r w:rsidRPr="00312011">
        <w:rPr>
          <w:rFonts w:ascii="Times New Roman" w:eastAsia="Times New Roman" w:hAnsi="Times New Roman" w:cs="Times New Roman"/>
          <w:snapToGrid w:val="0"/>
          <w:kern w:val="0"/>
          <w:sz w:val="28"/>
          <w:szCs w:val="20"/>
          <w:lang w:val="uk-UA" w:eastAsia="ru-RU"/>
        </w:rPr>
        <w:t xml:space="preserve">містобудівні елементи </w:t>
      </w:r>
      <w:r w:rsidRPr="00312011">
        <w:rPr>
          <w:rFonts w:ascii="Times New Roman" w:eastAsia="Times New Roman" w:hAnsi="Times New Roman" w:cs="Times New Roman"/>
          <w:kern w:val="0"/>
          <w:sz w:val="28"/>
          <w:szCs w:val="20"/>
          <w:lang w:val="uk-UA" w:eastAsia="ru-RU"/>
        </w:rPr>
        <w:t>ядерно-вузлової структури</w:t>
      </w:r>
      <w:r w:rsidRPr="00312011">
        <w:rPr>
          <w:rFonts w:ascii="Times New Roman" w:eastAsia="Times New Roman" w:hAnsi="Times New Roman" w:cs="Times New Roman"/>
          <w:snapToGrid w:val="0"/>
          <w:kern w:val="0"/>
          <w:sz w:val="28"/>
          <w:szCs w:val="20"/>
          <w:lang w:val="uk-UA" w:eastAsia="ru-RU"/>
        </w:rPr>
        <w:t xml:space="preserve"> - урбанізовані зони, урбанізовані вузли, міські агломерації та міста-центри. Для них визначені розміри R-впливу на планувальну організацію прирічкових територій. Для урбанізованої зони R-впливу становить 1000–1200 </w:t>
      </w:r>
      <w:r w:rsidRPr="00312011">
        <w:rPr>
          <w:rFonts w:ascii="Times New Roman" w:eastAsia="Times New Roman" w:hAnsi="Times New Roman" w:cs="Times New Roman"/>
          <w:snapToGrid w:val="0"/>
          <w:kern w:val="0"/>
          <w:sz w:val="28"/>
          <w:szCs w:val="20"/>
          <w:lang w:val="uk-UA" w:eastAsia="ru-RU"/>
        </w:rPr>
        <w:lastRenderedPageBreak/>
        <w:t xml:space="preserve">км, для урбанізованого вузла – 100 – 150 км, для міської агломерації та міст-центрів – 10–50 км. </w:t>
      </w:r>
    </w:p>
    <w:p w14:paraId="3022C92F" w14:textId="77777777" w:rsidR="00312011" w:rsidRPr="00312011" w:rsidRDefault="00312011" w:rsidP="00312011">
      <w:pPr>
        <w:widowControl/>
        <w:tabs>
          <w:tab w:val="clear" w:pos="709"/>
        </w:tabs>
        <w:suppressAutoHyphens w:val="0"/>
        <w:spacing w:after="0" w:line="360" w:lineRule="auto"/>
        <w:ind w:firstLine="560"/>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4. Рекомендовано при територіальному плануванні на макрорівні мінімальною одиницею екосистеми прирічкових територій вважати всю площу річкового басейну. Встановлені три структурно-ієрархічні рівні планувальної організації території, на яких природно-ландшафтні фактори та умови мають впливове значення: на макротериторіальному рівні зонування має басейно-ареальний вигляд (параметри від 1000 до 30000 тис. га); на мезотериторіальному рівні зонування має поясний характер, (параметри зони прямого впливу річки, водоймища) - від 0,1 до 1,0 км; - зони безпосереднього впливу - до 10 км; - зони непрямого впливу - до 50 км); на мікротериторіальному рівні зонування є лінійно-точковим, (параметри зон заплави, охоронних зон, зон інженерно-гідрологічного впливу та зон локальних територіальних властивостей - від 0,05 до 10 км.).</w:t>
      </w:r>
    </w:p>
    <w:p w14:paraId="418CDFE0" w14:textId="77777777" w:rsidR="00312011" w:rsidRPr="00312011" w:rsidRDefault="00312011" w:rsidP="00312011">
      <w:pPr>
        <w:widowControl/>
        <w:tabs>
          <w:tab w:val="clear" w:pos="709"/>
        </w:tabs>
        <w:suppressAutoHyphens w:val="0"/>
        <w:spacing w:after="0" w:line="360" w:lineRule="auto"/>
        <w:ind w:firstLine="600"/>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5. На основі класифікаційних ознак встановлено характерні для східної частини Європи (територія України) різновиди прирічкового ландшафту, які поділяються на водотоки та вододіли. В залежності від морфології рельєфу та річкової мережі водотоки мають два основних типа: деревовидний (інсеквентний) і паралельний; в свою чергу вододіли теж мають два основних типа: відцентровий і лінійний (кулісоподібний). Враховуючи визначені типи містобудівних елементів ядерно-вузлової структури та розміри їх R-впливу встановлені три структурно-ієрархічні рівні</w:t>
      </w:r>
      <w:r w:rsidRPr="00312011">
        <w:rPr>
          <w:rFonts w:ascii="Times New Roman" w:eastAsia="Times New Roman" w:hAnsi="Times New Roman" w:cs="Times New Roman"/>
          <w:kern w:val="0"/>
          <w:sz w:val="28"/>
          <w:szCs w:val="20"/>
          <w:u w:val="single"/>
          <w:lang w:val="uk-UA" w:eastAsia="ru-RU"/>
        </w:rPr>
        <w:t xml:space="preserve"> </w:t>
      </w:r>
      <w:r w:rsidRPr="00312011">
        <w:rPr>
          <w:rFonts w:ascii="Times New Roman" w:eastAsia="Times New Roman" w:hAnsi="Times New Roman" w:cs="Times New Roman"/>
          <w:kern w:val="0"/>
          <w:sz w:val="28"/>
          <w:szCs w:val="20"/>
          <w:lang w:val="uk-UA" w:eastAsia="ru-RU"/>
        </w:rPr>
        <w:t xml:space="preserve">планувальної організації прирічкової території, на яких природно-ландшафтні фактори та умови мають впливове значення. На макротериторіальному рівні зонування має басейно-ареальний вигляд (рекомендовано при територіальному плануванні на макрорівні мінімальною одиницею екосистеми прирічкових територій слід вважати всю площу річкового басейну, в межах України таких одиниць дев’ять) - цьому рівню відповідають урбанізовані зони; на мезотериторіальному рівні зонування має поясний, смуговий характер - цьому рівню відповідають </w:t>
      </w:r>
      <w:r w:rsidRPr="00312011">
        <w:rPr>
          <w:rFonts w:ascii="Times New Roman" w:eastAsia="Times New Roman" w:hAnsi="Times New Roman" w:cs="Times New Roman"/>
          <w:kern w:val="0"/>
          <w:sz w:val="28"/>
          <w:szCs w:val="20"/>
          <w:lang w:val="uk-UA" w:eastAsia="ru-RU"/>
        </w:rPr>
        <w:lastRenderedPageBreak/>
        <w:t>урбанізовані вузли, міські агломерації; на мікротериторіальному рівні зонування є лінійно-стрічковим та точковим - йому відповідають міста і інші населенні міста.</w:t>
      </w:r>
    </w:p>
    <w:p w14:paraId="54755902" w14:textId="77777777" w:rsidR="00312011" w:rsidRPr="00312011" w:rsidRDefault="00312011" w:rsidP="00312011">
      <w:pPr>
        <w:widowControl/>
        <w:tabs>
          <w:tab w:val="clear" w:pos="709"/>
        </w:tabs>
        <w:suppressAutoHyphens w:val="0"/>
        <w:spacing w:after="0" w:line="360" w:lineRule="auto"/>
        <w:ind w:firstLine="500"/>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6. Встановлені методологічні принципи (принцип збалансованості, принцип об’єктної ієрархічності, принцип динамічності, принцип достатності) та розроблені методичні пропозиції по планувальному регулюванню прирічкових містобудівних об’єктів. Метод багатомірної оцінки міських агломерацій та розробка варіантного моделювання перспектив розвитку на його основі дає можливість реалізувати балансування містобудівного освоєння прирічкових територій в залежності від природно-ландшафтних умов.</w:t>
      </w:r>
    </w:p>
    <w:p w14:paraId="34E48A41" w14:textId="77777777" w:rsidR="00312011" w:rsidRPr="00312011" w:rsidRDefault="00312011" w:rsidP="00312011">
      <w:pPr>
        <w:widowControl/>
        <w:tabs>
          <w:tab w:val="clear" w:pos="709"/>
        </w:tabs>
        <w:suppressAutoHyphens w:val="0"/>
        <w:spacing w:after="0" w:line="360" w:lineRule="auto"/>
        <w:ind w:firstLine="360"/>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7. У роботі визначені планувальні обмеження (природні і містобудівні) та вимоги до них в залежності від природно-ландшафтних і містобудівних умов прирічкових територій. Нормативне використання території покладено у основу планувальних обмежень. Воно складається з трьох видів нормативів: обов’язкових нормативів, що виходять з цільових установок соціального розвитку суспільств; з регіонально-імперативних нормативів, порушення яких об’єктивно неможливе з причини особливих властивостей тих або інших видів діяльності на даній території або елементів даного середовища; та з територіальних нормативів регіону. В інтегрованому вигляді вони встановлюють наступні показники: % відкритого простору; % лісистості; середня щільність населення по території басейну чол. на кв. км; % територій з міським типом забудови. Зазначені показники змінються відносно природно-ландшафтних умов (</w:t>
      </w:r>
      <w:r w:rsidRPr="00312011">
        <w:rPr>
          <w:rFonts w:ascii="Times New Roman" w:eastAsia="Times New Roman" w:hAnsi="Times New Roman" w:cs="Times New Roman"/>
          <w:snapToGrid w:val="0"/>
          <w:color w:val="000000"/>
          <w:kern w:val="0"/>
          <w:sz w:val="28"/>
          <w:szCs w:val="20"/>
          <w:lang w:val="uk-UA" w:eastAsia="ru-RU"/>
        </w:rPr>
        <w:t xml:space="preserve">лісові ландшафти - Л; лісостепові ландшафти - ЛС; степові ландшафти - С; гірські ландшафти Карпат - КТ; гірські ландшафти Криму - КР). </w:t>
      </w:r>
      <w:r w:rsidRPr="00312011">
        <w:rPr>
          <w:rFonts w:ascii="Times New Roman" w:eastAsia="Times New Roman" w:hAnsi="Times New Roman" w:cs="Times New Roman"/>
          <w:kern w:val="0"/>
          <w:sz w:val="28"/>
          <w:szCs w:val="20"/>
          <w:lang w:val="uk-UA" w:eastAsia="ru-RU"/>
        </w:rPr>
        <w:t>Реалізація планувальних обмежень здійснюється в нормативно-правових актах регіонального та місцевого значення (регіональний та міський зонінг-план).</w:t>
      </w:r>
    </w:p>
    <w:p w14:paraId="3E98A200" w14:textId="77777777" w:rsidR="00312011" w:rsidRPr="00312011" w:rsidRDefault="00312011" w:rsidP="00312011">
      <w:pPr>
        <w:widowControl/>
        <w:tabs>
          <w:tab w:val="clear" w:pos="709"/>
        </w:tabs>
        <w:suppressAutoHyphens w:val="0"/>
        <w:spacing w:after="0" w:line="360" w:lineRule="auto"/>
        <w:ind w:firstLine="500"/>
        <w:rPr>
          <w:rFonts w:ascii="Times New Roman" w:eastAsia="Times New Roman" w:hAnsi="Times New Roman" w:cs="Times New Roman"/>
          <w:kern w:val="0"/>
          <w:sz w:val="28"/>
          <w:szCs w:val="20"/>
          <w:lang w:val="uk-UA" w:eastAsia="ru-RU"/>
        </w:rPr>
      </w:pPr>
      <w:r w:rsidRPr="00312011">
        <w:rPr>
          <w:rFonts w:ascii="Times New Roman" w:eastAsia="Times New Roman" w:hAnsi="Times New Roman" w:cs="Times New Roman"/>
          <w:kern w:val="0"/>
          <w:sz w:val="28"/>
          <w:szCs w:val="20"/>
          <w:lang w:val="uk-UA" w:eastAsia="ru-RU"/>
        </w:rPr>
        <w:t xml:space="preserve">8. Складовою методологічних основ еколого-містобудівного освоєння прирічкових територій є розроблені організаційні заходи трьох рівнів впровадження еколого-містобудівного проектування. Серед цих заходів </w:t>
      </w:r>
      <w:r w:rsidRPr="00312011">
        <w:rPr>
          <w:rFonts w:ascii="Times New Roman" w:eastAsia="Times New Roman" w:hAnsi="Times New Roman" w:cs="Times New Roman"/>
          <w:kern w:val="0"/>
          <w:sz w:val="28"/>
          <w:szCs w:val="20"/>
          <w:lang w:val="uk-UA" w:eastAsia="ru-RU"/>
        </w:rPr>
        <w:lastRenderedPageBreak/>
        <w:t>важливим є створення наскрізного навчально-виховного процесу з відповідним методичним забезпеченням.</w:t>
      </w:r>
    </w:p>
    <w:p w14:paraId="008BB14C" w14:textId="77777777" w:rsidR="00312011" w:rsidRPr="00312011" w:rsidRDefault="00312011" w:rsidP="00312011">
      <w:pPr>
        <w:widowControl/>
        <w:tabs>
          <w:tab w:val="clear" w:pos="709"/>
        </w:tabs>
        <w:suppressAutoHyphens w:val="0"/>
        <w:spacing w:after="0" w:line="360" w:lineRule="auto"/>
        <w:ind w:firstLine="500"/>
        <w:rPr>
          <w:rFonts w:ascii="Times New Roman" w:eastAsia="Times New Roman" w:hAnsi="Times New Roman" w:cs="Times New Roman"/>
          <w:b/>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9. Результати дослідження є вкладом автора у розвиток теоретичних знань еколого-містобудівного спрямування. Вони мають і практичне значення для провідних проектних інститутів містобудівного профілю, для державних органів містобудування та архітектури та для вищих навчальних закладів, які заняті підготовкою архітектурних кадрів, так як вони були апробовані в науково-дослідних, проектних роботах по територіальному проектуванню, в розробці нормативно-правових актів регіонального та місцевого рівня і в навчальному процесі.</w:t>
      </w:r>
    </w:p>
    <w:p w14:paraId="0A1D552E"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22596B67"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5B7A1B68"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767A43D3"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4B88F27C"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5FCB4A33"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14EA677D"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7F90DB88"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7342E84A"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68D650B2"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00E2B993"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14F5E803"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38D289FE"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00049E85"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4C4209D1"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1C7F64EE"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5E4FC32B"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34FF381E"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3E18952A"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501F43EC"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5A7DA281"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20D00CAD"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68830C35"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06783269" w14:textId="77777777" w:rsidR="00312011" w:rsidRPr="00312011" w:rsidRDefault="00312011" w:rsidP="003120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4C32A1DD" w14:textId="77777777" w:rsidR="00312011" w:rsidRPr="00312011" w:rsidRDefault="00312011" w:rsidP="00312011">
      <w:pPr>
        <w:keepNext/>
        <w:widowControl/>
        <w:tabs>
          <w:tab w:val="clear" w:pos="709"/>
        </w:tabs>
        <w:suppressAutoHyphens w:val="0"/>
        <w:spacing w:before="240" w:after="0" w:line="360" w:lineRule="auto"/>
        <w:ind w:firstLine="0"/>
        <w:jc w:val="center"/>
        <w:outlineLvl w:val="1"/>
        <w:rPr>
          <w:rFonts w:ascii="Times New Roman" w:eastAsia="Times New Roman" w:hAnsi="Times New Roman" w:cs="Times New Roman"/>
          <w:snapToGrid w:val="0"/>
          <w:kern w:val="0"/>
          <w:sz w:val="28"/>
          <w:szCs w:val="20"/>
          <w:lang w:val="uk-UA" w:eastAsia="ru-RU"/>
        </w:rPr>
      </w:pPr>
      <w:r w:rsidRPr="00312011">
        <w:rPr>
          <w:rFonts w:ascii="Times New Roman" w:eastAsia="Times New Roman" w:hAnsi="Times New Roman" w:cs="Times New Roman"/>
          <w:snapToGrid w:val="0"/>
          <w:kern w:val="0"/>
          <w:sz w:val="28"/>
          <w:szCs w:val="20"/>
          <w:lang w:val="uk-UA" w:eastAsia="ru-RU"/>
        </w:rPr>
        <w:t>СПИСОК ВИКОРИСТАНИХ ДЖЕРЕЛ</w:t>
      </w:r>
    </w:p>
    <w:p w14:paraId="4D786C35" w14:textId="77777777" w:rsidR="00312011" w:rsidRPr="00312011" w:rsidRDefault="00312011" w:rsidP="00312011">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1FDC0DB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Авакян А. Б., Шарапов В. А. Водохранилища гидроэлектростанций СССР.- 2-е изд.- М.: Энергия, 1977.- 399 с.</w:t>
      </w:r>
    </w:p>
    <w:p w14:paraId="5805EA02" w14:textId="77777777" w:rsidR="00312011" w:rsidRPr="00312011" w:rsidRDefault="00312011" w:rsidP="003D3666">
      <w:pPr>
        <w:widowControl/>
        <w:numPr>
          <w:ilvl w:val="0"/>
          <w:numId w:val="8"/>
        </w:numPr>
        <w:tabs>
          <w:tab w:val="num" w:pos="2187"/>
        </w:tabs>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Авдотьин Л. Н., Лежава И. Г., Смоляр И. М. Градостроительное проектирование. – М.: Стройиздат, 1989. – 432 с.</w:t>
      </w:r>
    </w:p>
    <w:p w14:paraId="75EF3D18" w14:textId="77777777" w:rsidR="00312011" w:rsidRPr="00312011" w:rsidRDefault="00312011" w:rsidP="003D3666">
      <w:pPr>
        <w:widowControl/>
        <w:numPr>
          <w:ilvl w:val="0"/>
          <w:numId w:val="8"/>
        </w:numPr>
        <w:tabs>
          <w:tab w:val="num" w:pos="2187"/>
        </w:tabs>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Алаев Э. Б. Социально – экономическая география: Понятийно – терминологический словарь.- М.: Мысль, 1983.- 350 с.</w:t>
      </w:r>
    </w:p>
    <w:p w14:paraId="7607B0E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Алексеев А., Богданов А., Ванюшин Г. Космические исследования для градостроительства. - Л.: Стройиздат, 1981. - 176 с.</w:t>
      </w:r>
    </w:p>
    <w:p w14:paraId="201AC9C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Аристотель: В 4 т. /АН СССР. Ин.-т философии. - М., 1981. – Т. 3: Естественнонаучные сочинения Аристотеля. – 613 с.</w:t>
      </w:r>
    </w:p>
    <w:p w14:paraId="3EBB261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Арманд А. Д. Саморегуляция и саморегулирование географических систем. – М.: Наука, 1988. – 261</w:t>
      </w:r>
      <w:r w:rsidRPr="00312011">
        <w:rPr>
          <w:rFonts w:ascii="Times New Roman" w:eastAsia="Times New Roman" w:hAnsi="Times New Roman" w:cs="Times New Roman"/>
          <w:color w:val="000000"/>
          <w:kern w:val="0"/>
          <w:sz w:val="28"/>
          <w:szCs w:val="20"/>
          <w:lang w:val="uk-UA" w:eastAsia="ru-RU"/>
        </w:rPr>
        <w:t xml:space="preserve"> с.</w:t>
      </w:r>
    </w:p>
    <w:p w14:paraId="2CB0270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Аркас М. М. Історія України – Русі.- 2-ге факс. видання.- К.: Вища школа,  1991. - 456 с.</w:t>
      </w:r>
    </w:p>
    <w:p w14:paraId="7CD7057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Археология Украинской ССР: В 3-х т./ АН УССР / Под ред. Березанской С. С.- К., 1985. - Т.1: Первобытная археология. - 406 с.</w:t>
      </w:r>
    </w:p>
    <w:p w14:paraId="5FFAC8E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Архитектурно-планировочная организация прибрежных территорий (краткие методические рекомендации): Сб. науч. тр. – К.: КиевНИИПградостроительства, 1969, - 61 с.</w:t>
      </w:r>
    </w:p>
    <w:p w14:paraId="32FB2C9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Ахмедова Е. А. Региональный градоэкологический мониторинг как инструмент градостроительного регулирования экокультурных региональных процессов // Архитектура сельских населенных пунктов. – Самара: САСИ. – С. 3 - 10</w:t>
      </w:r>
    </w:p>
    <w:p w14:paraId="68EAD72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 xml:space="preserve">Бархин М.Г. Архитектура и город. - М.: Наука, 1979, - 223 с. </w:t>
      </w:r>
    </w:p>
    <w:p w14:paraId="144BD5E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Белицер В. Н. Очерки по этнографии народов Коми / Ин-т этнографии. - М.: 1958. - т.45., с. 103 - 125.</w:t>
      </w:r>
    </w:p>
    <w:p w14:paraId="3C5981E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Берг Л. С. Избранные труды: В 2 т. /АН СССР, 1956.- Т. 1.: История науки.-    405 с.</w:t>
      </w:r>
    </w:p>
    <w:p w14:paraId="50D9D20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Бергсон А. Собрание сочинений в 4 – х томах / “Московский клуб”.- М., 1992.- Т. 1.- 328 с.</w:t>
      </w:r>
    </w:p>
    <w:p w14:paraId="4F5B8FE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Березанская С. С. Усово озеро. Поселение срубной культуры на Северском Донце / АН УССР; ин-т археологии.- Киев: Наукова думка, 1990. - 152 с.</w:t>
      </w:r>
    </w:p>
    <w:p w14:paraId="06ACEC6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Берталанфи Л. История и статус общей теории систем // Системные исследования, ежегодник. – М.: Мысль, 1973. – С. 20 – 37.</w:t>
      </w:r>
    </w:p>
    <w:p w14:paraId="32F5466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Більске городище в контексті вивчення пам’яток раннього залізного віку Європи: Зб. наук. праць / Відп. редактор Супруненко О. Б. - Полтава: ЦОДПА, Археологія, 1996.- 408 с.</w:t>
      </w:r>
    </w:p>
    <w:p w14:paraId="069B300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Богорад Д. Н. Конструктивная география района. Основы районной планировки. - М.: Мысль, 1965. - 407 с.</w:t>
      </w:r>
    </w:p>
    <w:p w14:paraId="0A8EE02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Божко Ю. Г. Система эстетических свойств архитектуры (общая концепция, классификация, моделирование, проектирование): Автореф. дис… д – ра арх.: 18.00.01. – К.: 1996. – 62 с.</w:t>
      </w:r>
    </w:p>
    <w:p w14:paraId="263AF17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Бондарь Ю. А. Благоустройство нарушенных территорий.- К.: Будивельнык, 1984.- 72 с.</w:t>
      </w:r>
    </w:p>
    <w:p w14:paraId="3E4D66C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Боплан Л. Описание Украины: Пер. с фр.- С. Петербург: Изд. в типографии Карла Крайе, 1832. - 326 с.</w:t>
      </w:r>
    </w:p>
    <w:p w14:paraId="3A6BA06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Боровков В. С. Русловые процессы и динамика речных потоков на урбанизированных территориях.- Л.: Гидрометиоиздат, 1989.- 286 с.</w:t>
      </w:r>
    </w:p>
    <w:p w14:paraId="4DF5624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Бочаров Ю. П., Кудрявцев О. К. Планировочная структура современного города. - М. : Стройиздат, 1972. - 160 с.</w:t>
      </w:r>
    </w:p>
    <w:p w14:paraId="59C886A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 xml:space="preserve">Бочаров Ю. П., Фильваров Г. И. Производство и пространственная организация городов. - М.: Стройиздат, 1987. - 256 с. </w:t>
      </w:r>
    </w:p>
    <w:p w14:paraId="7CE373D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Бунин А. Я, Саваренская Т. Ф. История градостроительного искусства. - М.: 1972. - т. 2.- 406 с.</w:t>
      </w:r>
    </w:p>
    <w:p w14:paraId="3CE0B70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Быстряков И. К. Эколого-экономические проблемы развития производительных сил: (теорет. и методолог. аспекты) / Под ред. С. И. Дорогунцева. – К.: ООО “Междунар. Фин. Агенство”, 1997. – 225</w:t>
      </w:r>
      <w:r w:rsidRPr="00312011">
        <w:rPr>
          <w:rFonts w:ascii="Times New Roman" w:eastAsia="Times New Roman" w:hAnsi="Times New Roman" w:cs="Times New Roman"/>
          <w:color w:val="000000"/>
          <w:kern w:val="0"/>
          <w:sz w:val="28"/>
          <w:szCs w:val="20"/>
          <w:lang w:val="uk-UA" w:eastAsia="ru-RU"/>
        </w:rPr>
        <w:t xml:space="preserve"> с.</w:t>
      </w:r>
    </w:p>
    <w:p w14:paraId="13DA8E5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Город и река (планировочные аспекты) / Министерство просвещения и науки Украины, Киевский национальный университет строительства и архитектуры, Полтавский государственный технический университет. – Киев-Полтава: Археология, 2000. – 214 с.</w:t>
      </w:r>
    </w:p>
    <w:p w14:paraId="429370A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Вадімов В. М Законодавчі та теоретичні аспекти регіонального           планування територій // Вісник Академії. – Дніпропетровськ: ПДАБА.- 1999. – Вип. 9. - С. 17 - 23.</w:t>
      </w:r>
    </w:p>
    <w:p w14:paraId="2D568B3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Исторический аспект в планировочном формировании и развитии речных цивилизаций // Проблемы теории и истории архитектуры Украины. – Одесса: Город мастеров. – 1999. - С. 12 - 16.</w:t>
      </w:r>
    </w:p>
    <w:p w14:paraId="6C27AC2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Вадимов В. М. К вопросу градостроительного использования пойменных территорий в условиях зарегулированной реки</w:t>
      </w:r>
      <w:r w:rsidRPr="00312011">
        <w:rPr>
          <w:rFonts w:ascii="Times New Roman" w:eastAsia="Times New Roman" w:hAnsi="Times New Roman" w:cs="Times New Roman"/>
          <w:color w:val="000000"/>
          <w:kern w:val="0"/>
          <w:sz w:val="28"/>
          <w:szCs w:val="20"/>
          <w:lang w:val="uk-UA" w:eastAsia="ru-RU"/>
        </w:rPr>
        <w:t xml:space="preserve"> / /Науково-технічний збірник “Містобудування та територіальне планування”. – К.: КНТУБА. - 2000. – Вип. 7. - С.10 - 18.</w:t>
      </w:r>
    </w:p>
    <w:p w14:paraId="4905031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Вадімов В. М Методологічні особливості розробки регіонального зонінгу з урахуванням еколого-містобудівельного аспекту (на прикладі Полтавської області) // Науковий вісник будівництва. – Харків: ХДТУБА, ХОТВ АБУ. – 2000. - Вип. 11. - С.13 - 21.</w:t>
      </w:r>
    </w:p>
    <w:p w14:paraId="6054E4A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Некоторые особенности районирования прибрежных территорий как объектов градостроительного проектирования. // Коммунальное хозяйство городов. – К.: Техніка.- 1998.- Вип. 15. - С. 8 - 12.</w:t>
      </w:r>
    </w:p>
    <w:p w14:paraId="33D5675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Вадимов В. М. Новые города Приднепровья результаты и перспективы развития</w:t>
      </w:r>
      <w:r w:rsidRPr="00312011">
        <w:rPr>
          <w:rFonts w:ascii="Times New Roman" w:eastAsia="Times New Roman" w:hAnsi="Times New Roman" w:cs="Times New Roman"/>
          <w:color w:val="000000"/>
          <w:kern w:val="0"/>
          <w:sz w:val="28"/>
          <w:szCs w:val="20"/>
          <w:lang w:val="uk-UA" w:eastAsia="ru-RU"/>
        </w:rPr>
        <w:t>. // Сучасні проблеми архітектури та містобудування.- К.: КДТУБА. – 1998. – Вип.3.- С. 99 - 103.</w:t>
      </w:r>
    </w:p>
    <w:p w14:paraId="1CEB1C3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Мелководья водохранилищ как территориальные ресурсы агломераций // Строительство и архитектура.- 1983.- №3.- С. 6 - 7.</w:t>
      </w:r>
    </w:p>
    <w:p w14:paraId="02A599F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О реализации генеральных планов Полтавы и Кременчуга. // Респ. межвед. науч.-тех. сб. “Градостроительство”. – К.: Будівельник.- 1985. - Вып. 37. - С. 52 - 55.</w:t>
      </w:r>
    </w:p>
    <w:p w14:paraId="2610262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Особенности реализации генерального плана города Никополя. // Строительство и архитектура. - 1979.- №12.- С. 1 - 4.</w:t>
      </w:r>
    </w:p>
    <w:p w14:paraId="549420A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Бабич Г. П. Планировочное регулирование развития городов на основе комплексной оценке состояния городской среды //Совершенствование проектных решений с учетом проблем экологии. – К.: УМК ВО. – 1992. - С. 4 - 11.</w:t>
      </w:r>
    </w:p>
    <w:p w14:paraId="51B47A0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Вадімов В. М. Полтава: чи є майбутнє у архітектурної школи? // Архітектура України. -1992. - №3.- С. 51.</w:t>
      </w:r>
    </w:p>
    <w:p w14:paraId="13BA71E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Порядок из хаоса: новый диалог с урбанизированной средой (к вопросу о методологии). // Традиції та новації у вищий архітектурно-художній освіті. – Харків: ХХПІ – 1998. – Вип. 6. - С. 16 - 20.</w:t>
      </w:r>
    </w:p>
    <w:p w14:paraId="72B175F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Саркисов С. К. Преобразование сельского расселения на основе экологического подхода (на примере УССР) // Сер. экологические вопросы архитектуры и градостроительства. – М.: ВНИИТАГ, 1990.- Вып. №4.- 60 с.</w:t>
      </w:r>
    </w:p>
    <w:p w14:paraId="1D06D7D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Применение пространственных информационных систем в территориальной планировке (на примере речных бассейнов Украины) // Проблемы теории и истории архитектуры Украины. – Одесса: ОГАСА, “Друк” - 2001. – Вып.2.- С. 100 – 103.</w:t>
      </w:r>
    </w:p>
    <w:p w14:paraId="2A93815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Вадімов В. М. Природні і культурні ресурси у вирішенні проблем відродження Дніпровського басейну. / /Комунальне господарство міст. – К.: Техніка.- 1999.- Вип. 19. - С. 132 - 137.</w:t>
      </w:r>
    </w:p>
    <w:p w14:paraId="77D4BFF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Вадімов В. М Проблеми урбанізації Дніпровського річного басейну. // Сучасні проблеми архітектури та містобудування. – К.: КНТУБА. - 2000. – Вип. 8.- С. 300 - 308.</w:t>
      </w:r>
    </w:p>
    <w:p w14:paraId="37D541C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lastRenderedPageBreak/>
        <w:t>Вадимов В. М. Региональное районирование как инструмент учета эколого-градостроительной специфики приречных территорий // Сборник научных работ “Региональные проблемы архитектуры и градостроительства”. – Одесса: ОГАСА. - 2000.- Вып. 2 - С.39 - 44.</w:t>
      </w:r>
    </w:p>
    <w:p w14:paraId="0B48F0B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Вадімов В. М. Річкові басейни України та їх територіально-структурні рівні // Вісник “Львівської політехники”.- Львів: Львівська політехніка.- 2000.- № 410.- С.235 - 241.</w:t>
      </w:r>
    </w:p>
    <w:p w14:paraId="084787A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Совершенствование развития городов и городских агломераций на основе эколого-градостроительного каркаса. // Сб. научных работ Госкомитета СССР по народному образованию.– М.: МАРХИ. – 1990.- С. 70 - 73.</w:t>
      </w:r>
    </w:p>
    <w:p w14:paraId="3B2AFB9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Вадимов В. М., Конюк А. Е. Социологические исследования при проектировании сельских поселений. // Межвузовский сб. научных трудов</w:t>
      </w:r>
      <w:r w:rsidRPr="00312011">
        <w:rPr>
          <w:rFonts w:ascii="Times New Roman" w:eastAsia="Times New Roman" w:hAnsi="Times New Roman" w:cs="Times New Roman"/>
          <w:color w:val="000000"/>
          <w:kern w:val="0"/>
          <w:sz w:val="28"/>
          <w:szCs w:val="20"/>
          <w:lang w:val="uk-UA" w:eastAsia="ru-RU"/>
        </w:rPr>
        <w:t xml:space="preserve"> “Архитектура сельских населенных пунктов” Госкомитета РСФСР по делам науки и высшей школы. – Самара: САСИ. – 1991. - С. 19 - 27.</w:t>
      </w:r>
    </w:p>
    <w:p w14:paraId="7B0289F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Вадимов В. М. Урбанизация и речные геосистемы</w:t>
      </w:r>
      <w:r w:rsidRPr="00312011">
        <w:rPr>
          <w:rFonts w:ascii="Times New Roman" w:eastAsia="Times New Roman" w:hAnsi="Times New Roman" w:cs="Times New Roman"/>
          <w:color w:val="000000"/>
          <w:kern w:val="0"/>
          <w:sz w:val="28"/>
          <w:szCs w:val="20"/>
          <w:lang w:val="uk-UA" w:eastAsia="ru-RU"/>
        </w:rPr>
        <w:t xml:space="preserve"> // Традиції та новації у вищий архітектурно-художній освіті. – Харків: ХХПІ – 1999.– Вип. 4 - 5.- С. 180 - 185.</w:t>
      </w:r>
    </w:p>
    <w:p w14:paraId="2B74FA0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Функциональный структурализм - метод проектирования градостроительных объектов // Тез. докладов 45 научной конф.- Полтава: Полт. ИСИ.- 1993.- С. 118- 119.</w:t>
      </w:r>
    </w:p>
    <w:p w14:paraId="41A93BF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Эколого-градостроительное моделирование на нелинейной основе. // Тез. докладов 42 научной конф.- Полтава: Полт. ИСИ.- 1990.- С. 84 - 85.</w:t>
      </w:r>
    </w:p>
    <w:p w14:paraId="146DF62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Вадимов В. М. Эколого-планировочная этика градостроительства XXI века // Тезисы докладов II международной  научно-технической конференции “Материалы для строительства ICBM” 93.- Днепропетровск.- 1993.- С.160 – 161.</w:t>
      </w:r>
    </w:p>
    <w:p w14:paraId="598A03D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Вадимов В. М. Этно-ландшафтные особенности в истории формирования приречного расселения бассейна реки Днепр</w:t>
      </w:r>
      <w:r w:rsidRPr="00312011">
        <w:rPr>
          <w:rFonts w:ascii="Times New Roman" w:eastAsia="Times New Roman" w:hAnsi="Times New Roman" w:cs="Times New Roman"/>
          <w:color w:val="000000"/>
          <w:kern w:val="0"/>
          <w:sz w:val="28"/>
          <w:szCs w:val="20"/>
          <w:lang w:val="uk-UA" w:eastAsia="ru-RU"/>
        </w:rPr>
        <w:t xml:space="preserve"> // Науково-технічний збірник “Містобудування та територіальне планування”. – К.: КНТУБА.- 2001.– Вип. 9.- С.33 - 43.</w:t>
      </w:r>
    </w:p>
    <w:p w14:paraId="1EC1899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 xml:space="preserve">Вадимов В. М., Саркисов С. К. Формирование окружающей среды сельского расселения - К.: Минвуз УССР, УМК ВО, 1990. - 100 с. </w:t>
      </w:r>
    </w:p>
    <w:p w14:paraId="01C790A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Велев П. Города будущего: Пер. с болг. С. Д. Ланской / Под. ред. А. Э. Гутнова. - М.: Стройиздат, 1985. - 160 с.</w:t>
      </w:r>
    </w:p>
    <w:p w14:paraId="60058F7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Вендров С. Л.Изменения максимального стока равнинных рек в связи с преобразованием природы.- М.: Речиздат, 1953.- 72 с.</w:t>
      </w:r>
    </w:p>
    <w:p w14:paraId="505CB90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Вендров С. Л. Проблемы преобразования речных систем СССР.- 2-е издание перераб., дополн.- Л.: Гидрометеоиздат, 1979.- 207 с.</w:t>
      </w:r>
    </w:p>
    <w:p w14:paraId="1033C76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Вендров С. П., Дьяконов К. Н. Водохранилища и окружающая природная среда. - М.: Энергия, 1976.- 258 с.</w:t>
      </w:r>
    </w:p>
    <w:p w14:paraId="2D76275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lastRenderedPageBreak/>
        <w:t>Вергунов А. П. Архитектурно-ландшафтная организация крупного города.- Л.: Стройиздат, Ленингр. Отделение, 1982.- 134 с.</w:t>
      </w:r>
    </w:p>
    <w:p w14:paraId="28D01BC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Вергунов А. П. Город и природное окружение (Архитектурно – планировочная организация взаимосвязей): Автореф. дис… д - ра арх – ры: 18.00.04 / МАРХИ – М., 1985.- 47с.</w:t>
      </w:r>
    </w:p>
    <w:p w14:paraId="52C6A61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Вернадский В. И. Научная мысль как планетарное явление. -</w:t>
      </w:r>
      <w:r w:rsidRPr="00312011">
        <w:rPr>
          <w:rFonts w:ascii="Times New Roman" w:eastAsia="Times New Roman" w:hAnsi="Times New Roman" w:cs="Times New Roman"/>
          <w:color w:val="000000"/>
          <w:kern w:val="0"/>
          <w:sz w:val="28"/>
          <w:szCs w:val="20"/>
          <w:lang w:val="uk-UA" w:eastAsia="ru-RU"/>
        </w:rPr>
        <w:t xml:space="preserve"> М.: Наука, 1991. - 271 с.</w:t>
      </w:r>
    </w:p>
    <w:p w14:paraId="29DDAEE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Вернадский В. И. Химическое строение биосферы Земли и её окружение.- М.: Наука, 1965. - 374 с.</w:t>
      </w:r>
    </w:p>
    <w:p w14:paraId="388C57E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Владимиров В. В. Расселение и окружающая среда. - М.: Стройиздат, 1982.- 228 с.</w:t>
      </w:r>
    </w:p>
    <w:p w14:paraId="7B15B77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Владимиров В. В. Экологические основы методологии расселения и районной планировки: Автореф. дис… д-ра. ар</w:t>
      </w:r>
      <w:r w:rsidRPr="00312011">
        <w:rPr>
          <w:rFonts w:ascii="Times New Roman" w:eastAsia="Times New Roman" w:hAnsi="Times New Roman" w:cs="Times New Roman"/>
          <w:color w:val="000000"/>
          <w:kern w:val="0"/>
          <w:sz w:val="28"/>
          <w:szCs w:val="20"/>
          <w:lang w:val="uk-UA" w:eastAsia="ru-RU"/>
        </w:rPr>
        <w:t>х.: 18.00.04 / МАРХИ - М., 1985. - 72 с.</w:t>
      </w:r>
    </w:p>
    <w:p w14:paraId="0B2B91E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Владимиров В. В., Фомин И. А. Основы районной планировки: Учебник. - М.: Высш. школа, 1995. - 224 с.</w:t>
      </w:r>
    </w:p>
    <w:p w14:paraId="2188ACE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Владимиров В. В. Расселение и экология.- М.: Стройиздат, 1996.- 392 с.</w:t>
      </w:r>
    </w:p>
    <w:p w14:paraId="135CC71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Водне господарство в Україні / За ред. А. В. Яцика, В. М. Хорєва. – К.: Генеза, 2000. – 456 с.</w:t>
      </w:r>
    </w:p>
    <w:p w14:paraId="694DD22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Водний кодекс України: прийнятий 06.06.1995 № 213/95 – ВР // Відомості Верховної Ради України.- 1995.- № 24.- С. 189.</w:t>
      </w:r>
    </w:p>
    <w:p w14:paraId="69833EF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eastAsia="ru-RU"/>
        </w:rPr>
      </w:pPr>
      <w:r w:rsidRPr="00312011">
        <w:rPr>
          <w:rFonts w:ascii="Times New Roman" w:eastAsia="Times New Roman" w:hAnsi="Times New Roman" w:cs="Times New Roman"/>
          <w:snapToGrid w:val="0"/>
          <w:color w:val="000000"/>
          <w:kern w:val="0"/>
          <w:sz w:val="28"/>
          <w:szCs w:val="20"/>
          <w:lang w:eastAsia="ru-RU"/>
        </w:rPr>
        <w:t>Водоохранные комплексы речных бассейнов: Сб. науч. тр. / ВНИИ по охране вод / Ред. кол. Львов В. А. (отв. ред.) и др.- Харьков: Минводхоз СССР, 1985.- 143 с.</w:t>
      </w:r>
    </w:p>
    <w:p w14:paraId="6B1350A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eastAsia="ru-RU"/>
        </w:rPr>
      </w:pPr>
      <w:r w:rsidRPr="00312011">
        <w:rPr>
          <w:rFonts w:ascii="Times New Roman" w:eastAsia="Times New Roman" w:hAnsi="Times New Roman" w:cs="Times New Roman"/>
          <w:snapToGrid w:val="0"/>
          <w:color w:val="000000"/>
          <w:kern w:val="0"/>
          <w:sz w:val="28"/>
          <w:szCs w:val="20"/>
          <w:lang w:eastAsia="ru-RU"/>
        </w:rPr>
        <w:t>Воробьёв В. В. Градостроительная организация прибрежных зон в системе зарегулированой реки (на примере Днепра): Автореферат дис. … канд. архитектуры: 17.00.04.- М., 1985.- 22 с.</w:t>
      </w:r>
    </w:p>
    <w:p w14:paraId="5F0B4A4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eastAsia="ru-RU"/>
        </w:rPr>
      </w:pPr>
      <w:r w:rsidRPr="00312011">
        <w:rPr>
          <w:rFonts w:ascii="Times New Roman" w:eastAsia="Times New Roman" w:hAnsi="Times New Roman" w:cs="Times New Roman"/>
          <w:snapToGrid w:val="0"/>
          <w:color w:val="000000"/>
          <w:kern w:val="0"/>
          <w:sz w:val="28"/>
          <w:szCs w:val="20"/>
          <w:lang w:eastAsia="ru-RU"/>
        </w:rPr>
        <w:t>Восстановление и охрана малых рек. Теория и практика: Пер. с англ. А. Э. Габриэляна, Ю. А. Смирнова / Под ред. К. К. Эдельштейна, М. И.Сахаровой.- М.: ВО Агропромиздат, 1989.- 318 с.</w:t>
      </w:r>
    </w:p>
    <w:p w14:paraId="4F2E483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Временные методические указания по проведению расчетов фоновых концентраций в воде водотоков Л.: Гидрометеоиздат, 1983.</w:t>
      </w:r>
    </w:p>
    <w:p w14:paraId="3D950A1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Временные методы по прогнозированию химического состава поверхностных вод с учетом перераспределения стока.- Л.: Гидрометеоиздат, 1988.</w:t>
      </w:r>
    </w:p>
    <w:p w14:paraId="19B129B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eastAsia="ru-RU"/>
        </w:rPr>
        <w:t>Гайдукович М. М. Архитектурно – планировочные принципы и методы оптимизации использования и преобразования пойменных территорий при проектировании парков: Автореф. дис… канд. архитектуры: 18.00.04</w:t>
      </w:r>
      <w:r w:rsidRPr="00312011">
        <w:rPr>
          <w:rFonts w:ascii="Times New Roman" w:eastAsia="Times New Roman" w:hAnsi="Times New Roman" w:cs="Times New Roman"/>
          <w:color w:val="000000"/>
          <w:kern w:val="0"/>
          <w:sz w:val="28"/>
          <w:szCs w:val="20"/>
          <w:lang w:val="uk-UA" w:eastAsia="ru-RU"/>
        </w:rPr>
        <w:t xml:space="preserve"> - Ленинград, 1983.- 26 с.</w:t>
      </w:r>
    </w:p>
    <w:p w14:paraId="3C991F2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Генералова С. В. Основы градостроительной экологии: Учебное пособие. –</w:t>
      </w:r>
      <w:r w:rsidRPr="00312011">
        <w:rPr>
          <w:rFonts w:ascii="Times New Roman" w:eastAsia="Times New Roman" w:hAnsi="Times New Roman" w:cs="Times New Roman"/>
          <w:color w:val="800000"/>
          <w:kern w:val="0"/>
          <w:sz w:val="28"/>
          <w:szCs w:val="20"/>
          <w:lang w:eastAsia="ru-RU"/>
        </w:rPr>
        <w:t xml:space="preserve"> </w:t>
      </w:r>
      <w:r w:rsidRPr="00312011">
        <w:rPr>
          <w:rFonts w:ascii="Times New Roman" w:eastAsia="Times New Roman" w:hAnsi="Times New Roman" w:cs="Times New Roman"/>
          <w:color w:val="000000"/>
          <w:kern w:val="0"/>
          <w:sz w:val="28"/>
          <w:szCs w:val="20"/>
          <w:lang w:eastAsia="ru-RU"/>
        </w:rPr>
        <w:t>Куйбышев: Куйбышевск. гос. ун – т, 1989. – 75 с.</w:t>
      </w:r>
    </w:p>
    <w:p w14:paraId="594CE95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 xml:space="preserve">Генералова С. В. Планировочные и градоэкологические принципы формирования ландшафтов крупных городов на больших реках (на </w:t>
      </w:r>
      <w:r w:rsidRPr="00312011">
        <w:rPr>
          <w:rFonts w:ascii="Times New Roman" w:eastAsia="Times New Roman" w:hAnsi="Times New Roman" w:cs="Times New Roman"/>
          <w:color w:val="000000"/>
          <w:kern w:val="0"/>
          <w:sz w:val="28"/>
          <w:szCs w:val="20"/>
          <w:lang w:eastAsia="ru-RU"/>
        </w:rPr>
        <w:lastRenderedPageBreak/>
        <w:t>примере Волжских городов): Автореф. дис… канд. арх – ры: 18.00.04 / ЛИСИ.- Л., 1982.- 28 с.</w:t>
      </w:r>
    </w:p>
    <w:p w14:paraId="769FB39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Географічна енциклопедія України: В 3-х т./ Ред. кол.: О. М. Маринич (відповід. ред.) та ін.- К.: УРЕ, 1990.</w:t>
      </w:r>
    </w:p>
    <w:p w14:paraId="67B8DE8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Герасимов И. П. Экологические проблемы в прошлой, настоящей и будущей географии мира. – М.: Наука, 1985. – 235 с.</w:t>
      </w:r>
    </w:p>
    <w:p w14:paraId="3A3CB51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Гидрология и гидрохимия Днепра и его водохранилищ / Денисова А. И., Тимченко В. М. И др. / Отв. ред. Шевченко М. А. / АН УССР. Ин-т гидробиологии. – К.: Наукова думка, 1989. – 216 с.</w:t>
      </w:r>
    </w:p>
    <w:p w14:paraId="45FBC5A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Гидион З. Пространство, время, архитектура: Пер. с нем. – М.: Стройиздат, 1984. – 456 с.</w:t>
      </w:r>
    </w:p>
    <w:p w14:paraId="66D9E45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Гинко С.С. Катастрофы на берегах рек: Реч. наводнения и борьба с ними. -</w:t>
      </w:r>
      <w:r w:rsidRPr="00312011">
        <w:rPr>
          <w:rFonts w:ascii="Times New Roman" w:eastAsia="Times New Roman" w:hAnsi="Times New Roman" w:cs="Times New Roman"/>
          <w:color w:val="800000"/>
          <w:kern w:val="0"/>
          <w:sz w:val="28"/>
          <w:szCs w:val="20"/>
          <w:lang w:val="uk-UA" w:eastAsia="ru-RU"/>
        </w:rPr>
        <w:t xml:space="preserve"> </w:t>
      </w:r>
      <w:r w:rsidRPr="00312011">
        <w:rPr>
          <w:rFonts w:ascii="Times New Roman" w:eastAsia="Times New Roman" w:hAnsi="Times New Roman" w:cs="Times New Roman"/>
          <w:color w:val="000000"/>
          <w:kern w:val="0"/>
          <w:sz w:val="28"/>
          <w:szCs w:val="20"/>
          <w:lang w:val="uk-UA" w:eastAsia="ru-RU"/>
        </w:rPr>
        <w:t>Л.: Гидрометеоиздат, 1977. - 128 с.</w:t>
      </w:r>
    </w:p>
    <w:p w14:paraId="5019CD8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Глазычев В. Л. Зарождение зодчества.- М.: Стройиздат, 1984.- 126 с.</w:t>
      </w:r>
    </w:p>
    <w:p w14:paraId="08EF5BF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17.1.1.01-77. Охрана природы. Гидросфера. Использование и охрана вод. Основные термины и определения; Введ. 01.07.79.</w:t>
      </w:r>
    </w:p>
    <w:p w14:paraId="61A6C52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17.0.0.01-76. (ССТ СЭВ 1364-78). Система стандартов в области охраны природы и улучшения использования водных ресурсов. Основные положения; Введ. 01.01.77.</w:t>
      </w:r>
    </w:p>
    <w:p w14:paraId="55E54CA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17.1.1.02-77. Охрана природы. Гидросфера. Классификация водных объектов; Введ. с 01.07.78 до 01.07.83</w:t>
      </w:r>
    </w:p>
    <w:p w14:paraId="58BA1E9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17.1.1.03-86. (СТСЭВ 5182. 85). Охрана природы. Гидросфера.</w:t>
      </w:r>
      <w:r w:rsidRPr="00312011">
        <w:rPr>
          <w:rFonts w:ascii="Times New Roman" w:eastAsia="Times New Roman" w:hAnsi="Times New Roman" w:cs="Times New Roman"/>
          <w:color w:val="800000"/>
          <w:kern w:val="0"/>
          <w:sz w:val="28"/>
          <w:szCs w:val="20"/>
          <w:lang w:val="uk-UA" w:eastAsia="ru-RU"/>
        </w:rPr>
        <w:t xml:space="preserve"> </w:t>
      </w:r>
      <w:r w:rsidRPr="00312011">
        <w:rPr>
          <w:rFonts w:ascii="Times New Roman" w:eastAsia="Times New Roman" w:hAnsi="Times New Roman" w:cs="Times New Roman"/>
          <w:color w:val="000000"/>
          <w:kern w:val="0"/>
          <w:sz w:val="28"/>
          <w:szCs w:val="20"/>
          <w:lang w:val="uk-UA" w:eastAsia="ru-RU"/>
        </w:rPr>
        <w:t>Классификация водопользования; Введ. 01.07.86.</w:t>
      </w:r>
    </w:p>
    <w:p w14:paraId="77359AF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17.1.3. 13-86. (ОТ СЭВ 4468-84). Охрана природы. Гидросфера. Общие требования к охране поверхностных вод от загрязнения; Введ. 01.07.86.</w:t>
      </w:r>
    </w:p>
    <w:p w14:paraId="5E85FFF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17.1.3.07-82. Охрана природы. Гидросфера. Правила контроля качества воды водоемов и водотоков; Введ. с 01.01.83 до 01.01.91.</w:t>
      </w:r>
    </w:p>
    <w:p w14:paraId="55B8AC1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17.1.3.11-84. (СТ СЭВ 4036-83). Охрана природы. Гидросфера. Общие требования к охране поверхностных и подземных вод от загрязнения минеральными удобрениями; Введ. 01.01.86.</w:t>
      </w:r>
    </w:p>
    <w:p w14:paraId="28AE217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17.1.5.02-80. Охрана природы. Гидросфера. Гигиенические требования к зонам рекреации водных объектов; Введ. 01.07.82.</w:t>
      </w:r>
    </w:p>
    <w:p w14:paraId="3B47379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ГОСТ 19179-73. Гидрология суши. Термины и определения; Введ. 01.01.76.</w:t>
      </w:r>
    </w:p>
    <w:p w14:paraId="362C4F6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Градостроительное освоение пойменных территорий // Гражданское строительство и архитектура. Сер. Арх – ра. РП. Град – во. Обзорная информация.- М.: ВНИИТАГ, Госкомархитектуры.- 1991.- Вып. 7.- 62 с.</w:t>
      </w:r>
    </w:p>
    <w:p w14:paraId="5CEF216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Гродзинский М.Д. Основи ландшафтної екології: Підручник.- К.: Либідь, 1993.- 224 с.</w:t>
      </w:r>
    </w:p>
    <w:p w14:paraId="5CE2018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Григорян А. Г. Ландшафт современного города.– М.: Стройиздат, 1986.–     136 с.</w:t>
      </w:r>
    </w:p>
    <w:p w14:paraId="6560807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 xml:space="preserve">Груза И. Теория города.- М.: Изд-во лит. По стр-ву, 1972.- 246 с. </w:t>
      </w:r>
    </w:p>
    <w:p w14:paraId="422D1D7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Гумилев Л. Н. Ритмы Евразии: эпохи и цивилизации / Пред. С. Б. Лаврова.- М.: Экопрос, 1993.- 576 с.</w:t>
      </w:r>
    </w:p>
    <w:p w14:paraId="57D0159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Гумилев Л. Н. География этноса в исторический период.- Л.: Наука, 1990.- 278 с.</w:t>
      </w:r>
    </w:p>
    <w:p w14:paraId="64D997B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Гумилев Л.Н. Этногенез и биосфера Земли.- Л.: Гидрометеоиздат, 1990.-     528 с.</w:t>
      </w:r>
    </w:p>
    <w:p w14:paraId="0A9D974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Гутнов А.Э. Эволюция градостроительства.- М.: Стройиздат, 1984.- 256 с.</w:t>
      </w:r>
    </w:p>
    <w:p w14:paraId="5AC246A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Гутнов А. Э., Лежава И. Г. Будущее города.– М.: Стройиздат, 1977.– 126 с.</w:t>
      </w:r>
    </w:p>
    <w:p w14:paraId="6A1E55A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Дажо Р. Основы экологии.- М.: Прогресс, 1975.- 532 с.</w:t>
      </w:r>
    </w:p>
    <w:p w14:paraId="28C8DCB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Де Меркс Майк Н. Географические Информационные Системы. Основы / Государственный университет Ньо-Мехико: Пер. с англ.- М.: Дата +, 1999.- 490 с.</w:t>
      </w:r>
    </w:p>
    <w:p w14:paraId="3CC7DAF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Демин Н. М. Управление развитием региональных градостроителных систем (на опыте Украинской ССР): Автореф. дис… д-ра. арх.: 18.00.04 / МАРХИ - М., 1987.- 54 с.</w:t>
      </w:r>
    </w:p>
    <w:p w14:paraId="5A279C4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Демин Н. М. Управление развитием градостроительных систем.- Киев: Будівельник, 1991.- 185 с.</w:t>
      </w:r>
    </w:p>
    <w:p w14:paraId="3CA24CB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Державні будівельні норми України. Містобудування, планування і забудова міських і сільських поселень. ДБН 360-92. Видання офіційне.- К.:</w:t>
      </w:r>
      <w:r w:rsidRPr="00312011">
        <w:rPr>
          <w:rFonts w:ascii="Times New Roman" w:eastAsia="Times New Roman" w:hAnsi="Times New Roman" w:cs="Times New Roman"/>
          <w:color w:val="800000"/>
          <w:kern w:val="0"/>
          <w:sz w:val="28"/>
          <w:szCs w:val="20"/>
          <w:lang w:val="uk-UA" w:eastAsia="ru-RU"/>
        </w:rPr>
        <w:t xml:space="preserve"> </w:t>
      </w:r>
      <w:r w:rsidRPr="00312011">
        <w:rPr>
          <w:rFonts w:ascii="Times New Roman" w:eastAsia="Times New Roman" w:hAnsi="Times New Roman" w:cs="Times New Roman"/>
          <w:color w:val="000000"/>
          <w:kern w:val="0"/>
          <w:sz w:val="28"/>
          <w:szCs w:val="20"/>
          <w:lang w:val="uk-UA" w:eastAsia="ru-RU"/>
        </w:rPr>
        <w:t>Мінінвестбуд Украни, 1992.- 68 с.</w:t>
      </w:r>
    </w:p>
    <w:p w14:paraId="3966FAC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Джонс Дж. К. Методы проектирования.- М.: Мир, 1986.- 326 с. </w:t>
      </w:r>
    </w:p>
    <w:p w14:paraId="3EAF716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Дмитриевский Ю. Д. Экономическая экология в системе экономической географии // Проблемы территориальной организации экономики.- Л.: 1979.- С. 58 - 71.</w:t>
      </w:r>
    </w:p>
    <w:p w14:paraId="6B9E060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Довідник. Регулювання, використання і забудова територій населених пунктів (зонінг) / Гусаков В., Валетта У., Нудельман В., Вашкулат О.- К., 1996.- 85с.</w:t>
      </w:r>
    </w:p>
    <w:p w14:paraId="28595E2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Довженок В. И. Земледелие у восточных славян в I тыс. до н. Э. // МИЗ.- 1952.- сб. 1.- С. 33 - 45.</w:t>
      </w:r>
    </w:p>
    <w:p w14:paraId="077DFFD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Долішний М. І. Нові підходи до територіального управління. // Урядовий кур’єр.- 2002.- №38.</w:t>
      </w:r>
    </w:p>
    <w:p w14:paraId="07CDD19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Ежов В. И. Архитектура общественных зданий массового строительства.- М.: Стройиздат, 1983.- 216 с.</w:t>
      </w:r>
    </w:p>
    <w:p w14:paraId="7DEEAE4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Закон України “Про Загальнодержавну програму розвитку водного господарства”: прийнятий 17.01.2002 р. № 2988 – III // Урядовий кур’єр.- 2002.</w:t>
      </w:r>
    </w:p>
    <w:p w14:paraId="48A0AF8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Закон України “Про загальнодержавну програму формування національної екологічної мережі України на 2000 – 2015 роки”: прийнятий 21.09.2000 р № 1989 –ІІІ / Голос України.- № 209.- С. 4 – 7.</w:t>
      </w:r>
    </w:p>
    <w:p w14:paraId="577A06A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Закон України “Про планування її забудову територій”: прийнятий 20.04.2000 № 1699-ІІІ // Відомості Верховної Ради.- 2000.- № 31. – С. 250.</w:t>
      </w:r>
    </w:p>
    <w:p w14:paraId="7F5D711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Закон України “Про архітектурну діяльність”: прийнятий 20.05.1999 № 687-XIV // Відомості Верховної Ради.- 1999.- №31.- С. 246.</w:t>
      </w:r>
    </w:p>
    <w:p w14:paraId="3EC8129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Зарецкий В. И. Градостроительство и охрана окружающей среды.- Киев: Будівельник, 1975.- 89 с.</w:t>
      </w:r>
    </w:p>
    <w:p w14:paraId="1C7EDEB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Зарубаев Н. В. Комплексное использование и охрана водных ресурсов.- Л.: Стройиздат, Ленингр. отделение, 1976. - 223 с. </w:t>
      </w:r>
    </w:p>
    <w:p w14:paraId="4A33B9F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Инженерная подготовка прибрежно – склоновых и овражных территорий при их градостроительном освоении // Гражданское строительство и архитектура. Сер. Архитектура. Районная планировка. Градостроительство. Обзорная информация / Под ред Г. И. Домрачева, С. Д. Казнова, О. С. Юрченко.- М.: ВНИИТАГ.- 1988.- Вып. 10.- 48 с.</w:t>
      </w:r>
    </w:p>
    <w:p w14:paraId="3D73547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Інструкція щодо розробки заходів для поліпшення екологічного стану річок України / Державний комітет України по водному господарству, інститут “УкрВодпроект”.- К., 1994.- 38 с.</w:t>
      </w:r>
    </w:p>
    <w:p w14:paraId="0C7C112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Иода И. А. Основы градостроительства: Теория и методология.- Минск: Вышэейш. шк., 1983.- 200 с.</w:t>
      </w:r>
    </w:p>
    <w:p w14:paraId="0EA9E5C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Каск А. Г. Проблема охраны водоемов от  загрязнения. Человек и окружающая среда. Научные труды по охране природы. Вып. 1.- Тарту, 1978.- С. 123 - 125.</w:t>
      </w:r>
    </w:p>
    <w:p w14:paraId="26E18F8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Каталог річок України.- К.: Вид – во АН УРСР, 1957.- 192 с.</w:t>
      </w:r>
    </w:p>
    <w:p w14:paraId="364C5F1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Кириков Ю. В. Человек и природа восточно-европейской лесостепи в XIX веке.- М.: Наука, 1979.- 182 с.</w:t>
      </w:r>
    </w:p>
    <w:p w14:paraId="2AE9243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Клюшниченко Є. Є. Містобудівні основи формування житлового середовища : Автореф. дис…д-ра техн. наук: 05.23.20 / Київ. держ. техн. ун-т. буд. і арх. – К., 1998. – 31 с.</w:t>
      </w:r>
    </w:p>
    <w:p w14:paraId="4D20100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Ковалёв В. Я. Архитектурно – пространственная организация застройки прибрежных территорий сложившихся городов (на примере Волжского бассейна).- Дис... канд. архитектуры: 18.00.04.- М., 1979.- т.І.- 180 с., т. 2.– пл.</w:t>
      </w:r>
    </w:p>
    <w:p w14:paraId="62149F0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Колобанов С. К, Колобанова Е. С., Белый Л. М. Вода в природе и технике.- Киев: Будівельник, 1982.- 134 с. </w:t>
      </w:r>
    </w:p>
    <w:p w14:paraId="4C25EDB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Колосовский Н. Н. Теория екологического районирования.– М.: Мысль, 1969. –335 с.</w:t>
      </w:r>
    </w:p>
    <w:p w14:paraId="661D705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Коммонер Б. Замыкающийся круг / Пер. с анг.- Л.: Гидрометеоиздат, 1974.- 237 с.</w:t>
      </w:r>
    </w:p>
    <w:p w14:paraId="126B211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Комплексная районная планировка / ЦНИИПградостроительства / Б. Н. Белоусов (отв. ред.) и др.- М.: Стройиздат, 1980.- 248 с.</w:t>
      </w:r>
    </w:p>
    <w:p w14:paraId="32E1D37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Конкурс “Днепр-91. Чуден Днепр?” // Архітектура України.- 1991.- № 6- С. 3 – 29.</w:t>
      </w:r>
    </w:p>
    <w:p w14:paraId="1C79463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 Коронкевич Н. И., Малик Л. К. Основные подходы к географоэкологическому прогнозированию влияния гидротехнического строительства на природную среду // Энерг. стр – во.- 1992.- № 6.</w:t>
      </w:r>
    </w:p>
    <w:p w14:paraId="7388176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Кравченко С. М., Костицький М. В. Екологічна етика і психологія людини.- Львів: Світ, 1991.- 104 с.</w:t>
      </w:r>
    </w:p>
    <w:p w14:paraId="46F6BFA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Краснов Ю. А. Ранее земледелие и животноводство в лесной полосе Восточной Европы // МИА.- 1971.- №174.- 167 с.</w:t>
      </w:r>
    </w:p>
    <w:p w14:paraId="03245A6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Кузин П. С., Бабкин В. И. Географические закономерности гидрологического режима рек.- Л.: Гидрометеоиздат, 1979.- 200 с.</w:t>
      </w:r>
    </w:p>
    <w:p w14:paraId="24AC828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Кузьмич О. И. Рекреационные агромелиоративные системы Украины: Дис…д – ра арх.: 18.00.04. – М., 1993. – 306 с.</w:t>
      </w:r>
    </w:p>
    <w:p w14:paraId="0919150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Кун Т. Структура научных революций.- Л.: Прогресс, 1975.- 286 с.</w:t>
      </w:r>
    </w:p>
    <w:p w14:paraId="224746D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Куприянов В. В. Гидрологические аспекты урбанизации.- Л.: Гидрометеоиздат, 1977.- 153 с.</w:t>
      </w:r>
    </w:p>
    <w:p w14:paraId="2375758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Кушниренко М. М. Проблемы развития региональных групп больших городов // Проблемы больших городов.- МГЦНТИ, 1982.- вып. 13.- 31 с.</w:t>
      </w:r>
    </w:p>
    <w:p w14:paraId="6C2AAA8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Лаврик Г. И., Демин Н. М. Методологические основы районной планировки. / Науч. - исслед. и проект, ин-т градостр. в г.Киеве.- М.: Стройиздат, 1975. - 97 с.</w:t>
      </w:r>
    </w:p>
    <w:p w14:paraId="3BDE2D1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Лавров В. А., Кудрявцев. О. К., Малоян Г. А. Преобразование среды крупних городов и совершенствование их планировочной структуры.– М.: Стройиздат, 1979. – 126 с.</w:t>
      </w:r>
    </w:p>
    <w:p w14:paraId="55743F4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Лазарева И. В., Маевская В. Г. Охрана территориальных ресурсов градостроительства / под ред Иванова И. Г.– К.: Будивельнык, 1986.- 128 с.</w:t>
      </w:r>
    </w:p>
    <w:p w14:paraId="67ACF0B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Лазарева И. В. Природообусловленная системность систем расселения и новая градостроительная политика // Сб. тр. ВНИИ систем. исслед.- 1991.- № 3.- С. 86 – 91.</w:t>
      </w:r>
    </w:p>
    <w:p w14:paraId="709B9FD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Лапоногов А. Н. Днепр вчера, сегодня, завтра.- Л.: Гидрометеоиздат, 1978.- 71 с.</w:t>
      </w:r>
    </w:p>
    <w:p w14:paraId="1D4F71D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Лаппо Г. М. Проблемы качества городской среды: Сб. науч. тр. / АН СССР, Совет. комитет по программе “Юнеско “Человек и биосфера”./ Отв. ред. Г. М. Лаппо, Т.В. Бочкарёва.- М.: Наука, 1989.- 192 с.</w:t>
      </w:r>
    </w:p>
    <w:p w14:paraId="0BCE24B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Лаппо Г. М. Развитие городских агломераций в СССР.– М.: Наука, 1978.– 258 с.</w:t>
      </w:r>
    </w:p>
    <w:p w14:paraId="7E622B8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Ларькин Г. С. Регулирование расселения в крупных приречных узла обрабатывающей промышленности.- Дис… канд. архит.: 18.00.04.- М.,</w:t>
      </w:r>
      <w:r w:rsidRPr="00312011">
        <w:rPr>
          <w:rFonts w:ascii="Times New Roman" w:eastAsia="Times New Roman" w:hAnsi="Times New Roman" w:cs="Times New Roman"/>
          <w:color w:val="800000"/>
          <w:kern w:val="0"/>
          <w:sz w:val="28"/>
          <w:szCs w:val="20"/>
          <w:lang w:val="uk-UA" w:eastAsia="ru-RU"/>
        </w:rPr>
        <w:t xml:space="preserve"> </w:t>
      </w:r>
      <w:r w:rsidRPr="00312011">
        <w:rPr>
          <w:rFonts w:ascii="Times New Roman" w:eastAsia="Times New Roman" w:hAnsi="Times New Roman" w:cs="Times New Roman"/>
          <w:color w:val="000000"/>
          <w:kern w:val="0"/>
          <w:sz w:val="28"/>
          <w:szCs w:val="20"/>
          <w:lang w:val="uk-UA" w:eastAsia="ru-RU"/>
        </w:rPr>
        <w:t>1969.- 182 с.</w:t>
      </w:r>
    </w:p>
    <w:p w14:paraId="172CF81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Ле Корбюзье. Три формы расселения. Афинская хартия / Пер. с франц. Ж. Розенбаума.- М.: Стройиздат, 1976.- 136 с. </w:t>
      </w:r>
    </w:p>
    <w:p w14:paraId="3335812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 xml:space="preserve">Леггет Р. Города и геология: Пер. с англ. В. З. Махлина / Под ред. Д. А. Миниева.- М.: Мир, 1976.- 558 с. </w:t>
      </w:r>
    </w:p>
    <w:p w14:paraId="26A8EBB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Леснов О. В. Застройка приречных территорий городов.- К.: Будівельник, 1977.- 72 с.</w:t>
      </w:r>
    </w:p>
    <w:p w14:paraId="3966D16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Леснов О. В. Физико –географический анализ и градостроительная оценка приречных территорий на примере городов Украинского Приднепровья: Автореф.  дис…канд. географ. наук: №  690 / КГУ им. Т. Г. Шевченка.- К.,1971.- 31 с.</w:t>
      </w:r>
    </w:p>
    <w:p w14:paraId="387CFA3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.Линч К. Образ города: Пер. с англ. В. Л. Глазычева / Под ред. А. В. Иконникова.- М.: Стройиздат, 1982.- 328 с.</w:t>
      </w:r>
    </w:p>
    <w:p w14:paraId="2D97217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Линч К. Совершенная форма в градостроительстве: Пер. с англ. В. Л. Глазычева / Под ред. А. В. Иконникова.- М.: Стройиздат, 1986.- 264 с. </w:t>
      </w:r>
    </w:p>
    <w:p w14:paraId="19EB88C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Литовка О. П. Проблемы пространственного развития урбанизации / Академия Наук СССР.- Л.: Наука, 1976.- 98 с.</w:t>
      </w:r>
    </w:p>
    <w:p w14:paraId="7BEB1D1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Листенгурт Ф. М., Портянский И. А. Крупный город в условиях перехода к интенсивной экономике // Вопросы экономики.– 1985.- № 1.– С. 108 – 115.</w:t>
      </w:r>
    </w:p>
    <w:p w14:paraId="05C91E8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Личков Б. Л. О строении речных долин Украины. Днепр. Бассейн Южного Буга.- Л.: Изд – во АН УССР, 1931.- 72 с.</w:t>
      </w:r>
    </w:p>
    <w:p w14:paraId="0FA4189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Лосев А.Ф. Эстетика Возрождения.– М.: Мысль, 1978.– 623 с.</w:t>
      </w:r>
    </w:p>
    <w:p w14:paraId="2550885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Максимович Н. И. Днепр и его бассейн: в 2 т.- К, 1901.- Т. 1.- 400 с.</w:t>
      </w:r>
    </w:p>
    <w:p w14:paraId="1D8B348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Максимчук В. Л. Рациональное использование и охрана берегов водохранилищ.- Киев: Будивельнык, 1981.- 112 с. </w:t>
      </w:r>
    </w:p>
    <w:p w14:paraId="006A8DA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Макухін В. Ф. Планувальна композиція сучасного міста.– К.: Будівельник, 1974.– 66 с.</w:t>
      </w:r>
    </w:p>
    <w:p w14:paraId="12C960D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Марк ле Кэн. Местность и окружающая среда // Современная архитектура.- 1972.- №6.- С. 12-15.</w:t>
      </w:r>
    </w:p>
    <w:p w14:paraId="5294E6C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Мардер А. П. Понятійно-теоретичні основи естетики архітектури: Дис... д – ра арх: 18.00.01.– К., 1996.– 302 с.</w:t>
      </w:r>
    </w:p>
    <w:p w14:paraId="3566615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.Массон В. М. Экономика и социальный строй древних обществ.- Л.: Наука,</w:t>
      </w:r>
      <w:r w:rsidRPr="00312011">
        <w:rPr>
          <w:rFonts w:ascii="Times New Roman" w:eastAsia="Times New Roman" w:hAnsi="Times New Roman" w:cs="Times New Roman"/>
          <w:color w:val="800000"/>
          <w:kern w:val="0"/>
          <w:sz w:val="28"/>
          <w:szCs w:val="20"/>
          <w:lang w:val="uk-UA" w:eastAsia="ru-RU"/>
        </w:rPr>
        <w:t xml:space="preserve"> </w:t>
      </w:r>
      <w:r w:rsidRPr="00312011">
        <w:rPr>
          <w:rFonts w:ascii="Times New Roman" w:eastAsia="Times New Roman" w:hAnsi="Times New Roman" w:cs="Times New Roman"/>
          <w:color w:val="000000"/>
          <w:kern w:val="0"/>
          <w:sz w:val="28"/>
          <w:szCs w:val="20"/>
          <w:lang w:val="uk-UA" w:eastAsia="ru-RU"/>
        </w:rPr>
        <w:t>1976.- 183 с.</w:t>
      </w:r>
    </w:p>
    <w:p w14:paraId="33B1C85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Мастера архитектуры об архитектуре (зарубежная архитектура конец ХІХ – ХХ век) / Под ред. А. В. Иконникова.- М.: Искусство, 1972.- 590 с. </w:t>
      </w:r>
    </w:p>
    <w:p w14:paraId="4660454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Мастера советской архитектуры об архитектуре: В 2 т. / Под ред. М. Г. Бархина.- М.: Искусство, 1975.- 584 с. </w:t>
      </w:r>
    </w:p>
    <w:p w14:paraId="764E255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Матвеев В. С. Днепровские гидроузлы.- М.: Стройиздат, 1980.- 160 с.</w:t>
      </w:r>
    </w:p>
    <w:p w14:paraId="2EFC043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Мелуа А. И., Митягин С. Д. Применение космических снимков при разработке районной планировок. Метод. Указания.- Л.: Наука, 1986.- 32 с.</w:t>
      </w:r>
    </w:p>
    <w:p w14:paraId="153AFBC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Мерлен П. Город: Количественные методы изучения.- М.: Прогресс, 1977.- 262 с.</w:t>
      </w:r>
    </w:p>
    <w:p w14:paraId="12D947C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 xml:space="preserve">Мерлен П. Новые города. // Районная планировка и градостроительство: Пер. с фр.- М.: Прогресс, 1975.- 254 с. </w:t>
      </w:r>
    </w:p>
    <w:p w14:paraId="34A2576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Мерфи Р. Американский город.- М. : Прогресс, 1972.- 320 с. </w:t>
      </w:r>
    </w:p>
    <w:p w14:paraId="530015A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Методические основы оценки антропогенного влияния на качеств поверхностных вод.- Л: Гидрометеоиздат, 1981.</w:t>
      </w:r>
    </w:p>
    <w:p w14:paraId="454AD46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Методические рекомендации по учету влияния хозяйственной деятельности на сток малых рек при гидрологических расчетах для водохозяйственного проектирования.- Л: Гидрометеоиздат, 1986.</w:t>
      </w:r>
    </w:p>
    <w:p w14:paraId="62C414A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Методические рекомендации по формированию систем населенных мест в условиях городских агломераций УССР/ КиевНИИПградострои-тельства.- Киев, 1983.- 68 с.</w:t>
      </w:r>
    </w:p>
    <w:p w14:paraId="1758B68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Методические указания по составлению схем охраны вод малых рек. РД 33. 5. 3. 02-84/ Минводхоз СССР.- М.,1984.</w:t>
      </w:r>
    </w:p>
    <w:p w14:paraId="415E9EC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Методичне керівництво по розрахунку антропогенного навантаження і класифікація екологічного стану басейнів малих річок України. НТД 33-4759129-03-04.93/ Мінприрода України, Держводгосп України.- К., 1992.- 40 с.</w:t>
      </w:r>
    </w:p>
    <w:p w14:paraId="65FCF97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snapToGrid w:val="0"/>
          <w:color w:val="000000"/>
          <w:kern w:val="0"/>
          <w:sz w:val="28"/>
          <w:szCs w:val="20"/>
          <w:lang w:val="uk-UA" w:eastAsia="ru-RU"/>
        </w:rPr>
      </w:pPr>
      <w:r w:rsidRPr="00312011">
        <w:rPr>
          <w:rFonts w:ascii="Times New Roman" w:eastAsia="Times New Roman" w:hAnsi="Times New Roman" w:cs="Times New Roman"/>
          <w:snapToGrid w:val="0"/>
          <w:color w:val="000000"/>
          <w:kern w:val="0"/>
          <w:sz w:val="28"/>
          <w:szCs w:val="20"/>
          <w:lang w:val="uk-UA" w:eastAsia="ru-RU"/>
        </w:rPr>
        <w:t>Мечников Л.И. Цивилизация и великие исторические реки: статьи.- М.: АО Изд. группа Прогресс - Пангея, 1995.- 461 с.</w:t>
      </w:r>
    </w:p>
    <w:p w14:paraId="34FA987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Микулина Е. М., Баулина В. В. Охрана природы и задачи ландшафтной архитектуры.– М.: Стройиздат, 1979.– 132 с.</w:t>
      </w:r>
    </w:p>
    <w:p w14:paraId="0CB8692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Мильков Ф. Н. Рукотворные ландшафты.- М.: Мысль, 1978.- 86 с.</w:t>
      </w:r>
    </w:p>
    <w:p w14:paraId="19A68EB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Милютин Н. А. Соцгород. Проблемы строительства социалистических городов. Основные вопросы рациональной планировки и строительства населенных мест СССР.- М.; Л.: Гос. изд-во, 1930.- 82 с. </w:t>
      </w:r>
    </w:p>
    <w:p w14:paraId="25BD563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Минц А. А. Экономическая оценка естественных ресурсов.– М.: Мысль, 1972.– 304 с.</w:t>
      </w:r>
    </w:p>
    <w:p w14:paraId="6BA0AEF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Мирошниченко А. А. Агро-рекреационные зоны в Украине (социально-экологическое обоснование планировки и развития) / ПГАСиА.- Днепропетровск, 1998.- 178 с.</w:t>
      </w:r>
    </w:p>
    <w:p w14:paraId="0E64AAF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Мірошніченко О. А. Соціально-демографічні основи планування рекреаційних систем на базі сільського розселення України: Дис... д – ра арх.: 18. 00. 04. – К., 1996.– 297 с.</w:t>
      </w:r>
    </w:p>
    <w:p w14:paraId="46FFCE5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Містобудування. Довідник проектувальника / За заг. ред.Т. Ф. Панченко.- К: Укрархбудінформ, 2001.-192 с.</w:t>
      </w:r>
    </w:p>
    <w:p w14:paraId="5E9B250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Містобудування: Законодавчі акти / Упорядники В. Ф. Присяжнюк, А. О. Економов та ін.- К.: Укрархбудінформ, 1999.- 421 с.</w:t>
      </w:r>
    </w:p>
    <w:p w14:paraId="00E7BC4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Мифы народов мира. Энциклопедия: В 2-х т. / Гл. ред. С. А. Токарев- М.: Сов. Энциклопедия, 1991.</w:t>
      </w:r>
    </w:p>
    <w:p w14:paraId="552EE7F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Мичак А. Г., Ліщенко Л. П., Кудряшов О. І. Дистанційна індикація основних видів техногенного впливу на природні комплекси на </w:t>
      </w:r>
      <w:r w:rsidRPr="00312011">
        <w:rPr>
          <w:rFonts w:ascii="Times New Roman" w:eastAsia="Times New Roman" w:hAnsi="Times New Roman" w:cs="Times New Roman"/>
          <w:color w:val="000000"/>
          <w:kern w:val="0"/>
          <w:sz w:val="28"/>
          <w:szCs w:val="20"/>
          <w:lang w:val="uk-UA" w:eastAsia="ru-RU"/>
        </w:rPr>
        <w:lastRenderedPageBreak/>
        <w:t>прикладі Нікопольського гірничо – промислового району. // Матеріали ГІС – форуму.-К., 2000.- С. 91-96.</w:t>
      </w:r>
    </w:p>
    <w:p w14:paraId="0386492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Наймарк Н. И. Предложения по совершенствованию методов архитектурно-планировочной организации территории // Вопросы районной планировки и расселения.– К.: Будівельник.– 1973.- С. 28 – 34.</w:t>
      </w:r>
    </w:p>
    <w:p w14:paraId="51B1084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Найфельд Л. Р. Инженерная подготовка пойменных и заболоченных территорий для градостроительства.- М.: Стройиздат, 1974.- 184 с.</w:t>
      </w:r>
    </w:p>
    <w:p w14:paraId="0F966A1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Наше общее будущее // Доклад Международной комиссии ООН по окружающей среде и развитию (МКОСР): Пер. с анг.– М.: Прогресс.- 1989. – 255 с.</w:t>
      </w:r>
    </w:p>
    <w:p w14:paraId="18711BA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Никитин В. А. Организационные типы современной культуры: Автореф. дис… д-ра культорологии.- М.,1998.- 49 с.</w:t>
      </w:r>
    </w:p>
    <w:p w14:paraId="463F601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НИР “Разработать градостроительные основы совершенствования административно-территориального устройства Украины”, науч. рук. Г. И. Фильваров / Институт урбанистки в г. Киеве.- № ГР 0193И026377.- К., 199. - 24 с.</w:t>
      </w:r>
    </w:p>
    <w:p w14:paraId="08570F1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НИР “Разработать и внедрить систему мер по социальному переустройству села на основе комплексного развития системы обслуживания”, науч. Рук. В. М. Вадимов / Полтавский инженерно-строительный институт.- № ГР 01860124752.- Полтава., 1991.- 151 с.</w:t>
      </w:r>
    </w:p>
    <w:p w14:paraId="0EEA443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НИР “Разработка концепции создания и реализации региональных градостроительных программ”, науч. Рук. Г. И. Фильваров / институт урбанистки в г. Киеве.- № ГР 0193И026373.- К., 1994.- 50 с.</w:t>
      </w:r>
    </w:p>
    <w:p w14:paraId="4C48A70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Новиков Ю. Ф. О возникновении земледелия и о его первоначальных формах. // СА.- 1959.- № 4.- С.48-56.</w:t>
      </w:r>
    </w:p>
    <w:p w14:paraId="1A3DCE8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Нудельман В. І. Основні завдання і структура регіональної містобудівної документації. // Матеріали Міжн. семінару “Роль та значення планування територій в сучасних умовах”.- Черкаси.- 1997.- С. 16-18.</w:t>
      </w:r>
    </w:p>
    <w:p w14:paraId="5029EAD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Нудельман В. І. Стратегічний план використання територіїї України // Урядовий кур’єр.- 2002.- № 65.</w:t>
      </w:r>
    </w:p>
    <w:p w14:paraId="7322F7F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Одум Ю. Основы экологии.- М.: Мир, 1975.- 740 с.</w:t>
      </w:r>
    </w:p>
    <w:p w14:paraId="1F90CCD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Одум Ю. Экология: В двух томах.- М.: Мир, 1986. -Т. 1.- 328 с.</w:t>
      </w:r>
    </w:p>
    <w:p w14:paraId="110E96B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Осітнянко А. П. Планування розвитку міста: Монографія.– К.: КНУБА, 2001.– 460 с.</w:t>
      </w:r>
    </w:p>
    <w:p w14:paraId="77B9B39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Основа формирования архитектурно-художественного облика городов / Под ред. В. Н. Белоусова, Л. Н. Кулагин.- М.: Стройиздат, 1981.- 191 с.</w:t>
      </w:r>
    </w:p>
    <w:p w14:paraId="2A2A928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Основные данные о водохранилищах мира /Авакян А.Б., Шарапов В.А.,</w:t>
      </w:r>
      <w:r w:rsidRPr="00312011">
        <w:rPr>
          <w:rFonts w:ascii="Times New Roman" w:eastAsia="Times New Roman" w:hAnsi="Times New Roman" w:cs="Times New Roman"/>
          <w:color w:val="800000"/>
          <w:kern w:val="0"/>
          <w:sz w:val="28"/>
          <w:szCs w:val="20"/>
          <w:lang w:eastAsia="ru-RU"/>
        </w:rPr>
        <w:t xml:space="preserve"> </w:t>
      </w:r>
      <w:r w:rsidRPr="00312011">
        <w:rPr>
          <w:rFonts w:ascii="Times New Roman" w:eastAsia="Times New Roman" w:hAnsi="Times New Roman" w:cs="Times New Roman"/>
          <w:color w:val="000000"/>
          <w:kern w:val="0"/>
          <w:sz w:val="28"/>
          <w:szCs w:val="20"/>
          <w:lang w:eastAsia="ru-RU"/>
        </w:rPr>
        <w:t>Овчинников С. П. и др. // Гидротехн. Стр-во.- 1969.- № 5.- С. 52-56.</w:t>
      </w:r>
    </w:p>
    <w:p w14:paraId="3E43F83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Основы теории градостроительства / З. Н. Яргина, Я. В. Косицкий, В. В. Владимиров и др. / Под ред. З. Н. Яргиной.- М.: Стройиздат, 1986.- 326 с.</w:t>
      </w:r>
    </w:p>
    <w:p w14:paraId="5096588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lastRenderedPageBreak/>
        <w:t>Островский В. Современное градостроительство: Пер. с польск.- М.: Стройиздат, 1971.- 214 с.</w:t>
      </w:r>
    </w:p>
    <w:p w14:paraId="32CE36B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Охрана водных ресурсов и экосистем / Европейская Экономическая Комиссия. Серия публикаций по водным проблемам, І.- Нью – Йорк: ООН, 1993.- 119 с.</w:t>
      </w:r>
    </w:p>
    <w:p w14:paraId="2C16BD6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Ощепков Г. Д. Градостроительство. Примеры районной планировки.- М.: Изд. литературы по строительству, 1964.- 179 с.</w:t>
      </w:r>
    </w:p>
    <w:p w14:paraId="7F6C58C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Паламарчук М. М., Горленко И. А., Руденко Л. Г. Экологические аспекты</w:t>
      </w:r>
      <w:r w:rsidRPr="00312011">
        <w:rPr>
          <w:rFonts w:ascii="Times New Roman" w:eastAsia="Times New Roman" w:hAnsi="Times New Roman" w:cs="Times New Roman"/>
          <w:color w:val="800000"/>
          <w:kern w:val="0"/>
          <w:sz w:val="28"/>
          <w:szCs w:val="20"/>
          <w:lang w:eastAsia="ru-RU"/>
        </w:rPr>
        <w:t xml:space="preserve"> </w:t>
      </w:r>
      <w:r w:rsidRPr="00312011">
        <w:rPr>
          <w:rFonts w:ascii="Times New Roman" w:eastAsia="Times New Roman" w:hAnsi="Times New Roman" w:cs="Times New Roman"/>
          <w:color w:val="000000"/>
          <w:kern w:val="0"/>
          <w:sz w:val="28"/>
          <w:szCs w:val="20"/>
          <w:lang w:eastAsia="ru-RU"/>
        </w:rPr>
        <w:t>территориальной организации производства // География и природные ресурсы.– 1986. -№ 1.– С. 3 – 7.</w:t>
      </w:r>
    </w:p>
    <w:p w14:paraId="7A97A88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Панченко Т. Ф., Закревський О. І., Ткачов А. О. Національна доповідь про екотуризм в Україні.- К.,1999.- 23 с.</w:t>
      </w:r>
    </w:p>
    <w:p w14:paraId="27285CC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Перцик Е. Н. География городов (геоурбанистика): Учеб. пособие.- М.: Высш. шк., 1991.- 319 с.</w:t>
      </w:r>
    </w:p>
    <w:p w14:paraId="527BA77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Петров Б. Г. Ландшафтные подходы к обоснованию водоохранных мероприятий в береговой зоне Куйбышевского водохранилища // Вод. рес.- 1992.- № 5.- С. 160 – 161.</w:t>
      </w:r>
    </w:p>
    <w:p w14:paraId="6CD3648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Печчеи А. Человеческие качества: Пер. с анг.– М.: Прогресс, 1985.– 312с.</w:t>
      </w:r>
    </w:p>
    <w:p w14:paraId="04C47E0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Пивоваров Ю. В. Современная урбанизация.- М.: Мысль, 1976.– 246 с.</w:t>
      </w:r>
    </w:p>
    <w:p w14:paraId="0123136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Плотников В. В. На перекрестках экологии.- М.: Мысль, 1985.- 208 с.</w:t>
      </w:r>
    </w:p>
    <w:p w14:paraId="39AB455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Повесть временных лет: Летопись: Перевод з древнерусского Д. С.Лихачева // Изборник - М.: Художественная литература.- 1969.- С. 28-91.</w:t>
      </w:r>
    </w:p>
    <w:p w14:paraId="7A909B1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Полонский В. Ф., Лупачёв Б. В., Скриптунов Н. А. Гидролого – морфологические процессы в устьях рек и методы их расчёта / Комитет по гидрометеорологии и мониторингу окружающей среды Мин – ва экологии и природных ресурсов Р. Ф.- СПб.: Гидрометеоиздат, 1992.- 383 с.</w:t>
      </w:r>
    </w:p>
    <w:p w14:paraId="189A76E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Преображенский В. С., Александрова Т. Д., Куприянова Т. П. Основы ландшафтного анализа.– М.: Наука, 1988.– 192 с.</w:t>
      </w:r>
    </w:p>
    <w:p w14:paraId="78D15D8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Пригожин И., Стенгерс И. Порядок из хаоса: Новый диалог человека с природой.- М.: Прогресс, 1986.- 432 с.</w:t>
      </w:r>
    </w:p>
    <w:p w14:paraId="12FCFDE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Принципы формирования групповых систем населенных мест / Совм. Исследования по плану науч. - техн. Сотрудничества между СССР и ЧССР. - М.: Стройиздат, 1978.- 132 с.</w:t>
      </w:r>
    </w:p>
    <w:p w14:paraId="0EA61B7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Пробст А. Е. Проблемы размещения социалистической промышленности: методологические очерки.– М.: Экономиздат, 1982.– 215 с.</w:t>
      </w:r>
    </w:p>
    <w:p w14:paraId="157901D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Постанова Верховної Ради України про дотримання природоохоронного законодавства щодо охорони малих річок: рішення постійної Комісії Верховної Ради України з питань екологічної політики: прийнята 01.07.1991 р. // Голос України.- 1996.- № 246-247.- С.7.</w:t>
      </w:r>
    </w:p>
    <w:p w14:paraId="5E4986B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Постанова Верховної Ради України про Національну програму екологічного оздоровлення басейну Дніпра та поліпшення якості питної води: прийнята 27.02.1997 р. № 123/97 – ВР // Відомості Верховної Ради України.- 1997.- №41.- С. 279.</w:t>
      </w:r>
    </w:p>
    <w:p w14:paraId="45C268A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Районная планировка в Украинской ССР / Павлышин Б. В., Нудельман В. И., Тимчук Н. Ф., Фильваров Г. И.- Киев: Будивэльнык, 1982.- 144 с.</w:t>
      </w:r>
    </w:p>
    <w:p w14:paraId="4E36D69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Районная планировка. Рекомендации по проектированию. М.: ЦНИИПградостр., 1980.- 209 с.</w:t>
      </w:r>
    </w:p>
    <w:p w14:paraId="28D44B7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 xml:space="preserve">Рапп Ф. Перспективы философии техники. Философия техники в ФРГ: Пер. с нем. и англ. / Состав. и предисл. Ц. Г. Арзаканяна и В. Г. Горохова.- М.: Прогресс, 1989.- С. 75 - 90. </w:t>
      </w:r>
    </w:p>
    <w:p w14:paraId="735F9C1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Раппопорт А.Г. Границы проектирования / Вопросы методологии. 1991.-№ 1.- С. 19 - 38.</w:t>
      </w:r>
    </w:p>
    <w:p w14:paraId="35F447B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Реймерс Н. Ф. Природопользование: Словарь-справочник.- М.: Мысль, 1990. - 637 с.</w:t>
      </w:r>
    </w:p>
    <w:p w14:paraId="776F3E9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Рекомендации по формированию системы открытых пространств в городах и групповых системах населённых мест с учётом улучшения окружающей среды.- М., ЦНИИП градостроительства.- 1982.- 16 с.</w:t>
      </w:r>
    </w:p>
    <w:p w14:paraId="01C2342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Ретеюм А. Ю. Земные миры.- М.: Мысль, 1988.- 266 с.</w:t>
      </w:r>
    </w:p>
    <w:p w14:paraId="12568BD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Решетов А. М. Основные хозяйственно-культурные типы ранних земледельцев // Ранние земледельцы.- Л., 1980.- С. 34 - 42.</w:t>
      </w:r>
    </w:p>
    <w:p w14:paraId="1D4067C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Родичкин И. Д. Человек, среда, отдых.– К.: Будівельник, 1977.– 160 с.</w:t>
      </w:r>
    </w:p>
    <w:p w14:paraId="4AD9A9D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Родоман Б. Б. Поляризация ландшафта как средство сохранения биосферы и рекреационных ресурсов // Ресурсы, среда, расселение.- М., 1974.– 56 – 68.</w:t>
      </w:r>
    </w:p>
    <w:p w14:paraId="1B5461B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Розанов В. А. Градостроительное освоение пойменных территорий. Обзорная информация ВНИИТАГ.- М., 1991.- вып. 7: Архитектура. Районная планировка. Градостроительство.- 62 с.</w:t>
      </w:r>
    </w:p>
    <w:p w14:paraId="0F35521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 xml:space="preserve">Рополь Г. Техника как противоположность природы // Философия техники в ФРГ: Пер. с нем. и англ. / Состав. и предисл. Ц. Г. Арзаканяна и В. Г. Горохова.- М.: Прогресс, 1989.- С. 203 - 222. </w:t>
      </w:r>
    </w:p>
    <w:p w14:paraId="0B9B276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Рубан Л. І. Принципи містобудівного використання територій в умовах деградації річки: Дис... канд. арх.: 18.00.04.– К., 2000.– 201 с.</w:t>
      </w:r>
    </w:p>
    <w:p w14:paraId="5A44701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Рудницкий А. М. Архитектурно-градостроительные аспекты проблем управления городской средой: Автореф. дис…д – ра арх.: 18.00.04 / ЛИСИ. – Л., 1988.– 48 с.</w:t>
      </w:r>
    </w:p>
    <w:p w14:paraId="0E8D06F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Рябушин А., Дворжак К. Прогностика в архитектуре и градостроительстве.- Совм. совет. - чехослов. изд.- М.: Стройиздат, 1983.- 184 с.</w:t>
      </w:r>
    </w:p>
    <w:p w14:paraId="5351C93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Саваренская Т. Ф. Западноевропейское градостроительство 17 – 19 веков. Эстетические и теоретические предпосылки.- М.: Стройиздат, 1987.- 190 с.</w:t>
      </w:r>
    </w:p>
    <w:p w14:paraId="03A10A6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lastRenderedPageBreak/>
        <w:t>Саваренская Т. Ф., Швидковский Д. О., Петров Ф. А. История градостроительного искусства.- М.: Стройиздат, 1989.- 312 с.</w:t>
      </w:r>
    </w:p>
    <w:p w14:paraId="541855C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Савкин В. М. Геоэкологические аспекты создания и эксплуатации водохранилищ Сибири // Вод. ресурсы.- 1992.- № 2.- С. 167 – 169.</w:t>
      </w:r>
    </w:p>
    <w:p w14:paraId="449F76A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Саймонс Дж. Ландшафт и архитектура.– М.: Изд-во лит. по стр-ву, 1965.–194 с.</w:t>
      </w:r>
    </w:p>
    <w:p w14:paraId="3497C9D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Саушкин Ю. Г. Экономическая география: история, теория, методы, практика.– М.: Мысль, 1973.- 559 с.</w:t>
      </w:r>
    </w:p>
    <w:p w14:paraId="3E265F5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Сахаров А. Д. Мир, прогресс, права человека // Звезда.– 1990.– №2.- С. 5 - 11.</w:t>
      </w:r>
    </w:p>
    <w:p w14:paraId="6125906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Сен-Марк Ф. Социализация природы: Пер. с фр. Л. М. Степачева и Ю. А. Школенко.- М.: Прогресс, 1977.- 436 с.</w:t>
      </w:r>
    </w:p>
    <w:p w14:paraId="7922D2C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Смолицкая Т. А. Архитектурно – пространственная организация крупного города в приречной системе расселения (на примере городов Приангарья): Автореф. дис…. канд. арх – ры: 18.00.04 / МАРХИ.- М., 1976.- 17 с.</w:t>
      </w:r>
    </w:p>
    <w:p w14:paraId="47FC2D8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Смоляр И. М. Новые города.– М.: Стройиздат, 1972.– 183 с.</w:t>
      </w:r>
    </w:p>
    <w:p w14:paraId="306C426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Стародубцева Л. В. Архітектура постмодернізму: Історія. Теорія. Практика: Посіб. для студентів архіт. спец. нав. закл.– К.: Спалах, 1998.– 208с.</w:t>
      </w:r>
    </w:p>
    <w:p w14:paraId="443B5A0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Ступаченко В. С. Классификация городских агломераций УССР // Районная планировка и городские агломерации.- Киев: Будівельник, 1968, с.24 - 27.</w:t>
      </w:r>
    </w:p>
    <w:p w14:paraId="33F8BF3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Сычёва А. В. Архитектурно – ландшафтная среда (вопросы охраны и формирования).- Минск: Вышэйшая школа, 1982.- 158 с.</w:t>
      </w:r>
    </w:p>
    <w:p w14:paraId="68CD700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Тимохін В. О. Основи містобудування: Навчальний посібник.– К.: ІЗМН, 1996.– 216 с.</w:t>
      </w:r>
    </w:p>
    <w:p w14:paraId="2C50D4A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Тинберген Я. Пересмотр международного порядка: Пер. с англ.– М.:</w:t>
      </w:r>
      <w:r w:rsidRPr="00312011">
        <w:rPr>
          <w:rFonts w:ascii="Times New Roman" w:eastAsia="Times New Roman" w:hAnsi="Times New Roman" w:cs="Times New Roman"/>
          <w:color w:val="800000"/>
          <w:kern w:val="0"/>
          <w:sz w:val="28"/>
          <w:szCs w:val="20"/>
          <w:lang w:val="uk-UA" w:eastAsia="ru-RU"/>
        </w:rPr>
        <w:t xml:space="preserve"> </w:t>
      </w:r>
      <w:r w:rsidRPr="00312011">
        <w:rPr>
          <w:rFonts w:ascii="Times New Roman" w:eastAsia="Times New Roman" w:hAnsi="Times New Roman" w:cs="Times New Roman"/>
          <w:color w:val="000000"/>
          <w:kern w:val="0"/>
          <w:sz w:val="28"/>
          <w:szCs w:val="20"/>
          <w:lang w:val="uk-UA" w:eastAsia="ru-RU"/>
        </w:rPr>
        <w:t>Прогресс, 1980.- 416 с.</w:t>
      </w:r>
    </w:p>
    <w:p w14:paraId="33FBD9E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Титомиров Н. Н. Архитектурно – планировочная организация городских территорий, прилегающих к крупным каналам: Автореф. дис… канд архитектуры: 18.00.04.- М., 1985.- 17 с.</w:t>
      </w:r>
    </w:p>
    <w:p w14:paraId="5FE3195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Ткаченко В. С. Растительность поймы Северского Донца и использование ее в народном хозяйстве: Автореф. дис… канд. географ. наук.- Киев, 1967.- 20 с.</w:t>
      </w:r>
    </w:p>
    <w:p w14:paraId="265098D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Тойнби А. Дж. Постижение истории: Пер. с англ. / Сост. Огурцов А. П.- М.: Прогресс, 1991.- 736 с.</w:t>
      </w:r>
    </w:p>
    <w:p w14:paraId="7D054A3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Толочко П. П. Древнерусский феодальный город / АН УССР. Ин-т археологии / Отв. Ред. С. А. Высоцкий.- Киев: Наукова думка, 1989.- 256 с.</w:t>
      </w:r>
    </w:p>
    <w:p w14:paraId="4EFC604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Транскордонні території України (Проблеми розвитку) / Ред.-упорядники Ю. Білоконь, О. Фомін.- К.: Укрархбудінформ, 1999.- 265 с.</w:t>
      </w:r>
    </w:p>
    <w:p w14:paraId="4306E81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lastRenderedPageBreak/>
        <w:t>Тюрюканов А. Н., Кузьменко И. К., Павлова М. П. Судьба поймы // Природа.- 1971- № 9.- С.8 - 12.</w:t>
      </w:r>
    </w:p>
    <w:p w14:paraId="7B02F28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Уайт Г. Водные ресурсы США: проблемы использования: Пер. с анг. А. Н. Кренке / Пред. и ред. И. С. Зонна.- М.: Прогресс, 1973.- 190 с.</w:t>
      </w:r>
    </w:p>
    <w:p w14:paraId="3B1F110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Уайт Г. География, ресурсы и окружающая среда.- М.: Прогресс, 1990.- 544 с.</w:t>
      </w:r>
    </w:p>
    <w:p w14:paraId="31DC968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Указ президента України “Про відзначення 70– річчя Дніпровської ГЕС”: прийнятий 11.03.2000 № 224/2002 // Урядовий кур’єр.- 2002.- № 83.</w:t>
      </w:r>
    </w:p>
    <w:p w14:paraId="76887FB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Украинская Советская Социалистическая Республика: Энцикл. Справ. / Гл. редкол.: Кудрицкий А. В. (отв. ред.) и др.- К.: Гл. ред УСЭ, 1987.- 516 с.</w:t>
      </w:r>
    </w:p>
    <w:p w14:paraId="6D9900F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Україна. Природне середовище і людина (серія карт). А Н України, ін-тут географії / Відп. ред. Л.Г. Руденко та інш.- К.: 1993.- 56 с.</w:t>
      </w:r>
    </w:p>
    <w:p w14:paraId="21C73AC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Урланис Б. Ц. Рост населения в Европе: (опыт исчисления).- М., 1941.- С. 81- 91.</w:t>
      </w:r>
    </w:p>
    <w:p w14:paraId="7326DAE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Устенко Т. В. Учёт природных условий в совершенствовании архитектурно – пространственной среды прибрежной части городов // Природная среда города.- К.: Киев НИИП градостроительства.- 1973.- С. 10 – 28.</w:t>
      </w:r>
    </w:p>
    <w:p w14:paraId="34A8BE5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Устенко Т. В., Кондратенко Е. С., Водзинский Е. Е. Формирование архитектурно-художественного облика центров городов.– К.: Будівельник, 1989.– 120 с.</w:t>
      </w:r>
    </w:p>
    <w:p w14:paraId="489BC5B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Устойчивое развитие населённых пунктов и обеспечение населения жильём (Стамбул, 9 - 14.06.1996) // Национальный доклад ко ІІ Всемирной Конференции ООН по населённым пунктам (ХАБИТАТ –ІІ) / Организационный Национальный Комитет Украины по подготовке ко II Всемирной Конферении ООН (ХАБИТАТ – II).- Киев.- 1996.- 78 с.</w:t>
      </w:r>
    </w:p>
    <w:p w14:paraId="1AFD8FD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Федоренко Н. П., Реймерс Н. Ф. Природа, экономика, наука // Природа.- 1974. -№3.- С. 2 - 13.</w:t>
      </w:r>
    </w:p>
    <w:p w14:paraId="0C8517E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Федоренко Н. П. Проблемы интеграции науки (методологические проблемы взаимодействия общественных, естественных и технических наук).– М.: Наука, 1981.– 165 с.</w:t>
      </w:r>
    </w:p>
    <w:p w14:paraId="68F3EEF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Философский словарь / Под ред. И. Т. Фролова.- 4-е изд.- М.: Политиздат, 1980.- 444 с.</w:t>
      </w:r>
    </w:p>
    <w:p w14:paraId="7123239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Фильваров Г. И. Закономерности пространственной организации социально-производственного комплекса города: Автореф. дис… докт. арх.:18.00.04.- М., 1990, 49 с.</w:t>
      </w:r>
    </w:p>
    <w:p w14:paraId="6C1A2C7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Фомин И. А. Город в системе населенных мест.- Киев: Будівельник, 1986.- 111 с.</w:t>
      </w:r>
    </w:p>
    <w:p w14:paraId="43293AA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lastRenderedPageBreak/>
        <w:t>Фомин И. А., Кушниренко М. М. Теоретические основы градостроительного проектирования: Учеб. пособие. К.: УМК ВО, 1988.- 125 с.</w:t>
      </w:r>
    </w:p>
    <w:p w14:paraId="1FBB2B80"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Фомин И. А. Планировочное регулирование развития городов в интенсивно освоенных районах (на опыте Украинской ССР): Дис… д – ра арх.: 18. 00.04.– М., 1981, 226 с.</w:t>
      </w:r>
    </w:p>
    <w:p w14:paraId="6A808E6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Фомин И А. Развитие городов в промышленных районах. Планировочные аспекты.- М.: Стройиздат, 1974.- 112 с.</w:t>
      </w:r>
    </w:p>
    <w:p w14:paraId="60E3515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Фомін І. О. Основи теорії містобудування. Підручник.- Київ: Наукова думка, 1997.- 192 с.</w:t>
      </w:r>
    </w:p>
    <w:p w14:paraId="0BB46D9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Форрестер Дж. Динамика развития города.- М.: Прогресс, 1974.-285 с.</w:t>
      </w:r>
    </w:p>
    <w:p w14:paraId="23DD24C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Хаггет П. География синтез современных знаний: Пер. с анг. – М.: Прогресс, 1986.– 684 с.</w:t>
      </w:r>
    </w:p>
    <w:p w14:paraId="75D8C7D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Ханвелл Дж., Ньюсон М. Методы географических исследований. Физическая география.- М.: Прогресс, 1977.- 390 с.</w:t>
      </w:r>
    </w:p>
    <w:p w14:paraId="1877BCB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Хорев Б. С. Территориальная организация общества.– М.: Мысль, 1981.–320 с.</w:t>
      </w:r>
    </w:p>
    <w:p w14:paraId="448F1C62"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 xml:space="preserve">Хорхот А. Я. Проблемы градостроительного прогнозирования // Стр. –во и архитектура.– 1975.- № 2.– С. 1 – 3. </w:t>
      </w:r>
    </w:p>
    <w:p w14:paraId="4140B10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Хромов Ю. Б. Окружающей среды, её оздоровление и охрана: Теоретические предпосылки устранение побочных последствий урбанизации // Строительство и архитектура Ленинграда.– 1974.- №4.– С. 8 – 12.</w:t>
      </w:r>
    </w:p>
    <w:p w14:paraId="69D3E95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Худяков П. А. Паводко-пойменный экологический цикл // Водные ресурсы.- 1976.- №1.</w:t>
      </w:r>
    </w:p>
    <w:p w14:paraId="01AC080D"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eastAsia="ru-RU"/>
        </w:rPr>
      </w:pPr>
      <w:r w:rsidRPr="00312011">
        <w:rPr>
          <w:rFonts w:ascii="Times New Roman" w:eastAsia="Times New Roman" w:hAnsi="Times New Roman" w:cs="Times New Roman"/>
          <w:color w:val="000000"/>
          <w:kern w:val="0"/>
          <w:sz w:val="28"/>
          <w:szCs w:val="20"/>
          <w:lang w:eastAsia="ru-RU"/>
        </w:rPr>
        <w:t>Чеботарев А. И. Гидрологический словарь.-Л.: Гидрометеоиздат, 1978.</w:t>
      </w:r>
    </w:p>
    <w:p w14:paraId="3FBD92D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Чернець О. П. Принципи та методи вибору варіантів забудови міських територій, що підтоплюються: Автореф. дис…канд. Техн. наук: 05.23.20 / Київськ. нац. ун – т будівн. і арх. – К., 2001.– 18 с.</w:t>
      </w:r>
    </w:p>
    <w:p w14:paraId="66B7442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Чисельність наявного населення України (на 1 січня 1999 р.) / Мін – во статистики України.- К., 1999.- 55 с.</w:t>
      </w:r>
    </w:p>
    <w:p w14:paraId="1FBF962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Шварц С.С. Экологические закономерности эволюции.- М.: Наука, 1980.- 278 с.</w:t>
      </w:r>
    </w:p>
    <w:p w14:paraId="13EFBF7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Швебс Г.И. Идея ноосферы и социальная экология (Вопр. философии).- 1991. - № 7.– С. 36-45.</w:t>
      </w:r>
    </w:p>
    <w:p w14:paraId="6F9110A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Швейцер А. Благоговение перед жизнью: Пер. с нем. / Сост. комм. А. А. Гусейнова.- М.: Прогресс, 1992.- 576 с.</w:t>
      </w:r>
    </w:p>
    <w:p w14:paraId="2B3870A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Щербань В. К. Ландшафт и архитектура города.– К.: Будівельник, 1987.– 88 с.</w:t>
      </w:r>
    </w:p>
    <w:p w14:paraId="2F472B29"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Шквариков В.А. Планировка городов Россия ХУШ и начала XIX в.в.- М.: Изд. Всесоюзной Академии Архитектуры, 1939.- 256 с.</w:t>
      </w:r>
    </w:p>
    <w:p w14:paraId="584F91F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lastRenderedPageBreak/>
        <w:t>Экологические аспекты возведения и эксплуатации гидросооружений</w:t>
      </w:r>
      <w:r w:rsidRPr="00312011">
        <w:rPr>
          <w:rFonts w:ascii="Times New Roman" w:eastAsia="Times New Roman" w:hAnsi="Times New Roman" w:cs="Times New Roman"/>
          <w:color w:val="800000"/>
          <w:kern w:val="0"/>
          <w:sz w:val="28"/>
          <w:szCs w:val="20"/>
          <w:lang w:val="uk-UA" w:eastAsia="ru-RU"/>
        </w:rPr>
        <w:t xml:space="preserve"> </w:t>
      </w:r>
      <w:r w:rsidRPr="00312011">
        <w:rPr>
          <w:rFonts w:ascii="Times New Roman" w:eastAsia="Times New Roman" w:hAnsi="Times New Roman" w:cs="Times New Roman"/>
          <w:color w:val="000000"/>
          <w:kern w:val="0"/>
          <w:sz w:val="28"/>
          <w:szCs w:val="20"/>
          <w:lang w:val="uk-UA" w:eastAsia="ru-RU"/>
        </w:rPr>
        <w:t>энергетических объектов Печенкин М. В. // Гидротехн. стр – во.– 1992.- № 6.</w:t>
      </w:r>
    </w:p>
    <w:p w14:paraId="7F9FBB4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Экологическая геология Украины. Справочное пособие.- Киев: Наукова думка, 1993.- 408 с.</w:t>
      </w:r>
    </w:p>
    <w:p w14:paraId="2DE040A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Юшков С. В. Очерки по истории феодализма в Киевской Руси.- М.: Л., 1939.- 132 с.</w:t>
      </w:r>
    </w:p>
    <w:p w14:paraId="0F1D007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Яблоков А. В. Фенетика. Эволюция, популяция, признак.– М.: Наука, 1980.– 208 с.</w:t>
      </w:r>
    </w:p>
    <w:p w14:paraId="66A6A43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 xml:space="preserve">Яковлев А. И. Холопство и холопы в Московском государстве XVII в.- М., 1943.- 298 с. </w:t>
      </w:r>
    </w:p>
    <w:p w14:paraId="21F803B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Яргина 3.Н. Градостроительный анализ.- М.: Стройиздат, 1984.- 245 с.</w:t>
      </w:r>
    </w:p>
    <w:p w14:paraId="42B4575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Alexander Cr. &amp; others. The Oregon Experiment.– New York, 1975.– 236 p.</w:t>
      </w:r>
    </w:p>
    <w:p w14:paraId="1B8814E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Banke B. Belastung der Umwelt-Techniken und Kosten zum Umweltschutz //  Wasser und Boden.- № 1.- 1972.</w:t>
      </w:r>
    </w:p>
    <w:p w14:paraId="4E96A96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Dinon M. L. ets. Global sustainability: Toward measurement // Environmental Managment.- 1988.- 12(2).- P. 133 - 147.</w:t>
      </w:r>
    </w:p>
    <w:p w14:paraId="04ED92D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Doxiadis C. A. Ecumenopolis - die Stadt der Zukunft.- Baute und Wohnen, 1964.- № 1.- Р.16.</w:t>
      </w:r>
    </w:p>
    <w:p w14:paraId="2926DAFC"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Driedger L. The Urban Factor: Sociology of Canadian Cities.- Toronto, Oxford, New York: Oxford university press, 1991.- 319 p.</w:t>
      </w:r>
    </w:p>
    <w:p w14:paraId="52ABB4B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Forman R. T. T., Gordon M. Landscape Ecology.- N.Y., 1986.- 619 p.</w:t>
      </w:r>
    </w:p>
    <w:p w14:paraId="204088A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Frampton K. Modern Architecture. A Critical History.- N.Y. and Toronto: Oxford University Press.- 1980.- 324 p.</w:t>
      </w:r>
    </w:p>
    <w:p w14:paraId="66C8378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Goodman D. The theory of diversity-stability relationship in ecology // Quart. Rev. Biology.- 1974.- Vol. 50.- No3.- P. 237 - 266.</w:t>
      </w:r>
    </w:p>
    <w:p w14:paraId="2A07185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Haken H. Advanced Synergetics. Instability Hierarchies of Self - organizing Systems and Devices.- Berlin, 1983.</w:t>
      </w:r>
    </w:p>
    <w:p w14:paraId="6D3DF42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en-GB" w:eastAsia="ru-RU"/>
        </w:rPr>
        <w:t>Handbuch Wasserbau. Naturnahe Umgestaltung von Fliesgewassern.- Ministerium fur</w:t>
      </w:r>
      <w:r w:rsidRPr="00312011">
        <w:rPr>
          <w:rFonts w:ascii="Times New Roman" w:eastAsia="Times New Roman" w:hAnsi="Times New Roman" w:cs="Times New Roman"/>
          <w:color w:val="000000"/>
          <w:kern w:val="0"/>
          <w:sz w:val="28"/>
          <w:szCs w:val="20"/>
          <w:lang w:val="uk-UA" w:eastAsia="ru-RU"/>
        </w:rPr>
        <w:t xml:space="preserve"> Umwelt / Baden-Werttemberg., 1992.- 228 p.</w:t>
      </w:r>
    </w:p>
    <w:p w14:paraId="7CCC9CF6"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Eco U. Semiotik und Philosophie der Sprache.– Munchen, 1985.- P. 103 – 107.</w:t>
      </w:r>
    </w:p>
    <w:p w14:paraId="50AE8213"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uk-UA" w:eastAsia="ru-RU"/>
        </w:rPr>
      </w:pPr>
      <w:r w:rsidRPr="00312011">
        <w:rPr>
          <w:rFonts w:ascii="Times New Roman" w:eastAsia="Times New Roman" w:hAnsi="Times New Roman" w:cs="Times New Roman"/>
          <w:color w:val="000000"/>
          <w:kern w:val="0"/>
          <w:sz w:val="28"/>
          <w:szCs w:val="20"/>
          <w:lang w:val="uk-UA" w:eastAsia="ru-RU"/>
        </w:rPr>
        <w:t>Lenk H., Ropohl G. Systemtheorie als Wissenschaftsprogramm.- Konigstein,</w:t>
      </w:r>
      <w:r w:rsidRPr="00312011">
        <w:rPr>
          <w:rFonts w:ascii="Times New Roman" w:eastAsia="Times New Roman" w:hAnsi="Times New Roman" w:cs="Times New Roman"/>
          <w:color w:val="800000"/>
          <w:kern w:val="0"/>
          <w:sz w:val="28"/>
          <w:szCs w:val="20"/>
          <w:lang w:val="uk-UA" w:eastAsia="ru-RU"/>
        </w:rPr>
        <w:t xml:space="preserve"> </w:t>
      </w:r>
      <w:r w:rsidRPr="00312011">
        <w:rPr>
          <w:rFonts w:ascii="Times New Roman" w:eastAsia="Times New Roman" w:hAnsi="Times New Roman" w:cs="Times New Roman"/>
          <w:color w:val="000000"/>
          <w:kern w:val="0"/>
          <w:sz w:val="28"/>
          <w:szCs w:val="20"/>
          <w:lang w:val="uk-UA" w:eastAsia="ru-RU"/>
        </w:rPr>
        <w:t>1978.</w:t>
      </w:r>
    </w:p>
    <w:p w14:paraId="51C104B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Levi – Strauss C. La structure et la forme. Reflexions sur un ouvrage de Vladimir Propp // Cahiers de l’Institut de science economique appliquee.-1960.- serie M. № 7, mars.- Р. 1 – 36.</w:t>
      </w:r>
    </w:p>
    <w:p w14:paraId="74DEDD4F"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Mateev M. A Theory of Space-Tectonic Structure. A New theory of architecture.- Plovdiv, Bulgaria, 1996.</w:t>
      </w:r>
    </w:p>
    <w:p w14:paraId="24DD111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Marbl D. F., and Peuquet. Land Resource Information Systems in Remote Sensing // In Manual of Remote Sensing.– 1983.- Vol. 1, VA: American Society of Photogrammetry.- P. 923 - 957.</w:t>
      </w:r>
    </w:p>
    <w:p w14:paraId="4FE48C4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lastRenderedPageBreak/>
        <w:t>Elements of Cartography / Robinson A., Morrison J., Muehrcke P., Kimerling A. and Guptill S.– New York: John Wiley &amp; Sons, 1995.- 345 p.</w:t>
      </w:r>
    </w:p>
    <w:p w14:paraId="0DE61DC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Ratcliffe J. An Introduction to Town and Country Planning.– London: Hutchinson, 1981.– 506 p.</w:t>
      </w:r>
    </w:p>
    <w:p w14:paraId="5010B4D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Rhind D. A GIS Research Agenda // International Journal of Geographical Information Systems.– 1988.- Vol. 2.- P. 23 - 28.</w:t>
      </w:r>
    </w:p>
    <w:p w14:paraId="2BF7086E"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Miller J. G. Living Systems.- New York, 1979.</w:t>
      </w:r>
    </w:p>
    <w:p w14:paraId="3F0B39C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Jochem Schneider, Christine Baumgartner. Open Space // Edition Axel Menges.- Stuttgart - London, 2000.– 221 p.</w:t>
      </w:r>
    </w:p>
    <w:p w14:paraId="2CB37A2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Neustupny E. The demography of prehistoric cemeteries // Pamatky archeologicke. - 1983.- Rocnik 84.</w:t>
      </w:r>
    </w:p>
    <w:p w14:paraId="7C6115BB"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 xml:space="preserve">Open Space and Recreation Plan. Resource Analysis for the Town of Billerica // Conway, MA.- USA: Conway School of Landscape Design, 1996. </w:t>
      </w:r>
    </w:p>
    <w:p w14:paraId="338BADA8"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The Capitals of Europe. The History of Their Architecture and Construction.- Munchen - New York - London – Paris: Corvina, 1980.– 359 p.</w:t>
      </w:r>
    </w:p>
    <w:p w14:paraId="1091D04A"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Sandquist G. M. Introduction to System Science.- New York, 1985.</w:t>
      </w:r>
    </w:p>
    <w:p w14:paraId="44F05A95"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Spreigen P. Teaks / Calumet. In which is proposed a design technique for new landscapes in two large regions: one about to be swept by urban hordes, the other long since badly used by industry // Landscape Architecture.- 1968.- №1.- P. 30 - 35.</w:t>
      </w:r>
    </w:p>
    <w:p w14:paraId="53CFECB4"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Tomlinson R. F. “Geographic Information Systems. The New Frontier”. The Operation Geographer // U. S. News &amp; World Report.- 1984- №5- Р. 31 - 35.</w:t>
      </w:r>
    </w:p>
    <w:p w14:paraId="6AB8A8C7"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Vadimov V. M. Urban problems in the coastal regions - from “Ecopolise” to “Town sapiens” in Ukraine // ARCHITECTUS, International Journal of Theory, Design, and Practice in Architecture.- St. Paul, Minnesota, USA.- 1995- № 8- Р. 59 - 63.</w:t>
      </w:r>
    </w:p>
    <w:p w14:paraId="492FD001" w14:textId="77777777" w:rsidR="00312011" w:rsidRPr="00312011" w:rsidRDefault="00312011" w:rsidP="003D3666">
      <w:pPr>
        <w:widowControl/>
        <w:numPr>
          <w:ilvl w:val="0"/>
          <w:numId w:val="8"/>
        </w:numPr>
        <w:suppressAutoHyphens w:val="0"/>
        <w:spacing w:after="0" w:line="240" w:lineRule="auto"/>
        <w:ind w:left="1000" w:hanging="800"/>
        <w:jc w:val="left"/>
        <w:rPr>
          <w:rFonts w:ascii="Times New Roman" w:eastAsia="Times New Roman" w:hAnsi="Times New Roman" w:cs="Times New Roman"/>
          <w:color w:val="000000"/>
          <w:kern w:val="0"/>
          <w:sz w:val="28"/>
          <w:szCs w:val="20"/>
          <w:lang w:val="en-GB" w:eastAsia="ru-RU"/>
        </w:rPr>
      </w:pPr>
      <w:r w:rsidRPr="00312011">
        <w:rPr>
          <w:rFonts w:ascii="Times New Roman" w:eastAsia="Times New Roman" w:hAnsi="Times New Roman" w:cs="Times New Roman"/>
          <w:color w:val="000000"/>
          <w:kern w:val="0"/>
          <w:sz w:val="28"/>
          <w:szCs w:val="20"/>
          <w:lang w:val="en-GB" w:eastAsia="ru-RU"/>
        </w:rPr>
        <w:t>World resources 1994 – 1995: A report by World Resources Institute in collaboration with the United Programmer and The United Nations Development Programmer.– N. Y.: Oxford University Press, 1994. – 404 p.</w:t>
      </w:r>
    </w:p>
    <w:p w14:paraId="4A4B9DEA" w14:textId="77777777" w:rsidR="00312011" w:rsidRPr="00312011" w:rsidRDefault="00312011" w:rsidP="0031201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en-GB" w:eastAsia="ru-RU"/>
        </w:rPr>
      </w:pPr>
    </w:p>
    <w:p w14:paraId="51F5F4E5" w14:textId="77777777" w:rsidR="00312011" w:rsidRPr="00312011" w:rsidRDefault="00312011" w:rsidP="00312011">
      <w:pPr>
        <w:widowControl/>
        <w:tabs>
          <w:tab w:val="clear" w:pos="709"/>
        </w:tabs>
        <w:suppressAutoHyphens w:val="0"/>
        <w:spacing w:after="0" w:line="360" w:lineRule="auto"/>
        <w:rPr>
          <w:rFonts w:ascii="Times New Roman" w:eastAsia="Times New Roman" w:hAnsi="Times New Roman" w:cs="Times New Roman"/>
          <w:snapToGrid w:val="0"/>
          <w:kern w:val="0"/>
          <w:sz w:val="28"/>
          <w:szCs w:val="20"/>
          <w:lang w:val="en-GB" w:eastAsia="ru-RU"/>
        </w:rPr>
      </w:pPr>
    </w:p>
    <w:p w14:paraId="09436342" w14:textId="77777777" w:rsidR="00312011" w:rsidRPr="00312011" w:rsidRDefault="00312011" w:rsidP="00312011">
      <w:bookmarkStart w:id="0" w:name="_GoBack"/>
      <w:bookmarkEnd w:id="0"/>
    </w:p>
    <w:sectPr w:rsidR="00312011" w:rsidRPr="0031201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891A" w14:textId="77777777" w:rsidR="003D3666" w:rsidRDefault="003D3666">
      <w:pPr>
        <w:spacing w:after="0" w:line="240" w:lineRule="auto"/>
      </w:pPr>
      <w:r>
        <w:separator/>
      </w:r>
    </w:p>
  </w:endnote>
  <w:endnote w:type="continuationSeparator" w:id="0">
    <w:p w14:paraId="0456CF15" w14:textId="77777777" w:rsidR="003D3666" w:rsidRDefault="003D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A46D" w14:textId="77777777" w:rsidR="003D3666" w:rsidRDefault="003D3666">
      <w:pPr>
        <w:spacing w:after="0" w:line="240" w:lineRule="auto"/>
      </w:pPr>
      <w:r>
        <w:separator/>
      </w:r>
    </w:p>
  </w:footnote>
  <w:footnote w:type="continuationSeparator" w:id="0">
    <w:p w14:paraId="7784C978" w14:textId="77777777" w:rsidR="003D3666" w:rsidRDefault="003D3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A836EFB"/>
    <w:multiLevelType w:val="multilevel"/>
    <w:tmpl w:val="BC1C30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E531071"/>
    <w:multiLevelType w:val="multilevel"/>
    <w:tmpl w:val="632E5270"/>
    <w:lvl w:ilvl="0">
      <w:numFmt w:val="bullet"/>
      <w:lvlText w:val="-"/>
      <w:lvlJc w:val="left"/>
      <w:pPr>
        <w:tabs>
          <w:tab w:val="num" w:pos="1650"/>
        </w:tabs>
        <w:ind w:left="1650" w:hanging="93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214806C2"/>
    <w:multiLevelType w:val="singleLevel"/>
    <w:tmpl w:val="04190011"/>
    <w:lvl w:ilvl="0">
      <w:start w:val="1"/>
      <w:numFmt w:val="decimal"/>
      <w:lvlText w:val="%1)"/>
      <w:lvlJc w:val="left"/>
      <w:pPr>
        <w:tabs>
          <w:tab w:val="num" w:pos="360"/>
        </w:tabs>
        <w:ind w:left="360" w:hanging="360"/>
      </w:p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0"/>
  </w:num>
  <w:num w:numId="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048F"/>
    <w:rsid w:val="000F6D4B"/>
    <w:rsid w:val="000F7688"/>
    <w:rsid w:val="00103057"/>
    <w:rsid w:val="001047AA"/>
    <w:rsid w:val="001047AC"/>
    <w:rsid w:val="00105371"/>
    <w:rsid w:val="0010624A"/>
    <w:rsid w:val="0010627E"/>
    <w:rsid w:val="00106527"/>
    <w:rsid w:val="00106DDF"/>
    <w:rsid w:val="001074F5"/>
    <w:rsid w:val="00111013"/>
    <w:rsid w:val="0011281D"/>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26DCF"/>
    <w:rsid w:val="00232235"/>
    <w:rsid w:val="00232474"/>
    <w:rsid w:val="00232BD9"/>
    <w:rsid w:val="00233EE4"/>
    <w:rsid w:val="002343B6"/>
    <w:rsid w:val="00235D53"/>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011"/>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55D5"/>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4DF"/>
    <w:rsid w:val="003D2B49"/>
    <w:rsid w:val="003D3666"/>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7C11"/>
    <w:rsid w:val="00533887"/>
    <w:rsid w:val="005414EE"/>
    <w:rsid w:val="005416FC"/>
    <w:rsid w:val="00542074"/>
    <w:rsid w:val="00544C82"/>
    <w:rsid w:val="00545368"/>
    <w:rsid w:val="00546654"/>
    <w:rsid w:val="00547B56"/>
    <w:rsid w:val="00553C9E"/>
    <w:rsid w:val="00554B61"/>
    <w:rsid w:val="00554D02"/>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75E"/>
    <w:rsid w:val="00A76967"/>
    <w:rsid w:val="00A77EE3"/>
    <w:rsid w:val="00A77F86"/>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6E18"/>
    <w:rsid w:val="00BA0021"/>
    <w:rsid w:val="00BA14FE"/>
    <w:rsid w:val="00BB0A5E"/>
    <w:rsid w:val="00BB1CCC"/>
    <w:rsid w:val="00BB2638"/>
    <w:rsid w:val="00BB54B3"/>
    <w:rsid w:val="00BB5709"/>
    <w:rsid w:val="00BB57A1"/>
    <w:rsid w:val="00BB62DB"/>
    <w:rsid w:val="00BC1B3A"/>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3FD0"/>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0FC8FAAF-E82C-498D-BCB1-3C98A16D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34</Pages>
  <Words>9736</Words>
  <Characters>55499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65105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cp:revision>
  <cp:lastPrinted>2009-02-06T05:36:00Z</cp:lastPrinted>
  <dcterms:created xsi:type="dcterms:W3CDTF">2016-05-04T14:28:00Z</dcterms:created>
  <dcterms:modified xsi:type="dcterms:W3CDTF">2016-05-20T20:37:00Z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