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3F164" w14:textId="77777777" w:rsidR="00E42A30" w:rsidRDefault="00E42A30" w:rsidP="00E42A30">
      <w:pPr>
        <w:rPr>
          <w:rStyle w:val="10"/>
          <w:rFonts w:ascii="Verdana" w:hAnsi="Verdana"/>
          <w:color w:val="000000"/>
          <w:sz w:val="15"/>
          <w:szCs w:val="15"/>
        </w:rPr>
      </w:pPr>
      <w:r>
        <w:rPr>
          <w:rFonts w:ascii="Verdana" w:hAnsi="Verdana"/>
          <w:color w:val="000000"/>
          <w:sz w:val="18"/>
          <w:szCs w:val="18"/>
          <w:shd w:val="clear" w:color="auto" w:fill="FFFFFF"/>
        </w:rPr>
        <w:t>Управленческий учет в строительных организациях</w:t>
      </w:r>
    </w:p>
    <w:p w14:paraId="4CE6795D" w14:textId="77777777" w:rsidR="00E42A30" w:rsidRDefault="00E42A30" w:rsidP="00E42A30">
      <w:pPr>
        <w:rPr>
          <w:rStyle w:val="10"/>
          <w:rFonts w:ascii="Verdana" w:hAnsi="Verdana"/>
          <w:color w:val="000000"/>
          <w:sz w:val="15"/>
          <w:szCs w:val="15"/>
        </w:rPr>
      </w:pPr>
    </w:p>
    <w:p w14:paraId="40CAB3E9" w14:textId="77777777" w:rsidR="00E42A30" w:rsidRDefault="00E42A30" w:rsidP="00E42A30">
      <w:pPr>
        <w:rPr>
          <w:rStyle w:val="10"/>
          <w:rFonts w:ascii="Verdana" w:hAnsi="Verdana"/>
          <w:color w:val="000000"/>
          <w:sz w:val="15"/>
          <w:szCs w:val="15"/>
        </w:rPr>
      </w:pPr>
    </w:p>
    <w:p w14:paraId="7E17BE0B" w14:textId="77777777" w:rsidR="00E42A30" w:rsidRDefault="00E42A30" w:rsidP="00E42A3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w:t>
      </w:r>
      <w:r>
        <w:rPr>
          <w:rStyle w:val="10"/>
          <w:rFonts w:ascii="Verdana" w:hAnsi="Verdana"/>
          <w:color w:val="000000"/>
          <w:sz w:val="15"/>
          <w:szCs w:val="15"/>
        </w:rPr>
        <w:t>ема диссертации и автореферата по ВАК 08.00.12, кандидат экономических наук Борисова, Любовь Ивановна</w:t>
      </w:r>
      <w:r>
        <w:rPr>
          <w:rFonts w:ascii="Verdana" w:hAnsi="Verdana"/>
          <w:color w:val="000000"/>
          <w:sz w:val="18"/>
          <w:szCs w:val="18"/>
        </w:rPr>
        <w:br/>
      </w:r>
      <w:r>
        <w:rPr>
          <w:rFonts w:ascii="Verdana" w:hAnsi="Verdana"/>
          <w:b/>
          <w:bCs/>
          <w:color w:val="000000"/>
          <w:sz w:val="18"/>
          <w:szCs w:val="18"/>
        </w:rPr>
        <w:t>Год: </w:t>
      </w:r>
    </w:p>
    <w:p w14:paraId="6FE297F7" w14:textId="77777777" w:rsidR="00E42A30" w:rsidRDefault="00E42A30" w:rsidP="00E42A30">
      <w:pPr>
        <w:spacing w:line="270" w:lineRule="atLeast"/>
        <w:rPr>
          <w:rFonts w:ascii="Verdana" w:hAnsi="Verdana"/>
          <w:color w:val="000000"/>
          <w:sz w:val="18"/>
          <w:szCs w:val="18"/>
        </w:rPr>
      </w:pPr>
      <w:r>
        <w:rPr>
          <w:rFonts w:ascii="Verdana" w:hAnsi="Verdana"/>
          <w:color w:val="000000"/>
          <w:sz w:val="18"/>
          <w:szCs w:val="18"/>
        </w:rPr>
        <w:t>2009</w:t>
      </w:r>
    </w:p>
    <w:p w14:paraId="62ECD531" w14:textId="77777777" w:rsidR="00E42A30" w:rsidRDefault="00E42A30" w:rsidP="00E42A3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2BB9962" w14:textId="77777777" w:rsidR="00E42A30" w:rsidRDefault="00E42A30" w:rsidP="00E42A30">
      <w:pPr>
        <w:spacing w:line="270" w:lineRule="atLeast"/>
        <w:rPr>
          <w:rFonts w:ascii="Verdana" w:hAnsi="Verdana"/>
          <w:color w:val="000000"/>
          <w:sz w:val="18"/>
          <w:szCs w:val="18"/>
        </w:rPr>
      </w:pPr>
      <w:r>
        <w:rPr>
          <w:rFonts w:ascii="Verdana" w:hAnsi="Verdana"/>
          <w:color w:val="000000"/>
          <w:sz w:val="18"/>
          <w:szCs w:val="18"/>
        </w:rPr>
        <w:t>Борисова, Любовь Ивановна</w:t>
      </w:r>
    </w:p>
    <w:p w14:paraId="61F8239C" w14:textId="77777777" w:rsidR="00E42A30" w:rsidRDefault="00E42A30" w:rsidP="00E42A3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77AFDCE" w14:textId="77777777" w:rsidR="00E42A30" w:rsidRDefault="00E42A30" w:rsidP="00E42A3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4676B0E" w14:textId="77777777" w:rsidR="00E42A30" w:rsidRDefault="00E42A30" w:rsidP="00E42A3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82B9CC" w14:textId="77777777" w:rsidR="00E42A30" w:rsidRDefault="00E42A30" w:rsidP="00E42A30">
      <w:pPr>
        <w:spacing w:line="270" w:lineRule="atLeast"/>
        <w:rPr>
          <w:rFonts w:ascii="Verdana" w:hAnsi="Verdana"/>
          <w:color w:val="000000"/>
          <w:sz w:val="18"/>
          <w:szCs w:val="18"/>
        </w:rPr>
      </w:pPr>
      <w:r>
        <w:rPr>
          <w:rFonts w:ascii="Verdana" w:hAnsi="Verdana"/>
          <w:color w:val="000000"/>
          <w:sz w:val="18"/>
          <w:szCs w:val="18"/>
        </w:rPr>
        <w:t>Москва</w:t>
      </w:r>
    </w:p>
    <w:p w14:paraId="581EAC69" w14:textId="77777777" w:rsidR="00E42A30" w:rsidRDefault="00E42A30" w:rsidP="00E42A3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C9282A" w14:textId="77777777" w:rsidR="00E42A30" w:rsidRDefault="00E42A30" w:rsidP="00E42A30">
      <w:pPr>
        <w:spacing w:line="270" w:lineRule="atLeast"/>
        <w:rPr>
          <w:rFonts w:ascii="Verdana" w:hAnsi="Verdana"/>
          <w:color w:val="000000"/>
          <w:sz w:val="18"/>
          <w:szCs w:val="18"/>
        </w:rPr>
      </w:pPr>
      <w:r>
        <w:rPr>
          <w:rFonts w:ascii="Verdana" w:hAnsi="Verdana"/>
          <w:color w:val="000000"/>
          <w:sz w:val="18"/>
          <w:szCs w:val="18"/>
        </w:rPr>
        <w:t>08.00.12</w:t>
      </w:r>
    </w:p>
    <w:p w14:paraId="5F169BF0" w14:textId="77777777" w:rsidR="00E42A30" w:rsidRDefault="00E42A30" w:rsidP="00E42A3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1692760" w14:textId="77777777" w:rsidR="00E42A30" w:rsidRDefault="00E42A30" w:rsidP="00E42A3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18318B" w14:textId="77777777" w:rsidR="00E42A30" w:rsidRDefault="00E42A30" w:rsidP="00E42A3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D3166A8" w14:textId="77777777" w:rsidR="00E42A30" w:rsidRDefault="00E42A30" w:rsidP="00E42A30">
      <w:pPr>
        <w:spacing w:line="270" w:lineRule="atLeast"/>
        <w:rPr>
          <w:rFonts w:ascii="Verdana" w:hAnsi="Verdana"/>
          <w:color w:val="000000"/>
          <w:sz w:val="18"/>
          <w:szCs w:val="18"/>
        </w:rPr>
      </w:pPr>
      <w:r>
        <w:rPr>
          <w:rFonts w:ascii="Verdana" w:hAnsi="Verdana"/>
          <w:color w:val="000000"/>
          <w:sz w:val="18"/>
          <w:szCs w:val="18"/>
        </w:rPr>
        <w:t>212</w:t>
      </w:r>
    </w:p>
    <w:p w14:paraId="7B3C1312" w14:textId="77777777" w:rsidR="00E42A30" w:rsidRDefault="00E42A30" w:rsidP="00E42A3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Борисова, Любовь Ивановна</w:t>
      </w:r>
    </w:p>
    <w:p w14:paraId="4AB483C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A30A5B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Теоретико-организационные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075316D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управленческого учета, его место в информационной системе организации *</w:t>
      </w:r>
    </w:p>
    <w:p w14:paraId="199FB4A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основа принятия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1EE3661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14D0ED0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Состояние и направления развития тактического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p>
    <w:p w14:paraId="2E23045C"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Показатели деятельности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технологические особенности строительного производства, их влияние на формирование системы управленческого учета</w:t>
      </w:r>
    </w:p>
    <w:p w14:paraId="106B01D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управленческого учета, применяемые строительными организациями</w:t>
      </w:r>
    </w:p>
    <w:p w14:paraId="74321BF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4168FAC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Становление стратегического управленческого учета в строительстве</w:t>
      </w:r>
    </w:p>
    <w:p w14:paraId="73686DF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3.1.Развитие методов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в подрядных строительно- 108 монтажных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085085B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3.2.Информационные возможности концепции цепочки ценностей</w:t>
      </w:r>
    </w:p>
    <w:p w14:paraId="14275CD5"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3.3.Реализация информационной модели управленческого учета с 153 использованием современных компьютерных технологий</w:t>
      </w:r>
    </w:p>
    <w:p w14:paraId="4521218F" w14:textId="77777777" w:rsidR="00E42A30" w:rsidRDefault="00E42A30" w:rsidP="00E42A3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в строительных организациях"</w:t>
      </w:r>
    </w:p>
    <w:p w14:paraId="23113E0C"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представляет собой сложнейшую систему с</w:t>
      </w:r>
      <w:r>
        <w:rPr>
          <w:rStyle w:val="WW8Num2z0"/>
          <w:rFonts w:ascii="Verdana" w:hAnsi="Verdana"/>
          <w:color w:val="000000"/>
          <w:sz w:val="18"/>
          <w:szCs w:val="18"/>
        </w:rPr>
        <w:t> </w:t>
      </w:r>
      <w:r>
        <w:rPr>
          <w:rStyle w:val="WW8Num3z0"/>
          <w:rFonts w:ascii="Verdana" w:hAnsi="Verdana"/>
          <w:color w:val="4682B4"/>
          <w:sz w:val="18"/>
          <w:szCs w:val="18"/>
        </w:rPr>
        <w:t>динамичным</w:t>
      </w:r>
      <w:r>
        <w:rPr>
          <w:rStyle w:val="WW8Num2z0"/>
          <w:rFonts w:ascii="Verdana" w:hAnsi="Verdana"/>
          <w:color w:val="000000"/>
          <w:sz w:val="18"/>
          <w:szCs w:val="18"/>
        </w:rPr>
        <w:t> </w:t>
      </w:r>
      <w:r>
        <w:rPr>
          <w:rFonts w:ascii="Verdana" w:hAnsi="Verdana"/>
          <w:color w:val="000000"/>
          <w:sz w:val="18"/>
          <w:szCs w:val="18"/>
        </w:rPr>
        <w:t>характером развития. На процесс</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xml:space="preserve">влияет большое количество </w:t>
      </w:r>
      <w:r>
        <w:rPr>
          <w:rFonts w:ascii="Verdana" w:hAnsi="Verdana"/>
          <w:color w:val="000000"/>
          <w:sz w:val="18"/>
          <w:szCs w:val="18"/>
        </w:rPr>
        <w:lastRenderedPageBreak/>
        <w:t>организационных, научно-технических, экономических, производственных, природно-климатических и других факторов, по своей сути имеющих вероятностный характер.</w:t>
      </w:r>
    </w:p>
    <w:p w14:paraId="678616B1"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Строительное</w:t>
      </w:r>
      <w:r>
        <w:rPr>
          <w:rStyle w:val="WW8Num2z0"/>
          <w:rFonts w:ascii="Verdana" w:hAnsi="Verdana"/>
          <w:color w:val="000000"/>
          <w:sz w:val="18"/>
          <w:szCs w:val="18"/>
        </w:rPr>
        <w:t> </w:t>
      </w:r>
      <w:r>
        <w:rPr>
          <w:rFonts w:ascii="Verdana" w:hAnsi="Verdana"/>
          <w:color w:val="000000"/>
          <w:sz w:val="18"/>
          <w:szCs w:val="18"/>
        </w:rPr>
        <w:t>производство характеризуется длительным производственным циклом, конструктивно сложными объектами, разнообразием видов строительно-монтажных работ, одновременно выполняемых на нескольких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площадках.</w:t>
      </w:r>
    </w:p>
    <w:p w14:paraId="1E217751"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усиливается влияние факторов, ограничивающих деловую активность строительных организаций:</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неплатежеспособность</w:t>
      </w:r>
      <w:r>
        <w:rPr>
          <w:rStyle w:val="WW8Num2z0"/>
          <w:rFonts w:ascii="Verdana" w:hAnsi="Verdana"/>
          <w:color w:val="000000"/>
          <w:sz w:val="18"/>
          <w:szCs w:val="18"/>
        </w:rPr>
        <w:t> </w:t>
      </w:r>
      <w:r>
        <w:rPr>
          <w:rFonts w:ascii="Verdana" w:hAnsi="Verdana"/>
          <w:color w:val="000000"/>
          <w:sz w:val="18"/>
          <w:szCs w:val="18"/>
        </w:rPr>
        <w:t>заказчиков, недостаток квалифицированных рабочих,</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рост конкуренции.</w:t>
      </w:r>
    </w:p>
    <w:p w14:paraId="04EB314D"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организации вынуждены «</w:t>
      </w:r>
      <w:r>
        <w:rPr>
          <w:rStyle w:val="WW8Num3z0"/>
          <w:rFonts w:ascii="Verdana" w:hAnsi="Verdana"/>
          <w:color w:val="4682B4"/>
          <w:sz w:val="18"/>
          <w:szCs w:val="18"/>
        </w:rPr>
        <w:t>замораживать</w:t>
      </w:r>
      <w:r>
        <w:rPr>
          <w:rFonts w:ascii="Verdana" w:hAnsi="Verdana"/>
          <w:color w:val="000000"/>
          <w:sz w:val="18"/>
          <w:szCs w:val="18"/>
        </w:rPr>
        <w:t>» строительство своих объектов, что в целом негативно сказывается на их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DCF0667"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производством может быть действенным при наличии правильно сформированной стратегии управления, основанной на системе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 анализа, совершенствовании учетно-аналитической системы.</w:t>
      </w:r>
    </w:p>
    <w:p w14:paraId="1A35766F"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деятельности 12-ти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строительно-монтажных организаций г. Орла показал, что немногие из них обладают информационно-аналитической базой, адекватной тактическим и</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целям управления строительным производством как в рамках отдельно взятой организации, так и по всей цепочке взаимоотношений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 заказчик -подрядчик —</w:t>
      </w:r>
      <w:r>
        <w:rPr>
          <w:rStyle w:val="WW8Num2z0"/>
          <w:rFonts w:ascii="Verdana" w:hAnsi="Verdana"/>
          <w:color w:val="000000"/>
          <w:sz w:val="18"/>
          <w:szCs w:val="18"/>
        </w:rPr>
        <w:t> </w:t>
      </w:r>
      <w:r>
        <w:rPr>
          <w:rStyle w:val="WW8Num3z0"/>
          <w:rFonts w:ascii="Verdana" w:hAnsi="Verdana"/>
          <w:color w:val="4682B4"/>
          <w:sz w:val="18"/>
          <w:szCs w:val="18"/>
        </w:rPr>
        <w:t>субподрядчик</w:t>
      </w:r>
      <w:r>
        <w:rPr>
          <w:rFonts w:ascii="Verdana" w:hAnsi="Verdana"/>
          <w:color w:val="000000"/>
          <w:sz w:val="18"/>
          <w:szCs w:val="18"/>
        </w:rPr>
        <w:t>» при возведении строительного объекта.</w:t>
      </w:r>
    </w:p>
    <w:p w14:paraId="100D5213"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Назрела необходимость в проведении исследования, направленного на дальнейшее развитие тактического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деятельности строительных организаций, а также разработку методик стратегического управленческого учета.</w:t>
      </w:r>
    </w:p>
    <w:p w14:paraId="6A125CE5"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Проблемам управленческого учета посвящены труды отечественных ученых:</w:t>
      </w:r>
    </w:p>
    <w:p w14:paraId="5D82ADA8"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М.А.Вахрушиной, В.Б. Ивашкевича,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Н.П. Кондракова, С.А. Николаевой, О.Е.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В.Ф. Палия, С.А. Стукова,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Н.Г. Чумаченко; А.Д. Шеремета, Т.В.</w:t>
      </w:r>
      <w:r>
        <w:rPr>
          <w:rStyle w:val="WW8Num2z0"/>
          <w:rFonts w:ascii="Verdana" w:hAnsi="Verdana"/>
          <w:color w:val="000000"/>
          <w:sz w:val="18"/>
          <w:szCs w:val="18"/>
        </w:rPr>
        <w:t> </w:t>
      </w:r>
      <w:r>
        <w:rPr>
          <w:rStyle w:val="WW8Num3z0"/>
          <w:rFonts w:ascii="Verdana" w:hAnsi="Verdana"/>
          <w:color w:val="4682B4"/>
          <w:sz w:val="18"/>
          <w:szCs w:val="18"/>
        </w:rPr>
        <w:t>Шишковой</w:t>
      </w:r>
      <w:r>
        <w:rPr>
          <w:rStyle w:val="WW8Num2z0"/>
          <w:rFonts w:ascii="Verdana" w:hAnsi="Verdana"/>
          <w:color w:val="000000"/>
          <w:sz w:val="18"/>
          <w:szCs w:val="18"/>
        </w:rPr>
        <w:t> </w:t>
      </w:r>
      <w:r>
        <w:rPr>
          <w:rFonts w:ascii="Verdana" w:hAnsi="Verdana"/>
          <w:color w:val="000000"/>
          <w:sz w:val="18"/>
          <w:szCs w:val="18"/>
        </w:rPr>
        <w:t>и других.</w:t>
      </w:r>
    </w:p>
    <w:p w14:paraId="794CF885"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специалистов к авторам наиболее фундаментальных трудов по проблемам управленческого учета в различных сферах экономики относятся: Дж. Арнольд,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Г.П. Вольф, Дж.</w:t>
      </w:r>
      <w:r>
        <w:rPr>
          <w:rStyle w:val="WW8Num2z0"/>
          <w:rFonts w:ascii="Verdana" w:hAnsi="Verdana"/>
          <w:color w:val="000000"/>
          <w:sz w:val="18"/>
          <w:szCs w:val="18"/>
        </w:rPr>
        <w:t> </w:t>
      </w:r>
      <w:r>
        <w:rPr>
          <w:rStyle w:val="WW8Num3z0"/>
          <w:rFonts w:ascii="Verdana" w:hAnsi="Verdana"/>
          <w:color w:val="4682B4"/>
          <w:sz w:val="18"/>
          <w:szCs w:val="18"/>
        </w:rPr>
        <w:t>Голдвелл</w:t>
      </w:r>
      <w:r>
        <w:rPr>
          <w:rFonts w:ascii="Verdana" w:hAnsi="Verdana"/>
          <w:color w:val="000000"/>
          <w:sz w:val="18"/>
          <w:szCs w:val="18"/>
        </w:rPr>
        <w:t>, К. Друри, К. Маркс, В.</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Б. Нидлз, М. Портер,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Дж. Сандем, Дж. Фостер, П. Фридман, К.</w:t>
      </w:r>
      <w:r>
        <w:rPr>
          <w:rStyle w:val="WW8Num2z0"/>
          <w:rFonts w:ascii="Verdana" w:hAnsi="Verdana"/>
          <w:color w:val="000000"/>
          <w:sz w:val="18"/>
          <w:szCs w:val="18"/>
        </w:rPr>
        <w:t> </w:t>
      </w:r>
      <w:r>
        <w:rPr>
          <w:rStyle w:val="WW8Num3z0"/>
          <w:rFonts w:ascii="Verdana" w:hAnsi="Verdana"/>
          <w:color w:val="4682B4"/>
          <w:sz w:val="18"/>
          <w:szCs w:val="18"/>
        </w:rPr>
        <w:t>Хеддервик</w:t>
      </w:r>
      <w:r>
        <w:rPr>
          <w:rFonts w:ascii="Verdana" w:hAnsi="Verdana"/>
          <w:color w:val="000000"/>
          <w:sz w:val="18"/>
          <w:szCs w:val="18"/>
        </w:rPr>
        <w:t>, Э. Хелферт, Ч. Хорнгрен, Т. Хоуп, JI.</w:t>
      </w:r>
      <w:r>
        <w:rPr>
          <w:rStyle w:val="WW8Num2z0"/>
          <w:rFonts w:ascii="Verdana" w:hAnsi="Verdana"/>
          <w:color w:val="000000"/>
          <w:sz w:val="18"/>
          <w:szCs w:val="18"/>
        </w:rPr>
        <w:t> </w:t>
      </w:r>
      <w:r>
        <w:rPr>
          <w:rStyle w:val="WW8Num3z0"/>
          <w:rFonts w:ascii="Verdana" w:hAnsi="Verdana"/>
          <w:color w:val="4682B4"/>
          <w:sz w:val="18"/>
          <w:szCs w:val="18"/>
        </w:rPr>
        <w:t>Шардонне</w:t>
      </w:r>
      <w:r>
        <w:rPr>
          <w:rFonts w:ascii="Verdana" w:hAnsi="Verdana"/>
          <w:color w:val="000000"/>
          <w:sz w:val="18"/>
          <w:szCs w:val="18"/>
        </w:rPr>
        <w:t>, Д. Шанк и др.</w:t>
      </w:r>
    </w:p>
    <w:p w14:paraId="18E6F523"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Разработке теоретических и организационно-методических положений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строительной продукции посвящены исследования российских авторов: Н.А.</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М.Ф. Дьячкова, Т.И. Рощиной, Н.А Сергеевой,</w:t>
      </w:r>
    </w:p>
    <w:p w14:paraId="6F570C10"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Сокоренко</w:t>
      </w:r>
      <w:r>
        <w:rPr>
          <w:rFonts w:ascii="Verdana" w:hAnsi="Verdana"/>
          <w:color w:val="000000"/>
          <w:sz w:val="18"/>
          <w:szCs w:val="18"/>
        </w:rPr>
        <w:t>, М.И. Сулимова и др.</w:t>
      </w:r>
    </w:p>
    <w:p w14:paraId="7976C589"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вопросы организации системы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пока еще недостаточно освещены в научной литературе и на практике такой учет фактически не используется. Анализ деятельности строительных организаций Орловской области позволил констатировать,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либо отсутствует вовсе, либо отдельные его элементы применяются</w:t>
      </w:r>
      <w:r>
        <w:rPr>
          <w:rStyle w:val="WW8Num2z0"/>
          <w:rFonts w:ascii="Verdana" w:hAnsi="Verdana"/>
          <w:color w:val="000000"/>
          <w:sz w:val="18"/>
          <w:szCs w:val="18"/>
        </w:rPr>
        <w:t> </w:t>
      </w:r>
      <w:r>
        <w:rPr>
          <w:rStyle w:val="WW8Num3z0"/>
          <w:rFonts w:ascii="Verdana" w:hAnsi="Verdana"/>
          <w:color w:val="4682B4"/>
          <w:sz w:val="18"/>
          <w:szCs w:val="18"/>
        </w:rPr>
        <w:t>внесистемно</w:t>
      </w:r>
      <w:r>
        <w:rPr>
          <w:rFonts w:ascii="Verdana" w:hAnsi="Verdana"/>
          <w:color w:val="000000"/>
          <w:sz w:val="18"/>
          <w:szCs w:val="18"/>
        </w:rPr>
        <w:t>.</w:t>
      </w:r>
    </w:p>
    <w:p w14:paraId="5C84FF32"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организационно-методических основ тактического и стратегического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производстве, практическая востребованность соответствующих методик</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учета и анализа предопределили выбор темы диссертации, ее цель, предмет, объект и содержание.</w:t>
      </w:r>
    </w:p>
    <w:p w14:paraId="753F06B0"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заключается в разработке теоретических положений и практических рекомендаций, направленных на дальнейшее развитие</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(тактического) управленческого учета и становление стратегического управленческого учета деятельности строительных организаций.</w:t>
      </w:r>
    </w:p>
    <w:p w14:paraId="0DF092DD"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достижения сформулированной цели в диссертации были поставлены следующие научные и практические задачи: определить содержание тактического и стратегического управленческого учета, их место в системе управления деятельностью строительных организаций; выявить </w:t>
      </w:r>
      <w:r>
        <w:rPr>
          <w:rFonts w:ascii="Verdana" w:hAnsi="Verdana"/>
          <w:color w:val="000000"/>
          <w:sz w:val="18"/>
          <w:szCs w:val="18"/>
        </w:rPr>
        <w:lastRenderedPageBreak/>
        <w:t>организационно-технологические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генподрядчика, предопределяющие направления развития системы управленческого учета; дать оценку используемым на практике методам учета затрат</w:t>
      </w:r>
      <w:r>
        <w:rPr>
          <w:rStyle w:val="WW8Num2z0"/>
          <w:rFonts w:ascii="Verdana" w:hAnsi="Verdana"/>
          <w:color w:val="000000"/>
          <w:sz w:val="18"/>
          <w:szCs w:val="18"/>
        </w:rPr>
        <w:t> </w:t>
      </w:r>
      <w:r>
        <w:rPr>
          <w:rStyle w:val="WW8Num3z0"/>
          <w:rFonts w:ascii="Verdana" w:hAnsi="Verdana"/>
          <w:color w:val="4682B4"/>
          <w:sz w:val="18"/>
          <w:szCs w:val="18"/>
        </w:rPr>
        <w:t>генподрядчика</w:t>
      </w:r>
      <w:r>
        <w:rPr>
          <w:rStyle w:val="WW8Num2z0"/>
          <w:rFonts w:ascii="Verdana" w:hAnsi="Verdana"/>
          <w:color w:val="000000"/>
          <w:sz w:val="18"/>
          <w:szCs w:val="18"/>
        </w:rPr>
        <w:t> </w:t>
      </w:r>
      <w:r>
        <w:rPr>
          <w:rFonts w:ascii="Verdana" w:hAnsi="Verdana"/>
          <w:color w:val="000000"/>
          <w:sz w:val="18"/>
          <w:szCs w:val="18"/>
        </w:rPr>
        <w:t>и предложить методику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строительно-монтажных работ в цепочке взаимоотношений «инвестор -</w:t>
      </w:r>
      <w:r>
        <w:rPr>
          <w:rStyle w:val="WW8Num3z0"/>
          <w:rFonts w:ascii="Verdana" w:hAnsi="Verdana"/>
          <w:color w:val="4682B4"/>
          <w:sz w:val="18"/>
          <w:szCs w:val="18"/>
        </w:rPr>
        <w:t>заказчик</w:t>
      </w:r>
      <w:r>
        <w:rPr>
          <w:rStyle w:val="WW8Num2z0"/>
          <w:rFonts w:ascii="Verdana" w:hAnsi="Verdana"/>
          <w:color w:val="000000"/>
          <w:sz w:val="18"/>
          <w:szCs w:val="18"/>
        </w:rPr>
        <w:t> </w:t>
      </w:r>
      <w:r>
        <w:rPr>
          <w:rFonts w:ascii="Verdana" w:hAnsi="Verdana"/>
          <w:color w:val="000000"/>
          <w:sz w:val="18"/>
          <w:szCs w:val="18"/>
        </w:rPr>
        <w:t>— подрядчик — субподрядчик», раскрыв ее учетно-аналитические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выявить инструменты управленческого учета, используемые</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критически проанализировать их и определить на этой основе пути дальнейшего развития тактического управленческого учета строительных организаций; обосновать целесообразность и раскрыть возможности применения функционального метода учета затрат в процессе формирования себестоимости строительной продукции; адаптировать методики стратегического управленческого учета к деятельности российских строительных организаций.</w:t>
      </w:r>
    </w:p>
    <w:p w14:paraId="613EE4C0"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пунктам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и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паспорта специальности 08.00.12 -Бухгалтерский учет, статистика.</w:t>
      </w:r>
    </w:p>
    <w:p w14:paraId="44DA89FE"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положения и практика организации управленческого учета деятельности строительных организаций.</w:t>
      </w:r>
    </w:p>
    <w:p w14:paraId="0EECB2DD"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производственно-хозяйственная деятельность строительных организаций Орловской области.</w:t>
      </w:r>
    </w:p>
    <w:p w14:paraId="299676BE"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диалектический метод познания, определяющий изучение экономических явлений и процессов во взаимосвязи и непрерывном развитии. В процессе исследования применялись общенаучные приемы и методы: анализ, синтез, системность, группировка, сравнение, индукция и дедукция. В работе использованы методы экономического анализа: горизонтальный (динамический) и вертикальный (структурный) анализ, анализ абсолютных и относительных показателей, системный анализ, SWOT-анализ и др.</w:t>
      </w:r>
    </w:p>
    <w:p w14:paraId="0C56222E"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зарубежных и российских ученых, общая и специальная литература по проблемам экономики и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Fonts w:ascii="Verdana" w:hAnsi="Verdana"/>
          <w:color w:val="000000"/>
          <w:sz w:val="18"/>
          <w:szCs w:val="18"/>
        </w:rPr>
        <w:t>, бухгалтерского и управленческого учета, нормативные акты, регламентирующие экономические отношения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в строительной сфере, периодические издания, а также материалы научных конференций, представленные в библиографии диссертации.</w:t>
      </w:r>
    </w:p>
    <w:p w14:paraId="5F69F94E"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 внешней финансовой,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строительных организаций, официальная статистическая информация</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и, в частности, Орловской области.</w:t>
      </w:r>
    </w:p>
    <w:p w14:paraId="7F8E00D2"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постановке и обосновании комплекса научно-методических положений, связанных с развитием тактического и стратегического управленческого учета строительных организаций.</w:t>
      </w:r>
    </w:p>
    <w:p w14:paraId="05C2702E"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Новизна исследования подтверждается следующими основными научными результатами, выносимыми на защиту: на основе анализа научных взглядов российских и зарубежных ученых уточнено содержание тактического и стратегического управленческого учета, что позволило обосновать их место в системе управления деятельностью строительной организацией;</w:t>
      </w:r>
    </w:p>
    <w:p w14:paraId="0F5639CE"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организационно-технологические особенности строительного производства, благодаря чему выявлены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развития системы управленческого учета строительных организаций; проведена диагностика</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тактического управленческого учета строительных организаций и разработаны предложения по его совершенствованию, с учетом возможностей использования современных информационных технологий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79F443F0"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-рекомендованы предложения по использованию в практике калькулирования себестоимости строительной продукции функционального учета затрат (метода ABC); разработана методика стратегического управленческого учета, учитывающая цепочку взаимоотношений «инвестор — заказчик —</w:t>
      </w:r>
      <w:r>
        <w:rPr>
          <w:rStyle w:val="WW8Num2z0"/>
          <w:rFonts w:ascii="Verdana" w:hAnsi="Verdana"/>
          <w:color w:val="000000"/>
          <w:sz w:val="18"/>
          <w:szCs w:val="18"/>
        </w:rPr>
        <w:t> </w:t>
      </w:r>
      <w:r>
        <w:rPr>
          <w:rStyle w:val="WW8Num3z0"/>
          <w:rFonts w:ascii="Verdana" w:hAnsi="Verdana"/>
          <w:color w:val="4682B4"/>
          <w:sz w:val="18"/>
          <w:szCs w:val="18"/>
        </w:rPr>
        <w:t>подрядчик</w:t>
      </w:r>
      <w:r>
        <w:rPr>
          <w:rStyle w:val="WW8Num2z0"/>
          <w:rFonts w:ascii="Verdana" w:hAnsi="Verdana"/>
          <w:color w:val="000000"/>
          <w:sz w:val="18"/>
          <w:szCs w:val="18"/>
        </w:rPr>
        <w:t> </w:t>
      </w:r>
      <w:r>
        <w:rPr>
          <w:rFonts w:ascii="Verdana" w:hAnsi="Verdana"/>
          <w:color w:val="000000"/>
          <w:sz w:val="18"/>
          <w:szCs w:val="18"/>
        </w:rPr>
        <w:t xml:space="preserve">— субподрядчик», позволяющая повысить обоснованность принимаемых </w:t>
      </w:r>
      <w:r>
        <w:rPr>
          <w:rFonts w:ascii="Verdana" w:hAnsi="Verdana"/>
          <w:color w:val="000000"/>
          <w:sz w:val="18"/>
          <w:szCs w:val="18"/>
        </w:rPr>
        <w:lastRenderedPageBreak/>
        <w:t>перспективных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строительном производстве.</w:t>
      </w:r>
    </w:p>
    <w:p w14:paraId="2ADF3F8E"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использование предложенных в диссертации методик будет способствовать повышению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качества принимаемых управленческих решений, а, следовательно, росту эффективности использования производственных и финансовых ресурсов строительной организации.</w:t>
      </w:r>
    </w:p>
    <w:p w14:paraId="5195FDAE"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диссертационной работы могут использоваться в качестве методического обеспечения при организации системы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материалов для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строительных организаций, а также в процессе преподавания в высших учебных заведениях дисциплины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w:t>
      </w:r>
    </w:p>
    <w:p w14:paraId="0231E6EA"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Теоретические и практические результаты исследования докладывались и обсуждались на международной научно-практической конференции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учет и контроль с использованием современных информационных технологий» (г. Орел); всероссийских научно-практических конференциях: «</w:t>
      </w:r>
      <w:r>
        <w:rPr>
          <w:rStyle w:val="WW8Num3z0"/>
          <w:rFonts w:ascii="Verdana" w:hAnsi="Verdana"/>
          <w:color w:val="4682B4"/>
          <w:sz w:val="18"/>
          <w:szCs w:val="18"/>
        </w:rPr>
        <w:t>Обеспечение устойчивого экономического и социального развития России</w:t>
      </w:r>
      <w:r>
        <w:rPr>
          <w:rFonts w:ascii="Verdana" w:hAnsi="Verdana"/>
          <w:color w:val="000000"/>
          <w:sz w:val="18"/>
          <w:szCs w:val="18"/>
        </w:rPr>
        <w:t>» (г. Москва), «Актуальные проблемы совершенствования методологии 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(г. Москва), «Теоретические и методические основы реализации концепции развития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РФ» (г. Москва), «Совершенствование методологии и организации бухгалтерского учета, экономического анализа и аудита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(г. Москва), «Стратегия развития бухгалтерского учета, экономического анализа и аудита в условиях социально ориентированной экономики в соответствии с МСФО и</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г. Москва), межрегиональной научно-практической конференции «Теория и практика применения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в условиях становления социально-ориентированной экономики» (г. Орел) и региональных научно-практических конференциях по проблемам экономики, управления и учета в строительстве.</w:t>
      </w:r>
    </w:p>
    <w:p w14:paraId="4F74454C"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рекомендации, разработанные в диссертации, внедрены в практику учета строительной компании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Жилстрой</w:t>
      </w:r>
      <w:r>
        <w:rPr>
          <w:rFonts w:ascii="Verdana" w:hAnsi="Verdana"/>
          <w:color w:val="000000"/>
          <w:sz w:val="18"/>
          <w:szCs w:val="18"/>
        </w:rPr>
        <w:t>», подрядных строительных организаций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«Инвестиционно-строительная компания «Орел-Реконструкция-Центр», ООО «</w:t>
      </w:r>
      <w:r>
        <w:rPr>
          <w:rStyle w:val="WW8Num3z0"/>
          <w:rFonts w:ascii="Verdana" w:hAnsi="Verdana"/>
          <w:color w:val="4682B4"/>
          <w:sz w:val="18"/>
          <w:szCs w:val="18"/>
        </w:rPr>
        <w:t>ПМК</w:t>
      </w:r>
      <w:r>
        <w:rPr>
          <w:rStyle w:val="WW8Num2z0"/>
          <w:rFonts w:ascii="Verdana" w:hAnsi="Verdana"/>
          <w:color w:val="000000"/>
          <w:sz w:val="18"/>
          <w:szCs w:val="18"/>
        </w:rPr>
        <w:t> </w:t>
      </w:r>
      <w:r>
        <w:rPr>
          <w:rFonts w:ascii="Verdana" w:hAnsi="Verdana"/>
          <w:color w:val="000000"/>
          <w:sz w:val="18"/>
          <w:szCs w:val="18"/>
        </w:rPr>
        <w:t>276», ОАО «</w:t>
      </w:r>
      <w:r>
        <w:rPr>
          <w:rStyle w:val="WW8Num3z0"/>
          <w:rFonts w:ascii="Verdana" w:hAnsi="Verdana"/>
          <w:color w:val="4682B4"/>
          <w:sz w:val="18"/>
          <w:szCs w:val="18"/>
        </w:rPr>
        <w:t>Орелагрожилстрой</w:t>
      </w:r>
      <w:r>
        <w:rPr>
          <w:rFonts w:ascii="Verdana" w:hAnsi="Verdana"/>
          <w:color w:val="000000"/>
          <w:sz w:val="18"/>
          <w:szCs w:val="18"/>
        </w:rPr>
        <w:t>», аудиторской организации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фирма «УКАЛ» (справки и акты внедрения прилагаются).</w:t>
      </w:r>
    </w:p>
    <w:p w14:paraId="3A93477C"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использованы автором в учебном процессе при подготовке учебно-методического обеспечения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при подготовке специалистов бухгалтеров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филиале ВЗФЭИ в г. Орле.</w:t>
      </w:r>
    </w:p>
    <w:p w14:paraId="3F2A267B"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выполненного исследования опубликовано 15 научных работ, общим объемом 5,4 печатных листа, три из них опубликованы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w:t>
      </w:r>
    </w:p>
    <w:p w14:paraId="4F130CA2"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включающего 172 наименования. Общий объем работы составляет 190 страниц, основной текст изложен на 176 страницах, включает 37 таблиц, 34 рисунка, 20 приложений.</w:t>
      </w:r>
    </w:p>
    <w:p w14:paraId="28D8756D" w14:textId="77777777" w:rsidR="00E42A30" w:rsidRDefault="00E42A30" w:rsidP="00E42A3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Борисова, Любовь Ивановна</w:t>
      </w:r>
    </w:p>
    <w:p w14:paraId="131D9085"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 полученные в процессе исследования, сводятся к следующему:</w:t>
      </w:r>
    </w:p>
    <w:p w14:paraId="703E0173"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Теоретически обоснованы принципы построения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необходимость формирования информации для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строительной продукции, достижения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подрядной организации.</w:t>
      </w:r>
    </w:p>
    <w:p w14:paraId="15CA8F64"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Уточнено понятие управленческого учета, предъявляемые к нему требования и его место в процессе управления</w:t>
      </w:r>
      <w:r>
        <w:rPr>
          <w:rStyle w:val="WW8Num2z0"/>
          <w:rFonts w:ascii="Verdana" w:hAnsi="Verdana"/>
          <w:color w:val="000000"/>
          <w:sz w:val="18"/>
          <w:szCs w:val="18"/>
        </w:rPr>
        <w:t> </w:t>
      </w:r>
      <w:r>
        <w:rPr>
          <w:rStyle w:val="WW8Num3z0"/>
          <w:rFonts w:ascii="Verdana" w:hAnsi="Verdana"/>
          <w:color w:val="4682B4"/>
          <w:sz w:val="18"/>
          <w:szCs w:val="18"/>
        </w:rPr>
        <w:t>подрядными</w:t>
      </w:r>
      <w:r>
        <w:rPr>
          <w:rStyle w:val="WW8Num2z0"/>
          <w:rFonts w:ascii="Verdana" w:hAnsi="Verdana"/>
          <w:color w:val="000000"/>
          <w:sz w:val="18"/>
          <w:szCs w:val="18"/>
        </w:rPr>
        <w:t> </w:t>
      </w:r>
      <w:r>
        <w:rPr>
          <w:rFonts w:ascii="Verdana" w:hAnsi="Verdana"/>
          <w:color w:val="000000"/>
          <w:sz w:val="18"/>
          <w:szCs w:val="18"/>
        </w:rPr>
        <w:t>строительными организациями. Дана авторская трактовка управленческого учета, определены его объекты в части исследования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строительной продукции.</w:t>
      </w:r>
    </w:p>
    <w:p w14:paraId="16EBB77D"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наш взгляд,</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представляет собой учетно-аналитическую систему, основанную на сборе и обработке информации с использованием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способов и приемов оценки, обобщения данных в целях принятия решений по управлению затратами по всей цепочке ценностей, начиная с процесса организации выполнения строительно-монтажных работ до их сдачи</w:t>
      </w:r>
      <w:r>
        <w:rPr>
          <w:rStyle w:val="WW8Num2z0"/>
          <w:rFonts w:ascii="Verdana" w:hAnsi="Verdana"/>
          <w:color w:val="000000"/>
          <w:sz w:val="18"/>
          <w:szCs w:val="18"/>
        </w:rPr>
        <w:t> </w:t>
      </w:r>
      <w:r>
        <w:rPr>
          <w:rStyle w:val="WW8Num3z0"/>
          <w:rFonts w:ascii="Verdana" w:hAnsi="Verdana"/>
          <w:color w:val="4682B4"/>
          <w:sz w:val="18"/>
          <w:szCs w:val="18"/>
        </w:rPr>
        <w:t>заказчику</w:t>
      </w:r>
      <w:r>
        <w:rPr>
          <w:rFonts w:ascii="Verdana" w:hAnsi="Verdana"/>
          <w:color w:val="000000"/>
          <w:sz w:val="18"/>
          <w:szCs w:val="18"/>
        </w:rPr>
        <w:t>. Целью управленческого учета является обеспечение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необходимой информацией для координирования процессов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стратегического планирования развития деятельности организации, направленной на получение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w:t>
      </w:r>
    </w:p>
    <w:p w14:paraId="6BEAE6D0"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Проанализирована взаимосвязь управленческого, финансового и налогового учета, представленная в диссертационной работе в виде модели. Определено влияние взаимосвязи различных видов учета в рамках построенной модели на принципы их развития и методику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российского учета. Уточнены их принципиальные различия в части целей и задач, способов учета объектов, неоднородных конечных информационных результатов.</w:t>
      </w:r>
    </w:p>
    <w:p w14:paraId="2DA5A071"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установлено, что формирование информации в нескольких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вызывает ряд проблем: определение взаимосвязи информационных потоков, создание оптимальных пакетов показателей в</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системе, разработка переходных таблиц и др. Поэтому для проведения работ по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учетных систем определены: совокупность методических и организационно-технических вопросов финансового, управленческого и налогового учета затрат; варианты учета; методы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строительной продукции, которые должны быть положены в основу разработки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строительной организации с учетом специфики, профиля и структуры.</w:t>
      </w:r>
    </w:p>
    <w:p w14:paraId="4608D1A9"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Определены принципы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осуществлена их сравнительная характеристика и выявлены факторы, позитивно влияющие на развитие менеджмента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направленного на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эффективности строительного производства.</w:t>
      </w:r>
    </w:p>
    <w:p w14:paraId="5B602C97"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является для российских организаций перспективным направлением управленческого учета, ориентированным на процесс принятия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(стратегических) решений, связанных с потребностью выхода за пределы организации и взаимодействии с другими субъектами рыночных отношений.</w:t>
      </w:r>
    </w:p>
    <w:p w14:paraId="139B81C9"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Определены подходы к системе управленческого учета, анализ которых позволил выделить общие принципы формулирования сущности стратегического учета, определить отличительные признаки стратегического и тактического учета, выявить систему факторов, влияющих на процесс стратегического и тактического учета, дополнив ее важнейшими функциями управления, такими как учет и мотивация.</w:t>
      </w:r>
    </w:p>
    <w:p w14:paraId="4FCEC932"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системы учета фокусируются главным образом на финансовых показателях. Но в последнее время, возрастает необходимость представления 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системах учета нефинансовых количественных и качественных данных по базовым параметрам, необходимых для того, чтобы</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на рынке более эффективно, и используемым для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стратегии организации.</w:t>
      </w:r>
    </w:p>
    <w:p w14:paraId="4B096073"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вышеизложенное, можно сказать, что предназначением стратегического управленческого учета должны стать систематизированный учет и оценка</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факторов, (тактический управленческий учет учитывает</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факторы в меньшей степени, без должной их систематизации).</w:t>
      </w:r>
    </w:p>
    <w:p w14:paraId="41C5FB16"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Изучены направления развития концепции цепочки ценностей, которая имеет стратегический характер в системе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организаций, с учетом особенностей</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w:t>
      </w:r>
    </w:p>
    <w:p w14:paraId="633E56A1"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анализируемой концепции должен стать анализ рентабельности</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 поставщиков, субподрядчиков, находящихся в начале и конце системы цепочки ценностей, факторов, влияющих на затраты строительного производства, формирование</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стоимости строительной продукции.</w:t>
      </w:r>
    </w:p>
    <w:p w14:paraId="698E3DF2"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 Изучено состояние</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Орловской области, дана оценка уровня развития строительного производства, системы управленческого учета. Результаты анализа организации управленческого учета в строительных организациях свидетельствуют, что он находится в первоначальной стадии развития, а в ряде организаций полном отсутствует. В ходе анализа выявлены факторы, негативно влияющие на состояние управленческого учета, которые в свою очередь являются субъективными причинами развития строительного производства: недостаток высококвалицированных кадров, отсутствие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информационно-учетной системы управленческого учета. В целях улучшения ситуации автором определены подходы практического применения стратегического учета, формирования информационного обеспечения для развития современного менеджмента, направленного на регулирование различных звеньев цепочки ценностей, создания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необходимой для организации учетного процесса по центрам ответственности.</w:t>
      </w:r>
    </w:p>
    <w:p w14:paraId="10EB567E"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Проведены диагностика и анализ методов планирования и учёта затрат,* калькулирования себестоимости выполненных работ,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результатов, применяемых в системе тактического учета подрядными организациями города Орла и Орловской области, дана оценка проблем его совершенствования и его роли в информационном обеспечении строительных организаций.</w:t>
      </w:r>
    </w:p>
    <w:p w14:paraId="2F61D0A1"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отсутствие формализованного стратегического планирования, особенно необходимого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бизнесе, для которого характерна существенная длительность производственного цикла. Перед подрядными организациями ставятся задачи только тактические. Обследованные нами организации не составляют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фактических калькуляций по объёму выполняемых строительно-монтажных работ за отчётный период.</w:t>
      </w:r>
    </w:p>
    <w:p w14:paraId="568D7472"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нашей точки зрения, в современных условиях необходимо внедрение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деятельности подрядных организаций, включающей все блоки</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это стало бы существенным стимулом</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и повышения эффективности функционирования организаций в целом.</w:t>
      </w:r>
    </w:p>
    <w:p w14:paraId="0BB92FF4"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бюджетирования в подрядных организациях негативно влияет1 на их деятельность, на развитие системы управленческого учета, принципиальной особенностью которого является необходимость определения затрат не только по организации в целом, но и по центрам ответственности и местам формирования внутри организации.</w:t>
      </w:r>
    </w:p>
    <w:p w14:paraId="5A7164C1"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 работе определены принципы бюджетирования в строительных подрядных организациях, предложена структура</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доходов и расходов по центрам финансовой ответственности. Каждый из показателей бюджета определяется путем формирования отдельных функциональных бюджетов.</w:t>
      </w:r>
    </w:p>
    <w:p w14:paraId="4B331408"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 взаимосвязи учета затрат по центрам финансовой ответственности с кодами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строк и счетами затрат финансового учета, рекомендована система аналитического учета по счетам учета затрат по центрам финансовой ответственности.</w:t>
      </w:r>
    </w:p>
    <w:p w14:paraId="01946189"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Определены способы управления качеством и расчета оптимального уровня затрат строительного производства на стадии проектирования, строительства объектов и ввода их в эксплуатацию. С этой целью предложена форма отчета по оценке затрат на качество строительной продукции на предварительной стадии проектирования, составленного по данным договоров, актов выполненных работ и дополнительных соглашений к договорам, которая способствует обобщению информации о наличии и состоянии затрат по анализируемым объектам, вскрытию причин их возникновения и принятию решения по устранению.</w:t>
      </w:r>
    </w:p>
    <w:p w14:paraId="346E6417"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контроль и оценку качества строительных работ при сдаче выполненных организацией и</w:t>
      </w:r>
      <w:r>
        <w:rPr>
          <w:rStyle w:val="WW8Num2z0"/>
          <w:rFonts w:ascii="Verdana" w:hAnsi="Verdana"/>
          <w:color w:val="000000"/>
          <w:sz w:val="18"/>
          <w:szCs w:val="18"/>
        </w:rPr>
        <w:t> </w:t>
      </w:r>
      <w:r>
        <w:rPr>
          <w:rStyle w:val="WW8Num3z0"/>
          <w:rFonts w:ascii="Verdana" w:hAnsi="Verdana"/>
          <w:color w:val="4682B4"/>
          <w:sz w:val="18"/>
          <w:szCs w:val="18"/>
        </w:rPr>
        <w:t>субподрядчиками</w:t>
      </w:r>
      <w:r>
        <w:rPr>
          <w:rStyle w:val="WW8Num2z0"/>
          <w:rFonts w:ascii="Verdana" w:hAnsi="Verdana"/>
          <w:color w:val="000000"/>
          <w:sz w:val="18"/>
          <w:szCs w:val="18"/>
        </w:rPr>
        <w:t> </w:t>
      </w:r>
      <w:r>
        <w:rPr>
          <w:rFonts w:ascii="Verdana" w:hAnsi="Verdana"/>
          <w:color w:val="000000"/>
          <w:sz w:val="18"/>
          <w:szCs w:val="18"/>
        </w:rPr>
        <w:t>возводимых объектов и их частей, следует проводить по данным оперативной отчетности о качестве строительных работ.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должна содержать информацию о местах возникновения затрат, видах работ, перечне нарушений или допущенном браке,</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 xml:space="preserve">оценке их исправления, ответственных лицах и причинах возникновения. Оперативные формы отчетности могут применяться для любого участка, бригады, исполнителя. Их информация позволит определить сумму затрат по качеству продукции по местам возникновения и </w:t>
      </w:r>
      <w:r>
        <w:rPr>
          <w:rFonts w:ascii="Verdana" w:hAnsi="Verdana"/>
          <w:color w:val="000000"/>
          <w:sz w:val="18"/>
          <w:szCs w:val="18"/>
        </w:rPr>
        <w:lastRenderedPageBreak/>
        <w:t>центрам финансовой ответственности.</w:t>
      </w:r>
    </w:p>
    <w:p w14:paraId="0A029D5A"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Определены подходы решения проблемы организации учета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доля которого, в общем объеме выполненных строительных работ весьма значительна.</w:t>
      </w:r>
    </w:p>
    <w:p w14:paraId="215B4041"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управленческого учета в целях контроля незавершенного строительства, окончания работ и выполнения</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организациям целесообразно формировать информацию по отдельным договорам и</w:t>
      </w:r>
      <w:r>
        <w:rPr>
          <w:rStyle w:val="WW8Num2z0"/>
          <w:rFonts w:ascii="Verdana" w:hAnsi="Verdana"/>
          <w:color w:val="000000"/>
          <w:sz w:val="18"/>
          <w:szCs w:val="18"/>
        </w:rPr>
        <w:t> </w:t>
      </w:r>
      <w:r>
        <w:rPr>
          <w:rStyle w:val="WW8Num3z0"/>
          <w:rFonts w:ascii="Verdana" w:hAnsi="Verdana"/>
          <w:color w:val="4682B4"/>
          <w:sz w:val="18"/>
          <w:szCs w:val="18"/>
        </w:rPr>
        <w:t>заказам</w:t>
      </w:r>
      <w:r>
        <w:rPr>
          <w:rFonts w:ascii="Verdana" w:hAnsi="Verdana"/>
          <w:color w:val="000000"/>
          <w:sz w:val="18"/>
          <w:szCs w:val="18"/>
        </w:rPr>
        <w:t>. Такая информация позволит не только дать оценку незавершенного производства в</w:t>
      </w:r>
      <w:r>
        <w:rPr>
          <w:rStyle w:val="WW8Num2z0"/>
          <w:rFonts w:ascii="Verdana" w:hAnsi="Verdana"/>
          <w:color w:val="000000"/>
          <w:sz w:val="18"/>
          <w:szCs w:val="18"/>
        </w:rPr>
        <w:t> </w:t>
      </w:r>
      <w:r>
        <w:rPr>
          <w:rStyle w:val="WW8Num3z0"/>
          <w:rFonts w:ascii="Verdana" w:hAnsi="Verdana"/>
          <w:color w:val="4682B4"/>
          <w:sz w:val="18"/>
          <w:szCs w:val="18"/>
        </w:rPr>
        <w:t>аналитике</w:t>
      </w:r>
      <w:r>
        <w:rPr>
          <w:rStyle w:val="WW8Num2z0"/>
          <w:rFonts w:ascii="Verdana" w:hAnsi="Verdana"/>
          <w:color w:val="000000"/>
          <w:sz w:val="18"/>
          <w:szCs w:val="18"/>
        </w:rPr>
        <w:t> </w:t>
      </w:r>
      <w:r>
        <w:rPr>
          <w:rFonts w:ascii="Verdana" w:hAnsi="Verdana"/>
          <w:color w:val="000000"/>
          <w:sz w:val="18"/>
          <w:szCs w:val="18"/>
        </w:rPr>
        <w:t>в разрезе объектов, но и проконтролировать сроки сдачи выполнения</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 а также установить причины роста объема незавершенного производства и принять соответствующие управленческие решения.</w:t>
      </w:r>
    </w:p>
    <w:p w14:paraId="44BCC26F"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10.Обоснованы подходы к формированию центров ответственности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строительных подрядных организаций. Формирование центров ответственности рекомендуется осуществлять в соответствии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 организации на базе</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и управленческих служб.</w:t>
      </w:r>
    </w:p>
    <w:p w14:paraId="187C0317"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 подход к организации управленческого учета затрат по центрам финансовой ответственности для</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Жилстрой</w:t>
      </w:r>
      <w:r>
        <w:rPr>
          <w:rFonts w:ascii="Verdana" w:hAnsi="Verdana"/>
          <w:color w:val="000000"/>
          <w:sz w:val="18"/>
          <w:szCs w:val="18"/>
        </w:rPr>
        <w:t>». Предложенная нами модель включает следующие центры финансовой ответственности: центры затрат, центры доходов, центры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центры инвестиций. В указанных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имеется возможность организовать нормирование,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издержек производства с целью наблюдения, контроля и управления затратами производственных ресурсов, а также оценки эффективности их использования. При этом целесообразно классифицировать</w:t>
      </w:r>
      <w:r>
        <w:rPr>
          <w:rStyle w:val="WW8Num2z0"/>
          <w:rFonts w:ascii="Verdana" w:hAnsi="Verdana"/>
          <w:color w:val="000000"/>
          <w:sz w:val="18"/>
          <w:szCs w:val="18"/>
        </w:rPr>
        <w:t> </w:t>
      </w:r>
      <w:r>
        <w:rPr>
          <w:rStyle w:val="WW8Num3z0"/>
          <w:rFonts w:ascii="Verdana" w:hAnsi="Verdana"/>
          <w:color w:val="4682B4"/>
          <w:sz w:val="18"/>
          <w:szCs w:val="18"/>
        </w:rPr>
        <w:t>затратные</w:t>
      </w:r>
      <w:r>
        <w:rPr>
          <w:rStyle w:val="WW8Num2z0"/>
          <w:rFonts w:ascii="Verdana" w:hAnsi="Verdana"/>
          <w:color w:val="000000"/>
          <w:sz w:val="18"/>
          <w:szCs w:val="18"/>
        </w:rPr>
        <w:t> </w:t>
      </w:r>
      <w:r>
        <w:rPr>
          <w:rFonts w:ascii="Verdana" w:hAnsi="Verdana"/>
          <w:color w:val="000000"/>
          <w:sz w:val="18"/>
          <w:szCs w:val="18"/>
        </w:rPr>
        <w:t>центры на центры нормативных (например, вспомогательные производства) и управленческих затрат (например, административно-хозяйственный отдел). Для центра нормативных (регулируемых) затрат следует установить зависимость между величиной затрат и объемом деятельности. В этом случае</w:t>
      </w:r>
      <w:r>
        <w:rPr>
          <w:rStyle w:val="WW8Num2z0"/>
          <w:rFonts w:ascii="Verdana" w:hAnsi="Verdana"/>
          <w:color w:val="000000"/>
          <w:sz w:val="18"/>
          <w:szCs w:val="18"/>
        </w:rPr>
        <w:t> </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будет отвечать, прежде всего, за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удельных затрат.</w:t>
      </w:r>
    </w:p>
    <w:p w14:paraId="688F5495"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предложена система показателей оценки деятельности центров ответственности, подлежащих</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отражению в учете и отчетности. При этом система показателей охватывает сферу и тактического, и стратегического управленческого учета, что позволит обеспечить контроль достижения плановых параметров на различных стадиях строительного производства.</w:t>
      </w:r>
    </w:p>
    <w:p w14:paraId="5DACC00E"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11.Определены подходы к структурированию плана счетов в части организации управленческого учета по центрам: финансовой ответственности.</w:t>
      </w:r>
    </w:p>
    <w:p w14:paraId="4750B074"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показатели центров затрат отражать на субсчётах счета 30, центров доходов — счета- 31, затраты, доходы и финансовые результаты центров прибыли — 32, центров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по счету 33. Каждый из названных счетов, по нашему мнению, должен иметь определенный набор</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по ресурсам; потребляемым данным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Fonts w:ascii="Verdana" w:hAnsi="Verdana"/>
          <w:color w:val="000000"/>
          <w:sz w:val="18"/>
          <w:szCs w:val="18"/>
        </w:rPr>
        <w:t>. По дебету счетов 30-33 в корреспонденции со счетами 02, 05, 10, 15, 16, 60, 69, 70 и т.д., в, течение месяца будет отражаться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величина затрат по потребленным ресурсам (их перечень, по разным видам</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внутри, организации может отличаться).</w:t>
      </w:r>
    </w:p>
    <w:p w14:paraId="7D8E2409"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распределения; учтенных: на счетах^ 30 — 33 затрат по видам строительно-монтажных работ и . оказываемых услуг предлагается использовать счет 34 «</w:t>
      </w:r>
      <w:r>
        <w:rPr>
          <w:rStyle w:val="WW8Num3z0"/>
          <w:rFonts w:ascii="Verdana" w:hAnsi="Verdana"/>
          <w:color w:val="4682B4"/>
          <w:sz w:val="18"/>
          <w:szCs w:val="18"/>
        </w:rPr>
        <w:t>Отнесение затрат на виды деятельности</w:t>
      </w:r>
      <w:r>
        <w:rPr>
          <w:rFonts w:ascii="Verdana" w:hAnsi="Verdana"/>
          <w:color w:val="000000"/>
          <w:sz w:val="18"/>
          <w:szCs w:val="18"/>
        </w:rPr>
        <w:t>», на котором отражается фактическая величина: затрат по потребленным в течение периода ресурсам по видам строительно-монтажных работ в разрезе статей затрат.</w:t>
      </w:r>
    </w:p>
    <w:p w14:paraId="51095B90"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Распределение затрат, учтенных по ресурсам, между видами выполняемых строительно-монтажных работ будет производиться по прямым затратам путем, прямого отнесения, по косвенным — пропорционально установленным в учетной политике базам.</w:t>
      </w:r>
    </w:p>
    <w:p w14:paraId="6F0A8B89"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12.Автором изучена; и критически осмыслена практика' применения</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позаказного метода5 учета затрат и калькулирования; сделан вывод, что этот метод не лишен недостатков:.</w:t>
      </w:r>
    </w:p>
    <w:p w14:paraId="0297FA03"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метод, оценить финансовый; результат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строительная организация может только после того, как работы по</w:t>
      </w:r>
      <w:r>
        <w:rPr>
          <w:rStyle w:val="WW8Num2z0"/>
          <w:rFonts w:ascii="Verdana" w:hAnsi="Verdana"/>
          <w:color w:val="000000"/>
          <w:sz w:val="18"/>
          <w:szCs w:val="18"/>
        </w:rPr>
        <w:t> </w:t>
      </w:r>
      <w:r>
        <w:rPr>
          <w:rStyle w:val="WW8Num3z0"/>
          <w:rFonts w:ascii="Verdana" w:hAnsi="Verdana"/>
          <w:color w:val="4682B4"/>
          <w:sz w:val="18"/>
          <w:szCs w:val="18"/>
        </w:rPr>
        <w:t>заказу</w:t>
      </w:r>
      <w:r>
        <w:rPr>
          <w:rStyle w:val="WW8Num2z0"/>
          <w:rFonts w:ascii="Verdana" w:hAnsi="Verdana"/>
          <w:color w:val="000000"/>
          <w:sz w:val="18"/>
          <w:szCs w:val="18"/>
        </w:rPr>
        <w:t> </w:t>
      </w:r>
      <w:r>
        <w:rPr>
          <w:rFonts w:ascii="Verdana" w:hAnsi="Verdana"/>
          <w:color w:val="000000"/>
          <w:sz w:val="18"/>
          <w:szCs w:val="18"/>
        </w:rPr>
        <w:t>будут полностью выполнены. Этот метод не позволяет выявить показатели, отражающие различия между отдельными видами строительно-</w:t>
      </w:r>
      <w:r>
        <w:rPr>
          <w:rFonts w:ascii="Verdana" w:hAnsi="Verdana"/>
          <w:color w:val="000000"/>
          <w:sz w:val="18"/>
          <w:szCs w:val="18"/>
        </w:rPr>
        <w:lastRenderedPageBreak/>
        <w:t>монтажных работ по</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Style w:val="WW8Num2z0"/>
          <w:rFonts w:ascii="Verdana" w:hAnsi="Verdana"/>
          <w:color w:val="000000"/>
          <w:sz w:val="18"/>
          <w:szCs w:val="18"/>
        </w:rPr>
        <w:t> </w:t>
      </w:r>
      <w:r>
        <w:rPr>
          <w:rFonts w:ascii="Verdana" w:hAnsi="Verdana"/>
          <w:color w:val="000000"/>
          <w:sz w:val="18"/>
          <w:szCs w:val="18"/>
        </w:rPr>
        <w:t>ресурсов организации. Кроме того, позаказный метод не имеет точных количественных измерителей, способных предоставить информацию для управления</w:t>
      </w:r>
      <w:r>
        <w:rPr>
          <w:rStyle w:val="WW8Num2z0"/>
          <w:rFonts w:ascii="Verdana" w:hAnsi="Verdana"/>
          <w:color w:val="000000"/>
          <w:sz w:val="18"/>
          <w:szCs w:val="18"/>
        </w:rPr>
        <w:t> </w:t>
      </w:r>
      <w:r>
        <w:rPr>
          <w:rStyle w:val="WW8Num3z0"/>
          <w:rFonts w:ascii="Verdana" w:hAnsi="Verdana"/>
          <w:color w:val="4682B4"/>
          <w:sz w:val="18"/>
          <w:szCs w:val="18"/>
        </w:rPr>
        <w:t>накладными</w:t>
      </w:r>
      <w:r>
        <w:rPr>
          <w:rStyle w:val="WW8Num2z0"/>
          <w:rFonts w:ascii="Verdana" w:hAnsi="Verdana"/>
          <w:color w:val="000000"/>
          <w:sz w:val="18"/>
          <w:szCs w:val="18"/>
        </w:rPr>
        <w:t> </w:t>
      </w:r>
      <w:r>
        <w:rPr>
          <w:rFonts w:ascii="Verdana" w:hAnsi="Verdana"/>
          <w:color w:val="000000"/>
          <w:sz w:val="18"/>
          <w:szCs w:val="18"/>
        </w:rPr>
        <w:t>расходами и не может определить эффективность деятельности тех или иных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А также не позволяет осуществлять контроль движения затрат, поскольку отсутствует их группировка по местам возникновения.</w:t>
      </w:r>
    </w:p>
    <w:p w14:paraId="1B5F06A8"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оптимизации производственных затрат, на наш взгляд, необходимо внедрение в практику учета комбинированной системы управления затратами. Основные направления модификации традиционных методов учета затрат и приемов калькулирования должны затронуть учетно-распределительные процедуры косвенных расходов* с применением метода функционального учета затрат (метод ABC). Суть данного- метода заключается в том, что затраты строительной организации, учтенные по статьям затрат, первоначально группируют по видам (функциям строительного производства), а затем относят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конкретных видов строительно-монтажных работ по возведению объектов.</w:t>
      </w:r>
    </w:p>
    <w:p w14:paraId="278F0C0A"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Алгоритм метода ABC распределения затрат строительной организации в работе представлен в виде взаимосвязанных ступеней и информационных блоков. По» каждому виду строительных работ определяется объект калькулирования и формируется- сумма прямых и косвенных затрат.</w:t>
      </w:r>
    </w:p>
    <w:p w14:paraId="35CD9E2C"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распределения косвенных затрат предложена система, их драйверов, в качестве которых нами определены: количество наладок</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вес строительных материалов, количество полученных заказов, количество перемещений материалов, количество проверок качества строительно-монтажных работ, время работы основных строительных рабочих (часы), машино-часы и т.д.</w:t>
      </w:r>
    </w:p>
    <w:p w14:paraId="2C39BCDA"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Адаптация метода ABC распределения затрат к практике учета осуществлена на примере строительной организации ЗАО «</w:t>
      </w:r>
      <w:r>
        <w:rPr>
          <w:rStyle w:val="WW8Num3z0"/>
          <w:rFonts w:ascii="Verdana" w:hAnsi="Verdana"/>
          <w:color w:val="4682B4"/>
          <w:sz w:val="18"/>
          <w:szCs w:val="18"/>
        </w:rPr>
        <w:t>Жилстрой</w:t>
      </w:r>
      <w:r>
        <w:rPr>
          <w:rFonts w:ascii="Verdana" w:hAnsi="Verdana"/>
          <w:color w:val="000000"/>
          <w:sz w:val="18"/>
          <w:szCs w:val="18"/>
        </w:rPr>
        <w:t>» г.Орла. Как показало исследование, распределять методом ABC все расходы по содержанию и эксплуатации строительных машин и механизмов слишком трудоемко и поэтому нецелесообразно. Оптимальный вариант - группировка их по функциональному признаку. Для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драйверы затрат определены по центрам ответственности, определенным организационной структурой строительной организации.</w:t>
      </w:r>
    </w:p>
    <w:p w14:paraId="3E0EB9E2"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системы драйверов затрат следует учитывать, что использование большого числа драйверов затрат не обязательно приводит к положительным результатам: увеличиваются расходы на внедрение метода ABC, снижается гарантия наличия тесной связи носителей затрат с</w:t>
      </w:r>
      <w:r>
        <w:rPr>
          <w:rStyle w:val="WW8Num2z0"/>
          <w:rFonts w:ascii="Verdana" w:hAnsi="Verdana"/>
          <w:color w:val="000000"/>
          <w:sz w:val="18"/>
          <w:szCs w:val="18"/>
        </w:rPr>
        <w:t> </w:t>
      </w:r>
      <w:r>
        <w:rPr>
          <w:rStyle w:val="WW8Num3z0"/>
          <w:rFonts w:ascii="Verdana" w:hAnsi="Verdana"/>
          <w:color w:val="4682B4"/>
          <w:sz w:val="18"/>
          <w:szCs w:val="18"/>
        </w:rPr>
        <w:t>калькулируемым</w:t>
      </w:r>
      <w:r>
        <w:rPr>
          <w:rStyle w:val="WW8Num2z0"/>
          <w:rFonts w:ascii="Verdana" w:hAnsi="Verdana"/>
          <w:color w:val="000000"/>
          <w:sz w:val="18"/>
          <w:szCs w:val="18"/>
        </w:rPr>
        <w:t> </w:t>
      </w:r>
      <w:r>
        <w:rPr>
          <w:rFonts w:ascii="Verdana" w:hAnsi="Verdana"/>
          <w:color w:val="000000"/>
          <w:sz w:val="18"/>
          <w:szCs w:val="18"/>
        </w:rPr>
        <w:t>строительным объектом. Поэтому предложенные нами драйверы агрегированы по видам деятельности и объединены в отдельные группы.</w:t>
      </w:r>
    </w:p>
    <w:p w14:paraId="55FDDFE7"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Группировка затрат по выполненным</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работам, их распределение в соответствии с драйверами затрат позволили нам более достоверно сформировать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выполненных работ по избранным объектам калькулирования.</w:t>
      </w:r>
    </w:p>
    <w:p w14:paraId="078381BB"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13.Определена методика стратегического управленческого анализа в системе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организации. Методика предусматривает исследование затрат в рамках строительной организации с учетом взаимоотношений участников цепочки.</w:t>
      </w:r>
    </w:p>
    <w:p w14:paraId="5B148A1F"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структурная модель стратегического анализа затрат строительного производства в системе цепочки ценностей. Она представляет собой ' иерархическую конструкцию, в основе которой лежит последовательное системное проведение анализа затрат подрядной организации. Модель стратегического анализа предусматривает изучение затрат по трем основным составляющим: организация (обеспечение) строительства,</w:t>
      </w:r>
      <w:r>
        <w:rPr>
          <w:rStyle w:val="WW8Num2z0"/>
          <w:rFonts w:ascii="Verdana" w:hAnsi="Verdana"/>
          <w:color w:val="000000"/>
          <w:sz w:val="18"/>
          <w:szCs w:val="18"/>
        </w:rPr>
        <w:t> </w:t>
      </w:r>
      <w:r>
        <w:rPr>
          <w:rStyle w:val="WW8Num3z0"/>
          <w:rFonts w:ascii="Verdana" w:hAnsi="Verdana"/>
          <w:color w:val="4682B4"/>
          <w:sz w:val="18"/>
          <w:szCs w:val="18"/>
        </w:rPr>
        <w:t>строительное</w:t>
      </w:r>
      <w:r>
        <w:rPr>
          <w:rFonts w:ascii="Verdana" w:hAnsi="Verdana"/>
          <w:color w:val="000000"/>
          <w:sz w:val="18"/>
          <w:szCs w:val="18"/>
        </w:rPr>
        <w:t>производство (выполнение строительно-монтажных работ), сдача работ</w:t>
      </w:r>
      <w:r>
        <w:rPr>
          <w:rStyle w:val="WW8Num2z0"/>
          <w:rFonts w:ascii="Verdana" w:hAnsi="Verdana"/>
          <w:color w:val="000000"/>
          <w:sz w:val="18"/>
          <w:szCs w:val="18"/>
        </w:rPr>
        <w:t> </w:t>
      </w:r>
      <w:r>
        <w:rPr>
          <w:rStyle w:val="WW8Num3z0"/>
          <w:rFonts w:ascii="Verdana" w:hAnsi="Verdana"/>
          <w:color w:val="4682B4"/>
          <w:sz w:val="18"/>
          <w:szCs w:val="18"/>
        </w:rPr>
        <w:t>заказчикам</w:t>
      </w:r>
      <w:r>
        <w:rPr>
          <w:rFonts w:ascii="Verdana" w:hAnsi="Verdana"/>
          <w:color w:val="000000"/>
          <w:sz w:val="18"/>
          <w:szCs w:val="18"/>
        </w:rPr>
        <w:t>.</w:t>
      </w:r>
    </w:p>
    <w:p w14:paraId="3E03A107"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осуществления стратегического анализа затрат строительной организации определена информационная база, основанная на данных первичных документов, учетных регистров и</w:t>
      </w:r>
      <w:r>
        <w:rPr>
          <w:rStyle w:val="WW8Num2z0"/>
          <w:rFonts w:ascii="Verdana" w:hAnsi="Verdana"/>
          <w:color w:val="000000"/>
          <w:sz w:val="18"/>
          <w:szCs w:val="18"/>
        </w:rPr>
        <w:t> </w:t>
      </w:r>
      <w:r>
        <w:rPr>
          <w:rStyle w:val="WW8Num3z0"/>
          <w:rFonts w:ascii="Verdana" w:hAnsi="Verdana"/>
          <w:color w:val="4682B4"/>
          <w:sz w:val="18"/>
          <w:szCs w:val="18"/>
        </w:rPr>
        <w:t>внеучетной</w:t>
      </w:r>
      <w:r>
        <w:rPr>
          <w:rStyle w:val="WW8Num2z0"/>
          <w:rFonts w:ascii="Verdana" w:hAnsi="Verdana"/>
          <w:color w:val="000000"/>
          <w:sz w:val="18"/>
          <w:szCs w:val="18"/>
        </w:rPr>
        <w:t> </w:t>
      </w:r>
      <w:r>
        <w:rPr>
          <w:rFonts w:ascii="Verdana" w:hAnsi="Verdana"/>
          <w:color w:val="000000"/>
          <w:sz w:val="18"/>
          <w:szCs w:val="18"/>
        </w:rPr>
        <w:t>информации. Информация сгруппирована по отдельным информационным модулям: модуль организации строительства, модуль строительного производства, модуль сдачи работ заказчику.</w:t>
      </w:r>
    </w:p>
    <w:p w14:paraId="2C45543F"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Реализация методики стратегического анализа затрат в цепочке ценностей строительного </w:t>
      </w:r>
      <w:r>
        <w:rPr>
          <w:rFonts w:ascii="Verdana" w:hAnsi="Verdana"/>
          <w:color w:val="000000"/>
          <w:sz w:val="18"/>
          <w:szCs w:val="18"/>
        </w:rPr>
        <w:lastRenderedPageBreak/>
        <w:t>производства осуществлена по ЗАО «</w:t>
      </w:r>
      <w:r>
        <w:rPr>
          <w:rStyle w:val="WW8Num3z0"/>
          <w:rFonts w:ascii="Verdana" w:hAnsi="Verdana"/>
          <w:color w:val="4682B4"/>
          <w:sz w:val="18"/>
          <w:szCs w:val="18"/>
        </w:rPr>
        <w:t>Жилстрой</w:t>
      </w:r>
      <w:r>
        <w:rPr>
          <w:rFonts w:ascii="Verdana" w:hAnsi="Verdana"/>
          <w:color w:val="000000"/>
          <w:sz w:val="18"/>
          <w:szCs w:val="18"/>
        </w:rPr>
        <w:t>». При этом методика адаптирована под специфику строительной организации.</w:t>
      </w:r>
    </w:p>
    <w:p w14:paraId="7ABDD265"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информативности аналитических процедур нами разработаны формы аналитических отчетов для оценки затрат на сдачу законченных строительных объектов, о выполнении плана строительных работ, об объеме выполненных работ по жилым объектам, о формировании себестоимости</w:t>
      </w:r>
      <w:r>
        <w:rPr>
          <w:rStyle w:val="WW8Num2z0"/>
          <w:rFonts w:ascii="Verdana" w:hAnsi="Verdana"/>
          <w:color w:val="000000"/>
          <w:sz w:val="18"/>
          <w:szCs w:val="18"/>
        </w:rPr>
        <w:t> </w:t>
      </w:r>
      <w:r>
        <w:rPr>
          <w:rStyle w:val="WW8Num3z0"/>
          <w:rFonts w:ascii="Verdana" w:hAnsi="Verdana"/>
          <w:color w:val="4682B4"/>
          <w:sz w:val="18"/>
          <w:szCs w:val="18"/>
        </w:rPr>
        <w:t>калькулируемых</w:t>
      </w:r>
      <w:r>
        <w:rPr>
          <w:rStyle w:val="WW8Num2z0"/>
          <w:rFonts w:ascii="Verdana" w:hAnsi="Verdana"/>
          <w:color w:val="000000"/>
          <w:sz w:val="18"/>
          <w:szCs w:val="18"/>
        </w:rPr>
        <w:t> </w:t>
      </w:r>
      <w:r>
        <w:rPr>
          <w:rFonts w:ascii="Verdana" w:hAnsi="Verdana"/>
          <w:color w:val="000000"/>
          <w:sz w:val="18"/>
          <w:szCs w:val="18"/>
        </w:rPr>
        <w:t>строительно-монтажных работ по возведению жилых объектов и т.д.</w:t>
      </w:r>
    </w:p>
    <w:p w14:paraId="5F3D60E7"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нами исследование свидетельствует о недостаточной информированности руководства строительных компаний о затратах строительного производства по разным звеньям цепочки создания строительной продукции. Организация практически не анализирует эффективность</w:t>
      </w:r>
      <w:r>
        <w:rPr>
          <w:rStyle w:val="WW8Num2z0"/>
          <w:rFonts w:ascii="Verdana" w:hAnsi="Verdana"/>
          <w:color w:val="000000"/>
          <w:sz w:val="18"/>
          <w:szCs w:val="18"/>
        </w:rPr>
        <w:t> </w:t>
      </w:r>
      <w:r>
        <w:rPr>
          <w:rStyle w:val="WW8Num3z0"/>
          <w:rFonts w:ascii="Verdana" w:hAnsi="Verdana"/>
          <w:color w:val="4682B4"/>
          <w:sz w:val="18"/>
          <w:szCs w:val="18"/>
        </w:rPr>
        <w:t>субподрядной</w:t>
      </w:r>
      <w:r>
        <w:rPr>
          <w:rStyle w:val="WW8Num2z0"/>
          <w:rFonts w:ascii="Verdana" w:hAnsi="Verdana"/>
          <w:color w:val="000000"/>
          <w:sz w:val="18"/>
          <w:szCs w:val="18"/>
        </w:rPr>
        <w:t> </w:t>
      </w:r>
      <w:r>
        <w:rPr>
          <w:rFonts w:ascii="Verdana" w:hAnsi="Verdana"/>
          <w:color w:val="000000"/>
          <w:sz w:val="18"/>
          <w:szCs w:val="18"/>
        </w:rPr>
        <w:t>и закупочной деятельности, состояние затрат строительного производства, затрат в процессе передачи строительных работ заказчику.</w:t>
      </w:r>
    </w:p>
    <w:p w14:paraId="50BB73A1"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 предложенной методике стратегического анализа затрат в цепочке ценностей строительного производства позволили вскрыть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затрат по отдельным звеньям цепочки создания строительного продукта и установить их взаимосвязь, которую необходимо учитывать в целях управления затратами в зависимости от их влияния на</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строительной продукции.</w:t>
      </w:r>
    </w:p>
    <w:p w14:paraId="424FCF0A"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14.Изучены возможности реализации информационной модели управленческого учета с использованием современных компьютерных технологий. Определена взаимосвязь информационных технологий в системе управленческого учета в целях адаптации информационной модели в системе цепочки ценностей к практике учета подрядных организаций.</w:t>
      </w:r>
    </w:p>
    <w:p w14:paraId="0AC68D86"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модель представлена в виде взаимосвязанных модулей управленческого учета, которая позволяет осуществлять автоматизированный расчет себестоимости строительной продукции, контролировать расходы, порядок их распределения. Модель основана, прежде всего, на внутренней отчетности, которая должна быть систематизирована по соответствующим модулям и автоматизирована. С этой целью при разработке внутренней отчетности необходимо вводить систему кодирования для автоматизированной обработки данных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организации, объектам, центрам ответственности, местам возникновения строительных затрат.</w:t>
      </w:r>
    </w:p>
    <w:p w14:paraId="7E300DD1"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15.В целях использования комплексов специализированных программных модулей в системе управленческого учета строительных организаций,</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по данным, для ЗАО «</w:t>
      </w:r>
      <w:r>
        <w:rPr>
          <w:rStyle w:val="WW8Num3z0"/>
          <w:rFonts w:ascii="Verdana" w:hAnsi="Verdana"/>
          <w:color w:val="4682B4"/>
          <w:sz w:val="18"/>
          <w:szCs w:val="18"/>
        </w:rPr>
        <w:t>Жилстрой</w:t>
      </w:r>
      <w:r>
        <w:rPr>
          <w:rFonts w:ascii="Verdana" w:hAnsi="Verdana"/>
          <w:color w:val="000000"/>
          <w:sz w:val="18"/>
          <w:szCs w:val="18"/>
        </w:rPr>
        <w:t>» разработана система счетов для организации автоматизированного учета. В содержание разработанного плана счетов положены синтетические счета для организации управленческого учета затрат и калькулирования себестоимости строительной продукции и</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соответствующие схеме управленческого учета затрат по местам возникновения и центрам ответственности.</w:t>
      </w:r>
    </w:p>
    <w:p w14:paraId="148EF75A"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информационной модели в автоматизированной системе позволила сгруппировать прямые</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затраты по отдельным статьям, с учетом заданной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необходимой для анализа их состава и структуры в целях формирования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строительно-монтажных работ по возводимому объекту. Расширив возможности синтетического счета 20 «</w:t>
      </w:r>
      <w:r>
        <w:rPr>
          <w:rStyle w:val="WW8Num3z0"/>
          <w:rFonts w:ascii="Verdana" w:hAnsi="Verdana"/>
          <w:color w:val="4682B4"/>
          <w:sz w:val="18"/>
          <w:szCs w:val="18"/>
        </w:rPr>
        <w:t>Основное строительное производство</w:t>
      </w:r>
      <w:r>
        <w:rPr>
          <w:rFonts w:ascii="Verdana" w:hAnsi="Verdana"/>
          <w:color w:val="000000"/>
          <w:sz w:val="18"/>
          <w:szCs w:val="18"/>
        </w:rPr>
        <w:t>» посредством создания аналитических справочников по подразделениям и</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видов затрат, мы сформировали информацию о затратах по центрам ответственности и местам возникновения.</w:t>
      </w:r>
    </w:p>
    <w:p w14:paraId="4BB3E4E0"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нами информационная модель учета строительных затрат при</w:t>
      </w:r>
      <w:r>
        <w:rPr>
          <w:rStyle w:val="WW8Num2z0"/>
          <w:rFonts w:ascii="Verdana" w:hAnsi="Verdana"/>
          <w:color w:val="000000"/>
          <w:sz w:val="18"/>
          <w:szCs w:val="18"/>
        </w:rPr>
        <w:t> </w:t>
      </w:r>
      <w:r>
        <w:rPr>
          <w:rStyle w:val="WW8Num3z0"/>
          <w:rFonts w:ascii="Verdana" w:hAnsi="Verdana"/>
          <w:color w:val="4682B4"/>
          <w:sz w:val="18"/>
          <w:szCs w:val="18"/>
        </w:rPr>
        <w:t>позаказном</w:t>
      </w:r>
      <w:r>
        <w:rPr>
          <w:rStyle w:val="WW8Num2z0"/>
          <w:rFonts w:ascii="Verdana" w:hAnsi="Verdana"/>
          <w:color w:val="000000"/>
          <w:sz w:val="18"/>
          <w:szCs w:val="18"/>
        </w:rPr>
        <w:t> </w:t>
      </w:r>
      <w:r>
        <w:rPr>
          <w:rFonts w:ascii="Verdana" w:hAnsi="Verdana"/>
          <w:color w:val="000000"/>
          <w:sz w:val="18"/>
          <w:szCs w:val="18"/>
        </w:rPr>
        <w:t>методе формирования фактической себестоимости строительно-монтажных работ возводимых жилых объектов в автоматизированной системе может изменять свою форму в зависимости от масштаба поставленной цели. Для учета затрат по центрам возникновения элементы затрат могут быть детализированы в аналитическом учете вплоть до учета их по отдельным видам.</w:t>
      </w:r>
    </w:p>
    <w:p w14:paraId="4F605385"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аналогичном порядке формируется информация для целей управленческого учета по косвенным расходам по местам возникновения затрат, с учетом их степени значимости, технических и технологических особенностей. По каждому месту возникновения затрат группируются данные по </w:t>
      </w:r>
      <w:r>
        <w:rPr>
          <w:rFonts w:ascii="Verdana" w:hAnsi="Verdana"/>
          <w:color w:val="000000"/>
          <w:sz w:val="18"/>
          <w:szCs w:val="18"/>
        </w:rPr>
        <w:lastRenderedPageBreak/>
        <w:t>их элементам.</w:t>
      </w:r>
    </w:p>
    <w:p w14:paraId="3D70EF9B"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в диссертационной работе вопросы, являясь основополагающими, не исчерпывают всего содержания методологии стратегического управленческого учета и анализа затрат на строительное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строительно-монтажных работ, а затрагивают лишь основные моменты их реализации в подрядных организациях. В современных условиях в силу интеграции управленческих функций технология учета органически связана с управлением затратами, формированием себестоимости строительной продукции, увеличением прибыли и улучшением качества менеджмента организации. Практическая реализация предложенных мер будет способствовать реальной адаптации строительных подрядных организаций к условиям реформирования управленческого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xml:space="preserve">, повышению качества планирования и бюджетирования, основанных на передовых методах и приемах и росту на этой основе эффективности строительного процесса в системе цепочки ценностей. . </w:t>
      </w:r>
      <w:r>
        <w:rPr>
          <w:rFonts w:ascii="Arial" w:hAnsi="Arial" w:cs="Arial"/>
          <w:color w:val="000000"/>
          <w:sz w:val="18"/>
          <w:szCs w:val="18"/>
        </w:rPr>
        <w:t>■</w:t>
      </w:r>
      <w:r>
        <w:rPr>
          <w:rFonts w:ascii="Verdana" w:hAnsi="Verdana"/>
          <w:color w:val="000000"/>
          <w:sz w:val="18"/>
          <w:szCs w:val="18"/>
        </w:rPr>
        <w:t xml:space="preserve"> 177 '</w:t>
      </w:r>
    </w:p>
    <w:p w14:paraId="30A4E26E" w14:textId="77777777" w:rsidR="00E42A30" w:rsidRDefault="00E42A30" w:rsidP="00E42A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08F56A0" w14:textId="77777777" w:rsidR="00E42A30" w:rsidRDefault="00E42A30" w:rsidP="00E42A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посвящена исследованию системы управленческого учета в сфере строительного производства с целью совершенствования его методики, способствующей разработке стратегии управления организацией, принятию решений по регулированию затрат, повышению прибыли и эффективности строительного процесса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на потребительском рынке.</w:t>
      </w:r>
    </w:p>
    <w:p w14:paraId="55FB0899" w14:textId="77777777" w:rsidR="00E42A30" w:rsidRDefault="00E42A30" w:rsidP="00E42A3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Борисова, Любовь Ивановна, 2009 год</w:t>
      </w:r>
    </w:p>
    <w:p w14:paraId="1A85B292"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30.11.1994 № 51-ФЗ принят Государственной Думой 21.10.1994 (в ред. от Q 1.12.2007). М.: Издательство: "Гросс Медиа", 2007 - 495 с. . : '</w:t>
      </w:r>
    </w:p>
    <w:p w14:paraId="16204E7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26.01.1996 № 14-ФЗ принят Государственной думой 22.12.1995 (в ред. от 06.12.2007). -М!: Издательство: "Гросс Медиа", 2007 -495 с.</w:t>
      </w:r>
    </w:p>
    <w:p w14:paraId="706F641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21.11.1996 принят Государственной Думой , 23.02.1996 Одобрен Советом Федерации 20.03.1996 (в ред. от 03.1112006)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xml:space="preserve">. 2006. - №. 12. -С.34-41. \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p>
    <w:p w14:paraId="7C5F313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отчётности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 180.</w:t>
      </w:r>
    </w:p>
    <w:p w14:paraId="6AF04F84"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долгосрочных инвестиций: утв: Министерством финансов Российской Федерации 30 декабря 1993 г. № 160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строительстве: практ. пособие / А.Ю.Грибков. — 5-е изд., испр.-М.Юмега-Л, 2007.-406 с. ; Г</w:t>
      </w:r>
    </w:p>
    <w:p w14:paraId="202765E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Утверждено приказом Министерства Финансов Российской Федерации от 30.12.1999 №60н. (в ред. от 30.12.1.999) // Справочные Правовые Системы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w:t>
      </w:r>
    </w:p>
    <w:p w14:paraId="227C2402"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Министерства . Финансов Российской Федерации от 06.07.1999, № 43н. (в ред. 18.09.2006) //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 ;</w:t>
      </w:r>
    </w:p>
    <w:p w14:paraId="0F7E2E35"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Министерства Финансов Российской Федерации от 06.05.1999, № 32н. (в ред. 27.11.2006) //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76BF53A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Министерства Финансов Российской Федерации от 06.05.1999, № ЗЗн (в ред. от 27.11.2006) //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24FA55C4"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определении понятий нового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расширения, реконструкции и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действующих предприятий: письмо Министерства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 мая 1984 г. № 80 // А.ЮГрибков. 5-е изд., испр. -М.:Омега-Л, 2007.-406 с.</w:t>
      </w:r>
    </w:p>
    <w:p w14:paraId="32B8F6F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Методика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на территории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 xml:space="preserve">81-35.2004: утв. постановлением Госстроя России от 5 марта 2004 г. № 15/1 // </w:t>
      </w:r>
      <w:r>
        <w:rPr>
          <w:rFonts w:ascii="Verdana" w:hAnsi="Verdana"/>
          <w:color w:val="000000"/>
          <w:sz w:val="18"/>
          <w:szCs w:val="18"/>
        </w:rPr>
        <w:lastRenderedPageBreak/>
        <w:t>А.Ю.Грибков. 5-е изд., испр. -М.:Омега-Л, 2007. - 406 с.</w:t>
      </w:r>
    </w:p>
    <w:p w14:paraId="7CE7A63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Аббасов</w:t>
      </w:r>
      <w:r>
        <w:rPr>
          <w:rStyle w:val="WW8Num2z0"/>
          <w:rFonts w:ascii="Verdana" w:hAnsi="Verdana"/>
          <w:color w:val="000000"/>
          <w:sz w:val="18"/>
          <w:szCs w:val="18"/>
        </w:rPr>
        <w:t> </w:t>
      </w:r>
      <w:r>
        <w:rPr>
          <w:rFonts w:ascii="Verdana" w:hAnsi="Verdana"/>
          <w:color w:val="000000"/>
          <w:sz w:val="18"/>
          <w:szCs w:val="18"/>
        </w:rPr>
        <w:t>Г. А. Организация экономического анализа по данным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Экономический анализ: теория и практика. -№4, 2007. — с. 41-48.</w:t>
      </w:r>
    </w:p>
    <w:p w14:paraId="5DDF89A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 СПб.: Питер, 2003.- 542 с.</w:t>
      </w:r>
    </w:p>
    <w:p w14:paraId="63B1B6F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Чернышев В.Е. Бюджетирование как основа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 в строительстве./Строительство: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 №2, 2006. с 21-28.</w:t>
      </w:r>
    </w:p>
    <w:p w14:paraId="33C625DC"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Г.А. Сущность, особенности и методы подготовки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строительстве./Строительство: налогообложение, бухучет. -№3,2007.-с. 12.19.</w:t>
      </w:r>
    </w:p>
    <w:p w14:paraId="53A73ED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Азиев</w:t>
      </w:r>
      <w:r>
        <w:rPr>
          <w:rStyle w:val="WW8Num2z0"/>
          <w:rFonts w:ascii="Verdana" w:hAnsi="Verdana"/>
          <w:color w:val="000000"/>
          <w:sz w:val="18"/>
          <w:szCs w:val="18"/>
        </w:rPr>
        <w:t> </w:t>
      </w:r>
      <w:r>
        <w:rPr>
          <w:rFonts w:ascii="Verdana" w:hAnsi="Verdana"/>
          <w:color w:val="000000"/>
          <w:sz w:val="18"/>
          <w:szCs w:val="18"/>
        </w:rPr>
        <w:t>А.Н. Организация учета затрат и определение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строительно-монтажных работ в управленческом учете.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№16, 2007. с. 8-14.</w:t>
      </w:r>
    </w:p>
    <w:p w14:paraId="52238B3C"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 — 335 с.</w:t>
      </w:r>
    </w:p>
    <w:p w14:paraId="38A16CA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7, 1999 — С. 35-38.</w:t>
      </w:r>
    </w:p>
    <w:p w14:paraId="23D296D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- 248 с.</w:t>
      </w:r>
    </w:p>
    <w:p w14:paraId="60F285B5"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Аналоу Ф., Карами 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малых и средних предприятий. Пер. с англ. М/:ЮНИТИ-ДАНА, 2005. - 400 с.</w:t>
      </w:r>
    </w:p>
    <w:p w14:paraId="53006065"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 пер. с англ. — М.: Прогресс, 1998 519 с</w:t>
      </w:r>
    </w:p>
    <w:p w14:paraId="507EF542"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 М.: Финансы и статистика, 2004. — 536с.</w:t>
      </w:r>
    </w:p>
    <w:p w14:paraId="3193B467"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Баринов B.JI.</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планирование. Учеб. пособ. — М.: Форум-Инфра-М, 2004.-271 с.</w:t>
      </w:r>
    </w:p>
    <w:p w14:paraId="0A7C9B94"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С.Б. Диагностика методики управленческого учета/ Бухгалтерский учет. № 14. — 2007.- 42-48.</w:t>
      </w:r>
    </w:p>
    <w:p w14:paraId="69692D2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М.: Финансы, 1979. — 167 с.</w:t>
      </w:r>
    </w:p>
    <w:p w14:paraId="02F6B18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и др. Экономический анализ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 /</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Лунева A.M., Басовский А.Л.) М.: Инфра-М, 2004. - 222 с.</w:t>
      </w:r>
    </w:p>
    <w:p w14:paraId="4D043E0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 -320 с.</w:t>
      </w:r>
    </w:p>
    <w:p w14:paraId="36CCC48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 Ростов н/Дону, Феникс, 2001. 320 с.</w:t>
      </w:r>
    </w:p>
    <w:p w14:paraId="689B3C3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Н.А., Суворова С.П. Учет производственных затрат</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для целей стратегического управления.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налогообложение, бухучет. №2, 2006. — С. 24-32.</w:t>
      </w:r>
    </w:p>
    <w:p w14:paraId="2660E78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Бурцев В. Информационная функция управленческого учета/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41, 2000. - С. 9-12.</w:t>
      </w:r>
    </w:p>
    <w:p w14:paraId="6E9F546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В.В.Управленческий учет и производственное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Современный бухучет. — № 7, 2006. — с. 18-25.</w:t>
      </w:r>
    </w:p>
    <w:p w14:paraId="7175C0E4"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учет. Сайт журнала «</w:t>
      </w:r>
      <w:r>
        <w:rPr>
          <w:rStyle w:val="WW8Num3z0"/>
          <w:rFonts w:ascii="Verdana" w:hAnsi="Verdana"/>
          <w:color w:val="4682B4"/>
          <w:sz w:val="18"/>
          <w:szCs w:val="18"/>
        </w:rPr>
        <w:t>Бухгалтерский учет</w:t>
      </w:r>
      <w:r>
        <w:rPr>
          <w:rFonts w:ascii="Verdana" w:hAnsi="Verdana"/>
          <w:color w:val="000000"/>
          <w:sz w:val="18"/>
          <w:szCs w:val="18"/>
        </w:rPr>
        <w:t>» в сети Интернет: www.buhgalt.ru.</w:t>
      </w:r>
    </w:p>
    <w:p w14:paraId="4D75E42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Сайт</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в сети Интернет: www.minfin.ru/buh.htm.</w:t>
      </w:r>
    </w:p>
    <w:p w14:paraId="3EBDEF8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Бюджетирование в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предприятия: проблемы и их практическое решение /Экономика строительства. №3, 2005. — С. 24-31.</w:t>
      </w:r>
    </w:p>
    <w:p w14:paraId="179BD01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 Бухгалтерский учет. — № 18,2000. — С. 53-58.</w:t>
      </w:r>
    </w:p>
    <w:p w14:paraId="4F8AA9F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затрат по центрам ответственности / Бухгалтерский вестник. -№ 5, 2000. С.24-29.</w:t>
      </w:r>
    </w:p>
    <w:p w14:paraId="15A8527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Что такое управленческий учет / Современный бухучет. №9, 2004. - С. 24-32.</w:t>
      </w:r>
    </w:p>
    <w:p w14:paraId="75713762"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 :Омега-Л, 2005. - 576 с.</w:t>
      </w:r>
    </w:p>
    <w:p w14:paraId="1366B0B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Вербовский</w:t>
      </w:r>
      <w:r>
        <w:rPr>
          <w:rStyle w:val="WW8Num2z0"/>
          <w:rFonts w:ascii="Verdana" w:hAnsi="Verdana"/>
          <w:color w:val="000000"/>
          <w:sz w:val="18"/>
          <w:szCs w:val="18"/>
        </w:rPr>
        <w:t> </w:t>
      </w:r>
      <w:r>
        <w:rPr>
          <w:rFonts w:ascii="Verdana" w:hAnsi="Verdana"/>
          <w:color w:val="000000"/>
          <w:sz w:val="18"/>
          <w:szCs w:val="18"/>
        </w:rPr>
        <w:t>B.C. Орловская область за 1998-2006 гг. Статистический ежегодник. Орел, 2007. - 356 с.</w:t>
      </w:r>
    </w:p>
    <w:p w14:paraId="6596887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Д. Система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Финансовая газета. — № 30, 2005. С. 16-21.</w:t>
      </w:r>
    </w:p>
    <w:p w14:paraId="5AFD2BB8"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 М.: ТК Велби, Проспект, 2005,-472 с.</w:t>
      </w:r>
    </w:p>
    <w:p w14:paraId="3D83156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Волошин Д. Практические аспекты постановки систем управленческого учета. / Финансовая газета. № 30, 2006. — С. 7-9.</w:t>
      </w:r>
    </w:p>
    <w:p w14:paraId="68D9B96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Вольф</w:t>
      </w:r>
      <w:r>
        <w:rPr>
          <w:rStyle w:val="WW8Num2z0"/>
          <w:rFonts w:ascii="Verdana" w:hAnsi="Verdana"/>
          <w:color w:val="000000"/>
          <w:sz w:val="18"/>
          <w:szCs w:val="18"/>
        </w:rPr>
        <w:t> </w:t>
      </w:r>
      <w:r>
        <w:rPr>
          <w:rFonts w:ascii="Verdana" w:hAnsi="Verdana"/>
          <w:color w:val="000000"/>
          <w:sz w:val="18"/>
          <w:szCs w:val="18"/>
        </w:rPr>
        <w:t>Г.П. Сравнительный анализ на</w:t>
      </w:r>
      <w:r>
        <w:rPr>
          <w:rStyle w:val="WW8Num2z0"/>
          <w:rFonts w:ascii="Verdana" w:hAnsi="Verdana"/>
          <w:color w:val="000000"/>
          <w:sz w:val="18"/>
          <w:szCs w:val="18"/>
        </w:rPr>
        <w:t> </w:t>
      </w:r>
      <w:r>
        <w:rPr>
          <w:rStyle w:val="WW8Num3z0"/>
          <w:rFonts w:ascii="Verdana" w:hAnsi="Verdana"/>
          <w:color w:val="4682B4"/>
          <w:sz w:val="18"/>
          <w:szCs w:val="18"/>
        </w:rPr>
        <w:t>комбинатах</w:t>
      </w:r>
      <w:r>
        <w:rPr>
          <w:rStyle w:val="WW8Num2z0"/>
          <w:rFonts w:ascii="Verdana" w:hAnsi="Verdana"/>
          <w:color w:val="000000"/>
          <w:sz w:val="18"/>
          <w:szCs w:val="18"/>
        </w:rPr>
        <w:t> </w:t>
      </w:r>
      <w:r>
        <w:rPr>
          <w:rFonts w:ascii="Verdana" w:hAnsi="Verdana"/>
          <w:color w:val="000000"/>
          <w:sz w:val="18"/>
          <w:szCs w:val="18"/>
        </w:rPr>
        <w:t>и предприятиях/ Г.П. Вольф, У Кюкк, Г.Форбинг. Пер. с нем. / Под ред. М.И.</w:t>
      </w:r>
      <w:r>
        <w:rPr>
          <w:rStyle w:val="WW8Num2z0"/>
          <w:rFonts w:ascii="Verdana" w:hAnsi="Verdana"/>
          <w:color w:val="000000"/>
          <w:sz w:val="18"/>
          <w:szCs w:val="18"/>
        </w:rPr>
        <w:t> </w:t>
      </w:r>
      <w:r>
        <w:rPr>
          <w:rStyle w:val="WW8Num3z0"/>
          <w:rFonts w:ascii="Verdana" w:hAnsi="Verdana"/>
          <w:color w:val="4682B4"/>
          <w:sz w:val="18"/>
          <w:szCs w:val="18"/>
        </w:rPr>
        <w:t>Лугачева</w:t>
      </w:r>
      <w:r>
        <w:rPr>
          <w:rStyle w:val="WW8Num2z0"/>
          <w:rFonts w:ascii="Verdana" w:hAnsi="Verdana"/>
          <w:color w:val="000000"/>
          <w:sz w:val="18"/>
          <w:szCs w:val="18"/>
        </w:rPr>
        <w:t> </w:t>
      </w:r>
      <w:r>
        <w:rPr>
          <w:rFonts w:ascii="Verdana" w:hAnsi="Verdana"/>
          <w:color w:val="000000"/>
          <w:sz w:val="18"/>
          <w:szCs w:val="18"/>
        </w:rPr>
        <w:t>М. Финансы и статистика, 1987. - 160с.</w:t>
      </w:r>
    </w:p>
    <w:p w14:paraId="03ABB21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Калькулирование себестоимости продукции в комплексных химических производствах / Бухгалтерский учет. — №16, 2000.-С. 37-40.</w:t>
      </w:r>
    </w:p>
    <w:p w14:paraId="6CDAE86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Построение системы счетов управленческого учета / Бухгалтерский учет. № 17, 2000. - С. 63-66.</w:t>
      </w:r>
    </w:p>
    <w:p w14:paraId="25119F8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Менеджмент: учебник 3-е издание, перераб. и доп.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- 475 с.</w:t>
      </w:r>
    </w:p>
    <w:p w14:paraId="302243E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Маркетинговые исследования: теория, методология и практика: учебник / Е.П.</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2003. - 496 с.</w:t>
      </w:r>
    </w:p>
    <w:p w14:paraId="2D94D04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Горлов</w:t>
      </w:r>
      <w:r>
        <w:rPr>
          <w:rStyle w:val="WW8Num2z0"/>
          <w:rFonts w:ascii="Verdana" w:hAnsi="Verdana"/>
          <w:color w:val="000000"/>
          <w:sz w:val="18"/>
          <w:szCs w:val="18"/>
        </w:rPr>
        <w:t> </w:t>
      </w:r>
      <w:r>
        <w:rPr>
          <w:rFonts w:ascii="Verdana" w:hAnsi="Verdana"/>
          <w:color w:val="000000"/>
          <w:sz w:val="18"/>
          <w:szCs w:val="18"/>
        </w:rPr>
        <w:t>В.В. Управленческий учет в строительных организациях/</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ведомость №4, 2003. - С. 15-23.</w:t>
      </w:r>
    </w:p>
    <w:p w14:paraId="41075DA8"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Бухгалтерский учет в строительстве: практ. пособие / А.Ю. Грибков. 5-е изд., испр. - М.: Омега-Л, 2007. - 406 с.</w:t>
      </w:r>
    </w:p>
    <w:p w14:paraId="52A0C767"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О.В. Управленческий учет: затраты по обычным видамдеятельности / Аудиторские ведомости. — № 8, 2003. С. 24-29.</w:t>
      </w:r>
    </w:p>
    <w:p w14:paraId="7D0E9E4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Динамика строительной политики в</w:t>
      </w:r>
      <w:r>
        <w:rPr>
          <w:rStyle w:val="WW8Num2z0"/>
          <w:rFonts w:ascii="Verdana" w:hAnsi="Verdana"/>
          <w:color w:val="000000"/>
          <w:sz w:val="18"/>
          <w:szCs w:val="18"/>
        </w:rPr>
        <w:t> </w:t>
      </w:r>
      <w:r>
        <w:rPr>
          <w:rStyle w:val="WW8Num3z0"/>
          <w:rFonts w:ascii="Verdana" w:hAnsi="Verdana"/>
          <w:color w:val="4682B4"/>
          <w:sz w:val="18"/>
          <w:szCs w:val="18"/>
        </w:rPr>
        <w:t>ЦЧР</w:t>
      </w:r>
      <w:r>
        <w:rPr>
          <w:rFonts w:ascii="Verdana" w:hAnsi="Verdana"/>
          <w:color w:val="000000"/>
          <w:sz w:val="18"/>
          <w:szCs w:val="18"/>
        </w:rPr>
        <w:t>. М.: Экономика и жизнь — Черноземье. №33, 2005. 550 с.</w:t>
      </w:r>
    </w:p>
    <w:p w14:paraId="34DBA852"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М.:Финансы и статистика, 2006. 271 с.</w:t>
      </w:r>
    </w:p>
    <w:p w14:paraId="69D51C0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./Под ред. С.А.Табалиной.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- 560 с.</w:t>
      </w:r>
    </w:p>
    <w:p w14:paraId="2FA1AC1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Друри К. Управленческий учет для бизнес-решений. Учебник: Пер. с англ. М.: ЮНИТИ-ДАНА, 2003. 523 с.</w:t>
      </w:r>
    </w:p>
    <w:p w14:paraId="6852A20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Друри К. Управленческий и производственный учет: Пер. с англ.: Учебник. -М.: ЮНИТИ-ДАНА, 2003. 1071 с.</w:t>
      </w:r>
    </w:p>
    <w:p w14:paraId="451EB392"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М.Ф. Статистика продукции строительства. Диссертация на соискание кандидата экономических наук. — М., 1956. 136 с.</w:t>
      </w:r>
    </w:p>
    <w:p w14:paraId="45DBB76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Ермакова, Н. А. Учет затрат по центрам ответственности /Бухгалтерский учет, 2003. № 16. - С. 44-46.</w:t>
      </w:r>
    </w:p>
    <w:p w14:paraId="19173885"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фактических затрат и калькулирования при</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структуре организации производства и управления. / Современный бухучет. №1, 2005.- С. 16-25.</w:t>
      </w:r>
    </w:p>
    <w:p w14:paraId="2ADFFAD8"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Завьялков</w:t>
      </w:r>
      <w:r>
        <w:rPr>
          <w:rStyle w:val="WW8Num2z0"/>
          <w:rFonts w:ascii="Verdana" w:hAnsi="Verdana"/>
          <w:color w:val="000000"/>
          <w:sz w:val="18"/>
          <w:szCs w:val="18"/>
        </w:rPr>
        <w:t> </w:t>
      </w:r>
      <w:r>
        <w:rPr>
          <w:rFonts w:ascii="Verdana" w:hAnsi="Verdana"/>
          <w:color w:val="000000"/>
          <w:sz w:val="18"/>
          <w:szCs w:val="18"/>
        </w:rPr>
        <w:t>А. Г. Планирование и калькулирование себестоимости промышленной продукции. Минск: Беларусь, 1978. — 160 с.</w:t>
      </w:r>
    </w:p>
    <w:p w14:paraId="6DA6F09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Л.Г., Соколова М.И.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М.: Экономистъ, 2004. - 416 с.</w:t>
      </w:r>
    </w:p>
    <w:p w14:paraId="386956B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 159 с.</w:t>
      </w:r>
    </w:p>
    <w:p w14:paraId="3C31177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 № 4, 1999. — С. 48-53.</w:t>
      </w:r>
    </w:p>
    <w:p w14:paraId="425E9177"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 № 5, 2000. С.17-22.</w:t>
      </w:r>
    </w:p>
    <w:p w14:paraId="40FF5C85"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 Б. Калькулирование полной стоимости продукции вмеждународной практике </w:t>
      </w:r>
      <w:r>
        <w:rPr>
          <w:rFonts w:ascii="Verdana" w:hAnsi="Verdana"/>
          <w:color w:val="000000"/>
          <w:sz w:val="18"/>
          <w:szCs w:val="18"/>
        </w:rPr>
        <w:lastRenderedPageBreak/>
        <w:t>учета / В. Б. Ивашкевич, Н. А.</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Бухгалтерский учет. — № 18, 2002. — С. 54-57.</w:t>
      </w:r>
    </w:p>
    <w:p w14:paraId="1F8D2F7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 М.: Юристъ, ' 2003.-286 с.</w:t>
      </w:r>
    </w:p>
    <w:p w14:paraId="06619C5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618 с.</w:t>
      </w:r>
    </w:p>
    <w:p w14:paraId="69B7F92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-М.: Финансы и статистика, 2004. — 352 с.</w:t>
      </w:r>
    </w:p>
    <w:p w14:paraId="51DEC39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Калина</w:t>
      </w:r>
      <w:r>
        <w:rPr>
          <w:rStyle w:val="WW8Num2z0"/>
          <w:rFonts w:ascii="Verdana" w:hAnsi="Verdana"/>
          <w:color w:val="000000"/>
          <w:sz w:val="18"/>
          <w:szCs w:val="18"/>
        </w:rPr>
        <w:t> </w:t>
      </w:r>
      <w:r>
        <w:rPr>
          <w:rFonts w:ascii="Verdana" w:hAnsi="Verdana"/>
          <w:color w:val="000000"/>
          <w:sz w:val="18"/>
          <w:szCs w:val="18"/>
        </w:rPr>
        <w:t>А.В. Современный экономический анализ и прогнозирование (микро и</w:t>
      </w:r>
      <w:r>
        <w:rPr>
          <w:rStyle w:val="WW8Num2z0"/>
          <w:rFonts w:ascii="Verdana" w:hAnsi="Verdana"/>
          <w:color w:val="000000"/>
          <w:sz w:val="18"/>
          <w:szCs w:val="18"/>
        </w:rPr>
        <w:t> </w:t>
      </w:r>
      <w:r>
        <w:rPr>
          <w:rStyle w:val="WW8Num3z0"/>
          <w:rFonts w:ascii="Verdana" w:hAnsi="Verdana"/>
          <w:color w:val="4682B4"/>
          <w:sz w:val="18"/>
          <w:szCs w:val="18"/>
        </w:rPr>
        <w:t>макроуровни</w:t>
      </w:r>
      <w:r>
        <w:rPr>
          <w:rFonts w:ascii="Verdana" w:hAnsi="Verdana"/>
          <w:color w:val="000000"/>
          <w:sz w:val="18"/>
          <w:szCs w:val="18"/>
        </w:rPr>
        <w:t>), учеб.-метод. пособие / А.В. Калина, М.И.</w:t>
      </w:r>
      <w:r>
        <w:rPr>
          <w:rStyle w:val="WW8Num2z0"/>
          <w:rFonts w:ascii="Verdana" w:hAnsi="Verdana"/>
          <w:color w:val="000000"/>
          <w:sz w:val="18"/>
          <w:szCs w:val="18"/>
        </w:rPr>
        <w:t> </w:t>
      </w:r>
      <w:r>
        <w:rPr>
          <w:rStyle w:val="WW8Num3z0"/>
          <w:rFonts w:ascii="Verdana" w:hAnsi="Verdana"/>
          <w:color w:val="4682B4"/>
          <w:sz w:val="18"/>
          <w:szCs w:val="18"/>
        </w:rPr>
        <w:t>Конева</w:t>
      </w:r>
      <w:r>
        <w:rPr>
          <w:rFonts w:ascii="Verdana" w:hAnsi="Verdana"/>
          <w:color w:val="000000"/>
          <w:sz w:val="18"/>
          <w:szCs w:val="18"/>
        </w:rPr>
        <w:t>, В.А. Ященко. 3-е изд. перераб. и доп. Киев. МАУП, 2003. -416с.</w:t>
      </w:r>
    </w:p>
    <w:p w14:paraId="6A02FB1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Система сбалансированных показателей: перевод стратегии в действие. — М.: 1996.</w:t>
      </w:r>
    </w:p>
    <w:p w14:paraId="0F6826E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Учет производства как начальный этап управленческого учета /Бухгалтерский учет. № 20, 2000. — С. 51—57.</w:t>
      </w:r>
    </w:p>
    <w:p w14:paraId="29AA566C"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 М.: Аудит, ЮНИТИ, 2004. 350 с.</w:t>
      </w:r>
    </w:p>
    <w:p w14:paraId="06C23E8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Диссертация на соискание ученой степени д.э.н. «</w:t>
      </w:r>
      <w:r>
        <w:rPr>
          <w:rStyle w:val="WW8Num3z0"/>
          <w:rFonts w:ascii="Verdana" w:hAnsi="Verdana"/>
          <w:color w:val="4682B4"/>
          <w:sz w:val="18"/>
          <w:szCs w:val="18"/>
        </w:rPr>
        <w:t>Бухгалтерский управленческий учет в производстве: концепция совершенствования</w:t>
      </w:r>
      <w:r>
        <w:rPr>
          <w:rFonts w:ascii="Verdana" w:hAnsi="Verdana"/>
          <w:color w:val="000000"/>
          <w:sz w:val="18"/>
          <w:szCs w:val="18"/>
        </w:rPr>
        <w:t>» М: 2004.</w:t>
      </w:r>
    </w:p>
    <w:p w14:paraId="64E5C45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Кемпбел Д.,</w:t>
      </w:r>
      <w:r>
        <w:rPr>
          <w:rStyle w:val="WW8Num2z0"/>
          <w:rFonts w:ascii="Verdana" w:hAnsi="Verdana"/>
          <w:color w:val="000000"/>
          <w:sz w:val="18"/>
          <w:szCs w:val="18"/>
        </w:rPr>
        <w:t> </w:t>
      </w:r>
      <w:r>
        <w:rPr>
          <w:rStyle w:val="WW8Num3z0"/>
          <w:rFonts w:ascii="Verdana" w:hAnsi="Verdana"/>
          <w:color w:val="4682B4"/>
          <w:sz w:val="18"/>
          <w:szCs w:val="18"/>
        </w:rPr>
        <w:t>Стоунхаус</w:t>
      </w:r>
      <w:r>
        <w:rPr>
          <w:rStyle w:val="WW8Num2z0"/>
          <w:rFonts w:ascii="Verdana" w:hAnsi="Verdana"/>
          <w:color w:val="000000"/>
          <w:sz w:val="18"/>
          <w:szCs w:val="18"/>
        </w:rPr>
        <w:t> </w:t>
      </w:r>
      <w:r>
        <w:rPr>
          <w:rFonts w:ascii="Verdana" w:hAnsi="Verdana"/>
          <w:color w:val="000000"/>
          <w:sz w:val="18"/>
          <w:szCs w:val="18"/>
        </w:rPr>
        <w:t>Дж., Хьюстон Б. Стратегический менеджмент. М.: Проспект, 2003. 618 с.</w:t>
      </w:r>
    </w:p>
    <w:p w14:paraId="5DA93A4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предприятия / Финансовая газета. Региональный выпуск. № 18, 1999 —С.27-31.</w:t>
      </w:r>
    </w:p>
    <w:p w14:paraId="402CBFD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М.: ЮНИТИ, 2003. 380 с.</w:t>
      </w:r>
    </w:p>
    <w:p w14:paraId="0FC9122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Рожененцкий О.А. Анализ соотношения «затраты — объем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 Менеджмент в России и за рубежом. — №4, 2006. — С. 120-133.</w:t>
      </w:r>
    </w:p>
    <w:p w14:paraId="2FC9EA4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 xml:space="preserve">В.Э. Учет затрат, калькулирование и бюджетирование в184 ' </w:t>
      </w:r>
      <w:r>
        <w:rPr>
          <w:rFonts w:ascii="Arial" w:hAnsi="Arial" w:cs="Arial"/>
          <w:color w:val="000000"/>
          <w:sz w:val="18"/>
          <w:szCs w:val="18"/>
        </w:rPr>
        <w:t>■</w:t>
      </w:r>
      <w:r>
        <w:rPr>
          <w:rFonts w:ascii="Verdana" w:hAnsi="Verdana"/>
          <w:color w:val="000000"/>
          <w:sz w:val="18"/>
          <w:szCs w:val="18"/>
        </w:rPr>
        <w:t xml:space="preserve"> ; . ::j</w:t>
      </w:r>
      <w:r>
        <w:rPr>
          <w:rFonts w:ascii="Verdana" w:hAnsi="Verdana" w:cs="Verdana"/>
          <w:color w:val="000000"/>
          <w:sz w:val="18"/>
          <w:szCs w:val="18"/>
        </w:rPr>
        <w:t>отдельных</w:t>
      </w:r>
      <w:r>
        <w:rPr>
          <w:rFonts w:ascii="Verdana" w:hAnsi="Verdana"/>
          <w:color w:val="000000"/>
          <w:sz w:val="18"/>
          <w:szCs w:val="18"/>
        </w:rPr>
        <w:t xml:space="preserve"> </w:t>
      </w:r>
      <w:r>
        <w:rPr>
          <w:rFonts w:ascii="Verdana" w:hAnsi="Verdana" w:cs="Verdana"/>
          <w:color w:val="000000"/>
          <w:sz w:val="18"/>
          <w:szCs w:val="18"/>
        </w:rPr>
        <w:t>отраслях</w:t>
      </w:r>
      <w:r>
        <w:rPr>
          <w:rFonts w:ascii="Verdana" w:hAnsi="Verdana"/>
          <w:color w:val="000000"/>
          <w:sz w:val="18"/>
          <w:szCs w:val="18"/>
        </w:rPr>
        <w:t xml:space="preserve"> </w:t>
      </w:r>
      <w:r>
        <w:rPr>
          <w:rFonts w:ascii="Verdana" w:hAnsi="Verdana" w:cs="Verdana"/>
          <w:color w:val="000000"/>
          <w:sz w:val="18"/>
          <w:szCs w:val="18"/>
        </w:rPr>
        <w:t>производственной</w:t>
      </w:r>
      <w:r>
        <w:rPr>
          <w:rFonts w:ascii="Verdana" w:hAnsi="Verdana"/>
          <w:color w:val="000000"/>
          <w:sz w:val="18"/>
          <w:szCs w:val="18"/>
        </w:rPr>
        <w:t xml:space="preserve"> </w:t>
      </w:r>
      <w:r>
        <w:rPr>
          <w:rFonts w:ascii="Verdana" w:hAnsi="Verdana" w:cs="Verdana"/>
          <w:color w:val="000000"/>
          <w:sz w:val="18"/>
          <w:szCs w:val="18"/>
        </w:rPr>
        <w:t>сферы</w:t>
      </w:r>
      <w:r>
        <w:rPr>
          <w:rFonts w:ascii="Verdana" w:hAnsi="Verdana"/>
          <w:color w:val="000000"/>
          <w:sz w:val="18"/>
          <w:szCs w:val="18"/>
        </w:rPr>
        <w:t xml:space="preserve">: </w:t>
      </w:r>
      <w:r>
        <w:rPr>
          <w:rFonts w:ascii="Verdana" w:hAnsi="Verdana" w:cs="Verdana"/>
          <w:color w:val="000000"/>
          <w:sz w:val="18"/>
          <w:szCs w:val="18"/>
        </w:rPr>
        <w:t>учебник</w:t>
      </w:r>
      <w:r>
        <w:rPr>
          <w:rFonts w:ascii="Verdana" w:hAnsi="Verdana"/>
          <w:color w:val="000000"/>
          <w:sz w:val="18"/>
          <w:szCs w:val="18"/>
        </w:rPr>
        <w:t xml:space="preserve"> / </w:t>
      </w:r>
      <w:r>
        <w:rPr>
          <w:rFonts w:ascii="Verdana" w:hAnsi="Verdana" w:cs="Verdana"/>
          <w:color w:val="000000"/>
          <w:sz w:val="18"/>
          <w:szCs w:val="18"/>
        </w:rPr>
        <w:t>В</w:t>
      </w:r>
      <w:r>
        <w:rPr>
          <w:rFonts w:ascii="Verdana" w:hAnsi="Verdana"/>
          <w:color w:val="000000"/>
          <w:sz w:val="18"/>
          <w:szCs w:val="18"/>
        </w:rPr>
        <w:t>.</w:t>
      </w:r>
      <w:r>
        <w:rPr>
          <w:rFonts w:ascii="Verdana" w:hAnsi="Verdana" w:cs="Verdana"/>
          <w:color w:val="000000"/>
          <w:sz w:val="18"/>
          <w:szCs w:val="18"/>
        </w:rPr>
        <w:t>Э</w:t>
      </w:r>
      <w:r>
        <w:rPr>
          <w:rFonts w:ascii="Verdana" w:hAnsi="Verdana"/>
          <w:color w:val="000000"/>
          <w:sz w:val="18"/>
          <w:szCs w:val="18"/>
        </w:rPr>
        <w:t xml:space="preserve">. </w:t>
      </w:r>
      <w:r>
        <w:rPr>
          <w:rFonts w:ascii="Verdana" w:hAnsi="Verdana" w:cs="Verdana"/>
          <w:color w:val="000000"/>
          <w:sz w:val="18"/>
          <w:szCs w:val="18"/>
        </w:rPr>
        <w:t>Керимов</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- 484 с.</w:t>
      </w:r>
    </w:p>
    <w:p w14:paraId="702CD77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Киреева</w:t>
      </w:r>
      <w:r>
        <w:rPr>
          <w:rStyle w:val="WW8Num2z0"/>
          <w:rFonts w:ascii="Verdana" w:hAnsi="Verdana"/>
          <w:color w:val="000000"/>
          <w:sz w:val="18"/>
          <w:szCs w:val="18"/>
        </w:rPr>
        <w:t> </w:t>
      </w:r>
      <w:r>
        <w:rPr>
          <w:rFonts w:ascii="Verdana" w:hAnsi="Verdana"/>
          <w:color w:val="000000"/>
          <w:sz w:val="18"/>
          <w:szCs w:val="18"/>
        </w:rPr>
        <w:t>А.В. Использование многолетнего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бюджетирования для целей повышения</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стабильности капитальных расходов.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№7, 2004. — С. 2532. '</w:t>
      </w:r>
    </w:p>
    <w:p w14:paraId="0353DDBC"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Кирьянова 3. В. Учет производства и калькулирования себестоимости продукции на предприятиях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 -1 использованием ЭВМ /</w:t>
      </w:r>
      <w:r>
        <w:rPr>
          <w:rStyle w:val="WW8Num2z0"/>
          <w:rFonts w:ascii="Verdana" w:hAnsi="Verdana"/>
          <w:color w:val="000000"/>
          <w:sz w:val="18"/>
          <w:szCs w:val="18"/>
        </w:rPr>
        <w:t> </w:t>
      </w:r>
      <w:r>
        <w:rPr>
          <w:rStyle w:val="WW8Num3z0"/>
          <w:rFonts w:ascii="Verdana" w:hAnsi="Verdana"/>
          <w:color w:val="4682B4"/>
          <w:sz w:val="18"/>
          <w:szCs w:val="18"/>
        </w:rPr>
        <w:t>МИУ</w:t>
      </w:r>
      <w:r>
        <w:rPr>
          <w:rFonts w:ascii="Verdana" w:hAnsi="Verdana"/>
          <w:color w:val="000000"/>
          <w:sz w:val="18"/>
          <w:szCs w:val="18"/>
        </w:rPr>
        <w:t>. М., 1978. - 72 с. ;;</w:t>
      </w:r>
    </w:p>
    <w:p w14:paraId="436E2A92"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Комиссарова, И. П. Об учете расходов организации по экономическим элементам / Бухгалтерский учет, № 2, 2003. — С. 60-62. .</w:t>
      </w:r>
    </w:p>
    <w:p w14:paraId="7464027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управленческий учет : учеб. пособие7 Н. П.Кондраков, М. А.</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-М.: ИНФРА-М, 2003. 368 с.</w:t>
      </w:r>
    </w:p>
    <w:p w14:paraId="3BC0C2B7"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СПб: Питер, 2001. - 160 с.</w:t>
      </w:r>
    </w:p>
    <w:p w14:paraId="6CFAB4A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Б.Т. Стратегический менеджмент. М: Юнити-Дана, 2007. — 623 с.</w:t>
      </w:r>
    </w:p>
    <w:p w14:paraId="68F06FA2"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И.Г.Управленческий учет.-М.: Финансы и статистика, 2004.-399с. ;</w:t>
      </w:r>
    </w:p>
    <w:p w14:paraId="6AF7907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Купчина JI.A. Что такое управленческий учет? / Консультант. № 12, 1998.-С. 65-67.</w:t>
      </w:r>
    </w:p>
    <w:p w14:paraId="366DED5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 М. Бухгалтерский управленческий учет в сельском хозяйстве и на 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F.M. Лисович, И. 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Ростов н/Д : Издательский центр «Март», 2000. - 354 с.</w:t>
      </w:r>
    </w:p>
    <w:p w14:paraId="3235E60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ИЛ. Анализ финансовых операций. Методы, модели, техника вычислений: Учеб. пособие для вузов. М.: Финансы, ЮНИТИ, 1998. 400 с.</w:t>
      </w:r>
    </w:p>
    <w:p w14:paraId="58C5D3A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Лукашевич ВВ.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Учеб. пособие для средних профессиональных учебных заведений. — М.: ЮНИТИ-ДАНА, 2004.285 с. л.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Л</w:t>
      </w:r>
      <w:r>
        <w:rPr>
          <w:rFonts w:ascii="Verdana" w:hAnsi="Verdana"/>
          <w:color w:val="000000"/>
          <w:sz w:val="18"/>
          <w:szCs w:val="18"/>
        </w:rPr>
        <w:t>: ' :</w:t>
      </w:r>
    </w:p>
    <w:p w14:paraId="3855DAA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Управленческий анализ в отраслях: учеб. пособие/ под ; ред. проф. Э.А.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Fonts w:ascii="Verdana" w:hAnsi="Verdana"/>
          <w:color w:val="000000"/>
          <w:sz w:val="18"/>
          <w:szCs w:val="18"/>
        </w:rPr>
        <w:t>. Москва: ИКЦ «Март», 2004. 352 с.</w:t>
      </w:r>
    </w:p>
    <w:p w14:paraId="50B3085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М.М., Комарова М.А. Менеджмент. М.:Единство, 2002--,436 с.' . , .</w:t>
      </w:r>
    </w:p>
    <w:p w14:paraId="7F540E94"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 критике политической экономии: В 3 т. — Т. 3. -М.: Политиздат, 1970. 330 с.</w:t>
      </w:r>
    </w:p>
    <w:p w14:paraId="56C03235"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Савина О.Э. Нормативный метод учета затрат и формирования себестоимости / Управленческий учет. — № 5, 2005. — С. 77-82.</w:t>
      </w:r>
    </w:p>
    <w:p w14:paraId="2653119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93.</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Себестоимость промышленной продукции. -Вильнюс, 1978.-114 с.</w:t>
      </w:r>
    </w:p>
    <w:p w14:paraId="5BD5BA3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Каричинскас Г. JI.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 М.: Финансы и статистика, 1988.—221 с.</w:t>
      </w:r>
    </w:p>
    <w:p w14:paraId="3156E32C"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Менеджмент: Учебник / Под ред. М.М.</w:t>
      </w:r>
      <w:r>
        <w:rPr>
          <w:rStyle w:val="WW8Num2z0"/>
          <w:rFonts w:ascii="Verdana" w:hAnsi="Verdana"/>
          <w:color w:val="000000"/>
          <w:sz w:val="18"/>
          <w:szCs w:val="18"/>
        </w:rPr>
        <w:t> </w:t>
      </w:r>
      <w:r>
        <w:rPr>
          <w:rStyle w:val="WW8Num3z0"/>
          <w:rFonts w:ascii="Verdana" w:hAnsi="Verdana"/>
          <w:color w:val="4682B4"/>
          <w:sz w:val="18"/>
          <w:szCs w:val="18"/>
        </w:rPr>
        <w:t>Максимцева</w:t>
      </w:r>
      <w:r>
        <w:rPr>
          <w:rFonts w:ascii="Verdana" w:hAnsi="Verdana"/>
          <w:color w:val="000000"/>
          <w:sz w:val="18"/>
          <w:szCs w:val="18"/>
        </w:rPr>
        <w:t>, А.В: Игнатьевой. — М.: Банки и биржи, 1998. 375 с.</w:t>
      </w:r>
    </w:p>
    <w:p w14:paraId="6D55D21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 Альберт М.,</w:t>
      </w:r>
      <w:r>
        <w:rPr>
          <w:rStyle w:val="WW8Num2z0"/>
          <w:rFonts w:ascii="Verdana" w:hAnsi="Verdana"/>
          <w:color w:val="000000"/>
          <w:sz w:val="18"/>
          <w:szCs w:val="18"/>
        </w:rPr>
        <w:t> </w:t>
      </w:r>
      <w:r>
        <w:rPr>
          <w:rStyle w:val="WW8Num3z0"/>
          <w:rFonts w:ascii="Verdana" w:hAnsi="Verdana"/>
          <w:color w:val="4682B4"/>
          <w:sz w:val="18"/>
          <w:szCs w:val="18"/>
        </w:rPr>
        <w:t>Хедоури</w:t>
      </w:r>
      <w:r>
        <w:rPr>
          <w:rStyle w:val="WW8Num2z0"/>
          <w:rFonts w:ascii="Verdana" w:hAnsi="Verdana"/>
          <w:color w:val="000000"/>
          <w:sz w:val="18"/>
          <w:szCs w:val="18"/>
        </w:rPr>
        <w:t> </w:t>
      </w:r>
      <w:r>
        <w:rPr>
          <w:rFonts w:ascii="Verdana" w:hAnsi="Verdana"/>
          <w:color w:val="000000"/>
          <w:sz w:val="18"/>
          <w:szCs w:val="18"/>
        </w:rPr>
        <w:t>Ф. Основы менеджмента. — М.: дело, 2002. 567 с.</w:t>
      </w:r>
    </w:p>
    <w:p w14:paraId="106ABF8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стоимости в строительстве. Утверждены</w:t>
      </w:r>
      <w:r>
        <w:rPr>
          <w:rStyle w:val="WW8Num2z0"/>
          <w:rFonts w:ascii="Verdana" w:hAnsi="Verdana"/>
          <w:color w:val="000000"/>
          <w:sz w:val="18"/>
          <w:szCs w:val="18"/>
        </w:rPr>
        <w:t> </w:t>
      </w:r>
      <w:r>
        <w:rPr>
          <w:rStyle w:val="WW8Num3z0"/>
          <w:rFonts w:ascii="Verdana" w:hAnsi="Verdana"/>
          <w:color w:val="4682B4"/>
          <w:sz w:val="18"/>
          <w:szCs w:val="18"/>
        </w:rPr>
        <w:t>Госстроем</w:t>
      </w:r>
      <w:r>
        <w:rPr>
          <w:rStyle w:val="WW8Num2z0"/>
          <w:rFonts w:ascii="Verdana" w:hAnsi="Verdana"/>
          <w:color w:val="000000"/>
          <w:sz w:val="18"/>
          <w:szCs w:val="18"/>
        </w:rPr>
        <w:t> </w:t>
      </w:r>
      <w:r>
        <w:rPr>
          <w:rFonts w:ascii="Verdana" w:hAnsi="Verdana"/>
          <w:color w:val="000000"/>
          <w:sz w:val="18"/>
          <w:szCs w:val="18"/>
        </w:rPr>
        <w:t>МДС 81-25.2001.</w:t>
      </w:r>
    </w:p>
    <w:p w14:paraId="6A41CCB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Миненко</w:t>
      </w:r>
      <w:r>
        <w:rPr>
          <w:rStyle w:val="WW8Num2z0"/>
          <w:rFonts w:ascii="Verdana" w:hAnsi="Verdana"/>
          <w:color w:val="000000"/>
          <w:sz w:val="18"/>
          <w:szCs w:val="18"/>
        </w:rPr>
        <w:t> </w:t>
      </w:r>
      <w:r>
        <w:rPr>
          <w:rFonts w:ascii="Verdana" w:hAnsi="Verdana"/>
          <w:color w:val="000000"/>
          <w:sz w:val="18"/>
          <w:szCs w:val="18"/>
        </w:rPr>
        <w:t>Б. И., Новодворский В. Д. Калькулирование продукции</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производств в машиностроении. —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1982. 184 с.</w:t>
      </w:r>
    </w:p>
    <w:p w14:paraId="79589227"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А.А. Типовые проекты решения ABC-costing. М.: Экономические стратегии. №4, 2005. — С. 24-31.</w:t>
      </w:r>
    </w:p>
    <w:p w14:paraId="55EBC90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А.А. Pre ABC-Costing или методика оценки целесообразности разработки ABC на предприятии. М.: Экономические стратегии. №4, 2005.-С. 16-22.</w:t>
      </w:r>
    </w:p>
    <w:p w14:paraId="518C93F8"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 Дело, 2002. - 176 с.</w:t>
      </w:r>
    </w:p>
    <w:p w14:paraId="19157D4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В., Карренбауэр М. Производственный учет. М.: Новости, 1992.- 158 с. '</w:t>
      </w:r>
    </w:p>
    <w:p w14:paraId="687464C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Голдвелл Дж. Основы принципа управленческого учета / Бухгалтерский учет. — 1991.,- № 6, 9,11, 12.</w:t>
      </w:r>
    </w:p>
    <w:p w14:paraId="544C4CB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Нидлз Б., Андерсон X,</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Д. Принципы бухгалтерского учета. -М.: Финансы и статистика, 1993. — 496 с.</w:t>
      </w:r>
    </w:p>
    <w:p w14:paraId="0E28CBF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Методология бухгалтерского учета в России в период перехода к рыночной экономике. Диссертация на соискание ученой степени д.э.н.- М: 1994, 286 с.</w:t>
      </w:r>
    </w:p>
    <w:p w14:paraId="4E24E23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235 с.</w:t>
      </w:r>
    </w:p>
    <w:p w14:paraId="78078057"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М.: УРСС, 2003,-485 с.</w:t>
      </w:r>
    </w:p>
    <w:p w14:paraId="52D38F6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 В. Управленческий учет. М.: Едиторал УРСС, 2003.-304 с.</w:t>
      </w:r>
    </w:p>
    <w:p w14:paraId="1932325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В.В., Егошин А.А. Бюджетирование в строительных организациях / Строительство:</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бухучет. №4, 2004. — С 11-17.</w:t>
      </w:r>
    </w:p>
    <w:p w14:paraId="35C158F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Основы калькулирования. — М.: Финансы и статистика, 1987.-288 с.</w:t>
      </w:r>
    </w:p>
    <w:p w14:paraId="557DF7A2"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М.: 2003. 366с.</w:t>
      </w:r>
    </w:p>
    <w:p w14:paraId="5C91D2C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Вестник ИПБ MP. № 12, 2004. - С.5-12.</w:t>
      </w:r>
    </w:p>
    <w:p w14:paraId="614FD65C"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учета./Бухгалтерский учет. — № 12, 2004. С.45-51.</w:t>
      </w:r>
    </w:p>
    <w:p w14:paraId="4EDF7ED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расчета/Бухгалтерский учет. — № 17, 2000. С. 47-53.</w:t>
      </w:r>
    </w:p>
    <w:p w14:paraId="6F1285E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совершенствовании управленческого учета/ Бухгалтерский учет. — № 19, 2000. — С. 60-62.</w:t>
      </w:r>
    </w:p>
    <w:p w14:paraId="34A8C44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Нужна ли раздельная система регистров бухгалтерского и налогового учета. / Бухгалтерский учет. —№11,2002. — С. 35-41.</w:t>
      </w:r>
    </w:p>
    <w:p w14:paraId="497F3A0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 И. Учет, калькулирование и анализ себестоимости промышленной продукции. М: Финансы, 1966. - 255 с.</w:t>
      </w:r>
    </w:p>
    <w:p w14:paraId="30E0FA27"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Л.В.Учет затрат, калькулирование и бюджетирование в отдельных отраслях производственной сферы: учебно-методическое пособие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С.А.Алимов, М.М. Коростелкин.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448 с.</w:t>
      </w:r>
    </w:p>
    <w:p w14:paraId="41E97014"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Толмакова Е.Н. Концепция</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факторов в рамках стратегического управленческого учета / Управленческий учет. — №5, 2005.-С. 32-40.</w:t>
      </w:r>
    </w:p>
    <w:p w14:paraId="337D74C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Конкурентное преимущество.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2005.-625 с.</w:t>
      </w:r>
    </w:p>
    <w:p w14:paraId="6EF6A58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Райн Б. Андерсон X.,. Колдуэлл Д. Стратегический учет для руководителя. М: Аудит: ЮНИТИ, 1998. - 453 с.</w:t>
      </w:r>
    </w:p>
    <w:p w14:paraId="073909B5"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управления / Бухгалтерский учет. № 20, 2004. - С. 58 - 59.</w:t>
      </w:r>
    </w:p>
    <w:p w14:paraId="32361A54"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Рощина</w:t>
      </w:r>
      <w:r>
        <w:rPr>
          <w:rStyle w:val="WW8Num2z0"/>
          <w:rFonts w:ascii="Verdana" w:hAnsi="Verdana"/>
          <w:color w:val="000000"/>
          <w:sz w:val="18"/>
          <w:szCs w:val="18"/>
        </w:rPr>
        <w:t> </w:t>
      </w:r>
      <w:r>
        <w:rPr>
          <w:rFonts w:ascii="Verdana" w:hAnsi="Verdana"/>
          <w:color w:val="000000"/>
          <w:sz w:val="18"/>
          <w:szCs w:val="18"/>
        </w:rPr>
        <w:t>Т.И. Направления совершенствования учета и калькулирования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Диссертация на соискание кандидата экономических наук. М., 1969. - 264 с.</w:t>
      </w:r>
    </w:p>
    <w:p w14:paraId="609CDD7C"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Рыженко Г., Михеева С.,</w:t>
      </w:r>
      <w:r>
        <w:rPr>
          <w:rStyle w:val="WW8Num2z0"/>
          <w:rFonts w:ascii="Verdana" w:hAnsi="Verdana"/>
          <w:color w:val="000000"/>
          <w:sz w:val="18"/>
          <w:szCs w:val="18"/>
        </w:rPr>
        <w:t> </w:t>
      </w:r>
      <w:r>
        <w:rPr>
          <w:rStyle w:val="WW8Num3z0"/>
          <w:rFonts w:ascii="Verdana" w:hAnsi="Verdana"/>
          <w:color w:val="4682B4"/>
          <w:sz w:val="18"/>
          <w:szCs w:val="18"/>
        </w:rPr>
        <w:t>Сурсяков</w:t>
      </w:r>
      <w:r>
        <w:rPr>
          <w:rStyle w:val="WW8Num2z0"/>
          <w:rFonts w:ascii="Verdana" w:hAnsi="Verdana"/>
          <w:color w:val="000000"/>
          <w:sz w:val="18"/>
          <w:szCs w:val="18"/>
        </w:rPr>
        <w:t> </w:t>
      </w:r>
      <w:r>
        <w:rPr>
          <w:rFonts w:ascii="Verdana" w:hAnsi="Verdana"/>
          <w:color w:val="000000"/>
          <w:sz w:val="18"/>
          <w:szCs w:val="18"/>
        </w:rPr>
        <w:t>В., Басаргин В. К оценке затрат на качество // Стандарты и качество. — № 7, 2004. — С. 58-60</w:t>
      </w:r>
    </w:p>
    <w:p w14:paraId="7CE9B722"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Севодина Е. Особенности учета в строительной</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 / Расчет. №8, 2007.- С. 26-33.</w:t>
      </w:r>
    </w:p>
    <w:p w14:paraId="2D23926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А.А. Методология и практика сегментарного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Диссертация на соискание доктора экономических наук.: М.: 2005. 345 с.</w:t>
      </w:r>
    </w:p>
    <w:p w14:paraId="48B5623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Соколов С. Учет доходов и расходов в строительстве. / Аудит и налогообложение. №4, 2006. - С. 34-39.</w:t>
      </w:r>
    </w:p>
    <w:p w14:paraId="7185090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Учет доходов и расходов по управлению</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Fonts w:ascii="Verdana" w:hAnsi="Verdana"/>
          <w:color w:val="000000"/>
          <w:sz w:val="18"/>
          <w:szCs w:val="18"/>
        </w:rPr>
        <w:t>. / Строительство: налогообложение, бухучет. — №2, 2007.-С. 29-36.</w:t>
      </w:r>
    </w:p>
    <w:p w14:paraId="17B75A5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Регламентация бухгалтерского учета: прошлое и будущее / Бухгалтерский учет. № 3, 1991. - С. 61—66.</w:t>
      </w:r>
    </w:p>
    <w:p w14:paraId="7011492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 18, 2000. - С. 12-20.</w:t>
      </w:r>
    </w:p>
    <w:p w14:paraId="6230CBB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Сокоренко</w:t>
      </w:r>
      <w:r>
        <w:rPr>
          <w:rStyle w:val="WW8Num2z0"/>
          <w:rFonts w:ascii="Verdana" w:hAnsi="Verdana"/>
          <w:color w:val="000000"/>
          <w:sz w:val="18"/>
          <w:szCs w:val="18"/>
        </w:rPr>
        <w:t> </w:t>
      </w:r>
      <w:r>
        <w:rPr>
          <w:rFonts w:ascii="Verdana" w:hAnsi="Verdana"/>
          <w:color w:val="000000"/>
          <w:sz w:val="18"/>
          <w:szCs w:val="18"/>
        </w:rPr>
        <w:t>В.И. Пути совершенствования отчетной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организаций. Диссертация на соискание кандидата экономических наук. — М., 1980. — 212 с.</w:t>
      </w:r>
    </w:p>
    <w:p w14:paraId="0504F8B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И.С. Менеджмент в строительстве.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1999. - 540 с.</w:t>
      </w:r>
    </w:p>
    <w:p w14:paraId="2AC5486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Теория и практика</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 М. — Л.: Госнаучтехиздат, 1931. — 149 с.</w:t>
      </w:r>
    </w:p>
    <w:p w14:paraId="6D77C12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 И. Основы калькуляции и экономического анализа себестоимости. М. - Л.: Соцэкгиз, 1934. - 479 с.</w:t>
      </w:r>
    </w:p>
    <w:p w14:paraId="2638F8C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Стратегический курс</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развитие реальной экономики. М.: Экономика и жизнь. - №28, 2005 - 124 с.</w:t>
      </w:r>
    </w:p>
    <w:p w14:paraId="72AD232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М.: Финансы и статистика, 1998 354 с.</w:t>
      </w:r>
    </w:p>
    <w:p w14:paraId="7729FA0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Сулимов</w:t>
      </w:r>
      <w:r>
        <w:rPr>
          <w:rStyle w:val="WW8Num2z0"/>
          <w:rFonts w:ascii="Verdana" w:hAnsi="Verdana"/>
          <w:color w:val="000000"/>
          <w:sz w:val="18"/>
          <w:szCs w:val="18"/>
        </w:rPr>
        <w:t> </w:t>
      </w:r>
      <w:r>
        <w:rPr>
          <w:rFonts w:ascii="Verdana" w:hAnsi="Verdana"/>
          <w:color w:val="000000"/>
          <w:sz w:val="18"/>
          <w:szCs w:val="18"/>
        </w:rPr>
        <w:t>М.И. Пути совершенствования анализа финансового состояния строительных организаций. Диссертация на соискание кандидата экономических наук. М., 1983. — 189 с.</w:t>
      </w:r>
    </w:p>
    <w:p w14:paraId="206A2315"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№4, 2000. - С. 9-12.</w:t>
      </w:r>
    </w:p>
    <w:p w14:paraId="22D0A13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Управленческий учет: международный опыт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М.: Финансы и статистика, 2004. - 144 с.</w:t>
      </w:r>
    </w:p>
    <w:p w14:paraId="38C48FF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А.Д. Совершенствование учета издержек производства в процессах</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комплексного сырья. -М.: Финансы, 1977. 142 с.</w:t>
      </w:r>
    </w:p>
    <w:p w14:paraId="67D4F024"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А.Д. Учет затрат в комплексных производствах. — М.: Финансы и статистика, 1987. 240 с.</w:t>
      </w:r>
    </w:p>
    <w:p w14:paraId="6F0D925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 орд Кит. Стратегический управленческий учет / Пер.с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448 с.</w:t>
      </w:r>
    </w:p>
    <w:p w14:paraId="76B4A1D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Управленческий учет: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2-е изд., испр. - М.: ИД ФБК-ПРЕСС, 2002. - 512 с.</w:t>
      </w:r>
    </w:p>
    <w:p w14:paraId="0AB2C8B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Управленческий учет: учеб. практ. пособие / Е.В.</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Л.П. Солодко, А.В. Казин. М.: ТК Велби, Изд-во Проспект, 2004. - 480 с.</w:t>
      </w:r>
    </w:p>
    <w:p w14:paraId="07CC0E0C"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Управленческие решения: Учебник. 4-е изд., перераб. и доп. - М. ИНФРА-М, 2001. - 523 с.</w:t>
      </w:r>
    </w:p>
    <w:p w14:paraId="3A43A0D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Л.Ю. SNW-, STEP- и SWOT-анализ в системе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малым предпринимательством. /Экономический анализ: теория и практика. №17, 2007. - С. 23-30.</w:t>
      </w:r>
    </w:p>
    <w:p w14:paraId="4F7E9167"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Хамидулина</w:t>
      </w:r>
      <w:r>
        <w:rPr>
          <w:rStyle w:val="WW8Num2z0"/>
          <w:rFonts w:ascii="Verdana" w:hAnsi="Verdana"/>
          <w:color w:val="000000"/>
          <w:sz w:val="18"/>
          <w:szCs w:val="18"/>
        </w:rPr>
        <w:t> </w:t>
      </w:r>
      <w:r>
        <w:rPr>
          <w:rFonts w:ascii="Verdana" w:hAnsi="Verdana"/>
          <w:color w:val="000000"/>
          <w:sz w:val="18"/>
          <w:szCs w:val="18"/>
        </w:rPr>
        <w:t xml:space="preserve">Г.Р. Управление затратами: планирование, учет, контроль и </w:t>
      </w:r>
      <w:r>
        <w:rPr>
          <w:rFonts w:ascii="Verdana" w:hAnsi="Verdana"/>
          <w:color w:val="000000"/>
          <w:sz w:val="18"/>
          <w:szCs w:val="18"/>
        </w:rPr>
        <w:lastRenderedPageBreak/>
        <w:t>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Г.Р. Хамидулина. — М.: Издательство «</w:t>
      </w:r>
      <w:r>
        <w:rPr>
          <w:rStyle w:val="WW8Num3z0"/>
          <w:rFonts w:ascii="Verdana" w:hAnsi="Verdana"/>
          <w:color w:val="4682B4"/>
          <w:sz w:val="18"/>
          <w:szCs w:val="18"/>
        </w:rPr>
        <w:t>Экзамен</w:t>
      </w:r>
      <w:r>
        <w:rPr>
          <w:rFonts w:ascii="Verdana" w:hAnsi="Verdana"/>
          <w:color w:val="000000"/>
          <w:sz w:val="18"/>
          <w:szCs w:val="18"/>
        </w:rPr>
        <w:t>», 2004. 252 с.</w:t>
      </w:r>
    </w:p>
    <w:p w14:paraId="459CFDD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 экономический анализ деятельности предприятий/пер.с англ.;под ред. Ю.Н.Воропаева—М.: Финансы и статистика, 1996. - 190с.</w:t>
      </w:r>
    </w:p>
    <w:p w14:paraId="32C2669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Л.П.Белых. М.: Аудит, Юнити, 1996. - 663с.</w:t>
      </w:r>
    </w:p>
    <w:p w14:paraId="66E667A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Хелферт Э. Техника финансового анализа: Путь к созданию стоимости 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СПб., Питер, 2003. - 640с.</w:t>
      </w:r>
    </w:p>
    <w:p w14:paraId="30233F5F"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Хоргрен Ч 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 М.: Финансы и статистика, 1995. 410 с.</w:t>
      </w:r>
    </w:p>
    <w:p w14:paraId="5342E0D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затрат./Аудиторские ведомости, -№4, 2005. С.39-44.</w:t>
      </w:r>
    </w:p>
    <w:p w14:paraId="47B8CDA8"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Бухгалтерский учет в строительстве: учеб. пособие / С.И.</w:t>
      </w:r>
      <w:r>
        <w:rPr>
          <w:rStyle w:val="WW8Num2z0"/>
          <w:rFonts w:ascii="Verdana" w:hAnsi="Verdana"/>
          <w:color w:val="000000"/>
          <w:sz w:val="18"/>
          <w:szCs w:val="18"/>
        </w:rPr>
        <w:t> </w:t>
      </w:r>
      <w:r>
        <w:rPr>
          <w:rStyle w:val="WW8Num3z0"/>
          <w:rFonts w:ascii="Verdana" w:hAnsi="Verdana"/>
          <w:color w:val="4682B4"/>
          <w:sz w:val="18"/>
          <w:szCs w:val="18"/>
        </w:rPr>
        <w:t>Церпенто</w:t>
      </w:r>
      <w:r>
        <w:rPr>
          <w:rFonts w:ascii="Verdana" w:hAnsi="Verdana"/>
          <w:color w:val="000000"/>
          <w:sz w:val="18"/>
          <w:szCs w:val="18"/>
        </w:rPr>
        <w:t>, Н.В. Игнатова. М.: КНОРУС, 2007. - 400 с.</w:t>
      </w:r>
    </w:p>
    <w:p w14:paraId="17B6844B"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Е.И.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Е.И. Четыркин М.: Дело, 2003. - 256 с.</w:t>
      </w:r>
    </w:p>
    <w:p w14:paraId="4FFDF80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 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 240 с.</w:t>
      </w:r>
    </w:p>
    <w:p w14:paraId="5D21FD83"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Санкт-Петербург: Бизнес Микро, 1999. 478 с.</w:t>
      </w:r>
    </w:p>
    <w:p w14:paraId="7C076EEA"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 М.: ИНФРА-М, 1995. 448 с.</w:t>
      </w:r>
    </w:p>
    <w:p w14:paraId="44370F87"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-М.:ФБК-ПРЕСС, 1999. 512с.</w:t>
      </w:r>
    </w:p>
    <w:p w14:paraId="0F5B8616"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М :</w:t>
      </w:r>
      <w:r>
        <w:rPr>
          <w:rStyle w:val="WW8Num2z0"/>
          <w:rFonts w:ascii="Verdana" w:hAnsi="Verdana"/>
          <w:color w:val="000000"/>
          <w:sz w:val="18"/>
          <w:szCs w:val="18"/>
        </w:rPr>
        <w:t> </w:t>
      </w:r>
      <w:r>
        <w:rPr>
          <w:rStyle w:val="WW8Num3z0"/>
          <w:rFonts w:ascii="Verdana" w:hAnsi="Verdana"/>
          <w:color w:val="4682B4"/>
          <w:sz w:val="18"/>
          <w:szCs w:val="18"/>
        </w:rPr>
        <w:t>ИПБР</w:t>
      </w:r>
      <w:r>
        <w:rPr>
          <w:rFonts w:ascii="Verdana" w:hAnsi="Verdana"/>
          <w:color w:val="000000"/>
          <w:sz w:val="18"/>
          <w:szCs w:val="18"/>
        </w:rPr>
        <w:t>. Информационное агентство «ИПБ-БИНФА», 2003. 396 с.</w:t>
      </w:r>
    </w:p>
    <w:p w14:paraId="4533BDE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Шим Дж. К.</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Г. Методы управления стоимостью и анализ затрат/ Пер. с англ. М.: Филинъ, 1996. — 344с.</w:t>
      </w:r>
    </w:p>
    <w:p w14:paraId="6D0829F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 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предприятия.1. М.: Финансы, 1969 424 с.</w:t>
      </w:r>
    </w:p>
    <w:p w14:paraId="6D3DEE25"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Эйдинов</w:t>
      </w:r>
      <w:r>
        <w:rPr>
          <w:rStyle w:val="WW8Num2z0"/>
          <w:rFonts w:ascii="Verdana" w:hAnsi="Verdana"/>
          <w:color w:val="000000"/>
          <w:sz w:val="18"/>
          <w:szCs w:val="18"/>
        </w:rPr>
        <w:t> </w:t>
      </w:r>
      <w:r>
        <w:rPr>
          <w:rFonts w:ascii="Verdana" w:hAnsi="Verdana"/>
          <w:color w:val="000000"/>
          <w:sz w:val="18"/>
          <w:szCs w:val="18"/>
        </w:rPr>
        <w:t>А. М., Ширин М. Г. Применение нормативных методов в управлении химическими предприятиями. М.: Химия, 1987. — 208 с.</w:t>
      </w:r>
    </w:p>
    <w:p w14:paraId="7BE5FB59"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Энтони Р., Рис Дж. Учет: ситуации и примеры / Пер с англ.; Под ред. и с пред.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М.: Финансы и статистика, 1993. — 560 с.</w:t>
      </w:r>
    </w:p>
    <w:p w14:paraId="40E8738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Под ред. Я. В. Соколова.-М.:Финансы и статистика, 1991 — 238с.</w:t>
      </w:r>
    </w:p>
    <w:p w14:paraId="30A5C98E"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Management Accounting, словарь официальных терминов, 2000. 1564 с.</w:t>
      </w:r>
    </w:p>
    <w:p w14:paraId="6332248D"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Wilkens: "Kosten und Leistungsrechnung", 4 Auflage, Munchen, 1985.</w:t>
      </w:r>
    </w:p>
    <w:p w14:paraId="15B11881"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K. Olfert: "Kostenrechnung", Ludwigshafen, 1991.</w:t>
      </w:r>
    </w:p>
    <w:p w14:paraId="4605DA30" w14:textId="77777777" w:rsidR="00E42A30" w:rsidRDefault="00E42A30" w:rsidP="00E42A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Schmalenbach E.: "Grundlage der Selbstkostenrechnung und Preispolitik", 8 Auflage, Koln und Opladen, 1963.</w:t>
      </w:r>
    </w:p>
    <w:p w14:paraId="7534DE7A" w14:textId="60268076" w:rsidR="00A74E76" w:rsidRPr="00E42A30" w:rsidRDefault="00E42A30" w:rsidP="00E42A30">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E42A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F6575" w14:textId="77777777" w:rsidR="00630E62" w:rsidRDefault="00630E62">
      <w:pPr>
        <w:spacing w:after="0" w:line="240" w:lineRule="auto"/>
      </w:pPr>
      <w:r>
        <w:separator/>
      </w:r>
    </w:p>
  </w:endnote>
  <w:endnote w:type="continuationSeparator" w:id="0">
    <w:p w14:paraId="27DD5A63" w14:textId="77777777" w:rsidR="00630E62" w:rsidRDefault="0063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4772D" w14:textId="77777777" w:rsidR="00630E62" w:rsidRDefault="00630E62">
      <w:pPr>
        <w:spacing w:after="0" w:line="240" w:lineRule="auto"/>
      </w:pPr>
      <w:r>
        <w:separator/>
      </w:r>
    </w:p>
  </w:footnote>
  <w:footnote w:type="continuationSeparator" w:id="0">
    <w:p w14:paraId="3CA77B62" w14:textId="77777777" w:rsidR="00630E62" w:rsidRDefault="00630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0E62"/>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9168</TotalTime>
  <Pages>16</Pages>
  <Words>8472</Words>
  <Characters>48297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293</cp:revision>
  <cp:lastPrinted>2009-02-06T05:36:00Z</cp:lastPrinted>
  <dcterms:created xsi:type="dcterms:W3CDTF">2016-05-04T14:28:00Z</dcterms:created>
  <dcterms:modified xsi:type="dcterms:W3CDTF">2016-07-08T13:24:00Z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