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FE21CA" w:rsidRDefault="00FE21CA" w:rsidP="00FE21CA">
      <w:r w:rsidRPr="00CB52A4">
        <w:rPr>
          <w:rFonts w:ascii="Times New Roman" w:eastAsia="SimSun" w:hAnsi="Times New Roman" w:cs="Mangal"/>
          <w:b/>
          <w:sz w:val="24"/>
          <w:szCs w:val="24"/>
          <w:lang w:eastAsia="hi-IN" w:bidi="hi-IN"/>
        </w:rPr>
        <w:t xml:space="preserve">Гриценко Ольга Григорівна, </w:t>
      </w:r>
      <w:r w:rsidRPr="00CB52A4">
        <w:rPr>
          <w:rFonts w:ascii="Times New Roman" w:eastAsia="SimSun" w:hAnsi="Times New Roman" w:cs="Mangal"/>
          <w:sz w:val="24"/>
          <w:szCs w:val="24"/>
          <w:lang w:eastAsia="hi-IN" w:bidi="hi-IN"/>
        </w:rPr>
        <w:t>викладач музично-теоретичних дисциплін в Комунальному закладі "Маріупольська спеціалізована музична школа Маріупольської міської ради". Назва дисертації:</w:t>
      </w:r>
      <w:r w:rsidRPr="00CB52A4">
        <w:rPr>
          <w:rFonts w:ascii="Times New Roman" w:eastAsia="SimSun" w:hAnsi="Times New Roman" w:cs="Mangal"/>
          <w:b/>
          <w:sz w:val="24"/>
          <w:szCs w:val="24"/>
          <w:lang w:eastAsia="hi-IN" w:bidi="hi-IN"/>
        </w:rPr>
        <w:t xml:space="preserve"> </w:t>
      </w:r>
      <w:r w:rsidRPr="00CB52A4">
        <w:rPr>
          <w:rFonts w:ascii="Times New Roman" w:eastAsia="SimSun" w:hAnsi="Times New Roman" w:cs="Mangal"/>
          <w:sz w:val="24"/>
          <w:szCs w:val="24"/>
          <w:lang w:eastAsia="hi-IN" w:bidi="hi-IN"/>
        </w:rPr>
        <w:t>«Культурологічні рефлексії ліричності у виконавських інтерпретаціях симфонічної музики Валерія Антонюка». Шифр та назва спеціальності</w:t>
      </w:r>
      <w:r w:rsidRPr="00CB52A4">
        <w:rPr>
          <w:rFonts w:ascii="Times New Roman" w:eastAsia="SimSun" w:hAnsi="Times New Roman" w:cs="Mangal"/>
          <w:b/>
          <w:sz w:val="24"/>
          <w:szCs w:val="24"/>
          <w:lang w:eastAsia="hi-IN" w:bidi="hi-IN"/>
        </w:rPr>
        <w:t xml:space="preserve"> – </w:t>
      </w:r>
      <w:r w:rsidRPr="00CB52A4">
        <w:rPr>
          <w:rFonts w:ascii="Times New Roman" w:eastAsia="SimSun" w:hAnsi="Times New Roman" w:cs="Mangal"/>
          <w:sz w:val="24"/>
          <w:szCs w:val="24"/>
          <w:lang w:eastAsia="hi-IN" w:bidi="hi-IN"/>
        </w:rPr>
        <w:t xml:space="preserve">26.00.01 – </w:t>
      </w:r>
      <w:r>
        <w:rPr>
          <w:rFonts w:ascii="Times New Roman" w:eastAsia="SimSun" w:hAnsi="Times New Roman" w:cs="Mangal"/>
          <w:sz w:val="24"/>
          <w:szCs w:val="24"/>
          <w:lang w:eastAsia="hi-IN" w:bidi="hi-IN"/>
        </w:rPr>
        <w:t>т</w:t>
      </w:r>
      <w:r w:rsidRPr="00CB52A4">
        <w:rPr>
          <w:rFonts w:ascii="Times New Roman" w:eastAsia="SimSun" w:hAnsi="Times New Roman" w:cs="Mangal"/>
          <w:sz w:val="24"/>
          <w:szCs w:val="24"/>
          <w:lang w:eastAsia="hi-IN" w:bidi="hi-IN"/>
        </w:rPr>
        <w:t>еорія та історія культури (мистецтвознавство). Спецрада Д</w:t>
      </w:r>
      <w:r w:rsidRPr="00CB52A4">
        <w:rPr>
          <w:rFonts w:ascii="Times New Roman" w:eastAsia="SimSun" w:hAnsi="Times New Roman" w:cs="Mangal"/>
          <w:sz w:val="24"/>
          <w:szCs w:val="24"/>
          <w:lang w:val="en-US" w:eastAsia="hi-IN" w:bidi="hi-IN"/>
        </w:rPr>
        <w:t> </w:t>
      </w:r>
      <w:r w:rsidRPr="00CB52A4">
        <w:rPr>
          <w:rFonts w:ascii="Times New Roman" w:eastAsia="SimSun" w:hAnsi="Times New Roman" w:cs="Mangal"/>
          <w:sz w:val="24"/>
          <w:szCs w:val="24"/>
          <w:lang w:eastAsia="hi-IN" w:bidi="hi-IN"/>
        </w:rPr>
        <w:t>26.005.02 Національної музичної академії України імені П. І. Чайковського</w:t>
      </w:r>
    </w:p>
    <w:sectPr w:rsidR="00FC36B5" w:rsidRPr="00FE21CA"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076F5B-8DA1-4F55-8D5B-D09F0F3F7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68</Words>
  <Characters>393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2009-02-06T05:36:00Z</cp:lastPrinted>
  <dcterms:created xsi:type="dcterms:W3CDTF">2020-06-22T18:27:00Z</dcterms:created>
  <dcterms:modified xsi:type="dcterms:W3CDTF">2020-06-23T21:53:00Z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