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BB" w:rsidRDefault="00F41CBB" w:rsidP="00CB70A7"/>
    <w:p w:rsidR="00CB70A7" w:rsidRDefault="00CB70A7" w:rsidP="00CB70A7"/>
    <w:p w:rsidR="00CB70A7" w:rsidRPr="00CB70A7" w:rsidRDefault="00CB70A7" w:rsidP="00CB70A7">
      <w:pPr>
        <w:widowControl/>
        <w:tabs>
          <w:tab w:val="clear" w:pos="709"/>
        </w:tabs>
        <w:suppressAutoHyphens w:val="0"/>
        <w:spacing w:after="0" w:line="360" w:lineRule="auto"/>
        <w:ind w:firstLine="284"/>
        <w:jc w:val="center"/>
        <w:rPr>
          <w:rFonts w:ascii="Arial" w:eastAsia="Times New Roman" w:hAnsi="Arial" w:cs="Times New Roman"/>
          <w:kern w:val="0"/>
          <w:sz w:val="28"/>
          <w:szCs w:val="20"/>
          <w:lang w:eastAsia="ru-RU"/>
        </w:rPr>
      </w:pPr>
      <w:r w:rsidRPr="00CB70A7">
        <w:rPr>
          <w:rFonts w:ascii="Arial" w:eastAsia="Times New Roman" w:hAnsi="Arial" w:cs="Times New Roman"/>
          <w:kern w:val="0"/>
          <w:sz w:val="28"/>
          <w:szCs w:val="20"/>
          <w:lang w:eastAsia="ru-RU"/>
        </w:rPr>
        <w:t>Национальная музыкальная академия Украины им. П.И.Чайковского</w:t>
      </w:r>
    </w:p>
    <w:p w:rsidR="00CB70A7" w:rsidRPr="00CB70A7" w:rsidRDefault="00CB70A7" w:rsidP="00CB70A7">
      <w:pPr>
        <w:widowControl/>
        <w:tabs>
          <w:tab w:val="clear" w:pos="709"/>
        </w:tabs>
        <w:suppressAutoHyphens w:val="0"/>
        <w:spacing w:after="0" w:line="360" w:lineRule="auto"/>
        <w:ind w:firstLine="0"/>
        <w:jc w:val="center"/>
        <w:rPr>
          <w:rFonts w:ascii="Arial" w:eastAsia="Times New Roman" w:hAnsi="Arial" w:cs="Times New Roman"/>
          <w:kern w:val="0"/>
          <w:sz w:val="28"/>
          <w:szCs w:val="20"/>
          <w:lang w:eastAsia="ru-RU"/>
        </w:rPr>
      </w:pPr>
    </w:p>
    <w:p w:rsidR="00CB70A7" w:rsidRPr="00CB70A7" w:rsidRDefault="00CB70A7" w:rsidP="00CB70A7">
      <w:pPr>
        <w:keepNext/>
        <w:widowControl/>
        <w:tabs>
          <w:tab w:val="clear" w:pos="709"/>
        </w:tabs>
        <w:suppressAutoHyphens w:val="0"/>
        <w:spacing w:after="0" w:line="360" w:lineRule="auto"/>
        <w:ind w:firstLine="284"/>
        <w:jc w:val="center"/>
        <w:outlineLvl w:val="1"/>
        <w:rPr>
          <w:rFonts w:ascii="Arial" w:eastAsia="Times New Roman" w:hAnsi="Arial" w:cs="Times New Roman"/>
          <w:kern w:val="0"/>
          <w:sz w:val="28"/>
          <w:szCs w:val="20"/>
          <w:lang w:eastAsia="ru-RU"/>
        </w:rPr>
      </w:pPr>
      <w:r w:rsidRPr="00CB70A7">
        <w:rPr>
          <w:rFonts w:ascii="Arial" w:eastAsia="Times New Roman" w:hAnsi="Arial" w:cs="Times New Roman"/>
          <w:kern w:val="0"/>
          <w:sz w:val="28"/>
          <w:szCs w:val="20"/>
          <w:lang w:eastAsia="ru-RU"/>
        </w:rPr>
        <w:t>На правах рукописи</w:t>
      </w:r>
    </w:p>
    <w:p w:rsidR="00CB70A7" w:rsidRPr="00CB70A7" w:rsidRDefault="00CB70A7" w:rsidP="00CB70A7">
      <w:pPr>
        <w:keepNext/>
        <w:widowControl/>
        <w:numPr>
          <w:ilvl w:val="0"/>
          <w:numId w:val="1"/>
        </w:numPr>
        <w:tabs>
          <w:tab w:val="clear" w:pos="360"/>
          <w:tab w:val="clear" w:pos="709"/>
        </w:tabs>
        <w:suppressAutoHyphens w:val="0"/>
        <w:spacing w:after="0" w:line="360" w:lineRule="auto"/>
        <w:ind w:left="0" w:firstLine="284"/>
        <w:jc w:val="center"/>
        <w:outlineLvl w:val="0"/>
        <w:rPr>
          <w:rFonts w:ascii="Arial" w:eastAsia="Times New Roman" w:hAnsi="Arial" w:cs="Times New Roman"/>
          <w:b/>
          <w:kern w:val="0"/>
          <w:sz w:val="28"/>
          <w:szCs w:val="20"/>
          <w:lang w:eastAsia="ru-RU"/>
        </w:rPr>
      </w:pPr>
    </w:p>
    <w:p w:rsidR="00CB70A7" w:rsidRPr="00CB70A7" w:rsidRDefault="00CB70A7" w:rsidP="00CB70A7">
      <w:pPr>
        <w:widowControl/>
        <w:tabs>
          <w:tab w:val="clear" w:pos="709"/>
        </w:tabs>
        <w:suppressAutoHyphens w:val="0"/>
        <w:spacing w:after="0" w:line="240" w:lineRule="auto"/>
        <w:ind w:firstLine="0"/>
        <w:jc w:val="left"/>
        <w:rPr>
          <w:rFonts w:ascii="Arial" w:eastAsia="Times New Roman" w:hAnsi="Arial" w:cs="Times New Roman"/>
          <w:kern w:val="0"/>
          <w:sz w:val="28"/>
          <w:szCs w:val="20"/>
          <w:lang w:eastAsia="ru-RU"/>
        </w:rPr>
      </w:pPr>
    </w:p>
    <w:p w:rsidR="00CB70A7" w:rsidRPr="00CB70A7" w:rsidRDefault="00CB70A7" w:rsidP="00CB70A7">
      <w:pPr>
        <w:widowControl/>
        <w:tabs>
          <w:tab w:val="clear" w:pos="709"/>
        </w:tabs>
        <w:suppressAutoHyphens w:val="0"/>
        <w:spacing w:after="0" w:line="240" w:lineRule="auto"/>
        <w:ind w:firstLine="0"/>
        <w:jc w:val="left"/>
        <w:rPr>
          <w:rFonts w:ascii="Arial" w:eastAsia="Times New Roman" w:hAnsi="Arial" w:cs="Times New Roman"/>
          <w:kern w:val="0"/>
          <w:sz w:val="28"/>
          <w:szCs w:val="20"/>
          <w:lang w:eastAsia="ru-RU"/>
        </w:rPr>
      </w:pPr>
      <w:r w:rsidRPr="00CB70A7">
        <w:rPr>
          <w:rFonts w:ascii="Arial" w:eastAsia="Times New Roman" w:hAnsi="Arial" w:cs="Times New Roman"/>
          <w:kern w:val="0"/>
          <w:sz w:val="28"/>
          <w:szCs w:val="20"/>
          <w:lang w:eastAsia="ru-RU"/>
        </w:rPr>
        <w:t xml:space="preserve">                                                                                                        </w:t>
      </w:r>
    </w:p>
    <w:p w:rsidR="00CB70A7" w:rsidRPr="00CB70A7" w:rsidRDefault="00CB70A7" w:rsidP="00CB70A7">
      <w:pPr>
        <w:widowControl/>
        <w:tabs>
          <w:tab w:val="clear" w:pos="709"/>
        </w:tabs>
        <w:suppressAutoHyphens w:val="0"/>
        <w:spacing w:after="0" w:line="240" w:lineRule="auto"/>
        <w:ind w:firstLine="0"/>
        <w:jc w:val="left"/>
        <w:rPr>
          <w:rFonts w:ascii="Arial" w:eastAsia="Times New Roman" w:hAnsi="Arial" w:cs="Times New Roman"/>
          <w:kern w:val="0"/>
          <w:sz w:val="28"/>
          <w:szCs w:val="20"/>
          <w:lang w:eastAsia="ru-RU"/>
        </w:rPr>
      </w:pPr>
    </w:p>
    <w:p w:rsidR="00CB70A7" w:rsidRPr="00CB70A7" w:rsidRDefault="00CB70A7" w:rsidP="00CB70A7">
      <w:pPr>
        <w:widowControl/>
        <w:tabs>
          <w:tab w:val="clear" w:pos="709"/>
        </w:tabs>
        <w:suppressAutoHyphens w:val="0"/>
        <w:spacing w:after="0" w:line="240" w:lineRule="auto"/>
        <w:ind w:firstLine="0"/>
        <w:jc w:val="left"/>
        <w:rPr>
          <w:rFonts w:ascii="Arial" w:eastAsia="Times New Roman" w:hAnsi="Arial" w:cs="Times New Roman"/>
          <w:kern w:val="0"/>
          <w:sz w:val="28"/>
          <w:szCs w:val="20"/>
          <w:lang w:eastAsia="ru-RU"/>
        </w:rPr>
      </w:pPr>
    </w:p>
    <w:p w:rsidR="00CB70A7" w:rsidRPr="00CB70A7" w:rsidRDefault="00CB70A7" w:rsidP="00CB70A7">
      <w:pPr>
        <w:keepNext/>
        <w:widowControl/>
        <w:numPr>
          <w:ilvl w:val="0"/>
          <w:numId w:val="1"/>
        </w:numPr>
        <w:tabs>
          <w:tab w:val="clear" w:pos="360"/>
          <w:tab w:val="clear" w:pos="709"/>
        </w:tabs>
        <w:suppressAutoHyphens w:val="0"/>
        <w:spacing w:after="0" w:line="360" w:lineRule="auto"/>
        <w:ind w:left="0" w:firstLine="284"/>
        <w:jc w:val="center"/>
        <w:outlineLvl w:val="0"/>
        <w:rPr>
          <w:rFonts w:ascii="Arial" w:eastAsia="Times New Roman" w:hAnsi="Arial" w:cs="Times New Roman"/>
          <w:b/>
          <w:kern w:val="0"/>
          <w:sz w:val="28"/>
          <w:szCs w:val="20"/>
          <w:lang w:eastAsia="ru-RU"/>
        </w:rPr>
      </w:pPr>
      <w:r w:rsidRPr="00CB70A7">
        <w:rPr>
          <w:rFonts w:ascii="Times New Roman CYR" w:eastAsia="Times New Roman" w:hAnsi="Times New Roman CYR" w:cs="Times New Roman"/>
          <w:b/>
          <w:kern w:val="0"/>
          <w:sz w:val="28"/>
          <w:szCs w:val="20"/>
          <w:lang w:val="uk-UA" w:eastAsia="ru-RU"/>
        </w:rPr>
        <w:t xml:space="preserve">                                                                                                 УДК – 78.03(546.37)</w:t>
      </w:r>
    </w:p>
    <w:p w:rsidR="00CB70A7" w:rsidRPr="00CB70A7" w:rsidRDefault="00CB70A7" w:rsidP="00CB70A7">
      <w:pPr>
        <w:widowControl/>
        <w:tabs>
          <w:tab w:val="clear" w:pos="709"/>
        </w:tabs>
        <w:suppressAutoHyphens w:val="0"/>
        <w:spacing w:after="0" w:line="240" w:lineRule="auto"/>
        <w:ind w:firstLine="0"/>
        <w:jc w:val="left"/>
        <w:rPr>
          <w:rFonts w:ascii="Arial" w:eastAsia="Times New Roman" w:hAnsi="Arial" w:cs="Times New Roman"/>
          <w:kern w:val="0"/>
          <w:sz w:val="28"/>
          <w:szCs w:val="20"/>
          <w:lang w:eastAsia="ru-RU"/>
        </w:rPr>
      </w:pPr>
    </w:p>
    <w:p w:rsidR="00CB70A7" w:rsidRPr="00CB70A7" w:rsidRDefault="00CB70A7" w:rsidP="00CB70A7">
      <w:pPr>
        <w:widowControl/>
        <w:tabs>
          <w:tab w:val="clear" w:pos="709"/>
        </w:tabs>
        <w:suppressAutoHyphens w:val="0"/>
        <w:spacing w:after="0" w:line="240" w:lineRule="auto"/>
        <w:ind w:firstLine="284"/>
        <w:rPr>
          <w:rFonts w:ascii="Arial" w:eastAsia="Times New Roman" w:hAnsi="Arial" w:cs="Times New Roman"/>
          <w:kern w:val="0"/>
          <w:sz w:val="18"/>
          <w:szCs w:val="20"/>
          <w:lang w:eastAsia="ru-RU"/>
        </w:rPr>
      </w:pPr>
    </w:p>
    <w:p w:rsidR="00CB70A7" w:rsidRPr="00CB70A7" w:rsidRDefault="00CB70A7" w:rsidP="00CB70A7">
      <w:pPr>
        <w:keepNext/>
        <w:widowControl/>
        <w:numPr>
          <w:ilvl w:val="0"/>
          <w:numId w:val="1"/>
        </w:numPr>
        <w:tabs>
          <w:tab w:val="clear" w:pos="360"/>
          <w:tab w:val="clear" w:pos="709"/>
        </w:tabs>
        <w:suppressAutoHyphens w:val="0"/>
        <w:spacing w:after="0" w:line="360" w:lineRule="auto"/>
        <w:ind w:left="0" w:firstLine="284"/>
        <w:jc w:val="center"/>
        <w:outlineLvl w:val="0"/>
        <w:rPr>
          <w:rFonts w:ascii="Arial" w:eastAsia="Times New Roman" w:hAnsi="Arial" w:cs="Times New Roman"/>
          <w:b/>
          <w:kern w:val="0"/>
          <w:sz w:val="28"/>
          <w:szCs w:val="20"/>
          <w:lang w:eastAsia="ru-RU"/>
        </w:rPr>
      </w:pPr>
      <w:r w:rsidRPr="00CB70A7">
        <w:rPr>
          <w:rFonts w:ascii="Arial" w:eastAsia="Times New Roman" w:hAnsi="Arial" w:cs="Times New Roman"/>
          <w:b/>
          <w:kern w:val="0"/>
          <w:sz w:val="28"/>
          <w:szCs w:val="20"/>
          <w:lang w:eastAsia="ru-RU"/>
        </w:rPr>
        <w:t>Луковская Светлана Владимировна</w:t>
      </w:r>
    </w:p>
    <w:p w:rsidR="00CB70A7" w:rsidRPr="00CB70A7" w:rsidRDefault="00CB70A7" w:rsidP="00CB70A7">
      <w:pPr>
        <w:widowControl/>
        <w:tabs>
          <w:tab w:val="clear" w:pos="709"/>
        </w:tabs>
        <w:suppressAutoHyphens w:val="0"/>
        <w:spacing w:after="0" w:line="360" w:lineRule="auto"/>
        <w:ind w:firstLine="0"/>
        <w:jc w:val="center"/>
        <w:rPr>
          <w:rFonts w:ascii="Arial" w:eastAsia="Times New Roman" w:hAnsi="Arial" w:cs="Times New Roman"/>
          <w:kern w:val="0"/>
          <w:sz w:val="20"/>
          <w:szCs w:val="20"/>
          <w:lang w:eastAsia="ru-RU"/>
        </w:rPr>
      </w:pPr>
    </w:p>
    <w:p w:rsidR="00CB70A7" w:rsidRPr="00CB70A7" w:rsidRDefault="00CB70A7" w:rsidP="00CB70A7">
      <w:pPr>
        <w:widowControl/>
        <w:tabs>
          <w:tab w:val="clear" w:pos="709"/>
        </w:tabs>
        <w:suppressAutoHyphens w:val="0"/>
        <w:spacing w:after="0" w:line="360" w:lineRule="auto"/>
        <w:ind w:firstLine="284"/>
        <w:jc w:val="center"/>
        <w:rPr>
          <w:rFonts w:ascii="Arial" w:eastAsia="Times New Roman" w:hAnsi="Arial" w:cs="Times New Roman"/>
          <w:b/>
          <w:i/>
          <w:kern w:val="0"/>
          <w:sz w:val="30"/>
          <w:szCs w:val="20"/>
          <w:lang w:eastAsia="ru-RU"/>
        </w:rPr>
      </w:pPr>
      <w:r w:rsidRPr="00CB70A7">
        <w:rPr>
          <w:rFonts w:ascii="Arial" w:eastAsia="Times New Roman" w:hAnsi="Arial" w:cs="Times New Roman"/>
          <w:b/>
          <w:i/>
          <w:kern w:val="0"/>
          <w:sz w:val="30"/>
          <w:szCs w:val="20"/>
          <w:lang w:eastAsia="ru-RU"/>
        </w:rPr>
        <w:t>Вокальные миниатюры К. Дебюсси на слова П. Верлена</w:t>
      </w:r>
    </w:p>
    <w:p w:rsidR="00CB70A7" w:rsidRPr="00CB70A7" w:rsidRDefault="00CB70A7" w:rsidP="00CB70A7">
      <w:pPr>
        <w:widowControl/>
        <w:tabs>
          <w:tab w:val="clear" w:pos="709"/>
        </w:tabs>
        <w:suppressAutoHyphens w:val="0"/>
        <w:spacing w:after="0" w:line="360" w:lineRule="auto"/>
        <w:ind w:firstLine="284"/>
        <w:jc w:val="center"/>
        <w:rPr>
          <w:rFonts w:ascii="Arial" w:eastAsia="Times New Roman" w:hAnsi="Arial" w:cs="Times New Roman"/>
          <w:b/>
          <w:i/>
          <w:kern w:val="0"/>
          <w:sz w:val="30"/>
          <w:szCs w:val="20"/>
          <w:lang w:eastAsia="ru-RU"/>
        </w:rPr>
      </w:pPr>
      <w:r w:rsidRPr="00CB70A7">
        <w:rPr>
          <w:rFonts w:ascii="Arial" w:eastAsia="Times New Roman" w:hAnsi="Arial" w:cs="Times New Roman"/>
          <w:b/>
          <w:i/>
          <w:kern w:val="0"/>
          <w:sz w:val="30"/>
          <w:szCs w:val="20"/>
          <w:lang w:eastAsia="ru-RU"/>
        </w:rPr>
        <w:t xml:space="preserve"> в контексте камерно-вокального творчества композитора</w:t>
      </w:r>
    </w:p>
    <w:p w:rsidR="00CB70A7" w:rsidRPr="00CB70A7" w:rsidRDefault="00CB70A7" w:rsidP="00CB70A7">
      <w:pPr>
        <w:widowControl/>
        <w:tabs>
          <w:tab w:val="clear" w:pos="709"/>
        </w:tabs>
        <w:suppressAutoHyphens w:val="0"/>
        <w:spacing w:after="0" w:line="360" w:lineRule="auto"/>
        <w:ind w:firstLine="0"/>
        <w:jc w:val="left"/>
        <w:rPr>
          <w:rFonts w:ascii="Arial" w:eastAsia="Times New Roman" w:hAnsi="Arial" w:cs="Times New Roman"/>
          <w:kern w:val="0"/>
          <w:sz w:val="28"/>
          <w:szCs w:val="20"/>
          <w:lang w:eastAsia="ru-RU"/>
        </w:rPr>
      </w:pPr>
    </w:p>
    <w:p w:rsidR="00CB70A7" w:rsidRPr="00CB70A7" w:rsidRDefault="00CB70A7" w:rsidP="00CB70A7">
      <w:pPr>
        <w:widowControl/>
        <w:tabs>
          <w:tab w:val="clear" w:pos="709"/>
        </w:tabs>
        <w:suppressAutoHyphens w:val="0"/>
        <w:spacing w:after="0" w:line="360" w:lineRule="auto"/>
        <w:ind w:firstLine="0"/>
        <w:jc w:val="center"/>
        <w:rPr>
          <w:rFonts w:ascii="Arial" w:eastAsia="Times New Roman" w:hAnsi="Arial" w:cs="Times New Roman"/>
          <w:b/>
          <w:kern w:val="0"/>
          <w:sz w:val="24"/>
          <w:szCs w:val="20"/>
          <w:lang w:val="uk-UA" w:eastAsia="ru-RU"/>
        </w:rPr>
      </w:pPr>
      <w:r w:rsidRPr="00CB70A7">
        <w:rPr>
          <w:rFonts w:ascii="Arial" w:eastAsia="Times New Roman" w:hAnsi="Arial" w:cs="Times New Roman"/>
          <w:b/>
          <w:kern w:val="0"/>
          <w:sz w:val="24"/>
          <w:szCs w:val="20"/>
          <w:lang w:eastAsia="ru-RU"/>
        </w:rPr>
        <w:t>17. 00. 0</w:t>
      </w:r>
      <w:r w:rsidRPr="00CB70A7">
        <w:rPr>
          <w:rFonts w:ascii="Arial" w:eastAsia="Times New Roman" w:hAnsi="Arial" w:cs="Times New Roman"/>
          <w:b/>
          <w:kern w:val="0"/>
          <w:sz w:val="24"/>
          <w:szCs w:val="20"/>
          <w:lang w:val="uk-UA" w:eastAsia="ru-RU"/>
        </w:rPr>
        <w:t>3</w:t>
      </w:r>
    </w:p>
    <w:p w:rsidR="00CB70A7" w:rsidRPr="00CB70A7" w:rsidRDefault="00CB70A7" w:rsidP="00CB70A7">
      <w:pPr>
        <w:keepNext/>
        <w:widowControl/>
        <w:tabs>
          <w:tab w:val="clear" w:pos="709"/>
        </w:tabs>
        <w:suppressAutoHyphens w:val="0"/>
        <w:spacing w:after="0" w:line="360" w:lineRule="auto"/>
        <w:ind w:firstLine="284"/>
        <w:jc w:val="center"/>
        <w:outlineLvl w:val="3"/>
        <w:rPr>
          <w:rFonts w:ascii="Arial" w:eastAsia="Times New Roman" w:hAnsi="Arial" w:cs="Times New Roman"/>
          <w:b/>
          <w:kern w:val="0"/>
          <w:sz w:val="24"/>
          <w:szCs w:val="20"/>
          <w:lang w:eastAsia="ru-RU"/>
        </w:rPr>
      </w:pPr>
      <w:r w:rsidRPr="00CB70A7">
        <w:rPr>
          <w:rFonts w:ascii="Arial" w:eastAsia="Times New Roman" w:hAnsi="Arial" w:cs="Times New Roman"/>
          <w:b/>
          <w:kern w:val="0"/>
          <w:sz w:val="24"/>
          <w:szCs w:val="20"/>
          <w:lang w:eastAsia="ru-RU"/>
        </w:rPr>
        <w:t xml:space="preserve">Диссертация на соискание научной степени </w:t>
      </w:r>
    </w:p>
    <w:p w:rsidR="00CB70A7" w:rsidRPr="00CB70A7" w:rsidRDefault="00CB70A7" w:rsidP="00CB70A7">
      <w:pPr>
        <w:widowControl/>
        <w:tabs>
          <w:tab w:val="clear" w:pos="709"/>
        </w:tabs>
        <w:suppressAutoHyphens w:val="0"/>
        <w:spacing w:after="0" w:line="360" w:lineRule="auto"/>
        <w:ind w:firstLine="0"/>
        <w:jc w:val="center"/>
        <w:rPr>
          <w:rFonts w:ascii="Arial" w:eastAsia="Times New Roman" w:hAnsi="Arial" w:cs="Times New Roman"/>
          <w:b/>
          <w:kern w:val="0"/>
          <w:sz w:val="24"/>
          <w:szCs w:val="20"/>
          <w:lang w:eastAsia="ru-RU"/>
        </w:rPr>
      </w:pPr>
      <w:r w:rsidRPr="00CB70A7">
        <w:rPr>
          <w:rFonts w:ascii="Arial" w:eastAsia="Times New Roman" w:hAnsi="Arial" w:cs="Times New Roman"/>
          <w:b/>
          <w:kern w:val="0"/>
          <w:sz w:val="24"/>
          <w:szCs w:val="20"/>
          <w:lang w:eastAsia="ru-RU"/>
        </w:rPr>
        <w:t>кандидата искусствоведения</w:t>
      </w: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b/>
          <w:kern w:val="0"/>
          <w:sz w:val="24"/>
          <w:szCs w:val="20"/>
          <w:lang w:eastAsia="ru-RU"/>
        </w:rPr>
      </w:pP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kern w:val="0"/>
          <w:sz w:val="24"/>
          <w:szCs w:val="20"/>
          <w:lang w:eastAsia="ru-RU"/>
        </w:rPr>
      </w:pP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kern w:val="0"/>
          <w:sz w:val="24"/>
          <w:szCs w:val="20"/>
          <w:lang w:eastAsia="ru-RU"/>
        </w:rPr>
      </w:pP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kern w:val="0"/>
          <w:sz w:val="24"/>
          <w:szCs w:val="20"/>
          <w:lang w:eastAsia="ru-RU"/>
        </w:rPr>
      </w:pP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kern w:val="0"/>
          <w:sz w:val="24"/>
          <w:szCs w:val="20"/>
          <w:lang w:eastAsia="ru-RU"/>
        </w:rPr>
      </w:pP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kern w:val="0"/>
          <w:sz w:val="24"/>
          <w:szCs w:val="20"/>
          <w:lang w:eastAsia="ru-RU"/>
        </w:rPr>
      </w:pPr>
    </w:p>
    <w:p w:rsidR="00CB70A7" w:rsidRPr="00CB70A7" w:rsidRDefault="00CB70A7" w:rsidP="00CB70A7">
      <w:pPr>
        <w:widowControl/>
        <w:tabs>
          <w:tab w:val="clear" w:pos="709"/>
        </w:tabs>
        <w:suppressAutoHyphens w:val="0"/>
        <w:spacing w:after="0" w:line="360" w:lineRule="auto"/>
        <w:ind w:firstLine="0"/>
        <w:jc w:val="right"/>
        <w:rPr>
          <w:rFonts w:ascii="Arial" w:eastAsia="Times New Roman" w:hAnsi="Arial" w:cs="Times New Roman"/>
          <w:kern w:val="0"/>
          <w:sz w:val="24"/>
          <w:szCs w:val="20"/>
          <w:lang w:eastAsia="ru-RU"/>
        </w:rPr>
      </w:pPr>
      <w:r w:rsidRPr="00CB70A7">
        <w:rPr>
          <w:rFonts w:ascii="Arial" w:eastAsia="Times New Roman" w:hAnsi="Arial" w:cs="Times New Roman"/>
          <w:kern w:val="0"/>
          <w:sz w:val="24"/>
          <w:szCs w:val="20"/>
          <w:lang w:eastAsia="ru-RU"/>
        </w:rPr>
        <w:t>Научный руководитель -</w:t>
      </w:r>
    </w:p>
    <w:p w:rsidR="00CB70A7" w:rsidRPr="00CB70A7" w:rsidRDefault="00CB70A7" w:rsidP="00CB70A7">
      <w:pPr>
        <w:keepNext/>
        <w:widowControl/>
        <w:tabs>
          <w:tab w:val="clear" w:pos="709"/>
        </w:tabs>
        <w:suppressAutoHyphens w:val="0"/>
        <w:spacing w:after="0" w:line="360" w:lineRule="auto"/>
        <w:ind w:firstLine="284"/>
        <w:jc w:val="right"/>
        <w:outlineLvl w:val="2"/>
        <w:rPr>
          <w:rFonts w:ascii="Arial" w:eastAsia="Times New Roman" w:hAnsi="Arial" w:cs="Times New Roman"/>
          <w:kern w:val="0"/>
          <w:sz w:val="24"/>
          <w:szCs w:val="20"/>
          <w:lang w:eastAsia="ru-RU"/>
        </w:rPr>
      </w:pPr>
      <w:r w:rsidRPr="00CB70A7">
        <w:rPr>
          <w:rFonts w:ascii="Arial" w:eastAsia="Times New Roman" w:hAnsi="Arial" w:cs="Times New Roman"/>
          <w:kern w:val="0"/>
          <w:sz w:val="24"/>
          <w:szCs w:val="20"/>
          <w:lang w:eastAsia="ru-RU"/>
        </w:rPr>
        <w:t xml:space="preserve">кандидат искусствоведения,  доцент </w:t>
      </w:r>
    </w:p>
    <w:p w:rsidR="00CB70A7" w:rsidRPr="00CB70A7" w:rsidRDefault="00CB70A7" w:rsidP="00CB70A7">
      <w:pPr>
        <w:keepNext/>
        <w:widowControl/>
        <w:tabs>
          <w:tab w:val="clear" w:pos="709"/>
        </w:tabs>
        <w:suppressAutoHyphens w:val="0"/>
        <w:spacing w:after="0" w:line="360" w:lineRule="auto"/>
        <w:ind w:firstLine="284"/>
        <w:jc w:val="right"/>
        <w:outlineLvl w:val="2"/>
        <w:rPr>
          <w:rFonts w:ascii="Arial" w:eastAsia="Times New Roman" w:hAnsi="Arial" w:cs="Times New Roman"/>
          <w:kern w:val="0"/>
          <w:sz w:val="24"/>
          <w:szCs w:val="20"/>
          <w:lang w:eastAsia="ru-RU"/>
        </w:rPr>
      </w:pPr>
      <w:r w:rsidRPr="00CB70A7">
        <w:rPr>
          <w:rFonts w:ascii="Arial" w:eastAsia="Times New Roman" w:hAnsi="Arial" w:cs="Times New Roman"/>
          <w:kern w:val="0"/>
          <w:sz w:val="24"/>
          <w:szCs w:val="20"/>
          <w:lang w:eastAsia="ru-RU"/>
        </w:rPr>
        <w:t>Жаркова Валерия Борисовна.</w:t>
      </w:r>
    </w:p>
    <w:p w:rsidR="00CB70A7" w:rsidRPr="00CB70A7" w:rsidRDefault="00CB70A7" w:rsidP="00CB70A7">
      <w:pPr>
        <w:widowControl/>
        <w:tabs>
          <w:tab w:val="clear" w:pos="709"/>
        </w:tabs>
        <w:suppressAutoHyphens w:val="0"/>
        <w:spacing w:after="0" w:line="360" w:lineRule="auto"/>
        <w:ind w:firstLine="0"/>
        <w:jc w:val="right"/>
        <w:rPr>
          <w:rFonts w:ascii="Baltica" w:eastAsia="Times New Roman" w:hAnsi="Baltica" w:cs="Times New Roman"/>
          <w:b/>
          <w:kern w:val="0"/>
          <w:sz w:val="28"/>
          <w:szCs w:val="20"/>
          <w:lang w:eastAsia="ru-RU"/>
        </w:rPr>
      </w:pPr>
    </w:p>
    <w:p w:rsidR="00CB70A7" w:rsidRPr="00CB70A7" w:rsidRDefault="00CB70A7" w:rsidP="00CB70A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CB70A7" w:rsidRDefault="00CB70A7" w:rsidP="00CB70A7"/>
    <w:p w:rsidR="00CB70A7" w:rsidRDefault="00CB70A7" w:rsidP="00CB70A7"/>
    <w:p w:rsidR="00CB70A7" w:rsidRPr="00CB70A7" w:rsidRDefault="00CB70A7" w:rsidP="00CB70A7">
      <w:pPr>
        <w:widowControl/>
        <w:tabs>
          <w:tab w:val="clear" w:pos="709"/>
        </w:tabs>
        <w:suppressAutoHyphens w:val="0"/>
        <w:spacing w:before="120" w:after="240" w:line="240" w:lineRule="auto"/>
        <w:ind w:firstLine="0"/>
        <w:jc w:val="center"/>
        <w:outlineLvl w:val="0"/>
        <w:rPr>
          <w:rFonts w:ascii="Times New Roman" w:eastAsia="Times New Roman" w:hAnsi="Times New Roman" w:cs="Times New Roman"/>
          <w:b/>
          <w:kern w:val="0"/>
          <w:sz w:val="28"/>
          <w:szCs w:val="20"/>
          <w:lang w:val="en-US" w:eastAsia="ru-RU"/>
        </w:rPr>
      </w:pPr>
      <w:r w:rsidRPr="00CB70A7">
        <w:rPr>
          <w:rFonts w:ascii="Times New Roman" w:eastAsia="Times New Roman" w:hAnsi="Times New Roman" w:cs="Times New Roman"/>
          <w:b/>
          <w:kern w:val="0"/>
          <w:sz w:val="28"/>
          <w:szCs w:val="20"/>
          <w:lang w:eastAsia="ru-RU"/>
        </w:rPr>
        <w:t>Содержание работы</w:t>
      </w:r>
      <w:r w:rsidRPr="00CB70A7">
        <w:rPr>
          <w:rFonts w:ascii="Times New Roman" w:eastAsia="Times New Roman" w:hAnsi="Times New Roman" w:cs="Times New Roman"/>
          <w:b/>
          <w:kern w:val="0"/>
          <w:sz w:val="28"/>
          <w:szCs w:val="20"/>
          <w:lang w:val="en-US" w:eastAsia="ru-RU"/>
        </w:rPr>
        <w:t>.</w:t>
      </w:r>
    </w:p>
    <w:tbl>
      <w:tblPr>
        <w:tblW w:w="0" w:type="auto"/>
        <w:tblLayout w:type="fixed"/>
        <w:tblLook w:val="0000" w:firstRow="0" w:lastRow="0" w:firstColumn="0" w:lastColumn="0" w:noHBand="0" w:noVBand="0"/>
      </w:tblPr>
      <w:tblGrid>
        <w:gridCol w:w="8188"/>
        <w:gridCol w:w="1268"/>
      </w:tblGrid>
      <w:tr w:rsidR="00CB70A7" w:rsidRPr="00CB70A7" w:rsidTr="000053F6">
        <w:tblPrEx>
          <w:tblCellMar>
            <w:top w:w="0" w:type="dxa"/>
            <w:bottom w:w="0" w:type="dxa"/>
          </w:tblCellMar>
        </w:tblPrEx>
        <w:tc>
          <w:tcPr>
            <w:tcW w:w="8188" w:type="dxa"/>
          </w:tcPr>
          <w:p w:rsidR="00CB70A7" w:rsidRPr="00CB70A7" w:rsidRDefault="00CB70A7" w:rsidP="00CB70A7">
            <w:pPr>
              <w:keepNext/>
              <w:widowControl/>
              <w:numPr>
                <w:ilvl w:val="0"/>
                <w:numId w:val="1"/>
              </w:numPr>
              <w:tabs>
                <w:tab w:val="clear" w:pos="360"/>
                <w:tab w:val="clear" w:pos="709"/>
              </w:tabs>
              <w:suppressAutoHyphens w:val="0"/>
              <w:spacing w:after="0" w:line="240" w:lineRule="auto"/>
              <w:ind w:left="0" w:firstLine="0"/>
              <w:outlineLvl w:val="0"/>
              <w:rPr>
                <w:rFonts w:ascii="Times New Roman" w:eastAsia="Times New Roman" w:hAnsi="Times New Roman" w:cs="Times New Roman"/>
                <w:b/>
                <w:kern w:val="0"/>
                <w:sz w:val="28"/>
                <w:szCs w:val="20"/>
                <w:lang w:eastAsia="ru-RU"/>
              </w:rPr>
            </w:pPr>
            <w:r w:rsidRPr="00CB70A7">
              <w:rPr>
                <w:rFonts w:ascii="Times New Roman" w:eastAsia="Times New Roman" w:hAnsi="Times New Roman" w:cs="Times New Roman"/>
                <w:b/>
                <w:kern w:val="0"/>
                <w:sz w:val="28"/>
                <w:szCs w:val="20"/>
                <w:lang w:eastAsia="ru-RU"/>
              </w:rPr>
              <w:t>Вступление.</w:t>
            </w:r>
          </w:p>
          <w:p w:rsidR="00CB70A7" w:rsidRPr="00CB70A7" w:rsidRDefault="00CB70A7" w:rsidP="00CB70A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3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120" w:line="240" w:lineRule="auto"/>
              <w:ind w:firstLine="0"/>
              <w:jc w:val="left"/>
              <w:rPr>
                <w:rFonts w:ascii="Times New Roman" w:eastAsia="Times New Roman" w:hAnsi="Times New Roman" w:cs="Times New Roman"/>
                <w:b/>
                <w:kern w:val="0"/>
                <w:sz w:val="28"/>
                <w:szCs w:val="20"/>
                <w:lang w:eastAsia="ru-RU"/>
              </w:rPr>
            </w:pPr>
            <w:r w:rsidRPr="00CB70A7">
              <w:rPr>
                <w:rFonts w:ascii="Times New Roman" w:eastAsia="Times New Roman" w:hAnsi="Times New Roman" w:cs="Times New Roman"/>
                <w:b/>
                <w:kern w:val="0"/>
                <w:sz w:val="28"/>
                <w:szCs w:val="20"/>
                <w:lang w:eastAsia="ru-RU"/>
              </w:rPr>
              <w:t>Глава первая. Творческие судьбы К.</w:t>
            </w:r>
            <w:r w:rsidRPr="00CB70A7">
              <w:rPr>
                <w:rFonts w:ascii="Times New Roman" w:eastAsia="Times New Roman" w:hAnsi="Times New Roman" w:cs="Times New Roman"/>
                <w:b/>
                <w:kern w:val="0"/>
                <w:sz w:val="28"/>
                <w:szCs w:val="20"/>
                <w:lang w:val="en-US" w:eastAsia="ru-RU"/>
              </w:rPr>
              <w:t> </w:t>
            </w:r>
            <w:r w:rsidRPr="00CB70A7">
              <w:rPr>
                <w:rFonts w:ascii="Times New Roman" w:eastAsia="Times New Roman" w:hAnsi="Times New Roman" w:cs="Times New Roman"/>
                <w:b/>
                <w:kern w:val="0"/>
                <w:sz w:val="28"/>
                <w:szCs w:val="20"/>
                <w:lang w:eastAsia="ru-RU"/>
              </w:rPr>
              <w:t>Дебюсси и П.</w:t>
            </w:r>
            <w:r w:rsidRPr="00CB70A7">
              <w:rPr>
                <w:rFonts w:ascii="Times New Roman" w:eastAsia="Times New Roman" w:hAnsi="Times New Roman" w:cs="Times New Roman"/>
                <w:b/>
                <w:kern w:val="0"/>
                <w:sz w:val="28"/>
                <w:szCs w:val="20"/>
                <w:lang w:val="en-US" w:eastAsia="ru-RU"/>
              </w:rPr>
              <w:t> </w:t>
            </w:r>
            <w:r w:rsidRPr="00CB70A7">
              <w:rPr>
                <w:rFonts w:ascii="Times New Roman" w:eastAsia="Times New Roman" w:hAnsi="Times New Roman" w:cs="Times New Roman"/>
                <w:b/>
                <w:kern w:val="0"/>
                <w:sz w:val="28"/>
                <w:szCs w:val="20"/>
                <w:lang w:eastAsia="ru-RU"/>
              </w:rPr>
              <w:t>Верлена в зеркале времени.</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120" w:line="240" w:lineRule="auto"/>
              <w:ind w:firstLine="0"/>
              <w:jc w:val="center"/>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1.1. Факты  жизни и творчества: параллели и пересечения.</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1</w:t>
            </w:r>
            <w:r w:rsidRPr="00CB70A7">
              <w:rPr>
                <w:rFonts w:ascii="Times New Roman" w:eastAsia="Times New Roman" w:hAnsi="Times New Roman" w:cs="Times New Roman"/>
                <w:kern w:val="0"/>
                <w:sz w:val="28"/>
                <w:szCs w:val="20"/>
                <w:lang w:val="uk-UA" w:eastAsia="ru-RU"/>
              </w:rPr>
              <w:t>5</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1.2. Особенности художественно-эстетических принципов</w:t>
            </w:r>
          </w:p>
          <w:p w:rsidR="00CB70A7" w:rsidRPr="00CB70A7" w:rsidRDefault="00CB70A7" w:rsidP="00CB70A7">
            <w:pPr>
              <w:keepNext/>
              <w:widowControl/>
              <w:tabs>
                <w:tab w:val="clear" w:pos="709"/>
              </w:tabs>
              <w:suppressAutoHyphens w:val="0"/>
              <w:overflowPunct w:val="0"/>
              <w:autoSpaceDE w:val="0"/>
              <w:autoSpaceDN w:val="0"/>
              <w:adjustRightInd w:val="0"/>
              <w:spacing w:after="120" w:line="240" w:lineRule="auto"/>
              <w:ind w:left="1134" w:firstLine="0"/>
              <w:textAlignment w:val="baseline"/>
              <w:outlineLvl w:val="3"/>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К. Дебюсси и П. Верлена в контексте </w:t>
            </w:r>
            <w:r w:rsidRPr="00CB70A7">
              <w:rPr>
                <w:rFonts w:ascii="Times New Roman CYR" w:eastAsia="Times New Roman" w:hAnsi="Times New Roman CYR" w:cs="Times New Roman"/>
                <w:kern w:val="0"/>
                <w:sz w:val="28"/>
                <w:szCs w:val="20"/>
                <w:lang w:val="uk-UA" w:eastAsia="ru-RU"/>
              </w:rPr>
              <w:t>духовн</w:t>
            </w:r>
            <w:r w:rsidRPr="00CB70A7">
              <w:rPr>
                <w:rFonts w:ascii="Times New Roman CYR" w:eastAsia="Times New Roman" w:hAnsi="Times New Roman CYR" w:cs="Times New Roman"/>
                <w:kern w:val="0"/>
                <w:sz w:val="28"/>
                <w:szCs w:val="20"/>
                <w:lang w:eastAsia="ru-RU"/>
              </w:rPr>
              <w:t xml:space="preserve">ых исканий </w:t>
            </w:r>
            <w:r w:rsidRPr="00CB70A7">
              <w:rPr>
                <w:rFonts w:ascii="Times New Roman CYR" w:eastAsia="Times New Roman" w:hAnsi="Times New Roman CYR" w:cs="Times New Roman"/>
                <w:kern w:val="0"/>
                <w:sz w:val="28"/>
                <w:szCs w:val="20"/>
                <w:lang w:val="uk-UA" w:eastAsia="ru-RU"/>
              </w:rPr>
              <w:t xml:space="preserve">  </w:t>
            </w:r>
            <w:r w:rsidRPr="00CB70A7">
              <w:rPr>
                <w:rFonts w:ascii="Times New Roman CYR" w:eastAsia="Times New Roman" w:hAnsi="Times New Roman CYR" w:cs="Times New Roman"/>
                <w:kern w:val="0"/>
                <w:sz w:val="28"/>
                <w:szCs w:val="20"/>
                <w:lang w:eastAsia="ru-RU"/>
              </w:rPr>
              <w:t>эпохи.</w:t>
            </w:r>
          </w:p>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3</w:t>
            </w:r>
            <w:r w:rsidRPr="00CB70A7">
              <w:rPr>
                <w:rFonts w:ascii="Times New Roman" w:eastAsia="Times New Roman" w:hAnsi="Times New Roman" w:cs="Times New Roman"/>
                <w:kern w:val="0"/>
                <w:sz w:val="28"/>
                <w:szCs w:val="20"/>
                <w:lang w:val="uk-UA" w:eastAsia="ru-RU"/>
              </w:rPr>
              <w:t>3</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b/>
                <w:kern w:val="0"/>
                <w:sz w:val="28"/>
                <w:szCs w:val="20"/>
                <w:lang w:eastAsia="ru-RU"/>
              </w:rPr>
              <w:t>Глава вторая. Поэзия П. Верлена: от образа к технике.</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2.1. Особенности образной сферы поэзии П. Верлена.</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4</w:t>
            </w:r>
            <w:r w:rsidRPr="00CB70A7">
              <w:rPr>
                <w:rFonts w:ascii="Times New Roman" w:eastAsia="Times New Roman" w:hAnsi="Times New Roman" w:cs="Times New Roman"/>
                <w:kern w:val="0"/>
                <w:sz w:val="28"/>
                <w:szCs w:val="20"/>
                <w:lang w:eastAsia="ru-RU"/>
              </w:rPr>
              <w:t>5</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overflowPunct w:val="0"/>
              <w:autoSpaceDE w:val="0"/>
              <w:autoSpaceDN w:val="0"/>
              <w:adjustRightInd w:val="0"/>
              <w:spacing w:before="120" w:after="120" w:line="240" w:lineRule="auto"/>
              <w:ind w:left="567" w:firstLine="0"/>
              <w:textAlignment w:val="baseline"/>
              <w:outlineLvl w:val="0"/>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2.2. Техника стиха П. Верлена в свете эволюции принципов французской версификации.</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5</w:t>
            </w:r>
            <w:r w:rsidRPr="00CB70A7">
              <w:rPr>
                <w:rFonts w:ascii="Times New Roman" w:eastAsia="Times New Roman" w:hAnsi="Times New Roman" w:cs="Times New Roman"/>
                <w:kern w:val="0"/>
                <w:sz w:val="28"/>
                <w:szCs w:val="20"/>
                <w:lang w:eastAsia="ru-RU"/>
              </w:rPr>
              <w:t>6</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eastAsia="ru-RU"/>
              </w:rPr>
            </w:pPr>
            <w:r w:rsidRPr="00CB70A7">
              <w:rPr>
                <w:rFonts w:ascii="Times New Roman" w:eastAsia="Times New Roman" w:hAnsi="Times New Roman" w:cs="Times New Roman"/>
                <w:b/>
                <w:kern w:val="0"/>
                <w:sz w:val="28"/>
                <w:szCs w:val="20"/>
                <w:lang w:eastAsia="ru-RU"/>
              </w:rPr>
              <w:t>Глава третья. Особенности музыкальной интерпретации К. Дебюсси поэтических текстов П. Верлена.</w:t>
            </w:r>
          </w:p>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eastAsia="ru-RU"/>
              </w:rPr>
            </w:pP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3.1. Вокальные миниатюры К. Дебюсси на слова П. Верлена из "Сборника Ванье" и первая тетрадь "Галантных празднеств".</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6</w:t>
            </w:r>
            <w:r w:rsidRPr="00CB70A7">
              <w:rPr>
                <w:rFonts w:ascii="Times New Roman" w:eastAsia="Times New Roman" w:hAnsi="Times New Roman" w:cs="Times New Roman"/>
                <w:kern w:val="0"/>
                <w:sz w:val="28"/>
                <w:szCs w:val="20"/>
                <w:lang w:eastAsia="ru-RU"/>
              </w:rPr>
              <w:t>8</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left="1418"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3.1.1. Ранние вокальные сочинения К. Дебюсси и принципы работы с поэтическим текстом.</w:t>
            </w:r>
          </w:p>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6</w:t>
            </w:r>
            <w:r w:rsidRPr="00CB70A7">
              <w:rPr>
                <w:rFonts w:ascii="Times New Roman" w:eastAsia="Times New Roman" w:hAnsi="Times New Roman" w:cs="Times New Roman"/>
                <w:kern w:val="0"/>
                <w:sz w:val="28"/>
                <w:szCs w:val="20"/>
                <w:lang w:eastAsia="ru-RU"/>
              </w:rPr>
              <w:t>9</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120" w:line="240" w:lineRule="auto"/>
              <w:ind w:left="1418"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3.1.2. Новые возможности интерпретации стихотворений П. Верлена из "Галантных празднеств".</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8</w:t>
            </w:r>
            <w:r w:rsidRPr="00CB70A7">
              <w:rPr>
                <w:rFonts w:ascii="Times New Roman" w:eastAsia="Times New Roman" w:hAnsi="Times New Roman" w:cs="Times New Roman"/>
                <w:kern w:val="0"/>
                <w:sz w:val="28"/>
                <w:szCs w:val="20"/>
                <w:lang w:eastAsia="ru-RU"/>
              </w:rPr>
              <w:t>7</w:t>
            </w:r>
            <w:r w:rsidRPr="00CB70A7">
              <w:rPr>
                <w:rFonts w:ascii="Times New Roman" w:eastAsia="Times New Roman" w:hAnsi="Times New Roman" w:cs="Times New Roman"/>
                <w:kern w:val="0"/>
                <w:sz w:val="28"/>
                <w:szCs w:val="20"/>
                <w:lang w:val="en-US" w:eastAsia="ru-RU"/>
              </w:rPr>
              <w:t xml:space="preserve">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3.2. Вокальный цикл К. Дебюсси "Забытые ариетты".</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106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3.3. "</w:t>
            </w:r>
            <w:r w:rsidRPr="00CB70A7">
              <w:rPr>
                <w:rFonts w:ascii="Times New Roman CYR" w:eastAsia="Times New Roman" w:hAnsi="Times New Roman CYR" w:cs="Times New Roman"/>
                <w:kern w:val="0"/>
                <w:sz w:val="28"/>
                <w:szCs w:val="20"/>
                <w:lang w:eastAsia="ru-RU"/>
              </w:rPr>
              <w:t>Три мелодии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на стихи П. Верлена из книги "Мудрость"</w:t>
            </w:r>
            <w:r w:rsidRPr="00CB70A7">
              <w:rPr>
                <w:rFonts w:ascii="Times New Roman" w:eastAsia="Times New Roman" w:hAnsi="Times New Roman" w:cs="Times New Roman"/>
                <w:kern w:val="0"/>
                <w:sz w:val="28"/>
                <w:szCs w:val="20"/>
                <w:lang w:eastAsia="ru-RU"/>
              </w:rPr>
              <w:t>.</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125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0"/>
                <w:lang w:val="en-US" w:eastAsia="ru-RU"/>
              </w:rPr>
            </w:pPr>
            <w:r w:rsidRPr="00CB70A7">
              <w:rPr>
                <w:rFonts w:ascii="Times New Roman CYR" w:eastAsia="Times New Roman" w:hAnsi="Times New Roman CYR" w:cs="Times New Roman"/>
                <w:kern w:val="0"/>
                <w:sz w:val="28"/>
                <w:szCs w:val="20"/>
                <w:lang w:eastAsia="ru-RU"/>
              </w:rPr>
              <w:t>3.4. Вторая тетрадь "Галантных празднеств".</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135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en-US" w:eastAsia="ru-RU"/>
              </w:rPr>
            </w:pPr>
            <w:r w:rsidRPr="00CB70A7">
              <w:rPr>
                <w:rFonts w:ascii="Times New Roman" w:eastAsia="Times New Roman" w:hAnsi="Times New Roman" w:cs="Times New Roman"/>
                <w:b/>
                <w:kern w:val="0"/>
                <w:sz w:val="28"/>
                <w:szCs w:val="20"/>
                <w:lang w:val="en-US" w:eastAsia="ru-RU"/>
              </w:rPr>
              <w:t>Заключение.</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en-US" w:eastAsia="ru-RU"/>
              </w:rPr>
              <w:t>145 с.</w:t>
            </w:r>
          </w:p>
        </w:tc>
      </w:tr>
      <w:tr w:rsidR="00CB70A7" w:rsidRPr="00CB70A7" w:rsidTr="000053F6">
        <w:tblPrEx>
          <w:tblCellMar>
            <w:top w:w="0" w:type="dxa"/>
            <w:bottom w:w="0" w:type="dxa"/>
          </w:tblCellMar>
        </w:tblPrEx>
        <w:tc>
          <w:tcPr>
            <w:tcW w:w="8188" w:type="dxa"/>
          </w:tcPr>
          <w:p w:rsidR="00CB70A7" w:rsidRPr="00CB70A7" w:rsidRDefault="00CB70A7" w:rsidP="00CB70A7">
            <w:pPr>
              <w:keepNext/>
              <w:widowControl/>
              <w:numPr>
                <w:ilvl w:val="0"/>
                <w:numId w:val="1"/>
              </w:numPr>
              <w:tabs>
                <w:tab w:val="clear" w:pos="360"/>
                <w:tab w:val="clear" w:pos="709"/>
              </w:tabs>
              <w:suppressAutoHyphens w:val="0"/>
              <w:spacing w:after="0" w:line="240" w:lineRule="auto"/>
              <w:ind w:left="0" w:firstLine="0"/>
              <w:outlineLvl w:val="0"/>
              <w:rPr>
                <w:rFonts w:ascii="Times New Roman" w:eastAsia="Times New Roman" w:hAnsi="Times New Roman" w:cs="Times New Roman"/>
                <w:b/>
                <w:kern w:val="0"/>
                <w:sz w:val="28"/>
                <w:szCs w:val="20"/>
                <w:lang w:val="en-US" w:eastAsia="ru-RU"/>
              </w:rPr>
            </w:pPr>
            <w:r w:rsidRPr="00CB70A7">
              <w:rPr>
                <w:rFonts w:ascii="Times New Roman" w:eastAsia="Times New Roman" w:hAnsi="Times New Roman" w:cs="Times New Roman"/>
                <w:b/>
                <w:kern w:val="0"/>
                <w:sz w:val="28"/>
                <w:szCs w:val="20"/>
                <w:lang w:val="en-US" w:eastAsia="ru-RU"/>
              </w:rPr>
              <w:t>Список литературы</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153 с.</w:t>
            </w:r>
          </w:p>
        </w:tc>
      </w:tr>
      <w:tr w:rsidR="00CB70A7" w:rsidRPr="00CB70A7" w:rsidTr="000053F6">
        <w:tblPrEx>
          <w:tblCellMar>
            <w:top w:w="0" w:type="dxa"/>
            <w:bottom w:w="0" w:type="dxa"/>
          </w:tblCellMar>
        </w:tblPrEx>
        <w:tc>
          <w:tcPr>
            <w:tcW w:w="8188" w:type="dxa"/>
          </w:tcPr>
          <w:p w:rsidR="00CB70A7" w:rsidRPr="00CB70A7" w:rsidRDefault="00CB70A7" w:rsidP="00CB70A7">
            <w:pPr>
              <w:widowControl/>
              <w:tabs>
                <w:tab w:val="clear" w:pos="709"/>
              </w:tabs>
              <w:suppressAutoHyphens w:val="0"/>
              <w:spacing w:after="120" w:line="240" w:lineRule="auto"/>
              <w:ind w:firstLine="0"/>
              <w:jc w:val="left"/>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kern w:val="0"/>
                <w:sz w:val="28"/>
                <w:szCs w:val="20"/>
                <w:lang w:eastAsia="ru-RU"/>
              </w:rPr>
              <w:t>Приложение.</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b/>
                <w:kern w:val="0"/>
                <w:sz w:val="28"/>
                <w:szCs w:val="20"/>
                <w:lang w:eastAsia="ru-RU"/>
              </w:rPr>
              <w:t>Переводы и аналитические схемы стихотворений П. Верлена.</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163 с.</w:t>
            </w:r>
          </w:p>
        </w:tc>
      </w:tr>
      <w:tr w:rsidR="00CB70A7" w:rsidRPr="00CB70A7" w:rsidTr="000053F6">
        <w:tblPrEx>
          <w:tblCellMar>
            <w:top w:w="0" w:type="dxa"/>
            <w:bottom w:w="0" w:type="dxa"/>
          </w:tblCellMar>
        </w:tblPrEx>
        <w:tc>
          <w:tcPr>
            <w:tcW w:w="8188" w:type="dxa"/>
          </w:tcPr>
          <w:p w:rsidR="00CB70A7" w:rsidRPr="00CB70A7" w:rsidRDefault="00CB70A7" w:rsidP="00CB70A7">
            <w:pPr>
              <w:keepNext/>
              <w:widowControl/>
              <w:numPr>
                <w:ilvl w:val="0"/>
                <w:numId w:val="1"/>
              </w:numPr>
              <w:tabs>
                <w:tab w:val="clear" w:pos="360"/>
                <w:tab w:val="clear" w:pos="709"/>
              </w:tabs>
              <w:suppressAutoHyphens w:val="0"/>
              <w:spacing w:after="0" w:line="240" w:lineRule="auto"/>
              <w:ind w:left="0" w:firstLine="0"/>
              <w:outlineLvl w:val="0"/>
              <w:rPr>
                <w:rFonts w:ascii="Times New Roman" w:eastAsia="Times New Roman" w:hAnsi="Times New Roman" w:cs="Times New Roman"/>
                <w:b/>
                <w:kern w:val="0"/>
                <w:sz w:val="28"/>
                <w:szCs w:val="20"/>
                <w:lang w:val="en-US" w:eastAsia="ru-RU"/>
              </w:rPr>
            </w:pPr>
            <w:r w:rsidRPr="00CB70A7">
              <w:rPr>
                <w:rFonts w:ascii="Times New Roman" w:eastAsia="Times New Roman" w:hAnsi="Times New Roman" w:cs="Times New Roman"/>
                <w:b/>
                <w:kern w:val="0"/>
                <w:sz w:val="28"/>
                <w:szCs w:val="20"/>
                <w:lang w:val="en-US" w:eastAsia="ru-RU"/>
              </w:rPr>
              <w:t>Нотные примеры</w:t>
            </w:r>
          </w:p>
        </w:tc>
        <w:tc>
          <w:tcPr>
            <w:tcW w:w="1268" w:type="dxa"/>
          </w:tcPr>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189 с.</w:t>
            </w:r>
          </w:p>
        </w:tc>
      </w:tr>
    </w:tbl>
    <w:p w:rsidR="00CB70A7" w:rsidRPr="00CB70A7" w:rsidRDefault="00CB70A7" w:rsidP="00CB70A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p>
    <w:p w:rsidR="00CB70A7" w:rsidRDefault="00CB70A7" w:rsidP="00CB70A7"/>
    <w:p w:rsidR="00CB70A7" w:rsidRDefault="00CB70A7" w:rsidP="00CB70A7"/>
    <w:p w:rsidR="00CB70A7" w:rsidRDefault="00CB70A7" w:rsidP="00CB70A7"/>
    <w:p w:rsidR="00CB70A7" w:rsidRPr="00CB70A7" w:rsidRDefault="00CB70A7" w:rsidP="00CB70A7">
      <w:pPr>
        <w:widowControl/>
        <w:tabs>
          <w:tab w:val="clear" w:pos="709"/>
        </w:tabs>
        <w:suppressAutoHyphens w:val="0"/>
        <w:spacing w:after="120" w:line="240" w:lineRule="auto"/>
        <w:ind w:firstLine="720"/>
        <w:jc w:val="center"/>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b/>
          <w:i/>
          <w:kern w:val="0"/>
          <w:sz w:val="28"/>
          <w:szCs w:val="20"/>
          <w:lang w:eastAsia="ru-RU"/>
        </w:rPr>
        <w:t>Вступление.</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t>Актуальность темы</w:t>
      </w:r>
      <w:r w:rsidRPr="00CB70A7">
        <w:rPr>
          <w:rFonts w:ascii="Times New Roman" w:eastAsia="Times New Roman" w:hAnsi="Times New Roman" w:cs="Times New Roman"/>
          <w:i/>
          <w:kern w:val="0"/>
          <w:sz w:val="28"/>
          <w:szCs w:val="20"/>
          <w:lang w:eastAsia="ru-RU"/>
        </w:rPr>
        <w:t>.</w:t>
      </w:r>
      <w:r w:rsidRPr="00CB70A7">
        <w:rPr>
          <w:rFonts w:ascii="Times New Roman" w:eastAsia="Times New Roman" w:hAnsi="Times New Roman" w:cs="Times New Roman"/>
          <w:kern w:val="0"/>
          <w:sz w:val="28"/>
          <w:szCs w:val="20"/>
          <w:lang w:eastAsia="ru-RU"/>
        </w:rPr>
        <w:t xml:space="preserve"> Динамика активного поиска, пронизывающая творчество К. Дебюсси, находит оригинальное преломление в его камерно-вокальной музыке. От первых юношеских опусов на тексты А. де Мюссе, П. Бурже, Т. де Банвиля, созданных в конце 70-х годов XIX века, до последнего вокального сочинения – </w:t>
      </w:r>
      <w:r w:rsidRPr="00CB70A7">
        <w:rPr>
          <w:rFonts w:ascii="Times New Roman CYR" w:eastAsia="Times New Roman" w:hAnsi="Times New Roman CYR" w:cs="Times New Roman CYR"/>
          <w:kern w:val="0"/>
          <w:sz w:val="28"/>
          <w:szCs w:val="20"/>
          <w:lang w:eastAsia="ru-RU"/>
        </w:rPr>
        <w:t>“Рождества детей, оставшихся без крова” на собственный текст (1915 г.), вокальные миниатюры явственно проявляют изменения художественно-эстетических принципов композитора</w:t>
      </w:r>
      <w:r w:rsidRPr="00CB70A7">
        <w:rPr>
          <w:rFonts w:ascii="Times New Roman" w:eastAsia="Times New Roman" w:hAnsi="Times New Roman" w:cs="Times New Roman"/>
          <w:kern w:val="0"/>
          <w:sz w:val="28"/>
          <w:szCs w:val="20"/>
          <w:lang w:eastAsia="ru-RU"/>
        </w:rPr>
        <w:t xml:space="preserve">. На протяжении всей жизни Дебюсси, будучи принятым в самых изысканных парижских салонах, поддерживал тесные контакты с выдающимися поэтами и писателями своего времени. Тонкое художественное чутье Дебюсси, любовь к поэзии, культивируемой в салонах и чуждой широкой публике, делали его музыкальную интерпретацию поэтического текста особенно значимой.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Актуальная для французской музыкальной культуры проблема взаимодействия поэзии и музыки, исторически определявшая во Франции специфику жанров, связанных со словом, решалась Дебюсси в разные годы по-своему, но неизменно оставалась в центре внимания. Именно камерно-вокальная музыка, как указывают многие исследователи [см. 179, 192, 26, 89, 155], явилась </w:t>
      </w:r>
      <w:r w:rsidRPr="00CB70A7">
        <w:rPr>
          <w:rFonts w:ascii="Times New Roman" w:eastAsia="Times New Roman" w:hAnsi="Times New Roman" w:cs="Times New Roman"/>
          <w:i/>
          <w:kern w:val="0"/>
          <w:sz w:val="28"/>
          <w:szCs w:val="20"/>
          <w:lang w:eastAsia="ru-RU"/>
        </w:rPr>
        <w:t>областью формирования творческой индивидуальности</w:t>
      </w:r>
      <w:r w:rsidRPr="00CB70A7">
        <w:rPr>
          <w:rFonts w:ascii="Times New Roman" w:eastAsia="Times New Roman" w:hAnsi="Times New Roman" w:cs="Times New Roman"/>
          <w:kern w:val="0"/>
          <w:sz w:val="28"/>
          <w:szCs w:val="20"/>
          <w:lang w:eastAsia="ru-RU"/>
        </w:rPr>
        <w:t xml:space="preserve"> Дебюсси, становления его художественно-эстетических принципов и поиска собственного музыкального языка.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Процесс творческого самоопределения композитора неотделим от скандальных манифестов и бурных дискуссий внутри литературной среды и особенно тесно связан с "революцией поэтического языка" (Ю. Кристева), современником которой Дебюсси довелось быть, поскольку принципы и методы создания художественного образа наиболее радикально переосмысливались в сфере поэтического искусства.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lastRenderedPageBreak/>
        <w:t>Французская поэзия второй половины XIX века и особенно его последней трети представляла уникальное явление. Она тонко воплощала настроения эпохи fin de siècle, отличительными признаками которой, по словам П. Валери, были “богатство и хрупкость комбинаций, непостоянство вкусов и быстрая смена ценностей, … </w:t>
      </w:r>
      <w:r w:rsidRPr="00CB70A7">
        <w:rPr>
          <w:rFonts w:ascii="Times New Roman" w:eastAsia="Times New Roman" w:hAnsi="Times New Roman" w:cs="Times New Roman"/>
          <w:i/>
          <w:kern w:val="0"/>
          <w:sz w:val="28"/>
          <w:szCs w:val="20"/>
          <w:lang w:eastAsia="ru-RU"/>
        </w:rPr>
        <w:t>почитание крайностей и исчезновение незыблемого</w:t>
      </w:r>
      <w:r w:rsidRPr="00CB70A7">
        <w:rPr>
          <w:rFonts w:ascii="Times New Roman" w:eastAsia="Times New Roman" w:hAnsi="Times New Roman" w:cs="Times New Roman"/>
          <w:kern w:val="0"/>
          <w:sz w:val="28"/>
          <w:szCs w:val="20"/>
          <w:lang w:eastAsia="ru-RU"/>
        </w:rPr>
        <w:t>” [16, с. 299] </w:t>
      </w:r>
      <w:r w:rsidRPr="00CB70A7">
        <w:rPr>
          <w:rFonts w:ascii="Times New Roman" w:eastAsia="Times New Roman" w:hAnsi="Times New Roman" w:cs="Times New Roman"/>
          <w:kern w:val="0"/>
          <w:sz w:val="28"/>
          <w:szCs w:val="20"/>
          <w:vertAlign w:val="superscript"/>
          <w:lang w:eastAsia="ru-RU"/>
        </w:rPr>
        <w:footnoteReference w:id="1"/>
      </w:r>
      <w:r w:rsidRPr="00CB70A7">
        <w:rPr>
          <w:rFonts w:ascii="Times New Roman" w:eastAsia="Times New Roman" w:hAnsi="Times New Roman" w:cs="Times New Roman"/>
          <w:kern w:val="0"/>
          <w:sz w:val="28"/>
          <w:szCs w:val="20"/>
          <w:lang w:eastAsia="ru-RU"/>
        </w:rPr>
        <w:t xml:space="preserve">. Это сложное время ставило особые задачи перед художниками и рождало невозможное ранее понимание самой сущности Поэзии. Об этом свидетельствовали распространение парадоксальных, на первый взгляд, "стихов </w:t>
      </w:r>
      <w:r w:rsidRPr="00CB70A7">
        <w:rPr>
          <w:rFonts w:ascii="Times New Roman" w:eastAsia="Times New Roman" w:hAnsi="Times New Roman" w:cs="Times New Roman"/>
          <w:i/>
          <w:kern w:val="0"/>
          <w:sz w:val="28"/>
          <w:szCs w:val="20"/>
          <w:lang w:eastAsia="ru-RU"/>
        </w:rPr>
        <w:t>в прозе</w:t>
      </w:r>
      <w:r w:rsidRPr="00CB70A7">
        <w:rPr>
          <w:rFonts w:ascii="Times New Roman" w:eastAsia="Times New Roman" w:hAnsi="Times New Roman" w:cs="Times New Roman"/>
          <w:kern w:val="0"/>
          <w:sz w:val="28"/>
          <w:szCs w:val="20"/>
          <w:lang w:eastAsia="ru-RU"/>
        </w:rPr>
        <w:t>" (апробированных еще в середине века А. Бертраном и Ш. Бодлером), формы "</w:t>
      </w:r>
      <w:r w:rsidRPr="00CB70A7">
        <w:rPr>
          <w:rFonts w:ascii="Times New Roman" w:eastAsia="Times New Roman" w:hAnsi="Times New Roman" w:cs="Times New Roman"/>
          <w:i/>
          <w:kern w:val="0"/>
          <w:sz w:val="28"/>
          <w:szCs w:val="20"/>
          <w:lang w:eastAsia="ru-RU"/>
        </w:rPr>
        <w:t>свободного</w:t>
      </w:r>
      <w:r w:rsidRPr="00CB70A7">
        <w:rPr>
          <w:rFonts w:ascii="Times New Roman" w:eastAsia="Times New Roman" w:hAnsi="Times New Roman" w:cs="Times New Roman"/>
          <w:kern w:val="0"/>
          <w:sz w:val="28"/>
          <w:szCs w:val="20"/>
          <w:lang w:eastAsia="ru-RU"/>
        </w:rPr>
        <w:t xml:space="preserve"> стиха" верлибр, а также идей С. Малларме о "</w:t>
      </w:r>
      <w:r w:rsidRPr="00CB70A7">
        <w:rPr>
          <w:rFonts w:ascii="Times New Roman" w:eastAsia="Times New Roman" w:hAnsi="Times New Roman" w:cs="Times New Roman"/>
          <w:i/>
          <w:kern w:val="0"/>
          <w:sz w:val="28"/>
          <w:szCs w:val="20"/>
          <w:lang w:eastAsia="ru-RU"/>
        </w:rPr>
        <w:t xml:space="preserve">молчащей </w:t>
      </w:r>
      <w:r w:rsidRPr="00CB70A7">
        <w:rPr>
          <w:rFonts w:ascii="Times New Roman" w:eastAsia="Times New Roman" w:hAnsi="Times New Roman" w:cs="Times New Roman"/>
          <w:kern w:val="0"/>
          <w:sz w:val="28"/>
          <w:szCs w:val="20"/>
          <w:lang w:eastAsia="ru-RU"/>
        </w:rPr>
        <w:t xml:space="preserve">поэзии" как высшей форме художественного мышления.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Очевиден глубокий разрыв современного Дебюсси французского поэтического искусства с предшествующей традицией его развития. Поэзия впервые "перешагивала границы" строгих правил версификации и становилась особой формой миропонимания. Размышляя о природе Поэзии, П. Валери отмечал: “Разделять в стихах сущность и форму, тему и ее раскрытие, звук и смысл; усматривать в ритмике, метрике и просодии нечто такое, что естественно и свободно отрывается от самого речевого высказывания, от самих слов и синтаксиса, – все это свидетельства непонимания или бесчувственности относительно мира поэзии” [16, с. 312], ибо подлинная Поэзия “обладает </w:t>
      </w:r>
      <w:r w:rsidRPr="00CB70A7">
        <w:rPr>
          <w:rFonts w:ascii="Times New Roman" w:eastAsia="Times New Roman" w:hAnsi="Times New Roman" w:cs="Times New Roman"/>
          <w:i/>
          <w:kern w:val="0"/>
          <w:sz w:val="28"/>
          <w:szCs w:val="20"/>
          <w:lang w:eastAsia="ru-RU"/>
        </w:rPr>
        <w:t>бесконечной значимостью: что уподобляет ее самому Богу</w:t>
      </w:r>
      <w:r w:rsidRPr="00CB70A7">
        <w:rPr>
          <w:rFonts w:ascii="Times New Roman" w:eastAsia="Times New Roman" w:hAnsi="Times New Roman" w:cs="Times New Roman"/>
          <w:kern w:val="0"/>
          <w:sz w:val="28"/>
          <w:szCs w:val="20"/>
          <w:lang w:eastAsia="ru-RU"/>
        </w:rPr>
        <w:t xml:space="preserve">” [там же, с. 302].  Таким предстало творчество кумиров молодого поколения – П. Верлена, А. Рембо и С. Малларме "непереводимого даже на французский язык", по выражению Ж. Ренара [26, с. 181] – этих “трех волхвов современной поэтики“ (П. Валери), определивших различные пути дальнейшего развития европейской лирики. </w:t>
      </w:r>
    </w:p>
    <w:p w:rsidR="00CB70A7" w:rsidRPr="00CB70A7" w:rsidRDefault="00CB70A7" w:rsidP="00CB70A7">
      <w:pPr>
        <w:widowControl/>
        <w:tabs>
          <w:tab w:val="clear" w:pos="709"/>
        </w:tabs>
        <w:suppressAutoHyphens w:val="0"/>
        <w:spacing w:after="0" w:line="360" w:lineRule="auto"/>
        <w:ind w:firstLine="720"/>
        <w:rPr>
          <w:rFonts w:ascii="Times New Roman CYR" w:eastAsia="Times New Roman" w:hAnsi="Times New Roman CYR" w:cs="Times New Roman CYR"/>
          <w:kern w:val="0"/>
          <w:sz w:val="28"/>
          <w:szCs w:val="20"/>
          <w:lang w:eastAsia="ru-RU"/>
        </w:rPr>
      </w:pPr>
      <w:r w:rsidRPr="00CB70A7">
        <w:rPr>
          <w:rFonts w:ascii="Times New Roman CYR" w:eastAsia="Times New Roman" w:hAnsi="Times New Roman CYR" w:cs="Times New Roman CYR"/>
          <w:kern w:val="0"/>
          <w:sz w:val="28"/>
          <w:szCs w:val="20"/>
          <w:lang w:eastAsia="ru-RU"/>
        </w:rPr>
        <w:lastRenderedPageBreak/>
        <w:t>Дебюсси был очень восприимчив к новым поэтическим идеям. Самый живой отклик нашли в душе молодого  композитора декларируемые “проклятыми поэтами” поиски скрытых “соответствий” между различными проявлениями трансцендентной сущности в стихе (Ш.</w:t>
      </w:r>
      <w:r w:rsidRPr="00CB70A7">
        <w:rPr>
          <w:rFonts w:ascii="Times New Roman CYR" w:eastAsia="Times New Roman" w:hAnsi="Times New Roman CYR" w:cs="Times New Roman CYR"/>
          <w:kern w:val="0"/>
          <w:sz w:val="28"/>
          <w:szCs w:val="20"/>
          <w:lang w:val="en-GB" w:eastAsia="ru-RU"/>
        </w:rPr>
        <w:t> </w:t>
      </w:r>
      <w:r w:rsidRPr="00CB70A7">
        <w:rPr>
          <w:rFonts w:ascii="Times New Roman CYR" w:eastAsia="Times New Roman" w:hAnsi="Times New Roman CYR" w:cs="Times New Roman CYR"/>
          <w:kern w:val="0"/>
          <w:sz w:val="28"/>
          <w:szCs w:val="20"/>
          <w:lang w:eastAsia="ru-RU"/>
          <w:rPrChange w:id="0" w:author="Жарков" w:date="2004-08-22T00:32:00Z">
            <w:rPr>
              <w:rFonts w:ascii="Times New Roman CYR" w:hAnsi="Times New Roman CYR"/>
            </w:rPr>
          </w:rPrChange>
        </w:rPr>
        <w:t>Бодлер); привлечение “духа музыки” в поэзию и смелые эксперименты со структурой стиха, системой рифм и ассонансов (П.</w:t>
      </w:r>
      <w:r w:rsidRPr="00CB70A7">
        <w:rPr>
          <w:rFonts w:ascii="Times New Roman CYR" w:eastAsia="Times New Roman" w:hAnsi="Times New Roman CYR" w:cs="Times New Roman CYR"/>
          <w:kern w:val="0"/>
          <w:sz w:val="28"/>
          <w:szCs w:val="20"/>
          <w:lang w:val="en-GB" w:eastAsia="ru-RU"/>
          <w:rPrChange w:id="1" w:author="Жарков" w:date="2004-08-22T00:32:00Z">
            <w:rPr>
              <w:rFonts w:ascii="Times New Roman CYR" w:hAnsi="Times New Roman CYR"/>
            </w:rPr>
          </w:rPrChange>
        </w:rPr>
        <w:t> </w:t>
      </w:r>
      <w:r w:rsidRPr="00CB70A7">
        <w:rPr>
          <w:rFonts w:ascii="Times New Roman CYR" w:eastAsia="Times New Roman" w:hAnsi="Times New Roman CYR" w:cs="Times New Roman CYR"/>
          <w:kern w:val="0"/>
          <w:sz w:val="28"/>
          <w:szCs w:val="20"/>
          <w:lang w:eastAsia="ru-RU"/>
          <w:rPrChange w:id="2" w:author="Жарков" w:date="2004-08-22T00:32:00Z">
            <w:rPr>
              <w:rFonts w:ascii="Times New Roman CYR" w:hAnsi="Times New Roman CYR"/>
            </w:rPr>
          </w:rPrChange>
        </w:rPr>
        <w:t>Верлен); идея о том, что высшим проявлением поэзии становится поэзия “невысказанная” (</w:t>
      </w:r>
      <w:r w:rsidRPr="00CB70A7">
        <w:rPr>
          <w:rFonts w:ascii="Times New Roman" w:eastAsia="Times New Roman" w:hAnsi="Times New Roman" w:cs="Times New Roman"/>
          <w:kern w:val="0"/>
          <w:sz w:val="28"/>
          <w:szCs w:val="20"/>
          <w:lang w:val="en-US" w:eastAsia="ru-RU"/>
        </w:rPr>
        <w:t>C</w:t>
      </w:r>
      <w:r w:rsidRPr="00CB70A7">
        <w:rPr>
          <w:rFonts w:ascii="Times New Roman CYR" w:eastAsia="Times New Roman" w:hAnsi="Times New Roman CYR" w:cs="Times New Roman CYR"/>
          <w:kern w:val="0"/>
          <w:sz w:val="28"/>
          <w:szCs w:val="20"/>
          <w:lang w:eastAsia="ru-RU"/>
        </w:rPr>
        <w:t>.</w:t>
      </w:r>
      <w:r w:rsidRPr="00CB70A7">
        <w:rPr>
          <w:rFonts w:ascii="Times New Roman CYR" w:eastAsia="Times New Roman" w:hAnsi="Times New Roman CYR" w:cs="Times New Roman CYR"/>
          <w:kern w:val="0"/>
          <w:sz w:val="28"/>
          <w:szCs w:val="20"/>
          <w:lang w:val="en-GB" w:eastAsia="ru-RU"/>
        </w:rPr>
        <w:t> </w:t>
      </w:r>
      <w:r w:rsidRPr="00CB70A7">
        <w:rPr>
          <w:rFonts w:ascii="Times New Roman CYR" w:eastAsia="Times New Roman" w:hAnsi="Times New Roman CYR" w:cs="Times New Roman CYR"/>
          <w:kern w:val="0"/>
          <w:sz w:val="28"/>
          <w:szCs w:val="20"/>
          <w:lang w:eastAsia="ru-RU"/>
        </w:rPr>
        <w:t xml:space="preserve">Малларме). Поэтому изучение особенностей музыкальной интерпретации поэзии великих современников и предшественников, разносторонних творческих связей Дебюсси с ними – актуальная задача для понимания процессов становления и эволюции ведущих художественно-эстетических принципов композитора.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Несмотря на изменчивость художественных вкусов Дебюсси, их отмечает устойчивый интерес к творчеству П. Верлена</w:t>
      </w:r>
      <w:r w:rsidRPr="00CB70A7">
        <w:rPr>
          <w:rFonts w:ascii="Times New Roman" w:eastAsia="Times New Roman" w:hAnsi="Times New Roman" w:cs="Times New Roman"/>
          <w:i/>
          <w:kern w:val="0"/>
          <w:sz w:val="28"/>
          <w:szCs w:val="20"/>
          <w:lang w:eastAsia="ru-RU"/>
        </w:rPr>
        <w:t xml:space="preserve">, </w:t>
      </w:r>
      <w:r w:rsidRPr="00CB70A7">
        <w:rPr>
          <w:rFonts w:ascii="Times New Roman" w:eastAsia="Times New Roman" w:hAnsi="Times New Roman" w:cs="Times New Roman"/>
          <w:kern w:val="0"/>
          <w:sz w:val="28"/>
          <w:szCs w:val="20"/>
          <w:lang w:eastAsia="ru-RU"/>
        </w:rPr>
        <w:t>открытого для себя композитором в те времена, когда настоящая слава и известность к поэту еще не пришли. При всей любви Дебюсси к французской поэзии, особенно современной ему, отношение композитора к творчеству</w:t>
      </w:r>
      <w:r w:rsidRPr="00CB70A7">
        <w:rPr>
          <w:rFonts w:ascii="Times New Roman CYR" w:eastAsia="Times New Roman" w:hAnsi="Times New Roman CYR" w:cs="Times New Roman CYR"/>
          <w:kern w:val="0"/>
          <w:sz w:val="28"/>
          <w:szCs w:val="20"/>
          <w:lang w:eastAsia="ru-RU"/>
        </w:rPr>
        <w:t xml:space="preserve"> “бедного Лелиана”</w:t>
      </w:r>
      <w:r w:rsidRPr="00CB70A7">
        <w:rPr>
          <w:rFonts w:ascii="Times New Roman" w:eastAsia="Times New Roman" w:hAnsi="Times New Roman" w:cs="Times New Roman"/>
          <w:kern w:val="0"/>
          <w:sz w:val="28"/>
          <w:szCs w:val="20"/>
          <w:vertAlign w:val="superscript"/>
          <w:lang w:val="en-GB" w:eastAsia="ru-RU"/>
        </w:rPr>
        <w:footnoteReference w:id="2"/>
      </w:r>
      <w:r w:rsidRPr="00CB70A7">
        <w:rPr>
          <w:rFonts w:ascii="Times New Roman CYR" w:eastAsia="Times New Roman" w:hAnsi="Times New Roman CYR" w:cs="Times New Roman CYR"/>
          <w:kern w:val="0"/>
          <w:sz w:val="28"/>
          <w:szCs w:val="20"/>
          <w:lang w:eastAsia="ru-RU"/>
        </w:rPr>
        <w:t xml:space="preserve"> было</w:t>
      </w:r>
      <w:r w:rsidRPr="00CB70A7">
        <w:rPr>
          <w:rFonts w:ascii="Times New Roman" w:eastAsia="Times New Roman" w:hAnsi="Times New Roman" w:cs="Times New Roman"/>
          <w:kern w:val="0"/>
          <w:sz w:val="28"/>
          <w:szCs w:val="20"/>
          <w:lang w:eastAsia="ru-RU"/>
        </w:rPr>
        <w:t xml:space="preserve"> особым. На протяжении почти двух десятилетий Верлен оставался </w:t>
      </w:r>
      <w:r w:rsidRPr="00CB70A7">
        <w:rPr>
          <w:rFonts w:ascii="Times New Roman" w:eastAsia="Times New Roman" w:hAnsi="Times New Roman" w:cs="Times New Roman"/>
          <w:i/>
          <w:kern w:val="0"/>
          <w:sz w:val="28"/>
          <w:szCs w:val="20"/>
          <w:lang w:eastAsia="ru-RU"/>
        </w:rPr>
        <w:t>единственным поэтом</w:t>
      </w:r>
      <w:r w:rsidRPr="00CB70A7">
        <w:rPr>
          <w:rFonts w:ascii="Times New Roman" w:eastAsia="Times New Roman" w:hAnsi="Times New Roman" w:cs="Times New Roman"/>
          <w:kern w:val="0"/>
          <w:sz w:val="28"/>
          <w:szCs w:val="20"/>
          <w:lang w:eastAsia="ru-RU"/>
        </w:rPr>
        <w:t xml:space="preserve">, к которому Дебюсси регулярно возвращался.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Зарубежные исследователи указывают на 88 точно атрибутированных вокальных миниатюр, принадлежащих Дебюсси. Из них  20 (!) написаны на стихи Верлена (для сравнения: на стихи Т. де Банвиля – 11 миниатюр, П. Бурже – 9, Ш. Бодлера – 5, С. Малларме – 4, на собственные тексты – 5). “Верленовские“ миниатюры являются частью вокальных сборников (5 миниатюр из “Сборника Ванье“) и организованы в самостоятельные циклы – “Забытые ариетты“ (1887), “Три мелодии“ (1891), первая и вторая тетради “Галантных празднеств“ (1891, 1904). Образами поэзии Верлена навеяны и </w:t>
      </w:r>
      <w:r w:rsidRPr="00CB70A7">
        <w:rPr>
          <w:rFonts w:ascii="Times New Roman" w:eastAsia="Times New Roman" w:hAnsi="Times New Roman" w:cs="Times New Roman"/>
          <w:kern w:val="0"/>
          <w:sz w:val="28"/>
          <w:szCs w:val="20"/>
          <w:lang w:eastAsia="ru-RU"/>
        </w:rPr>
        <w:lastRenderedPageBreak/>
        <w:t>инструментальные сочинения  Дебюсси: “Бергамасская сюита”, “Жиги” из цикла “Образы” </w:t>
      </w:r>
      <w:r w:rsidRPr="00CB70A7">
        <w:rPr>
          <w:rFonts w:ascii="Times New Roman" w:eastAsia="Times New Roman" w:hAnsi="Times New Roman" w:cs="Times New Roman"/>
          <w:kern w:val="0"/>
          <w:sz w:val="28"/>
          <w:szCs w:val="20"/>
          <w:vertAlign w:val="superscript"/>
          <w:lang w:eastAsia="ru-RU"/>
        </w:rPr>
        <w:footnoteReference w:id="3"/>
      </w:r>
      <w:r w:rsidRPr="00CB70A7">
        <w:rPr>
          <w:rFonts w:ascii="Times New Roman" w:eastAsia="Times New Roman" w:hAnsi="Times New Roman" w:cs="Times New Roman"/>
          <w:kern w:val="0"/>
          <w:sz w:val="28"/>
          <w:szCs w:val="20"/>
          <w:lang w:eastAsia="ru-RU"/>
        </w:rPr>
        <w:t>, "Маленькая сюита" для фортепиано в 4 руки </w:t>
      </w:r>
      <w:r w:rsidRPr="00CB70A7">
        <w:rPr>
          <w:rFonts w:ascii="Times New Roman" w:eastAsia="Times New Roman" w:hAnsi="Times New Roman" w:cs="Times New Roman"/>
          <w:kern w:val="0"/>
          <w:sz w:val="28"/>
          <w:szCs w:val="20"/>
          <w:vertAlign w:val="superscript"/>
          <w:lang w:eastAsia="ru-RU"/>
        </w:rPr>
        <w:footnoteReference w:id="4"/>
      </w:r>
      <w:r w:rsidRPr="00CB70A7">
        <w:rPr>
          <w:rFonts w:ascii="Times New Roman" w:eastAsia="Times New Roman" w:hAnsi="Times New Roman" w:cs="Times New Roman"/>
          <w:kern w:val="0"/>
          <w:sz w:val="28"/>
          <w:szCs w:val="20"/>
          <w:lang w:eastAsia="ru-RU"/>
        </w:rPr>
        <w:t>. Известно также, что по желанию С. Дягилева композитор  в 1909 г. размышлял о создании "итальянского" балета в духе XVIII  века с показательным названием "Маски и Бергамаски" </w:t>
      </w:r>
      <w:r w:rsidRPr="00CB70A7">
        <w:rPr>
          <w:rFonts w:ascii="Times New Roman" w:eastAsia="Times New Roman" w:hAnsi="Times New Roman" w:cs="Times New Roman"/>
          <w:kern w:val="0"/>
          <w:sz w:val="28"/>
          <w:szCs w:val="20"/>
          <w:vertAlign w:val="superscript"/>
          <w:lang w:eastAsia="ru-RU"/>
        </w:rPr>
        <w:footnoteReference w:id="5"/>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i/>
          <w:kern w:val="0"/>
          <w:sz w:val="28"/>
          <w:szCs w:val="20"/>
          <w:lang w:eastAsia="ru-RU"/>
        </w:rPr>
        <w:t xml:space="preserve"> </w:t>
      </w:r>
      <w:r w:rsidRPr="00CB70A7">
        <w:rPr>
          <w:rFonts w:ascii="Times New Roman" w:eastAsia="Times New Roman" w:hAnsi="Times New Roman" w:cs="Times New Roman"/>
          <w:kern w:val="0"/>
          <w:sz w:val="28"/>
          <w:szCs w:val="20"/>
          <w:lang w:eastAsia="ru-RU"/>
        </w:rPr>
        <w:t xml:space="preserve"> А в 1915 году Дебюсси был вдохновлен проектом написания оперы-балета “Crimen amoris” по мотивам “Галантных празднеств“  Верлена.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Постоянное желание Дебюсси “омузыкалить” стих Верлена, провозгласившего знаменитое “Музыки прежде всего”, свидетельствует о духовной близости двух художников. Несмотря на значительную возрастную дистанцию (Верлен был на 18 лет старше Дебюсси), а также на различие используемых языков (в одном случае – поэтического, в другом – музыкального), творческие устремления обоих художников были во многом сходны.  Верлен в поэзии, а затем Дебюсси в музыке искали новые принципы построения образной системы произведения, новые выразительные возможности языка, нетрадиционные методы структурирования художественного целого, отвечающие духу бурной французской культурной жизни последней четверти XIX века. </w:t>
      </w:r>
    </w:p>
    <w:p w:rsidR="00CB70A7" w:rsidRPr="00CB70A7" w:rsidRDefault="00CB70A7" w:rsidP="00CB70A7">
      <w:pPr>
        <w:widowControl/>
        <w:tabs>
          <w:tab w:val="clear" w:pos="709"/>
        </w:tabs>
        <w:suppressAutoHyphens w:val="0"/>
        <w:spacing w:after="0" w:line="360" w:lineRule="auto"/>
        <w:ind w:firstLine="720"/>
        <w:rPr>
          <w:rFonts w:ascii="Times New Roman CYR" w:eastAsia="Times New Roman" w:hAnsi="Times New Roman CYR" w:cs="Times New Roman CYR"/>
          <w:kern w:val="0"/>
          <w:sz w:val="28"/>
          <w:szCs w:val="20"/>
          <w:lang w:eastAsia="ru-RU"/>
          <w:rPrChange w:id="3" w:author="Жарков" w:date="2004-08-22T00:32:00Z">
            <w:rPr>
              <w:rFonts w:ascii="Times New Roman CYR" w:hAnsi="Times New Roman CYR"/>
            </w:rPr>
          </w:rPrChange>
        </w:rPr>
      </w:pPr>
      <w:r w:rsidRPr="00CB70A7">
        <w:rPr>
          <w:rFonts w:ascii="Times New Roman CYR" w:eastAsia="Times New Roman" w:hAnsi="Times New Roman CYR" w:cs="Times New Roman CYR"/>
          <w:kern w:val="0"/>
          <w:sz w:val="28"/>
          <w:szCs w:val="20"/>
          <w:lang w:eastAsia="ru-RU"/>
        </w:rPr>
        <w:t>Разносторонняя одаренность Дебюсси и Верлена открывала широкие перспективы поиска новых творческих методов через синтез</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CYR"/>
          <w:i/>
          <w:kern w:val="0"/>
          <w:sz w:val="28"/>
          <w:szCs w:val="20"/>
          <w:lang w:eastAsia="ru-RU"/>
        </w:rPr>
        <w:t>принципов различных искусств</w:t>
      </w:r>
      <w:r w:rsidRPr="00CB70A7">
        <w:rPr>
          <w:rFonts w:ascii="Times New Roman CYR" w:eastAsia="Times New Roman" w:hAnsi="Times New Roman CYR" w:cs="Times New Roman CYR"/>
          <w:kern w:val="0"/>
          <w:sz w:val="28"/>
          <w:szCs w:val="20"/>
          <w:lang w:eastAsia="ru-RU"/>
        </w:rPr>
        <w:t xml:space="preserve">.  Дебюсси во многом ориентировался на </w:t>
      </w:r>
      <w:r w:rsidRPr="00CB70A7">
        <w:rPr>
          <w:rFonts w:ascii="Times New Roman CYR" w:eastAsia="Times New Roman" w:hAnsi="Times New Roman CYR" w:cs="Times New Roman CYR"/>
          <w:i/>
          <w:kern w:val="0"/>
          <w:sz w:val="28"/>
          <w:szCs w:val="20"/>
          <w:lang w:eastAsia="ru-RU"/>
        </w:rPr>
        <w:t>поэзию</w:t>
      </w:r>
      <w:r w:rsidRPr="00CB70A7">
        <w:rPr>
          <w:rFonts w:ascii="Times New Roman CYR" w:eastAsia="Times New Roman" w:hAnsi="Times New Roman CYR" w:cs="Times New Roman CYR"/>
          <w:kern w:val="0"/>
          <w:sz w:val="28"/>
          <w:szCs w:val="20"/>
          <w:lang w:eastAsia="ru-RU"/>
        </w:rPr>
        <w:t xml:space="preserve">, через которую он обогащал язык музыки и ее образную сферу. Верлен, в свою </w:t>
      </w:r>
      <w:r w:rsidRPr="00CB70A7">
        <w:rPr>
          <w:rFonts w:ascii="Times New Roman CYR" w:eastAsia="Times New Roman" w:hAnsi="Times New Roman CYR" w:cs="Times New Roman CYR"/>
          <w:kern w:val="0"/>
          <w:sz w:val="28"/>
          <w:szCs w:val="20"/>
          <w:lang w:eastAsia="ru-RU"/>
        </w:rPr>
        <w:lastRenderedPageBreak/>
        <w:t>очередь, благодаря общению с друзьями-музыкантами  – Э.</w:t>
      </w:r>
      <w:r w:rsidRPr="00CB70A7">
        <w:rPr>
          <w:rFonts w:ascii="Times New Roman CYR" w:eastAsia="Times New Roman" w:hAnsi="Times New Roman CYR" w:cs="Times New Roman CYR"/>
          <w:kern w:val="0"/>
          <w:sz w:val="28"/>
          <w:szCs w:val="20"/>
          <w:lang w:val="en-GB" w:eastAsia="ru-RU"/>
        </w:rPr>
        <w:t> </w:t>
      </w:r>
      <w:r w:rsidRPr="00CB70A7">
        <w:rPr>
          <w:rFonts w:ascii="Times New Roman CYR" w:eastAsia="Times New Roman" w:hAnsi="Times New Roman CYR" w:cs="Times New Roman CYR"/>
          <w:kern w:val="0"/>
          <w:sz w:val="28"/>
          <w:szCs w:val="20"/>
          <w:lang w:eastAsia="ru-RU"/>
        </w:rPr>
        <w:t>Шабрие, Ш</w:t>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kern w:val="0"/>
          <w:sz w:val="28"/>
          <w:szCs w:val="20"/>
          <w:lang w:val="en-US" w:eastAsia="ru-RU"/>
        </w:rPr>
        <w:t> </w:t>
      </w:r>
      <w:r w:rsidRPr="00CB70A7">
        <w:rPr>
          <w:rFonts w:ascii="Times New Roman CYR" w:eastAsia="Times New Roman" w:hAnsi="Times New Roman CYR" w:cs="Times New Roman CYR"/>
          <w:kern w:val="0"/>
          <w:sz w:val="28"/>
          <w:szCs w:val="20"/>
          <w:lang w:eastAsia="ru-RU"/>
        </w:rPr>
        <w:t xml:space="preserve">де Сиври и др. – формулировал новые поэтические принципы, отталкиваясь от природы и законов </w:t>
      </w:r>
      <w:r w:rsidRPr="00CB70A7">
        <w:rPr>
          <w:rFonts w:ascii="Times New Roman CYR" w:eastAsia="Times New Roman" w:hAnsi="Times New Roman CYR" w:cs="Times New Roman CYR"/>
          <w:i/>
          <w:kern w:val="0"/>
          <w:sz w:val="28"/>
          <w:szCs w:val="20"/>
          <w:lang w:eastAsia="ru-RU"/>
        </w:rPr>
        <w:t>музыкального искусства</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CYR"/>
          <w:kern w:val="0"/>
          <w:sz w:val="28"/>
          <w:szCs w:val="20"/>
          <w:lang w:eastAsia="ru-RU"/>
        </w:rPr>
        <w:t xml:space="preserve">Как тонко отмечают зарубежные исследователи, Верлен "оставляет многообразие реальности (существа, объекты, пейзажи) для того, чтобы </w:t>
      </w:r>
      <w:r w:rsidRPr="00CB70A7">
        <w:rPr>
          <w:rFonts w:ascii="Times New Roman CYR" w:eastAsia="Times New Roman" w:hAnsi="Times New Roman CYR" w:cs="Times New Roman CYR"/>
          <w:i/>
          <w:kern w:val="0"/>
          <w:sz w:val="28"/>
          <w:szCs w:val="20"/>
          <w:lang w:eastAsia="ru-RU"/>
        </w:rPr>
        <w:t>погрузиться в</w:t>
      </w:r>
      <w:r w:rsidRPr="00CB70A7">
        <w:rPr>
          <w:rFonts w:ascii="Times New Roman CYR" w:eastAsia="Times New Roman" w:hAnsi="Times New Roman CYR" w:cs="Times New Roman CYR"/>
          <w:kern w:val="0"/>
          <w:sz w:val="28"/>
          <w:szCs w:val="20"/>
          <w:lang w:eastAsia="ru-RU"/>
        </w:rPr>
        <w:t xml:space="preserve"> </w:t>
      </w:r>
      <w:r w:rsidRPr="00CB70A7">
        <w:rPr>
          <w:rFonts w:ascii="Times New Roman CYR" w:eastAsia="Times New Roman" w:hAnsi="Times New Roman CYR" w:cs="Times New Roman CYR"/>
          <w:i/>
          <w:kern w:val="0"/>
          <w:sz w:val="28"/>
          <w:szCs w:val="20"/>
          <w:lang w:eastAsia="ru-RU"/>
          <w:rPrChange w:id="4" w:author="Жарков" w:date="2004-08-22T00:32:00Z">
            <w:rPr>
              <w:rFonts w:ascii="Times New Roman CYR" w:hAnsi="Times New Roman CYR"/>
              <w:i/>
            </w:rPr>
          </w:rPrChange>
        </w:rPr>
        <w:t>слово</w:t>
      </w:r>
      <w:r w:rsidRPr="00CB70A7">
        <w:rPr>
          <w:rFonts w:ascii="Times New Roman CYR" w:eastAsia="Times New Roman" w:hAnsi="Times New Roman CYR" w:cs="Times New Roman CYR"/>
          <w:kern w:val="0"/>
          <w:sz w:val="28"/>
          <w:szCs w:val="20"/>
          <w:lang w:eastAsia="ru-RU"/>
          <w:rPrChange w:id="5" w:author="Жарков" w:date="2004-08-22T00:32:00Z">
            <w:rPr>
              <w:rFonts w:ascii="Times New Roman CYR" w:hAnsi="Times New Roman CYR"/>
            </w:rPr>
          </w:rPrChange>
        </w:rPr>
        <w:t xml:space="preserve">, ценность которого меньше в его смысле, чем в  </w:t>
      </w:r>
      <w:r w:rsidRPr="00CB70A7">
        <w:rPr>
          <w:rFonts w:ascii="Times New Roman CYR" w:eastAsia="Times New Roman" w:hAnsi="Times New Roman CYR" w:cs="Times New Roman CYR"/>
          <w:i/>
          <w:kern w:val="0"/>
          <w:sz w:val="28"/>
          <w:szCs w:val="20"/>
          <w:lang w:eastAsia="ru-RU"/>
          <w:rPrChange w:id="6" w:author="Жарков" w:date="2004-08-22T00:32:00Z">
            <w:rPr>
              <w:rFonts w:ascii="Times New Roman CYR" w:hAnsi="Times New Roman CYR"/>
              <w:i/>
            </w:rPr>
          </w:rPrChange>
        </w:rPr>
        <w:t>интонации</w:t>
      </w:r>
      <w:r w:rsidRPr="00CB70A7">
        <w:rPr>
          <w:rFonts w:ascii="Times New Roman CYR" w:eastAsia="Times New Roman" w:hAnsi="Times New Roman CYR" w:cs="Times New Roman CYR"/>
          <w:kern w:val="0"/>
          <w:sz w:val="28"/>
          <w:szCs w:val="20"/>
          <w:lang w:eastAsia="ru-RU"/>
          <w:rPrChange w:id="7" w:author="Жарков" w:date="2004-08-22T00:32:00Z">
            <w:rPr>
              <w:rFonts w:ascii="Times New Roman CYR" w:hAnsi="Times New Roman CYR"/>
            </w:rPr>
          </w:rPrChange>
        </w:rPr>
        <w:t xml:space="preserve">; сила меньше в его напряженности, чем в </w:t>
      </w:r>
      <w:r w:rsidRPr="00CB70A7">
        <w:rPr>
          <w:rFonts w:ascii="Times New Roman CYR" w:eastAsia="Times New Roman" w:hAnsi="Times New Roman CYR" w:cs="Times New Roman CYR"/>
          <w:i/>
          <w:kern w:val="0"/>
          <w:sz w:val="28"/>
          <w:szCs w:val="20"/>
          <w:lang w:eastAsia="ru-RU"/>
          <w:rPrChange w:id="8" w:author="Жарков" w:date="2004-08-22T00:32:00Z">
            <w:rPr>
              <w:rFonts w:ascii="Times New Roman CYR" w:hAnsi="Times New Roman CYR"/>
              <w:i/>
            </w:rPr>
          </w:rPrChange>
        </w:rPr>
        <w:t>мелодии</w:t>
      </w:r>
      <w:r w:rsidRPr="00CB70A7">
        <w:rPr>
          <w:rFonts w:ascii="Times New Roman CYR" w:eastAsia="Times New Roman" w:hAnsi="Times New Roman CYR" w:cs="Times New Roman CYR"/>
          <w:kern w:val="0"/>
          <w:sz w:val="28"/>
          <w:szCs w:val="20"/>
          <w:lang w:eastAsia="ru-RU"/>
          <w:rPrChange w:id="9" w:author="Жарков" w:date="2004-08-22T00:32:00Z">
            <w:rPr>
              <w:rFonts w:ascii="Times New Roman CYR" w:hAnsi="Times New Roman CYR"/>
            </w:rPr>
          </w:rPrChange>
        </w:rPr>
        <w:t xml:space="preserve">. Не часто еще поэту удастся так точно отразить волнующее "головокружение" бытия в эфемерной и несостоятельной субстанции слова, в поисках того нечто, которое, по его словам,  </w:t>
      </w:r>
      <w:r w:rsidRPr="00CB70A7">
        <w:rPr>
          <w:rFonts w:ascii="Times New Roman CYR" w:eastAsia="Times New Roman" w:hAnsi="Times New Roman CYR" w:cs="Times New Roman CYR"/>
          <w:i/>
          <w:kern w:val="0"/>
          <w:sz w:val="28"/>
          <w:szCs w:val="20"/>
          <w:lang w:eastAsia="ru-RU"/>
          <w:rPrChange w:id="10" w:author="Жарков" w:date="2004-08-22T00:32:00Z">
            <w:rPr>
              <w:rFonts w:ascii="Times New Roman CYR" w:hAnsi="Times New Roman CYR"/>
              <w:i/>
            </w:rPr>
          </w:rPrChange>
        </w:rPr>
        <w:t>поет в голове</w:t>
      </w:r>
      <w:r w:rsidRPr="00CB70A7">
        <w:rPr>
          <w:rFonts w:ascii="Times New Roman CYR" w:eastAsia="Times New Roman" w:hAnsi="Times New Roman CYR" w:cs="Times New Roman CYR"/>
          <w:kern w:val="0"/>
          <w:sz w:val="28"/>
          <w:szCs w:val="20"/>
          <w:lang w:eastAsia="ru-RU"/>
          <w:rPrChange w:id="11" w:author="Жарков" w:date="2004-08-22T00:32:00Z">
            <w:rPr>
              <w:rFonts w:ascii="Times New Roman CYR" w:hAnsi="Times New Roman CYR"/>
            </w:rPr>
          </w:rPrChange>
        </w:rPr>
        <w:t>, в то время как память отсутствует" [191, с.</w:t>
      </w:r>
      <w:r w:rsidRPr="00CB70A7">
        <w:rPr>
          <w:rFonts w:ascii="Times New Roman CYR" w:eastAsia="Times New Roman" w:hAnsi="Times New Roman CYR" w:cs="Times New Roman CYR"/>
          <w:kern w:val="0"/>
          <w:sz w:val="28"/>
          <w:szCs w:val="20"/>
          <w:lang w:val="en-GB" w:eastAsia="ru-RU"/>
          <w:rPrChange w:id="12" w:author="Жарков" w:date="2004-08-22T00:32:00Z">
            <w:rPr>
              <w:rFonts w:ascii="Times New Roman CYR" w:hAnsi="Times New Roman CYR"/>
            </w:rPr>
          </w:rPrChange>
        </w:rPr>
        <w:t> </w:t>
      </w:r>
      <w:r w:rsidRPr="00CB70A7">
        <w:rPr>
          <w:rFonts w:ascii="Times New Roman CYR" w:eastAsia="Times New Roman" w:hAnsi="Times New Roman CYR" w:cs="Times New Roman CYR"/>
          <w:kern w:val="0"/>
          <w:sz w:val="28"/>
          <w:szCs w:val="20"/>
          <w:lang w:eastAsia="ru-RU"/>
          <w:rPrChange w:id="13" w:author="Жарков" w:date="2004-08-22T00:32:00Z">
            <w:rPr>
              <w:rFonts w:ascii="Times New Roman CYR" w:hAnsi="Times New Roman CYR"/>
            </w:rPr>
          </w:rPrChange>
        </w:rPr>
        <w:t xml:space="preserve">523]. </w:t>
      </w:r>
    </w:p>
    <w:p w:rsidR="00CB70A7" w:rsidRPr="00CB70A7" w:rsidRDefault="00CB70A7" w:rsidP="00CB70A7">
      <w:pPr>
        <w:widowControl/>
        <w:tabs>
          <w:tab w:val="clear" w:pos="709"/>
        </w:tabs>
        <w:suppressAutoHyphens w:val="0"/>
        <w:spacing w:after="0" w:line="360" w:lineRule="auto"/>
        <w:ind w:firstLine="720"/>
        <w:rPr>
          <w:rFonts w:ascii="Times New Roman CYR" w:eastAsia="Times New Roman" w:hAnsi="Times New Roman CYR" w:cs="Times New Roman CYR"/>
          <w:kern w:val="0"/>
          <w:sz w:val="28"/>
          <w:szCs w:val="20"/>
          <w:lang w:eastAsia="ru-RU"/>
        </w:rPr>
      </w:pPr>
      <w:r w:rsidRPr="00CB70A7">
        <w:rPr>
          <w:rFonts w:ascii="Times New Roman" w:eastAsia="Times New Roman" w:hAnsi="Times New Roman" w:cs="Times New Roman"/>
          <w:kern w:val="0"/>
          <w:sz w:val="28"/>
          <w:szCs w:val="20"/>
          <w:lang w:eastAsia="ru-RU"/>
        </w:rPr>
        <w:t>Обращение Дебюсси к поэзии П. Верлена обозначило важные вехи его творческой биографии. Художественные искания Дебюсси удивительно переплелись с творческими открытиями Верлена и во многом инспирированы их смелостью и оригинальностью. В</w:t>
      </w:r>
      <w:r w:rsidRPr="00CB70A7">
        <w:rPr>
          <w:rFonts w:ascii="Times New Roman CYR" w:eastAsia="Times New Roman" w:hAnsi="Times New Roman CYR" w:cs="Times New Roman CYR"/>
          <w:kern w:val="0"/>
          <w:sz w:val="28"/>
          <w:szCs w:val="20"/>
          <w:lang w:eastAsia="ru-RU"/>
        </w:rPr>
        <w:t xml:space="preserve">ерленовский стих стал идеалом молодого поколения своими певучими нечетными размерами, разговорно-напевной интонацией, нетрадиционным внутренним членением стихотворной строки, неточными ассонансными рифмами, создающими “парящие”, воздушные, эфемерные, ускользающие образы. </w:t>
      </w:r>
      <w:r w:rsidRPr="00CB70A7">
        <w:rPr>
          <w:rFonts w:ascii="Times New Roman" w:eastAsia="Times New Roman" w:hAnsi="Times New Roman" w:cs="Times New Roman"/>
          <w:kern w:val="0"/>
          <w:sz w:val="28"/>
          <w:szCs w:val="20"/>
          <w:lang w:eastAsia="ru-RU"/>
        </w:rPr>
        <w:t>Художественно-конструктивные открытия в области стиха Верлена определили  сущность его музыкальной интерпретации композитором, активизировали поиски адекватных средств музыкального выражения. Это проявляется на различных уровнях: музыкального интонирования, тематизма, принципов организации композиции.</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Недостаточная изученность "верленовских произведений" Дебюсси затрудняет периодизацию его камерно-вокального творчества во всей целостности, а также понимание процесса становления индивидуального стиля композитора. Исследование многоуровневых связей К. Дебюсси и П. Верлена открывает новые перспективы изучения наследия композитора в контексте французской художественной культуры, акцентируя общность генеральных устремлений эпохи, проявлявшихся в различных видах искусства – поэзии, </w:t>
      </w:r>
      <w:r w:rsidRPr="00CB70A7">
        <w:rPr>
          <w:rFonts w:ascii="Times New Roman" w:eastAsia="Times New Roman" w:hAnsi="Times New Roman" w:cs="Times New Roman"/>
          <w:kern w:val="0"/>
          <w:sz w:val="28"/>
          <w:szCs w:val="20"/>
          <w:lang w:eastAsia="ru-RU"/>
        </w:rPr>
        <w:lastRenderedPageBreak/>
        <w:t>музыке, живописи; а также значительно углубляет понимание процессов становления художественно-стилевой системы самого Дебюсси, так существенно повлиявшей на дальнейшее развитие европейской музыки ХХ века.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t>Объектом исследования</w:t>
      </w:r>
      <w:r w:rsidRPr="00CB70A7">
        <w:rPr>
          <w:rFonts w:ascii="Times New Roman" w:eastAsia="Times New Roman" w:hAnsi="Times New Roman" w:cs="Times New Roman"/>
          <w:kern w:val="0"/>
          <w:sz w:val="28"/>
          <w:szCs w:val="20"/>
          <w:lang w:eastAsia="ru-RU"/>
        </w:rPr>
        <w:t xml:space="preserve"> в данной работе выступает камерно-вокальное творчество К. Дебюсси.</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t>Предмет исследования</w:t>
      </w:r>
      <w:r w:rsidRPr="00CB70A7">
        <w:rPr>
          <w:rFonts w:ascii="Times New Roman" w:eastAsia="Times New Roman" w:hAnsi="Times New Roman" w:cs="Times New Roman"/>
          <w:b/>
          <w:kern w:val="0"/>
          <w:sz w:val="28"/>
          <w:szCs w:val="20"/>
          <w:lang w:eastAsia="ru-RU"/>
        </w:rPr>
        <w:t xml:space="preserve"> – </w:t>
      </w:r>
      <w:r w:rsidRPr="00CB70A7">
        <w:rPr>
          <w:rFonts w:ascii="Times New Roman" w:eastAsia="Times New Roman" w:hAnsi="Times New Roman" w:cs="Times New Roman"/>
          <w:kern w:val="0"/>
          <w:sz w:val="28"/>
          <w:szCs w:val="20"/>
          <w:lang w:eastAsia="ru-RU"/>
        </w:rPr>
        <w:t>вокальные миниатюры К. Дебюсси на стихи П. Верлена в аспекте особенностей соотношения музыкального и вербального рядов.</w:t>
      </w:r>
    </w:p>
    <w:p w:rsidR="00CB70A7" w:rsidRPr="00CB70A7" w:rsidRDefault="00CB70A7" w:rsidP="00CB70A7">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0"/>
          <w:u w:val="single"/>
          <w:lang w:eastAsia="ru-RU"/>
        </w:rPr>
      </w:pPr>
      <w:r w:rsidRPr="00CB70A7">
        <w:rPr>
          <w:rFonts w:ascii="Times New Roman" w:eastAsia="Times New Roman" w:hAnsi="Times New Roman" w:cs="Times New Roman"/>
          <w:b/>
          <w:i/>
          <w:kern w:val="0"/>
          <w:sz w:val="28"/>
          <w:szCs w:val="20"/>
          <w:u w:val="single"/>
          <w:lang w:eastAsia="ru-RU"/>
        </w:rPr>
        <w:t>Цель работы</w:t>
      </w:r>
      <w:r w:rsidRPr="00CB70A7">
        <w:rPr>
          <w:rFonts w:ascii="Times New Roman" w:eastAsia="Times New Roman" w:hAnsi="Times New Roman" w:cs="Times New Roman"/>
          <w:kern w:val="0"/>
          <w:sz w:val="28"/>
          <w:szCs w:val="20"/>
          <w:lang w:eastAsia="ru-RU"/>
        </w:rPr>
        <w:t xml:space="preserve">  – выявление специфики музыкальной интерпретации литературного первоисточника, взаимодействия поэтической системы оригинала с художественно-эстетическими принципами Дебюсси.</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Для этого в работе были поставлены следующие </w:t>
      </w:r>
      <w:r w:rsidRPr="00CB70A7">
        <w:rPr>
          <w:rFonts w:ascii="Times New Roman" w:eastAsia="Times New Roman" w:hAnsi="Times New Roman" w:cs="Times New Roman"/>
          <w:b/>
          <w:i/>
          <w:kern w:val="0"/>
          <w:sz w:val="28"/>
          <w:szCs w:val="20"/>
          <w:u w:val="single"/>
          <w:lang w:eastAsia="ru-RU"/>
        </w:rPr>
        <w:t>задачи</w:t>
      </w:r>
      <w:r w:rsidRPr="00CB70A7">
        <w:rPr>
          <w:rFonts w:ascii="Times New Roman" w:eastAsia="Times New Roman" w:hAnsi="Times New Roman" w:cs="Times New Roman"/>
          <w:kern w:val="0"/>
          <w:sz w:val="28"/>
          <w:szCs w:val="20"/>
          <w:lang w:eastAsia="ru-RU"/>
        </w:rPr>
        <w:t>:</w:t>
      </w:r>
    </w:p>
    <w:p w:rsidR="00CB70A7" w:rsidRPr="00CB70A7" w:rsidRDefault="00CB70A7" w:rsidP="00CB70A7">
      <w:pPr>
        <w:widowControl/>
        <w:numPr>
          <w:ilvl w:val="0"/>
          <w:numId w:val="11"/>
        </w:numPr>
        <w:tabs>
          <w:tab w:val="clear" w:pos="709"/>
        </w:tabs>
        <w:suppressAutoHyphens w:val="0"/>
        <w:spacing w:after="0" w:line="360" w:lineRule="auto"/>
        <w:rPr>
          <w:rFonts w:ascii="Times New Roman" w:eastAsia="Times New Roman" w:hAnsi="Times New Roman" w:cs="Times New Roman"/>
          <w:kern w:val="0"/>
          <w:sz w:val="28"/>
          <w:szCs w:val="20"/>
          <w:lang w:eastAsia="ru-RU"/>
        </w:rPr>
        <w:pPrChange w:id="14" w:author="Жарков" w:date="2004-08-22T00:32:00Z">
          <w:pPr>
            <w:numPr>
              <w:numId w:val="1"/>
            </w:numPr>
            <w:tabs>
              <w:tab w:val="num" w:pos="360"/>
            </w:tabs>
            <w:spacing w:line="360" w:lineRule="auto"/>
            <w:ind w:left="284" w:hanging="284"/>
          </w:pPr>
        </w:pPrChange>
      </w:pPr>
      <w:r w:rsidRPr="00CB70A7">
        <w:rPr>
          <w:rFonts w:ascii="Times New Roman" w:eastAsia="Times New Roman" w:hAnsi="Times New Roman" w:cs="Times New Roman"/>
          <w:kern w:val="0"/>
          <w:sz w:val="28"/>
          <w:szCs w:val="20"/>
          <w:lang w:eastAsia="ru-RU"/>
        </w:rPr>
        <w:t xml:space="preserve"> исследовать культурно-исторический контекст творчества  К. Дебюсси и П. Верлена; </w:t>
      </w:r>
    </w:p>
    <w:p w:rsidR="00CB70A7" w:rsidRPr="00CB70A7" w:rsidRDefault="00CB70A7" w:rsidP="00CB70A7">
      <w:pPr>
        <w:widowControl/>
        <w:numPr>
          <w:ilvl w:val="0"/>
          <w:numId w:val="11"/>
        </w:numPr>
        <w:tabs>
          <w:tab w:val="clear" w:pos="709"/>
        </w:tabs>
        <w:suppressAutoHyphens w:val="0"/>
        <w:spacing w:after="0" w:line="360" w:lineRule="auto"/>
        <w:rPr>
          <w:rFonts w:ascii="Times New Roman" w:eastAsia="Times New Roman" w:hAnsi="Times New Roman" w:cs="Times New Roman"/>
          <w:kern w:val="0"/>
          <w:sz w:val="28"/>
          <w:szCs w:val="20"/>
          <w:lang w:eastAsia="ru-RU"/>
        </w:rPr>
        <w:pPrChange w:id="15" w:author="Жарков" w:date="2004-08-22T00:32:00Z">
          <w:pPr>
            <w:numPr>
              <w:numId w:val="1"/>
            </w:numPr>
            <w:tabs>
              <w:tab w:val="num" w:pos="360"/>
            </w:tabs>
            <w:spacing w:line="360" w:lineRule="auto"/>
            <w:ind w:left="284" w:hanging="284"/>
          </w:pPr>
        </w:pPrChange>
      </w:pPr>
      <w:r w:rsidRPr="00CB70A7">
        <w:rPr>
          <w:rFonts w:ascii="Times New Roman" w:eastAsia="Times New Roman" w:hAnsi="Times New Roman" w:cs="Times New Roman"/>
          <w:kern w:val="0"/>
          <w:sz w:val="28"/>
          <w:szCs w:val="20"/>
          <w:lang w:eastAsia="ru-RU"/>
        </w:rPr>
        <w:t xml:space="preserve"> изучить художественно-эстетические принципы творчества Верлена и выявить их общность с эстетическими установками композитора; </w:t>
      </w:r>
    </w:p>
    <w:p w:rsidR="00CB70A7" w:rsidRPr="00CB70A7" w:rsidRDefault="00CB70A7" w:rsidP="00CB70A7">
      <w:pPr>
        <w:widowControl/>
        <w:numPr>
          <w:ilvl w:val="0"/>
          <w:numId w:val="11"/>
        </w:numPr>
        <w:tabs>
          <w:tab w:val="clear" w:pos="709"/>
        </w:tabs>
        <w:suppressAutoHyphens w:val="0"/>
        <w:spacing w:after="0" w:line="360" w:lineRule="auto"/>
        <w:rPr>
          <w:rFonts w:ascii="Times New Roman" w:eastAsia="Times New Roman" w:hAnsi="Times New Roman" w:cs="Times New Roman"/>
          <w:kern w:val="0"/>
          <w:sz w:val="28"/>
          <w:szCs w:val="20"/>
          <w:lang w:eastAsia="ru-RU"/>
        </w:rPr>
        <w:pPrChange w:id="16" w:author="Жарков" w:date="2004-08-22T00:32:00Z">
          <w:pPr>
            <w:numPr>
              <w:numId w:val="1"/>
            </w:numPr>
            <w:tabs>
              <w:tab w:val="num" w:pos="360"/>
            </w:tabs>
            <w:spacing w:line="360" w:lineRule="auto"/>
            <w:ind w:left="284" w:hanging="284"/>
          </w:pPr>
        </w:pPrChange>
      </w:pPr>
      <w:r w:rsidRPr="00CB70A7">
        <w:rPr>
          <w:rFonts w:ascii="Times New Roman" w:eastAsia="Times New Roman" w:hAnsi="Times New Roman" w:cs="Times New Roman"/>
          <w:kern w:val="0"/>
          <w:sz w:val="28"/>
          <w:szCs w:val="20"/>
          <w:lang w:eastAsia="ru-RU"/>
        </w:rPr>
        <w:t xml:space="preserve"> исследовать особенности поэтики стихотворений П. Верлена;</w:t>
      </w:r>
    </w:p>
    <w:p w:rsidR="00CB70A7" w:rsidRPr="00CB70A7" w:rsidRDefault="00CB70A7" w:rsidP="00CB70A7">
      <w:pPr>
        <w:widowControl/>
        <w:numPr>
          <w:ilvl w:val="0"/>
          <w:numId w:val="11"/>
        </w:numPr>
        <w:tabs>
          <w:tab w:val="clear" w:pos="709"/>
        </w:tabs>
        <w:suppressAutoHyphens w:val="0"/>
        <w:spacing w:after="0" w:line="360" w:lineRule="auto"/>
        <w:rPr>
          <w:rFonts w:ascii="Times New Roman" w:eastAsia="Times New Roman" w:hAnsi="Times New Roman" w:cs="Times New Roman"/>
          <w:kern w:val="0"/>
          <w:sz w:val="28"/>
          <w:szCs w:val="20"/>
          <w:lang w:eastAsia="ru-RU"/>
        </w:rPr>
        <w:pPrChange w:id="17" w:author="Жарков" w:date="2004-08-22T00:32:00Z">
          <w:pPr>
            <w:numPr>
              <w:numId w:val="1"/>
            </w:numPr>
            <w:tabs>
              <w:tab w:val="num" w:pos="360"/>
            </w:tabs>
            <w:spacing w:line="360" w:lineRule="auto"/>
            <w:ind w:left="284" w:hanging="284"/>
          </w:pPr>
        </w:pPrChange>
      </w:pPr>
      <w:r w:rsidRPr="00CB70A7">
        <w:rPr>
          <w:rFonts w:ascii="Times New Roman" w:eastAsia="Times New Roman" w:hAnsi="Times New Roman" w:cs="Times New Roman"/>
          <w:kern w:val="0"/>
          <w:sz w:val="28"/>
          <w:szCs w:val="20"/>
          <w:lang w:eastAsia="ru-RU"/>
        </w:rPr>
        <w:t xml:space="preserve"> проанализировать вокальное творчество Дебюсси на тексты Верлена в аспекте интерпретации поэтического оригинала;</w:t>
      </w:r>
    </w:p>
    <w:p w:rsidR="00CB70A7" w:rsidRPr="00CB70A7" w:rsidRDefault="00CB70A7" w:rsidP="00CB70A7">
      <w:pPr>
        <w:widowControl/>
        <w:numPr>
          <w:ilvl w:val="0"/>
          <w:numId w:val="11"/>
        </w:numPr>
        <w:tabs>
          <w:tab w:val="clear" w:pos="709"/>
        </w:tabs>
        <w:suppressAutoHyphens w:val="0"/>
        <w:spacing w:after="0" w:line="360" w:lineRule="auto"/>
        <w:rPr>
          <w:rFonts w:ascii="Times New Roman" w:eastAsia="Times New Roman" w:hAnsi="Times New Roman" w:cs="Times New Roman"/>
          <w:kern w:val="0"/>
          <w:sz w:val="28"/>
          <w:szCs w:val="20"/>
          <w:lang w:eastAsia="ru-RU"/>
        </w:rPr>
        <w:pPrChange w:id="18" w:author="Жарков" w:date="2004-08-22T00:32:00Z">
          <w:pPr>
            <w:numPr>
              <w:numId w:val="1"/>
            </w:numPr>
            <w:tabs>
              <w:tab w:val="num" w:pos="360"/>
            </w:tabs>
            <w:spacing w:line="360" w:lineRule="auto"/>
            <w:ind w:left="284" w:hanging="284"/>
          </w:pPr>
        </w:pPrChange>
      </w:pPr>
      <w:r w:rsidRPr="00CB70A7">
        <w:rPr>
          <w:rFonts w:ascii="Times New Roman" w:eastAsia="Times New Roman" w:hAnsi="Times New Roman" w:cs="Times New Roman"/>
          <w:kern w:val="0"/>
          <w:sz w:val="28"/>
          <w:szCs w:val="20"/>
          <w:lang w:eastAsia="ru-RU"/>
        </w:rPr>
        <w:t xml:space="preserve"> выявить особенности прочтения композитором стихотворений Верлена в разные периоды творчества и значение “верленовских“ миниатюр в контексте камерно-вокального творчества композитора.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t>Новизна темы.</w:t>
      </w:r>
      <w:r w:rsidRPr="00CB70A7">
        <w:rPr>
          <w:rFonts w:ascii="Times New Roman" w:eastAsia="Times New Roman" w:hAnsi="Times New Roman" w:cs="Times New Roman"/>
          <w:kern w:val="0"/>
          <w:sz w:val="28"/>
          <w:szCs w:val="20"/>
          <w:lang w:eastAsia="ru-RU"/>
        </w:rPr>
        <w:t xml:space="preserve"> В представленной диссертационной работе впервые в украинском музыкознании целенаправленному изучению подвергаются вокальные сочинения К. Дебюсси на слова П. Верлена.  Несмотря на значительность художественных открытий, отмечающих этот пласт наследия композитора, в существующей музыковедческой литературе он до сих пор остается без должного внимания. В отечественной исполнительской практике </w:t>
      </w:r>
      <w:r w:rsidRPr="00CB70A7">
        <w:rPr>
          <w:rFonts w:ascii="Times New Roman" w:eastAsia="Times New Roman" w:hAnsi="Times New Roman" w:cs="Times New Roman"/>
          <w:kern w:val="0"/>
          <w:sz w:val="28"/>
          <w:szCs w:val="20"/>
          <w:lang w:eastAsia="ru-RU"/>
        </w:rPr>
        <w:lastRenderedPageBreak/>
        <w:t xml:space="preserve">из 19 вокальных миниатюр Дебюсси на стихи Верлена только несколько являются "репертуарными". Большая же часть остается почти неизвестной не только широкому кругу слушателей в нашей стране, но и профессиональным музыкантам.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Хотя воздействие литературы на формирование художественно-эстетической системы композитора исследователи отмечали неоднократно, огромная роль Верлена в этом процессе остается невыявленной и лишь поверхностно продекларированной. Поэтому рассмотрению многосторонних связей Дебюсси и Верлена посвящена первая глава данной работы. Обобщение разрозненных фактов и свидетельств, объединяющих судьбы поэта и композитора, позволило обосновать предположение о вероятностном </w:t>
      </w:r>
      <w:r w:rsidRPr="00CB70A7">
        <w:rPr>
          <w:rFonts w:ascii="Times New Roman" w:eastAsia="Times New Roman" w:hAnsi="Times New Roman" w:cs="Times New Roman"/>
          <w:i/>
          <w:kern w:val="0"/>
          <w:sz w:val="28"/>
          <w:szCs w:val="20"/>
          <w:lang w:eastAsia="ru-RU"/>
        </w:rPr>
        <w:t>личном</w:t>
      </w:r>
      <w:r w:rsidRPr="00CB70A7">
        <w:rPr>
          <w:rFonts w:ascii="Times New Roman" w:eastAsia="Times New Roman" w:hAnsi="Times New Roman" w:cs="Times New Roman"/>
          <w:kern w:val="0"/>
          <w:sz w:val="28"/>
          <w:szCs w:val="20"/>
          <w:lang w:eastAsia="ru-RU"/>
        </w:rPr>
        <w:t xml:space="preserve"> знакомстве двух дерзких ниспровергателей традиций.</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Change w:id="19" w:author="Жарков" w:date="2004-08-22T00:32:00Z">
            <w:rPr>
              <w:szCs w:val="28"/>
            </w:rPr>
          </w:rPrChange>
        </w:rPr>
      </w:pPr>
      <w:r w:rsidRPr="00CB70A7">
        <w:rPr>
          <w:rFonts w:ascii="Times New Roman" w:eastAsia="Times New Roman" w:hAnsi="Times New Roman" w:cs="Times New Roman"/>
          <w:kern w:val="0"/>
          <w:sz w:val="28"/>
          <w:szCs w:val="20"/>
          <w:lang w:eastAsia="ru-RU"/>
        </w:rPr>
        <w:t>Впервые в данной работе изучение музыкальных интерпретаций Дебюсси</w:t>
      </w:r>
      <w:r w:rsidRPr="00CB70A7">
        <w:rPr>
          <w:rFonts w:ascii="Times New Roman" w:eastAsia="Times New Roman" w:hAnsi="Times New Roman" w:cs="Times New Roman"/>
          <w:kern w:val="0"/>
          <w:sz w:val="28"/>
          <w:szCs w:val="20"/>
          <w:lang w:eastAsia="ru-RU"/>
          <w:rPrChange w:id="20" w:author="Жарков" w:date="2004-08-22T00:32:00Z">
            <w:rPr>
              <w:szCs w:val="28"/>
            </w:rPr>
          </w:rPrChange>
        </w:rPr>
        <w:t xml:space="preserve">стихотворений Верлена опирается на анализ поэтической системы оригинала. На основе современных методик анализа поэтического текста предложены самостоятельные аналитические наблюдения над стихом Верлена, индивидуальными характеристиками его семантического, фонетического, </w:t>
      </w:r>
      <w:r w:rsidRPr="00CB70A7">
        <w:rPr>
          <w:rFonts w:ascii="Times New Roman" w:eastAsia="Times New Roman" w:hAnsi="Times New Roman" w:cs="Times New Roman"/>
          <w:kern w:val="0"/>
          <w:sz w:val="28"/>
          <w:szCs w:val="20"/>
          <w:lang w:eastAsia="ru-RU"/>
        </w:rPr>
        <w:t xml:space="preserve">метрического и синтаксического уровней. Изложенные в соответствующих главах работы, а также в приложении, они раскрывают </w:t>
      </w:r>
      <w:r w:rsidRPr="00CB70A7">
        <w:rPr>
          <w:rFonts w:ascii="Times New Roman" w:eastAsia="Times New Roman" w:hAnsi="Times New Roman" w:cs="Times New Roman"/>
          <w:kern w:val="0"/>
          <w:sz w:val="28"/>
          <w:szCs w:val="20"/>
          <w:lang w:eastAsia="ru-RU"/>
          <w:rPrChange w:id="2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2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5" w:author="Жарков" w:date="2004-08-22T00:32:00Z">
            <w:rPr>
              <w:szCs w:val="28"/>
            </w:rPr>
          </w:rPrChange>
        </w:rPr>
        <w:t xml:space="preserve"> во французской версификации эпохи </w:t>
      </w:r>
      <w:r w:rsidRPr="00CB70A7">
        <w:rPr>
          <w:rFonts w:ascii="Times New Roman" w:eastAsia="Times New Roman" w:hAnsi="Times New Roman" w:cs="Times New Roman"/>
          <w:kern w:val="0"/>
          <w:sz w:val="28"/>
          <w:szCs w:val="20"/>
          <w:lang w:eastAsia="ru-RU"/>
        </w:rPr>
        <w:t xml:space="preserve">fin de siècle, о которых Поль Дюка восторженно восклицал: “Верлен, Малларме и Лафорг принесли нам </w:t>
      </w:r>
      <w:r w:rsidRPr="00CB70A7">
        <w:rPr>
          <w:rFonts w:ascii="Times New Roman" w:eastAsia="Times New Roman" w:hAnsi="Times New Roman" w:cs="Times New Roman"/>
          <w:i/>
          <w:kern w:val="0"/>
          <w:sz w:val="28"/>
          <w:szCs w:val="20"/>
          <w:lang w:eastAsia="ru-RU"/>
        </w:rPr>
        <w:t>новые звуки, новые созвучия</w:t>
      </w:r>
      <w:r w:rsidRPr="00CB70A7">
        <w:rPr>
          <w:rFonts w:ascii="Times New Roman" w:eastAsia="Times New Roman" w:hAnsi="Times New Roman" w:cs="Times New Roman"/>
          <w:kern w:val="0"/>
          <w:sz w:val="28"/>
          <w:szCs w:val="20"/>
          <w:lang w:eastAsia="ru-RU"/>
          <w:rPrChange w:id="3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3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4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5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6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7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8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9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6"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7"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8"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09"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0"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1"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2"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3"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4"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5" w:author="Жарков" w:date="2004-08-22T00:32:00Z">
            <w:rPr>
              <w:szCs w:val="28"/>
            </w:rPr>
          </w:rPrChange>
        </w:rPr>
        <w:t></w:t>
      </w:r>
      <w:r w:rsidRPr="00CB70A7">
        <w:rPr>
          <w:rFonts w:ascii="Times New Roman" w:eastAsia="Times New Roman" w:hAnsi="Times New Roman" w:cs="Times New Roman"/>
          <w:kern w:val="0"/>
          <w:sz w:val="28"/>
          <w:szCs w:val="20"/>
          <w:lang w:eastAsia="ru-RU"/>
          <w:rPrChange w:id="116" w:author="Жарков" w:date="2004-08-22T00:32:00Z">
            <w:rPr>
              <w:szCs w:val="28"/>
            </w:rPr>
          </w:rPrChange>
        </w:rPr>
        <w:t xml:space="preserve">материи действенность, о которой не подозревали до того, тонкость и силу; сверх того, они </w:t>
      </w:r>
      <w:r w:rsidRPr="00CB70A7">
        <w:rPr>
          <w:rFonts w:ascii="Times New Roman" w:eastAsia="Times New Roman" w:hAnsi="Times New Roman" w:cs="Times New Roman"/>
          <w:i/>
          <w:kern w:val="0"/>
          <w:sz w:val="28"/>
          <w:szCs w:val="20"/>
          <w:lang w:eastAsia="ru-RU"/>
          <w:rPrChange w:id="11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1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1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2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3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4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5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6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7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8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19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7"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8"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09"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0"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1"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2"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3"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4"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5"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6" w:author="Жарков" w:date="2004-08-22T00:32:00Z">
            <w:rPr>
              <w:i/>
              <w:szCs w:val="28"/>
            </w:rPr>
          </w:rPrChange>
        </w:rPr>
        <w:t></w:t>
      </w:r>
      <w:r w:rsidRPr="00CB70A7">
        <w:rPr>
          <w:rFonts w:ascii="Times New Roman" w:eastAsia="Times New Roman" w:hAnsi="Times New Roman" w:cs="Times New Roman"/>
          <w:i/>
          <w:kern w:val="0"/>
          <w:sz w:val="28"/>
          <w:szCs w:val="20"/>
          <w:lang w:eastAsia="ru-RU"/>
          <w:rPrChange w:id="217" w:author="Жарков" w:date="2004-08-22T00:32:00Z">
            <w:rPr>
              <w:i/>
              <w:szCs w:val="28"/>
            </w:rPr>
          </w:rPrChange>
        </w:rPr>
        <w:t></w:t>
      </w:r>
      <w:r w:rsidRPr="00CB70A7">
        <w:rPr>
          <w:rFonts w:ascii="Times New Roman" w:eastAsia="Times New Roman" w:hAnsi="Times New Roman" w:cs="Times New Roman"/>
          <w:kern w:val="0"/>
          <w:sz w:val="28"/>
          <w:szCs w:val="20"/>
          <w:lang w:eastAsia="ru-RU"/>
          <w:rPrChange w:id="218" w:author="Жарков" w:date="2004-08-22T00:32:00Z">
            <w:rPr>
              <w:szCs w:val="28"/>
            </w:rPr>
          </w:rPrChange>
        </w:rPr>
        <w:t>[143, с.133]</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Проделанный анализ позволил впервые поставить в центр исследовательского внимания вопросы </w:t>
      </w:r>
      <w:r w:rsidRPr="00CB70A7">
        <w:rPr>
          <w:rFonts w:ascii="Times New Roman" w:eastAsia="Times New Roman" w:hAnsi="Times New Roman" w:cs="Times New Roman"/>
          <w:i/>
          <w:kern w:val="0"/>
          <w:sz w:val="28"/>
          <w:szCs w:val="20"/>
          <w:lang w:eastAsia="ru-RU"/>
        </w:rPr>
        <w:t>взаимодействия</w:t>
      </w:r>
      <w:r w:rsidRPr="00CB70A7">
        <w:rPr>
          <w:rFonts w:ascii="Times New Roman" w:eastAsia="Times New Roman" w:hAnsi="Times New Roman" w:cs="Times New Roman"/>
          <w:kern w:val="0"/>
          <w:sz w:val="28"/>
          <w:szCs w:val="20"/>
          <w:lang w:eastAsia="ru-RU"/>
        </w:rPr>
        <w:t xml:space="preserve"> двух художественных систем – поэтического оригинала и нового музыкального произведения и на </w:t>
      </w:r>
      <w:r w:rsidRPr="00CB70A7">
        <w:rPr>
          <w:rFonts w:ascii="Times New Roman" w:eastAsia="Times New Roman" w:hAnsi="Times New Roman" w:cs="Times New Roman"/>
          <w:kern w:val="0"/>
          <w:sz w:val="28"/>
          <w:szCs w:val="20"/>
          <w:lang w:eastAsia="ru-RU"/>
        </w:rPr>
        <w:lastRenderedPageBreak/>
        <w:t>основе этого выявить особенности развития камерно-вокального жанра в творчестве композитора.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Избранный ракурс исследования расширяет представление об общих путях развития камерно-вокальной лирики во Франции последней четверти  </w:t>
      </w:r>
      <w:r w:rsidRPr="00CB70A7">
        <w:rPr>
          <w:rFonts w:ascii="Times New Roman" w:eastAsia="Times New Roman" w:hAnsi="Times New Roman" w:cs="Times New Roman"/>
          <w:kern w:val="0"/>
          <w:sz w:val="28"/>
          <w:szCs w:val="20"/>
          <w:lang w:val="en-US" w:eastAsia="ru-RU"/>
        </w:rPr>
        <w:t>XIX</w:t>
      </w:r>
      <w:r w:rsidRPr="00CB70A7">
        <w:rPr>
          <w:rFonts w:ascii="Times New Roman" w:eastAsia="Times New Roman" w:hAnsi="Times New Roman" w:cs="Times New Roman"/>
          <w:kern w:val="0"/>
          <w:sz w:val="28"/>
          <w:szCs w:val="20"/>
          <w:lang w:eastAsia="ru-RU"/>
        </w:rPr>
        <w:t xml:space="preserve"> – начала ХХ ст., поскольку поэзия Верлена, олицетворявшая самые сокровенные устремления своей эпохи,  постоянно привлекала внимание композиторов-современников. Особенно многочисленны и значительны  в художественном отношении – музыкальные интерпретации его стихотворений</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 xml:space="preserve"> К.</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Дебюсси и Г.</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Форе, которые, по меткому замечанию</w:t>
      </w:r>
      <w:r w:rsidRPr="00CB70A7">
        <w:rPr>
          <w:rFonts w:ascii="Times New Roman" w:eastAsia="Times New Roman" w:hAnsi="Times New Roman" w:cs="Times New Roman"/>
          <w:b/>
          <w:kern w:val="0"/>
          <w:sz w:val="28"/>
          <w:szCs w:val="20"/>
          <w:lang w:eastAsia="ru-RU"/>
        </w:rPr>
        <w:t xml:space="preserve"> </w:t>
      </w:r>
      <w:r w:rsidRPr="00CB70A7">
        <w:rPr>
          <w:rFonts w:ascii="Times New Roman" w:eastAsia="Times New Roman" w:hAnsi="Times New Roman" w:cs="Times New Roman"/>
          <w:kern w:val="0"/>
          <w:sz w:val="28"/>
          <w:szCs w:val="20"/>
          <w:lang w:eastAsia="ru-RU"/>
        </w:rPr>
        <w:t xml:space="preserve">Поля Ландорми, "открыли нам </w:t>
      </w:r>
      <w:r w:rsidRPr="00CB70A7">
        <w:rPr>
          <w:rFonts w:ascii="Times New Roman" w:eastAsia="Times New Roman" w:hAnsi="Times New Roman" w:cs="Times New Roman"/>
          <w:i/>
          <w:kern w:val="0"/>
          <w:sz w:val="28"/>
          <w:szCs w:val="20"/>
          <w:lang w:eastAsia="ru-RU"/>
        </w:rPr>
        <w:t>другую манеру чувствовать</w:t>
      </w:r>
      <w:r w:rsidRPr="00CB70A7">
        <w:rPr>
          <w:rFonts w:ascii="Times New Roman" w:eastAsia="Times New Roman" w:hAnsi="Times New Roman" w:cs="Times New Roman"/>
          <w:kern w:val="0"/>
          <w:sz w:val="28"/>
          <w:szCs w:val="20"/>
          <w:lang w:eastAsia="ru-RU"/>
        </w:rPr>
        <w:t xml:space="preserve">, бесконечно более концентрированную, более сдержанную, </w:t>
      </w:r>
      <w:r w:rsidRPr="00CB70A7">
        <w:rPr>
          <w:rFonts w:ascii="Times New Roman" w:eastAsia="Times New Roman" w:hAnsi="Times New Roman" w:cs="Times New Roman"/>
          <w:i/>
          <w:kern w:val="0"/>
          <w:sz w:val="28"/>
          <w:szCs w:val="20"/>
          <w:lang w:eastAsia="ru-RU"/>
        </w:rPr>
        <w:t>полную</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i/>
          <w:kern w:val="0"/>
          <w:sz w:val="28"/>
          <w:szCs w:val="20"/>
          <w:lang w:eastAsia="ru-RU"/>
        </w:rPr>
        <w:t>скрытой недоговоренности</w:t>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b/>
          <w:kern w:val="0"/>
          <w:sz w:val="28"/>
          <w:szCs w:val="20"/>
          <w:lang w:eastAsia="ru-RU"/>
        </w:rPr>
        <w:t xml:space="preserve"> </w:t>
      </w:r>
      <w:r w:rsidRPr="00CB70A7">
        <w:rPr>
          <w:rFonts w:ascii="Times New Roman" w:eastAsia="Times New Roman" w:hAnsi="Times New Roman" w:cs="Times New Roman"/>
          <w:kern w:val="0"/>
          <w:sz w:val="28"/>
          <w:szCs w:val="20"/>
          <w:lang w:eastAsia="ru-RU"/>
        </w:rPr>
        <w:t>[143, с.</w:t>
      </w:r>
      <w:r w:rsidRPr="00CB70A7">
        <w:rPr>
          <w:rFonts w:ascii="Times New Roman" w:eastAsia="Times New Roman" w:hAnsi="Times New Roman" w:cs="Times New Roman"/>
          <w:kern w:val="0"/>
          <w:sz w:val="28"/>
          <w:szCs w:val="20"/>
          <w:lang w:val="en-US" w:eastAsia="ru-RU"/>
        </w:rPr>
        <w:t> </w:t>
      </w:r>
      <w:r w:rsidRPr="00CB70A7">
        <w:rPr>
          <w:rFonts w:ascii="Times New Roman" w:eastAsia="Times New Roman" w:hAnsi="Times New Roman" w:cs="Times New Roman"/>
          <w:kern w:val="0"/>
          <w:sz w:val="28"/>
          <w:szCs w:val="20"/>
          <w:lang w:eastAsia="ru-RU"/>
        </w:rPr>
        <w:t>120]. Поэтому  в контексте данной работы представлялось целесообразным ввести некоторые аналитические размышления над вокальными миниатюрами Г. Форе, созданными на стихотворения из сборников Верлена "Галантные празднества" и "Романсы без слов". Очевидное различие интерпретаций текстов двумя великими современниками обнажает перспективы развития жанра, а сравнение своеобразия интерпретаций явственно показывает особенности индивидуального метода К. Дебюсси.</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t>Методологической  базой</w:t>
      </w:r>
      <w:r w:rsidRPr="00CB70A7">
        <w:rPr>
          <w:rFonts w:ascii="Times New Roman" w:eastAsia="Times New Roman" w:hAnsi="Times New Roman" w:cs="Times New Roman"/>
          <w:kern w:val="0"/>
          <w:sz w:val="28"/>
          <w:szCs w:val="20"/>
          <w:lang w:eastAsia="ru-RU"/>
        </w:rPr>
        <w:t xml:space="preserve"> данной работы стали фундаментальные исследования творчества К. Дебюсси С. Яроциньского “Дебюсси, импрессионизм и символизм” [179], Э. Локспейзера “Дебюсси. Его жизнь и мысли” [192] и  Г. Хальбрейка ”Дебюсси. Анализ творчества” [192], Т. Гнатив "Музична культура Франції рубежу ХІХ-ХХ століть" [39], в которых содержится богатейший фактологический материал и тонкие наблюдения над особенностями формирования индивидуальной стилевой системы композитора,  эволюции его художественно-эстетических принципов. Аналитические разделы данной работы опираются на сложившиеся в отечественном музыкознании принципы анализа вокальных сочинений, </w:t>
      </w:r>
      <w:r w:rsidRPr="00CB70A7">
        <w:rPr>
          <w:rFonts w:ascii="Times New Roman" w:eastAsia="Times New Roman" w:hAnsi="Times New Roman" w:cs="Times New Roman"/>
          <w:kern w:val="0"/>
          <w:sz w:val="28"/>
          <w:szCs w:val="20"/>
          <w:lang w:eastAsia="ru-RU"/>
        </w:rPr>
        <w:lastRenderedPageBreak/>
        <w:t xml:space="preserve">предложенные В. Васиной-Гроссман [18, 19], В. Холоповой  [163, 165], Е. Ручьевской [140], И. Лаврентьевой [96]. </w:t>
      </w:r>
    </w:p>
    <w:p w:rsidR="00CB70A7" w:rsidRPr="00CB70A7" w:rsidRDefault="00CB70A7" w:rsidP="00CB70A7">
      <w:pPr>
        <w:widowControl/>
        <w:tabs>
          <w:tab w:val="clear" w:pos="709"/>
        </w:tabs>
        <w:suppressAutoHyphens w:val="0"/>
        <w:spacing w:after="0" w:line="360" w:lineRule="auto"/>
        <w:ind w:firstLine="720"/>
        <w:rPr>
          <w:rFonts w:ascii="Times New Roman CYR" w:eastAsia="Times New Roman" w:hAnsi="Times New Roman CYR" w:cs="Times New Roman CYR"/>
          <w:kern w:val="0"/>
          <w:sz w:val="28"/>
          <w:szCs w:val="20"/>
          <w:lang w:eastAsia="ru-RU"/>
        </w:rPr>
      </w:pPr>
      <w:r w:rsidRPr="00CB70A7">
        <w:rPr>
          <w:rFonts w:ascii="Times New Roman" w:eastAsia="Times New Roman" w:hAnsi="Times New Roman" w:cs="Times New Roman"/>
          <w:kern w:val="0"/>
          <w:sz w:val="28"/>
          <w:szCs w:val="20"/>
          <w:lang w:eastAsia="ru-RU"/>
        </w:rPr>
        <w:t>Направленность исследования определила необходимость обращения к литературе, связанной с вопросами истории и теории развития французской поэзии. Здесь следует особо выделить “Историю французской литературы” под ред. Н. Балашова [71]; “Французский символизм” Д. Обломиевского [118]; антологии “Французская поэзия XIX – XX веков“ с ценными комментариями С. Великовского [159], а также "</w:t>
      </w:r>
      <w:r w:rsidRPr="00CB70A7">
        <w:rPr>
          <w:rFonts w:ascii="Times New Roman CYR" w:eastAsia="Times New Roman" w:hAnsi="Times New Roman CYR" w:cs="Times New Roman CYR"/>
          <w:kern w:val="0"/>
          <w:sz w:val="28"/>
          <w:szCs w:val="20"/>
          <w:lang w:eastAsia="ru-RU"/>
        </w:rPr>
        <w:t>Французский символизм. Драматургия и театр</w:t>
      </w:r>
      <w:r w:rsidRPr="00CB70A7">
        <w:rPr>
          <w:rFonts w:ascii="Times New Roman" w:eastAsia="Times New Roman" w:hAnsi="Times New Roman" w:cs="Times New Roman"/>
          <w:kern w:val="0"/>
          <w:sz w:val="28"/>
          <w:szCs w:val="20"/>
          <w:lang w:eastAsia="ru-RU"/>
        </w:rPr>
        <w:t xml:space="preserve"> [160]; монографии о П.Верлене П. Петифиса [194] и В. Брюсова [14]; труды по</w:t>
      </w:r>
      <w:r w:rsidRPr="00CB70A7">
        <w:rPr>
          <w:rFonts w:ascii="Times New Roman CYR" w:eastAsia="Times New Roman" w:hAnsi="Times New Roman CYR" w:cs="Times New Roman CYR"/>
          <w:kern w:val="0"/>
          <w:sz w:val="28"/>
          <w:szCs w:val="20"/>
          <w:lang w:eastAsia="ru-RU"/>
        </w:rPr>
        <w:t xml:space="preserve"> теории французской версификации зарубежных лингвистов Д. Левера [189] и А. Лагарда  [187 ].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CYR"/>
          <w:kern w:val="0"/>
          <w:sz w:val="28"/>
          <w:szCs w:val="20"/>
          <w:lang w:eastAsia="ru-RU"/>
        </w:rPr>
        <w:t xml:space="preserve"> Важное значение в процессе анализа французских текстов имели методологические положения, изложенные в трудах</w:t>
      </w:r>
      <w:r w:rsidRPr="00CB70A7">
        <w:rPr>
          <w:rFonts w:ascii="Times New Roman" w:eastAsia="Times New Roman" w:hAnsi="Times New Roman" w:cs="Times New Roman"/>
          <w:kern w:val="0"/>
          <w:sz w:val="28"/>
          <w:szCs w:val="20"/>
          <w:lang w:eastAsia="ru-RU"/>
        </w:rPr>
        <w:t xml:space="preserve"> Л. Щербы “Фонетика французского языка” [172]</w:t>
      </w:r>
      <w:r w:rsidRPr="00CB70A7">
        <w:rPr>
          <w:rFonts w:ascii="Times New Roman CYR" w:eastAsia="Times New Roman" w:hAnsi="Times New Roman CYR" w:cs="Times New Roman CYR"/>
          <w:kern w:val="0"/>
          <w:sz w:val="28"/>
          <w:szCs w:val="20"/>
          <w:lang w:eastAsia="ru-RU"/>
        </w:rPr>
        <w:t xml:space="preserve">; </w:t>
      </w:r>
      <w:r w:rsidRPr="00CB70A7">
        <w:rPr>
          <w:rFonts w:ascii="Times New Roman" w:eastAsia="Times New Roman" w:hAnsi="Times New Roman" w:cs="Times New Roman"/>
          <w:kern w:val="0"/>
          <w:sz w:val="28"/>
          <w:szCs w:val="20"/>
          <w:lang w:eastAsia="ru-RU"/>
        </w:rPr>
        <w:t>Е. Эткинда Е. “Поэзия и перевод” [177] и “Семинарий по французской стилистике” [178], М. Тростникова [151], а также в работах  М. Лотмана [103, 104], Л. Гаспарова  [33, 34], Г. Орагвелидзе [120, 121], Б. Томашевского [149], В. Жирмунского [55-58], посвященных общей теории стиха.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t>Практическая ценность</w:t>
      </w:r>
      <w:r w:rsidRPr="00CB70A7">
        <w:rPr>
          <w:rFonts w:ascii="Times New Roman" w:eastAsia="Times New Roman" w:hAnsi="Times New Roman" w:cs="Times New Roman"/>
          <w:kern w:val="0"/>
          <w:sz w:val="28"/>
          <w:szCs w:val="20"/>
          <w:lang w:eastAsia="ru-RU"/>
        </w:rPr>
        <w:t>. Материалы исследования могут быть использованы в лекционных курсах истории зарубежной музыки, анализа музыкальных произведений, музыкальной интерпретации, а также в процессе работы над вокальными произведениями К. Дебюсси в классах камерного ансамбля и сольного пения.</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u w:val="single"/>
          <w:lang w:eastAsia="ru-RU"/>
        </w:rPr>
      </w:pPr>
      <w:r w:rsidRPr="00CB70A7">
        <w:rPr>
          <w:rFonts w:ascii="Times New Roman" w:eastAsia="Times New Roman" w:hAnsi="Times New Roman" w:cs="Times New Roman"/>
          <w:b/>
          <w:i/>
          <w:kern w:val="0"/>
          <w:sz w:val="28"/>
          <w:szCs w:val="20"/>
          <w:u w:val="single"/>
          <w:lang w:eastAsia="ru-RU"/>
        </w:rPr>
        <w:t>Связь работы с научными программами, планами, темами.</w:t>
      </w:r>
      <w:r w:rsidRPr="00CB70A7">
        <w:rPr>
          <w:rFonts w:ascii="Times New Roman" w:eastAsia="Times New Roman" w:hAnsi="Times New Roman" w:cs="Times New Roman"/>
          <w:kern w:val="0"/>
          <w:sz w:val="28"/>
          <w:szCs w:val="20"/>
          <w:lang w:eastAsia="ru-RU"/>
        </w:rPr>
        <w:t xml:space="preserve"> Диссертационное исследование выполнено согласно планам кафедры истории зарубежной музыки Национальной музыкальной академии Украины им. П. И. Чайковского. Оно отвечает теме № 8 "История зарубежной музыки" тематического плана научно-исследовательской деятельности Национальной музыкальной академии Украины им. П. И. Чайковского на 2000 – 2006 год.</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u w:val="single"/>
          <w:lang w:eastAsia="ru-RU"/>
        </w:rPr>
        <w:lastRenderedPageBreak/>
        <w:t>Структура работы</w:t>
      </w:r>
      <w:r w:rsidRPr="00CB70A7">
        <w:rPr>
          <w:rFonts w:ascii="Times New Roman" w:eastAsia="Times New Roman" w:hAnsi="Times New Roman" w:cs="Times New Roman"/>
          <w:b/>
          <w:i/>
          <w:kern w:val="0"/>
          <w:sz w:val="28"/>
          <w:szCs w:val="20"/>
          <w:lang w:eastAsia="ru-RU"/>
        </w:rPr>
        <w:t>.</w:t>
      </w:r>
      <w:r w:rsidRPr="00CB70A7">
        <w:rPr>
          <w:rFonts w:ascii="Times New Roman" w:eastAsia="Times New Roman" w:hAnsi="Times New Roman" w:cs="Times New Roman"/>
          <w:kern w:val="0"/>
          <w:sz w:val="28"/>
          <w:szCs w:val="20"/>
          <w:lang w:eastAsia="ru-RU"/>
        </w:rPr>
        <w:t xml:space="preserve"> Работа состоит из вступления, трех глав, заключения, списка литературы (196 источников), приложения и нотных примеров.</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i/>
          <w:kern w:val="0"/>
          <w:sz w:val="28"/>
          <w:szCs w:val="20"/>
          <w:lang w:eastAsia="ru-RU"/>
        </w:rPr>
        <w:t xml:space="preserve"> </w:t>
      </w:r>
      <w:r w:rsidRPr="00CB70A7">
        <w:rPr>
          <w:rFonts w:ascii="Times New Roman" w:eastAsia="Times New Roman" w:hAnsi="Times New Roman" w:cs="Times New Roman"/>
          <w:b/>
          <w:kern w:val="0"/>
          <w:sz w:val="28"/>
          <w:szCs w:val="20"/>
          <w:lang w:eastAsia="ru-RU"/>
        </w:rPr>
        <w:t>Глава первая</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b/>
          <w:kern w:val="0"/>
          <w:sz w:val="28"/>
          <w:szCs w:val="20"/>
          <w:lang w:eastAsia="ru-RU"/>
        </w:rPr>
        <w:t>"Творческие судьбы К. Дебюсси и П. Верлена в зеркале времени"</w:t>
      </w:r>
      <w:r w:rsidRPr="00CB70A7">
        <w:rPr>
          <w:rFonts w:ascii="Times New Roman" w:eastAsia="Times New Roman" w:hAnsi="Times New Roman" w:cs="Times New Roman"/>
          <w:kern w:val="0"/>
          <w:sz w:val="28"/>
          <w:szCs w:val="20"/>
          <w:lang w:eastAsia="ru-RU"/>
        </w:rPr>
        <w:t xml:space="preserve"> включает два раздела: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 1.1. Факты  жизни и творчества: параллели и пересечения.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1.2. Особенности художественно-эстетических принципов П. Верлена и К. Дебюсси в контексте духовных исканий эпохи.</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kern w:val="0"/>
          <w:sz w:val="28"/>
          <w:szCs w:val="20"/>
          <w:lang w:eastAsia="ru-RU"/>
        </w:rPr>
        <w:t>Глава вторая</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b/>
          <w:kern w:val="0"/>
          <w:sz w:val="28"/>
          <w:szCs w:val="20"/>
          <w:lang w:eastAsia="ru-RU"/>
        </w:rPr>
        <w:t>"Поэзия П. Верлена: от образа к технике"</w:t>
      </w:r>
      <w:r w:rsidRPr="00CB70A7">
        <w:rPr>
          <w:rFonts w:ascii="Times New Roman" w:eastAsia="Times New Roman" w:hAnsi="Times New Roman" w:cs="Times New Roman"/>
          <w:kern w:val="0"/>
          <w:sz w:val="28"/>
          <w:szCs w:val="20"/>
          <w:lang w:eastAsia="ru-RU"/>
        </w:rPr>
        <w:t xml:space="preserve"> содержит два раздела: </w:t>
      </w:r>
    </w:p>
    <w:p w:rsidR="00CB70A7" w:rsidRPr="00CB70A7" w:rsidRDefault="00CB70A7" w:rsidP="00CB70A7">
      <w:pPr>
        <w:widowControl/>
        <w:tabs>
          <w:tab w:val="clear" w:pos="709"/>
        </w:tabs>
        <w:suppressAutoHyphens w:val="0"/>
        <w:spacing w:after="0" w:line="360" w:lineRule="auto"/>
        <w:ind w:firstLine="720"/>
        <w:rPr>
          <w:rFonts w:ascii="Times New Roman CYR" w:eastAsia="Times New Roman" w:hAnsi="Times New Roman CYR" w:cs="Times New Roman CYR"/>
          <w:kern w:val="0"/>
          <w:sz w:val="28"/>
          <w:szCs w:val="20"/>
          <w:lang w:eastAsia="ru-RU"/>
        </w:rPr>
      </w:pPr>
      <w:r w:rsidRPr="00CB70A7">
        <w:rPr>
          <w:rFonts w:ascii="Times New Roman CYR" w:eastAsia="Times New Roman" w:hAnsi="Times New Roman CYR" w:cs="Times New Roman CYR"/>
          <w:kern w:val="0"/>
          <w:sz w:val="28"/>
          <w:szCs w:val="20"/>
          <w:lang w:eastAsia="ru-RU"/>
        </w:rPr>
        <w:t>2.1. Особенности образной сферы поэзии П. Верлена.</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i/>
          <w:kern w:val="0"/>
          <w:sz w:val="28"/>
          <w:szCs w:val="20"/>
          <w:lang w:eastAsia="ru-RU"/>
        </w:rPr>
      </w:pPr>
      <w:r w:rsidRPr="00CB70A7">
        <w:rPr>
          <w:rFonts w:ascii="Times New Roman CYR" w:eastAsia="Times New Roman" w:hAnsi="Times New Roman CYR" w:cs="Times New Roman CYR"/>
          <w:kern w:val="0"/>
          <w:sz w:val="28"/>
          <w:szCs w:val="20"/>
          <w:lang w:eastAsia="ru-RU"/>
        </w:rPr>
        <w:t xml:space="preserve"> </w:t>
      </w:r>
      <w:r w:rsidRPr="00CB70A7">
        <w:rPr>
          <w:rFonts w:ascii="Times New Roman" w:eastAsia="Times New Roman" w:hAnsi="Times New Roman" w:cs="Times New Roman"/>
          <w:kern w:val="0"/>
          <w:sz w:val="28"/>
          <w:szCs w:val="20"/>
          <w:lang w:eastAsia="ru-RU"/>
        </w:rPr>
        <w:t>2.2. Техника стиха П. Верлена в свете эволюции принципов французской версификации</w:t>
      </w:r>
      <w:r w:rsidRPr="00CB70A7">
        <w:rPr>
          <w:rFonts w:ascii="Times New Roman" w:eastAsia="Times New Roman" w:hAnsi="Times New Roman" w:cs="Times New Roman"/>
          <w:i/>
          <w:kern w:val="0"/>
          <w:sz w:val="28"/>
          <w:szCs w:val="20"/>
          <w:lang w:eastAsia="ru-RU"/>
        </w:rPr>
        <w:t>.</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kern w:val="0"/>
          <w:sz w:val="28"/>
          <w:szCs w:val="20"/>
          <w:lang w:eastAsia="ru-RU"/>
        </w:rPr>
        <w:t>Глава третья "Особенности музыкальной интерпретации К. Дебюсси поэтических текстов П. Верлена"</w:t>
      </w:r>
      <w:r w:rsidRPr="00CB70A7">
        <w:rPr>
          <w:rFonts w:ascii="Times New Roman" w:eastAsia="Times New Roman" w:hAnsi="Times New Roman" w:cs="Times New Roman"/>
          <w:kern w:val="0"/>
          <w:sz w:val="28"/>
          <w:szCs w:val="20"/>
          <w:lang w:eastAsia="ru-RU"/>
        </w:rPr>
        <w:t xml:space="preserve"> состоит из 4 разделов.</w:t>
      </w:r>
    </w:p>
    <w:p w:rsidR="00CB70A7" w:rsidRPr="00CB70A7" w:rsidRDefault="00CB70A7" w:rsidP="00CB70A7">
      <w:pPr>
        <w:widowControl/>
        <w:tabs>
          <w:tab w:val="clear" w:pos="709"/>
        </w:tabs>
        <w:suppressAutoHyphens w:val="0"/>
        <w:overflowPunct w:val="0"/>
        <w:autoSpaceDE w:val="0"/>
        <w:autoSpaceDN w:val="0"/>
        <w:adjustRightInd w:val="0"/>
        <w:spacing w:after="0" w:line="360" w:lineRule="auto"/>
        <w:ind w:left="709" w:firstLine="0"/>
        <w:textAlignment w:val="baseline"/>
        <w:rPr>
          <w:rFonts w:ascii="Times New Roman CYR" w:eastAsia="Times New Roman" w:hAnsi="Times New Roman CYR" w:cs="Times New Roman CYR"/>
          <w:bCs/>
          <w:iCs/>
          <w:kern w:val="0"/>
          <w:sz w:val="28"/>
          <w:szCs w:val="28"/>
          <w:lang w:eastAsia="ru-RU"/>
        </w:rPr>
      </w:pPr>
      <w:r w:rsidRPr="00CB70A7">
        <w:rPr>
          <w:rFonts w:ascii="Times New Roman CYR" w:eastAsia="Times New Roman" w:hAnsi="Times New Roman CYR" w:cs="Times New Roman CYR"/>
          <w:bCs/>
          <w:iCs/>
          <w:kern w:val="0"/>
          <w:sz w:val="28"/>
          <w:szCs w:val="28"/>
          <w:lang w:eastAsia="ru-RU"/>
        </w:rPr>
        <w:t xml:space="preserve">Раздел 3.1. Вокальные миниатюры К. Дебюсси на стихи П. Верлена из "Сборника Ванье" и первая тетрадь "Галантных празднеств" подразделяется на 2 параграфа: 3.1.1. Ранние вокальные сочинения К. Дебюсси и принципы работы с поэтическим текстом. 3.1.2. Новые возможности интерпретации стихотворений П. Верлена из "Галантных празднеств". </w:t>
      </w:r>
    </w:p>
    <w:p w:rsidR="00CB70A7" w:rsidRPr="00CB70A7" w:rsidRDefault="00CB70A7" w:rsidP="00CB70A7">
      <w:pPr>
        <w:widowControl/>
        <w:tabs>
          <w:tab w:val="clear" w:pos="709"/>
        </w:tabs>
        <w:suppressAutoHyphens w:val="0"/>
        <w:spacing w:after="120" w:line="240" w:lineRule="auto"/>
        <w:ind w:left="567" w:firstLine="0"/>
        <w:rPr>
          <w:rFonts w:ascii="Times New Roman CYR" w:eastAsia="Times New Roman" w:hAnsi="Times New Roman CYR" w:cs="Times New Roman CYR"/>
          <w:kern w:val="0"/>
          <w:sz w:val="28"/>
          <w:szCs w:val="20"/>
          <w:lang w:eastAsia="ru-RU"/>
        </w:rPr>
      </w:pPr>
      <w:r w:rsidRPr="00CB70A7">
        <w:rPr>
          <w:rFonts w:ascii="Times New Roman CYR" w:eastAsia="Times New Roman" w:hAnsi="Times New Roman CYR" w:cs="Times New Roman CYR"/>
          <w:kern w:val="0"/>
          <w:sz w:val="28"/>
          <w:szCs w:val="20"/>
          <w:lang w:eastAsia="ru-RU"/>
        </w:rPr>
        <w:t>3.2. Вокальный цикл К. Дебюсси "Забытые ариетты".</w:t>
      </w:r>
    </w:p>
    <w:p w:rsidR="00CB70A7" w:rsidRPr="00CB70A7" w:rsidRDefault="00CB70A7" w:rsidP="00CB70A7">
      <w:pPr>
        <w:widowControl/>
        <w:tabs>
          <w:tab w:val="clear" w:pos="709"/>
        </w:tabs>
        <w:suppressAutoHyphens w:val="0"/>
        <w:spacing w:after="120" w:line="240" w:lineRule="auto"/>
        <w:ind w:left="567" w:firstLine="0"/>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3.3. "</w:t>
      </w:r>
      <w:r w:rsidRPr="00CB70A7">
        <w:rPr>
          <w:rFonts w:ascii="Times New Roman CYR" w:eastAsia="Times New Roman" w:hAnsi="Times New Roman CYR" w:cs="Times New Roman CYR"/>
          <w:kern w:val="0"/>
          <w:sz w:val="28"/>
          <w:szCs w:val="20"/>
          <w:lang w:eastAsia="ru-RU"/>
        </w:rPr>
        <w:t>Три мелодии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CYR"/>
          <w:kern w:val="0"/>
          <w:sz w:val="28"/>
          <w:szCs w:val="20"/>
          <w:lang w:eastAsia="ru-RU"/>
        </w:rPr>
        <w:t>на стихи П. Верлена из книги "Мудрость"</w:t>
      </w:r>
      <w:r w:rsidRPr="00CB70A7">
        <w:rPr>
          <w:rFonts w:ascii="Times New Roman" w:eastAsia="Times New Roman" w:hAnsi="Times New Roman" w:cs="Times New Roman"/>
          <w:kern w:val="0"/>
          <w:sz w:val="28"/>
          <w:szCs w:val="20"/>
          <w:lang w:eastAsia="ru-RU"/>
        </w:rPr>
        <w:t>.</w:t>
      </w:r>
    </w:p>
    <w:p w:rsidR="00CB70A7" w:rsidRPr="00CB70A7" w:rsidRDefault="00CB70A7" w:rsidP="00CB70A7">
      <w:pPr>
        <w:widowControl/>
        <w:tabs>
          <w:tab w:val="clear" w:pos="709"/>
        </w:tabs>
        <w:suppressAutoHyphens w:val="0"/>
        <w:spacing w:after="0" w:line="360" w:lineRule="auto"/>
        <w:ind w:left="567" w:firstLine="0"/>
        <w:rPr>
          <w:rFonts w:ascii="Times New Roman CYR" w:eastAsia="Times New Roman" w:hAnsi="Times New Roman CYR" w:cs="Times New Roman CYR"/>
          <w:bCs/>
          <w:iCs/>
          <w:kern w:val="0"/>
          <w:sz w:val="28"/>
          <w:szCs w:val="20"/>
          <w:lang w:eastAsia="ru-RU"/>
        </w:rPr>
      </w:pPr>
      <w:r w:rsidRPr="00CB70A7">
        <w:rPr>
          <w:rFonts w:ascii="Times New Roman CYR" w:eastAsia="Times New Roman" w:hAnsi="Times New Roman CYR" w:cs="Times New Roman CYR"/>
          <w:bCs/>
          <w:iCs/>
          <w:kern w:val="0"/>
          <w:sz w:val="28"/>
          <w:szCs w:val="20"/>
          <w:lang w:eastAsia="ru-RU"/>
        </w:rPr>
        <w:t>3.4. Вторая тетрадь "Галантных празднеств".</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
          <w:kern w:val="0"/>
          <w:sz w:val="28"/>
          <w:szCs w:val="20"/>
          <w:lang w:eastAsia="ru-RU"/>
        </w:rPr>
        <w:t xml:space="preserve">В Заключении </w:t>
      </w:r>
      <w:r w:rsidRPr="00CB70A7">
        <w:rPr>
          <w:rFonts w:ascii="Times New Roman" w:eastAsia="Times New Roman" w:hAnsi="Times New Roman" w:cs="Times New Roman"/>
          <w:kern w:val="0"/>
          <w:sz w:val="28"/>
          <w:szCs w:val="20"/>
          <w:lang w:eastAsia="ru-RU"/>
        </w:rPr>
        <w:t xml:space="preserve">подводится итог наблюдениям. В </w:t>
      </w:r>
      <w:r w:rsidRPr="00CB70A7">
        <w:rPr>
          <w:rFonts w:ascii="Times New Roman" w:eastAsia="Times New Roman" w:hAnsi="Times New Roman" w:cs="Times New Roman"/>
          <w:b/>
          <w:kern w:val="0"/>
          <w:sz w:val="28"/>
          <w:szCs w:val="20"/>
          <w:lang w:eastAsia="ru-RU"/>
        </w:rPr>
        <w:t>Приложении</w:t>
      </w:r>
      <w:r w:rsidRPr="00CB70A7">
        <w:rPr>
          <w:rFonts w:ascii="Times New Roman" w:eastAsia="Times New Roman" w:hAnsi="Times New Roman" w:cs="Times New Roman"/>
          <w:kern w:val="0"/>
          <w:sz w:val="28"/>
          <w:szCs w:val="20"/>
          <w:lang w:eastAsia="ru-RU"/>
        </w:rPr>
        <w:t xml:space="preserve"> (25 страниц) предлагаются самостоятельные </w:t>
      </w:r>
      <w:r w:rsidRPr="00CB70A7">
        <w:rPr>
          <w:rFonts w:ascii="Times New Roman" w:eastAsia="Times New Roman" w:hAnsi="Times New Roman" w:cs="Times New Roman"/>
          <w:i/>
          <w:kern w:val="0"/>
          <w:sz w:val="28"/>
          <w:szCs w:val="20"/>
          <w:lang w:eastAsia="ru-RU"/>
        </w:rPr>
        <w:t>подстрочные</w:t>
      </w:r>
      <w:r w:rsidRPr="00CB70A7">
        <w:rPr>
          <w:rFonts w:ascii="Times New Roman" w:eastAsia="Times New Roman" w:hAnsi="Times New Roman" w:cs="Times New Roman"/>
          <w:kern w:val="0"/>
          <w:sz w:val="28"/>
          <w:szCs w:val="20"/>
          <w:lang w:eastAsia="ru-RU"/>
        </w:rPr>
        <w:t xml:space="preserve"> переводы всех использованных Дебюсси стихотворений Верлена,  их наиболее удачные </w:t>
      </w:r>
      <w:r w:rsidRPr="00CB70A7">
        <w:rPr>
          <w:rFonts w:ascii="Times New Roman" w:eastAsia="Times New Roman" w:hAnsi="Times New Roman" w:cs="Times New Roman"/>
          <w:i/>
          <w:kern w:val="0"/>
          <w:sz w:val="28"/>
          <w:szCs w:val="20"/>
          <w:lang w:eastAsia="ru-RU"/>
        </w:rPr>
        <w:t>художественные</w:t>
      </w:r>
      <w:r w:rsidRPr="00CB70A7">
        <w:rPr>
          <w:rFonts w:ascii="Times New Roman" w:eastAsia="Times New Roman" w:hAnsi="Times New Roman" w:cs="Times New Roman"/>
          <w:kern w:val="0"/>
          <w:sz w:val="28"/>
          <w:szCs w:val="20"/>
          <w:lang w:eastAsia="ru-RU"/>
        </w:rPr>
        <w:t xml:space="preserve"> переводы на русский язык, а также приводятся </w:t>
      </w:r>
      <w:r w:rsidRPr="00CB70A7">
        <w:rPr>
          <w:rFonts w:ascii="Times New Roman" w:eastAsia="Times New Roman" w:hAnsi="Times New Roman" w:cs="Times New Roman"/>
          <w:i/>
          <w:kern w:val="0"/>
          <w:sz w:val="28"/>
          <w:szCs w:val="20"/>
          <w:lang w:eastAsia="ru-RU"/>
        </w:rPr>
        <w:t>аналитические схемы</w:t>
      </w:r>
      <w:r w:rsidRPr="00CB70A7">
        <w:rPr>
          <w:rFonts w:ascii="Times New Roman" w:eastAsia="Times New Roman" w:hAnsi="Times New Roman" w:cs="Times New Roman"/>
          <w:kern w:val="0"/>
          <w:sz w:val="28"/>
          <w:szCs w:val="20"/>
          <w:lang w:eastAsia="ru-RU"/>
        </w:rPr>
        <w:t xml:space="preserve"> оригинальных французских текстов. </w:t>
      </w:r>
    </w:p>
    <w:p w:rsidR="00CB70A7" w:rsidRPr="00CB70A7" w:rsidRDefault="00CB70A7" w:rsidP="00CB70A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eastAsia="ru-RU"/>
        </w:rPr>
      </w:pPr>
      <w:r w:rsidRPr="00CB70A7">
        <w:rPr>
          <w:rFonts w:ascii="Times New Roman" w:eastAsia="Times New Roman" w:hAnsi="Times New Roman" w:cs="Times New Roman"/>
          <w:b/>
          <w:i/>
          <w:kern w:val="0"/>
          <w:sz w:val="28"/>
          <w:szCs w:val="20"/>
          <w:u w:val="single"/>
          <w:lang w:eastAsia="ru-RU"/>
        </w:rPr>
        <w:lastRenderedPageBreak/>
        <w:t>Основные положения работы изложены в публикациях</w:t>
      </w:r>
      <w:r w:rsidRPr="00CB70A7">
        <w:rPr>
          <w:rFonts w:ascii="Times New Roman" w:eastAsia="Times New Roman" w:hAnsi="Times New Roman" w:cs="Times New Roman"/>
          <w:b/>
          <w:kern w:val="0"/>
          <w:sz w:val="28"/>
          <w:szCs w:val="20"/>
          <w:lang w:eastAsia="ru-RU"/>
        </w:rPr>
        <w:t>:</w:t>
      </w:r>
    </w:p>
    <w:p w:rsidR="00CB70A7" w:rsidRPr="00CB70A7" w:rsidRDefault="00CB70A7" w:rsidP="00CB70A7">
      <w:pPr>
        <w:widowControl/>
        <w:numPr>
          <w:ilvl w:val="0"/>
          <w:numId w:val="10"/>
        </w:numPr>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Луковская С. Клод Дебюсси и Поль Верлен: к истории изучения творческих связей // Соціально-педагогічні аспекти професійного навчання.: Збірник наукових праць // Проблеми сучасного мистецтва і культури. – К.: Науковий світ, 2002. – С.56-63.</w:t>
      </w:r>
    </w:p>
    <w:p w:rsidR="00CB70A7" w:rsidRPr="00CB70A7" w:rsidRDefault="00CB70A7" w:rsidP="00CB70A7">
      <w:pPr>
        <w:widowControl/>
        <w:numPr>
          <w:ilvl w:val="0"/>
          <w:numId w:val="10"/>
        </w:numPr>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Луковская С. Вокальные сочинения К. Дебюсси на стихи П. Верлена: особенности интерпретации поэтического текста // </w:t>
      </w:r>
      <w:r w:rsidRPr="00CB70A7">
        <w:rPr>
          <w:rFonts w:ascii="Times New Roman" w:eastAsia="Times New Roman" w:hAnsi="Times New Roman" w:cs="Times New Roman"/>
          <w:kern w:val="0"/>
          <w:sz w:val="28"/>
          <w:szCs w:val="28"/>
          <w:lang w:val="uk-UA" w:eastAsia="ru-RU"/>
        </w:rPr>
        <w:t>Київське музикознавство. Зб.статей.  – Вип. 14.– К., 2004. – С. 121-127.</w:t>
      </w:r>
    </w:p>
    <w:p w:rsidR="00CB70A7" w:rsidRPr="00CB70A7" w:rsidRDefault="00CB70A7" w:rsidP="00CB70A7">
      <w:pPr>
        <w:widowControl/>
        <w:numPr>
          <w:ilvl w:val="0"/>
          <w:numId w:val="10"/>
        </w:numPr>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Луковская С. </w:t>
      </w:r>
      <w:r w:rsidRPr="00CB70A7">
        <w:rPr>
          <w:rFonts w:ascii="Times New Roman CYR" w:eastAsia="Times New Roman" w:hAnsi="Times New Roman CYR" w:cs="Times New Roman CYR"/>
          <w:kern w:val="0"/>
          <w:sz w:val="28"/>
          <w:szCs w:val="20"/>
          <w:lang w:eastAsia="ru-RU"/>
        </w:rPr>
        <w:t xml:space="preserve">Ранние вокальные сочинения К. Дебюсси на стихи П. Верлена и вопросы формирования индивидуального стиля композитора // </w:t>
      </w:r>
      <w:r w:rsidRPr="00CB70A7">
        <w:rPr>
          <w:rFonts w:ascii="Times New Roman" w:eastAsia="Times New Roman" w:hAnsi="Times New Roman" w:cs="Times New Roman"/>
          <w:kern w:val="0"/>
          <w:sz w:val="28"/>
          <w:szCs w:val="20"/>
          <w:lang w:val="uk-UA" w:eastAsia="ru-RU"/>
        </w:rPr>
        <w:t>Стиль музичної творчості: естетика, теорія, виконавство. Зб. статей. – Науковий вісник НМАУ ім. П.І.Чайковського. – Вип.37. – Київ, 2004.– С. 160-166.</w:t>
      </w:r>
    </w:p>
    <w:p w:rsidR="00CB70A7" w:rsidRPr="00CB70A7" w:rsidRDefault="00CB70A7" w:rsidP="00CB70A7">
      <w:pPr>
        <w:widowControl/>
        <w:numPr>
          <w:ilvl w:val="0"/>
          <w:numId w:val="10"/>
        </w:numPr>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bCs/>
          <w:kern w:val="0"/>
          <w:sz w:val="28"/>
          <w:szCs w:val="28"/>
          <w:lang w:val="uk-UA" w:eastAsia="ru-RU"/>
        </w:rPr>
        <w:t>„Галантные празднества” К.</w:t>
      </w:r>
      <w:r w:rsidRPr="00CB70A7">
        <w:rPr>
          <w:rFonts w:ascii="Times New Roman" w:eastAsia="Times New Roman" w:hAnsi="Times New Roman" w:cs="Times New Roman"/>
          <w:bCs/>
          <w:kern w:val="0"/>
          <w:sz w:val="28"/>
          <w:szCs w:val="28"/>
          <w:lang w:val="en-GB" w:eastAsia="ru-RU"/>
        </w:rPr>
        <w:t> </w:t>
      </w:r>
      <w:r w:rsidRPr="00CB70A7">
        <w:rPr>
          <w:rFonts w:ascii="Times New Roman" w:eastAsia="Times New Roman" w:hAnsi="Times New Roman" w:cs="Times New Roman"/>
          <w:bCs/>
          <w:kern w:val="0"/>
          <w:sz w:val="28"/>
          <w:szCs w:val="28"/>
          <w:lang w:val="uk-UA" w:eastAsia="ru-RU"/>
        </w:rPr>
        <w:t>Дебюсси в аспекте взаимодействия художественных традиций</w:t>
      </w:r>
      <w:r w:rsidRPr="00CB70A7">
        <w:rPr>
          <w:rFonts w:ascii="Times New Roman CYR" w:eastAsia="Times New Roman" w:hAnsi="Times New Roman CYR" w:cs="Times New Roman CYR"/>
          <w:bCs/>
          <w:iCs/>
          <w:kern w:val="0"/>
          <w:sz w:val="28"/>
          <w:szCs w:val="28"/>
          <w:lang w:val="uk-UA" w:eastAsia="ru-RU"/>
        </w:rPr>
        <w:t xml:space="preserve"> // Музичне мистецтво. Зб. наук. статей. – Вип. 4. – Донецьк, 2004. – С. 68-77.</w:t>
      </w:r>
      <w:r w:rsidRPr="00CB70A7">
        <w:rPr>
          <w:rFonts w:ascii="Times New Roman" w:eastAsia="Times New Roman" w:hAnsi="Times New Roman" w:cs="Times New Roman"/>
          <w:kern w:val="0"/>
          <w:sz w:val="28"/>
          <w:szCs w:val="28"/>
          <w:lang w:val="uk-UA" w:eastAsia="ru-RU"/>
        </w:rPr>
        <w:t xml:space="preserve"> </w:t>
      </w:r>
    </w:p>
    <w:p w:rsidR="00CB70A7" w:rsidRPr="00CB70A7" w:rsidRDefault="00CB70A7" w:rsidP="00CB70A7">
      <w:pPr>
        <w:widowControl/>
        <w:numPr>
          <w:ilvl w:val="0"/>
          <w:numId w:val="10"/>
        </w:numPr>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8"/>
          <w:lang w:val="uk-UA" w:eastAsia="ru-RU"/>
        </w:rPr>
        <w:t>Вокальный цикл „Забытые ариетты” К. Дебюсси (в аспекте эволюции композиторского стиля)” // Музичний стиль: теорія, історія, сучасність. Зб. статей. – Науковий вісник НМАУ ім. П.І.Чайковського. – Вип. 38. – Київ, 2004.– С. 154-160.</w:t>
      </w:r>
    </w:p>
    <w:p w:rsidR="00CB70A7" w:rsidRPr="00CB70A7" w:rsidRDefault="00CB70A7" w:rsidP="00CB70A7">
      <w:pPr>
        <w:widowControl/>
        <w:tabs>
          <w:tab w:val="clear" w:pos="709"/>
        </w:tabs>
        <w:suppressAutoHyphens w:val="0"/>
        <w:spacing w:after="0" w:line="360" w:lineRule="auto"/>
        <w:ind w:left="142" w:firstLine="578"/>
        <w:rPr>
          <w:rFonts w:ascii="Times New Roman" w:eastAsia="Times New Roman" w:hAnsi="Times New Roman" w:cs="Times New Roman"/>
          <w:kern w:val="0"/>
          <w:sz w:val="28"/>
          <w:szCs w:val="20"/>
          <w:lang w:val="uk-UA" w:eastAsia="ru-RU"/>
        </w:rPr>
      </w:pPr>
      <w:r w:rsidRPr="00CB70A7">
        <w:rPr>
          <w:rFonts w:ascii="Times New Roman" w:eastAsia="Times New Roman" w:hAnsi="Times New Roman" w:cs="Times New Roman"/>
          <w:b/>
          <w:i/>
          <w:kern w:val="0"/>
          <w:sz w:val="28"/>
          <w:szCs w:val="20"/>
          <w:u w:val="single"/>
          <w:lang w:eastAsia="ru-RU"/>
        </w:rPr>
        <w:t xml:space="preserve"> Апробация</w:t>
      </w:r>
      <w:r w:rsidRPr="00CB70A7">
        <w:rPr>
          <w:rFonts w:ascii="Times New Roman" w:eastAsia="Times New Roman" w:hAnsi="Times New Roman" w:cs="Times New Roman"/>
          <w:kern w:val="0"/>
          <w:sz w:val="28"/>
          <w:szCs w:val="20"/>
          <w:lang w:eastAsia="ru-RU"/>
        </w:rPr>
        <w:t xml:space="preserve"> результатов исследования была осуществлена на заседаниях кафедры истории зарубежной музыки НМАУ им. П.И.Чайковского, а также в докладах на конференциях: </w:t>
      </w:r>
      <w:r w:rsidRPr="00CB70A7">
        <w:rPr>
          <w:rFonts w:ascii="Times New Roman" w:eastAsia="Times New Roman" w:hAnsi="Times New Roman" w:cs="Times New Roman"/>
          <w:kern w:val="0"/>
          <w:sz w:val="28"/>
          <w:szCs w:val="20"/>
          <w:lang w:val="uk-UA" w:eastAsia="ru-RU"/>
        </w:rPr>
        <w:t xml:space="preserve">Всеукраинская научно-теоретическая конференция </w:t>
      </w:r>
      <w:r w:rsidRPr="00CB70A7">
        <w:rPr>
          <w:rFonts w:ascii="Times New Roman" w:eastAsia="Times New Roman" w:hAnsi="Times New Roman" w:cs="Times New Roman"/>
          <w:bCs/>
          <w:iCs/>
          <w:kern w:val="0"/>
          <w:sz w:val="28"/>
          <w:szCs w:val="28"/>
          <w:lang w:val="uk-UA" w:eastAsia="ru-RU"/>
        </w:rPr>
        <w:t xml:space="preserve">"Теория музыкального ритма" (Киев, 2002); </w:t>
      </w:r>
      <w:r w:rsidRPr="00CB70A7">
        <w:rPr>
          <w:rFonts w:ascii="Times New Roman" w:eastAsia="Times New Roman" w:hAnsi="Times New Roman" w:cs="Times New Roman"/>
          <w:kern w:val="0"/>
          <w:sz w:val="28"/>
          <w:szCs w:val="20"/>
          <w:lang w:val="en-US" w:eastAsia="ru-RU"/>
        </w:rPr>
        <w:t>V</w:t>
      </w:r>
      <w:r w:rsidRPr="00CB70A7">
        <w:rPr>
          <w:rFonts w:ascii="Times New Roman" w:eastAsia="Times New Roman" w:hAnsi="Times New Roman" w:cs="Times New Roman"/>
          <w:kern w:val="0"/>
          <w:sz w:val="28"/>
          <w:szCs w:val="20"/>
          <w:lang w:val="uk-UA" w:eastAsia="ru-RU"/>
        </w:rPr>
        <w:t xml:space="preserve"> Всеукраинская научно-теоретическая студенческая конференция</w:t>
      </w:r>
      <w:r w:rsidRPr="00CB70A7">
        <w:rPr>
          <w:rFonts w:ascii="Times New Roman" w:eastAsia="Times New Roman" w:hAnsi="Times New Roman" w:cs="Times New Roman"/>
          <w:kern w:val="0"/>
          <w:sz w:val="28"/>
          <w:szCs w:val="28"/>
          <w:lang w:val="uk-UA" w:eastAsia="ru-RU"/>
        </w:rPr>
        <w:t xml:space="preserve"> "Молоді музикознавці України" (Киев, 2003); Научная конференция к 35-летию Донецкой государственной музыкальной академии им. С. Прокофьева "Диалог традиций в музыкальном искусстве на рубеже столетий" (Донецк, 2003); </w:t>
      </w:r>
      <w:r w:rsidRPr="00CB70A7">
        <w:rPr>
          <w:rFonts w:ascii="Times New Roman" w:eastAsia="Times New Roman" w:hAnsi="Times New Roman" w:cs="Times New Roman"/>
          <w:kern w:val="0"/>
          <w:sz w:val="28"/>
          <w:szCs w:val="20"/>
          <w:lang w:val="uk-UA" w:eastAsia="ru-RU"/>
        </w:rPr>
        <w:t xml:space="preserve">ХІІ Международная научная конференция им. проф. Сергея Бураго </w:t>
      </w:r>
      <w:r w:rsidRPr="00CB70A7">
        <w:rPr>
          <w:rFonts w:ascii="Times New Roman" w:eastAsia="Times New Roman" w:hAnsi="Times New Roman" w:cs="Times New Roman"/>
          <w:kern w:val="0"/>
          <w:sz w:val="28"/>
          <w:szCs w:val="28"/>
          <w:lang w:val="uk-UA" w:eastAsia="ru-RU"/>
        </w:rPr>
        <w:t xml:space="preserve">"Язык и </w:t>
      </w:r>
      <w:r w:rsidRPr="00CB70A7">
        <w:rPr>
          <w:rFonts w:ascii="Times New Roman" w:eastAsia="Times New Roman" w:hAnsi="Times New Roman" w:cs="Times New Roman"/>
          <w:kern w:val="0"/>
          <w:sz w:val="28"/>
          <w:szCs w:val="28"/>
          <w:lang w:val="uk-UA" w:eastAsia="ru-RU"/>
        </w:rPr>
        <w:lastRenderedPageBreak/>
        <w:t xml:space="preserve">культура" (Киев, 2003); </w:t>
      </w:r>
      <w:r w:rsidRPr="00CB70A7">
        <w:rPr>
          <w:rFonts w:ascii="Times New Roman" w:eastAsia="Times New Roman" w:hAnsi="Times New Roman" w:cs="Times New Roman"/>
          <w:kern w:val="0"/>
          <w:sz w:val="28"/>
          <w:szCs w:val="20"/>
          <w:lang w:val="uk-UA" w:eastAsia="ru-RU"/>
        </w:rPr>
        <w:t>Всеукраинская научно-практическая конференция</w:t>
      </w:r>
      <w:r w:rsidRPr="00CB70A7">
        <w:rPr>
          <w:rFonts w:ascii="Times New Roman" w:eastAsia="Times New Roman" w:hAnsi="Times New Roman" w:cs="Times New Roman"/>
          <w:kern w:val="0"/>
          <w:sz w:val="28"/>
          <w:szCs w:val="28"/>
          <w:lang w:val="uk-UA" w:eastAsia="ru-RU"/>
        </w:rPr>
        <w:t xml:space="preserve"> “Стиль та позастильове у композиторській та музично-виконавській творчості” (Киев, 2003); </w:t>
      </w:r>
      <w:r w:rsidRPr="00CB70A7">
        <w:rPr>
          <w:rFonts w:ascii="Times New Roman" w:eastAsia="Times New Roman" w:hAnsi="Times New Roman" w:cs="Times New Roman"/>
          <w:kern w:val="0"/>
          <w:sz w:val="28"/>
          <w:szCs w:val="20"/>
          <w:lang w:val="en-US" w:eastAsia="ru-RU"/>
        </w:rPr>
        <w:t>V</w:t>
      </w:r>
      <w:r w:rsidRPr="00CB70A7">
        <w:rPr>
          <w:rFonts w:ascii="Times New Roman" w:eastAsia="Times New Roman" w:hAnsi="Times New Roman" w:cs="Times New Roman"/>
          <w:kern w:val="0"/>
          <w:sz w:val="28"/>
          <w:szCs w:val="20"/>
          <w:lang w:val="uk-UA" w:eastAsia="ru-RU"/>
        </w:rPr>
        <w:t xml:space="preserve">І Всеукраинская научно-теоретическая студенческая конференция </w:t>
      </w:r>
      <w:r w:rsidRPr="00CB70A7">
        <w:rPr>
          <w:rFonts w:ascii="Times New Roman" w:eastAsia="Times New Roman" w:hAnsi="Times New Roman" w:cs="Times New Roman"/>
          <w:kern w:val="0"/>
          <w:sz w:val="28"/>
          <w:szCs w:val="28"/>
          <w:lang w:val="uk-UA" w:eastAsia="ru-RU"/>
        </w:rPr>
        <w:t>"Молоді музикознавці України" (Киев, 2004).</w:t>
      </w:r>
    </w:p>
    <w:p w:rsidR="00CB70A7" w:rsidRDefault="00CB70A7" w:rsidP="00CB70A7"/>
    <w:p w:rsidR="00CB70A7" w:rsidRDefault="00CB70A7" w:rsidP="00CB70A7"/>
    <w:p w:rsidR="00CB70A7" w:rsidRDefault="00CB70A7" w:rsidP="00CB70A7"/>
    <w:p w:rsidR="00CB70A7" w:rsidRPr="00CB70A7" w:rsidRDefault="00CB70A7" w:rsidP="00CB70A7">
      <w:pPr>
        <w:widowControl/>
        <w:tabs>
          <w:tab w:val="clear" w:pos="709"/>
        </w:tabs>
        <w:suppressAutoHyphens w:val="0"/>
        <w:spacing w:after="120" w:line="360" w:lineRule="auto"/>
        <w:jc w:val="center"/>
        <w:rPr>
          <w:rFonts w:ascii="Times New Roman CYR" w:eastAsia="Times New Roman" w:hAnsi="Times New Roman CYR" w:cs="Times New Roman"/>
          <w:b/>
          <w:kern w:val="0"/>
          <w:sz w:val="28"/>
          <w:szCs w:val="20"/>
          <w:lang w:eastAsia="ru-RU"/>
        </w:rPr>
      </w:pPr>
      <w:r w:rsidRPr="00CB70A7">
        <w:rPr>
          <w:rFonts w:ascii="Times New Roman CYR" w:eastAsia="Times New Roman" w:hAnsi="Times New Roman CYR" w:cs="Times New Roman"/>
          <w:b/>
          <w:kern w:val="0"/>
          <w:sz w:val="28"/>
          <w:szCs w:val="20"/>
          <w:lang w:eastAsia="ru-RU"/>
        </w:rPr>
        <w:t>Заключение.</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Вокальные миниатюры К.</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Дебюсси на слова П.</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Верлена составляют значительный пласт наследия композитора. Охватывая более 20 лет творческого пути Дебюсси, они непосредственно связаны с важнейшими этапами формирования его индивидуальности 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 значительной мере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i/>
          <w:kern w:val="0"/>
          <w:sz w:val="28"/>
          <w:szCs w:val="20"/>
          <w:lang w:eastAsia="ru-RU"/>
        </w:rPr>
        <w:t>концентрируют</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 себе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новаторские устремления.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Изучение музыкальных интерпретаций текстов Верлена, созданных в разные годы, проявляет особенности эволюции художественно-эстетических принципов Дебюсси, специфику решения проблемы взаимодействия слова и музыки, определяющей своеобразие его камерно-вокального творчества. </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Новаторские принципы интерпретации поэтического первоисточника композитором оригинально взаимодействовали с традиционными. Французская вокальная миниатюра </w:t>
      </w:r>
      <w:r w:rsidRPr="00CB70A7">
        <w:rPr>
          <w:rFonts w:ascii="Times New Roman CYR" w:eastAsia="Times New Roman" w:hAnsi="Times New Roman CYR" w:cs="Times New Roman"/>
          <w:kern w:val="0"/>
          <w:sz w:val="28"/>
          <w:szCs w:val="20"/>
          <w:lang w:val="fr-FR" w:eastAsia="ru-RU"/>
        </w:rPr>
        <w:t>XIX</w:t>
      </w:r>
      <w:r w:rsidRPr="00CB70A7">
        <w:rPr>
          <w:rFonts w:ascii="Times New Roman CYR" w:eastAsia="Times New Roman" w:hAnsi="Times New Roman CYR" w:cs="Times New Roman"/>
          <w:kern w:val="0"/>
          <w:sz w:val="28"/>
          <w:szCs w:val="20"/>
          <w:lang w:eastAsia="ru-RU"/>
        </w:rPr>
        <w:t xml:space="preserve"> века, во всем ее многообразии представленная в творчестве Г. Берлиоза, Ш. Гуно, Ж. Бизе, Ж. Массне, К. Сен-Санса, Л. Делиба, Л. Лало, С. Франка, Э. Шоссона, А. Дюпарка, Э. Шабрие, Г. Форе; французская шансон; австрийская и немецкая романтическая вокальная лирика Ф. Шуберта, Р. Шумана</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И. Брамса, Г. Вольфа</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художественные открытия Р. Вагнера и М. Мусоргского</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определили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широту и разновекторность  исканий Дебюсси в области камерно-вокальных жанров</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Как справедливо отмечает Г.</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 xml:space="preserve">Филенко, камерно-вокальное творчество композитора “вырастает из </w:t>
      </w:r>
      <w:r w:rsidRPr="00CB70A7">
        <w:rPr>
          <w:rFonts w:ascii="Times New Roman CYR" w:eastAsia="Times New Roman" w:hAnsi="Times New Roman CYR" w:cs="Times New Roman"/>
          <w:i/>
          <w:kern w:val="0"/>
          <w:sz w:val="28"/>
          <w:szCs w:val="20"/>
          <w:lang w:eastAsia="ru-RU"/>
        </w:rPr>
        <w:t>синтеза</w:t>
      </w:r>
      <w:r w:rsidRPr="00CB70A7">
        <w:rPr>
          <w:rFonts w:ascii="Times New Roman CYR" w:eastAsia="Times New Roman" w:hAnsi="Times New Roman CYR" w:cs="Times New Roman"/>
          <w:kern w:val="0"/>
          <w:sz w:val="28"/>
          <w:szCs w:val="20"/>
          <w:lang w:eastAsia="ru-RU"/>
        </w:rPr>
        <w:t xml:space="preserve"> лучших достижений его предшественников“ [155, </w:t>
      </w:r>
      <w:r w:rsidRPr="00CB70A7">
        <w:rPr>
          <w:rFonts w:ascii="Times New Roman CYR" w:eastAsia="Times New Roman" w:hAnsi="Times New Roman CYR" w:cs="Times New Roman"/>
          <w:kern w:val="0"/>
          <w:sz w:val="28"/>
          <w:szCs w:val="20"/>
          <w:lang w:eastAsia="ru-RU"/>
        </w:rPr>
        <w:lastRenderedPageBreak/>
        <w:t>с.</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213]. Вместе с тем, закономерно, что в первую очередь Дебюсси опирался на традиции национальной композиторской школы</w:t>
      </w:r>
      <w:r w:rsidRPr="00CB70A7">
        <w:rPr>
          <w:rFonts w:ascii="Times New Roman" w:eastAsia="Times New Roman" w:hAnsi="Times New Roman" w:cs="Times New Roman"/>
          <w:kern w:val="0"/>
          <w:sz w:val="28"/>
          <w:szCs w:val="20"/>
          <w:lang w:eastAsia="ru-RU"/>
        </w:rPr>
        <w:t xml:space="preserve">. </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Дебюсси переосмысливает две основные линии развития современной ему французской вокальной миниатюры: с одной стороны, связанной с устоявшимися традициями </w:t>
      </w:r>
      <w:r w:rsidRPr="00CB70A7">
        <w:rPr>
          <w:rFonts w:ascii="Times New Roman CYR" w:eastAsia="Times New Roman" w:hAnsi="Times New Roman CYR" w:cs="Times New Roman"/>
          <w:i/>
          <w:kern w:val="0"/>
          <w:sz w:val="28"/>
          <w:szCs w:val="20"/>
          <w:lang w:eastAsia="ru-RU"/>
        </w:rPr>
        <w:t>салонной романсовой лирики</w:t>
      </w:r>
      <w:r w:rsidRPr="00CB70A7">
        <w:rPr>
          <w:rFonts w:ascii="Times New Roman CYR" w:eastAsia="Times New Roman" w:hAnsi="Times New Roman CYR" w:cs="Times New Roman"/>
          <w:kern w:val="0"/>
          <w:sz w:val="28"/>
          <w:szCs w:val="20"/>
          <w:lang w:eastAsia="ru-RU"/>
        </w:rPr>
        <w:t xml:space="preserve">, а с другой – с новыми принципами соотношения поэтического и музыкального рядов в жанре </w:t>
      </w:r>
      <w:r w:rsidRPr="00CB70A7">
        <w:rPr>
          <w:rFonts w:ascii="Times New Roman" w:eastAsia="Times New Roman" w:hAnsi="Times New Roman" w:cs="Times New Roman"/>
          <w:i/>
          <w:kern w:val="0"/>
          <w:sz w:val="28"/>
          <w:szCs w:val="20"/>
          <w:lang w:val="fr-FR" w:eastAsia="ru-RU"/>
        </w:rPr>
        <w:t>mélodie</w:t>
      </w:r>
      <w:r w:rsidRPr="00CB70A7">
        <w:rPr>
          <w:rFonts w:ascii="Times New Roman CYR" w:eastAsia="Times New Roman" w:hAnsi="Times New Roman CYR" w:cs="Times New Roman"/>
          <w:i/>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i/>
          <w:kern w:val="0"/>
          <w:sz w:val="28"/>
          <w:szCs w:val="20"/>
          <w:lang w:eastAsia="ru-RU"/>
        </w:rPr>
        <w:t>“мелодии</w:t>
      </w:r>
      <w:r w:rsidRPr="00CB70A7">
        <w:rPr>
          <w:rFonts w:ascii="Times New Roman CYR" w:eastAsia="Times New Roman" w:hAnsi="Times New Roman CYR" w:cs="Times New Roman"/>
          <w:kern w:val="0"/>
          <w:sz w:val="28"/>
          <w:szCs w:val="20"/>
          <w:lang w:eastAsia="ru-RU"/>
        </w:rPr>
        <w:t>”, сформировавшемся в творчестве Л.</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Нидермейера, Г.</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Берлиоза, Ш.</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Гуно, А.</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Дюпарка, Э.</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Шоссона, Г.</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Форе. Используемое в практике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наряду с</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kern w:val="0"/>
          <w:sz w:val="28"/>
          <w:szCs w:val="20"/>
          <w:lang w:val="fr-FR" w:eastAsia="ru-RU"/>
        </w:rPr>
        <w:t>m</w:t>
      </w:r>
      <w:r w:rsidRPr="00CB70A7">
        <w:rPr>
          <w:rFonts w:ascii="Times New Roman CYR" w:eastAsia="Times New Roman" w:hAnsi="Times New Roman CYR" w:cs="Times New Roman"/>
          <w:kern w:val="0"/>
          <w:sz w:val="28"/>
          <w:szCs w:val="20"/>
          <w:lang w:eastAsia="ru-RU"/>
        </w:rPr>
        <w:t>é</w:t>
      </w:r>
      <w:r w:rsidRPr="00CB70A7">
        <w:rPr>
          <w:rFonts w:ascii="Times New Roman" w:eastAsia="Times New Roman" w:hAnsi="Times New Roman" w:cs="Times New Roman"/>
          <w:kern w:val="0"/>
          <w:sz w:val="28"/>
          <w:szCs w:val="20"/>
          <w:lang w:val="fr-FR" w:eastAsia="ru-RU"/>
        </w:rPr>
        <w:t>lodie</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жанровое определение "</w:t>
      </w:r>
      <w:r w:rsidRPr="00CB70A7">
        <w:rPr>
          <w:rFonts w:ascii="Times New Roman" w:eastAsia="Times New Roman" w:hAnsi="Times New Roman" w:cs="Times New Roman"/>
          <w:kern w:val="0"/>
          <w:sz w:val="28"/>
          <w:szCs w:val="20"/>
          <w:lang w:val="fr-FR" w:eastAsia="ru-RU"/>
        </w:rPr>
        <w:t>po</w:t>
      </w:r>
      <w:r w:rsidRPr="00CB70A7">
        <w:rPr>
          <w:rFonts w:ascii="Times New Roman CYR" w:eastAsia="Times New Roman" w:hAnsi="Times New Roman CYR" w:cs="Times New Roman"/>
          <w:kern w:val="0"/>
          <w:sz w:val="28"/>
          <w:szCs w:val="20"/>
          <w:lang w:eastAsia="ru-RU"/>
        </w:rPr>
        <w:t>è</w:t>
      </w:r>
      <w:r w:rsidRPr="00CB70A7">
        <w:rPr>
          <w:rFonts w:ascii="Times New Roman" w:eastAsia="Times New Roman" w:hAnsi="Times New Roman" w:cs="Times New Roman"/>
          <w:kern w:val="0"/>
          <w:sz w:val="28"/>
          <w:szCs w:val="20"/>
          <w:lang w:val="fr-FR" w:eastAsia="ru-RU"/>
        </w:rPr>
        <w:t>me</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kern w:val="0"/>
          <w:sz w:val="28"/>
          <w:szCs w:val="20"/>
          <w:lang w:val="fr-FR" w:eastAsia="ru-RU"/>
        </w:rPr>
        <w:t>chanté</w:t>
      </w:r>
      <w:r w:rsidRPr="00CB70A7">
        <w:rPr>
          <w:rFonts w:ascii="Times New Roman CYR" w:eastAsia="Times New Roman" w:hAnsi="Times New Roman CYR" w:cs="Times New Roman"/>
          <w:kern w:val="0"/>
          <w:sz w:val="28"/>
          <w:szCs w:val="20"/>
          <w:lang w:eastAsia="ru-RU"/>
        </w:rPr>
        <w:t xml:space="preserve">" ("стихотворение для пения") подчеркивает  принципиально новый творческий метод данных авторов. Их позиция в Париже второй половины </w:t>
      </w:r>
      <w:r w:rsidRPr="00CB70A7">
        <w:rPr>
          <w:rFonts w:ascii="Times New Roman" w:eastAsia="Times New Roman" w:hAnsi="Times New Roman"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века</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заполненном салонными чувствительными романсами,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была “</w:t>
      </w:r>
      <w:r w:rsidRPr="00CB70A7">
        <w:rPr>
          <w:rFonts w:ascii="Times New Roman CYR" w:eastAsia="Times New Roman" w:hAnsi="Times New Roman CYR" w:cs="Times New Roman"/>
          <w:i/>
          <w:kern w:val="0"/>
          <w:sz w:val="28"/>
          <w:szCs w:val="20"/>
          <w:lang w:eastAsia="ru-RU"/>
        </w:rPr>
        <w:t>диаметрально противоположная</w:t>
      </w:r>
      <w:r w:rsidRPr="00CB70A7">
        <w:rPr>
          <w:rFonts w:ascii="Times New Roman CYR" w:eastAsia="Times New Roman" w:hAnsi="Times New Roman CYR" w:cs="Times New Roman"/>
          <w:kern w:val="0"/>
          <w:sz w:val="28"/>
          <w:szCs w:val="20"/>
          <w:lang w:eastAsia="ru-RU"/>
        </w:rPr>
        <w:t xml:space="preserve"> общепринятой в решении проблемы взаимоотношения слова и музыки в пении“ [26, с.</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 xml:space="preserve">199]. Поэтический текст, выбранный композитором, в этом случае становился не просто “источником” вдохновения, “отправной точкой” для создания эмоционально-выразительной или жанрово-изобразительной </w:t>
      </w:r>
      <w:r w:rsidRPr="00CB70A7">
        <w:rPr>
          <w:rFonts w:ascii="Times New Roman CYR" w:eastAsia="Times New Roman" w:hAnsi="Times New Roman CYR" w:cs="Times New Roman"/>
          <w:i/>
          <w:kern w:val="0"/>
          <w:sz w:val="28"/>
          <w:szCs w:val="20"/>
          <w:lang w:eastAsia="ru-RU"/>
        </w:rPr>
        <w:t>музыкальной</w:t>
      </w:r>
      <w:r w:rsidRPr="00CB70A7">
        <w:rPr>
          <w:rFonts w:ascii="Times New Roman CYR" w:eastAsia="Times New Roman" w:hAnsi="Times New Roman CYR" w:cs="Times New Roman"/>
          <w:kern w:val="0"/>
          <w:sz w:val="28"/>
          <w:szCs w:val="20"/>
          <w:lang w:eastAsia="ru-RU"/>
        </w:rPr>
        <w:t xml:space="preserve"> композиции, но сохранял свое </w:t>
      </w:r>
      <w:r w:rsidRPr="00CB70A7">
        <w:rPr>
          <w:rFonts w:ascii="Times New Roman CYR" w:eastAsia="Times New Roman" w:hAnsi="Times New Roman CYR" w:cs="Times New Roman"/>
          <w:i/>
          <w:kern w:val="0"/>
          <w:sz w:val="28"/>
          <w:szCs w:val="20"/>
          <w:lang w:eastAsia="ru-RU"/>
        </w:rPr>
        <w:t>самостоятельное</w:t>
      </w:r>
      <w:r w:rsidRPr="00CB70A7">
        <w:rPr>
          <w:rFonts w:ascii="Times New Roman CYR" w:eastAsia="Times New Roman" w:hAnsi="Times New Roman CYR" w:cs="Times New Roman"/>
          <w:kern w:val="0"/>
          <w:sz w:val="28"/>
          <w:szCs w:val="20"/>
          <w:lang w:eastAsia="ru-RU"/>
        </w:rPr>
        <w:t xml:space="preserve"> значение, </w:t>
      </w:r>
      <w:r w:rsidRPr="00CB70A7">
        <w:rPr>
          <w:rFonts w:ascii="Times New Roman CYR" w:eastAsia="Times New Roman" w:hAnsi="Times New Roman CYR" w:cs="Times New Roman"/>
          <w:i/>
          <w:kern w:val="0"/>
          <w:sz w:val="28"/>
          <w:szCs w:val="20"/>
          <w:lang w:eastAsia="ru-RU"/>
        </w:rPr>
        <w:t>подчиняя себе</w:t>
      </w:r>
      <w:r w:rsidRPr="00CB70A7">
        <w:rPr>
          <w:rFonts w:ascii="Times New Roman CYR" w:eastAsia="Times New Roman" w:hAnsi="Times New Roman CYR" w:cs="Times New Roman"/>
          <w:kern w:val="0"/>
          <w:sz w:val="28"/>
          <w:szCs w:val="20"/>
          <w:lang w:eastAsia="ru-RU"/>
        </w:rPr>
        <w:t xml:space="preserve"> конструктивные и художественные особенности музыкальной интерпретации. Можно сказать, что на пути создания композиторами подобных </w:t>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kern w:val="0"/>
          <w:sz w:val="28"/>
          <w:szCs w:val="20"/>
          <w:lang w:val="en-US" w:eastAsia="ru-RU"/>
        </w:rPr>
        <w:t>m</w:t>
      </w:r>
      <w:r w:rsidRPr="00CB70A7">
        <w:rPr>
          <w:rFonts w:ascii="Times New Roman CYR" w:eastAsia="Times New Roman" w:hAnsi="Times New Roman CYR" w:cs="Times New Roman"/>
          <w:kern w:val="0"/>
          <w:sz w:val="28"/>
          <w:szCs w:val="20"/>
          <w:lang w:eastAsia="ru-RU"/>
        </w:rPr>
        <w:t>é</w:t>
      </w:r>
      <w:r w:rsidRPr="00CB70A7">
        <w:rPr>
          <w:rFonts w:ascii="Times New Roman" w:eastAsia="Times New Roman" w:hAnsi="Times New Roman" w:cs="Times New Roman"/>
          <w:kern w:val="0"/>
          <w:sz w:val="28"/>
          <w:szCs w:val="20"/>
          <w:lang w:val="en-US" w:eastAsia="ru-RU"/>
        </w:rPr>
        <w:t>lodies</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поэты</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были единомышленниками и, в определенном смысле, соавторами. Для Дебюсси таким близким по духу художником стал П.</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 xml:space="preserve">Верлен. Обращение к поэзии Верлена отмечает своеобразие каждого периода творчества композитора. </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Вокальная миниатюра была наиболее притягательным жанром для Дебюсси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его "творческой лабораторией", в период становления.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Большая половина его вокальных сочинений была создана до 1893 года</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(около 70 из 88, принадлежащих композитору</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При этом, самые значительные художественные открытия Дебюсси 80-х – начала 90-х годов</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обусловлены обращением к поэзии П.</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 xml:space="preserve">Верлена, направлявшей творческие усилия композитора к </w:t>
      </w:r>
      <w:r w:rsidRPr="00CB70A7">
        <w:rPr>
          <w:rFonts w:ascii="Times New Roman CYR" w:eastAsia="Times New Roman" w:hAnsi="Times New Roman CYR" w:cs="Times New Roman"/>
          <w:i/>
          <w:kern w:val="0"/>
          <w:sz w:val="28"/>
          <w:szCs w:val="20"/>
          <w:lang w:eastAsia="ru-RU"/>
        </w:rPr>
        <w:t>обновлению</w:t>
      </w:r>
      <w:r w:rsidRPr="00CB70A7">
        <w:rPr>
          <w:rFonts w:ascii="Times New Roman CYR" w:eastAsia="Times New Roman" w:hAnsi="Times New Roman CYR" w:cs="Times New Roman"/>
          <w:kern w:val="0"/>
          <w:sz w:val="28"/>
          <w:szCs w:val="20"/>
          <w:lang w:eastAsia="ru-RU"/>
        </w:rPr>
        <w:t xml:space="preserve"> всей </w:t>
      </w:r>
      <w:r w:rsidRPr="00CB70A7">
        <w:rPr>
          <w:rFonts w:ascii="Times New Roman CYR" w:eastAsia="Times New Roman" w:hAnsi="Times New Roman CYR" w:cs="Times New Roman"/>
          <w:kern w:val="0"/>
          <w:sz w:val="28"/>
          <w:szCs w:val="20"/>
          <w:lang w:eastAsia="ru-RU"/>
        </w:rPr>
        <w:lastRenderedPageBreak/>
        <w:t>системы музыкально-выразительных средств. Это особенно явственно проявляется при сравнении верленовских миниатюр с другими ранними вокальными сочинениями.</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Поэзию П.</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Бурже, Т.</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Готье, Т.</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де Банвиля, Л.</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де Лиля, А.</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 xml:space="preserve">де Мюссе Дебюсси в значительной мере интерпретирует в традициях </w:t>
      </w:r>
      <w:r w:rsidRPr="00CB70A7">
        <w:rPr>
          <w:rFonts w:ascii="Times New Roman CYR" w:eastAsia="Times New Roman" w:hAnsi="Times New Roman CYR" w:cs="Times New Roman"/>
          <w:i/>
          <w:kern w:val="0"/>
          <w:sz w:val="28"/>
          <w:szCs w:val="20"/>
          <w:lang w:eastAsia="ru-RU"/>
        </w:rPr>
        <w:t>салонной лирики</w:t>
      </w:r>
      <w:r w:rsidRPr="00CB70A7">
        <w:rPr>
          <w:rFonts w:ascii="Times New Roman CYR" w:eastAsia="Times New Roman" w:hAnsi="Times New Roman CYR" w:cs="Times New Roman"/>
          <w:kern w:val="0"/>
          <w:sz w:val="28"/>
          <w:szCs w:val="20"/>
          <w:lang w:eastAsia="ru-RU"/>
        </w:rPr>
        <w:t xml:space="preserve"> своего времени, находясь под сильным влиянием мелодического языка Ж.</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 xml:space="preserve">Массне. Наиболее "репертуарные" из них – "Звездная ночь" на слова Т. Банвиля (первое изданное произведение Дебюсси), "Прекрасный вечер" и "Романс" на слова П. Бурже, "Полевые цветы" на стихи А. Жиро – еще во многом являются робкими пробами собственных творческих сил.  Нежная элегичность звучания; пластичность мелодической линии, сочетающей романсовую напевность и экспрессивную выразительность декламации; ритмическая гибкость и прозрачность фактуры передают тихое любование композитора образами природы, доминирующие настроения грусти, меланхолического воспоминания, романтического ожидания. Стихотворение является для Дебюсси лишь "предлогом" для создания музыкальной композиции; поэзия – "поводом" погрузиться в собственные чувства и переживания. </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В отличие от других поэтов, Верлен</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побуждает молодого композитора искать принципиально новые приемы и методы работы со стихотворным текстом. Поэтому самые яркие находки этого времени связаны с музыкальной интерпретацией стихотворений</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из книги "Галантные празднества" Верлена.</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Пять вокальных миниатюр на стихи Верлена, включенные композитором в "Сборник Ванье", выделяются богатством оттенков и нюансов различных настроений (от мечтательной лиричности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до ироничной кукольности мира масок</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смелостью композиционных решений</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оригинальностью гармонического языка и особенно внимательным прочтением поэтического текста. Дебюсси определяет жанр вокальных миниатюр "Сборника Ванье" как "шансон" – песня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Это</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 достаточно точная жанровая дефиниция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в отношении </w:t>
      </w:r>
      <w:r w:rsidRPr="00CB70A7">
        <w:rPr>
          <w:rFonts w:ascii="Times New Roman CYR" w:eastAsia="Times New Roman" w:hAnsi="Times New Roman CYR" w:cs="Times New Roman"/>
          <w:kern w:val="0"/>
          <w:sz w:val="28"/>
          <w:szCs w:val="20"/>
          <w:lang w:eastAsia="ru-RU"/>
        </w:rPr>
        <w:lastRenderedPageBreak/>
        <w:t>включенных в "Сборник Ванье" сочинений на слова  П.</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Бурже и Т.</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Готье с традиционными композиционными схемами и мелодией песенного типа с характерными интонационными оборотами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Однако миниатюры на стихи Верлена уже не укладываются однозначно в привычные жанровые каноны. Они отличаются разнообразием и </w:t>
      </w:r>
      <w:r w:rsidRPr="00CB70A7">
        <w:rPr>
          <w:rFonts w:ascii="Times New Roman CYR" w:eastAsia="Times New Roman" w:hAnsi="Times New Roman CYR" w:cs="Times New Roman"/>
          <w:i/>
          <w:kern w:val="0"/>
          <w:sz w:val="28"/>
          <w:szCs w:val="20"/>
          <w:lang w:eastAsia="ru-RU"/>
        </w:rPr>
        <w:t>индивидуализированностью</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художественных решений, в каждом случае продиктованных</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неповторимой поэтической структурой оригинала, его образным планом и подтекстом, которые Дебюсси стремится адекватно передать в своей музыкальной версии. </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Особенно дерзкие находки отличают</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иронично-гротескные </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Пантомиму" и "Марионетки", где композитор не только</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выходит за пределы традиционной ладо-гармонической функциональной</w:t>
      </w:r>
      <w:r w:rsidRPr="00CB70A7">
        <w:rPr>
          <w:rFonts w:ascii="Times New Roman CYR" w:eastAsia="Times New Roman" w:hAnsi="Times New Roman CYR" w:cs="Times New Roman"/>
          <w:kern w:val="0"/>
          <w:sz w:val="28"/>
          <w:szCs w:val="20"/>
          <w:lang w:eastAsia="ru-RU"/>
        </w:rPr>
        <w:tab/>
        <w:t xml:space="preserve"> системы</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и </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арсенала" позднеромантических выразительных средств, характерных для его творчества этих лет, но и </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впервые отказывается от доминирующего в его ранних сочинениях песенно-ариозного типа вокального интонирования, нивелирующего экспрессивно-конструктивные свойства поэтического текста.</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Фактически, в этих двух миниатюрах композитор уже во многом следует жанровым принципам "</w:t>
      </w:r>
      <w:r w:rsidRPr="00CB70A7">
        <w:rPr>
          <w:rFonts w:ascii="Times New Roman" w:eastAsia="Times New Roman" w:hAnsi="Times New Roman" w:cs="Times New Roman"/>
          <w:kern w:val="0"/>
          <w:sz w:val="28"/>
          <w:szCs w:val="20"/>
          <w:lang w:val="fr-FR" w:eastAsia="ru-RU"/>
        </w:rPr>
        <w:t>m</w:t>
      </w:r>
      <w:r w:rsidRPr="00CB70A7">
        <w:rPr>
          <w:rFonts w:ascii="Times New Roman CYR" w:eastAsia="Times New Roman" w:hAnsi="Times New Roman CYR" w:cs="Times New Roman"/>
          <w:kern w:val="0"/>
          <w:sz w:val="28"/>
          <w:szCs w:val="20"/>
          <w:lang w:eastAsia="ru-RU"/>
        </w:rPr>
        <w:t>é</w:t>
      </w:r>
      <w:r w:rsidRPr="00CB70A7">
        <w:rPr>
          <w:rFonts w:ascii="Times New Roman" w:eastAsia="Times New Roman" w:hAnsi="Times New Roman" w:cs="Times New Roman"/>
          <w:kern w:val="0"/>
          <w:sz w:val="28"/>
          <w:szCs w:val="20"/>
          <w:lang w:val="fr-FR" w:eastAsia="ru-RU"/>
        </w:rPr>
        <w:t>lodie</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чутко слушая стих, хотя и допуская некоторые вторжения в поэтический оригинал</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повторения строк</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введение междометий и пр.</w:t>
      </w:r>
      <w:r w:rsidRPr="00CB70A7">
        <w:rPr>
          <w:rFonts w:ascii="Times New Roman" w:eastAsia="Times New Roman" w:hAnsi="Times New Roman" w:cs="Times New Roman"/>
          <w:kern w:val="0"/>
          <w:sz w:val="28"/>
          <w:szCs w:val="20"/>
          <w:lang w:eastAsia="ru-RU"/>
        </w:rPr>
        <w:t>).</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Среди ранних вокальных сочинений Дебюсси пять миниатюр на стихи из "Галантных празднеств" Верлена представляются самым решительным</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"взглядом в будущее".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Они непосредственно подготавливают открытия композитора в области камерно-вокальной музыки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намечая важнейшие перспективы следующего этапа его творчества</w:t>
      </w:r>
      <w:r w:rsidRPr="00CB70A7">
        <w:rPr>
          <w:rFonts w:ascii="Times New Roman" w:eastAsia="Times New Roman" w:hAnsi="Times New Roman" w:cs="Times New Roman"/>
          <w:kern w:val="0"/>
          <w:sz w:val="28"/>
          <w:szCs w:val="20"/>
          <w:lang w:eastAsia="ru-RU"/>
        </w:rPr>
        <w:t>.</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Конец 80-х годов отмечен появлением двух крупнейших вокальных циклов Дебюсси – "Забытые ариетты" (1887) на стихи из книги Верлена  "Романсы без слов" и “Пять поэм Ш.</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Бодлера”</w:t>
      </w:r>
      <w:r w:rsidRPr="00CB70A7">
        <w:rPr>
          <w:rFonts w:ascii="Times New Roman" w:eastAsia="Times New Roman" w:hAnsi="Times New Roman" w:cs="Times New Roman"/>
          <w:kern w:val="0"/>
          <w:sz w:val="28"/>
          <w:szCs w:val="20"/>
          <w:lang w:eastAsia="ru-RU"/>
        </w:rPr>
        <w:t xml:space="preserve"> (1887 – 1889). </w:t>
      </w:r>
      <w:r w:rsidRPr="00CB70A7">
        <w:rPr>
          <w:rFonts w:ascii="Times New Roman CYR" w:eastAsia="Times New Roman" w:hAnsi="Times New Roman CYR" w:cs="Times New Roman"/>
          <w:kern w:val="0"/>
          <w:sz w:val="28"/>
          <w:szCs w:val="20"/>
          <w:lang w:eastAsia="ru-RU"/>
        </w:rPr>
        <w:t>Их новые жанровые решения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проявляют все более дифференцированное </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погружение в слово</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открывающее возможности выхода за пределы камерной вокальной лирики к</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оперному </w:t>
      </w:r>
      <w:r w:rsidRPr="00CB70A7">
        <w:rPr>
          <w:rFonts w:ascii="Times New Roman CYR" w:eastAsia="Times New Roman" w:hAnsi="Times New Roman CYR" w:cs="Times New Roman"/>
          <w:kern w:val="0"/>
          <w:sz w:val="28"/>
          <w:szCs w:val="20"/>
          <w:lang w:eastAsia="ru-RU"/>
        </w:rPr>
        <w:lastRenderedPageBreak/>
        <w:t>жанру; а также возрастающий интерес Дебюсси к сфере чисто инструментальной выразительности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уже непосредственно</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намечающей</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изменение его жанровых предпочтений.</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Определяя шесть вокальных сочинений на стихи Верлена как "ариетты", Дебюсси подчеркивает свою установку на ариозную манеру интонирования текста. Пластичная вокальная </w:t>
      </w:r>
      <w:r w:rsidRPr="00CB70A7">
        <w:rPr>
          <w:rFonts w:ascii="Times New Roman CYR" w:eastAsia="Times New Roman" w:hAnsi="Times New Roman CYR" w:cs="Times New Roman"/>
          <w:i/>
          <w:kern w:val="0"/>
          <w:sz w:val="28"/>
          <w:szCs w:val="20"/>
          <w:lang w:eastAsia="ru-RU"/>
        </w:rPr>
        <w:t>мелодическая линия</w:t>
      </w:r>
      <w:r w:rsidRPr="00CB70A7">
        <w:rPr>
          <w:rFonts w:ascii="Times New Roman CYR" w:eastAsia="Times New Roman" w:hAnsi="Times New Roman CYR" w:cs="Times New Roman"/>
          <w:kern w:val="0"/>
          <w:sz w:val="28"/>
          <w:szCs w:val="20"/>
          <w:lang w:eastAsia="ru-RU"/>
        </w:rPr>
        <w:t xml:space="preserve"> по-прежнему остается важнейшей заботой композитора. Однако теперь Дебюсси оставляет поэтический текст практически </w:t>
      </w:r>
      <w:r w:rsidRPr="00CB70A7">
        <w:rPr>
          <w:rFonts w:ascii="Times New Roman CYR" w:eastAsia="Times New Roman" w:hAnsi="Times New Roman CYR" w:cs="Times New Roman"/>
          <w:i/>
          <w:kern w:val="0"/>
          <w:sz w:val="28"/>
          <w:szCs w:val="20"/>
          <w:lang w:eastAsia="ru-RU"/>
        </w:rPr>
        <w:t>без изменений</w:t>
      </w:r>
      <w:r w:rsidRPr="00CB70A7">
        <w:rPr>
          <w:rFonts w:ascii="Times New Roman CYR" w:eastAsia="Times New Roman" w:hAnsi="Times New Roman CYR" w:cs="Times New Roman"/>
          <w:kern w:val="0"/>
          <w:sz w:val="28"/>
          <w:szCs w:val="20"/>
          <w:lang w:eastAsia="ru-RU"/>
        </w:rPr>
        <w:t xml:space="preserve">, стремится сохранить особенности его ритмо-синтаксического строения и передать собственно </w:t>
      </w:r>
      <w:r w:rsidRPr="00CB70A7">
        <w:rPr>
          <w:rFonts w:ascii="Times New Roman CYR" w:eastAsia="Times New Roman" w:hAnsi="Times New Roman CYR" w:cs="Times New Roman"/>
          <w:i/>
          <w:kern w:val="0"/>
          <w:sz w:val="28"/>
          <w:szCs w:val="20"/>
          <w:lang w:eastAsia="ru-RU"/>
        </w:rPr>
        <w:t>музыку стиха</w:t>
      </w:r>
      <w:r w:rsidRPr="00CB70A7">
        <w:rPr>
          <w:rFonts w:ascii="Times New Roman CYR" w:eastAsia="Times New Roman" w:hAnsi="Times New Roman CYR" w:cs="Times New Roman"/>
          <w:kern w:val="0"/>
          <w:sz w:val="28"/>
          <w:szCs w:val="20"/>
          <w:lang w:eastAsia="ru-RU"/>
        </w:rPr>
        <w:t xml:space="preserve">. Особенно значительным явилось то, что скрупулезная работа с поэтическим текстом вела к </w:t>
      </w:r>
      <w:r w:rsidRPr="00CB70A7">
        <w:rPr>
          <w:rFonts w:ascii="Times New Roman CYR" w:eastAsia="Times New Roman" w:hAnsi="Times New Roman CYR" w:cs="Times New Roman"/>
          <w:i/>
          <w:kern w:val="0"/>
          <w:sz w:val="28"/>
          <w:szCs w:val="20"/>
          <w:lang w:eastAsia="ru-RU"/>
        </w:rPr>
        <w:t>новому пониманию ансамбля</w:t>
      </w:r>
      <w:r w:rsidRPr="00CB70A7">
        <w:rPr>
          <w:rFonts w:ascii="Times New Roman CYR" w:eastAsia="Times New Roman" w:hAnsi="Times New Roman CYR" w:cs="Times New Roman"/>
          <w:kern w:val="0"/>
          <w:sz w:val="28"/>
          <w:szCs w:val="20"/>
          <w:lang w:eastAsia="ru-RU"/>
        </w:rPr>
        <w:t xml:space="preserve">, новой трактовке функции фортепианной партии, играющей важнейшую роль в процессе становления </w:t>
      </w:r>
      <w:r w:rsidRPr="00CB70A7">
        <w:rPr>
          <w:rFonts w:ascii="Times New Roman CYR" w:eastAsia="Times New Roman" w:hAnsi="Times New Roman CYR" w:cs="Times New Roman"/>
          <w:i/>
          <w:kern w:val="0"/>
          <w:sz w:val="28"/>
          <w:szCs w:val="20"/>
          <w:lang w:eastAsia="ru-RU"/>
        </w:rPr>
        <w:t>целостного</w:t>
      </w:r>
      <w:r w:rsidRPr="00CB70A7">
        <w:rPr>
          <w:rFonts w:ascii="Times New Roman CYR" w:eastAsia="Times New Roman" w:hAnsi="Times New Roman CYR" w:cs="Times New Roman"/>
          <w:kern w:val="0"/>
          <w:sz w:val="28"/>
          <w:szCs w:val="20"/>
          <w:lang w:eastAsia="ru-RU"/>
        </w:rPr>
        <w:t xml:space="preserve"> художественного образа. </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Показательно, что в это время Дебюсси находился под сильным влиянием вагнеровских идей, еще более ощутимо воздействовавших на гармонический язык и мелодику “Пяти поэм Ш.</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Бодлера”</w:t>
      </w:r>
      <w:r w:rsidRPr="00CB70A7">
        <w:rPr>
          <w:rFonts w:ascii="Times New Roman" w:eastAsia="Times New Roman" w:hAnsi="Times New Roman" w:cs="Times New Roman"/>
          <w:kern w:val="0"/>
          <w:sz w:val="28"/>
          <w:szCs w:val="20"/>
          <w:lang w:eastAsia="ru-RU"/>
        </w:rPr>
        <w:t xml:space="preserve"> (1887 – 1889).</w:t>
      </w:r>
      <w:r w:rsidRPr="00CB70A7">
        <w:rPr>
          <w:rFonts w:ascii="Times New Roman" w:eastAsia="Times New Roman" w:hAnsi="Times New Roman" w:cs="Times New Roman"/>
          <w:kern w:val="0"/>
          <w:sz w:val="28"/>
          <w:szCs w:val="20"/>
          <w:vertAlign w:val="superscript"/>
          <w:lang w:eastAsia="ru-RU"/>
        </w:rPr>
        <w:footnoteReference w:id="6"/>
      </w:r>
      <w:r w:rsidRPr="00CB70A7">
        <w:rPr>
          <w:rFonts w:ascii="Times New Roman CYR" w:eastAsia="Times New Roman" w:hAnsi="Times New Roman CYR" w:cs="Times New Roman"/>
          <w:kern w:val="0"/>
          <w:sz w:val="28"/>
          <w:szCs w:val="20"/>
          <w:lang w:eastAsia="ru-RU"/>
        </w:rPr>
        <w:t xml:space="preserve"> Как и другое "вагнеровское" сочинение, работа над которой велась параллельно – кантата "Дева-избранница" (1888-1889) – "Пять поэм" выделяются восторженно-экстатической атмосферой, прославлением любви как космического всепоглощающего чувства, огромными масштабами композиции (первая поэма  длится 8 минут, а весь цикл – 25!), плотной, насыщенной хроматизмами и эллиптическими оборотами музыкальной тканью, пронизанной непрерывным развитием основного ритмо-интонационного комплекса.</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Два самых значительных произведения Дебюсси конца 80-х годов – на слова Верлена и Бодлера – отражают поиски собственного метода композитора. Ни одно другое сочинение тех лет не представляет такое разнообразие приемов </w:t>
      </w:r>
      <w:r w:rsidRPr="00CB70A7">
        <w:rPr>
          <w:rFonts w:ascii="Times New Roman CYR" w:eastAsia="Times New Roman" w:hAnsi="Times New Roman CYR" w:cs="Times New Roman"/>
          <w:kern w:val="0"/>
          <w:sz w:val="28"/>
          <w:szCs w:val="20"/>
          <w:lang w:eastAsia="ru-RU"/>
        </w:rPr>
        <w:lastRenderedPageBreak/>
        <w:t>и средств выражения, такую композиционную изобретательность и отшлифованность каждой детали.  Однако именно "Забытые ариетты" явились связующим звеном к камерно-вокальным сочинениям начала 90-х годов: первой тетради “Галантных празднеств”</w:t>
      </w:r>
      <w:r w:rsidRPr="00CB70A7">
        <w:rPr>
          <w:rFonts w:ascii="Times New Roman" w:eastAsia="Times New Roman" w:hAnsi="Times New Roman" w:cs="Times New Roman"/>
          <w:kern w:val="0"/>
          <w:sz w:val="28"/>
          <w:szCs w:val="20"/>
          <w:lang w:eastAsia="ru-RU"/>
        </w:rPr>
        <w:t xml:space="preserve"> (1891</w:t>
      </w:r>
      <w:r w:rsidRPr="00CB70A7">
        <w:rPr>
          <w:rFonts w:ascii="Times New Roman CYR" w:eastAsia="Times New Roman" w:hAnsi="Times New Roman CYR" w:cs="Times New Roman"/>
          <w:kern w:val="0"/>
          <w:sz w:val="28"/>
          <w:szCs w:val="20"/>
          <w:lang w:eastAsia="ru-RU"/>
        </w:rPr>
        <w:t>), включившей редакции ранних сочинений из "Сборника Ванье";  “Трем мелодиям</w:t>
      </w:r>
      <w:r w:rsidRPr="00CB70A7">
        <w:rPr>
          <w:rFonts w:ascii="Times New Roman" w:eastAsia="Times New Roman" w:hAnsi="Times New Roman" w:cs="Times New Roman"/>
          <w:kern w:val="0"/>
          <w:sz w:val="28"/>
          <w:szCs w:val="20"/>
          <w:lang w:eastAsia="ru-RU"/>
        </w:rPr>
        <w:t>” (1891)</w:t>
      </w:r>
      <w:r w:rsidRPr="00CB70A7">
        <w:rPr>
          <w:rFonts w:ascii="Times New Roman CYR" w:eastAsia="Times New Roman" w:hAnsi="Times New Roman CYR" w:cs="Times New Roman"/>
          <w:kern w:val="0"/>
          <w:sz w:val="28"/>
          <w:szCs w:val="20"/>
          <w:lang w:eastAsia="ru-RU"/>
        </w:rPr>
        <w:t xml:space="preserve"> на тексты из сборника Верлена "Мудрость"; "Двум романсам" на стихи П. Бурже (1891); двум миниатюрам на стихи Ж. ле Роя и П. Граволе (1891); "Лирическим прозам" на собственный текст (1892-1893).</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В верленовских миниатюрах начала 90-х годов очевидна возросшая самостоятельность художественных решений композитора, его тщательная забота об общем тембровом балансе звучания вокальной и фортепианной партий, о принципах воплощения чисто "инструментальной" выразительности. Особенно показательна музыкальная интерпретация стихотворения "Вереница плетней", в котором композитор уже не боится </w:t>
      </w:r>
      <w:r w:rsidRPr="00CB70A7">
        <w:rPr>
          <w:rFonts w:ascii="Times New Roman CYR" w:eastAsia="Times New Roman" w:hAnsi="Times New Roman CYR" w:cs="Times New Roman"/>
          <w:i/>
          <w:kern w:val="0"/>
          <w:sz w:val="28"/>
          <w:szCs w:val="20"/>
          <w:lang w:eastAsia="ru-RU"/>
        </w:rPr>
        <w:t>нарушить равновесие</w:t>
      </w:r>
      <w:r w:rsidRPr="00CB70A7">
        <w:rPr>
          <w:rFonts w:ascii="Times New Roman CYR" w:eastAsia="Times New Roman" w:hAnsi="Times New Roman CYR" w:cs="Times New Roman"/>
          <w:kern w:val="0"/>
          <w:sz w:val="28"/>
          <w:szCs w:val="20"/>
          <w:lang w:eastAsia="ru-RU"/>
        </w:rPr>
        <w:t xml:space="preserve"> между функциональной нагрузкой вокальной и фортепианной партий, закрепившееся в его творчестве в конце 80-х годов. Над всем доминирует фортепианная партия, которая самостоятельно "</w:t>
      </w:r>
      <w:r w:rsidRPr="00CB70A7">
        <w:rPr>
          <w:rFonts w:ascii="Times New Roman CYR" w:eastAsia="Times New Roman" w:hAnsi="Times New Roman CYR" w:cs="Times New Roman"/>
          <w:i/>
          <w:kern w:val="0"/>
          <w:sz w:val="28"/>
          <w:szCs w:val="20"/>
          <w:lang w:eastAsia="ru-RU"/>
        </w:rPr>
        <w:t>договаривает</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i/>
          <w:kern w:val="0"/>
          <w:sz w:val="28"/>
          <w:szCs w:val="20"/>
          <w:lang w:eastAsia="ru-RU"/>
        </w:rPr>
        <w:t>"раскрывает", "проясняет</w:t>
      </w:r>
      <w:r w:rsidRPr="00CB70A7">
        <w:rPr>
          <w:rFonts w:ascii="Times New Roman CYR" w:eastAsia="Times New Roman" w:hAnsi="Times New Roman CYR" w:cs="Times New Roman"/>
          <w:kern w:val="0"/>
          <w:sz w:val="28"/>
          <w:szCs w:val="20"/>
          <w:lang w:eastAsia="ru-RU"/>
        </w:rPr>
        <w:t xml:space="preserve">" смысл и настроение поэтического текста. Так, внимательное прочтение литературного оригинала направляло Дебюсси к поиску  </w:t>
      </w:r>
      <w:r w:rsidRPr="00CB70A7">
        <w:rPr>
          <w:rFonts w:ascii="Times New Roman CYR" w:eastAsia="Times New Roman" w:hAnsi="Times New Roman CYR" w:cs="Times New Roman"/>
          <w:i/>
          <w:kern w:val="0"/>
          <w:sz w:val="28"/>
          <w:szCs w:val="20"/>
          <w:lang w:eastAsia="ru-RU"/>
        </w:rPr>
        <w:t>музыкального</w:t>
      </w:r>
      <w:r w:rsidRPr="00CB70A7">
        <w:rPr>
          <w:rFonts w:ascii="Times New Roman CYR" w:eastAsia="Times New Roman" w:hAnsi="Times New Roman CYR" w:cs="Times New Roman"/>
          <w:kern w:val="0"/>
          <w:sz w:val="28"/>
          <w:szCs w:val="20"/>
          <w:lang w:eastAsia="ru-RU"/>
        </w:rPr>
        <w:t xml:space="preserve"> эквивалента вербального текста. </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О возросшей творческой самостоятельности композитора свидетельствует и то, что в этот период он впервые пробует собственные литературные силы, работая между 1890 и 1892 годами над "Лирическими прозами". Дерзкая попытка Дебюсси обратиться к прозаическому тексту на родном языке уже непосредственно предвосхищает новации "Пеллеаса и Мелизанды". Однако, как и верленовских миниатюрах, не вербальный текст становится стержнем композиции, а на первый план выходит фортепианная партия. Г. Филенко предлагает даже назвать "Лирические прозы" "фортепианными поэмами с пением" </w:t>
      </w:r>
      <w:r w:rsidRPr="00CB70A7">
        <w:rPr>
          <w:rFonts w:ascii="Times New Roman" w:eastAsia="Times New Roman" w:hAnsi="Times New Roman" w:cs="Times New Roman"/>
          <w:kern w:val="0"/>
          <w:sz w:val="28"/>
          <w:szCs w:val="20"/>
          <w:lang w:eastAsia="ru-RU"/>
        </w:rPr>
        <w:t xml:space="preserve">[155, </w:t>
      </w:r>
      <w:r w:rsidRPr="00CB70A7">
        <w:rPr>
          <w:rFonts w:ascii="Times New Roman CYR" w:eastAsia="Times New Roman" w:hAnsi="Times New Roman CYR" w:cs="Times New Roman"/>
          <w:kern w:val="0"/>
          <w:sz w:val="28"/>
          <w:szCs w:val="20"/>
          <w:lang w:eastAsia="ru-RU"/>
        </w:rPr>
        <w:t>с.230</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Таким образом, Дебюсси создает особую разновидность</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lastRenderedPageBreak/>
        <w:t>"</w:t>
      </w:r>
      <w:r w:rsidRPr="00CB70A7">
        <w:rPr>
          <w:rFonts w:ascii="Times New Roman" w:eastAsia="Times New Roman" w:hAnsi="Times New Roman" w:cs="Times New Roman"/>
          <w:kern w:val="0"/>
          <w:sz w:val="28"/>
          <w:szCs w:val="20"/>
          <w:lang w:val="fr-FR" w:eastAsia="ru-RU"/>
        </w:rPr>
        <w:t>po</w:t>
      </w:r>
      <w:r w:rsidRPr="00CB70A7">
        <w:rPr>
          <w:rFonts w:ascii="Times New Roman CYR" w:eastAsia="Times New Roman" w:hAnsi="Times New Roman CYR" w:cs="Times New Roman"/>
          <w:kern w:val="0"/>
          <w:sz w:val="28"/>
          <w:szCs w:val="20"/>
          <w:lang w:eastAsia="ru-RU"/>
        </w:rPr>
        <w:t>и</w:t>
      </w:r>
      <w:r w:rsidRPr="00CB70A7">
        <w:rPr>
          <w:rFonts w:ascii="Times New Roman" w:eastAsia="Times New Roman" w:hAnsi="Times New Roman" w:cs="Times New Roman"/>
          <w:kern w:val="0"/>
          <w:sz w:val="28"/>
          <w:szCs w:val="20"/>
          <w:lang w:val="fr-FR" w:eastAsia="ru-RU"/>
        </w:rPr>
        <w:t>me</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kern w:val="0"/>
          <w:sz w:val="28"/>
          <w:szCs w:val="20"/>
          <w:lang w:val="fr-FR" w:eastAsia="ru-RU"/>
        </w:rPr>
        <w:t>chant</w:t>
      </w:r>
      <w:r w:rsidRPr="00CB70A7">
        <w:rPr>
          <w:rFonts w:ascii="Times New Roman CYR" w:eastAsia="Times New Roman" w:hAnsi="Times New Roman CYR" w:cs="Times New Roman"/>
          <w:kern w:val="0"/>
          <w:sz w:val="28"/>
          <w:szCs w:val="20"/>
          <w:lang w:eastAsia="ru-RU"/>
        </w:rPr>
        <w:t xml:space="preserve">й". С одной стороны, ее отличает невероятно </w:t>
      </w:r>
      <w:r w:rsidRPr="00CB70A7">
        <w:rPr>
          <w:rFonts w:ascii="Times New Roman CYR" w:eastAsia="Times New Roman" w:hAnsi="Times New Roman CYR" w:cs="Times New Roman"/>
          <w:i/>
          <w:kern w:val="0"/>
          <w:sz w:val="28"/>
          <w:szCs w:val="20"/>
          <w:lang w:eastAsia="ru-RU"/>
        </w:rPr>
        <w:t>тонко нюансированная просодия</w:t>
      </w:r>
      <w:r w:rsidRPr="00CB70A7">
        <w:rPr>
          <w:rFonts w:ascii="Times New Roman CYR" w:eastAsia="Times New Roman" w:hAnsi="Times New Roman CYR" w:cs="Times New Roman"/>
          <w:kern w:val="0"/>
          <w:sz w:val="28"/>
          <w:szCs w:val="20"/>
          <w:lang w:eastAsia="ru-RU"/>
        </w:rPr>
        <w:t xml:space="preserve">. К ней в полной мере можно отнести высказывание М. Равеля о вокальном интонировании Г. Форе, которое "изумляет </w:t>
      </w:r>
      <w:r w:rsidRPr="00CB70A7">
        <w:rPr>
          <w:rFonts w:ascii="Times New Roman CYR" w:eastAsia="Times New Roman" w:hAnsi="Times New Roman CYR" w:cs="Times New Roman"/>
          <w:i/>
          <w:kern w:val="0"/>
          <w:sz w:val="28"/>
          <w:szCs w:val="20"/>
          <w:lang w:eastAsia="ru-RU"/>
        </w:rPr>
        <w:t>передачей мимолетной музыки французской</w:t>
      </w:r>
      <w:r w:rsidRPr="00CB70A7">
        <w:rPr>
          <w:rFonts w:ascii="Times New Roman CYR" w:eastAsia="Times New Roman" w:hAnsi="Times New Roman CYR" w:cs="Times New Roman"/>
          <w:i/>
          <w:kern w:val="0"/>
          <w:sz w:val="28"/>
          <w:szCs w:val="20"/>
          <w:lang w:eastAsia="ru-RU"/>
        </w:rPr>
        <w:tab/>
        <w:t xml:space="preserve"> речи,</w:t>
      </w:r>
      <w:r w:rsidRPr="00CB70A7">
        <w:rPr>
          <w:rFonts w:ascii="Times New Roman CYR" w:eastAsia="Times New Roman" w:hAnsi="Times New Roman CYR" w:cs="Times New Roman"/>
          <w:kern w:val="0"/>
          <w:sz w:val="28"/>
          <w:szCs w:val="20"/>
          <w:lang w:eastAsia="ru-RU"/>
        </w:rPr>
        <w:t xml:space="preserve"> менее ощутимой, чем, к примеру, в итальянском языке, но насколько </w:t>
      </w:r>
      <w:r w:rsidRPr="00CB70A7">
        <w:rPr>
          <w:rFonts w:ascii="Times New Roman CYR" w:eastAsia="Times New Roman" w:hAnsi="Times New Roman CYR" w:cs="Times New Roman"/>
          <w:i/>
          <w:kern w:val="0"/>
          <w:sz w:val="28"/>
          <w:szCs w:val="20"/>
          <w:lang w:eastAsia="ru-RU"/>
        </w:rPr>
        <w:t>более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i/>
          <w:kern w:val="0"/>
          <w:sz w:val="28"/>
          <w:szCs w:val="20"/>
          <w:lang w:eastAsia="ru-RU"/>
        </w:rPr>
        <w:t>деликатной</w:t>
      </w:r>
      <w:r w:rsidRPr="00CB70A7">
        <w:rPr>
          <w:rFonts w:ascii="Times New Roman CYR" w:eastAsia="Times New Roman" w:hAnsi="Times New Roman CYR" w:cs="Times New Roman"/>
          <w:kern w:val="0"/>
          <w:sz w:val="28"/>
          <w:szCs w:val="20"/>
          <w:lang w:eastAsia="ru-RU"/>
        </w:rPr>
        <w:t xml:space="preserve"> и потому более драгоценной!” </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143, с.129</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С другой стороны, </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эта "музыка речи", "драгоценная музыка стиха", услышанная Дебюсси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 xml:space="preserve"> трансформировала соотношение вокальной и фортепианной партий в процессе музыкальной интерпретации стихотворения и</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в конечном итоге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открывала перед ним путь к</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новому пониманию</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инструментальных жанров</w:t>
      </w:r>
      <w:r w:rsidRPr="00CB70A7">
        <w:rPr>
          <w:rFonts w:ascii="Times New Roman" w:eastAsia="Times New Roman" w:hAnsi="Times New Roman" w:cs="Times New Roman"/>
          <w:kern w:val="0"/>
          <w:sz w:val="28"/>
          <w:szCs w:val="20"/>
          <w:lang w:eastAsia="ru-RU"/>
        </w:rPr>
        <w:t>.</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После 1</w:t>
      </w:r>
      <w:r w:rsidRPr="00CB70A7">
        <w:rPr>
          <w:rFonts w:ascii="Times New Roman" w:eastAsia="Times New Roman" w:hAnsi="Times New Roman" w:cs="Times New Roman"/>
          <w:kern w:val="0"/>
          <w:sz w:val="28"/>
          <w:szCs w:val="20"/>
          <w:lang w:eastAsia="ru-RU"/>
        </w:rPr>
        <w:t>893</w:t>
      </w:r>
      <w:r w:rsidRPr="00CB70A7">
        <w:rPr>
          <w:rFonts w:ascii="Times New Roman CYR" w:eastAsia="Times New Roman" w:hAnsi="Times New Roman CYR" w:cs="Times New Roman"/>
          <w:kern w:val="0"/>
          <w:sz w:val="28"/>
          <w:szCs w:val="20"/>
          <w:lang w:eastAsia="ru-RU"/>
        </w:rPr>
        <w:t xml:space="preserve"> года вокальные сочинения появляются с большим временным промежутком, уступая место инструментальным жанрам и опере</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Теперь, наряду с современной</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Дебюсси использует и поэзию великих поэтов прошлого</w:t>
      </w:r>
      <w:r w:rsidRPr="00CB70A7">
        <w:rPr>
          <w:rFonts w:ascii="Times New Roman" w:eastAsia="Times New Roman" w:hAnsi="Times New Roman" w:cs="Times New Roman"/>
          <w:kern w:val="0"/>
          <w:sz w:val="28"/>
          <w:szCs w:val="20"/>
          <w:lang w:eastAsia="ru-RU"/>
        </w:rPr>
        <w:t xml:space="preserve"> – </w:t>
      </w:r>
      <w:r w:rsidRPr="00CB70A7">
        <w:rPr>
          <w:rFonts w:ascii="Times New Roman CYR" w:eastAsia="Times New Roman" w:hAnsi="Times New Roman CYR" w:cs="Times New Roman"/>
          <w:kern w:val="0"/>
          <w:sz w:val="28"/>
          <w:szCs w:val="20"/>
          <w:lang w:eastAsia="ru-RU"/>
        </w:rPr>
        <w:t>Ш.</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Орлеанского, Ф.</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Вийона, Т.</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Лермит</w:t>
      </w:r>
      <w:r w:rsidRPr="00CB70A7">
        <w:rPr>
          <w:rFonts w:ascii="Times New Roman" w:eastAsia="Times New Roman" w:hAnsi="Times New Roman" w:cs="Times New Roman"/>
          <w:kern w:val="0"/>
          <w:sz w:val="28"/>
          <w:szCs w:val="20"/>
          <w:lang w:eastAsia="ru-RU"/>
        </w:rPr>
        <w:t>т</w:t>
      </w:r>
      <w:r w:rsidRPr="00CB70A7">
        <w:rPr>
          <w:rFonts w:ascii="Times New Roman CYR" w:eastAsia="Times New Roman" w:hAnsi="Times New Roman CYR" w:cs="Times New Roman"/>
          <w:kern w:val="0"/>
          <w:sz w:val="28"/>
          <w:szCs w:val="20"/>
          <w:lang w:eastAsia="ru-RU"/>
        </w:rPr>
        <w:t>а, расширяя круг образов и тем</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Относящаяся к этому периоду вторая тетрадь "Галантных празднеств" на стихи П.</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Верлена (1904) уже полностью</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характеризует</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новые художественные задачи композитора, все более связанные со сферой выразительности "чистой" инструментальной музыки и детализированной вокальной декламации</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Очевидная перестановка в 90-е годы жанровых акцентов композитора, на протяжении двух предшествующих десятилетий связанных, преимущественно, со словом, представляется закономерным результатом развития его творческих принципов. Верлен потому и оставался наиболее любимым и предпочитаемым поэтом, что давал большую свободу творческого самовыражения и направлял композитора по пути поиска принципиально нового </w:t>
      </w:r>
      <w:r w:rsidRPr="00CB70A7">
        <w:rPr>
          <w:rFonts w:ascii="Times New Roman CYR" w:eastAsia="Times New Roman" w:hAnsi="Times New Roman CYR" w:cs="Times New Roman"/>
          <w:i/>
          <w:kern w:val="0"/>
          <w:sz w:val="28"/>
          <w:szCs w:val="20"/>
          <w:lang w:eastAsia="ru-RU"/>
        </w:rPr>
        <w:t>музыкального</w:t>
      </w:r>
      <w:r w:rsidRPr="00CB70A7">
        <w:rPr>
          <w:rFonts w:ascii="Times New Roman CYR" w:eastAsia="Times New Roman" w:hAnsi="Times New Roman CYR" w:cs="Times New Roman"/>
          <w:kern w:val="0"/>
          <w:sz w:val="28"/>
          <w:szCs w:val="20"/>
          <w:lang w:eastAsia="ru-RU"/>
        </w:rPr>
        <w:t xml:space="preserve"> языка. </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Творческие установки Верлена, определяемые отказом от устоявшихся норм французской теории и практики стихосложения, были особенно близки Дебюсси, который вслед за поэтом, стремился </w:t>
      </w:r>
      <w:r w:rsidRPr="00CB70A7">
        <w:rPr>
          <w:rFonts w:ascii="Times New Roman CYR" w:eastAsia="Times New Roman" w:hAnsi="Times New Roman CYR" w:cs="Times New Roman"/>
          <w:i/>
          <w:kern w:val="0"/>
          <w:sz w:val="28"/>
          <w:szCs w:val="20"/>
          <w:lang w:eastAsia="ru-RU"/>
        </w:rPr>
        <w:t>погрузиться в звук</w:t>
      </w:r>
      <w:r w:rsidRPr="00CB70A7">
        <w:rPr>
          <w:rFonts w:ascii="Times New Roman CYR" w:eastAsia="Times New Roman" w:hAnsi="Times New Roman CYR" w:cs="Times New Roman"/>
          <w:kern w:val="0"/>
          <w:sz w:val="28"/>
          <w:szCs w:val="20"/>
          <w:lang w:eastAsia="ru-RU"/>
        </w:rPr>
        <w:t xml:space="preserve">, в красочную звуковую структуру, передать ее красоту и самоценную выразительность. Изучение особенностей интерпретации поэзии Верлена в разные периоды </w:t>
      </w:r>
      <w:r w:rsidRPr="00CB70A7">
        <w:rPr>
          <w:rFonts w:ascii="Times New Roman CYR" w:eastAsia="Times New Roman" w:hAnsi="Times New Roman CYR" w:cs="Times New Roman"/>
          <w:kern w:val="0"/>
          <w:sz w:val="28"/>
          <w:szCs w:val="20"/>
          <w:lang w:eastAsia="ru-RU"/>
        </w:rPr>
        <w:lastRenderedPageBreak/>
        <w:t>проявляет движение от слышания конкретных слов ко все более</w:t>
      </w:r>
      <w:r w:rsidRPr="00CB70A7">
        <w:rPr>
          <w:rFonts w:ascii="Times New Roman CYR" w:eastAsia="Times New Roman" w:hAnsi="Times New Roman CYR" w:cs="Times New Roman"/>
          <w:i/>
          <w:kern w:val="0"/>
          <w:sz w:val="28"/>
          <w:szCs w:val="20"/>
          <w:lang w:eastAsia="ru-RU"/>
        </w:rPr>
        <w:t xml:space="preserve"> глубокому проникновению композитора в суть всей поэтической системы стихотворения,</w:t>
      </w:r>
      <w:r w:rsidRPr="00CB70A7">
        <w:rPr>
          <w:rFonts w:ascii="Times New Roman CYR" w:eastAsia="Times New Roman" w:hAnsi="Times New Roman CYR" w:cs="Times New Roman"/>
          <w:kern w:val="0"/>
          <w:sz w:val="28"/>
          <w:szCs w:val="20"/>
          <w:lang w:eastAsia="ru-RU"/>
        </w:rPr>
        <w:t xml:space="preserve"> которая и становится главным толчком для поиска новых средств выразительности и, в конце концов, возможного "выхода" за пределы самого поэтического текста.</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Процесс создания собственной стилевой системы композитора, тесно связан не только с лирической образной сферой, притягивавшей Дебюсси к поэзии Верлена, но и со стремлением открыть такие композиционные решения и возможности музыкального языка, которые способны адекватно передавать </w:t>
      </w:r>
      <w:r w:rsidRPr="00CB70A7">
        <w:rPr>
          <w:rFonts w:ascii="Times New Roman CYR" w:eastAsia="Times New Roman" w:hAnsi="Times New Roman CYR" w:cs="Times New Roman"/>
          <w:i/>
          <w:kern w:val="0"/>
          <w:sz w:val="28"/>
          <w:szCs w:val="20"/>
          <w:lang w:eastAsia="ru-RU"/>
        </w:rPr>
        <w:t>сложную организацию семантического, метрического, синтаксического и фонетического уровней его стихотворений</w:t>
      </w:r>
      <w:r w:rsidRPr="00CB70A7">
        <w:rPr>
          <w:rFonts w:ascii="Times New Roman" w:eastAsia="Times New Roman" w:hAnsi="Times New Roman" w:cs="Times New Roman"/>
          <w:kern w:val="0"/>
          <w:sz w:val="28"/>
          <w:szCs w:val="20"/>
          <w:lang w:eastAsia="ru-RU"/>
        </w:rPr>
        <w:t>.</w:t>
      </w:r>
      <w:r w:rsidRPr="00CB70A7">
        <w:rPr>
          <w:rFonts w:ascii="Times New Roman CYR" w:eastAsia="Times New Roman" w:hAnsi="Times New Roman CYR" w:cs="Times New Roman"/>
          <w:kern w:val="0"/>
          <w:sz w:val="28"/>
          <w:szCs w:val="20"/>
          <w:lang w:eastAsia="ru-RU"/>
        </w:rPr>
        <w:t xml:space="preserve"> Многоплановая, насыщенная игрой тонких ассоциаций и ощущений поэзия Верлена, открыла композитору небывалые до тех пор возможности воплощения его художественных замыслов и устремлений.</w:t>
      </w:r>
    </w:p>
    <w:p w:rsidR="00CB70A7" w:rsidRPr="00CB70A7" w:rsidRDefault="00CB70A7" w:rsidP="00CB70A7">
      <w:pPr>
        <w:widowControl/>
        <w:tabs>
          <w:tab w:val="clear" w:pos="709"/>
        </w:tabs>
        <w:suppressAutoHyphens w:val="0"/>
        <w:spacing w:after="0" w:line="360" w:lineRule="auto"/>
        <w:rPr>
          <w:rFonts w:ascii="Times New Roman CYR" w:eastAsia="Times New Roman" w:hAnsi="Times New Roman CYR" w:cs="Times New Roman"/>
          <w:kern w:val="0"/>
          <w:sz w:val="28"/>
          <w:szCs w:val="20"/>
          <w:lang w:eastAsia="ru-RU"/>
        </w:rPr>
      </w:pPr>
      <w:r w:rsidRPr="00CB70A7">
        <w:rPr>
          <w:rFonts w:ascii="Times New Roman CYR" w:eastAsia="Times New Roman" w:hAnsi="Times New Roman CYR" w:cs="Times New Roman"/>
          <w:kern w:val="0"/>
          <w:sz w:val="28"/>
          <w:szCs w:val="20"/>
          <w:lang w:eastAsia="ru-RU"/>
        </w:rPr>
        <w:t>Известный музыкальный критик и каламбурист А.</w:t>
      </w:r>
      <w:r w:rsidRPr="00CB70A7">
        <w:rPr>
          <w:rFonts w:ascii="Times New Roman CYR" w:eastAsia="Times New Roman" w:hAnsi="Times New Roman CYR" w:cs="Times New Roman"/>
          <w:kern w:val="0"/>
          <w:sz w:val="28"/>
          <w:szCs w:val="20"/>
          <w:lang w:val="fr-FR" w:eastAsia="ru-RU"/>
        </w:rPr>
        <w:t> </w:t>
      </w:r>
      <w:r w:rsidRPr="00CB70A7">
        <w:rPr>
          <w:rFonts w:ascii="Times New Roman CYR" w:eastAsia="Times New Roman" w:hAnsi="Times New Roman CYR" w:cs="Times New Roman"/>
          <w:kern w:val="0"/>
          <w:sz w:val="28"/>
          <w:szCs w:val="20"/>
          <w:lang w:eastAsia="ru-RU"/>
        </w:rPr>
        <w:t>Готье-Вилар назвал Дебюсси</w:t>
      </w:r>
      <w:r w:rsidRPr="00CB70A7">
        <w:rPr>
          <w:rFonts w:ascii="Times New Roman" w:eastAsia="Times New Roman" w:hAnsi="Times New Roman" w:cs="Times New Roman"/>
          <w:b/>
          <w:i/>
          <w:kern w:val="0"/>
          <w:sz w:val="28"/>
          <w:szCs w:val="20"/>
          <w:lang w:eastAsia="ru-RU"/>
        </w:rPr>
        <w:t xml:space="preserve"> </w:t>
      </w:r>
      <w:r w:rsidRPr="00CB70A7">
        <w:rPr>
          <w:rFonts w:ascii="Times New Roman CYR" w:eastAsia="Times New Roman" w:hAnsi="Times New Roman CYR" w:cs="Times New Roman"/>
          <w:i/>
          <w:kern w:val="0"/>
          <w:sz w:val="28"/>
          <w:szCs w:val="20"/>
          <w:lang w:eastAsia="ru-RU"/>
        </w:rPr>
        <w:t xml:space="preserve">“Верленом в музыке, равным Верлену, слышащим к тому же голоса, которых никто до него не слышал” </w:t>
      </w:r>
      <w:r w:rsidRPr="00CB70A7">
        <w:rPr>
          <w:rFonts w:ascii="Times New Roman" w:eastAsia="Times New Roman" w:hAnsi="Times New Roman" w:cs="Times New Roman"/>
          <w:kern w:val="0"/>
          <w:sz w:val="28"/>
          <w:szCs w:val="20"/>
          <w:lang w:eastAsia="ru-RU"/>
        </w:rPr>
        <w:t>[179</w:t>
      </w:r>
      <w:r w:rsidRPr="00CB70A7">
        <w:rPr>
          <w:rFonts w:ascii="Times New Roman CYR" w:eastAsia="Times New Roman" w:hAnsi="Times New Roman CYR" w:cs="Times New Roman"/>
          <w:kern w:val="0"/>
          <w:sz w:val="28"/>
          <w:szCs w:val="20"/>
          <w:lang w:eastAsia="ru-RU"/>
        </w:rPr>
        <w:t>, с.</w:t>
      </w:r>
      <w:r w:rsidRPr="00CB70A7">
        <w:rPr>
          <w:rFonts w:ascii="Times New Roman" w:eastAsia="Times New Roman" w:hAnsi="Times New Roman" w:cs="Times New Roman"/>
          <w:kern w:val="0"/>
          <w:sz w:val="28"/>
          <w:szCs w:val="20"/>
          <w:lang w:val="fr-FR" w:eastAsia="ru-RU"/>
        </w:rPr>
        <w:t> </w:t>
      </w:r>
      <w:r w:rsidRPr="00CB70A7">
        <w:rPr>
          <w:rFonts w:ascii="Times New Roman" w:eastAsia="Times New Roman" w:hAnsi="Times New Roman" w:cs="Times New Roman"/>
          <w:kern w:val="0"/>
          <w:sz w:val="28"/>
          <w:szCs w:val="20"/>
          <w:lang w:eastAsia="ru-RU"/>
        </w:rPr>
        <w:t xml:space="preserve">178]. </w:t>
      </w:r>
      <w:r w:rsidRPr="00CB70A7">
        <w:rPr>
          <w:rFonts w:ascii="Times New Roman CYR" w:eastAsia="Times New Roman" w:hAnsi="Times New Roman CYR" w:cs="Times New Roman"/>
          <w:kern w:val="0"/>
          <w:sz w:val="28"/>
          <w:szCs w:val="20"/>
          <w:lang w:eastAsia="ru-RU"/>
        </w:rPr>
        <w:t>Ускользающие неуловимые чувства и настроения, тонкие душевные движения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переливы</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красок</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мерцания</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светотени</w:t>
      </w:r>
      <w:r w:rsidRPr="00CB70A7">
        <w:rPr>
          <w:rFonts w:ascii="Times New Roman" w:eastAsia="Times New Roman" w:hAnsi="Times New Roman" w:cs="Times New Roman"/>
          <w:kern w:val="0"/>
          <w:sz w:val="28"/>
          <w:szCs w:val="20"/>
          <w:lang w:eastAsia="ru-RU"/>
        </w:rPr>
        <w:t>, "</w:t>
      </w:r>
      <w:r w:rsidRPr="00CB70A7">
        <w:rPr>
          <w:rFonts w:ascii="Times New Roman CYR" w:eastAsia="Times New Roman" w:hAnsi="Times New Roman CYR" w:cs="Times New Roman"/>
          <w:kern w:val="0"/>
          <w:sz w:val="28"/>
          <w:szCs w:val="20"/>
          <w:lang w:eastAsia="ru-RU"/>
        </w:rPr>
        <w:t>озвученные" в стихотворениях  Верлена, направляли творчество Дебюсси, побуждая все внимательнее вслушиваться в "скольжение лунного света", теряющуюся вдали "вереницу изгородей" или мудрую улыбку фавна. Погружение в многозначность верленовского текста открывало композитору путь к "невысказанному" – в сферу подлинной Поэзии и Музыки, чей союз явился итогом творческого пути двух великих новаторов, открывавших новую эру в истории европейского искусства.</w:t>
      </w: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rsidR="00CB70A7" w:rsidRPr="00CB70A7" w:rsidRDefault="00CB70A7" w:rsidP="00CB70A7">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rsidR="00CB70A7" w:rsidRDefault="00CB70A7" w:rsidP="00CB70A7"/>
    <w:p w:rsidR="00CB70A7" w:rsidRDefault="00CB70A7" w:rsidP="00CB70A7"/>
    <w:p w:rsidR="00CB70A7" w:rsidRDefault="00CB70A7" w:rsidP="00CB70A7"/>
    <w:p w:rsidR="00CB70A7" w:rsidRPr="00CB70A7" w:rsidRDefault="00CB70A7" w:rsidP="00CB70A7">
      <w:pPr>
        <w:widowControl/>
        <w:tabs>
          <w:tab w:val="clear" w:pos="709"/>
        </w:tabs>
        <w:suppressAutoHyphens w:val="0"/>
        <w:overflowPunct w:val="0"/>
        <w:autoSpaceDE w:val="0"/>
        <w:autoSpaceDN w:val="0"/>
        <w:adjustRightInd w:val="0"/>
        <w:spacing w:before="240" w:after="0" w:line="240" w:lineRule="auto"/>
        <w:ind w:firstLine="720"/>
        <w:jc w:val="center"/>
        <w:textAlignment w:val="baseline"/>
        <w:rPr>
          <w:rFonts w:ascii="Times New Roman CYR" w:eastAsia="Times New Roman" w:hAnsi="Times New Roman CYR" w:cs="Times New Roman"/>
          <w:b/>
          <w:kern w:val="0"/>
          <w:sz w:val="28"/>
          <w:szCs w:val="20"/>
          <w:lang w:eastAsia="ru-RU"/>
        </w:rPr>
      </w:pPr>
      <w:r w:rsidRPr="00CB70A7">
        <w:rPr>
          <w:rFonts w:ascii="Times New Roman CYR" w:eastAsia="Times New Roman" w:hAnsi="Times New Roman CYR" w:cs="Times New Roman"/>
          <w:b/>
          <w:kern w:val="0"/>
          <w:sz w:val="28"/>
          <w:szCs w:val="20"/>
          <w:lang w:eastAsia="ru-RU"/>
        </w:rPr>
        <w:t>Список литературы.</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Алексеев А. Французская фортепианная музыка конца </w:t>
      </w:r>
      <w:r w:rsidRPr="00CB70A7">
        <w:rPr>
          <w:rFonts w:ascii="Times New Roman" w:eastAsia="Times New Roman" w:hAnsi="Times New Roman"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начала </w:t>
      </w:r>
      <w:r w:rsidRPr="00CB70A7">
        <w:rPr>
          <w:rFonts w:ascii="Times New Roman" w:eastAsia="Times New Roman" w:hAnsi="Times New Roman" w:cs="Times New Roman"/>
          <w:kern w:val="0"/>
          <w:sz w:val="28"/>
          <w:szCs w:val="20"/>
          <w:lang w:val="en-US" w:eastAsia="ru-RU"/>
        </w:rPr>
        <w:t>XX</w:t>
      </w:r>
      <w:r w:rsidRPr="00CB70A7">
        <w:rPr>
          <w:rFonts w:ascii="Times New Roman CYR" w:eastAsia="Times New Roman" w:hAnsi="Times New Roman CYR" w:cs="Times New Roman"/>
          <w:kern w:val="0"/>
          <w:sz w:val="28"/>
          <w:szCs w:val="20"/>
          <w:lang w:eastAsia="ru-RU"/>
        </w:rPr>
        <w:t xml:space="preserve"> веков.– М.: Изд. НА СССР, 1961. – 219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Альшванг А. Клод Дебюсси: Жизнь и деятельность. Мировоззрение. Творчество. – М.: Музыка, 1963. – 94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Анализ вокальных произведений. Учебное пособие. – Л.: Музыка, 1988. – 352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 Андреев Л. Г. Импрессионизм. – М.: Изд-во МГУ, 1980. – 249 с.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Арановский М. Мышление, язык, семантика // Проблемы музыкального мышления. – М.: Музыка. – 1974. – С. 90-129.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Арсеньев Э. Франция под знаком перемен. – М.: Политиздат, 1984. – 336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Асафьев Б. (Игорь Глебов). Французская музыка и ее современные представители // Зарубежная музыка ХХ века. – М.: Музыка, 1975. – С. 112 - 126.</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Балашов</w:t>
      </w:r>
      <w:r w:rsidRPr="00CB70A7">
        <w:rPr>
          <w:rFonts w:ascii="Times New Roman CYR" w:eastAsia="Times New Roman" w:hAnsi="Times New Roman CYR" w:cs="Times New Roman"/>
          <w:i/>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Н. И. Легенда и правда о Бодлере // Бодлер Шарль. Цветы зла. – М.: Наука, 1970.</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Балашова Т.В. Французская поэзия ХХ века. – М.: Наука, 1982. –  390 с.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Белова С. О некоторых структурных особенностях мелодического тематизма К.Дебюсси // Музыкознание, Вып.</w:t>
      </w:r>
      <w:r w:rsidRPr="00CB70A7">
        <w:rPr>
          <w:rFonts w:ascii="Times New Roman" w:eastAsia="Times New Roman" w:hAnsi="Times New Roman" w:cs="Times New Roman"/>
          <w:kern w:val="0"/>
          <w:sz w:val="28"/>
          <w:szCs w:val="20"/>
          <w:lang w:val="en-US" w:eastAsia="ru-RU"/>
        </w:rPr>
        <w:t>XVII</w:t>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kern w:val="0"/>
          <w:sz w:val="28"/>
          <w:szCs w:val="20"/>
          <w:lang w:val="en-US" w:eastAsia="ru-RU"/>
        </w:rPr>
        <w:t>IX</w:t>
      </w:r>
      <w:r w:rsidRPr="00CB70A7">
        <w:rPr>
          <w:rFonts w:ascii="Times New Roman CYR" w:eastAsia="Times New Roman" w:hAnsi="Times New Roman CYR" w:cs="Times New Roman"/>
          <w:kern w:val="0"/>
          <w:sz w:val="28"/>
          <w:szCs w:val="20"/>
          <w:lang w:eastAsia="ru-RU"/>
        </w:rPr>
        <w:t>, Алма-Ата, 1976.– С.180-204.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Белый А. Символизм как миропонимание. – М.: Республика, 1994. – 525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Бодлер Ш. Цветы зла. – М.: Наука, 1970. – 479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Брандес М.П. Стилистический анализ (на материале немецкого языка). – М.: Высшая школа, 1971. – 190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Брюсов В. Поль Верлен. Биографический очерк // Верлен П. Собрание стихов. – Минск: Харвест, М.: АСТ, 2001. – С.12-67.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Быков В. Новаторские черты фортепианного творчества Дебюсси // Дебюсси и музыка ХХ века. – Л.: Музыка, 1983. – С. 137 – 172.</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Валери П. Об искусстве: Сборник. – М.: Искусство, 1993. – 507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Валери П. Рождение Венеры. – СПб.: "Азбука", 2000. – 358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kern w:val="0"/>
          <w:sz w:val="28"/>
          <w:szCs w:val="20"/>
          <w:lang w:eastAsia="ru-RU"/>
        </w:rPr>
        <w:t>Васина-Гроссман В. Музыка и поэтическое слово. Ритмика. Ч.1. – М.: Музыка, 1972. – 150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kern w:val="0"/>
          <w:sz w:val="28"/>
          <w:szCs w:val="20"/>
          <w:lang w:eastAsia="ru-RU"/>
        </w:rPr>
        <w:t>Васина-Гроссман В. Музыка и поэтическое слово.Ч.2. Интонация. Ч.3. Композиция. – М.: Музыка, 1978. – 368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kern w:val="0"/>
          <w:sz w:val="28"/>
          <w:szCs w:val="20"/>
          <w:lang w:eastAsia="ru-RU"/>
        </w:rPr>
        <w:t xml:space="preserve">Васина-Гроссман В. Романтическая песня </w:t>
      </w:r>
      <w:r w:rsidRPr="00CB70A7">
        <w:rPr>
          <w:rFonts w:ascii="Times New Roman" w:eastAsia="Times New Roman" w:hAnsi="Times New Roman" w:cs="Times New Roman"/>
          <w:kern w:val="0"/>
          <w:sz w:val="28"/>
          <w:szCs w:val="20"/>
          <w:lang w:val="en-US" w:eastAsia="ru-RU"/>
        </w:rPr>
        <w:t>XIX</w:t>
      </w:r>
      <w:r w:rsidRPr="00CB70A7">
        <w:rPr>
          <w:rFonts w:ascii="Times New Roman" w:eastAsia="Times New Roman" w:hAnsi="Times New Roman" w:cs="Times New Roman"/>
          <w:kern w:val="0"/>
          <w:sz w:val="28"/>
          <w:szCs w:val="20"/>
          <w:lang w:eastAsia="ru-RU"/>
        </w:rPr>
        <w:t xml:space="preserve"> века. – М.: Музыка, 1966. – 406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kern w:val="0"/>
          <w:sz w:val="28"/>
          <w:szCs w:val="20"/>
          <w:lang w:eastAsia="ru-RU"/>
        </w:rPr>
        <w:lastRenderedPageBreak/>
        <w:t>Великовский С. В поисках утраченного смысла. – М.: Худож. лит., 1979. – 295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Верлен П., Рембо А., Малларме С. Стихотворения и проза. – М.: “Рипол классик”, 1998. – 736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Верлен П. Романсы без слов. – СПб.: Терция, Кристалл, 1999. – 448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Верлен П. Собрание стихов. – Мн.: Харвест, М.: АСТ, 2001. – 176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Виноградов В.С. Лексические вопросы перевода художественной прозы. – М.: Изд-во Моск.ун-та, 1978. – 172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Владимирова А. Французская поэзия в вокальном творчестве Дебюсси // Дебюсси и музыка ХХ века: Сб. статей.– Л.: Музыка, 1983. – С. 173 – 192.</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Влахов С., Флорин С. Непереводимое в переводе /Под ред. Вл. Россельса. – М.: Международные отношения, 1980. – 352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Волкова И.С. Язык как проблема музыкознания // Вопросы интонационного анализа в свете идей Б.В.Асафьева. Сб. науч. трудов. – Л., 1985. – С. 63 – 77.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Вопросы анализа вокальной музыки. Темат. сб. научн. трудов. – К., 1991. – 153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Вопросы теории художественного перевода. – М.: Худ.литература, 1971. – 254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Вопросы художественного перевода. Сб.ст. Сост. В.Россельс. – М.: Сов. писатель, 1955. – 254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Гаккель Л. Фортепианная музыка  ХХ века: Очерки.– Л.: Сов.композитор, 1990. – 228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Гаспаров М.Л. Метр и смысл. Об одном из механизмов культурной памяти. – М.: Рос. гуман. ун-т, 1999. – 297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Гаспаров М.Л. Очерк истории европейского стиха. 2-е изд.доп. – М.: Фортуна Лимитед., 2003. – 272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Гаспаров М.Л. Очерк истории русского стиха: Метрика, ритмика, рифма, строфика. – М.: Наука, 1984. – 319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Герасимова Н. Про деякі законом</w:t>
      </w:r>
      <w:r w:rsidRPr="00CB70A7">
        <w:rPr>
          <w:rFonts w:ascii="Times New Roman CYR" w:eastAsia="Times New Roman" w:hAnsi="Times New Roman CYR" w:cs="Times New Roman"/>
          <w:kern w:val="0"/>
          <w:sz w:val="28"/>
          <w:szCs w:val="20"/>
          <w:lang w:val="uk-UA" w:eastAsia="ru-RU"/>
        </w:rPr>
        <w:t>і</w:t>
      </w:r>
      <w:r w:rsidRPr="00CB70A7">
        <w:rPr>
          <w:rFonts w:ascii="Times New Roman CYR" w:eastAsia="Times New Roman" w:hAnsi="Times New Roman CYR" w:cs="Times New Roman"/>
          <w:kern w:val="0"/>
          <w:sz w:val="28"/>
          <w:szCs w:val="20"/>
          <w:lang w:eastAsia="ru-RU"/>
        </w:rPr>
        <w:t>рності впливу тематизму на фактуру</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Українське музикознавство. – Київ. – Музична Україна. –Вип.3, 1968. – С.168-178.</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Герасимова-Персидская Н. Музыка в слове: аналитические и когнитивные проекции // Науковий вiсник НМАУ. – Вип. 27. Слово, iнтонацiя, музичний твiр. Зб.ст. – К., 2003 – С.3-11.</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Герасимова-Персидська Н. </w:t>
      </w:r>
      <w:r w:rsidRPr="00CB70A7">
        <w:rPr>
          <w:rFonts w:ascii="Times New Roman CYR" w:eastAsia="Times New Roman" w:hAnsi="Times New Roman CYR" w:cs="Times New Roman"/>
          <w:kern w:val="0"/>
          <w:sz w:val="28"/>
          <w:szCs w:val="20"/>
          <w:lang w:val="uk-UA" w:eastAsia="ru-RU"/>
        </w:rPr>
        <w:t>Про становлення віршового принципу в музиці // Українське музикознавство. – Вип.13.–К., 1978. – С.84-99.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Гнат</w:t>
      </w:r>
      <w:r w:rsidRPr="00CB70A7">
        <w:rPr>
          <w:rFonts w:ascii="Times New Roman CYR" w:eastAsia="Times New Roman" w:hAnsi="Times New Roman CYR" w:cs="Times New Roman"/>
          <w:kern w:val="0"/>
          <w:sz w:val="28"/>
          <w:szCs w:val="20"/>
          <w:lang w:val="uk-UA" w:eastAsia="ru-RU"/>
        </w:rPr>
        <w:t>ів Т. Музична культура Франції рубежу ХІХ-ХХ століть: Клод Дебюссі. Моріс Равель. – К.: Муз.Україна, 1993. – 207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 Гонкур де Э. и Ж. Дневник. Записки о литературной жизни. Избранные страницы в 2 томах. Т.1. М.: Худ. лит., 1964. – 710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lastRenderedPageBreak/>
        <w:t>Горюхина Н.А. Очерки по вопросам музыкального стиля и формы. – К.: Музична Укра</w:t>
      </w:r>
      <w:r w:rsidRPr="00CB70A7">
        <w:rPr>
          <w:rFonts w:ascii="Times New Roman CYR" w:eastAsia="Times New Roman" w:hAnsi="Times New Roman CYR" w:cs="Times New Roman"/>
          <w:kern w:val="0"/>
          <w:sz w:val="28"/>
          <w:szCs w:val="20"/>
          <w:lang w:val="uk-UA" w:eastAsia="ru-RU"/>
        </w:rPr>
        <w:t>їна</w:t>
      </w:r>
      <w:r w:rsidRPr="00CB70A7">
        <w:rPr>
          <w:rFonts w:ascii="Times New Roman CYR" w:eastAsia="Times New Roman" w:hAnsi="Times New Roman CYR" w:cs="Times New Roman"/>
          <w:kern w:val="0"/>
          <w:sz w:val="28"/>
          <w:szCs w:val="20"/>
          <w:lang w:eastAsia="ru-RU"/>
        </w:rPr>
        <w:t>, 1985. – 112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Горюхина Н.А. Очерки по вопросам национального стиля и формы. – К.: Муз.Украина, 1985. – 111с.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Гуляницкая Н. Введение в современную гармонию. – М., Музыка. 1984. – 256.</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Гюисманс Ж.-Ш., Монтерлан А.де Наоборот. Девушки: Романы: Пер. с фрранц. и вступ. статья И.Карабутенко. – М.: Объединение "Всесоюзный молодежный книжный центр", 1990. – 272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Дебюсси К. Избранные письма. – Л.: Музыка, 1986. – 285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Дебюсси и музыка ХХ века: Сб. Статей. – М.: Музыка, 1983. – 248с.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Дебюсси К. Статьи, рецензии, беседы.–М.-Л.: Музыка, 1964. – 278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Денисов Э. О некоторых особенностях композиционной техники К.Дебюсси // Вопросы музыкальной формы.– Вып.3, М.: Музыка, 1977.– С.230-254.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Дорофеев О. Созвездие в зеркальной перспективе // Верлен П., Рембо А., Малларме С. Стихотворения и проза. – М.: “Рипол классик”, 1998. – С.5 – 52.</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Друскин М. О западноевропейской музыке ХХ века.–М.: Сов. композитор, 1973. – 270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Друскин М. О периодизации истории зарубежной музыки ХХ века // Друскин М.С. Исследования. Воспоминания. – М., Л.:  Сов. композитор, 1977. – С. 10 – 51.</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Егорова Б. Дебюсси и его окружение // Музыкальная академия. – 2002. – №4 – С. 152 – 157.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Егорова Б. Дебюсси и прерафаэлиты //искусство ХХ века: диалог эпох и поколений: Сб. ст. Т.1. – Нижний Новгород, 1999. – С. 73 – 88.</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Жарков </w:t>
      </w:r>
      <w:r w:rsidRPr="00CB70A7">
        <w:rPr>
          <w:rFonts w:ascii="Times New Roman CYR" w:eastAsia="Times New Roman" w:hAnsi="Times New Roman CYR" w:cs="Times New Roman"/>
          <w:kern w:val="0"/>
          <w:sz w:val="28"/>
          <w:szCs w:val="20"/>
          <w:lang w:val="uk-UA" w:eastAsia="ru-RU"/>
        </w:rPr>
        <w:t>О</w:t>
      </w:r>
      <w:r w:rsidRPr="00CB70A7">
        <w:rPr>
          <w:rFonts w:ascii="Times New Roman CYR" w:eastAsia="Times New Roman" w:hAnsi="Times New Roman CYR" w:cs="Times New Roman"/>
          <w:kern w:val="0"/>
          <w:sz w:val="28"/>
          <w:szCs w:val="20"/>
          <w:lang w:eastAsia="ru-RU"/>
        </w:rPr>
        <w:t>. Художній переклад в музиці: проблеми і рішення. Автореферат канд.дис.</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eastAsia="ru-RU"/>
        </w:rPr>
        <w:t>–</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eastAsia="ru-RU"/>
        </w:rPr>
        <w:t>К., 1994. – 19</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Жирмунский В.М. Из истории западноевропейских литератур: Избр. труды. – Л.: Наука, 1981. – 302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Жирмунский В.М. Избранные труды: Общее и германское языкознание. – Л.: Наука, 1976. – 693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Жирмунский В.М. Избранные труды: Теория литературы; Поэтика; Стилистика. – Л.: Наука, 1977. – 407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Жирмунский В.М. Теория стиха. – Л.: Сов. Писатель, 1975. – 664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Завадская Е. Культура Востока в современном западном мире. – М.: Наука, 1977. – 168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Западное искусство. ХХ век. – М.: Наука, 1991.– 248</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Зарубежная музыка ХХ века. Материалы и документы. – М.: Музыка, 1975. – 255</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Зенкин К.В. Фортепианная миниатюра и пути музыкального романтизма.– М.: Знание, 1997. – 509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lastRenderedPageBreak/>
        <w:t>Зинькевич Е. Методологические аспекты проблемы традиции и новаторства // Исторические аспекты теоретических проблем в музыкознании. Сб.научн.трудов. – К., 1985. – С. 65-80.</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Измайлова Л. Ладовые истоки музыкального языка Дебюсси //Вопросы теории музыки. – М., 1968. – С.266 – 298.</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Измайлова Л. О стилистических основах гармонии КДебюсси // Музыкознание. – Вып.</w:t>
      </w:r>
      <w:r w:rsidRPr="00CB70A7">
        <w:rPr>
          <w:rFonts w:ascii="Times New Roman" w:eastAsia="Times New Roman" w:hAnsi="Times New Roman" w:cs="Times New Roman"/>
          <w:kern w:val="0"/>
          <w:sz w:val="28"/>
          <w:szCs w:val="20"/>
          <w:lang w:val="en-US" w:eastAsia="ru-RU"/>
        </w:rPr>
        <w:t>VIII</w:t>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kern w:val="0"/>
          <w:sz w:val="28"/>
          <w:szCs w:val="20"/>
          <w:lang w:val="en-US" w:eastAsia="ru-RU"/>
        </w:rPr>
        <w:t>IX</w:t>
      </w:r>
      <w:r w:rsidRPr="00CB70A7">
        <w:rPr>
          <w:rFonts w:ascii="Times New Roman CYR" w:eastAsia="Times New Roman" w:hAnsi="Times New Roman CYR" w:cs="Times New Roman"/>
          <w:kern w:val="0"/>
          <w:sz w:val="28"/>
          <w:szCs w:val="20"/>
          <w:lang w:eastAsia="ru-RU"/>
        </w:rPr>
        <w:t>, Алма-Ата, 1976.– С.205-235.</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История западноевропейского театра. – Т.5. – М.: Искусство, 1970. – 639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История зарубежной литературы конца </w:t>
      </w:r>
      <w:r w:rsidRPr="00CB70A7">
        <w:rPr>
          <w:rFonts w:ascii="Times New Roman CYR" w:eastAsia="Times New Roman" w:hAnsi="Times New Roman CYR" w:cs="Times New Roman"/>
          <w:kern w:val="0"/>
          <w:sz w:val="28"/>
          <w:szCs w:val="20"/>
          <w:lang w:val="uk-UA" w:eastAsia="ru-RU"/>
        </w:rPr>
        <w:t>ХІХ</w:t>
      </w:r>
      <w:r w:rsidRPr="00CB70A7">
        <w:rPr>
          <w:rFonts w:ascii="Times New Roman CYR" w:eastAsia="Times New Roman" w:hAnsi="Times New Roman CYR" w:cs="Times New Roman"/>
          <w:kern w:val="0"/>
          <w:sz w:val="28"/>
          <w:szCs w:val="20"/>
          <w:lang w:eastAsia="ru-RU"/>
        </w:rPr>
        <w:t xml:space="preserve"> – нач. ХХ вв. Курс лекций. – М.: Высшая школа, 1970. – 621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История зарубежной литературы конца </w:t>
      </w:r>
      <w:r w:rsidRPr="00CB70A7">
        <w:rPr>
          <w:rFonts w:ascii="Times New Roman CYR" w:eastAsia="Times New Roman" w:hAnsi="Times New Roman CYR" w:cs="Times New Roman"/>
          <w:kern w:val="0"/>
          <w:sz w:val="28"/>
          <w:szCs w:val="20"/>
          <w:lang w:val="uk-UA" w:eastAsia="ru-RU"/>
        </w:rPr>
        <w:t>ХІХ</w:t>
      </w:r>
      <w:r w:rsidRPr="00CB70A7">
        <w:rPr>
          <w:rFonts w:ascii="Times New Roman CYR" w:eastAsia="Times New Roman" w:hAnsi="Times New Roman CYR" w:cs="Times New Roman"/>
          <w:kern w:val="0"/>
          <w:sz w:val="28"/>
          <w:szCs w:val="20"/>
          <w:lang w:eastAsia="ru-RU"/>
        </w:rPr>
        <w:t xml:space="preserve"> – нач.ХХ вв. Учебник для филологических спец. университетов. Под ред. проф. Андреева Л.Г. – М.: Высшая школа, 1978. – 472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История европейского искусствознания. Вторая половина </w:t>
      </w:r>
      <w:r w:rsidRPr="00CB70A7">
        <w:rPr>
          <w:rFonts w:ascii="Times New Roman CYR" w:eastAsia="Times New Roman" w:hAnsi="Times New Roman CYR" w:cs="Times New Roman"/>
          <w:kern w:val="0"/>
          <w:sz w:val="28"/>
          <w:szCs w:val="20"/>
          <w:lang w:val="uk-UA" w:eastAsia="ru-RU"/>
        </w:rPr>
        <w:t>ХІХ</w:t>
      </w:r>
      <w:r w:rsidRPr="00CB70A7">
        <w:rPr>
          <w:rFonts w:ascii="Times New Roman CYR" w:eastAsia="Times New Roman" w:hAnsi="Times New Roman CYR" w:cs="Times New Roman"/>
          <w:kern w:val="0"/>
          <w:sz w:val="28"/>
          <w:szCs w:val="20"/>
          <w:lang w:eastAsia="ru-RU"/>
        </w:rPr>
        <w:t xml:space="preserve"> – нач.ХХ века. Книга первая. – М.: Наука, 1969. – 471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История Франции. В 3-х т.– М.: Наука, 1972 – 1973. Т.2. – 663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История французской литературы. – Т.3 (1871-1917). – М.: Изд.Академии наук СССР, 1959.– 582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История  французского языка: Курс лекций / В.П.Данилова (сост.). – Волгоград: Из-во Волгогр. гос. ун-та, 2001. – 52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История французского языка [Учебник для филол.фак.гос.ун-тов, ин-тов и фак.иностр.яз. Ред. Н. Васильева].– </w:t>
      </w:r>
      <w:r w:rsidRPr="00CB70A7">
        <w:rPr>
          <w:rFonts w:ascii="Times New Roman CYR" w:eastAsia="Times New Roman" w:hAnsi="Times New Roman CYR" w:cs="Times New Roman"/>
          <w:kern w:val="0"/>
          <w:sz w:val="28"/>
          <w:szCs w:val="20"/>
          <w:lang w:val="en-US" w:eastAsia="ru-RU"/>
        </w:rPr>
        <w:t>М.: Изд.лит.на иностр.яз., 1963. – 447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Катрич О. Стиль муз</w:t>
      </w:r>
      <w:r w:rsidRPr="00CB70A7">
        <w:rPr>
          <w:rFonts w:ascii="Times New Roman CYR" w:eastAsia="Times New Roman" w:hAnsi="Times New Roman CYR" w:cs="Times New Roman"/>
          <w:kern w:val="0"/>
          <w:sz w:val="28"/>
          <w:szCs w:val="20"/>
          <w:lang w:val="uk-UA" w:eastAsia="ru-RU"/>
        </w:rPr>
        <w:t>иканта-виконавця (теоретичні та естетичні аспекти).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–Київ-Дрогобич, 2000.– 98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val="uk-UA" w:eastAsia="ru-RU"/>
        </w:rPr>
        <w:t>Катрич О. Поняття стильового "архетипу" в композиторській та виконавській творчості // Київське музикознавство: Зб. ст. Вип 2-й. Проблеми музичної інтерпретації. – К., 1999. – С. 124-129.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Кафтанова И. О феномене экстатичности в музыке К.Дебюсси // Ки</w:t>
      </w:r>
      <w:r w:rsidRPr="00CB70A7">
        <w:rPr>
          <w:rFonts w:ascii="Times New Roman CYR" w:eastAsia="Times New Roman" w:hAnsi="Times New Roman CYR" w:cs="Times New Roman"/>
          <w:kern w:val="0"/>
          <w:sz w:val="28"/>
          <w:szCs w:val="20"/>
          <w:lang w:val="uk-UA" w:eastAsia="ru-RU"/>
        </w:rPr>
        <w:t>ївське музикознавство. Вип.3. – К., 2000. – С.137-149.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Коган Г.М. О фортепианной фактуре. К вопросу о пианистическом изложении.</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–М.:</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Советский композитор,</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1961.</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194</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val="uk-UA"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Козлов В. Принципы организации формы в инструментальной музыке К. Дебюсси. Автореф. Дис... канд.искусствоведения. – К., 1977. – 29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val="uk-UA" w:eastAsia="ru-RU"/>
        </w:rPr>
        <w:t>Козлов В. Особливості тематизму Дебюссі //Українське музикознавство. Вип.10.– 1975.– С.43-63.</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val="uk-UA" w:eastAsia="ru-RU"/>
        </w:rPr>
        <w:t>Козлов В. Роль особливих видів повторності в музиці Дебюссі // Українське музикознавство. Вип.9.</w:t>
      </w:r>
      <w:r w:rsidRPr="00CB70A7">
        <w:rPr>
          <w:rFonts w:ascii="Times New Roman CYR" w:eastAsia="Times New Roman" w:hAnsi="Times New Roman CYR" w:cs="Times New Roman"/>
          <w:kern w:val="0"/>
          <w:sz w:val="28"/>
          <w:szCs w:val="20"/>
          <w:lang w:val="en-US" w:eastAsia="ru-RU"/>
        </w:rPr>
        <w:t xml:space="preserve"> </w:t>
      </w:r>
      <w:r w:rsidRPr="00CB70A7">
        <w:rPr>
          <w:rFonts w:ascii="Times New Roman CYR" w:eastAsia="Times New Roman" w:hAnsi="Times New Roman CYR" w:cs="Times New Roman"/>
          <w:kern w:val="0"/>
          <w:sz w:val="28"/>
          <w:szCs w:val="20"/>
          <w:lang w:val="uk-UA" w:eastAsia="ru-RU"/>
        </w:rPr>
        <w:t>– 1974.– С.</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val="uk-UA" w:eastAsia="ru-RU"/>
        </w:rPr>
        <w:t>237</w:t>
      </w:r>
      <w:r w:rsidRPr="00CB70A7">
        <w:rPr>
          <w:rFonts w:ascii="Times New Roman CYR" w:eastAsia="Times New Roman" w:hAnsi="Times New Roman CYR" w:cs="Times New Roman"/>
          <w:kern w:val="0"/>
          <w:sz w:val="28"/>
          <w:szCs w:val="20"/>
          <w:lang w:val="en-US" w:eastAsia="ru-RU"/>
        </w:rPr>
        <w:t xml:space="preserve"> - </w:t>
      </w:r>
      <w:r w:rsidRPr="00CB70A7">
        <w:rPr>
          <w:rFonts w:ascii="Times New Roman CYR" w:eastAsia="Times New Roman" w:hAnsi="Times New Roman CYR" w:cs="Times New Roman"/>
          <w:kern w:val="0"/>
          <w:sz w:val="28"/>
          <w:szCs w:val="20"/>
          <w:lang w:val="uk-UA" w:eastAsia="ru-RU"/>
        </w:rPr>
        <w:t>257.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Кокорева Л. Язык символизма – поэтический и музыкальный. От “Пеллеаса” к “Воццеку” // Музыкальная академия. – 2002. – №4. – С.143-151.</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 xml:space="preserve">Комбарье Ж. Французская музыка </w:t>
      </w:r>
      <w:r w:rsidRPr="00CB70A7">
        <w:rPr>
          <w:rFonts w:ascii="Times New Roman CYR" w:eastAsia="Times New Roman" w:hAnsi="Times New Roman CYR" w:cs="Times New Roman"/>
          <w:kern w:val="0"/>
          <w:sz w:val="28"/>
          <w:szCs w:val="20"/>
          <w:lang w:val="en-US" w:eastAsia="ru-RU"/>
        </w:rPr>
        <w:t>XVI</w:t>
      </w:r>
      <w:r w:rsidRPr="00CB70A7">
        <w:rPr>
          <w:rFonts w:ascii="Times New Roman CYR" w:eastAsia="Times New Roman" w:hAnsi="Times New Roman CYR" w:cs="Times New Roman"/>
          <w:kern w:val="0"/>
          <w:sz w:val="28"/>
          <w:szCs w:val="20"/>
          <w:lang w:eastAsia="ru-RU"/>
        </w:rPr>
        <w:t xml:space="preserve"> века. – М.: Музгиз, 1932. – 70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lastRenderedPageBreak/>
        <w:t>Конрад Н. И. Запад и Восток. – М.: Наука, 1972. – 496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Копанев П.И. Вопросы истории и теории художественного перевода. – Минск: Из-во БГУ, 1972. – 295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Корто А. О фортепианном искусстве. – М.: Музыка, 1965. – 363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Корыхалова Н.П. Интерпретация музыки. Теоретические проблемы музыкального исполнительства и критический анализ их разработки в современной буржуазной эстетике.</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Л.:</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Музыка,</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1979.</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208</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val="uk-UA"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Крейн Ю. Камерно-инструментальные ансамбли Дебюсси и  Равеля. – М.: Музыка, 1966. – 111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Крейн Ю. Симфонические произведения Клода Дебюсси. – М.: Музгиз, 1962. – 112</w:t>
      </w:r>
      <w:r w:rsidRPr="00CB70A7">
        <w:rPr>
          <w:rFonts w:ascii="Times New Roman" w:eastAsia="Times New Roman" w:hAnsi="Times New Roman"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Кремлев Ю. Клод Дебюсси. – </w:t>
      </w:r>
      <w:r w:rsidRPr="00CB70A7">
        <w:rPr>
          <w:rFonts w:ascii="Times New Roman CYR" w:eastAsia="Times New Roman" w:hAnsi="Times New Roman CYR" w:cs="Times New Roman"/>
          <w:kern w:val="0"/>
          <w:sz w:val="28"/>
          <w:szCs w:val="20"/>
          <w:lang w:val="uk-UA" w:eastAsia="ru-RU"/>
        </w:rPr>
        <w:t>М.: Музыка, 1965. – 792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val="uk-UA" w:eastAsia="ru-RU"/>
        </w:rPr>
        <w:t>Кремлев Ю. Камиль Сен-Санс. – М.: Сов. композитор, 1970. – 328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 Кремлев Ю. Стиль и стильность</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w:t>
      </w:r>
      <w:r w:rsidRPr="00CB70A7">
        <w:rPr>
          <w:rFonts w:ascii="Times New Roman" w:eastAsia="Times New Roman" w:hAnsi="Times New Roman" w:cs="Times New Roman"/>
          <w:kern w:val="0"/>
          <w:sz w:val="28"/>
          <w:szCs w:val="20"/>
          <w:lang w:eastAsia="ru-RU"/>
        </w:rPr>
        <w:t xml:space="preserve"> </w:t>
      </w:r>
      <w:r w:rsidRPr="00CB70A7">
        <w:rPr>
          <w:rFonts w:ascii="Times New Roman CYR" w:eastAsia="Times New Roman" w:hAnsi="Times New Roman CYR" w:cs="Times New Roman"/>
          <w:kern w:val="0"/>
          <w:sz w:val="28"/>
          <w:szCs w:val="20"/>
          <w:lang w:eastAsia="ru-RU"/>
        </w:rPr>
        <w:t>Вопросы теории и эстетики музыки.–М.-Л.: Музыка, 1966. – Вып.4. – С.</w:t>
      </w:r>
      <w:r w:rsidRPr="00CB70A7">
        <w:rPr>
          <w:rFonts w:ascii="Times New Roman CYR" w:eastAsia="Times New Roman" w:hAnsi="Times New Roman CYR" w:cs="Times New Roman"/>
          <w:kern w:val="0"/>
          <w:sz w:val="28"/>
          <w:szCs w:val="20"/>
          <w:lang w:val="en-US" w:eastAsia="ru-RU"/>
        </w:rPr>
        <w:t> </w:t>
      </w:r>
      <w:r w:rsidRPr="00CB70A7">
        <w:rPr>
          <w:rFonts w:ascii="Times New Roman CYR" w:eastAsia="Times New Roman" w:hAnsi="Times New Roman CYR" w:cs="Times New Roman"/>
          <w:kern w:val="0"/>
          <w:sz w:val="28"/>
          <w:szCs w:val="20"/>
          <w:lang w:eastAsia="ru-RU"/>
        </w:rPr>
        <w:t>53 – 69.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Кудряшов Ю. Влияние Дебюсси на тембровое мышление ХХ века // Проблемы музыклаьной науки. Вып.6. – М.: Сов. композитор, 1985. – С. 244 – 282.</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Куницкая Р. Оперный стиль Дебюсси // Советская музыка. – 1976 – №10. – С.121-125.</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Куницкая Р. У истоков стиля Дебюсси // Вопросы музыковедения. Труды. Вып.</w:t>
      </w:r>
      <w:r w:rsidRPr="00CB70A7">
        <w:rPr>
          <w:rFonts w:ascii="Times New Roman" w:eastAsia="Times New Roman" w:hAnsi="Times New Roman" w:cs="Times New Roman"/>
          <w:kern w:val="0"/>
          <w:sz w:val="28"/>
          <w:szCs w:val="20"/>
          <w:lang w:val="en-US" w:eastAsia="ru-RU"/>
        </w:rPr>
        <w:t>XVIII</w:t>
      </w:r>
      <w:r w:rsidRPr="00CB70A7">
        <w:rPr>
          <w:rFonts w:ascii="Times New Roman CYR" w:eastAsia="Times New Roman" w:hAnsi="Times New Roman CYR" w:cs="Times New Roman"/>
          <w:kern w:val="0"/>
          <w:sz w:val="28"/>
          <w:szCs w:val="20"/>
          <w:lang w:eastAsia="ru-RU"/>
        </w:rPr>
        <w:t xml:space="preserve">.– М., 1976. – С. 243 –279.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Лаврентьева И. Вариантность и вариантная форма в песенных циклах Шуберта // От Люлли до наших дней. – М.: Музыка, 1967. – С. 33 – 70.</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Лаврентьева И. Вокальные формы в курсе анализа музыкальных произведений. – М.: Музыка, 1978. – 79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val="uk-UA" w:eastAsia="ru-RU"/>
        </w:rPr>
        <w:t>Лаврентьева И.</w:t>
      </w:r>
      <w:r w:rsidRPr="00CB70A7">
        <w:rPr>
          <w:rFonts w:ascii="Times New Roman" w:eastAsia="Times New Roman" w:hAnsi="Times New Roman" w:cs="Times New Roman"/>
          <w:b/>
          <w:kern w:val="0"/>
          <w:sz w:val="28"/>
          <w:szCs w:val="20"/>
          <w:lang w:eastAsia="ru-RU"/>
        </w:rPr>
        <w:t xml:space="preserve"> </w:t>
      </w:r>
      <w:r w:rsidRPr="00CB70A7">
        <w:rPr>
          <w:rFonts w:ascii="Times New Roman" w:eastAsia="Times New Roman" w:hAnsi="Times New Roman" w:cs="Times New Roman"/>
          <w:kern w:val="0"/>
          <w:sz w:val="28"/>
          <w:szCs w:val="20"/>
          <w:lang w:eastAsia="ru-RU"/>
        </w:rPr>
        <w:t>О взаимодействии двух контрастных принципов формообразования в вокальной музыке // Вопросы музыкальной формы. – М.: Музыка, 1977. – Вып. 3. – С. 254-269.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Левик В. Бодлер и импрессионисты // Французская живопись второй половины </w:t>
      </w:r>
      <w:r w:rsidRPr="00CB70A7">
        <w:rPr>
          <w:rFonts w:ascii="Times New Roman" w:eastAsia="Times New Roman" w:hAnsi="Times New Roman"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века и современная ей художественная культура. Материалы научной конференции.– М.: Сов. художник, 1972.– С. 177 – 196.</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Левый Иржи. Искусство перевода. – М.: Прогресс, 1974. – 396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Легенький Ю. Украинский модерн. – К.: НМАУ им. П.И.Чайковского, 2004. – 304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Лилова А. Введение в общую теорию перевода. – М.: Высшая школа, 1985. – 256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Лонг М. За роялем с К. Дебюсси // исполнительское искусство зарубежных стран. Вып. 9. – М.: Музыка, 1981. – С. 38 – 74.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Лотман Ю.М. Анализ поэтического текста. – Л.: Просвещение, 1972. – 270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lastRenderedPageBreak/>
        <w:t>Лотман Ю.М. Структура художественного текста // Лотман Ю.М. Об искусстве. – СПб.: Искусство-СПб, 1998. – С. 14 – 287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Мартынов И. Морис Равель. – М.: Музыка, 1979. – 318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Мастера поэтического перевода. ХХ век. – СПб.: "Академический проект", 1997. – 880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Медушевский В. К проблеме сущности, эволюции и типологии музыкальных стилей // Музыкальный современник.– Вып.5, М.: Сов. композитор, 1984. – С.5-7.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Медушевский В. Музыкальный стиль как семиотический объект// Сов. музыка. – 1979. – №3. –  С.30-39.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Михайлов М. Стиль в музыке. – Л.: Советский композитор, 1981. – 264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Михайлов М. Этюды о стиле в музыке. – Л.: Музыка, 1990. – 288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Москаленко В. Iнтонацiя, музика, слово // Науковий вiсник НМАУ. – Вип. 27. Слово, iнтонацiя, музичний твiр. Зб.ст. – К., 2003 – С. 12 - 19.</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Москаленко В. Творческий аспект музыкальной интерпретации (к проблеме анализа).– К., 1994. – 157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Москаленко В. Творчий аспект музичного стилю // Київське музикознавство. – </w:t>
      </w:r>
      <w:r w:rsidRPr="00CB70A7">
        <w:rPr>
          <w:rFonts w:ascii="Times New Roman CYR" w:eastAsia="Times New Roman" w:hAnsi="Times New Roman CYR" w:cs="Times New Roman"/>
          <w:kern w:val="0"/>
          <w:sz w:val="28"/>
          <w:szCs w:val="20"/>
          <w:lang w:val="uk-UA" w:eastAsia="ru-RU"/>
        </w:rPr>
        <w:t xml:space="preserve">Київ, 1998. – </w:t>
      </w:r>
      <w:r w:rsidRPr="00CB70A7">
        <w:rPr>
          <w:rFonts w:ascii="Times New Roman CYR" w:eastAsia="Times New Roman" w:hAnsi="Times New Roman CYR" w:cs="Times New Roman"/>
          <w:kern w:val="0"/>
          <w:sz w:val="28"/>
          <w:szCs w:val="20"/>
          <w:lang w:eastAsia="ru-RU"/>
        </w:rPr>
        <w:t xml:space="preserve">Вип.1. – С. 87 – 93.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Музыка ХХ века. – М.: Музыка, 1976. Ч.1, Кн.1. – 366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 Музыка ХХ века. – М.: Музыка, 1984. Ч.2, Кн.4. – 510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 Назайкинский Е.В. Логика музыкальной композиции.-М.: Музыка, 1982. – 319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Нестьев И. Музыкальная культура на рубеже веков // Музыка ХХ века. – М.: Музыка, 1976. – С. 11 – 60.</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Обломиевский Д. Французский символизм. – М.: Наука, 1973. – 303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Онеггер А. О музыкальном искусстве: Пер. с франц.-2-е изд.-Л.: Музыка, 1985. – 216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Орагвелидзе Г. Вопросы романо-германской филологии. Сб.ст. – Ташкент, Ташк.ГУ, 1975. – 155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Орагвелидзе Г. Стих и поэтическое видение (на материале французской поэзии вт. пол. </w:t>
      </w:r>
      <w:r w:rsidRPr="00CB70A7">
        <w:rPr>
          <w:rFonts w:ascii="Times New Roman CYR" w:eastAsia="Times New Roman" w:hAnsi="Times New Roman CYR"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века. – Тбилисси: Из-во Тб ГУ. –195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Павлишин С. Зарубежная музыка ХХ века: Пути развития. Тенденции. – К.: Муз.</w:t>
      </w:r>
      <w:r w:rsidRPr="00CB70A7">
        <w:rPr>
          <w:rFonts w:ascii="Times New Roman CYR" w:eastAsia="Times New Roman" w:hAnsi="Times New Roman CYR" w:cs="Times New Roman"/>
          <w:kern w:val="0"/>
          <w:sz w:val="28"/>
          <w:szCs w:val="20"/>
          <w:lang w:val="uk-UA" w:eastAsia="ru-RU"/>
        </w:rPr>
        <w:t>Україна</w:t>
      </w:r>
      <w:r w:rsidRPr="00CB70A7">
        <w:rPr>
          <w:rFonts w:ascii="Times New Roman CYR" w:eastAsia="Times New Roman" w:hAnsi="Times New Roman CYR" w:cs="Times New Roman"/>
          <w:kern w:val="0"/>
          <w:sz w:val="28"/>
          <w:szCs w:val="20"/>
          <w:lang w:eastAsia="ru-RU"/>
        </w:rPr>
        <w:t>, 1980. – 212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Перевод как лингвистическая проблема. Сб.ст.– М.: Из-во Моск.ун-та, 1982. – 218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Песис Б. От </w:t>
      </w:r>
      <w:r w:rsidRPr="00CB70A7">
        <w:rPr>
          <w:rFonts w:ascii="Times New Roman CYR" w:eastAsia="Times New Roman" w:hAnsi="Times New Roman CYR"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к ХХ веку. Традиции и новаторство во французской литературе. – М.: Сов. писатель, 1979. – 360</w:t>
      </w:r>
      <w:r w:rsidRPr="00CB70A7">
        <w:rPr>
          <w:rFonts w:ascii="Times New Roman" w:eastAsia="Times New Roman" w:hAnsi="Times New Roman"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kern w:val="0"/>
          <w:sz w:val="28"/>
          <w:szCs w:val="20"/>
          <w:lang w:eastAsia="ru-RU"/>
        </w:rPr>
        <w:t xml:space="preserve">Печерский П. О фортепианной музыке Дебюсси // </w:t>
      </w:r>
      <w:r w:rsidRPr="00CB70A7">
        <w:rPr>
          <w:rFonts w:ascii="Times New Roman CYR" w:eastAsia="Times New Roman" w:hAnsi="Times New Roman CYR" w:cs="Times New Roman"/>
          <w:kern w:val="0"/>
          <w:sz w:val="28"/>
          <w:szCs w:val="20"/>
          <w:lang w:eastAsia="ru-RU"/>
        </w:rPr>
        <w:t>Дебюсси и музыка ХХ века: Сб. Статей. – М.: Музыка, 1983. – С. 91 – 136.</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Поэзия Европы: В 3-х томах. – М.: Худ.лит.,1997. – Т.1. – 859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lastRenderedPageBreak/>
        <w:t>Поэзия и музыка. Сб.ст. и исследований. – М.: Музыка, 1973. – 302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Поэзия французского символизма.– М.: Из-во МГУ, 1993. – 508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Пясковський I. Фонетична структура слова як засiб композиторсько</w:t>
      </w:r>
      <w:r w:rsidRPr="00CB70A7">
        <w:rPr>
          <w:rFonts w:ascii="Times New Roman CYR" w:eastAsia="Times New Roman" w:hAnsi="Times New Roman CYR" w:cs="Times New Roman"/>
          <w:kern w:val="0"/>
          <w:sz w:val="28"/>
          <w:szCs w:val="20"/>
          <w:lang w:val="uk-UA" w:eastAsia="ru-RU"/>
        </w:rPr>
        <w:t>ї</w:t>
      </w:r>
      <w:r w:rsidRPr="00CB70A7">
        <w:rPr>
          <w:rFonts w:ascii="Times New Roman CYR" w:eastAsia="Times New Roman" w:hAnsi="Times New Roman CYR" w:cs="Times New Roman"/>
          <w:kern w:val="0"/>
          <w:sz w:val="28"/>
          <w:szCs w:val="20"/>
          <w:lang w:eastAsia="ru-RU"/>
        </w:rPr>
        <w:t xml:space="preserve"> творчостi // Науковий вiсник НМАУ. – Вип. 27. Слово, iнтонацiя, музичний твiр. Зб.ст. – К., 2003 – С. 20-32.</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Раля М. Два облика Франции. – М.: Изд-во иностр. лит., 1962. – 484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Ратиани Г. М. Франция, судьба двух республик. – М.: Наука, 1980. – 470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Ревалд Д. История импрессионизма. – М., Л.: искусство, 1959. – 455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Ритм, пространство и время в литературе и искусстве. – Л.: Наука, 1974. – 299 </w:t>
      </w:r>
      <w:r w:rsidRPr="00CB70A7">
        <w:rPr>
          <w:rFonts w:ascii="Times New Roman" w:eastAsia="Times New Roman" w:hAnsi="Times New Roman"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w:eastAsia="Times New Roman" w:hAnsi="Times New Roman" w:cs="Times New Roman"/>
          <w:kern w:val="0"/>
          <w:sz w:val="28"/>
          <w:szCs w:val="20"/>
          <w:lang w:eastAsia="ru-RU"/>
        </w:rPr>
        <w:t>Рогожина Н. Сезар Франк. – М.: Сов. композитор, 1969. – 266с.</w:t>
      </w:r>
      <w:r w:rsidRPr="00CB70A7">
        <w:rPr>
          <w:rFonts w:ascii="Times New Roman CYR" w:eastAsia="Times New Roman" w:hAnsi="Times New Roman CYR" w:cs="Times New Roman"/>
          <w:kern w:val="0"/>
          <w:sz w:val="28"/>
          <w:szCs w:val="20"/>
          <w:lang w:eastAsia="ru-RU"/>
        </w:rPr>
        <w:t xml:space="preserve">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Розеншильд К. Молодой Дебюсси и его современники. – М.: Музгиз, 1963. – 144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kern w:val="0"/>
          <w:sz w:val="28"/>
          <w:szCs w:val="20"/>
          <w:lang w:eastAsia="ru-RU"/>
        </w:rPr>
      </w:pPr>
      <w:r w:rsidRPr="00CB70A7">
        <w:rPr>
          <w:rFonts w:ascii="Times New Roman CYR" w:eastAsia="Times New Roman" w:hAnsi="Times New Roman CYR" w:cs="Times New Roman"/>
          <w:kern w:val="0"/>
          <w:sz w:val="28"/>
          <w:szCs w:val="20"/>
          <w:lang w:eastAsia="ru-RU"/>
        </w:rPr>
        <w:t>Роллан Р. Музыканты прошлых дней. – М.: Музгиз, 1938. – 407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Роллан Р. Обновление. Очерк музыкального развития Парижа, начиная с 1870 года // Р. Роллан. ППС. Т.</w:t>
      </w:r>
      <w:r w:rsidRPr="00CB70A7">
        <w:rPr>
          <w:rFonts w:ascii="Times New Roman" w:eastAsia="Times New Roman" w:hAnsi="Times New Roman" w:cs="Times New Roman"/>
          <w:kern w:val="0"/>
          <w:sz w:val="28"/>
          <w:szCs w:val="20"/>
          <w:lang w:val="en-US" w:eastAsia="ru-RU"/>
        </w:rPr>
        <w:t> XVI</w:t>
      </w:r>
      <w:r w:rsidRPr="00CB70A7">
        <w:rPr>
          <w:rFonts w:ascii="Times New Roman" w:eastAsia="Times New Roman" w:hAnsi="Times New Roman" w:cs="Times New Roman"/>
          <w:kern w:val="0"/>
          <w:sz w:val="28"/>
          <w:szCs w:val="20"/>
          <w:lang w:eastAsia="ru-RU"/>
        </w:rPr>
        <w:t>. – Л., 1935. – С. 411 – 461.</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Рощина Т.О. До питання про образно-драматургічну семантику фортепіаної фактури і неокласичні тенденції у раннії творах Дебюссі та Равеля // Зар.музична культура </w:t>
      </w:r>
      <w:r w:rsidRPr="00CB70A7">
        <w:rPr>
          <w:rFonts w:ascii="Times New Roman CYR" w:eastAsia="Times New Roman" w:hAnsi="Times New Roman CYR" w:cs="Times New Roman"/>
          <w:kern w:val="0"/>
          <w:sz w:val="28"/>
          <w:szCs w:val="20"/>
          <w:lang w:val="en-US" w:eastAsia="ru-RU"/>
        </w:rPr>
        <w:t>XVII</w:t>
      </w:r>
      <w:r w:rsidRPr="00CB70A7">
        <w:rPr>
          <w:rFonts w:ascii="Times New Roman CYR" w:eastAsia="Times New Roman" w:hAnsi="Times New Roman CYR" w:cs="Times New Roman"/>
          <w:kern w:val="0"/>
          <w:sz w:val="28"/>
          <w:szCs w:val="20"/>
          <w:lang w:eastAsia="ru-RU"/>
        </w:rPr>
        <w:t>-</w:t>
      </w:r>
      <w:r w:rsidRPr="00CB70A7">
        <w:rPr>
          <w:rFonts w:ascii="Times New Roman CYR" w:eastAsia="Times New Roman" w:hAnsi="Times New Roman CYR" w:cs="Times New Roman"/>
          <w:kern w:val="0"/>
          <w:sz w:val="28"/>
          <w:szCs w:val="20"/>
          <w:lang w:val="en-US" w:eastAsia="ru-RU"/>
        </w:rPr>
        <w:t>XX</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uk-UA" w:eastAsia="ru-RU"/>
        </w:rPr>
        <w:t>ст.: Тематич. зб. наук. праць. – К., 1991. – С. 122-142.</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Ручьевская Е. Классическая музыкальная форма. Учебник по анализу. – СПб.: Композитор, 1998. – 268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Ручьевская Е. Слово и музыка. – Л.: Музыка, 1960. – 56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 Сакало Е. Слово как определяющий фактор музыкальной драматургии французской оперы // </w:t>
      </w:r>
      <w:r w:rsidRPr="00CB70A7">
        <w:rPr>
          <w:rFonts w:ascii="Times New Roman CYR" w:eastAsia="Times New Roman" w:hAnsi="Times New Roman CYR" w:cs="Times New Roman"/>
          <w:kern w:val="0"/>
          <w:sz w:val="28"/>
          <w:szCs w:val="20"/>
          <w:lang w:eastAsia="ru-RU"/>
        </w:rPr>
        <w:t>Науковий вiсник НМАУ. – Вип. 27. Слово, iнтонацiя, музичний твiр. Зб.ст. – К., 2003 – С. 65 – 74.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Самохвалов В. К вопросу о колористическом потенциале слова в музыкальном произведении // Науковий в</w:t>
      </w:r>
      <w:r w:rsidRPr="00CB70A7">
        <w:rPr>
          <w:rFonts w:ascii="Times New Roman" w:eastAsia="Times New Roman" w:hAnsi="Times New Roman" w:cs="Times New Roman"/>
          <w:kern w:val="0"/>
          <w:sz w:val="28"/>
          <w:szCs w:val="20"/>
          <w:lang w:val="en-US" w:eastAsia="ru-RU"/>
        </w:rPr>
        <w:t>i</w:t>
      </w:r>
      <w:r w:rsidRPr="00CB70A7">
        <w:rPr>
          <w:rFonts w:ascii="Times New Roman" w:eastAsia="Times New Roman" w:hAnsi="Times New Roman" w:cs="Times New Roman"/>
          <w:kern w:val="0"/>
          <w:sz w:val="28"/>
          <w:szCs w:val="20"/>
          <w:lang w:eastAsia="ru-RU"/>
        </w:rPr>
        <w:t>сник НМАУ. – Вип.28. Семантичн</w:t>
      </w:r>
      <w:r w:rsidRPr="00CB70A7">
        <w:rPr>
          <w:rFonts w:ascii="Times New Roman" w:eastAsia="Times New Roman" w:hAnsi="Times New Roman" w:cs="Times New Roman"/>
          <w:kern w:val="0"/>
          <w:sz w:val="28"/>
          <w:szCs w:val="20"/>
          <w:lang w:val="en-US" w:eastAsia="ru-RU"/>
        </w:rPr>
        <w:t>i</w:t>
      </w:r>
      <w:r w:rsidRPr="00CB70A7">
        <w:rPr>
          <w:rFonts w:ascii="Times New Roman" w:eastAsia="Times New Roman" w:hAnsi="Times New Roman" w:cs="Times New Roman"/>
          <w:kern w:val="0"/>
          <w:sz w:val="28"/>
          <w:szCs w:val="20"/>
          <w:lang w:eastAsia="ru-RU"/>
        </w:rPr>
        <w:t xml:space="preserve"> аспекти слова в музичному творi: Зб. Ст.– К., 2003. – С.96-104.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Сигитов С. Габриэль Форе. – М.: Сов. композитор, 1982. – 280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Скребкова-Филатова М.С. Фактура в музыке: художественные возможности, структура, функции. – М.: Музыка, 1985. – 285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Смирнов В. Морис Равель и его творчество. – Л.: Музыка, 1981. – 222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Соколов А. Музыкальная композиция ХХ века: диалектика творчества. – М.: Музыка, 1992.- </w:t>
      </w:r>
      <w:r w:rsidRPr="00CB70A7">
        <w:rPr>
          <w:rFonts w:ascii="Times New Roman CYR" w:eastAsia="Times New Roman" w:hAnsi="Times New Roman CYR" w:cs="Times New Roman"/>
          <w:kern w:val="0"/>
          <w:sz w:val="28"/>
          <w:szCs w:val="20"/>
          <w:lang w:val="en-GB" w:eastAsia="ru-RU"/>
        </w:rPr>
        <w:t>230</w:t>
      </w:r>
      <w:r w:rsidRPr="00CB70A7">
        <w:rPr>
          <w:rFonts w:ascii="Times New Roman CYR" w:eastAsia="Times New Roman" w:hAnsi="Times New Roman CYR" w:cs="Times New Roman"/>
          <w:kern w:val="0"/>
          <w:sz w:val="28"/>
          <w:szCs w:val="20"/>
          <w:lang w:eastAsia="ru-RU"/>
        </w:rPr>
        <w:t xml:space="preserve"> </w:t>
      </w:r>
      <w:r w:rsidRPr="00CB70A7">
        <w:rPr>
          <w:rFonts w:ascii="Times New Roman CYR" w:eastAsia="Times New Roman" w:hAnsi="Times New Roman CYR" w:cs="Times New Roman"/>
          <w:kern w:val="0"/>
          <w:sz w:val="28"/>
          <w:szCs w:val="20"/>
          <w:lang w:val="en-GB" w:eastAsia="ru-RU"/>
        </w:rPr>
        <w:t xml:space="preserve">с.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Соломонова О. Семантический диалог слова и музыки в музыкальной пародии // Науковий вiсник НМАУ. – Вип. 27. Слово, iнтонацiя, музичний твiр. Зб.ст. – К., 2003 – С. 75 – 84.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lastRenderedPageBreak/>
        <w:t>Тарановский К. Ф. О поэзии и поэтике / М.Л.Гаспаров (сост.). – М.: Языки русской культуры, 2000. – 432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Томашевский Б.В. Стилистика и стихосложение. Курс лекций. – Л.: Просвещение, 1959. – 535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Томашевский Б.В. Стилистика. Учебное пособие. – Л.: Изд-во Лен.университета, 1983. – 288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Тростников М. Перевод и интертекст с точки зрения поэтологии // Семиотика: Антология. – М.: Академический Проект; Екатеринбург: Деловая книга, 2001. – С.563 – 580.</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Тынянов Ю.Н. Поэтика. История литературы. Кино. – М.: Наука, 1977. – 574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 xml:space="preserve">Тьерсо Ж. История народной песни во Франции. – М.: Сов. композитор, 1975. – 463 с.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Федоров А.В. Основы общей теории перевода. – М.: Высшая школа, 1983. – 303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Филенко Г. Вокальная лирика Клода Дебюсси в свете развития жанра // Дебюсси и музыка ХХ века: Сб.статей.– Л.: Музыка, 1983. – С. 193 – 247.</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Филенко Г. Французская музыка первой половины ХХ века. – Л.: Музыка, 1983. – 231</w:t>
      </w:r>
      <w:r w:rsidRPr="00CB70A7">
        <w:rPr>
          <w:rFonts w:ascii="Times New Roman" w:eastAsia="Times New Roman" w:hAnsi="Times New Roman"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Французская живопись второй половины </w:t>
      </w:r>
      <w:r w:rsidRPr="00CB70A7">
        <w:rPr>
          <w:rFonts w:ascii="Times New Roman" w:eastAsia="Times New Roman" w:hAnsi="Times New Roman"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века и современная ей художественная культура. Материалы научной конференции.– М.: Сов.художник, 1972.– 205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Французская музыка второй половины </w:t>
      </w:r>
      <w:r w:rsidRPr="00CB70A7">
        <w:rPr>
          <w:rFonts w:ascii="Times New Roman CYR" w:eastAsia="Times New Roman" w:hAnsi="Times New Roman CYR" w:cs="Times New Roman"/>
          <w:kern w:val="0"/>
          <w:sz w:val="28"/>
          <w:szCs w:val="20"/>
          <w:lang w:val="uk-UA" w:eastAsia="ru-RU"/>
        </w:rPr>
        <w:t>ХІХ</w:t>
      </w:r>
      <w:r w:rsidRPr="00CB70A7">
        <w:rPr>
          <w:rFonts w:ascii="Times New Roman CYR" w:eastAsia="Times New Roman" w:hAnsi="Times New Roman CYR" w:cs="Times New Roman"/>
          <w:kern w:val="0"/>
          <w:sz w:val="28"/>
          <w:szCs w:val="20"/>
          <w:lang w:eastAsia="ru-RU"/>
        </w:rPr>
        <w:t xml:space="preserve"> века. Сборник статей. – М.: Искусство, 1937. – 252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t xml:space="preserve">Французская поэзия </w:t>
      </w:r>
      <w:r w:rsidRPr="00CB70A7">
        <w:rPr>
          <w:rFonts w:ascii="Times New Roman" w:eastAsia="Times New Roman" w:hAnsi="Times New Roman" w:cs="Times New Roman"/>
          <w:kern w:val="0"/>
          <w:sz w:val="28"/>
          <w:szCs w:val="20"/>
          <w:lang w:val="fr-FR" w:eastAsia="ru-RU"/>
        </w:rPr>
        <w:t>XIX</w:t>
      </w:r>
      <w:r w:rsidRPr="00CB70A7">
        <w:rPr>
          <w:rFonts w:ascii="Times New Roman" w:eastAsia="Times New Roman" w:hAnsi="Times New Roman" w:cs="Times New Roman"/>
          <w:kern w:val="0"/>
          <w:sz w:val="28"/>
          <w:szCs w:val="20"/>
          <w:lang w:eastAsia="ru-RU"/>
        </w:rPr>
        <w:t xml:space="preserve"> – </w:t>
      </w:r>
      <w:r w:rsidRPr="00CB70A7">
        <w:rPr>
          <w:rFonts w:ascii="Times New Roman" w:eastAsia="Times New Roman" w:hAnsi="Times New Roman" w:cs="Times New Roman"/>
          <w:kern w:val="0"/>
          <w:sz w:val="28"/>
          <w:szCs w:val="20"/>
          <w:lang w:val="fr-FR" w:eastAsia="ru-RU"/>
        </w:rPr>
        <w:t>XX</w:t>
      </w:r>
      <w:r w:rsidRPr="00CB70A7">
        <w:rPr>
          <w:rFonts w:ascii="Times New Roman" w:eastAsia="Times New Roman" w:hAnsi="Times New Roman" w:cs="Times New Roman"/>
          <w:kern w:val="0"/>
          <w:sz w:val="28"/>
          <w:szCs w:val="20"/>
          <w:lang w:eastAsia="ru-RU"/>
        </w:rPr>
        <w:t xml:space="preserve"> веков: Сборник</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Сост. С.</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Великовский. – М.: Прогресс, 1982. – На франц.</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яз. –</w:t>
      </w:r>
      <w:r w:rsidRPr="00CB70A7">
        <w:rPr>
          <w:rFonts w:ascii="Times New Roman" w:eastAsia="Times New Roman" w:hAnsi="Times New Roman" w:cs="Times New Roman"/>
          <w:kern w:val="0"/>
          <w:sz w:val="28"/>
          <w:szCs w:val="20"/>
          <w:lang w:val="en-GB" w:eastAsia="ru-RU"/>
        </w:rPr>
        <w:t> </w:t>
      </w:r>
      <w:r w:rsidRPr="00CB70A7">
        <w:rPr>
          <w:rFonts w:ascii="Times New Roman" w:eastAsia="Times New Roman" w:hAnsi="Times New Roman" w:cs="Times New Roman"/>
          <w:kern w:val="0"/>
          <w:sz w:val="28"/>
          <w:szCs w:val="20"/>
          <w:lang w:eastAsia="ru-RU"/>
        </w:rPr>
        <w:t>672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Французский символизм. Драматургия и театр. – СПб.: Гиперион, 2000. – 480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Харлап М. тактовая система музыкальной ритмики // Проблемы музыкального ритма. Сборник статей. – М.: Музыка, 1978. – С. 48 – 104.</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Холопов Ю. Н. Метрическая структура периода и песенных форм // Проблемы музыкального ритма. Сборник статей. – М.: Музыка, 1978. – С. 105 – 163.</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Холопова В.Н. Музыка как вид искусства. Музыкальное произведение как феномен. – М.: Научно-тв.центр “Консерватория”, 2-е изд, 1994. – 260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Холопова В. Музыкальный тематизм. – М.: Музыка, 1983. – 88</w:t>
      </w:r>
      <w:r w:rsidRPr="00CB70A7">
        <w:rPr>
          <w:rFonts w:ascii="Times New Roman" w:eastAsia="Times New Roman" w:hAnsi="Times New Roman" w:cs="Times New Roman"/>
          <w:kern w:val="0"/>
          <w:sz w:val="28"/>
          <w:szCs w:val="20"/>
          <w:lang w:eastAsia="ru-RU"/>
        </w:rPr>
        <w:t>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Холопова В. Н. Формы музыкальных произведений: Учебное пособие. 2-е изд., испр. – СПб, "Лань", 2001. – 496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Хохловкина А. Берлиоз. – М.: Музгиз, 1960. – 547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Швейцер А.Д. Теория перевода. Статус, проблемы, аспекты. – М.: Наука, 1988. – 215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w:eastAsia="Times New Roman" w:hAnsi="Times New Roman" w:cs="Times New Roman"/>
          <w:kern w:val="0"/>
          <w:sz w:val="28"/>
          <w:szCs w:val="20"/>
          <w:lang w:eastAsia="ru-RU"/>
        </w:rPr>
        <w:lastRenderedPageBreak/>
        <w:t>Шип С. В. Музыкальная речь и язык музыки. – Одесса, 2001. –295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eastAsia="ru-RU"/>
        </w:rPr>
      </w:pPr>
      <w:r w:rsidRPr="00CB70A7">
        <w:rPr>
          <w:rFonts w:ascii="Times New Roman CYR" w:eastAsia="Times New Roman" w:hAnsi="Times New Roman CYR" w:cs="Times New Roman"/>
          <w:kern w:val="0"/>
          <w:sz w:val="28"/>
          <w:szCs w:val="20"/>
          <w:lang w:eastAsia="ru-RU"/>
        </w:rPr>
        <w:t xml:space="preserve">Шип С. Музична </w:t>
      </w:r>
      <w:r w:rsidRPr="00CB70A7">
        <w:rPr>
          <w:rFonts w:ascii="Times New Roman CYR" w:eastAsia="Times New Roman" w:hAnsi="Times New Roman CYR" w:cs="Times New Roman"/>
          <w:kern w:val="0"/>
          <w:sz w:val="28"/>
          <w:szCs w:val="20"/>
          <w:lang w:val="uk-UA" w:eastAsia="ru-RU"/>
        </w:rPr>
        <w:t>форма від звуку до стилю. – Київ, Заповіт, 1998. – 367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Шнеерсон Г. Французская музыка ХХ века. – М.: Музыка, 1970. –576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Шнеерсон. Г. Статьи о современной зарубежной музыке. Очерки. Воспоминания. – М.: Сов. композитор, 1974. – 355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Щерба Л.В. Фонетика французского языка. – М.: Высшая школа, 1963. – 302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Эренбург И. Люди, годы, жизнь. Кн.3 и 4. – М.: Сов.писатель, 1963.– 791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Эренбург И. Французские тетради // Собр. соч.: В 9 т. Т. 6. – М.: Худ. лит., 1965. – С. </w:t>
      </w:r>
      <w:r w:rsidRPr="00CB70A7">
        <w:rPr>
          <w:rFonts w:ascii="Times New Roman" w:eastAsia="Times New Roman" w:hAnsi="Times New Roman" w:cs="Times New Roman"/>
          <w:kern w:val="0"/>
          <w:sz w:val="28"/>
          <w:szCs w:val="20"/>
          <w:lang w:eastAsia="ru-RU"/>
        </w:rPr>
        <w:t>323 – 526.</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u w:val="single"/>
          <w:lang w:eastAsia="ru-RU"/>
        </w:rPr>
      </w:pPr>
      <w:r w:rsidRPr="00CB70A7">
        <w:rPr>
          <w:rFonts w:ascii="Times New Roman CYR" w:eastAsia="Times New Roman" w:hAnsi="Times New Roman CYR" w:cs="Times New Roman"/>
          <w:kern w:val="0"/>
          <w:sz w:val="28"/>
          <w:szCs w:val="20"/>
          <w:lang w:eastAsia="ru-RU"/>
        </w:rPr>
        <w:t>Эрисман Г. Французская песня. – М.: Сов. композитор, 1974. – 151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eastAsia="ru-RU"/>
        </w:rPr>
        <w:t xml:space="preserve">Эткинд Е. Импрессионизм и проблемы поэтической речи // Французская живопись второй половины </w:t>
      </w:r>
      <w:r w:rsidRPr="00CB70A7">
        <w:rPr>
          <w:rFonts w:ascii="Times New Roman" w:eastAsia="Times New Roman" w:hAnsi="Times New Roman" w:cs="Times New Roman"/>
          <w:kern w:val="0"/>
          <w:sz w:val="28"/>
          <w:szCs w:val="20"/>
          <w:lang w:val="en-US" w:eastAsia="ru-RU"/>
        </w:rPr>
        <w:t>XIX</w:t>
      </w:r>
      <w:r w:rsidRPr="00CB70A7">
        <w:rPr>
          <w:rFonts w:ascii="Times New Roman CYR" w:eastAsia="Times New Roman" w:hAnsi="Times New Roman CYR" w:cs="Times New Roman"/>
          <w:kern w:val="0"/>
          <w:sz w:val="28"/>
          <w:szCs w:val="20"/>
          <w:lang w:eastAsia="ru-RU"/>
        </w:rPr>
        <w:t xml:space="preserve"> века и современная ей художественная культура. Материалы научной конференции.– М.: Сов. художник, 1972.– С. 105-120.</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Эткинд Е. Поэзия и перевод. – М.-Л.: Сов.писатель, 1963. – 429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Эткинд Е. Семинарий по французской стилистике. Ч.</w:t>
      </w:r>
      <w:r w:rsidRPr="00CB70A7">
        <w:rPr>
          <w:rFonts w:ascii="Times New Roman" w:eastAsia="Times New Roman" w:hAnsi="Times New Roman" w:cs="Times New Roman"/>
          <w:kern w:val="0"/>
          <w:sz w:val="28"/>
          <w:szCs w:val="20"/>
          <w:lang w:val="en-US" w:eastAsia="ru-RU"/>
        </w:rPr>
        <w:t>II</w:t>
      </w:r>
      <w:r w:rsidRPr="00CB70A7">
        <w:rPr>
          <w:rFonts w:ascii="Times New Roman CYR" w:eastAsia="Times New Roman" w:hAnsi="Times New Roman CYR" w:cs="Times New Roman"/>
          <w:kern w:val="0"/>
          <w:sz w:val="28"/>
          <w:szCs w:val="20"/>
          <w:lang w:eastAsia="ru-RU"/>
        </w:rPr>
        <w:t>. Поэзия. –М.-Л: Просвещение, 1964. – 250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eastAsia="ru-RU"/>
        </w:rPr>
      </w:pPr>
      <w:r w:rsidRPr="00CB70A7">
        <w:rPr>
          <w:rFonts w:ascii="Times New Roman CYR" w:eastAsia="Times New Roman" w:hAnsi="Times New Roman CYR" w:cs="Times New Roman"/>
          <w:kern w:val="0"/>
          <w:sz w:val="28"/>
          <w:szCs w:val="20"/>
          <w:lang w:eastAsia="ru-RU"/>
        </w:rPr>
        <w:t>Яроциньский  С. Дебюсси, импрессионизм и символизм. – М.: Прогресс, 1978. – 224 с.</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fr-FR" w:eastAsia="ru-RU"/>
        </w:rPr>
      </w:pPr>
      <w:r w:rsidRPr="00CB70A7">
        <w:rPr>
          <w:rFonts w:ascii="Times New Roman" w:eastAsia="Times New Roman" w:hAnsi="Times New Roman" w:cs="Times New Roman"/>
          <w:kern w:val="0"/>
          <w:sz w:val="28"/>
          <w:szCs w:val="20"/>
          <w:lang w:val="fr-FR" w:eastAsia="ru-RU"/>
        </w:rPr>
        <w:t>Boucher</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kern w:val="0"/>
          <w:sz w:val="28"/>
          <w:szCs w:val="20"/>
          <w:lang w:val="fr-FR" w:eastAsia="ru-RU"/>
        </w:rPr>
        <w:t>Maurice</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kern w:val="0"/>
          <w:sz w:val="28"/>
          <w:szCs w:val="20"/>
          <w:lang w:val="fr-FR" w:eastAsia="ru-RU"/>
        </w:rPr>
        <w:t>Claude</w:t>
      </w:r>
      <w:r w:rsidRPr="00CB70A7">
        <w:rPr>
          <w:rFonts w:ascii="Times New Roman" w:eastAsia="Times New Roman" w:hAnsi="Times New Roman" w:cs="Times New Roman"/>
          <w:kern w:val="0"/>
          <w:sz w:val="28"/>
          <w:szCs w:val="20"/>
          <w:lang w:eastAsia="ru-RU"/>
        </w:rPr>
        <w:t xml:space="preserve"> </w:t>
      </w:r>
      <w:r w:rsidRPr="00CB70A7">
        <w:rPr>
          <w:rFonts w:ascii="Times New Roman" w:eastAsia="Times New Roman" w:hAnsi="Times New Roman" w:cs="Times New Roman"/>
          <w:kern w:val="0"/>
          <w:sz w:val="28"/>
          <w:szCs w:val="20"/>
          <w:lang w:val="fr-FR" w:eastAsia="ru-RU"/>
        </w:rPr>
        <w:t>Debussy (essai pour la connaissance du devenir). – Les éditions Rieder, Paris, 1930. – 72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t>Dictionnaire de la musique frain</w:t>
      </w:r>
      <w:r w:rsidRPr="00CB70A7">
        <w:rPr>
          <w:rFonts w:ascii="Times New Roman" w:eastAsia="Times New Roman" w:hAnsi="Times New Roman" w:cs="Times New Roman"/>
          <w:kern w:val="0"/>
          <w:sz w:val="28"/>
          <w:szCs w:val="20"/>
          <w:lang w:val="fr-FR" w:eastAsia="ru-RU"/>
        </w:rPr>
        <w:t>ç</w:t>
      </w:r>
      <w:r w:rsidRPr="00CB70A7">
        <w:rPr>
          <w:rFonts w:ascii="Times New Roman CYR" w:eastAsia="Times New Roman" w:hAnsi="Times New Roman CYR" w:cs="Times New Roman"/>
          <w:kern w:val="0"/>
          <w:sz w:val="28"/>
          <w:szCs w:val="20"/>
          <w:lang w:val="fr-FR" w:eastAsia="ru-RU"/>
        </w:rPr>
        <w:t>aise. Sous la direction de Marc Vignal.-Paris:</w:t>
      </w:r>
      <w:r w:rsidRPr="00CB70A7">
        <w:rPr>
          <w:rFonts w:ascii="Times New Roman" w:eastAsia="Times New Roman" w:hAnsi="Times New Roman" w:cs="Times New Roman"/>
          <w:kern w:val="0"/>
          <w:sz w:val="28"/>
          <w:szCs w:val="20"/>
          <w:lang w:val="fr-FR" w:eastAsia="ru-RU"/>
        </w:rPr>
        <w:t xml:space="preserve"> </w:t>
      </w:r>
      <w:r w:rsidRPr="00CB70A7">
        <w:rPr>
          <w:rFonts w:ascii="Times New Roman CYR" w:eastAsia="Times New Roman" w:hAnsi="Times New Roman CYR" w:cs="Times New Roman"/>
          <w:kern w:val="0"/>
          <w:sz w:val="28"/>
          <w:szCs w:val="20"/>
          <w:lang w:val="fr-FR" w:eastAsia="ru-RU"/>
        </w:rPr>
        <w:t xml:space="preserve">Larousse, 1988. </w:t>
      </w:r>
      <w:r w:rsidRPr="00CB70A7">
        <w:rPr>
          <w:rFonts w:ascii="Times New Roman" w:eastAsia="Times New Roman" w:hAnsi="Times New Roman" w:cs="Times New Roman"/>
          <w:kern w:val="0"/>
          <w:sz w:val="28"/>
          <w:szCs w:val="20"/>
          <w:lang w:val="fr-FR" w:eastAsia="ru-RU"/>
        </w:rPr>
        <w:t xml:space="preserve">– </w:t>
      </w:r>
      <w:r w:rsidRPr="00CB70A7">
        <w:rPr>
          <w:rFonts w:ascii="Times New Roman CYR" w:eastAsia="Times New Roman" w:hAnsi="Times New Roman CYR" w:cs="Times New Roman"/>
          <w:kern w:val="0"/>
          <w:sz w:val="28"/>
          <w:szCs w:val="20"/>
          <w:lang w:val="fr-FR" w:eastAsia="ru-RU"/>
        </w:rPr>
        <w:t>442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t>Dictionnaire des oeuvres de l'art vocal. Publié sous la direction de M. Honnegger et P. Prévost. – Paris, Bordas, 1991. – V.I. – 767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eastAsia="ru-RU"/>
        </w:rPr>
      </w:pPr>
      <w:r w:rsidRPr="00CB70A7">
        <w:rPr>
          <w:rFonts w:ascii="Times New Roman" w:eastAsia="Times New Roman" w:hAnsi="Times New Roman" w:cs="Times New Roman"/>
          <w:kern w:val="0"/>
          <w:sz w:val="28"/>
          <w:szCs w:val="20"/>
          <w:lang w:val="fr-FR" w:eastAsia="ru-RU"/>
        </w:rPr>
        <w:t>Dufourcq N. La musique française.–</w:t>
      </w:r>
      <w:r w:rsidRPr="00CB70A7">
        <w:rPr>
          <w:rFonts w:ascii="Times New Roman CYR" w:eastAsia="Times New Roman" w:hAnsi="Times New Roman CYR" w:cs="Times New Roman"/>
          <w:kern w:val="0"/>
          <w:sz w:val="28"/>
          <w:szCs w:val="20"/>
          <w:lang w:val="fr-FR" w:eastAsia="ru-RU"/>
        </w:rPr>
        <w:t xml:space="preserve"> </w:t>
      </w:r>
      <w:r w:rsidRPr="00CB70A7">
        <w:rPr>
          <w:rFonts w:ascii="Times New Roman" w:eastAsia="Times New Roman" w:hAnsi="Times New Roman" w:cs="Times New Roman"/>
          <w:kern w:val="0"/>
          <w:sz w:val="28"/>
          <w:szCs w:val="20"/>
          <w:lang w:val="en-US" w:eastAsia="ru-RU"/>
        </w:rPr>
        <w:t>Paris:</w:t>
      </w:r>
      <w:r w:rsidRPr="00CB70A7">
        <w:rPr>
          <w:rFonts w:ascii="Times New Roman CYR" w:eastAsia="Times New Roman" w:hAnsi="Times New Roman CYR" w:cs="Times New Roman"/>
          <w:kern w:val="0"/>
          <w:sz w:val="28"/>
          <w:szCs w:val="20"/>
          <w:lang w:eastAsia="ru-RU"/>
        </w:rPr>
        <w:t xml:space="preserve"> </w:t>
      </w:r>
      <w:r w:rsidRPr="00CB70A7">
        <w:rPr>
          <w:rFonts w:ascii="Times New Roman" w:eastAsia="Times New Roman" w:hAnsi="Times New Roman" w:cs="Times New Roman"/>
          <w:kern w:val="0"/>
          <w:sz w:val="28"/>
          <w:szCs w:val="20"/>
          <w:lang w:val="en-US" w:eastAsia="ru-RU"/>
        </w:rPr>
        <w:t>Picard,</w:t>
      </w:r>
      <w:r w:rsidRPr="00CB70A7">
        <w:rPr>
          <w:rFonts w:ascii="Times New Roman CYR" w:eastAsia="Times New Roman" w:hAnsi="Times New Roman CYR" w:cs="Times New Roman"/>
          <w:kern w:val="0"/>
          <w:sz w:val="28"/>
          <w:szCs w:val="20"/>
          <w:lang w:eastAsia="ru-RU"/>
        </w:rPr>
        <w:t xml:space="preserve"> </w:t>
      </w:r>
      <w:r w:rsidRPr="00CB70A7">
        <w:rPr>
          <w:rFonts w:ascii="Times New Roman" w:eastAsia="Times New Roman" w:hAnsi="Times New Roman" w:cs="Times New Roman"/>
          <w:kern w:val="0"/>
          <w:sz w:val="28"/>
          <w:szCs w:val="20"/>
          <w:lang w:val="en-US" w:eastAsia="ru-RU"/>
        </w:rPr>
        <w:t>1970.–</w:t>
      </w:r>
      <w:r w:rsidRPr="00CB70A7">
        <w:rPr>
          <w:rFonts w:ascii="Times New Roman CYR" w:eastAsia="Times New Roman" w:hAnsi="Times New Roman CYR" w:cs="Times New Roman"/>
          <w:kern w:val="0"/>
          <w:sz w:val="28"/>
          <w:szCs w:val="20"/>
          <w:lang w:eastAsia="ru-RU"/>
        </w:rPr>
        <w:t xml:space="preserve"> </w:t>
      </w:r>
      <w:r w:rsidRPr="00CB70A7">
        <w:rPr>
          <w:rFonts w:ascii="Times New Roman" w:eastAsia="Times New Roman" w:hAnsi="Times New Roman" w:cs="Times New Roman"/>
          <w:kern w:val="0"/>
          <w:sz w:val="28"/>
          <w:szCs w:val="20"/>
          <w:lang w:val="en-US" w:eastAsia="ru-RU"/>
        </w:rPr>
        <w:t>380</w:t>
      </w:r>
      <w:r w:rsidRPr="00CB70A7">
        <w:rPr>
          <w:rFonts w:ascii="Times New Roman CYR" w:eastAsia="Times New Roman" w:hAnsi="Times New Roman CYR" w:cs="Times New Roman"/>
          <w:kern w:val="0"/>
          <w:sz w:val="28"/>
          <w:szCs w:val="20"/>
          <w:lang w:eastAsia="ru-RU"/>
        </w:rPr>
        <w:t xml:space="preserve"> </w:t>
      </w:r>
      <w:r w:rsidRPr="00CB70A7">
        <w:rPr>
          <w:rFonts w:ascii="Times New Roman" w:eastAsia="Times New Roman" w:hAnsi="Times New Roman" w:cs="Times New Roman"/>
          <w:kern w:val="0"/>
          <w:sz w:val="28"/>
          <w:szCs w:val="20"/>
          <w:lang w:val="en-US" w:eastAsia="ru-RU"/>
        </w:rPr>
        <w:t>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w:eastAsia="Times New Roman" w:hAnsi="Times New Roman" w:cs="Times New Roman"/>
          <w:kern w:val="0"/>
          <w:sz w:val="28"/>
          <w:szCs w:val="20"/>
          <w:lang w:val="fr-FR" w:eastAsia="ru-RU"/>
        </w:rPr>
        <w:t>Encyclopedia universalis.– Editeur à Paris, 1996. – Corp. 23. – 1055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t>Histoire de la Musique Occidentale.</w:t>
      </w:r>
      <w:r w:rsidRPr="00CB70A7">
        <w:rPr>
          <w:rFonts w:ascii="Times New Roman" w:eastAsia="Times New Roman" w:hAnsi="Times New Roman" w:cs="Times New Roman"/>
          <w:kern w:val="0"/>
          <w:sz w:val="28"/>
          <w:szCs w:val="20"/>
          <w:lang w:val="fr-FR" w:eastAsia="ru-RU"/>
        </w:rPr>
        <w:t xml:space="preserve"> </w:t>
      </w:r>
      <w:r w:rsidRPr="00CB70A7">
        <w:rPr>
          <w:rFonts w:ascii="Times New Roman CYR" w:eastAsia="Times New Roman" w:hAnsi="Times New Roman CYR" w:cs="Times New Roman"/>
          <w:kern w:val="0"/>
          <w:sz w:val="28"/>
          <w:szCs w:val="20"/>
          <w:lang w:val="fr-FR" w:eastAsia="ru-RU"/>
        </w:rPr>
        <w:t>Brigitte et Jean Massin.</w:t>
      </w:r>
      <w:r w:rsidRPr="00CB70A7">
        <w:rPr>
          <w:rFonts w:ascii="Times New Roman" w:eastAsia="Times New Roman" w:hAnsi="Times New Roman" w:cs="Times New Roman"/>
          <w:kern w:val="0"/>
          <w:sz w:val="28"/>
          <w:szCs w:val="20"/>
          <w:lang w:val="fr-FR" w:eastAsia="ru-RU"/>
        </w:rPr>
        <w:t xml:space="preserve"> – </w:t>
      </w:r>
      <w:r w:rsidRPr="00CB70A7">
        <w:rPr>
          <w:rFonts w:ascii="Times New Roman CYR" w:eastAsia="Times New Roman" w:hAnsi="Times New Roman CYR" w:cs="Times New Roman"/>
          <w:kern w:val="0"/>
          <w:sz w:val="28"/>
          <w:szCs w:val="20"/>
          <w:lang w:val="fr-FR" w:eastAsia="ru-RU"/>
        </w:rPr>
        <w:t>Paris:</w:t>
      </w:r>
      <w:r w:rsidRPr="00CB70A7">
        <w:rPr>
          <w:rFonts w:ascii="Times New Roman" w:eastAsia="Times New Roman" w:hAnsi="Times New Roman" w:cs="Times New Roman"/>
          <w:kern w:val="0"/>
          <w:sz w:val="28"/>
          <w:szCs w:val="20"/>
          <w:lang w:val="fr-FR" w:eastAsia="ru-RU"/>
        </w:rPr>
        <w:t xml:space="preserve"> </w:t>
      </w:r>
      <w:r w:rsidRPr="00CB70A7">
        <w:rPr>
          <w:rFonts w:ascii="Times New Roman CYR" w:eastAsia="Times New Roman" w:hAnsi="Times New Roman CYR" w:cs="Times New Roman"/>
          <w:kern w:val="0"/>
          <w:sz w:val="28"/>
          <w:szCs w:val="20"/>
          <w:lang w:val="fr-FR" w:eastAsia="ru-RU"/>
        </w:rPr>
        <w:t>Fayard, 1995. – 1312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t xml:space="preserve">Histoire de la musique. La musique occidentale du Moyen Age </w:t>
      </w:r>
      <w:r w:rsidRPr="00CB70A7">
        <w:rPr>
          <w:rFonts w:ascii="Times New Roman" w:eastAsia="Times New Roman" w:hAnsi="Times New Roman" w:cs="Times New Roman"/>
          <w:kern w:val="0"/>
          <w:sz w:val="28"/>
          <w:szCs w:val="20"/>
          <w:lang w:val="fr-FR" w:eastAsia="ru-RU"/>
        </w:rPr>
        <w:t>à</w:t>
      </w:r>
      <w:r w:rsidRPr="00CB70A7">
        <w:rPr>
          <w:rFonts w:ascii="Times New Roman CYR" w:eastAsia="Times New Roman" w:hAnsi="Times New Roman CYR" w:cs="Times New Roman"/>
          <w:kern w:val="0"/>
          <w:sz w:val="28"/>
          <w:szCs w:val="20"/>
          <w:lang w:val="fr-FR" w:eastAsia="ru-RU"/>
        </w:rPr>
        <w:t xml:space="preserve"> nos jours. Sous  la direction de Marie-Claire Beltrando-Partier. </w:t>
      </w:r>
      <w:r w:rsidRPr="00CB70A7">
        <w:rPr>
          <w:rFonts w:ascii="Times New Roman" w:eastAsia="Times New Roman" w:hAnsi="Times New Roman" w:cs="Times New Roman"/>
          <w:kern w:val="0"/>
          <w:sz w:val="28"/>
          <w:szCs w:val="20"/>
          <w:lang w:val="fr-FR" w:eastAsia="ru-RU"/>
        </w:rPr>
        <w:t>– </w:t>
      </w:r>
      <w:r w:rsidRPr="00CB70A7">
        <w:rPr>
          <w:rFonts w:ascii="Times New Roman CYR" w:eastAsia="Times New Roman" w:hAnsi="Times New Roman CYR" w:cs="Times New Roman"/>
          <w:kern w:val="0"/>
          <w:sz w:val="28"/>
          <w:szCs w:val="20"/>
          <w:lang w:val="fr-FR" w:eastAsia="ru-RU"/>
        </w:rPr>
        <w:t>Paris: Bordas, 1995. – 639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t>Lagarde A. Laurent Michard. XIX-e siècle. Les grands auteurs français du programme. Antologie et l'histoire littéraire. – Paris: Bordas, 1985. – 578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t>L'Aventure de l'Art au XIX-e siècle. Sous la direction de Jean-Louis Ferrier. – Paris: Chêne-Hachette, 1991. – 926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fr-FR" w:eastAsia="ru-RU"/>
        </w:rPr>
        <w:t xml:space="preserve">Leuwers Daniel. Introduction à la poésie moderne et contemporaine. </w:t>
      </w:r>
      <w:r w:rsidRPr="00CB70A7">
        <w:rPr>
          <w:rFonts w:ascii="Times New Roman" w:eastAsia="Times New Roman" w:hAnsi="Times New Roman" w:cs="Times New Roman"/>
          <w:kern w:val="0"/>
          <w:sz w:val="28"/>
          <w:szCs w:val="20"/>
          <w:lang w:val="en-US" w:eastAsia="ru-RU"/>
        </w:rPr>
        <w:t>Paris: Bordas, 1990. – 190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val="fr-FR" w:eastAsia="ru-RU"/>
        </w:rPr>
      </w:pPr>
      <w:r w:rsidRPr="00CB70A7">
        <w:rPr>
          <w:rFonts w:ascii="Times New Roman CYR" w:eastAsia="Times New Roman" w:hAnsi="Times New Roman CYR" w:cs="Times New Roman"/>
          <w:kern w:val="0"/>
          <w:sz w:val="28"/>
          <w:szCs w:val="20"/>
          <w:lang w:val="fr-FR" w:eastAsia="ru-RU"/>
        </w:rPr>
        <w:lastRenderedPageBreak/>
        <w:t>Littérature française du XIX-e siècle. – Paris, Presses Universitaires de France, 1993. – 501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CYR" w:eastAsia="Times New Roman" w:hAnsi="Times New Roman CYR" w:cs="Times New Roman"/>
          <w:kern w:val="0"/>
          <w:sz w:val="28"/>
          <w:szCs w:val="20"/>
          <w:lang w:eastAsia="ru-RU"/>
        </w:rPr>
      </w:pPr>
      <w:r w:rsidRPr="00CB70A7">
        <w:rPr>
          <w:rFonts w:ascii="Times New Roman" w:eastAsia="Times New Roman" w:hAnsi="Times New Roman" w:cs="Times New Roman"/>
          <w:kern w:val="0"/>
          <w:sz w:val="28"/>
          <w:szCs w:val="20"/>
          <w:lang w:val="fr-FR" w:eastAsia="ru-RU"/>
        </w:rPr>
        <w:t>Litt</w:t>
      </w:r>
      <w:r w:rsidRPr="00CB70A7">
        <w:rPr>
          <w:rFonts w:ascii="Times New Roman CYR" w:eastAsia="Times New Roman" w:hAnsi="Times New Roman CYR" w:cs="Times New Roman"/>
          <w:kern w:val="0"/>
          <w:sz w:val="28"/>
          <w:szCs w:val="20"/>
          <w:lang w:val="fr-FR" w:eastAsia="ru-RU"/>
        </w:rPr>
        <w:t>é</w:t>
      </w:r>
      <w:r w:rsidRPr="00CB70A7">
        <w:rPr>
          <w:rFonts w:ascii="Times New Roman" w:eastAsia="Times New Roman" w:hAnsi="Times New Roman" w:cs="Times New Roman"/>
          <w:kern w:val="0"/>
          <w:sz w:val="28"/>
          <w:szCs w:val="20"/>
          <w:lang w:val="fr-FR" w:eastAsia="ru-RU"/>
        </w:rPr>
        <w:t>rature. Textes et documents. XIX-e si</w:t>
      </w:r>
      <w:r w:rsidRPr="00CB70A7">
        <w:rPr>
          <w:rFonts w:ascii="Times New Roman CYR" w:eastAsia="Times New Roman" w:hAnsi="Times New Roman CYR" w:cs="Times New Roman"/>
          <w:kern w:val="0"/>
          <w:sz w:val="28"/>
          <w:szCs w:val="20"/>
          <w:lang w:val="fr-FR" w:eastAsia="ru-RU"/>
        </w:rPr>
        <w:t>è</w:t>
      </w:r>
      <w:r w:rsidRPr="00CB70A7">
        <w:rPr>
          <w:rFonts w:ascii="Times New Roman" w:eastAsia="Times New Roman" w:hAnsi="Times New Roman" w:cs="Times New Roman"/>
          <w:kern w:val="0"/>
          <w:sz w:val="28"/>
          <w:szCs w:val="20"/>
          <w:lang w:val="fr-FR" w:eastAsia="ru-RU"/>
        </w:rPr>
        <w:t xml:space="preserve">cle. – Paris: Nathan, 1986.– </w:t>
      </w:r>
      <w:r w:rsidRPr="00CB70A7">
        <w:rPr>
          <w:rFonts w:ascii="Times New Roman" w:eastAsia="Times New Roman" w:hAnsi="Times New Roman" w:cs="Times New Roman"/>
          <w:kern w:val="0"/>
          <w:sz w:val="28"/>
          <w:szCs w:val="20"/>
          <w:lang w:val="en-GB" w:eastAsia="ru-RU"/>
        </w:rPr>
        <w:t xml:space="preserve">592 p. </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en-US" w:eastAsia="ru-RU"/>
        </w:rPr>
      </w:pPr>
      <w:r w:rsidRPr="00CB70A7">
        <w:rPr>
          <w:rFonts w:ascii="Times New Roman" w:eastAsia="Times New Roman" w:hAnsi="Times New Roman" w:cs="Times New Roman"/>
          <w:kern w:val="0"/>
          <w:sz w:val="28"/>
          <w:szCs w:val="20"/>
          <w:lang w:val="fr-FR" w:eastAsia="ru-RU"/>
        </w:rPr>
        <w:t xml:space="preserve">Lockspeiser Edvard. Debussy. Sa vie et sa pensée. </w:t>
      </w:r>
      <w:r w:rsidRPr="00CB70A7">
        <w:rPr>
          <w:rFonts w:ascii="Times New Roman" w:eastAsia="Times New Roman" w:hAnsi="Times New Roman" w:cs="Times New Roman"/>
          <w:kern w:val="0"/>
          <w:sz w:val="28"/>
          <w:szCs w:val="20"/>
          <w:lang w:val="en-US" w:eastAsia="ru-RU"/>
        </w:rPr>
        <w:t>Halbreich Harry. L’ahalyse de l’oeuvre – Paris, Fayard, 1989. – 823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0"/>
          <w:lang w:val="fr-FR" w:eastAsia="ru-RU"/>
        </w:rPr>
      </w:pPr>
      <w:r w:rsidRPr="00CB70A7">
        <w:rPr>
          <w:rFonts w:ascii="Times New Roman" w:eastAsia="Times New Roman" w:hAnsi="Times New Roman" w:cs="Times New Roman"/>
          <w:kern w:val="0"/>
          <w:sz w:val="28"/>
          <w:szCs w:val="20"/>
          <w:lang w:val="fr-FR" w:eastAsia="ru-RU"/>
        </w:rPr>
        <w:t>Nectoux Jean-Michel. Gabriel Fauré. Lex voix du clair-obscur. – Paris: Flammarion, 1990. – 616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w:eastAsia="Times New Roman" w:hAnsi="Times New Roman" w:cs="Times New Roman"/>
          <w:kern w:val="0"/>
          <w:sz w:val="28"/>
          <w:szCs w:val="20"/>
          <w:lang w:val="fr-FR" w:eastAsia="ru-RU"/>
        </w:rPr>
        <w:t xml:space="preserve">Petitfils Pierre. Paul Verlaine. Paris, Editions Julliard, 1994.– </w:t>
      </w:r>
      <w:r w:rsidRPr="00CB70A7">
        <w:rPr>
          <w:rFonts w:ascii="Times New Roman" w:eastAsia="Times New Roman" w:hAnsi="Times New Roman" w:cs="Times New Roman"/>
          <w:kern w:val="0"/>
          <w:sz w:val="28"/>
          <w:szCs w:val="20"/>
          <w:lang w:val="en-US" w:eastAsia="ru-RU"/>
        </w:rPr>
        <w:t>528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fr-FR" w:eastAsia="ru-RU"/>
        </w:rPr>
      </w:pPr>
      <w:r w:rsidRPr="00CB70A7">
        <w:rPr>
          <w:rFonts w:ascii="Times New Roman" w:eastAsia="Times New Roman" w:hAnsi="Times New Roman" w:cs="Times New Roman"/>
          <w:kern w:val="0"/>
          <w:sz w:val="28"/>
          <w:szCs w:val="20"/>
          <w:lang w:val="fr-FR" w:eastAsia="ru-RU"/>
        </w:rPr>
        <w:t>Verlaine Paul. Choix de poésies. – Paris, 1925. – 352 p.</w:t>
      </w:r>
    </w:p>
    <w:p w:rsidR="00CB70A7" w:rsidRPr="00CB70A7" w:rsidRDefault="00CB70A7" w:rsidP="00CB70A7">
      <w:pPr>
        <w:widowControl/>
        <w:numPr>
          <w:ilvl w:val="0"/>
          <w:numId w:val="12"/>
        </w:numPr>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kern w:val="0"/>
          <w:sz w:val="28"/>
          <w:szCs w:val="20"/>
          <w:lang w:val="en-GB" w:eastAsia="ru-RU"/>
        </w:rPr>
      </w:pPr>
      <w:r w:rsidRPr="00CB70A7">
        <w:rPr>
          <w:rFonts w:ascii="Times New Roman CYR" w:eastAsia="Times New Roman" w:hAnsi="Times New Roman CYR" w:cs="Times New Roman"/>
          <w:kern w:val="0"/>
          <w:sz w:val="28"/>
          <w:szCs w:val="20"/>
          <w:lang w:val="fr-FR" w:eastAsia="ru-RU"/>
        </w:rPr>
        <w:t>Vuillermoz E.</w:t>
      </w:r>
      <w:r w:rsidRPr="00CB70A7">
        <w:rPr>
          <w:rFonts w:ascii="Times New Roman" w:eastAsia="Times New Roman" w:hAnsi="Times New Roman" w:cs="Times New Roman"/>
          <w:kern w:val="0"/>
          <w:sz w:val="28"/>
          <w:szCs w:val="20"/>
          <w:lang w:val="fr-FR" w:eastAsia="ru-RU"/>
        </w:rPr>
        <w:t xml:space="preserve"> </w:t>
      </w:r>
      <w:r w:rsidRPr="00CB70A7">
        <w:rPr>
          <w:rFonts w:ascii="Times New Roman CYR" w:eastAsia="Times New Roman" w:hAnsi="Times New Roman CYR" w:cs="Times New Roman"/>
          <w:kern w:val="0"/>
          <w:sz w:val="28"/>
          <w:szCs w:val="20"/>
          <w:lang w:val="fr-FR" w:eastAsia="ru-RU"/>
        </w:rPr>
        <w:t xml:space="preserve">Histoire de la musique. </w:t>
      </w:r>
      <w:r w:rsidRPr="00CB70A7">
        <w:rPr>
          <w:rFonts w:ascii="Times New Roman" w:eastAsia="Times New Roman" w:hAnsi="Times New Roman" w:cs="Times New Roman"/>
          <w:kern w:val="0"/>
          <w:sz w:val="28"/>
          <w:szCs w:val="20"/>
          <w:lang w:val="fr-FR" w:eastAsia="ru-RU"/>
        </w:rPr>
        <w:t>–</w:t>
      </w:r>
      <w:r w:rsidRPr="00CB70A7">
        <w:rPr>
          <w:rFonts w:ascii="Times New Roman CYR" w:eastAsia="Times New Roman" w:hAnsi="Times New Roman CYR" w:cs="Times New Roman"/>
          <w:kern w:val="0"/>
          <w:sz w:val="28"/>
          <w:szCs w:val="20"/>
          <w:lang w:val="fr-FR" w:eastAsia="ru-RU"/>
        </w:rPr>
        <w:t xml:space="preserve"> Paris: Fayard, 1973.– </w:t>
      </w:r>
      <w:r w:rsidRPr="00CB70A7">
        <w:rPr>
          <w:rFonts w:ascii="Times New Roman CYR" w:eastAsia="Times New Roman" w:hAnsi="Times New Roman CYR" w:cs="Times New Roman"/>
          <w:kern w:val="0"/>
          <w:sz w:val="28"/>
          <w:szCs w:val="20"/>
          <w:lang w:eastAsia="ru-RU"/>
        </w:rPr>
        <w:t>623 p.</w:t>
      </w:r>
    </w:p>
    <w:p w:rsidR="00CB70A7" w:rsidRPr="00CB70A7" w:rsidRDefault="00CB70A7" w:rsidP="00CB70A7">
      <w:bookmarkStart w:id="219" w:name="_GoBack"/>
      <w:bookmarkEnd w:id="219"/>
    </w:p>
    <w:sectPr w:rsidR="00CB70A7" w:rsidRPr="00CB70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6EE" w:rsidRDefault="009006EE">
      <w:pPr>
        <w:spacing w:after="0" w:line="240" w:lineRule="auto"/>
      </w:pPr>
      <w:r>
        <w:separator/>
      </w:r>
    </w:p>
  </w:endnote>
  <w:endnote w:type="continuationSeparator" w:id="0">
    <w:p w:rsidR="009006EE" w:rsidRDefault="0090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6EE" w:rsidRDefault="009006EE">
      <w:pPr>
        <w:spacing w:after="0" w:line="240" w:lineRule="auto"/>
      </w:pPr>
      <w:r>
        <w:separator/>
      </w:r>
    </w:p>
  </w:footnote>
  <w:footnote w:type="continuationSeparator" w:id="0">
    <w:p w:rsidR="009006EE" w:rsidRDefault="009006EE">
      <w:pPr>
        <w:spacing w:after="0" w:line="240" w:lineRule="auto"/>
      </w:pPr>
      <w:r>
        <w:continuationSeparator/>
      </w:r>
    </w:p>
  </w:footnote>
  <w:footnote w:id="1">
    <w:p w:rsidR="00CB70A7" w:rsidRPr="00E84669" w:rsidRDefault="00CB70A7" w:rsidP="00CB70A7">
      <w:pPr>
        <w:pStyle w:val="affffffffffffffffffffa"/>
        <w:rPr>
          <w:sz w:val="24"/>
          <w:szCs w:val="24"/>
        </w:rPr>
      </w:pPr>
      <w:r>
        <w:rPr>
          <w:rStyle w:val="afffffffffffffffffffffffffff5"/>
        </w:rPr>
        <w:footnoteRef/>
      </w:r>
      <w:r w:rsidRPr="00E84669">
        <w:t xml:space="preserve"> </w:t>
      </w:r>
      <w:r w:rsidRPr="00E84669">
        <w:rPr>
          <w:sz w:val="24"/>
          <w:szCs w:val="24"/>
        </w:rPr>
        <w:t>Здесь и далее курсив мой. – Л. С. </w:t>
      </w:r>
    </w:p>
  </w:footnote>
  <w:footnote w:id="2">
    <w:p w:rsidR="00CB70A7" w:rsidRPr="00A27B8F" w:rsidRDefault="00CB70A7" w:rsidP="00CB70A7">
      <w:pPr>
        <w:pStyle w:val="affffffffffffffffffffa"/>
      </w:pPr>
      <w:r w:rsidRPr="00C00E10">
        <w:rPr>
          <w:rStyle w:val="afffffffffffffffffffffffffff5"/>
          <w:sz w:val="24"/>
          <w:szCs w:val="24"/>
        </w:rPr>
        <w:footnoteRef/>
      </w:r>
      <w:r w:rsidRPr="00C00E10">
        <w:rPr>
          <w:sz w:val="24"/>
          <w:szCs w:val="24"/>
        </w:rPr>
        <w:t xml:space="preserve"> </w:t>
      </w:r>
      <w:r w:rsidRPr="00C00E10">
        <w:rPr>
          <w:rFonts w:ascii="Times New Roman CYR" w:hAnsi="Times New Roman CYR" w:cs="Times New Roman CYR"/>
          <w:sz w:val="24"/>
          <w:szCs w:val="24"/>
        </w:rPr>
        <w:t>Анаграмма  имени Поля Верлена (</w:t>
      </w:r>
      <w:r w:rsidRPr="00C00E10">
        <w:rPr>
          <w:sz w:val="24"/>
          <w:szCs w:val="24"/>
          <w:lang w:val="en-US"/>
        </w:rPr>
        <w:t>Pauvre</w:t>
      </w:r>
      <w:r w:rsidRPr="00C00E10">
        <w:rPr>
          <w:sz w:val="24"/>
          <w:szCs w:val="24"/>
        </w:rPr>
        <w:t xml:space="preserve"> </w:t>
      </w:r>
      <w:r w:rsidRPr="00C00E10">
        <w:rPr>
          <w:sz w:val="24"/>
          <w:szCs w:val="24"/>
          <w:lang w:val="en-US"/>
        </w:rPr>
        <w:t>L</w:t>
      </w:r>
      <w:r w:rsidRPr="00A27B8F">
        <w:rPr>
          <w:sz w:val="24"/>
          <w:szCs w:val="24"/>
        </w:rPr>
        <w:t>é</w:t>
      </w:r>
      <w:r w:rsidRPr="00C00E10">
        <w:rPr>
          <w:sz w:val="24"/>
          <w:szCs w:val="24"/>
          <w:lang w:val="en-US"/>
        </w:rPr>
        <w:t>lian</w:t>
      </w:r>
      <w:r w:rsidRPr="00C00E10">
        <w:rPr>
          <w:sz w:val="24"/>
          <w:szCs w:val="24"/>
        </w:rPr>
        <w:t xml:space="preserve"> - </w:t>
      </w:r>
      <w:r w:rsidRPr="00C00E10">
        <w:rPr>
          <w:sz w:val="24"/>
          <w:szCs w:val="24"/>
          <w:lang w:val="en-US"/>
        </w:rPr>
        <w:t>Paul</w:t>
      </w:r>
      <w:r w:rsidRPr="00C00E10">
        <w:rPr>
          <w:sz w:val="24"/>
          <w:szCs w:val="24"/>
        </w:rPr>
        <w:t xml:space="preserve"> </w:t>
      </w:r>
      <w:r w:rsidRPr="00C00E10">
        <w:rPr>
          <w:sz w:val="24"/>
          <w:szCs w:val="24"/>
          <w:lang w:val="en-US"/>
        </w:rPr>
        <w:t>Verlaine</w:t>
      </w:r>
      <w:r w:rsidRPr="00C00E10">
        <w:rPr>
          <w:rFonts w:ascii="Times New Roman CYR" w:hAnsi="Times New Roman CYR" w:cs="Times New Roman CYR"/>
          <w:sz w:val="24"/>
          <w:szCs w:val="24"/>
        </w:rPr>
        <w:t xml:space="preserve">), использованная им в серии очерков </w:t>
      </w:r>
      <w:r w:rsidRPr="007138DA">
        <w:rPr>
          <w:rFonts w:ascii="Times New Roman CYR" w:hAnsi="Times New Roman CYR" w:cs="Times New Roman CYR"/>
          <w:sz w:val="24"/>
          <w:szCs w:val="24"/>
        </w:rPr>
        <w:t>“Проклятые поэты”,</w:t>
      </w:r>
      <w:r w:rsidRPr="00C00E10">
        <w:rPr>
          <w:rFonts w:ascii="Times New Roman CYR" w:hAnsi="Times New Roman CYR" w:cs="Times New Roman CYR"/>
          <w:sz w:val="24"/>
          <w:szCs w:val="24"/>
        </w:rPr>
        <w:t xml:space="preserve"> посвященной Бодлеру, Малларме, Рембо и другим французским поэтам-новаторам второй половины </w:t>
      </w:r>
      <w:r w:rsidRPr="00C00E10">
        <w:rPr>
          <w:rFonts w:ascii="Times New Roman CYR" w:hAnsi="Times New Roman CYR" w:cs="Times New Roman CYR"/>
          <w:sz w:val="24"/>
          <w:szCs w:val="24"/>
          <w:lang w:val="en-US"/>
        </w:rPr>
        <w:t>XIX</w:t>
      </w:r>
      <w:r w:rsidRPr="00C00E10">
        <w:rPr>
          <w:rFonts w:ascii="Times New Roman CYR" w:hAnsi="Times New Roman CYR" w:cs="Times New Roman CYR"/>
          <w:sz w:val="24"/>
          <w:szCs w:val="24"/>
        </w:rPr>
        <w:t xml:space="preserve"> века.</w:t>
      </w:r>
    </w:p>
  </w:footnote>
  <w:footnote w:id="3">
    <w:p w:rsidR="00CB70A7" w:rsidRDefault="00CB70A7" w:rsidP="00CB70A7">
      <w:pPr>
        <w:pStyle w:val="affffffffffffffffffffa"/>
        <w:rPr>
          <w:sz w:val="24"/>
        </w:rPr>
      </w:pPr>
      <w:r w:rsidRPr="00C00E10">
        <w:rPr>
          <w:rStyle w:val="afffffffffffffffffffffffffff5"/>
          <w:sz w:val="24"/>
          <w:szCs w:val="24"/>
        </w:rPr>
        <w:footnoteRef/>
      </w:r>
      <w:r w:rsidRPr="00A30B53">
        <w:rPr>
          <w:sz w:val="24"/>
          <w:szCs w:val="24"/>
        </w:rPr>
        <w:t xml:space="preserve"> Оно вдохновлено одной из наиболее волнующих верленовских поэм – </w:t>
      </w:r>
      <w:r w:rsidRPr="00C00E10">
        <w:rPr>
          <w:sz w:val="24"/>
          <w:szCs w:val="24"/>
          <w:lang w:val="en-US"/>
        </w:rPr>
        <w:t>Streets</w:t>
      </w:r>
      <w:r w:rsidRPr="00A30B53">
        <w:rPr>
          <w:sz w:val="24"/>
          <w:szCs w:val="24"/>
        </w:rPr>
        <w:t xml:space="preserve">, написанной в кафе </w:t>
      </w:r>
      <w:r w:rsidRPr="00C00E10">
        <w:rPr>
          <w:sz w:val="24"/>
          <w:szCs w:val="24"/>
          <w:lang w:val="en-US"/>
        </w:rPr>
        <w:t>Soho</w:t>
      </w:r>
      <w:r w:rsidRPr="00A30B53">
        <w:rPr>
          <w:sz w:val="24"/>
          <w:szCs w:val="24"/>
        </w:rPr>
        <w:t xml:space="preserve"> в Лондоне. Показательно также описание С.</w:t>
      </w:r>
      <w:r w:rsidRPr="00C00E10">
        <w:rPr>
          <w:sz w:val="24"/>
          <w:szCs w:val="24"/>
        </w:rPr>
        <w:t> </w:t>
      </w:r>
      <w:r w:rsidRPr="00A30B53">
        <w:rPr>
          <w:sz w:val="24"/>
          <w:szCs w:val="24"/>
        </w:rPr>
        <w:t>Яроциньским реакции обозревателя “Курьер мюзикаль” Ж.</w:t>
      </w:r>
      <w:r w:rsidRPr="00C00E10">
        <w:rPr>
          <w:sz w:val="24"/>
          <w:szCs w:val="24"/>
        </w:rPr>
        <w:t> д</w:t>
      </w:r>
      <w:r w:rsidRPr="00A30B53">
        <w:rPr>
          <w:sz w:val="24"/>
          <w:szCs w:val="24"/>
        </w:rPr>
        <w:t>'Юдина на “</w:t>
      </w:r>
      <w:r w:rsidRPr="00A30B53">
        <w:rPr>
          <w:i/>
          <w:sz w:val="24"/>
          <w:szCs w:val="24"/>
        </w:rPr>
        <w:t>Ноктюрны</w:t>
      </w:r>
      <w:r w:rsidRPr="00A30B53">
        <w:rPr>
          <w:sz w:val="24"/>
          <w:szCs w:val="24"/>
        </w:rPr>
        <w:t>”, где из триптиха именно второй – “Празднества”– “пришелся более всего по вкусу рецензенту, так как музыка этого ноктюрна навела его на мысль о “</w:t>
      </w:r>
      <w:r w:rsidRPr="00A30B53">
        <w:rPr>
          <w:i/>
          <w:sz w:val="24"/>
          <w:szCs w:val="24"/>
        </w:rPr>
        <w:t>верленизме в духе Фрагонара</w:t>
      </w:r>
      <w:r w:rsidRPr="00A30B53">
        <w:rPr>
          <w:sz w:val="24"/>
          <w:szCs w:val="24"/>
        </w:rPr>
        <w:t>” [</w:t>
      </w:r>
      <w:r w:rsidRPr="00C00E10">
        <w:rPr>
          <w:sz w:val="24"/>
          <w:szCs w:val="24"/>
        </w:rPr>
        <w:t xml:space="preserve">179, </w:t>
      </w:r>
      <w:r w:rsidRPr="00A30B53">
        <w:rPr>
          <w:sz w:val="24"/>
          <w:szCs w:val="24"/>
        </w:rPr>
        <w:t>с.</w:t>
      </w:r>
      <w:r w:rsidRPr="00C00E10">
        <w:rPr>
          <w:sz w:val="24"/>
          <w:szCs w:val="24"/>
          <w:lang w:val="en-US"/>
        </w:rPr>
        <w:t> </w:t>
      </w:r>
      <w:r w:rsidRPr="00A30B53">
        <w:rPr>
          <w:sz w:val="24"/>
          <w:szCs w:val="24"/>
        </w:rPr>
        <w:t>42]</w:t>
      </w:r>
    </w:p>
  </w:footnote>
  <w:footnote w:id="4">
    <w:p w:rsidR="00CB70A7" w:rsidRPr="00D37F96" w:rsidRDefault="00CB70A7" w:rsidP="00CB70A7">
      <w:pPr>
        <w:pStyle w:val="affffffffffffffffffffa"/>
        <w:rPr>
          <w:sz w:val="24"/>
          <w:szCs w:val="24"/>
        </w:rPr>
      </w:pPr>
      <w:r w:rsidRPr="00D37F96">
        <w:rPr>
          <w:rStyle w:val="afffffffffffffffffffffffffff5"/>
          <w:sz w:val="24"/>
          <w:szCs w:val="24"/>
        </w:rPr>
        <w:footnoteRef/>
      </w:r>
      <w:r w:rsidRPr="00D37F96">
        <w:rPr>
          <w:sz w:val="24"/>
          <w:szCs w:val="24"/>
        </w:rPr>
        <w:t xml:space="preserve"> </w:t>
      </w:r>
      <w:r>
        <w:rPr>
          <w:sz w:val="24"/>
          <w:szCs w:val="24"/>
        </w:rPr>
        <w:t xml:space="preserve">В частности, </w:t>
      </w:r>
      <w:r w:rsidRPr="00D37F96">
        <w:rPr>
          <w:sz w:val="24"/>
          <w:szCs w:val="24"/>
        </w:rPr>
        <w:t xml:space="preserve">М. Розеншильд указывает на параллели между </w:t>
      </w:r>
      <w:r>
        <w:rPr>
          <w:sz w:val="24"/>
          <w:szCs w:val="24"/>
        </w:rPr>
        <w:t xml:space="preserve">пьесами "В лодке" и "Кортеж" </w:t>
      </w:r>
      <w:r w:rsidRPr="00D37F96">
        <w:rPr>
          <w:sz w:val="24"/>
          <w:szCs w:val="24"/>
        </w:rPr>
        <w:t>и "Галантными празднествами" Верлена.</w:t>
      </w:r>
    </w:p>
  </w:footnote>
  <w:footnote w:id="5">
    <w:p w:rsidR="00CB70A7" w:rsidRPr="00C07541" w:rsidRDefault="00CB70A7" w:rsidP="00CB70A7">
      <w:pPr>
        <w:pStyle w:val="affffffffffffffffffffa"/>
        <w:rPr>
          <w:sz w:val="24"/>
          <w:szCs w:val="24"/>
        </w:rPr>
      </w:pPr>
      <w:r w:rsidRPr="00C07541">
        <w:rPr>
          <w:rStyle w:val="afffffffffffffffffffffffffff5"/>
          <w:sz w:val="24"/>
          <w:szCs w:val="24"/>
        </w:rPr>
        <w:footnoteRef/>
      </w:r>
      <w:r w:rsidRPr="00C07541">
        <w:rPr>
          <w:sz w:val="24"/>
          <w:szCs w:val="24"/>
        </w:rPr>
        <w:t xml:space="preserve"> Тонкая игра слов, использованная Верленом в первой строфе его "Лунного света".</w:t>
      </w:r>
    </w:p>
  </w:footnote>
  <w:footnote w:id="6">
    <w:p w:rsidR="00CB70A7" w:rsidRDefault="00CB70A7" w:rsidP="00CB70A7">
      <w:pPr>
        <w:pStyle w:val="affffffffffffffffffffa"/>
      </w:pPr>
      <w:r>
        <w:rPr>
          <w:rStyle w:val="afffffffffffffffffffffffffff5"/>
        </w:rPr>
        <w:footnoteRef/>
      </w:r>
      <w:r>
        <w:t xml:space="preserve"> </w:t>
      </w:r>
      <w:r>
        <w:rPr>
          <w:rFonts w:ascii="Times New Roman CYR" w:hAnsi="Times New Roman CYR"/>
        </w:rPr>
        <w:t>О</w:t>
      </w:r>
      <w:r>
        <w:rPr>
          <w:rFonts w:ascii="Times New Roman CYR" w:hAnsi="Times New Roman CYR"/>
          <w:sz w:val="24"/>
        </w:rPr>
        <w:t>бращение Дебюсси к Бодлеру совпало с его двумя поездками в Байрейт, а также общением со страстным "вагнерианцем" Э. Шоссоном.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3545464D"/>
    <w:multiLevelType w:val="singleLevel"/>
    <w:tmpl w:val="5540097C"/>
    <w:lvl w:ilvl="0">
      <w:start w:val="1"/>
      <w:numFmt w:val="bullet"/>
      <w:lvlText w:val="–"/>
      <w:lvlJc w:val="left"/>
      <w:pPr>
        <w:tabs>
          <w:tab w:val="num" w:pos="1069"/>
        </w:tabs>
        <w:ind w:left="1069" w:hanging="360"/>
      </w:pPr>
      <w:rPr>
        <w:rFonts w:hint="default"/>
      </w:rPr>
    </w:lvl>
  </w:abstractNum>
  <w:abstractNum w:abstractNumId="14">
    <w:nsid w:val="3E090D8F"/>
    <w:multiLevelType w:val="singleLevel"/>
    <w:tmpl w:val="FE92DCA6"/>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lang w:val="en-GB"/>
      </w:rPr>
    </w:lvl>
  </w:abstractNum>
  <w:abstractNum w:abstractNumId="15">
    <w:nsid w:val="3E922970"/>
    <w:multiLevelType w:val="hybridMultilevel"/>
    <w:tmpl w:val="F3B4E60C"/>
    <w:lvl w:ilvl="0" w:tplc="00A65A2E">
      <w:start w:val="3"/>
      <w:numFmt w:val="bullet"/>
      <w:lvlText w:val="–"/>
      <w:lvlJc w:val="left"/>
      <w:pPr>
        <w:tabs>
          <w:tab w:val="num" w:pos="1050"/>
        </w:tabs>
        <w:ind w:left="1050" w:hanging="690"/>
      </w:pPr>
      <w:rPr>
        <w:rFonts w:ascii="Times New Roman" w:eastAsia="Times New Roman" w:hAnsi="Times New Roman" w:cs="Times New Roman" w:hint="default"/>
      </w:rPr>
    </w:lvl>
    <w:lvl w:ilvl="1" w:tplc="1E809B9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9CD58F8"/>
    <w:multiLevelType w:val="singleLevel"/>
    <w:tmpl w:val="CC627C3A"/>
    <w:lvl w:ilvl="0">
      <w:start w:val="1"/>
      <w:numFmt w:val="decimal"/>
      <w:lvlText w:val="%1."/>
      <w:lvlJc w:val="left"/>
      <w:pPr>
        <w:tabs>
          <w:tab w:val="num" w:pos="1080"/>
        </w:tabs>
        <w:ind w:left="1080" w:hanging="360"/>
      </w:pPr>
      <w:rPr>
        <w:rFonts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680A27A2"/>
    <w:multiLevelType w:val="singleLevel"/>
    <w:tmpl w:val="6706E3E6"/>
    <w:lvl w:ilvl="0">
      <w:start w:val="2"/>
      <w:numFmt w:val="bullet"/>
      <w:lvlText w:val="–"/>
      <w:lvlJc w:val="left"/>
      <w:pPr>
        <w:tabs>
          <w:tab w:val="num" w:pos="1211"/>
        </w:tabs>
        <w:ind w:left="1211" w:hanging="360"/>
      </w:pPr>
    </w:lvl>
  </w:abstractNum>
  <w:abstractNum w:abstractNumId="20">
    <w:nsid w:val="6DF638F6"/>
    <w:multiLevelType w:val="hybridMultilevel"/>
    <w:tmpl w:val="DCD6B1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AC24A03"/>
    <w:multiLevelType w:val="hybridMultilevel"/>
    <w:tmpl w:val="54BE7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9"/>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06EE"/>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31</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