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9FBD"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Смирнова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Лариса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Дмитриевна</w:t>
      </w:r>
      <w:r w:rsidRPr="002D0E14">
        <w:rPr>
          <w:rFonts w:ascii="Helvetica" w:hAnsi="Helvetica" w:cs="Helvetica"/>
          <w:b/>
          <w:bCs/>
          <w:color w:val="222222"/>
          <w:sz w:val="21"/>
          <w:szCs w:val="21"/>
        </w:rPr>
        <w:t>.</w:t>
      </w:r>
    </w:p>
    <w:p w14:paraId="01A4E803"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Обмен</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разном</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уровне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источниках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рационе</w:t>
      </w:r>
      <w:r w:rsidRPr="002D0E14">
        <w:rPr>
          <w:rFonts w:ascii="Helvetica" w:hAnsi="Helvetica" w:cs="Helvetica"/>
          <w:b/>
          <w:bCs/>
          <w:color w:val="222222"/>
          <w:sz w:val="21"/>
          <w:szCs w:val="21"/>
        </w:rPr>
        <w:t xml:space="preserve"> : </w:t>
      </w:r>
      <w:r w:rsidRPr="002D0E14">
        <w:rPr>
          <w:rFonts w:ascii="Helvetica" w:hAnsi="Helvetica" w:cs="Helvetica" w:hint="eastAsia"/>
          <w:b/>
          <w:bCs/>
          <w:color w:val="222222"/>
          <w:sz w:val="21"/>
          <w:szCs w:val="21"/>
        </w:rPr>
        <w:t>диссертация</w:t>
      </w:r>
      <w:r w:rsidRPr="002D0E14">
        <w:rPr>
          <w:rFonts w:ascii="Helvetica" w:hAnsi="Helvetica" w:cs="Helvetica"/>
          <w:b/>
          <w:bCs/>
          <w:color w:val="222222"/>
          <w:sz w:val="21"/>
          <w:szCs w:val="21"/>
        </w:rPr>
        <w:t xml:space="preserve"> ... </w:t>
      </w:r>
      <w:r w:rsidRPr="002D0E14">
        <w:rPr>
          <w:rFonts w:ascii="Helvetica" w:hAnsi="Helvetica" w:cs="Helvetica" w:hint="eastAsia"/>
          <w:b/>
          <w:bCs/>
          <w:color w:val="222222"/>
          <w:sz w:val="21"/>
          <w:szCs w:val="21"/>
        </w:rPr>
        <w:t>кандидата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биологических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наук</w:t>
      </w:r>
      <w:r w:rsidRPr="002D0E14">
        <w:rPr>
          <w:rFonts w:ascii="Helvetica" w:hAnsi="Helvetica" w:cs="Helvetica"/>
          <w:b/>
          <w:bCs/>
          <w:color w:val="222222"/>
          <w:sz w:val="21"/>
          <w:szCs w:val="21"/>
        </w:rPr>
        <w:t xml:space="preserve"> : 03.00.13. - </w:t>
      </w:r>
      <w:r w:rsidRPr="002D0E14">
        <w:rPr>
          <w:rFonts w:ascii="Helvetica" w:hAnsi="Helvetica" w:cs="Helvetica" w:hint="eastAsia"/>
          <w:b/>
          <w:bCs/>
          <w:color w:val="222222"/>
          <w:sz w:val="21"/>
          <w:szCs w:val="21"/>
        </w:rPr>
        <w:t>Москва</w:t>
      </w:r>
      <w:r w:rsidRPr="002D0E14">
        <w:rPr>
          <w:rFonts w:ascii="Helvetica" w:hAnsi="Helvetica" w:cs="Helvetica"/>
          <w:b/>
          <w:bCs/>
          <w:color w:val="222222"/>
          <w:sz w:val="21"/>
          <w:szCs w:val="21"/>
        </w:rPr>
        <w:t xml:space="preserve">, 1984. - 152 </w:t>
      </w:r>
      <w:proofErr w:type="gramStart"/>
      <w:r w:rsidRPr="002D0E14">
        <w:rPr>
          <w:rFonts w:ascii="Helvetica" w:hAnsi="Helvetica" w:cs="Helvetica" w:hint="eastAsia"/>
          <w:b/>
          <w:bCs/>
          <w:color w:val="222222"/>
          <w:sz w:val="21"/>
          <w:szCs w:val="21"/>
        </w:rPr>
        <w:t>с</w:t>
      </w:r>
      <w:r w:rsidRPr="002D0E14">
        <w:rPr>
          <w:rFonts w:ascii="Helvetica" w:hAnsi="Helvetica" w:cs="Helvetica"/>
          <w:b/>
          <w:bCs/>
          <w:color w:val="222222"/>
          <w:sz w:val="21"/>
          <w:szCs w:val="21"/>
        </w:rPr>
        <w:t>. :</w:t>
      </w:r>
      <w:proofErr w:type="gramEnd"/>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ил</w:t>
      </w:r>
      <w:r w:rsidRPr="002D0E14">
        <w:rPr>
          <w:rFonts w:ascii="Helvetica" w:hAnsi="Helvetica" w:cs="Helvetica"/>
          <w:b/>
          <w:bCs/>
          <w:color w:val="222222"/>
          <w:sz w:val="21"/>
          <w:szCs w:val="21"/>
        </w:rPr>
        <w:t>.</w:t>
      </w:r>
    </w:p>
    <w:p w14:paraId="2E65601B"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больше</w:t>
      </w:r>
    </w:p>
    <w:p w14:paraId="0224BB50"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Цитаты</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из</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текста</w:t>
      </w:r>
      <w:r w:rsidRPr="002D0E14">
        <w:rPr>
          <w:rFonts w:ascii="Helvetica" w:hAnsi="Helvetica" w:cs="Helvetica"/>
          <w:b/>
          <w:bCs/>
          <w:color w:val="222222"/>
          <w:sz w:val="21"/>
          <w:szCs w:val="21"/>
        </w:rPr>
        <w:t>:</w:t>
      </w:r>
    </w:p>
    <w:p w14:paraId="5632A053"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стр</w:t>
      </w:r>
      <w:r w:rsidRPr="002D0E14">
        <w:rPr>
          <w:rFonts w:ascii="Helvetica" w:hAnsi="Helvetica" w:cs="Helvetica"/>
          <w:b/>
          <w:bCs/>
          <w:color w:val="222222"/>
          <w:sz w:val="21"/>
          <w:szCs w:val="21"/>
        </w:rPr>
        <w:t>. 1</w:t>
      </w:r>
    </w:p>
    <w:p w14:paraId="6F3D7172"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К</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А</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Тимирязева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правах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рукописи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Ч</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С</w:t>
      </w:r>
      <w:r w:rsidRPr="002D0E14">
        <w:rPr>
          <w:rFonts w:ascii="Helvetica" w:hAnsi="Helvetica" w:cs="Helvetica"/>
          <w:b/>
          <w:bCs/>
          <w:color w:val="222222"/>
          <w:sz w:val="21"/>
          <w:szCs w:val="21"/>
        </w:rPr>
        <w:t xml:space="preserve"> 636.52/. 58.084.1:636.52/. 58.087.7 </w:t>
      </w:r>
      <w:r w:rsidRPr="002D0E14">
        <w:rPr>
          <w:rFonts w:ascii="Helvetica" w:hAnsi="Helvetica" w:cs="Helvetica" w:hint="eastAsia"/>
          <w:b/>
          <w:bCs/>
          <w:color w:val="222222"/>
          <w:sz w:val="21"/>
          <w:szCs w:val="21"/>
        </w:rPr>
        <w:t>Смирнова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Лариса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Дмитриевна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Обмен</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разном</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уровне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источниках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рационе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Специальность</w:t>
      </w:r>
      <w:r w:rsidRPr="002D0E14">
        <w:rPr>
          <w:rFonts w:ascii="Helvetica" w:hAnsi="Helvetica" w:cs="Helvetica"/>
          <w:b/>
          <w:bCs/>
          <w:color w:val="222222"/>
          <w:sz w:val="21"/>
          <w:szCs w:val="21"/>
        </w:rPr>
        <w:t xml:space="preserve"> 03.00.13 - </w:t>
      </w:r>
      <w:r w:rsidRPr="002D0E14">
        <w:rPr>
          <w:rFonts w:ascii="Helvetica" w:hAnsi="Helvetica" w:cs="Helvetica" w:hint="eastAsia"/>
          <w:b/>
          <w:bCs/>
          <w:color w:val="222222"/>
          <w:sz w:val="21"/>
          <w:szCs w:val="21"/>
        </w:rPr>
        <w:t>Физиология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человека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животных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сельскохозяйственных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животных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Диссертация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соискание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ученой</w:t>
      </w:r>
    </w:p>
    <w:p w14:paraId="2336210C"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стр</w:t>
      </w:r>
      <w:r w:rsidRPr="002D0E14">
        <w:rPr>
          <w:rFonts w:ascii="Helvetica" w:hAnsi="Helvetica" w:cs="Helvetica"/>
          <w:b/>
          <w:bCs/>
          <w:color w:val="222222"/>
          <w:sz w:val="21"/>
          <w:szCs w:val="21"/>
        </w:rPr>
        <w:t>. 2</w:t>
      </w:r>
    </w:p>
    <w:p w14:paraId="6E9E7BEF"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Результаты</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исследований</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обсуждение</w:t>
      </w:r>
      <w:r w:rsidRPr="002D0E14">
        <w:rPr>
          <w:rFonts w:ascii="Helvetica" w:hAnsi="Helvetica" w:cs="Helvetica"/>
          <w:b/>
          <w:bCs/>
          <w:color w:val="222222"/>
          <w:sz w:val="21"/>
          <w:szCs w:val="21"/>
        </w:rPr>
        <w:t xml:space="preserve"> 3.1. </w:t>
      </w:r>
      <w:r w:rsidRPr="002D0E14">
        <w:rPr>
          <w:rFonts w:ascii="Helvetica" w:hAnsi="Helvetica" w:cs="Helvetica" w:hint="eastAsia"/>
          <w:b/>
          <w:bCs/>
          <w:color w:val="222222"/>
          <w:sz w:val="21"/>
          <w:szCs w:val="21"/>
        </w:rPr>
        <w:t>Возрастная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динамика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содержания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 xml:space="preserve"> 3.2. </w:t>
      </w:r>
      <w:r w:rsidRPr="002D0E14">
        <w:rPr>
          <w:rFonts w:ascii="Helvetica" w:hAnsi="Helvetica" w:cs="Helvetica" w:hint="eastAsia"/>
          <w:b/>
          <w:bCs/>
          <w:color w:val="222222"/>
          <w:sz w:val="21"/>
          <w:szCs w:val="21"/>
        </w:rPr>
        <w:t>Влияние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разного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уровня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неко­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торые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показатели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минерального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обмена</w:t>
      </w:r>
      <w:r w:rsidRPr="002D0E14">
        <w:rPr>
          <w:rFonts w:ascii="Helvetica" w:hAnsi="Helvetica" w:cs="Helvetica"/>
          <w:b/>
          <w:bCs/>
          <w:color w:val="222222"/>
          <w:sz w:val="21"/>
          <w:szCs w:val="21"/>
        </w:rPr>
        <w:t xml:space="preserve"> 3.3. </w:t>
      </w:r>
      <w:r w:rsidRPr="002D0E14">
        <w:rPr>
          <w:rFonts w:ascii="Helvetica" w:hAnsi="Helvetica" w:cs="Helvetica" w:hint="eastAsia"/>
          <w:b/>
          <w:bCs/>
          <w:color w:val="222222"/>
          <w:sz w:val="21"/>
          <w:szCs w:val="21"/>
        </w:rPr>
        <w:t>Влияние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источников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содержание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его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4. </w:t>
      </w:r>
      <w:r w:rsidRPr="002D0E14">
        <w:rPr>
          <w:rFonts w:ascii="Helvetica" w:hAnsi="Helvetica" w:cs="Helvetica" w:hint="eastAsia"/>
          <w:b/>
          <w:bCs/>
          <w:color w:val="222222"/>
          <w:sz w:val="21"/>
          <w:szCs w:val="21"/>
        </w:rPr>
        <w:t>Производственная</w:t>
      </w:r>
    </w:p>
    <w:p w14:paraId="510570F7"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стр</w:t>
      </w:r>
      <w:r w:rsidRPr="002D0E14">
        <w:rPr>
          <w:rFonts w:ascii="Helvetica" w:hAnsi="Helvetica" w:cs="Helvetica"/>
          <w:b/>
          <w:bCs/>
          <w:color w:val="222222"/>
          <w:sz w:val="21"/>
          <w:szCs w:val="21"/>
        </w:rPr>
        <w:t>. 31</w:t>
      </w:r>
    </w:p>
    <w:p w14:paraId="58CB985C"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желатине</w:t>
      </w:r>
      <w:r w:rsidRPr="002D0E14">
        <w:rPr>
          <w:rFonts w:ascii="Helvetica" w:hAnsi="Helvetica" w:cs="Helvetica"/>
          <w:b/>
          <w:bCs/>
          <w:color w:val="222222"/>
          <w:sz w:val="21"/>
          <w:szCs w:val="21"/>
        </w:rPr>
        <w:t xml:space="preserve"> - 3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1% </w:t>
      </w:r>
      <w:r w:rsidRPr="002D0E14">
        <w:rPr>
          <w:rFonts w:ascii="Helvetica" w:hAnsi="Helvetica" w:cs="Helvetica" w:hint="eastAsia"/>
          <w:b/>
          <w:bCs/>
          <w:color w:val="222222"/>
          <w:sz w:val="21"/>
          <w:szCs w:val="21"/>
        </w:rPr>
        <w:t>соответст­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венно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За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счет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этих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ингредиентов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I </w:t>
      </w:r>
      <w:r w:rsidRPr="002D0E14">
        <w:rPr>
          <w:rFonts w:ascii="Helvetica" w:hAnsi="Helvetica" w:cs="Helvetica" w:hint="eastAsia"/>
          <w:b/>
          <w:bCs/>
          <w:color w:val="222222"/>
          <w:sz w:val="21"/>
          <w:szCs w:val="21"/>
        </w:rPr>
        <w:t>кг</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корма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 xml:space="preserve"> I </w:t>
      </w:r>
      <w:r w:rsidRPr="002D0E14">
        <w:rPr>
          <w:rFonts w:ascii="Helvetica" w:hAnsi="Helvetica" w:cs="Helvetica" w:hint="eastAsia"/>
          <w:b/>
          <w:bCs/>
          <w:color w:val="222222"/>
          <w:sz w:val="21"/>
          <w:szCs w:val="21"/>
        </w:rPr>
        <w:t>группы</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контрольная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находилось</w:t>
      </w:r>
      <w:r w:rsidRPr="002D0E14">
        <w:rPr>
          <w:rFonts w:ascii="Helvetica" w:hAnsi="Helvetica" w:cs="Helvetica"/>
          <w:b/>
          <w:bCs/>
          <w:color w:val="222222"/>
          <w:sz w:val="21"/>
          <w:szCs w:val="21"/>
        </w:rPr>
        <w:t xml:space="preserve"> 6,5 </w:t>
      </w:r>
      <w:r w:rsidRPr="002D0E14">
        <w:rPr>
          <w:rFonts w:ascii="Helvetica" w:hAnsi="Helvetica" w:cs="Helvetica" w:hint="eastAsia"/>
          <w:b/>
          <w:bCs/>
          <w:color w:val="222222"/>
          <w:sz w:val="21"/>
          <w:szCs w:val="21"/>
        </w:rPr>
        <w:t>мг</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третьем</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опыте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изучали</w:t>
      </w:r>
      <w:r w:rsidRPr="002D0E14">
        <w:rPr>
          <w:rFonts w:ascii="Helvetica" w:hAnsi="Helvetica" w:cs="Helvetica"/>
          <w:b/>
          <w:bCs/>
          <w:color w:val="222222"/>
          <w:sz w:val="21"/>
          <w:szCs w:val="21"/>
        </w:rPr>
        <w:t xml:space="preserve">: 1. </w:t>
      </w:r>
      <w:r w:rsidRPr="002D0E14">
        <w:rPr>
          <w:rFonts w:ascii="Helvetica" w:hAnsi="Helvetica" w:cs="Helvetica" w:hint="eastAsia"/>
          <w:b/>
          <w:bCs/>
          <w:color w:val="222222"/>
          <w:sz w:val="21"/>
          <w:szCs w:val="21"/>
        </w:rPr>
        <w:t>Влияние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различных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источников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рационе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развитие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 xml:space="preserve">. 2. </w:t>
      </w:r>
      <w:r w:rsidRPr="002D0E14">
        <w:rPr>
          <w:rFonts w:ascii="Helvetica" w:hAnsi="Helvetica" w:cs="Helvetica" w:hint="eastAsia"/>
          <w:b/>
          <w:bCs/>
          <w:color w:val="222222"/>
          <w:sz w:val="21"/>
          <w:szCs w:val="21"/>
        </w:rPr>
        <w:t>Накопление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включе­</w:t>
      </w:r>
    </w:p>
    <w:p w14:paraId="15A0D917"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 </w:t>
      </w:r>
    </w:p>
    <w:p w14:paraId="56B50EC3"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Оглавление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диссертации</w:t>
      </w:r>
    </w:p>
    <w:p w14:paraId="7B042CA6"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t>кандидат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биологических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наук</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Смирнова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Лариса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Дмитриевна</w:t>
      </w:r>
    </w:p>
    <w:p w14:paraId="6A31C607"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hint="eastAsia"/>
          <w:b/>
          <w:bCs/>
          <w:color w:val="222222"/>
          <w:sz w:val="21"/>
          <w:szCs w:val="21"/>
        </w:rPr>
        <w:lastRenderedPageBreak/>
        <w:t>ВВЕДЕНИЕ</w:t>
      </w:r>
      <w:r w:rsidRPr="002D0E14">
        <w:rPr>
          <w:rFonts w:ascii="Helvetica" w:hAnsi="Helvetica" w:cs="Helvetica"/>
          <w:b/>
          <w:bCs/>
          <w:color w:val="222222"/>
          <w:sz w:val="21"/>
          <w:szCs w:val="21"/>
        </w:rPr>
        <w:t>.</w:t>
      </w:r>
    </w:p>
    <w:p w14:paraId="1286DFC6" w14:textId="77777777" w:rsidR="002D0E14" w:rsidRPr="002D0E14" w:rsidRDefault="002D0E14" w:rsidP="002D0E14">
      <w:pPr>
        <w:rPr>
          <w:rFonts w:ascii="Helvetica" w:hAnsi="Helvetica" w:cs="Helvetica"/>
          <w:b/>
          <w:bCs/>
          <w:color w:val="222222"/>
          <w:sz w:val="21"/>
          <w:szCs w:val="21"/>
        </w:rPr>
      </w:pPr>
    </w:p>
    <w:p w14:paraId="5B43719D"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1. </w:t>
      </w:r>
      <w:r w:rsidRPr="002D0E14">
        <w:rPr>
          <w:rFonts w:ascii="Helvetica" w:hAnsi="Helvetica" w:cs="Helvetica" w:hint="eastAsia"/>
          <w:b/>
          <w:bCs/>
          <w:color w:val="222222"/>
          <w:sz w:val="21"/>
          <w:szCs w:val="21"/>
        </w:rPr>
        <w:t>Обзор</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литературы</w:t>
      </w:r>
      <w:r w:rsidRPr="002D0E14">
        <w:rPr>
          <w:rFonts w:ascii="Helvetica" w:hAnsi="Helvetica" w:cs="Helvetica"/>
          <w:b/>
          <w:bCs/>
          <w:color w:val="222222"/>
          <w:sz w:val="21"/>
          <w:szCs w:val="21"/>
        </w:rPr>
        <w:t>.</w:t>
      </w:r>
    </w:p>
    <w:p w14:paraId="456A8733" w14:textId="77777777" w:rsidR="002D0E14" w:rsidRPr="002D0E14" w:rsidRDefault="002D0E14" w:rsidP="002D0E14">
      <w:pPr>
        <w:rPr>
          <w:rFonts w:ascii="Helvetica" w:hAnsi="Helvetica" w:cs="Helvetica"/>
          <w:b/>
          <w:bCs/>
          <w:color w:val="222222"/>
          <w:sz w:val="21"/>
          <w:szCs w:val="21"/>
        </w:rPr>
      </w:pPr>
    </w:p>
    <w:p w14:paraId="22D19056"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1.1. </w:t>
      </w:r>
      <w:r w:rsidRPr="002D0E14">
        <w:rPr>
          <w:rFonts w:ascii="Helvetica" w:hAnsi="Helvetica" w:cs="Helvetica" w:hint="eastAsia"/>
          <w:b/>
          <w:bCs/>
          <w:color w:val="222222"/>
          <w:sz w:val="21"/>
          <w:szCs w:val="21"/>
        </w:rPr>
        <w:t>Распространение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природе</w:t>
      </w:r>
      <w:r w:rsidRPr="002D0E14">
        <w:rPr>
          <w:rFonts w:ascii="Helvetica" w:hAnsi="Helvetica" w:cs="Helvetica"/>
          <w:b/>
          <w:bCs/>
          <w:color w:val="222222"/>
          <w:sz w:val="21"/>
          <w:szCs w:val="21"/>
        </w:rPr>
        <w:t>.</w:t>
      </w:r>
    </w:p>
    <w:p w14:paraId="5C9B00CB" w14:textId="77777777" w:rsidR="002D0E14" w:rsidRPr="002D0E14" w:rsidRDefault="002D0E14" w:rsidP="002D0E14">
      <w:pPr>
        <w:rPr>
          <w:rFonts w:ascii="Helvetica" w:hAnsi="Helvetica" w:cs="Helvetica"/>
          <w:b/>
          <w:bCs/>
          <w:color w:val="222222"/>
          <w:sz w:val="21"/>
          <w:szCs w:val="21"/>
        </w:rPr>
      </w:pPr>
    </w:p>
    <w:p w14:paraId="417A4583"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1.2. </w:t>
      </w:r>
      <w:r w:rsidRPr="002D0E14">
        <w:rPr>
          <w:rFonts w:ascii="Helvetica" w:hAnsi="Helvetica" w:cs="Helvetica" w:hint="eastAsia"/>
          <w:b/>
          <w:bCs/>
          <w:color w:val="222222"/>
          <w:sz w:val="21"/>
          <w:szCs w:val="21"/>
        </w:rPr>
        <w:t>Общие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сведения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биологической</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роли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его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обмене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сельскохозяйственных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животных</w:t>
      </w:r>
      <w:r w:rsidRPr="002D0E14">
        <w:rPr>
          <w:rFonts w:ascii="Helvetica" w:hAnsi="Helvetica" w:cs="Helvetica"/>
          <w:b/>
          <w:bCs/>
          <w:color w:val="222222"/>
          <w:sz w:val="21"/>
          <w:szCs w:val="21"/>
        </w:rPr>
        <w:t>.</w:t>
      </w:r>
    </w:p>
    <w:p w14:paraId="0AC97D4C" w14:textId="77777777" w:rsidR="002D0E14" w:rsidRPr="002D0E14" w:rsidRDefault="002D0E14" w:rsidP="002D0E14">
      <w:pPr>
        <w:rPr>
          <w:rFonts w:ascii="Helvetica" w:hAnsi="Helvetica" w:cs="Helvetica"/>
          <w:b/>
          <w:bCs/>
          <w:color w:val="222222"/>
          <w:sz w:val="21"/>
          <w:szCs w:val="21"/>
        </w:rPr>
      </w:pPr>
    </w:p>
    <w:p w14:paraId="6ED883C1"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1.3. </w:t>
      </w:r>
      <w:r w:rsidRPr="002D0E14">
        <w:rPr>
          <w:rFonts w:ascii="Helvetica" w:hAnsi="Helvetica" w:cs="Helvetica" w:hint="eastAsia"/>
          <w:b/>
          <w:bCs/>
          <w:color w:val="222222"/>
          <w:sz w:val="21"/>
          <w:szCs w:val="21"/>
        </w:rPr>
        <w:t>Потребность</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сельскохозяйственных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животных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фторе</w:t>
      </w:r>
      <w:r w:rsidRPr="002D0E14">
        <w:rPr>
          <w:rFonts w:ascii="Helvetica" w:hAnsi="Helvetica" w:cs="Helvetica"/>
          <w:b/>
          <w:bCs/>
          <w:color w:val="222222"/>
          <w:sz w:val="21"/>
          <w:szCs w:val="21"/>
        </w:rPr>
        <w:t>.</w:t>
      </w:r>
    </w:p>
    <w:p w14:paraId="03437755" w14:textId="77777777" w:rsidR="002D0E14" w:rsidRPr="002D0E14" w:rsidRDefault="002D0E14" w:rsidP="002D0E14">
      <w:pPr>
        <w:rPr>
          <w:rFonts w:ascii="Helvetica" w:hAnsi="Helvetica" w:cs="Helvetica"/>
          <w:b/>
          <w:bCs/>
          <w:color w:val="222222"/>
          <w:sz w:val="21"/>
          <w:szCs w:val="21"/>
        </w:rPr>
      </w:pPr>
    </w:p>
    <w:p w14:paraId="4E45A0DD"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2. </w:t>
      </w:r>
      <w:r w:rsidRPr="002D0E14">
        <w:rPr>
          <w:rFonts w:ascii="Helvetica" w:hAnsi="Helvetica" w:cs="Helvetica" w:hint="eastAsia"/>
          <w:b/>
          <w:bCs/>
          <w:color w:val="222222"/>
          <w:sz w:val="21"/>
          <w:szCs w:val="21"/>
        </w:rPr>
        <w:t>Материал</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методика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исследований</w:t>
      </w:r>
      <w:r w:rsidRPr="002D0E14">
        <w:rPr>
          <w:rFonts w:ascii="Helvetica" w:hAnsi="Helvetica" w:cs="Helvetica"/>
          <w:b/>
          <w:bCs/>
          <w:color w:val="222222"/>
          <w:sz w:val="21"/>
          <w:szCs w:val="21"/>
        </w:rPr>
        <w:t>.</w:t>
      </w:r>
    </w:p>
    <w:p w14:paraId="603925D6" w14:textId="77777777" w:rsidR="002D0E14" w:rsidRPr="002D0E14" w:rsidRDefault="002D0E14" w:rsidP="002D0E14">
      <w:pPr>
        <w:rPr>
          <w:rFonts w:ascii="Helvetica" w:hAnsi="Helvetica" w:cs="Helvetica"/>
          <w:b/>
          <w:bCs/>
          <w:color w:val="222222"/>
          <w:sz w:val="21"/>
          <w:szCs w:val="21"/>
        </w:rPr>
      </w:pPr>
    </w:p>
    <w:p w14:paraId="0B6D74A3"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3. </w:t>
      </w:r>
      <w:r w:rsidRPr="002D0E14">
        <w:rPr>
          <w:rFonts w:ascii="Helvetica" w:hAnsi="Helvetica" w:cs="Helvetica" w:hint="eastAsia"/>
          <w:b/>
          <w:bCs/>
          <w:color w:val="222222"/>
          <w:sz w:val="21"/>
          <w:szCs w:val="21"/>
        </w:rPr>
        <w:t>Результаты</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исследований</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обсуждение</w:t>
      </w:r>
      <w:r w:rsidRPr="002D0E14">
        <w:rPr>
          <w:rFonts w:ascii="Helvetica" w:hAnsi="Helvetica" w:cs="Helvetica"/>
          <w:b/>
          <w:bCs/>
          <w:color w:val="222222"/>
          <w:sz w:val="21"/>
          <w:szCs w:val="21"/>
        </w:rPr>
        <w:t>.</w:t>
      </w:r>
    </w:p>
    <w:p w14:paraId="0120484B" w14:textId="77777777" w:rsidR="002D0E14" w:rsidRPr="002D0E14" w:rsidRDefault="002D0E14" w:rsidP="002D0E14">
      <w:pPr>
        <w:rPr>
          <w:rFonts w:ascii="Helvetica" w:hAnsi="Helvetica" w:cs="Helvetica"/>
          <w:b/>
          <w:bCs/>
          <w:color w:val="222222"/>
          <w:sz w:val="21"/>
          <w:szCs w:val="21"/>
        </w:rPr>
      </w:pPr>
    </w:p>
    <w:p w14:paraId="4E8205C4"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3.1. </w:t>
      </w:r>
      <w:r w:rsidRPr="002D0E14">
        <w:rPr>
          <w:rFonts w:ascii="Helvetica" w:hAnsi="Helvetica" w:cs="Helvetica" w:hint="eastAsia"/>
          <w:b/>
          <w:bCs/>
          <w:color w:val="222222"/>
          <w:sz w:val="21"/>
          <w:szCs w:val="21"/>
        </w:rPr>
        <w:t>Возрастная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динамика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содержания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w:t>
      </w:r>
      <w:r w:rsidRPr="002D0E14">
        <w:rPr>
          <w:rFonts w:ascii="Helvetica" w:hAnsi="Helvetica" w:cs="Helvetica" w:hint="eastAsia"/>
          <w:b/>
          <w:bCs/>
          <w:color w:val="222222"/>
          <w:sz w:val="21"/>
          <w:szCs w:val="21"/>
        </w:rPr>
        <w:t>бройлеров</w:t>
      </w:r>
      <w:r w:rsidRPr="002D0E14">
        <w:rPr>
          <w:rFonts w:ascii="Helvetica" w:hAnsi="Helvetica" w:cs="Helvetica"/>
          <w:b/>
          <w:bCs/>
          <w:color w:val="222222"/>
          <w:sz w:val="21"/>
          <w:szCs w:val="21"/>
        </w:rPr>
        <w:t>.</w:t>
      </w:r>
    </w:p>
    <w:p w14:paraId="6D240399" w14:textId="77777777" w:rsidR="002D0E14" w:rsidRPr="002D0E14" w:rsidRDefault="002D0E14" w:rsidP="002D0E14">
      <w:pPr>
        <w:rPr>
          <w:rFonts w:ascii="Helvetica" w:hAnsi="Helvetica" w:cs="Helvetica"/>
          <w:b/>
          <w:bCs/>
          <w:color w:val="222222"/>
          <w:sz w:val="21"/>
          <w:szCs w:val="21"/>
        </w:rPr>
      </w:pPr>
    </w:p>
    <w:p w14:paraId="19AAF042"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3.2. </w:t>
      </w:r>
      <w:r w:rsidRPr="002D0E14">
        <w:rPr>
          <w:rFonts w:ascii="Helvetica" w:hAnsi="Helvetica" w:cs="Helvetica" w:hint="eastAsia"/>
          <w:b/>
          <w:bCs/>
          <w:color w:val="222222"/>
          <w:sz w:val="21"/>
          <w:szCs w:val="21"/>
        </w:rPr>
        <w:t>Влияние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разного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уровня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некоторые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показатели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минерального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обмена</w:t>
      </w:r>
      <w:r w:rsidRPr="002D0E14">
        <w:rPr>
          <w:rFonts w:ascii="Helvetica" w:hAnsi="Helvetica" w:cs="Helvetica"/>
          <w:b/>
          <w:bCs/>
          <w:color w:val="222222"/>
          <w:sz w:val="21"/>
          <w:szCs w:val="21"/>
        </w:rPr>
        <w:t>.</w:t>
      </w:r>
    </w:p>
    <w:p w14:paraId="4DCFC833" w14:textId="77777777" w:rsidR="002D0E14" w:rsidRPr="002D0E14" w:rsidRDefault="002D0E14" w:rsidP="002D0E14">
      <w:pPr>
        <w:rPr>
          <w:rFonts w:ascii="Helvetica" w:hAnsi="Helvetica" w:cs="Helvetica"/>
          <w:b/>
          <w:bCs/>
          <w:color w:val="222222"/>
          <w:sz w:val="21"/>
          <w:szCs w:val="21"/>
        </w:rPr>
      </w:pPr>
    </w:p>
    <w:p w14:paraId="37403D85"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3.3. </w:t>
      </w:r>
      <w:r w:rsidRPr="002D0E14">
        <w:rPr>
          <w:rFonts w:ascii="Helvetica" w:hAnsi="Helvetica" w:cs="Helvetica" w:hint="eastAsia"/>
          <w:b/>
          <w:bCs/>
          <w:color w:val="222222"/>
          <w:sz w:val="21"/>
          <w:szCs w:val="21"/>
        </w:rPr>
        <w:t>Влияние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разных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источников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фтора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на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рост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цыплят</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содержание</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его</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в</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организме</w:t>
      </w:r>
      <w:r w:rsidRPr="002D0E14">
        <w:rPr>
          <w:rFonts w:ascii="Helvetica" w:hAnsi="Helvetica" w:cs="Helvetica"/>
          <w:b/>
          <w:bCs/>
          <w:color w:val="222222"/>
          <w:sz w:val="21"/>
          <w:szCs w:val="21"/>
        </w:rPr>
        <w:t>.</w:t>
      </w:r>
    </w:p>
    <w:p w14:paraId="3684EDDC" w14:textId="77777777" w:rsidR="002D0E14" w:rsidRPr="002D0E14" w:rsidRDefault="002D0E14" w:rsidP="002D0E14">
      <w:pPr>
        <w:rPr>
          <w:rFonts w:ascii="Helvetica" w:hAnsi="Helvetica" w:cs="Helvetica"/>
          <w:b/>
          <w:bCs/>
          <w:color w:val="222222"/>
          <w:sz w:val="21"/>
          <w:szCs w:val="21"/>
        </w:rPr>
      </w:pPr>
    </w:p>
    <w:p w14:paraId="24A5E2E5"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4. </w:t>
      </w:r>
      <w:r w:rsidRPr="002D0E14">
        <w:rPr>
          <w:rFonts w:ascii="Helvetica" w:hAnsi="Helvetica" w:cs="Helvetica" w:hint="eastAsia"/>
          <w:b/>
          <w:bCs/>
          <w:color w:val="222222"/>
          <w:sz w:val="21"/>
          <w:szCs w:val="21"/>
        </w:rPr>
        <w:t>Производственная</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проверка</w:t>
      </w:r>
      <w:r w:rsidRPr="002D0E14">
        <w:rPr>
          <w:rFonts w:ascii="Helvetica" w:hAnsi="Helvetica" w:cs="Helvetica"/>
          <w:b/>
          <w:bCs/>
          <w:color w:val="222222"/>
          <w:sz w:val="21"/>
          <w:szCs w:val="21"/>
        </w:rPr>
        <w:t>.</w:t>
      </w:r>
    </w:p>
    <w:p w14:paraId="0AFE3A18" w14:textId="77777777" w:rsidR="002D0E14" w:rsidRPr="002D0E14" w:rsidRDefault="002D0E14" w:rsidP="002D0E14">
      <w:pPr>
        <w:rPr>
          <w:rFonts w:ascii="Helvetica" w:hAnsi="Helvetica" w:cs="Helvetica"/>
          <w:b/>
          <w:bCs/>
          <w:color w:val="222222"/>
          <w:sz w:val="21"/>
          <w:szCs w:val="21"/>
        </w:rPr>
      </w:pPr>
    </w:p>
    <w:p w14:paraId="56076875" w14:textId="77777777" w:rsidR="002D0E14" w:rsidRPr="002D0E14" w:rsidRDefault="002D0E14" w:rsidP="002D0E14">
      <w:pPr>
        <w:rPr>
          <w:rFonts w:ascii="Helvetica" w:hAnsi="Helvetica" w:cs="Helvetica"/>
          <w:b/>
          <w:bCs/>
          <w:color w:val="222222"/>
          <w:sz w:val="21"/>
          <w:szCs w:val="21"/>
        </w:rPr>
      </w:pPr>
      <w:r w:rsidRPr="002D0E14">
        <w:rPr>
          <w:rFonts w:ascii="Helvetica" w:hAnsi="Helvetica" w:cs="Helvetica"/>
          <w:b/>
          <w:bCs/>
          <w:color w:val="222222"/>
          <w:sz w:val="21"/>
          <w:szCs w:val="21"/>
        </w:rPr>
        <w:t xml:space="preserve">4.1. </w:t>
      </w:r>
      <w:r w:rsidRPr="002D0E14">
        <w:rPr>
          <w:rFonts w:ascii="Helvetica" w:hAnsi="Helvetica" w:cs="Helvetica" w:hint="eastAsia"/>
          <w:b/>
          <w:bCs/>
          <w:color w:val="222222"/>
          <w:sz w:val="21"/>
          <w:szCs w:val="21"/>
        </w:rPr>
        <w:t>Материал</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методика</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исследований</w:t>
      </w:r>
      <w:r w:rsidRPr="002D0E14">
        <w:rPr>
          <w:rFonts w:ascii="Helvetica" w:hAnsi="Helvetica" w:cs="Helvetica"/>
          <w:b/>
          <w:bCs/>
          <w:color w:val="222222"/>
          <w:sz w:val="21"/>
          <w:szCs w:val="21"/>
        </w:rPr>
        <w:t>.</w:t>
      </w:r>
    </w:p>
    <w:p w14:paraId="753F441E" w14:textId="77777777" w:rsidR="002D0E14" w:rsidRPr="002D0E14" w:rsidRDefault="002D0E14" w:rsidP="002D0E14">
      <w:pPr>
        <w:rPr>
          <w:rFonts w:ascii="Helvetica" w:hAnsi="Helvetica" w:cs="Helvetica"/>
          <w:b/>
          <w:bCs/>
          <w:color w:val="222222"/>
          <w:sz w:val="21"/>
          <w:szCs w:val="21"/>
        </w:rPr>
      </w:pPr>
    </w:p>
    <w:p w14:paraId="0C1B29AA" w14:textId="17251728" w:rsidR="008A0C40" w:rsidRPr="002D0E14" w:rsidRDefault="002D0E14" w:rsidP="002D0E14">
      <w:r w:rsidRPr="002D0E14">
        <w:rPr>
          <w:rFonts w:ascii="Helvetica" w:hAnsi="Helvetica" w:cs="Helvetica"/>
          <w:b/>
          <w:bCs/>
          <w:color w:val="222222"/>
          <w:sz w:val="21"/>
          <w:szCs w:val="21"/>
        </w:rPr>
        <w:lastRenderedPageBreak/>
        <w:t xml:space="preserve">4.2. </w:t>
      </w:r>
      <w:r w:rsidRPr="002D0E14">
        <w:rPr>
          <w:rFonts w:ascii="Helvetica" w:hAnsi="Helvetica" w:cs="Helvetica" w:hint="eastAsia"/>
          <w:b/>
          <w:bCs/>
          <w:color w:val="222222"/>
          <w:sz w:val="21"/>
          <w:szCs w:val="21"/>
        </w:rPr>
        <w:t>Результаты</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исследований</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их</w:t>
      </w:r>
      <w:r w:rsidRPr="002D0E14">
        <w:rPr>
          <w:rFonts w:ascii="Helvetica" w:hAnsi="Helvetica" w:cs="Helvetica"/>
          <w:b/>
          <w:bCs/>
          <w:color w:val="222222"/>
          <w:sz w:val="21"/>
          <w:szCs w:val="21"/>
        </w:rPr>
        <w:t xml:space="preserve"> </w:t>
      </w:r>
      <w:r w:rsidRPr="002D0E14">
        <w:rPr>
          <w:rFonts w:ascii="Helvetica" w:hAnsi="Helvetica" w:cs="Helvetica" w:hint="eastAsia"/>
          <w:b/>
          <w:bCs/>
          <w:color w:val="222222"/>
          <w:sz w:val="21"/>
          <w:szCs w:val="21"/>
        </w:rPr>
        <w:t>обсуждение</w:t>
      </w:r>
      <w:r w:rsidRPr="002D0E14">
        <w:rPr>
          <w:rFonts w:ascii="Helvetica" w:hAnsi="Helvetica" w:cs="Helvetica"/>
          <w:b/>
          <w:bCs/>
          <w:color w:val="222222"/>
          <w:sz w:val="21"/>
          <w:szCs w:val="21"/>
        </w:rPr>
        <w:t>.</w:t>
      </w:r>
    </w:p>
    <w:sectPr w:rsidR="008A0C40" w:rsidRPr="002D0E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80DBC" w14:textId="77777777" w:rsidR="0047555F" w:rsidRDefault="0047555F">
      <w:pPr>
        <w:spacing w:after="0" w:line="240" w:lineRule="auto"/>
      </w:pPr>
      <w:r>
        <w:separator/>
      </w:r>
    </w:p>
  </w:endnote>
  <w:endnote w:type="continuationSeparator" w:id="0">
    <w:p w14:paraId="4FBCB9BD" w14:textId="77777777" w:rsidR="0047555F" w:rsidRDefault="0047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C404" w14:textId="77777777" w:rsidR="0047555F" w:rsidRDefault="0047555F"/>
    <w:p w14:paraId="0455ACB1" w14:textId="77777777" w:rsidR="0047555F" w:rsidRDefault="0047555F"/>
    <w:p w14:paraId="65CEB09B" w14:textId="77777777" w:rsidR="0047555F" w:rsidRDefault="0047555F"/>
    <w:p w14:paraId="455A0DE3" w14:textId="77777777" w:rsidR="0047555F" w:rsidRDefault="0047555F"/>
    <w:p w14:paraId="2AD3A6AA" w14:textId="77777777" w:rsidR="0047555F" w:rsidRDefault="0047555F"/>
    <w:p w14:paraId="14ADA280" w14:textId="77777777" w:rsidR="0047555F" w:rsidRDefault="0047555F"/>
    <w:p w14:paraId="643FBAB3" w14:textId="77777777" w:rsidR="0047555F" w:rsidRDefault="004755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79AA2A" wp14:editId="5081D9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86A4" w14:textId="77777777" w:rsidR="0047555F" w:rsidRDefault="004755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9AA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DD86A4" w14:textId="77777777" w:rsidR="0047555F" w:rsidRDefault="004755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EA59B0" w14:textId="77777777" w:rsidR="0047555F" w:rsidRDefault="0047555F"/>
    <w:p w14:paraId="687FAE05" w14:textId="77777777" w:rsidR="0047555F" w:rsidRDefault="0047555F"/>
    <w:p w14:paraId="0543E40A" w14:textId="77777777" w:rsidR="0047555F" w:rsidRDefault="004755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83332A" wp14:editId="644E96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1CAD2" w14:textId="77777777" w:rsidR="0047555F" w:rsidRDefault="0047555F"/>
                          <w:p w14:paraId="153EAFDC" w14:textId="77777777" w:rsidR="0047555F" w:rsidRDefault="004755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333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31CAD2" w14:textId="77777777" w:rsidR="0047555F" w:rsidRDefault="0047555F"/>
                    <w:p w14:paraId="153EAFDC" w14:textId="77777777" w:rsidR="0047555F" w:rsidRDefault="004755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00E87" w14:textId="77777777" w:rsidR="0047555F" w:rsidRDefault="0047555F"/>
    <w:p w14:paraId="698A220A" w14:textId="77777777" w:rsidR="0047555F" w:rsidRDefault="0047555F">
      <w:pPr>
        <w:rPr>
          <w:sz w:val="2"/>
          <w:szCs w:val="2"/>
        </w:rPr>
      </w:pPr>
    </w:p>
    <w:p w14:paraId="7348C108" w14:textId="77777777" w:rsidR="0047555F" w:rsidRDefault="0047555F"/>
    <w:p w14:paraId="49224338" w14:textId="77777777" w:rsidR="0047555F" w:rsidRDefault="0047555F">
      <w:pPr>
        <w:spacing w:after="0" w:line="240" w:lineRule="auto"/>
      </w:pPr>
    </w:p>
  </w:footnote>
  <w:footnote w:type="continuationSeparator" w:id="0">
    <w:p w14:paraId="3644C352" w14:textId="77777777" w:rsidR="0047555F" w:rsidRDefault="0047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5F"/>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15509</TotalTime>
  <Pages>3</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cp:revision>
  <cp:lastPrinted>2009-02-06T05:36:00Z</cp:lastPrinted>
  <dcterms:created xsi:type="dcterms:W3CDTF">2025-11-25T20:19:00Z</dcterms:created>
  <dcterms:modified xsi:type="dcterms:W3CDTF">2025-12-20T15:31:00Z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