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8"/>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032036" w:rsidRDefault="00032036" w:rsidP="00D60933">
      <w:pPr>
        <w:rPr>
          <w:lang w:val="uk-UA"/>
        </w:rPr>
      </w:pPr>
    </w:p>
    <w:p w:rsidR="00DA041F" w:rsidRPr="00A812DB" w:rsidRDefault="00DA041F" w:rsidP="00DA041F">
      <w:pPr>
        <w:pStyle w:val="afffffff8"/>
        <w:bidi/>
        <w:rPr>
          <w:b/>
        </w:rPr>
      </w:pPr>
    </w:p>
    <w:p w:rsidR="003A683D" w:rsidRPr="005F425D" w:rsidRDefault="003A683D" w:rsidP="003A683D">
      <w:pPr>
        <w:widowControl w:val="0"/>
        <w:spacing w:line="360" w:lineRule="auto"/>
        <w:jc w:val="center"/>
        <w:rPr>
          <w:sz w:val="28"/>
        </w:rPr>
      </w:pPr>
      <w:r w:rsidRPr="005F425D">
        <w:rPr>
          <w:sz w:val="28"/>
        </w:rPr>
        <w:t>МІНІСТЕРСТВО ОХОРОНИ ЗДОРОВ’Я УКРАЇНИ</w:t>
      </w:r>
    </w:p>
    <w:p w:rsidR="003A683D" w:rsidRPr="005F425D" w:rsidRDefault="003A683D" w:rsidP="003A683D">
      <w:pPr>
        <w:widowControl w:val="0"/>
        <w:spacing w:line="360" w:lineRule="auto"/>
        <w:jc w:val="center"/>
        <w:rPr>
          <w:sz w:val="28"/>
        </w:rPr>
      </w:pPr>
      <w:r w:rsidRPr="005F425D">
        <w:rPr>
          <w:sz w:val="28"/>
        </w:rPr>
        <w:t>НАЦІОНАЛЬНИЙ ФАРМАЦЕВТИЧНИЙ УНІВЕРСИТЕТ</w:t>
      </w:r>
    </w:p>
    <w:p w:rsidR="003A683D" w:rsidRPr="005F425D" w:rsidRDefault="003A683D" w:rsidP="003A683D">
      <w:pPr>
        <w:widowControl w:val="0"/>
        <w:spacing w:line="360" w:lineRule="auto"/>
        <w:jc w:val="center"/>
        <w:rPr>
          <w:sz w:val="28"/>
        </w:rPr>
      </w:pPr>
    </w:p>
    <w:p w:rsidR="003A683D" w:rsidRPr="005F425D" w:rsidRDefault="003A683D" w:rsidP="003A683D">
      <w:pPr>
        <w:widowControl w:val="0"/>
        <w:spacing w:line="360" w:lineRule="auto"/>
        <w:jc w:val="right"/>
        <w:rPr>
          <w:b/>
          <w:sz w:val="28"/>
        </w:rPr>
      </w:pPr>
      <w:r w:rsidRPr="005F425D">
        <w:rPr>
          <w:b/>
          <w:sz w:val="28"/>
        </w:rPr>
        <w:t>На правах рукопису</w:t>
      </w:r>
    </w:p>
    <w:p w:rsidR="003A683D" w:rsidRPr="005F425D" w:rsidRDefault="003A683D" w:rsidP="003A683D">
      <w:pPr>
        <w:widowControl w:val="0"/>
        <w:spacing w:line="360" w:lineRule="auto"/>
        <w:jc w:val="right"/>
        <w:rPr>
          <w:sz w:val="28"/>
        </w:rPr>
      </w:pPr>
      <w:r w:rsidRPr="005F425D">
        <w:rPr>
          <w:sz w:val="28"/>
        </w:rPr>
        <w:t xml:space="preserve">УДК: 615.32:615.014.21:616.23/.24 </w:t>
      </w:r>
    </w:p>
    <w:p w:rsidR="003A683D" w:rsidRPr="005F425D" w:rsidRDefault="003A683D" w:rsidP="003A683D">
      <w:pPr>
        <w:widowControl w:val="0"/>
        <w:spacing w:line="360" w:lineRule="auto"/>
        <w:jc w:val="center"/>
        <w:rPr>
          <w:sz w:val="28"/>
        </w:rPr>
      </w:pPr>
    </w:p>
    <w:p w:rsidR="003A683D" w:rsidRPr="005F425D" w:rsidRDefault="003A683D" w:rsidP="003A683D">
      <w:pPr>
        <w:widowControl w:val="0"/>
        <w:spacing w:line="360" w:lineRule="auto"/>
        <w:jc w:val="center"/>
        <w:rPr>
          <w:sz w:val="28"/>
        </w:rPr>
      </w:pPr>
    </w:p>
    <w:p w:rsidR="003A683D" w:rsidRPr="005F425D" w:rsidRDefault="003A683D" w:rsidP="003A683D">
      <w:pPr>
        <w:widowControl w:val="0"/>
        <w:spacing w:line="360" w:lineRule="auto"/>
        <w:jc w:val="center"/>
        <w:rPr>
          <w:sz w:val="28"/>
        </w:rPr>
      </w:pPr>
    </w:p>
    <w:p w:rsidR="003A683D" w:rsidRPr="005F425D" w:rsidRDefault="003A683D" w:rsidP="003A683D">
      <w:pPr>
        <w:widowControl w:val="0"/>
        <w:spacing w:line="360" w:lineRule="auto"/>
        <w:jc w:val="center"/>
        <w:rPr>
          <w:b/>
          <w:sz w:val="28"/>
        </w:rPr>
      </w:pPr>
      <w:r w:rsidRPr="005F425D">
        <w:rPr>
          <w:b/>
          <w:sz w:val="28"/>
        </w:rPr>
        <w:t>ПІСКОВАЦЬКИЙ ЮРІЙ ГЕОРГІЙОВИЧ</w:t>
      </w:r>
    </w:p>
    <w:p w:rsidR="003A683D" w:rsidRPr="005F425D" w:rsidRDefault="003A683D" w:rsidP="003A683D">
      <w:pPr>
        <w:widowControl w:val="0"/>
        <w:spacing w:line="360" w:lineRule="auto"/>
        <w:jc w:val="center"/>
        <w:rPr>
          <w:sz w:val="28"/>
        </w:rPr>
      </w:pPr>
    </w:p>
    <w:p w:rsidR="003A683D" w:rsidRPr="005F425D" w:rsidRDefault="003A683D" w:rsidP="003A683D">
      <w:pPr>
        <w:widowControl w:val="0"/>
        <w:spacing w:line="360" w:lineRule="auto"/>
        <w:jc w:val="center"/>
        <w:rPr>
          <w:sz w:val="28"/>
        </w:rPr>
      </w:pPr>
    </w:p>
    <w:p w:rsidR="003A683D" w:rsidRPr="00E7070C" w:rsidRDefault="003A683D" w:rsidP="003A683D">
      <w:pPr>
        <w:widowControl w:val="0"/>
        <w:spacing w:line="360" w:lineRule="auto"/>
        <w:jc w:val="center"/>
        <w:rPr>
          <w:b/>
          <w:bCs/>
          <w:sz w:val="36"/>
          <w:szCs w:val="36"/>
        </w:rPr>
      </w:pPr>
      <w:r w:rsidRPr="00E7070C">
        <w:rPr>
          <w:b/>
          <w:bCs/>
          <w:sz w:val="36"/>
          <w:szCs w:val="36"/>
        </w:rPr>
        <w:t>РОЗРОБКА СКЛАДУ ТА ТЕХНОЛОГІЇ ПРЕПАРАТ</w:t>
      </w:r>
      <w:r>
        <w:rPr>
          <w:b/>
          <w:bCs/>
          <w:sz w:val="36"/>
          <w:szCs w:val="36"/>
        </w:rPr>
        <w:t>У</w:t>
      </w:r>
      <w:r w:rsidRPr="00E7070C">
        <w:rPr>
          <w:b/>
          <w:bCs/>
          <w:sz w:val="36"/>
          <w:szCs w:val="36"/>
        </w:rPr>
        <w:t xml:space="preserve"> «БРОНХОФІТ» ІЗ СИРОВИНИ РОСЛИННОГО </w:t>
      </w:r>
      <w:r>
        <w:rPr>
          <w:b/>
          <w:bCs/>
          <w:sz w:val="36"/>
          <w:szCs w:val="36"/>
        </w:rPr>
        <w:br/>
      </w:r>
      <w:r w:rsidRPr="00E7070C">
        <w:rPr>
          <w:b/>
          <w:bCs/>
          <w:sz w:val="36"/>
          <w:szCs w:val="36"/>
        </w:rPr>
        <w:t>П</w:t>
      </w:r>
      <w:r w:rsidRPr="00E7070C">
        <w:rPr>
          <w:b/>
          <w:bCs/>
          <w:sz w:val="36"/>
          <w:szCs w:val="36"/>
        </w:rPr>
        <w:t>О</w:t>
      </w:r>
      <w:r w:rsidRPr="00E7070C">
        <w:rPr>
          <w:b/>
          <w:bCs/>
          <w:sz w:val="36"/>
          <w:szCs w:val="36"/>
        </w:rPr>
        <w:t>ХОДЖЕННЯ</w:t>
      </w:r>
    </w:p>
    <w:p w:rsidR="003A683D" w:rsidRPr="005F425D" w:rsidRDefault="003A683D" w:rsidP="003A683D">
      <w:pPr>
        <w:widowControl w:val="0"/>
        <w:spacing w:line="360" w:lineRule="auto"/>
        <w:jc w:val="center"/>
        <w:rPr>
          <w:b/>
          <w:bCs/>
          <w:sz w:val="32"/>
        </w:rPr>
      </w:pPr>
    </w:p>
    <w:p w:rsidR="003A683D" w:rsidRPr="005F425D" w:rsidRDefault="003A683D" w:rsidP="003A683D">
      <w:pPr>
        <w:widowControl w:val="0"/>
        <w:spacing w:line="360" w:lineRule="auto"/>
        <w:jc w:val="center"/>
        <w:rPr>
          <w:b/>
          <w:bCs/>
          <w:sz w:val="32"/>
        </w:rPr>
      </w:pPr>
    </w:p>
    <w:p w:rsidR="003A683D" w:rsidRPr="005F425D" w:rsidRDefault="003A683D" w:rsidP="003A683D">
      <w:pPr>
        <w:widowControl w:val="0"/>
        <w:jc w:val="center"/>
        <w:rPr>
          <w:sz w:val="28"/>
          <w:szCs w:val="28"/>
        </w:rPr>
      </w:pPr>
      <w:r w:rsidRPr="005F425D">
        <w:rPr>
          <w:sz w:val="28"/>
          <w:szCs w:val="28"/>
        </w:rPr>
        <w:t>15.00.01 – технологія ліків та організація фармацевтичної справи</w:t>
      </w:r>
    </w:p>
    <w:p w:rsidR="003A683D" w:rsidRPr="005F425D" w:rsidRDefault="003A683D" w:rsidP="003A683D">
      <w:pPr>
        <w:widowControl w:val="0"/>
        <w:spacing w:line="360" w:lineRule="auto"/>
        <w:jc w:val="center"/>
        <w:rPr>
          <w:sz w:val="28"/>
          <w:szCs w:val="28"/>
        </w:rPr>
      </w:pPr>
    </w:p>
    <w:p w:rsidR="003A683D" w:rsidRPr="005F425D" w:rsidRDefault="003A683D" w:rsidP="003A683D">
      <w:pPr>
        <w:widowControl w:val="0"/>
        <w:spacing w:line="360" w:lineRule="auto"/>
        <w:jc w:val="center"/>
        <w:rPr>
          <w:sz w:val="32"/>
        </w:rPr>
      </w:pPr>
      <w:r w:rsidRPr="005F425D">
        <w:rPr>
          <w:sz w:val="32"/>
        </w:rPr>
        <w:t>Дисертація</w:t>
      </w:r>
    </w:p>
    <w:p w:rsidR="003A683D" w:rsidRPr="005F425D" w:rsidRDefault="003A683D" w:rsidP="003A683D">
      <w:pPr>
        <w:widowControl w:val="0"/>
        <w:spacing w:line="360" w:lineRule="auto"/>
        <w:jc w:val="center"/>
        <w:rPr>
          <w:sz w:val="32"/>
        </w:rPr>
      </w:pPr>
      <w:r w:rsidRPr="005F425D">
        <w:rPr>
          <w:sz w:val="32"/>
        </w:rPr>
        <w:t xml:space="preserve">на здобуття наукового ступеня </w:t>
      </w:r>
    </w:p>
    <w:p w:rsidR="003A683D" w:rsidRPr="005F425D" w:rsidRDefault="003A683D" w:rsidP="003A683D">
      <w:pPr>
        <w:widowControl w:val="0"/>
        <w:spacing w:line="360" w:lineRule="auto"/>
        <w:jc w:val="center"/>
        <w:rPr>
          <w:sz w:val="32"/>
        </w:rPr>
      </w:pPr>
      <w:r w:rsidRPr="005F425D">
        <w:rPr>
          <w:sz w:val="32"/>
        </w:rPr>
        <w:t>кандидата фармацевтичних наук</w:t>
      </w:r>
    </w:p>
    <w:p w:rsidR="003A683D" w:rsidRPr="005F425D" w:rsidRDefault="003A683D" w:rsidP="003A683D">
      <w:pPr>
        <w:widowControl w:val="0"/>
        <w:spacing w:line="360" w:lineRule="auto"/>
        <w:jc w:val="center"/>
        <w:rPr>
          <w:sz w:val="32"/>
        </w:rPr>
      </w:pPr>
    </w:p>
    <w:p w:rsidR="003A683D" w:rsidRPr="005F425D" w:rsidRDefault="003A683D" w:rsidP="003A683D">
      <w:pPr>
        <w:widowControl w:val="0"/>
        <w:spacing w:line="360" w:lineRule="auto"/>
        <w:jc w:val="center"/>
        <w:rPr>
          <w:sz w:val="32"/>
        </w:rPr>
      </w:pPr>
    </w:p>
    <w:p w:rsidR="003A683D" w:rsidRPr="005F425D" w:rsidRDefault="003A683D" w:rsidP="003A683D">
      <w:pPr>
        <w:widowControl w:val="0"/>
        <w:spacing w:line="360" w:lineRule="auto"/>
        <w:ind w:left="3600"/>
        <w:jc w:val="right"/>
        <w:rPr>
          <w:b/>
          <w:bCs/>
          <w:sz w:val="32"/>
        </w:rPr>
      </w:pPr>
      <w:r w:rsidRPr="005F425D">
        <w:rPr>
          <w:b/>
          <w:bCs/>
          <w:sz w:val="32"/>
        </w:rPr>
        <w:t>Науковий керівник:</w:t>
      </w:r>
    </w:p>
    <w:p w:rsidR="003A683D" w:rsidRPr="005F425D" w:rsidRDefault="003A683D" w:rsidP="003A683D">
      <w:pPr>
        <w:widowControl w:val="0"/>
        <w:spacing w:line="360" w:lineRule="auto"/>
        <w:ind w:left="3600"/>
        <w:jc w:val="right"/>
        <w:rPr>
          <w:sz w:val="32"/>
        </w:rPr>
      </w:pPr>
      <w:r w:rsidRPr="005F425D">
        <w:rPr>
          <w:sz w:val="32"/>
        </w:rPr>
        <w:lastRenderedPageBreak/>
        <w:t>кандидат фармацевтичних наук, доцент</w:t>
      </w:r>
    </w:p>
    <w:p w:rsidR="003A683D" w:rsidRPr="005F425D" w:rsidRDefault="003A683D" w:rsidP="003A683D">
      <w:pPr>
        <w:widowControl w:val="0"/>
        <w:spacing w:line="360" w:lineRule="auto"/>
        <w:ind w:left="3600"/>
        <w:jc w:val="right"/>
        <w:rPr>
          <w:b/>
          <w:bCs/>
          <w:i/>
          <w:sz w:val="32"/>
        </w:rPr>
      </w:pPr>
      <w:r w:rsidRPr="005F425D">
        <w:rPr>
          <w:b/>
          <w:bCs/>
          <w:i/>
          <w:sz w:val="32"/>
        </w:rPr>
        <w:t>Вишневська Лілія Іванівна</w:t>
      </w:r>
    </w:p>
    <w:p w:rsidR="003A683D" w:rsidRPr="005F425D" w:rsidRDefault="003A683D" w:rsidP="003A683D">
      <w:pPr>
        <w:widowControl w:val="0"/>
        <w:spacing w:line="360" w:lineRule="auto"/>
        <w:rPr>
          <w:sz w:val="28"/>
          <w:szCs w:val="28"/>
        </w:rPr>
      </w:pPr>
    </w:p>
    <w:p w:rsidR="003A683D" w:rsidRPr="00E7070C" w:rsidRDefault="003A683D" w:rsidP="003A683D">
      <w:pPr>
        <w:widowControl w:val="0"/>
        <w:spacing w:line="360" w:lineRule="auto"/>
        <w:jc w:val="center"/>
        <w:rPr>
          <w:b/>
          <w:sz w:val="28"/>
          <w:szCs w:val="28"/>
        </w:rPr>
      </w:pPr>
      <w:r w:rsidRPr="00E7070C">
        <w:rPr>
          <w:b/>
          <w:sz w:val="28"/>
          <w:szCs w:val="28"/>
        </w:rPr>
        <w:t>Харків - 2008</w:t>
      </w:r>
    </w:p>
    <w:p w:rsidR="003A683D" w:rsidRPr="005F425D" w:rsidRDefault="003A683D" w:rsidP="003A683D">
      <w:pPr>
        <w:widowControl w:val="0"/>
        <w:jc w:val="center"/>
        <w:rPr>
          <w:sz w:val="28"/>
          <w:szCs w:val="28"/>
        </w:rPr>
        <w:sectPr w:rsidR="003A683D" w:rsidRPr="005F425D" w:rsidSect="00CF49F9">
          <w:headerReference w:type="even" r:id="rId8"/>
          <w:headerReference w:type="default" r:id="rId9"/>
          <w:footerReference w:type="even" r:id="rId10"/>
          <w:footerReference w:type="default" r:id="rId11"/>
          <w:pgSz w:w="11906" w:h="16838" w:code="9"/>
          <w:pgMar w:top="1134" w:right="851" w:bottom="1134" w:left="1701" w:header="709" w:footer="709" w:gutter="0"/>
          <w:pgNumType w:start="1"/>
          <w:cols w:space="708"/>
          <w:docGrid w:linePitch="360"/>
        </w:sectPr>
      </w:pPr>
    </w:p>
    <w:p w:rsidR="003A683D" w:rsidRPr="005F425D" w:rsidRDefault="003A683D" w:rsidP="003A683D">
      <w:pPr>
        <w:pStyle w:val="1"/>
        <w:keepNext w:val="0"/>
      </w:pPr>
      <w:bookmarkStart w:id="0" w:name="_Toc201456295"/>
      <w:r w:rsidRPr="005F425D">
        <w:lastRenderedPageBreak/>
        <w:t>ЗМІСТ</w:t>
      </w:r>
      <w:bookmarkEnd w:id="0"/>
    </w:p>
    <w:p w:rsidR="003A683D" w:rsidRDefault="003A683D" w:rsidP="003A683D">
      <w:pPr>
        <w:pStyle w:val="1ff2"/>
        <w:rPr>
          <w:b w:val="0"/>
          <w:caps w:val="0"/>
          <w:szCs w:val="24"/>
        </w:rPr>
      </w:pPr>
      <w:r w:rsidRPr="005F425D">
        <w:fldChar w:fldCharType="begin"/>
      </w:r>
      <w:r w:rsidRPr="005F425D">
        <w:instrText xml:space="preserve"> TOC \o "1-5" \h \z \u </w:instrText>
      </w:r>
      <w:r w:rsidRPr="005F425D">
        <w:fldChar w:fldCharType="separate"/>
      </w:r>
      <w:hyperlink w:anchor="_Toc201456295" w:history="1">
        <w:r w:rsidRPr="00793521">
          <w:rPr>
            <w:rStyle w:val="af0"/>
          </w:rPr>
          <w:t>ЗМІСТ</w:t>
        </w:r>
        <w:r>
          <w:rPr>
            <w:webHidden/>
          </w:rPr>
          <w:tab/>
        </w:r>
        <w:r>
          <w:rPr>
            <w:webHidden/>
          </w:rPr>
          <w:fldChar w:fldCharType="begin"/>
        </w:r>
        <w:r>
          <w:rPr>
            <w:webHidden/>
          </w:rPr>
          <w:instrText xml:space="preserve"> PAGEREF _Toc201456295 \h </w:instrText>
        </w:r>
        <w:r>
          <w:rPr>
            <w:webHidden/>
          </w:rPr>
          <w:fldChar w:fldCharType="separate"/>
        </w:r>
        <w:r>
          <w:rPr>
            <w:webHidden/>
          </w:rPr>
          <w:t>1</w:t>
        </w:r>
        <w:r>
          <w:rPr>
            <w:webHidden/>
          </w:rPr>
          <w:fldChar w:fldCharType="end"/>
        </w:r>
      </w:hyperlink>
    </w:p>
    <w:p w:rsidR="003A683D" w:rsidRDefault="003A683D" w:rsidP="003A683D">
      <w:pPr>
        <w:pStyle w:val="1ff2"/>
        <w:rPr>
          <w:b w:val="0"/>
          <w:caps w:val="0"/>
          <w:szCs w:val="24"/>
        </w:rPr>
      </w:pPr>
      <w:hyperlink w:anchor="_Toc201456296" w:history="1">
        <w:r w:rsidRPr="00793521">
          <w:rPr>
            <w:rStyle w:val="af0"/>
          </w:rPr>
          <w:t>СПИСОК УМОВНИХ СКОРОЧЕНЬ</w:t>
        </w:r>
        <w:r>
          <w:rPr>
            <w:webHidden/>
          </w:rPr>
          <w:tab/>
        </w:r>
        <w:r>
          <w:rPr>
            <w:webHidden/>
          </w:rPr>
          <w:fldChar w:fldCharType="begin"/>
        </w:r>
        <w:r>
          <w:rPr>
            <w:webHidden/>
          </w:rPr>
          <w:instrText xml:space="preserve"> PAGEREF _Toc201456296 \h </w:instrText>
        </w:r>
        <w:r>
          <w:rPr>
            <w:webHidden/>
          </w:rPr>
          <w:fldChar w:fldCharType="separate"/>
        </w:r>
        <w:r>
          <w:rPr>
            <w:webHidden/>
          </w:rPr>
          <w:t>4</w:t>
        </w:r>
        <w:r>
          <w:rPr>
            <w:webHidden/>
          </w:rPr>
          <w:fldChar w:fldCharType="end"/>
        </w:r>
      </w:hyperlink>
    </w:p>
    <w:p w:rsidR="003A683D" w:rsidRDefault="003A683D" w:rsidP="003A683D">
      <w:pPr>
        <w:pStyle w:val="1ff2"/>
        <w:rPr>
          <w:b w:val="0"/>
          <w:caps w:val="0"/>
          <w:szCs w:val="24"/>
        </w:rPr>
      </w:pPr>
      <w:hyperlink w:anchor="_Toc201456297" w:history="1">
        <w:r w:rsidRPr="00793521">
          <w:rPr>
            <w:rStyle w:val="af0"/>
          </w:rPr>
          <w:t>ВСТУП</w:t>
        </w:r>
        <w:r>
          <w:rPr>
            <w:webHidden/>
          </w:rPr>
          <w:tab/>
        </w:r>
        <w:r>
          <w:rPr>
            <w:webHidden/>
          </w:rPr>
          <w:fldChar w:fldCharType="begin"/>
        </w:r>
        <w:r>
          <w:rPr>
            <w:webHidden/>
          </w:rPr>
          <w:instrText xml:space="preserve"> PAGEREF _Toc201456297 \h </w:instrText>
        </w:r>
        <w:r>
          <w:rPr>
            <w:webHidden/>
          </w:rPr>
          <w:fldChar w:fldCharType="separate"/>
        </w:r>
        <w:r>
          <w:rPr>
            <w:webHidden/>
          </w:rPr>
          <w:t>5</w:t>
        </w:r>
        <w:r>
          <w:rPr>
            <w:webHidden/>
          </w:rPr>
          <w:fldChar w:fldCharType="end"/>
        </w:r>
      </w:hyperlink>
    </w:p>
    <w:p w:rsidR="003A683D" w:rsidRDefault="003A683D" w:rsidP="003A683D">
      <w:pPr>
        <w:pStyle w:val="1ff2"/>
        <w:rPr>
          <w:b w:val="0"/>
          <w:caps w:val="0"/>
          <w:szCs w:val="24"/>
        </w:rPr>
      </w:pPr>
      <w:hyperlink w:anchor="_Toc201456298" w:history="1">
        <w:r w:rsidRPr="00793521">
          <w:rPr>
            <w:rStyle w:val="af0"/>
          </w:rPr>
          <w:t>РОЗДІЛ 1</w:t>
        </w:r>
      </w:hyperlink>
      <w:r w:rsidRPr="003A2443">
        <w:rPr>
          <w:rStyle w:val="af0"/>
        </w:rPr>
        <w:t xml:space="preserve">. </w:t>
      </w:r>
      <w:hyperlink w:anchor="_Toc201456299" w:history="1">
        <w:r w:rsidRPr="003A2443">
          <w:rPr>
            <w:rStyle w:val="af0"/>
          </w:rPr>
          <w:t>ОГЛЯД ЛІТЕРАТУРИ</w:t>
        </w:r>
      </w:hyperlink>
      <w:r>
        <w:rPr>
          <w:rStyle w:val="af0"/>
        </w:rPr>
        <w:t>.</w:t>
      </w:r>
      <w:r w:rsidRPr="003A2443">
        <w:rPr>
          <w:rStyle w:val="af0"/>
        </w:rPr>
        <w:t xml:space="preserve"> </w:t>
      </w:r>
      <w:hyperlink w:anchor="_Toc201456300" w:history="1">
        <w:r w:rsidRPr="00793521">
          <w:rPr>
            <w:rStyle w:val="af0"/>
          </w:rPr>
          <w:t>СУЧАСНІ АСПЕКТИ ФАРМАКОТЕРАПІЇ ЗАХВОРЮВАНЬ  БРОНХОЛЕГЕНЕВОЇ СИСТЕМИ</w:t>
        </w:r>
        <w:r>
          <w:rPr>
            <w:webHidden/>
          </w:rPr>
          <w:tab/>
        </w:r>
        <w:r>
          <w:rPr>
            <w:webHidden/>
          </w:rPr>
          <w:fldChar w:fldCharType="begin"/>
        </w:r>
        <w:r>
          <w:rPr>
            <w:webHidden/>
          </w:rPr>
          <w:instrText xml:space="preserve"> PAGEREF _Toc201456300 \h </w:instrText>
        </w:r>
        <w:r>
          <w:rPr>
            <w:webHidden/>
          </w:rPr>
          <w:fldChar w:fldCharType="separate"/>
        </w:r>
        <w:r>
          <w:rPr>
            <w:webHidden/>
          </w:rPr>
          <w:t>10</w:t>
        </w:r>
        <w:r>
          <w:rPr>
            <w:webHidden/>
          </w:rPr>
          <w:fldChar w:fldCharType="end"/>
        </w:r>
      </w:hyperlink>
    </w:p>
    <w:p w:rsidR="003A683D" w:rsidRDefault="003A683D" w:rsidP="003A683D">
      <w:pPr>
        <w:pStyle w:val="2fe"/>
        <w:rPr>
          <w:noProof/>
          <w:sz w:val="24"/>
          <w:szCs w:val="24"/>
        </w:rPr>
      </w:pPr>
      <w:hyperlink w:anchor="_Toc201456301" w:history="1">
        <w:r w:rsidRPr="00793521">
          <w:rPr>
            <w:rStyle w:val="af0"/>
            <w:noProof/>
          </w:rPr>
          <w:t>1.1</w:t>
        </w:r>
        <w:r>
          <w:rPr>
            <w:rStyle w:val="af0"/>
            <w:noProof/>
          </w:rPr>
          <w:t>.</w:t>
        </w:r>
        <w:r w:rsidRPr="00793521">
          <w:rPr>
            <w:rStyle w:val="af0"/>
            <w:noProof/>
          </w:rPr>
          <w:t xml:space="preserve"> Етіологія, патогенез і фармакотерапія захворювань  бронхолегеневої системи</w:t>
        </w:r>
        <w:r>
          <w:rPr>
            <w:noProof/>
            <w:webHidden/>
          </w:rPr>
          <w:tab/>
        </w:r>
        <w:r>
          <w:rPr>
            <w:noProof/>
            <w:webHidden/>
          </w:rPr>
          <w:fldChar w:fldCharType="begin"/>
        </w:r>
        <w:r>
          <w:rPr>
            <w:noProof/>
            <w:webHidden/>
          </w:rPr>
          <w:instrText xml:space="preserve"> PAGEREF _Toc201456301 \h </w:instrText>
        </w:r>
        <w:r>
          <w:rPr>
            <w:noProof/>
          </w:rPr>
        </w:r>
        <w:r>
          <w:rPr>
            <w:noProof/>
            <w:webHidden/>
          </w:rPr>
          <w:fldChar w:fldCharType="separate"/>
        </w:r>
        <w:r>
          <w:rPr>
            <w:noProof/>
            <w:webHidden/>
          </w:rPr>
          <w:t>10</w:t>
        </w:r>
        <w:r>
          <w:rPr>
            <w:noProof/>
            <w:webHidden/>
          </w:rPr>
          <w:fldChar w:fldCharType="end"/>
        </w:r>
      </w:hyperlink>
    </w:p>
    <w:p w:rsidR="003A683D" w:rsidRDefault="003A683D" w:rsidP="003A683D">
      <w:pPr>
        <w:pStyle w:val="2fe"/>
        <w:rPr>
          <w:noProof/>
          <w:sz w:val="24"/>
          <w:szCs w:val="24"/>
        </w:rPr>
      </w:pPr>
      <w:hyperlink w:anchor="_Toc201456302" w:history="1">
        <w:r w:rsidRPr="00793521">
          <w:rPr>
            <w:rStyle w:val="af0"/>
            <w:noProof/>
          </w:rPr>
          <w:t>1.2</w:t>
        </w:r>
        <w:r>
          <w:rPr>
            <w:rStyle w:val="af0"/>
            <w:noProof/>
          </w:rPr>
          <w:t>.</w:t>
        </w:r>
        <w:r w:rsidRPr="00793521">
          <w:rPr>
            <w:rStyle w:val="af0"/>
            <w:noProof/>
          </w:rPr>
          <w:t xml:space="preserve"> Сучасний стан українського ринку лікарських засобів  рослинного походження для терапії органів дихання</w:t>
        </w:r>
        <w:r>
          <w:rPr>
            <w:noProof/>
            <w:webHidden/>
          </w:rPr>
          <w:tab/>
        </w:r>
        <w:r>
          <w:rPr>
            <w:noProof/>
            <w:webHidden/>
          </w:rPr>
          <w:fldChar w:fldCharType="begin"/>
        </w:r>
        <w:r>
          <w:rPr>
            <w:noProof/>
            <w:webHidden/>
          </w:rPr>
          <w:instrText xml:space="preserve"> PAGEREF _Toc201456302 \h </w:instrText>
        </w:r>
        <w:r>
          <w:rPr>
            <w:noProof/>
          </w:rPr>
        </w:r>
        <w:r>
          <w:rPr>
            <w:noProof/>
            <w:webHidden/>
          </w:rPr>
          <w:fldChar w:fldCharType="separate"/>
        </w:r>
        <w:r>
          <w:rPr>
            <w:noProof/>
            <w:webHidden/>
          </w:rPr>
          <w:t>14</w:t>
        </w:r>
        <w:r>
          <w:rPr>
            <w:noProof/>
            <w:webHidden/>
          </w:rPr>
          <w:fldChar w:fldCharType="end"/>
        </w:r>
      </w:hyperlink>
    </w:p>
    <w:p w:rsidR="003A683D" w:rsidRDefault="003A683D" w:rsidP="003A683D">
      <w:pPr>
        <w:pStyle w:val="2fe"/>
        <w:rPr>
          <w:noProof/>
          <w:sz w:val="24"/>
          <w:szCs w:val="24"/>
        </w:rPr>
      </w:pPr>
      <w:hyperlink w:anchor="_Toc201456303" w:history="1">
        <w:r w:rsidRPr="00793521">
          <w:rPr>
            <w:rStyle w:val="af0"/>
            <w:noProof/>
          </w:rPr>
          <w:t>1.3</w:t>
        </w:r>
        <w:r>
          <w:rPr>
            <w:rStyle w:val="af0"/>
            <w:noProof/>
          </w:rPr>
          <w:t>.</w:t>
        </w:r>
        <w:r w:rsidRPr="00793521">
          <w:rPr>
            <w:rStyle w:val="af0"/>
            <w:noProof/>
          </w:rPr>
          <w:t xml:space="preserve"> Проблеми стандартизації та контроль якості лікарських засобів рослинного походження і сировини</w:t>
        </w:r>
        <w:r>
          <w:rPr>
            <w:noProof/>
            <w:webHidden/>
          </w:rPr>
          <w:tab/>
        </w:r>
        <w:r>
          <w:rPr>
            <w:noProof/>
            <w:webHidden/>
          </w:rPr>
          <w:fldChar w:fldCharType="begin"/>
        </w:r>
        <w:r>
          <w:rPr>
            <w:noProof/>
            <w:webHidden/>
          </w:rPr>
          <w:instrText xml:space="preserve"> PAGEREF _Toc201456303 \h </w:instrText>
        </w:r>
        <w:r>
          <w:rPr>
            <w:noProof/>
          </w:rPr>
        </w:r>
        <w:r>
          <w:rPr>
            <w:noProof/>
            <w:webHidden/>
          </w:rPr>
          <w:fldChar w:fldCharType="separate"/>
        </w:r>
        <w:r>
          <w:rPr>
            <w:noProof/>
            <w:webHidden/>
          </w:rPr>
          <w:t>19</w:t>
        </w:r>
        <w:r>
          <w:rPr>
            <w:noProof/>
            <w:webHidden/>
          </w:rPr>
          <w:fldChar w:fldCharType="end"/>
        </w:r>
      </w:hyperlink>
    </w:p>
    <w:p w:rsidR="003A683D" w:rsidRDefault="003A683D" w:rsidP="003A683D">
      <w:pPr>
        <w:pStyle w:val="2fe"/>
        <w:rPr>
          <w:noProof/>
          <w:sz w:val="24"/>
          <w:szCs w:val="24"/>
        </w:rPr>
      </w:pPr>
      <w:hyperlink w:anchor="_Toc201456304" w:history="1">
        <w:r w:rsidRPr="00793521">
          <w:rPr>
            <w:rStyle w:val="af0"/>
            <w:noProof/>
          </w:rPr>
          <w:t>Висновки</w:t>
        </w:r>
        <w:r>
          <w:rPr>
            <w:noProof/>
            <w:webHidden/>
          </w:rPr>
          <w:tab/>
        </w:r>
        <w:r>
          <w:rPr>
            <w:noProof/>
            <w:webHidden/>
          </w:rPr>
          <w:fldChar w:fldCharType="begin"/>
        </w:r>
        <w:r>
          <w:rPr>
            <w:noProof/>
            <w:webHidden/>
          </w:rPr>
          <w:instrText xml:space="preserve"> PAGEREF _Toc201456304 \h </w:instrText>
        </w:r>
        <w:r>
          <w:rPr>
            <w:noProof/>
          </w:rPr>
        </w:r>
        <w:r>
          <w:rPr>
            <w:noProof/>
            <w:webHidden/>
          </w:rPr>
          <w:fldChar w:fldCharType="separate"/>
        </w:r>
        <w:r>
          <w:rPr>
            <w:noProof/>
            <w:webHidden/>
          </w:rPr>
          <w:t>25</w:t>
        </w:r>
        <w:r>
          <w:rPr>
            <w:noProof/>
            <w:webHidden/>
          </w:rPr>
          <w:fldChar w:fldCharType="end"/>
        </w:r>
      </w:hyperlink>
    </w:p>
    <w:p w:rsidR="003A683D" w:rsidRDefault="003A683D" w:rsidP="003A683D">
      <w:pPr>
        <w:pStyle w:val="1ff2"/>
        <w:rPr>
          <w:rStyle w:val="af0"/>
        </w:rPr>
      </w:pPr>
    </w:p>
    <w:p w:rsidR="003A683D" w:rsidRDefault="003A683D" w:rsidP="003A683D">
      <w:pPr>
        <w:pStyle w:val="1ff2"/>
        <w:rPr>
          <w:b w:val="0"/>
          <w:caps w:val="0"/>
          <w:szCs w:val="24"/>
        </w:rPr>
      </w:pPr>
      <w:hyperlink w:anchor="_Toc201456305" w:history="1">
        <w:r w:rsidRPr="00793521">
          <w:rPr>
            <w:rStyle w:val="af0"/>
          </w:rPr>
          <w:t>РОЗДІЛ 2</w:t>
        </w:r>
        <w:r>
          <w:rPr>
            <w:rStyle w:val="af0"/>
          </w:rPr>
          <w:t>.</w:t>
        </w:r>
      </w:hyperlink>
      <w:r w:rsidRPr="003A2443">
        <w:rPr>
          <w:rStyle w:val="af0"/>
        </w:rPr>
        <w:t xml:space="preserve"> </w:t>
      </w:r>
      <w:hyperlink w:anchor="_Toc201456306" w:history="1">
        <w:r w:rsidRPr="00793521">
          <w:rPr>
            <w:rStyle w:val="af0"/>
          </w:rPr>
          <w:t>ОБҐРУНТУВАННЯ ЗАГАЛЬНОЇ КОНЦЕПЦІЇ СТВОРЕННЯ ЛІКАРСЬКОГО ЗБОРУ ТА МЕТОДІВ ЙОГО ДОСЛІДЖЕННЯ</w:t>
        </w:r>
        <w:r>
          <w:rPr>
            <w:webHidden/>
          </w:rPr>
          <w:tab/>
        </w:r>
        <w:r>
          <w:rPr>
            <w:webHidden/>
          </w:rPr>
          <w:fldChar w:fldCharType="begin"/>
        </w:r>
        <w:r>
          <w:rPr>
            <w:webHidden/>
          </w:rPr>
          <w:instrText xml:space="preserve"> PAGEREF _Toc201456306 \h </w:instrText>
        </w:r>
        <w:r>
          <w:rPr>
            <w:webHidden/>
          </w:rPr>
          <w:fldChar w:fldCharType="separate"/>
        </w:r>
        <w:r>
          <w:rPr>
            <w:webHidden/>
          </w:rPr>
          <w:t>26</w:t>
        </w:r>
        <w:r>
          <w:rPr>
            <w:webHidden/>
          </w:rPr>
          <w:fldChar w:fldCharType="end"/>
        </w:r>
      </w:hyperlink>
    </w:p>
    <w:p w:rsidR="003A683D" w:rsidRDefault="003A683D" w:rsidP="003A683D">
      <w:pPr>
        <w:pStyle w:val="2fe"/>
        <w:rPr>
          <w:noProof/>
          <w:sz w:val="24"/>
          <w:szCs w:val="24"/>
        </w:rPr>
      </w:pPr>
      <w:hyperlink w:anchor="_Toc201456307" w:history="1">
        <w:r w:rsidRPr="00793521">
          <w:rPr>
            <w:rStyle w:val="af0"/>
            <w:noProof/>
          </w:rPr>
          <w:t>2.1</w:t>
        </w:r>
        <w:r>
          <w:rPr>
            <w:rStyle w:val="af0"/>
            <w:noProof/>
          </w:rPr>
          <w:t>.</w:t>
        </w:r>
        <w:r w:rsidRPr="00793521">
          <w:rPr>
            <w:rStyle w:val="af0"/>
            <w:noProof/>
          </w:rPr>
          <w:t xml:space="preserve"> Вибір загальної методології досліджень</w:t>
        </w:r>
        <w:r>
          <w:rPr>
            <w:noProof/>
            <w:webHidden/>
          </w:rPr>
          <w:tab/>
        </w:r>
        <w:r>
          <w:rPr>
            <w:noProof/>
            <w:webHidden/>
          </w:rPr>
          <w:fldChar w:fldCharType="begin"/>
        </w:r>
        <w:r>
          <w:rPr>
            <w:noProof/>
            <w:webHidden/>
          </w:rPr>
          <w:instrText xml:space="preserve"> PAGEREF _Toc201456307 \h </w:instrText>
        </w:r>
        <w:r>
          <w:rPr>
            <w:noProof/>
          </w:rPr>
        </w:r>
        <w:r>
          <w:rPr>
            <w:noProof/>
            <w:webHidden/>
          </w:rPr>
          <w:fldChar w:fldCharType="separate"/>
        </w:r>
        <w:r>
          <w:rPr>
            <w:noProof/>
            <w:webHidden/>
          </w:rPr>
          <w:t>26</w:t>
        </w:r>
        <w:r>
          <w:rPr>
            <w:noProof/>
            <w:webHidden/>
          </w:rPr>
          <w:fldChar w:fldCharType="end"/>
        </w:r>
      </w:hyperlink>
    </w:p>
    <w:p w:rsidR="003A683D" w:rsidRDefault="003A683D" w:rsidP="003A683D">
      <w:pPr>
        <w:pStyle w:val="2fe"/>
        <w:rPr>
          <w:noProof/>
          <w:sz w:val="24"/>
          <w:szCs w:val="24"/>
        </w:rPr>
      </w:pPr>
      <w:hyperlink w:anchor="_Toc201456308" w:history="1">
        <w:r w:rsidRPr="00793521">
          <w:rPr>
            <w:rStyle w:val="af0"/>
            <w:noProof/>
          </w:rPr>
          <w:t>2.2</w:t>
        </w:r>
        <w:r>
          <w:rPr>
            <w:rStyle w:val="af0"/>
            <w:noProof/>
          </w:rPr>
          <w:t>.</w:t>
        </w:r>
        <w:r w:rsidRPr="00793521">
          <w:rPr>
            <w:rStyle w:val="af0"/>
            <w:noProof/>
          </w:rPr>
          <w:t xml:space="preserve"> Об’єкти досліджень</w:t>
        </w:r>
        <w:r>
          <w:rPr>
            <w:noProof/>
            <w:webHidden/>
          </w:rPr>
          <w:tab/>
        </w:r>
        <w:r>
          <w:rPr>
            <w:noProof/>
            <w:webHidden/>
          </w:rPr>
          <w:fldChar w:fldCharType="begin"/>
        </w:r>
        <w:r>
          <w:rPr>
            <w:noProof/>
            <w:webHidden/>
          </w:rPr>
          <w:instrText xml:space="preserve"> PAGEREF _Toc201456308 \h </w:instrText>
        </w:r>
        <w:r>
          <w:rPr>
            <w:noProof/>
          </w:rPr>
        </w:r>
        <w:r>
          <w:rPr>
            <w:noProof/>
            <w:webHidden/>
          </w:rPr>
          <w:fldChar w:fldCharType="separate"/>
        </w:r>
        <w:r>
          <w:rPr>
            <w:noProof/>
            <w:webHidden/>
          </w:rPr>
          <w:t>27</w:t>
        </w:r>
        <w:r>
          <w:rPr>
            <w:noProof/>
            <w:webHidden/>
          </w:rPr>
          <w:fldChar w:fldCharType="end"/>
        </w:r>
      </w:hyperlink>
    </w:p>
    <w:p w:rsidR="003A683D" w:rsidRDefault="003A683D" w:rsidP="003A683D">
      <w:pPr>
        <w:pStyle w:val="2fe"/>
        <w:rPr>
          <w:noProof/>
          <w:sz w:val="24"/>
          <w:szCs w:val="24"/>
        </w:rPr>
      </w:pPr>
      <w:hyperlink w:anchor="_Toc201456309" w:history="1">
        <w:r w:rsidRPr="00793521">
          <w:rPr>
            <w:rStyle w:val="af0"/>
            <w:noProof/>
          </w:rPr>
          <w:t>2.3</w:t>
        </w:r>
        <w:r>
          <w:rPr>
            <w:rStyle w:val="af0"/>
            <w:noProof/>
          </w:rPr>
          <w:t>.</w:t>
        </w:r>
        <w:r w:rsidRPr="00793521">
          <w:rPr>
            <w:rStyle w:val="af0"/>
            <w:noProof/>
          </w:rPr>
          <w:t xml:space="preserve"> Методи досліджень</w:t>
        </w:r>
        <w:r>
          <w:rPr>
            <w:noProof/>
            <w:webHidden/>
          </w:rPr>
          <w:tab/>
        </w:r>
        <w:r>
          <w:rPr>
            <w:noProof/>
            <w:webHidden/>
          </w:rPr>
          <w:fldChar w:fldCharType="begin"/>
        </w:r>
        <w:r>
          <w:rPr>
            <w:noProof/>
            <w:webHidden/>
          </w:rPr>
          <w:instrText xml:space="preserve"> PAGEREF _Toc201456309 \h </w:instrText>
        </w:r>
        <w:r>
          <w:rPr>
            <w:noProof/>
          </w:rPr>
        </w:r>
        <w:r>
          <w:rPr>
            <w:noProof/>
            <w:webHidden/>
          </w:rPr>
          <w:fldChar w:fldCharType="separate"/>
        </w:r>
        <w:r>
          <w:rPr>
            <w:noProof/>
            <w:webHidden/>
          </w:rPr>
          <w:t>30</w:t>
        </w:r>
        <w:r>
          <w:rPr>
            <w:noProof/>
            <w:webHidden/>
          </w:rPr>
          <w:fldChar w:fldCharType="end"/>
        </w:r>
      </w:hyperlink>
    </w:p>
    <w:p w:rsidR="003A683D" w:rsidRDefault="003A683D" w:rsidP="003A683D">
      <w:pPr>
        <w:pStyle w:val="2fe"/>
        <w:rPr>
          <w:noProof/>
          <w:sz w:val="24"/>
          <w:szCs w:val="24"/>
        </w:rPr>
      </w:pPr>
      <w:hyperlink w:anchor="_Toc201456310" w:history="1">
        <w:r w:rsidRPr="00793521">
          <w:rPr>
            <w:rStyle w:val="af0"/>
            <w:noProof/>
          </w:rPr>
          <w:t>Висновки</w:t>
        </w:r>
        <w:r>
          <w:rPr>
            <w:noProof/>
            <w:webHidden/>
          </w:rPr>
          <w:tab/>
        </w:r>
        <w:r>
          <w:rPr>
            <w:noProof/>
            <w:webHidden/>
          </w:rPr>
          <w:fldChar w:fldCharType="begin"/>
        </w:r>
        <w:r>
          <w:rPr>
            <w:noProof/>
            <w:webHidden/>
          </w:rPr>
          <w:instrText xml:space="preserve"> PAGEREF _Toc201456310 \h </w:instrText>
        </w:r>
        <w:r>
          <w:rPr>
            <w:noProof/>
          </w:rPr>
        </w:r>
        <w:r>
          <w:rPr>
            <w:noProof/>
            <w:webHidden/>
          </w:rPr>
          <w:fldChar w:fldCharType="separate"/>
        </w:r>
        <w:r>
          <w:rPr>
            <w:noProof/>
            <w:webHidden/>
          </w:rPr>
          <w:t>39</w:t>
        </w:r>
        <w:r>
          <w:rPr>
            <w:noProof/>
            <w:webHidden/>
          </w:rPr>
          <w:fldChar w:fldCharType="end"/>
        </w:r>
      </w:hyperlink>
    </w:p>
    <w:p w:rsidR="003A683D" w:rsidRDefault="003A683D" w:rsidP="003A683D">
      <w:pPr>
        <w:pStyle w:val="1ff2"/>
        <w:rPr>
          <w:rStyle w:val="af0"/>
        </w:rPr>
      </w:pPr>
    </w:p>
    <w:p w:rsidR="003A683D" w:rsidRPr="003A2443" w:rsidRDefault="003A683D" w:rsidP="003A683D">
      <w:pPr>
        <w:pStyle w:val="1ff2"/>
        <w:rPr>
          <w:b w:val="0"/>
          <w:caps w:val="0"/>
          <w:szCs w:val="24"/>
        </w:rPr>
      </w:pPr>
      <w:hyperlink w:anchor="_Toc201456311" w:history="1">
        <w:r w:rsidRPr="003A2443">
          <w:rPr>
            <w:rStyle w:val="af0"/>
          </w:rPr>
          <w:t>РОЗДІЛ 3.</w:t>
        </w:r>
      </w:hyperlink>
      <w:r w:rsidRPr="003A2443">
        <w:rPr>
          <w:rStyle w:val="af0"/>
        </w:rPr>
        <w:t xml:space="preserve"> </w:t>
      </w:r>
      <w:hyperlink w:anchor="_Toc201456312" w:history="1">
        <w:r w:rsidRPr="003A2443">
          <w:rPr>
            <w:rStyle w:val="af0"/>
          </w:rPr>
          <w:t>РОЗРОБКА СКЛАДУ ЗБОРУ «БРОНХОФІТ»</w:t>
        </w:r>
        <w:r w:rsidRPr="003A2443">
          <w:rPr>
            <w:webHidden/>
          </w:rPr>
          <w:tab/>
        </w:r>
        <w:r w:rsidRPr="003A2443">
          <w:rPr>
            <w:webHidden/>
          </w:rPr>
          <w:fldChar w:fldCharType="begin"/>
        </w:r>
        <w:r w:rsidRPr="003A2443">
          <w:rPr>
            <w:webHidden/>
          </w:rPr>
          <w:instrText xml:space="preserve"> PAGEREF _Toc201456312 \h </w:instrText>
        </w:r>
        <w:r w:rsidRPr="003A2443">
          <w:rPr>
            <w:webHidden/>
          </w:rPr>
          <w:fldChar w:fldCharType="separate"/>
        </w:r>
        <w:r>
          <w:rPr>
            <w:webHidden/>
          </w:rPr>
          <w:t>41</w:t>
        </w:r>
        <w:r w:rsidRPr="003A2443">
          <w:rPr>
            <w:webHidden/>
          </w:rPr>
          <w:fldChar w:fldCharType="end"/>
        </w:r>
      </w:hyperlink>
    </w:p>
    <w:p w:rsidR="003A683D" w:rsidRDefault="003A683D" w:rsidP="003A683D">
      <w:pPr>
        <w:pStyle w:val="2fe"/>
        <w:rPr>
          <w:noProof/>
          <w:sz w:val="24"/>
          <w:szCs w:val="24"/>
        </w:rPr>
      </w:pPr>
      <w:hyperlink w:anchor="_Toc201456313" w:history="1">
        <w:r w:rsidRPr="00793521">
          <w:rPr>
            <w:rStyle w:val="af0"/>
            <w:noProof/>
          </w:rPr>
          <w:t>3.1. Обґрунтування складу лікарського збору</w:t>
        </w:r>
        <w:r>
          <w:rPr>
            <w:noProof/>
            <w:webHidden/>
          </w:rPr>
          <w:tab/>
        </w:r>
        <w:r>
          <w:rPr>
            <w:noProof/>
            <w:webHidden/>
          </w:rPr>
          <w:fldChar w:fldCharType="begin"/>
        </w:r>
        <w:r>
          <w:rPr>
            <w:noProof/>
            <w:webHidden/>
          </w:rPr>
          <w:instrText xml:space="preserve"> PAGEREF _Toc201456313 \h </w:instrText>
        </w:r>
        <w:r>
          <w:rPr>
            <w:noProof/>
          </w:rPr>
        </w:r>
        <w:r>
          <w:rPr>
            <w:noProof/>
            <w:webHidden/>
          </w:rPr>
          <w:fldChar w:fldCharType="separate"/>
        </w:r>
        <w:r>
          <w:rPr>
            <w:noProof/>
            <w:webHidden/>
          </w:rPr>
          <w:t>41</w:t>
        </w:r>
        <w:r>
          <w:rPr>
            <w:noProof/>
            <w:webHidden/>
          </w:rPr>
          <w:fldChar w:fldCharType="end"/>
        </w:r>
      </w:hyperlink>
    </w:p>
    <w:p w:rsidR="003A683D" w:rsidRDefault="003A683D" w:rsidP="003A683D">
      <w:pPr>
        <w:pStyle w:val="2fe"/>
        <w:rPr>
          <w:noProof/>
          <w:sz w:val="24"/>
          <w:szCs w:val="24"/>
        </w:rPr>
      </w:pPr>
      <w:hyperlink w:anchor="_Toc201456314" w:history="1">
        <w:r w:rsidRPr="00793521">
          <w:rPr>
            <w:rStyle w:val="af0"/>
            <w:noProof/>
          </w:rPr>
          <w:t>3.2</w:t>
        </w:r>
        <w:r>
          <w:rPr>
            <w:rStyle w:val="af0"/>
            <w:noProof/>
          </w:rPr>
          <w:t>.</w:t>
        </w:r>
        <w:r w:rsidRPr="00793521">
          <w:rPr>
            <w:rStyle w:val="af0"/>
            <w:noProof/>
          </w:rPr>
          <w:t xml:space="preserve"> Товарознавчий аналіз та основні технологічні властивості  рослинної сировини збору «Бронхофіт»</w:t>
        </w:r>
        <w:r>
          <w:rPr>
            <w:noProof/>
            <w:webHidden/>
          </w:rPr>
          <w:tab/>
        </w:r>
        <w:r>
          <w:rPr>
            <w:noProof/>
            <w:webHidden/>
          </w:rPr>
          <w:fldChar w:fldCharType="begin"/>
        </w:r>
        <w:r>
          <w:rPr>
            <w:noProof/>
            <w:webHidden/>
          </w:rPr>
          <w:instrText xml:space="preserve"> PAGEREF _Toc201456314 \h </w:instrText>
        </w:r>
        <w:r>
          <w:rPr>
            <w:noProof/>
          </w:rPr>
        </w:r>
        <w:r>
          <w:rPr>
            <w:noProof/>
            <w:webHidden/>
          </w:rPr>
          <w:fldChar w:fldCharType="separate"/>
        </w:r>
        <w:r>
          <w:rPr>
            <w:noProof/>
            <w:webHidden/>
          </w:rPr>
          <w:t>46</w:t>
        </w:r>
        <w:r>
          <w:rPr>
            <w:noProof/>
            <w:webHidden/>
          </w:rPr>
          <w:fldChar w:fldCharType="end"/>
        </w:r>
      </w:hyperlink>
    </w:p>
    <w:p w:rsidR="003A683D" w:rsidRDefault="003A683D" w:rsidP="003A683D">
      <w:pPr>
        <w:pStyle w:val="3f3"/>
        <w:rPr>
          <w:noProof/>
          <w:sz w:val="24"/>
          <w:szCs w:val="24"/>
        </w:rPr>
      </w:pPr>
      <w:hyperlink w:anchor="_Toc201456315" w:history="1">
        <w:r w:rsidRPr="00793521">
          <w:rPr>
            <w:rStyle w:val="af0"/>
            <w:noProof/>
          </w:rPr>
          <w:t>3.2.1</w:t>
        </w:r>
        <w:r>
          <w:rPr>
            <w:rStyle w:val="af0"/>
            <w:noProof/>
          </w:rPr>
          <w:t>.</w:t>
        </w:r>
        <w:r w:rsidRPr="00793521">
          <w:rPr>
            <w:rStyle w:val="af0"/>
            <w:noProof/>
          </w:rPr>
          <w:t xml:space="preserve"> Товарознавчий аналіз лікарської рослинної сировини збору «Бронхофіт»</w:t>
        </w:r>
        <w:r>
          <w:rPr>
            <w:noProof/>
            <w:webHidden/>
          </w:rPr>
          <w:tab/>
        </w:r>
        <w:r>
          <w:rPr>
            <w:noProof/>
            <w:webHidden/>
          </w:rPr>
          <w:fldChar w:fldCharType="begin"/>
        </w:r>
        <w:r>
          <w:rPr>
            <w:noProof/>
            <w:webHidden/>
          </w:rPr>
          <w:instrText xml:space="preserve"> PAGEREF _Toc201456315 \h </w:instrText>
        </w:r>
        <w:r>
          <w:rPr>
            <w:noProof/>
          </w:rPr>
        </w:r>
        <w:r>
          <w:rPr>
            <w:noProof/>
            <w:webHidden/>
          </w:rPr>
          <w:fldChar w:fldCharType="separate"/>
        </w:r>
        <w:r>
          <w:rPr>
            <w:noProof/>
            <w:webHidden/>
          </w:rPr>
          <w:t>46</w:t>
        </w:r>
        <w:r>
          <w:rPr>
            <w:noProof/>
            <w:webHidden/>
          </w:rPr>
          <w:fldChar w:fldCharType="end"/>
        </w:r>
      </w:hyperlink>
    </w:p>
    <w:p w:rsidR="003A683D" w:rsidRDefault="003A683D" w:rsidP="003A683D">
      <w:pPr>
        <w:pStyle w:val="3f3"/>
        <w:rPr>
          <w:noProof/>
          <w:sz w:val="24"/>
          <w:szCs w:val="24"/>
        </w:rPr>
      </w:pPr>
      <w:hyperlink w:anchor="_Toc201456316" w:history="1">
        <w:r w:rsidRPr="00793521">
          <w:rPr>
            <w:rStyle w:val="af0"/>
            <w:noProof/>
          </w:rPr>
          <w:t>3.2.2. Вивчення технологічних властивостей лікарської рослинної  сировини  збору</w:t>
        </w:r>
        <w:r>
          <w:rPr>
            <w:noProof/>
            <w:webHidden/>
          </w:rPr>
          <w:tab/>
        </w:r>
        <w:r>
          <w:rPr>
            <w:noProof/>
            <w:webHidden/>
          </w:rPr>
          <w:fldChar w:fldCharType="begin"/>
        </w:r>
        <w:r>
          <w:rPr>
            <w:noProof/>
            <w:webHidden/>
          </w:rPr>
          <w:instrText xml:space="preserve"> PAGEREF _Toc201456316 \h </w:instrText>
        </w:r>
        <w:r>
          <w:rPr>
            <w:noProof/>
          </w:rPr>
        </w:r>
        <w:r>
          <w:rPr>
            <w:noProof/>
            <w:webHidden/>
          </w:rPr>
          <w:fldChar w:fldCharType="separate"/>
        </w:r>
        <w:r>
          <w:rPr>
            <w:noProof/>
            <w:webHidden/>
          </w:rPr>
          <w:t>49</w:t>
        </w:r>
        <w:r>
          <w:rPr>
            <w:noProof/>
            <w:webHidden/>
          </w:rPr>
          <w:fldChar w:fldCharType="end"/>
        </w:r>
      </w:hyperlink>
    </w:p>
    <w:p w:rsidR="003A683D" w:rsidRDefault="003A683D" w:rsidP="003A683D">
      <w:pPr>
        <w:pStyle w:val="3f3"/>
        <w:rPr>
          <w:noProof/>
          <w:sz w:val="24"/>
          <w:szCs w:val="24"/>
        </w:rPr>
      </w:pPr>
      <w:hyperlink w:anchor="_Toc201456317" w:history="1">
        <w:r w:rsidRPr="00793521">
          <w:rPr>
            <w:rStyle w:val="af0"/>
            <w:noProof/>
          </w:rPr>
          <w:t>3.2.3</w:t>
        </w:r>
        <w:r>
          <w:rPr>
            <w:rStyle w:val="af0"/>
            <w:noProof/>
          </w:rPr>
          <w:t>.</w:t>
        </w:r>
        <w:r w:rsidRPr="00793521">
          <w:rPr>
            <w:rStyle w:val="af0"/>
            <w:noProof/>
          </w:rPr>
          <w:t xml:space="preserve">  Вивчення впливу способу настоювання та подрібнення сировини на якість водних витягів збору «Бронхофіт»</w:t>
        </w:r>
        <w:r>
          <w:rPr>
            <w:noProof/>
            <w:webHidden/>
          </w:rPr>
          <w:tab/>
        </w:r>
        <w:r>
          <w:rPr>
            <w:noProof/>
            <w:webHidden/>
          </w:rPr>
          <w:fldChar w:fldCharType="begin"/>
        </w:r>
        <w:r>
          <w:rPr>
            <w:noProof/>
            <w:webHidden/>
          </w:rPr>
          <w:instrText xml:space="preserve"> PAGEREF _Toc201456317 \h </w:instrText>
        </w:r>
        <w:r>
          <w:rPr>
            <w:noProof/>
          </w:rPr>
        </w:r>
        <w:r>
          <w:rPr>
            <w:noProof/>
            <w:webHidden/>
          </w:rPr>
          <w:fldChar w:fldCharType="separate"/>
        </w:r>
        <w:r>
          <w:rPr>
            <w:noProof/>
            <w:webHidden/>
          </w:rPr>
          <w:t>60</w:t>
        </w:r>
        <w:r>
          <w:rPr>
            <w:noProof/>
            <w:webHidden/>
          </w:rPr>
          <w:fldChar w:fldCharType="end"/>
        </w:r>
      </w:hyperlink>
    </w:p>
    <w:p w:rsidR="003A683D" w:rsidRDefault="003A683D" w:rsidP="003A683D">
      <w:pPr>
        <w:pStyle w:val="2fe"/>
        <w:rPr>
          <w:noProof/>
          <w:sz w:val="24"/>
          <w:szCs w:val="24"/>
        </w:rPr>
      </w:pPr>
      <w:hyperlink w:anchor="_Toc201456318" w:history="1">
        <w:r w:rsidRPr="00793521">
          <w:rPr>
            <w:rStyle w:val="af0"/>
            <w:noProof/>
          </w:rPr>
          <w:t>3.3</w:t>
        </w:r>
        <w:r>
          <w:rPr>
            <w:rStyle w:val="af0"/>
            <w:noProof/>
          </w:rPr>
          <w:t>.</w:t>
        </w:r>
        <w:r w:rsidRPr="00793521">
          <w:rPr>
            <w:rStyle w:val="af0"/>
            <w:noProof/>
          </w:rPr>
          <w:t xml:space="preserve"> Дослідження по розробці технології збору «Бронхофіт»  у фільтр-пакеті </w:t>
        </w:r>
        <w:r>
          <w:rPr>
            <w:noProof/>
            <w:webHidden/>
          </w:rPr>
          <w:tab/>
        </w:r>
        <w:r>
          <w:rPr>
            <w:noProof/>
            <w:webHidden/>
          </w:rPr>
          <w:fldChar w:fldCharType="begin"/>
        </w:r>
        <w:r>
          <w:rPr>
            <w:noProof/>
            <w:webHidden/>
          </w:rPr>
          <w:instrText xml:space="preserve"> PAGEREF _Toc201456318 \h </w:instrText>
        </w:r>
        <w:r>
          <w:rPr>
            <w:noProof/>
          </w:rPr>
        </w:r>
        <w:r>
          <w:rPr>
            <w:noProof/>
            <w:webHidden/>
          </w:rPr>
          <w:fldChar w:fldCharType="separate"/>
        </w:r>
        <w:r>
          <w:rPr>
            <w:noProof/>
            <w:webHidden/>
          </w:rPr>
          <w:t>62</w:t>
        </w:r>
        <w:r>
          <w:rPr>
            <w:noProof/>
            <w:webHidden/>
          </w:rPr>
          <w:fldChar w:fldCharType="end"/>
        </w:r>
      </w:hyperlink>
    </w:p>
    <w:p w:rsidR="003A683D" w:rsidRDefault="003A683D" w:rsidP="003A683D">
      <w:pPr>
        <w:pStyle w:val="3f3"/>
        <w:rPr>
          <w:noProof/>
          <w:sz w:val="24"/>
          <w:szCs w:val="24"/>
        </w:rPr>
      </w:pPr>
      <w:hyperlink w:anchor="_Toc201456319" w:history="1">
        <w:r w:rsidRPr="00793521">
          <w:rPr>
            <w:rStyle w:val="af0"/>
            <w:noProof/>
          </w:rPr>
          <w:t>3</w:t>
        </w:r>
        <w:r w:rsidRPr="00793521">
          <w:rPr>
            <w:rStyle w:val="af0"/>
            <w:noProof/>
          </w:rPr>
          <w:t>.</w:t>
        </w:r>
        <w:r w:rsidRPr="00793521">
          <w:rPr>
            <w:rStyle w:val="af0"/>
            <w:noProof/>
          </w:rPr>
          <w:t>3.1</w:t>
        </w:r>
        <w:r>
          <w:rPr>
            <w:rStyle w:val="af0"/>
            <w:noProof/>
          </w:rPr>
          <w:t xml:space="preserve">. </w:t>
        </w:r>
        <w:r w:rsidRPr="00793521">
          <w:rPr>
            <w:rStyle w:val="af0"/>
            <w:noProof/>
          </w:rPr>
          <w:t>Подрібнення лікарської рослинної сировини</w:t>
        </w:r>
        <w:r>
          <w:rPr>
            <w:noProof/>
            <w:webHidden/>
          </w:rPr>
          <w:tab/>
        </w:r>
        <w:r>
          <w:rPr>
            <w:noProof/>
            <w:webHidden/>
          </w:rPr>
          <w:fldChar w:fldCharType="begin"/>
        </w:r>
        <w:r>
          <w:rPr>
            <w:noProof/>
            <w:webHidden/>
          </w:rPr>
          <w:instrText xml:space="preserve"> PAGEREF _Toc201456319 \h </w:instrText>
        </w:r>
        <w:r>
          <w:rPr>
            <w:noProof/>
          </w:rPr>
        </w:r>
        <w:r>
          <w:rPr>
            <w:noProof/>
            <w:webHidden/>
          </w:rPr>
          <w:fldChar w:fldCharType="separate"/>
        </w:r>
        <w:r>
          <w:rPr>
            <w:noProof/>
            <w:webHidden/>
          </w:rPr>
          <w:t>62</w:t>
        </w:r>
        <w:r>
          <w:rPr>
            <w:noProof/>
            <w:webHidden/>
          </w:rPr>
          <w:fldChar w:fldCharType="end"/>
        </w:r>
      </w:hyperlink>
    </w:p>
    <w:p w:rsidR="003A683D" w:rsidRDefault="003A683D" w:rsidP="003A683D">
      <w:pPr>
        <w:pStyle w:val="3f3"/>
        <w:rPr>
          <w:noProof/>
          <w:sz w:val="24"/>
          <w:szCs w:val="24"/>
        </w:rPr>
      </w:pPr>
      <w:hyperlink w:anchor="_Toc201456320" w:history="1">
        <w:r w:rsidRPr="00793521">
          <w:rPr>
            <w:rStyle w:val="af0"/>
            <w:noProof/>
          </w:rPr>
          <w:t>3.3.2</w:t>
        </w:r>
        <w:r>
          <w:rPr>
            <w:rStyle w:val="af0"/>
            <w:noProof/>
          </w:rPr>
          <w:t>.</w:t>
        </w:r>
        <w:r w:rsidRPr="00793521">
          <w:rPr>
            <w:rStyle w:val="af0"/>
            <w:noProof/>
          </w:rPr>
          <w:t xml:space="preserve"> </w:t>
        </w:r>
        <w:r>
          <w:rPr>
            <w:rStyle w:val="af0"/>
            <w:noProof/>
          </w:rPr>
          <w:t>Вивч</w:t>
        </w:r>
        <w:r w:rsidRPr="00793521">
          <w:rPr>
            <w:rStyle w:val="af0"/>
            <w:noProof/>
          </w:rPr>
          <w:t>ення фракційного складу лікарської рослинної сировини</w:t>
        </w:r>
        <w:r>
          <w:rPr>
            <w:rStyle w:val="af0"/>
            <w:noProof/>
          </w:rPr>
          <w:t xml:space="preserve"> та дослідження впливу ступеня подрібнення на якість водного витягу</w:t>
        </w:r>
        <w:r>
          <w:rPr>
            <w:noProof/>
            <w:webHidden/>
          </w:rPr>
          <w:tab/>
        </w:r>
        <w:r>
          <w:rPr>
            <w:noProof/>
            <w:webHidden/>
          </w:rPr>
          <w:fldChar w:fldCharType="begin"/>
        </w:r>
        <w:r>
          <w:rPr>
            <w:noProof/>
            <w:webHidden/>
          </w:rPr>
          <w:instrText xml:space="preserve"> PAGEREF _Toc201456320 \h </w:instrText>
        </w:r>
        <w:r>
          <w:rPr>
            <w:noProof/>
          </w:rPr>
        </w:r>
        <w:r>
          <w:rPr>
            <w:noProof/>
            <w:webHidden/>
          </w:rPr>
          <w:fldChar w:fldCharType="separate"/>
        </w:r>
        <w:r>
          <w:rPr>
            <w:noProof/>
            <w:webHidden/>
          </w:rPr>
          <w:t>64</w:t>
        </w:r>
        <w:r>
          <w:rPr>
            <w:noProof/>
            <w:webHidden/>
          </w:rPr>
          <w:fldChar w:fldCharType="end"/>
        </w:r>
      </w:hyperlink>
    </w:p>
    <w:p w:rsidR="003A683D" w:rsidRDefault="003A683D" w:rsidP="003A683D">
      <w:pPr>
        <w:pStyle w:val="3f3"/>
        <w:rPr>
          <w:noProof/>
          <w:sz w:val="24"/>
          <w:szCs w:val="24"/>
        </w:rPr>
      </w:pPr>
      <w:hyperlink w:anchor="_Toc201456321" w:history="1">
        <w:r w:rsidRPr="00793521">
          <w:rPr>
            <w:rStyle w:val="af0"/>
            <w:noProof/>
          </w:rPr>
          <w:t>3.3.3</w:t>
        </w:r>
        <w:r>
          <w:rPr>
            <w:rStyle w:val="af0"/>
            <w:noProof/>
          </w:rPr>
          <w:t>.</w:t>
        </w:r>
        <w:r w:rsidRPr="00793521">
          <w:rPr>
            <w:rStyle w:val="af0"/>
            <w:noProof/>
          </w:rPr>
          <w:t xml:space="preserve"> Порівняльні дослідження залежності виходу екстрактивних  речовин збору «Бронхофіт» в пачках по 100,0 г та фільтр-пакетах  по 1,5 г від часу екстракції</w:t>
        </w:r>
        <w:r>
          <w:rPr>
            <w:noProof/>
            <w:webHidden/>
          </w:rPr>
          <w:tab/>
        </w:r>
        <w:r>
          <w:rPr>
            <w:noProof/>
            <w:webHidden/>
          </w:rPr>
          <w:fldChar w:fldCharType="begin"/>
        </w:r>
        <w:r>
          <w:rPr>
            <w:noProof/>
            <w:webHidden/>
          </w:rPr>
          <w:instrText xml:space="preserve"> PAGEREF _Toc201456321 \h </w:instrText>
        </w:r>
        <w:r>
          <w:rPr>
            <w:noProof/>
          </w:rPr>
        </w:r>
        <w:r>
          <w:rPr>
            <w:noProof/>
            <w:webHidden/>
          </w:rPr>
          <w:fldChar w:fldCharType="separate"/>
        </w:r>
        <w:r>
          <w:rPr>
            <w:noProof/>
            <w:webHidden/>
          </w:rPr>
          <w:t>67</w:t>
        </w:r>
        <w:r>
          <w:rPr>
            <w:noProof/>
            <w:webHidden/>
          </w:rPr>
          <w:fldChar w:fldCharType="end"/>
        </w:r>
      </w:hyperlink>
    </w:p>
    <w:p w:rsidR="003A683D" w:rsidRDefault="003A683D" w:rsidP="003A683D">
      <w:pPr>
        <w:pStyle w:val="2fe"/>
        <w:rPr>
          <w:noProof/>
          <w:sz w:val="24"/>
          <w:szCs w:val="24"/>
        </w:rPr>
      </w:pPr>
      <w:hyperlink w:anchor="_Toc201456323" w:history="1">
        <w:r w:rsidRPr="00793521">
          <w:rPr>
            <w:rStyle w:val="af0"/>
            <w:noProof/>
          </w:rPr>
          <w:t>Висновки</w:t>
        </w:r>
        <w:r>
          <w:rPr>
            <w:noProof/>
            <w:webHidden/>
          </w:rPr>
          <w:tab/>
        </w:r>
        <w:r>
          <w:rPr>
            <w:noProof/>
            <w:webHidden/>
          </w:rPr>
          <w:fldChar w:fldCharType="begin"/>
        </w:r>
        <w:r>
          <w:rPr>
            <w:noProof/>
            <w:webHidden/>
          </w:rPr>
          <w:instrText xml:space="preserve"> PAGEREF _Toc201456323 \h </w:instrText>
        </w:r>
        <w:r>
          <w:rPr>
            <w:noProof/>
          </w:rPr>
        </w:r>
        <w:r>
          <w:rPr>
            <w:noProof/>
            <w:webHidden/>
          </w:rPr>
          <w:fldChar w:fldCharType="separate"/>
        </w:r>
        <w:r>
          <w:rPr>
            <w:noProof/>
            <w:webHidden/>
          </w:rPr>
          <w:t>72</w:t>
        </w:r>
        <w:r>
          <w:rPr>
            <w:noProof/>
            <w:webHidden/>
          </w:rPr>
          <w:fldChar w:fldCharType="end"/>
        </w:r>
      </w:hyperlink>
    </w:p>
    <w:p w:rsidR="003A683D" w:rsidRDefault="003A683D" w:rsidP="003A683D">
      <w:pPr>
        <w:pStyle w:val="1ff2"/>
        <w:rPr>
          <w:rStyle w:val="af0"/>
        </w:rPr>
      </w:pPr>
    </w:p>
    <w:p w:rsidR="003A683D" w:rsidRDefault="003A683D" w:rsidP="003A683D">
      <w:pPr>
        <w:pStyle w:val="1ff2"/>
        <w:rPr>
          <w:b w:val="0"/>
          <w:caps w:val="0"/>
          <w:szCs w:val="24"/>
        </w:rPr>
      </w:pPr>
      <w:hyperlink w:anchor="_Toc201456324" w:history="1">
        <w:r w:rsidRPr="00793521">
          <w:rPr>
            <w:rStyle w:val="af0"/>
          </w:rPr>
          <w:t>РОЗДІЛ 4</w:t>
        </w:r>
      </w:hyperlink>
      <w:r w:rsidRPr="003A2443">
        <w:rPr>
          <w:rStyle w:val="af0"/>
        </w:rPr>
        <w:t xml:space="preserve">. </w:t>
      </w:r>
      <w:hyperlink w:anchor="_Toc201456325" w:history="1">
        <w:r w:rsidRPr="00793521">
          <w:rPr>
            <w:rStyle w:val="af0"/>
          </w:rPr>
          <w:t>РОЗРОБКА ПРОМИСЛОВОЇ ТЕХНОЛОГІЇ ЗБОРУ «БРОНХОФІТ»</w:t>
        </w:r>
        <w:r>
          <w:rPr>
            <w:webHidden/>
          </w:rPr>
          <w:tab/>
        </w:r>
        <w:r>
          <w:rPr>
            <w:webHidden/>
          </w:rPr>
          <w:fldChar w:fldCharType="begin"/>
        </w:r>
        <w:r>
          <w:rPr>
            <w:webHidden/>
          </w:rPr>
          <w:instrText xml:space="preserve"> PAGEREF _Toc201456325 \h </w:instrText>
        </w:r>
        <w:r>
          <w:rPr>
            <w:webHidden/>
          </w:rPr>
          <w:fldChar w:fldCharType="separate"/>
        </w:r>
        <w:r>
          <w:rPr>
            <w:webHidden/>
          </w:rPr>
          <w:t>73</w:t>
        </w:r>
        <w:r>
          <w:rPr>
            <w:webHidden/>
          </w:rPr>
          <w:fldChar w:fldCharType="end"/>
        </w:r>
      </w:hyperlink>
    </w:p>
    <w:p w:rsidR="003A683D" w:rsidRDefault="003A683D" w:rsidP="003A683D">
      <w:pPr>
        <w:pStyle w:val="2fe"/>
        <w:rPr>
          <w:noProof/>
          <w:sz w:val="24"/>
          <w:szCs w:val="24"/>
        </w:rPr>
      </w:pPr>
      <w:hyperlink w:anchor="_Toc201456326" w:history="1">
        <w:r w:rsidRPr="00793521">
          <w:rPr>
            <w:rStyle w:val="af0"/>
            <w:noProof/>
          </w:rPr>
          <w:t>4.1. Розробка промислової технології збору «Бронхофіт»  (по 100,0 г в пакетах поліетиленових, по 100,0 г в пачці на основі алюмінієвої фольги та по 100,0 г в пакеті «Дой-пак»)</w:t>
        </w:r>
        <w:r>
          <w:rPr>
            <w:noProof/>
            <w:webHidden/>
          </w:rPr>
          <w:tab/>
        </w:r>
        <w:r>
          <w:rPr>
            <w:noProof/>
            <w:webHidden/>
          </w:rPr>
          <w:fldChar w:fldCharType="begin"/>
        </w:r>
        <w:r>
          <w:rPr>
            <w:noProof/>
            <w:webHidden/>
          </w:rPr>
          <w:instrText xml:space="preserve"> PAGEREF _Toc201456326 \h </w:instrText>
        </w:r>
        <w:r>
          <w:rPr>
            <w:noProof/>
          </w:rPr>
        </w:r>
        <w:r>
          <w:rPr>
            <w:noProof/>
            <w:webHidden/>
          </w:rPr>
          <w:fldChar w:fldCharType="separate"/>
        </w:r>
        <w:r>
          <w:rPr>
            <w:noProof/>
            <w:webHidden/>
          </w:rPr>
          <w:t>73</w:t>
        </w:r>
        <w:r>
          <w:rPr>
            <w:noProof/>
            <w:webHidden/>
          </w:rPr>
          <w:fldChar w:fldCharType="end"/>
        </w:r>
      </w:hyperlink>
    </w:p>
    <w:p w:rsidR="003A683D" w:rsidRDefault="003A683D" w:rsidP="003A683D">
      <w:pPr>
        <w:pStyle w:val="3f3"/>
        <w:rPr>
          <w:noProof/>
          <w:sz w:val="24"/>
          <w:szCs w:val="24"/>
        </w:rPr>
      </w:pPr>
      <w:hyperlink w:anchor="_Toc201456327" w:history="1">
        <w:r w:rsidRPr="00793521">
          <w:rPr>
            <w:rStyle w:val="af0"/>
            <w:noProof/>
          </w:rPr>
          <w:t>4.1.1</w:t>
        </w:r>
        <w:r>
          <w:rPr>
            <w:rStyle w:val="af0"/>
            <w:noProof/>
          </w:rPr>
          <w:t>.</w:t>
        </w:r>
        <w:r w:rsidRPr="00793521">
          <w:rPr>
            <w:rStyle w:val="af0"/>
            <w:noProof/>
          </w:rPr>
          <w:t xml:space="preserve"> Опис стадій технологічного процесу виробництва  збору «Бронхофіт»</w:t>
        </w:r>
        <w:r>
          <w:rPr>
            <w:rStyle w:val="af0"/>
            <w:noProof/>
          </w:rPr>
          <w:t xml:space="preserve"> у пачках по 100,0 г</w:t>
        </w:r>
        <w:r>
          <w:rPr>
            <w:noProof/>
            <w:webHidden/>
          </w:rPr>
          <w:tab/>
        </w:r>
        <w:r>
          <w:rPr>
            <w:noProof/>
            <w:webHidden/>
          </w:rPr>
          <w:fldChar w:fldCharType="begin"/>
        </w:r>
        <w:r>
          <w:rPr>
            <w:noProof/>
            <w:webHidden/>
          </w:rPr>
          <w:instrText xml:space="preserve"> PAGEREF _Toc201456327 \h </w:instrText>
        </w:r>
        <w:r>
          <w:rPr>
            <w:noProof/>
          </w:rPr>
        </w:r>
        <w:r>
          <w:rPr>
            <w:noProof/>
            <w:webHidden/>
          </w:rPr>
          <w:fldChar w:fldCharType="separate"/>
        </w:r>
        <w:r>
          <w:rPr>
            <w:noProof/>
            <w:webHidden/>
          </w:rPr>
          <w:t>79</w:t>
        </w:r>
        <w:r>
          <w:rPr>
            <w:noProof/>
            <w:webHidden/>
          </w:rPr>
          <w:fldChar w:fldCharType="end"/>
        </w:r>
      </w:hyperlink>
    </w:p>
    <w:p w:rsidR="003A683D" w:rsidRPr="003A2443" w:rsidRDefault="003A683D" w:rsidP="003A683D">
      <w:pPr>
        <w:pStyle w:val="3f3"/>
        <w:rPr>
          <w:noProof/>
          <w:sz w:val="24"/>
          <w:szCs w:val="24"/>
        </w:rPr>
      </w:pPr>
      <w:hyperlink w:anchor="_Toc201456328" w:history="1">
        <w:r w:rsidRPr="00793521">
          <w:rPr>
            <w:rStyle w:val="af0"/>
            <w:noProof/>
          </w:rPr>
          <w:t>4.1.2</w:t>
        </w:r>
        <w:r>
          <w:rPr>
            <w:rStyle w:val="af0"/>
            <w:noProof/>
          </w:rPr>
          <w:t>.</w:t>
        </w:r>
        <w:r w:rsidRPr="00793521">
          <w:rPr>
            <w:rStyle w:val="af0"/>
            <w:noProof/>
          </w:rPr>
          <w:t xml:space="preserve"> Матеріальний баланс стадій технологічного процесу виробництва збору «Бронхофіт»</w:t>
        </w:r>
        <w:r>
          <w:rPr>
            <w:rStyle w:val="af0"/>
            <w:noProof/>
          </w:rPr>
          <w:t xml:space="preserve"> </w:t>
        </w:r>
        <w:r w:rsidRPr="008E168E">
          <w:rPr>
            <w:rStyle w:val="af0"/>
            <w:noProof/>
          </w:rPr>
          <w:t>у пачках по 100,0 г</w:t>
        </w:r>
      </w:hyperlink>
      <w:r w:rsidRPr="003A2443">
        <w:rPr>
          <w:rStyle w:val="af0"/>
          <w:noProof/>
        </w:rPr>
        <w:t>………….85</w:t>
      </w:r>
    </w:p>
    <w:p w:rsidR="003A683D" w:rsidRDefault="003A683D" w:rsidP="003A683D">
      <w:pPr>
        <w:pStyle w:val="3f3"/>
        <w:rPr>
          <w:noProof/>
          <w:sz w:val="24"/>
          <w:szCs w:val="24"/>
        </w:rPr>
      </w:pPr>
      <w:hyperlink w:anchor="_Toc201456329" w:history="1">
        <w:r w:rsidRPr="00793521">
          <w:rPr>
            <w:rStyle w:val="af0"/>
            <w:noProof/>
          </w:rPr>
          <w:t>4.1.3</w:t>
        </w:r>
        <w:r>
          <w:rPr>
            <w:rStyle w:val="af0"/>
            <w:noProof/>
          </w:rPr>
          <w:t>.</w:t>
        </w:r>
        <w:r w:rsidRPr="00793521">
          <w:rPr>
            <w:rStyle w:val="af0"/>
            <w:noProof/>
          </w:rPr>
          <w:t xml:space="preserve"> Опис стадій технологічного процесу</w:t>
        </w:r>
        <w:r>
          <w:rPr>
            <w:rStyle w:val="af0"/>
            <w:noProof/>
          </w:rPr>
          <w:t xml:space="preserve"> виробництва збору «Бронхофіт» у фільтр пакетах</w:t>
        </w:r>
        <w:r>
          <w:rPr>
            <w:noProof/>
            <w:webHidden/>
          </w:rPr>
          <w:tab/>
        </w:r>
        <w:r>
          <w:rPr>
            <w:noProof/>
            <w:webHidden/>
          </w:rPr>
          <w:fldChar w:fldCharType="begin"/>
        </w:r>
        <w:r>
          <w:rPr>
            <w:noProof/>
            <w:webHidden/>
          </w:rPr>
          <w:instrText xml:space="preserve"> PAGEREF _Toc201456329 \h </w:instrText>
        </w:r>
        <w:r>
          <w:rPr>
            <w:noProof/>
          </w:rPr>
        </w:r>
        <w:r>
          <w:rPr>
            <w:noProof/>
            <w:webHidden/>
          </w:rPr>
          <w:fldChar w:fldCharType="separate"/>
        </w:r>
        <w:r>
          <w:rPr>
            <w:noProof/>
            <w:webHidden/>
          </w:rPr>
          <w:t>92</w:t>
        </w:r>
        <w:r>
          <w:rPr>
            <w:noProof/>
            <w:webHidden/>
          </w:rPr>
          <w:fldChar w:fldCharType="end"/>
        </w:r>
      </w:hyperlink>
    </w:p>
    <w:p w:rsidR="003A683D" w:rsidRDefault="003A683D" w:rsidP="003A683D">
      <w:pPr>
        <w:pStyle w:val="3f3"/>
        <w:rPr>
          <w:noProof/>
          <w:sz w:val="24"/>
          <w:szCs w:val="24"/>
        </w:rPr>
      </w:pPr>
      <w:hyperlink w:anchor="_Toc201456330" w:history="1">
        <w:r w:rsidRPr="00793521">
          <w:rPr>
            <w:rStyle w:val="af0"/>
            <w:noProof/>
          </w:rPr>
          <w:t>4.1.4</w:t>
        </w:r>
        <w:r>
          <w:rPr>
            <w:rStyle w:val="af0"/>
            <w:noProof/>
          </w:rPr>
          <w:t>.</w:t>
        </w:r>
        <w:r w:rsidRPr="00793521">
          <w:rPr>
            <w:rStyle w:val="af0"/>
            <w:noProof/>
          </w:rPr>
          <w:t xml:space="preserve"> Матеріальний баланс стадій технологічного процесу збору  «Бронхофіт» у фільтр-пакетах</w:t>
        </w:r>
        <w:r>
          <w:rPr>
            <w:rStyle w:val="af0"/>
            <w:noProof/>
          </w:rPr>
          <w:t xml:space="preserve"> по 1,5 г</w:t>
        </w:r>
        <w:r>
          <w:rPr>
            <w:noProof/>
            <w:webHidden/>
          </w:rPr>
          <w:tab/>
        </w:r>
        <w:r>
          <w:rPr>
            <w:noProof/>
            <w:webHidden/>
          </w:rPr>
          <w:fldChar w:fldCharType="begin"/>
        </w:r>
        <w:r>
          <w:rPr>
            <w:noProof/>
            <w:webHidden/>
          </w:rPr>
          <w:instrText xml:space="preserve"> PAGEREF _Toc201456330 \h </w:instrText>
        </w:r>
        <w:r>
          <w:rPr>
            <w:noProof/>
          </w:rPr>
        </w:r>
        <w:r>
          <w:rPr>
            <w:noProof/>
            <w:webHidden/>
          </w:rPr>
          <w:fldChar w:fldCharType="separate"/>
        </w:r>
        <w:r>
          <w:rPr>
            <w:noProof/>
            <w:webHidden/>
          </w:rPr>
          <w:t>100</w:t>
        </w:r>
        <w:r>
          <w:rPr>
            <w:noProof/>
            <w:webHidden/>
          </w:rPr>
          <w:fldChar w:fldCharType="end"/>
        </w:r>
      </w:hyperlink>
    </w:p>
    <w:p w:rsidR="003A683D" w:rsidRDefault="003A683D" w:rsidP="003A683D">
      <w:pPr>
        <w:pStyle w:val="2fe"/>
        <w:rPr>
          <w:noProof/>
          <w:sz w:val="24"/>
          <w:szCs w:val="24"/>
        </w:rPr>
      </w:pPr>
      <w:hyperlink w:anchor="_Toc201456331" w:history="1">
        <w:r w:rsidRPr="00793521">
          <w:rPr>
            <w:rStyle w:val="af0"/>
            <w:noProof/>
          </w:rPr>
          <w:t>Висновки</w:t>
        </w:r>
        <w:r>
          <w:rPr>
            <w:noProof/>
            <w:webHidden/>
          </w:rPr>
          <w:tab/>
        </w:r>
        <w:r>
          <w:rPr>
            <w:noProof/>
            <w:webHidden/>
          </w:rPr>
          <w:fldChar w:fldCharType="begin"/>
        </w:r>
        <w:r>
          <w:rPr>
            <w:noProof/>
            <w:webHidden/>
          </w:rPr>
          <w:instrText xml:space="preserve"> PAGEREF _Toc201456331 \h </w:instrText>
        </w:r>
        <w:r>
          <w:rPr>
            <w:noProof/>
          </w:rPr>
        </w:r>
        <w:r>
          <w:rPr>
            <w:noProof/>
            <w:webHidden/>
          </w:rPr>
          <w:fldChar w:fldCharType="separate"/>
        </w:r>
        <w:r>
          <w:rPr>
            <w:noProof/>
            <w:webHidden/>
          </w:rPr>
          <w:t>104</w:t>
        </w:r>
        <w:r>
          <w:rPr>
            <w:noProof/>
            <w:webHidden/>
          </w:rPr>
          <w:fldChar w:fldCharType="end"/>
        </w:r>
      </w:hyperlink>
    </w:p>
    <w:p w:rsidR="003A683D" w:rsidRDefault="003A683D" w:rsidP="003A683D">
      <w:pPr>
        <w:pStyle w:val="1ff2"/>
        <w:rPr>
          <w:b w:val="0"/>
          <w:caps w:val="0"/>
          <w:szCs w:val="24"/>
        </w:rPr>
      </w:pPr>
      <w:hyperlink w:anchor="_Toc201456332" w:history="1">
        <w:r w:rsidRPr="00793521">
          <w:rPr>
            <w:rStyle w:val="af0"/>
          </w:rPr>
          <w:t>РОЗДІЛ 5</w:t>
        </w:r>
      </w:hyperlink>
      <w:r w:rsidRPr="003A2443">
        <w:rPr>
          <w:rStyle w:val="af0"/>
        </w:rPr>
        <w:t xml:space="preserve">. </w:t>
      </w:r>
      <w:hyperlink w:anchor="_Toc201456333" w:history="1">
        <w:r w:rsidRPr="00793521">
          <w:rPr>
            <w:rStyle w:val="af0"/>
          </w:rPr>
          <w:t>ФІЗИКО-ХІМІЧНІ ДОСЛІДЖЕННЯ ТА РОЗРОБКА МЕТОДІВ АНАЛІЗУ ЗБОРУ «БРОНХОФІТ»</w:t>
        </w:r>
        <w:r>
          <w:rPr>
            <w:webHidden/>
          </w:rPr>
          <w:tab/>
        </w:r>
        <w:r>
          <w:rPr>
            <w:webHidden/>
          </w:rPr>
          <w:fldChar w:fldCharType="begin"/>
        </w:r>
        <w:r>
          <w:rPr>
            <w:webHidden/>
          </w:rPr>
          <w:instrText xml:space="preserve"> PAGEREF _Toc201456333 \h </w:instrText>
        </w:r>
        <w:r>
          <w:rPr>
            <w:webHidden/>
          </w:rPr>
          <w:fldChar w:fldCharType="separate"/>
        </w:r>
        <w:r>
          <w:rPr>
            <w:webHidden/>
          </w:rPr>
          <w:t>105</w:t>
        </w:r>
        <w:r>
          <w:rPr>
            <w:webHidden/>
          </w:rPr>
          <w:fldChar w:fldCharType="end"/>
        </w:r>
      </w:hyperlink>
    </w:p>
    <w:p w:rsidR="003A683D" w:rsidRDefault="003A683D" w:rsidP="003A683D">
      <w:pPr>
        <w:pStyle w:val="2fe"/>
        <w:rPr>
          <w:rStyle w:val="af0"/>
          <w:noProof/>
        </w:rPr>
      </w:pPr>
      <w:hyperlink w:anchor="_Toc201456334" w:history="1">
        <w:r w:rsidRPr="00793521">
          <w:rPr>
            <w:rStyle w:val="af0"/>
            <w:noProof/>
          </w:rPr>
          <w:t>5.1</w:t>
        </w:r>
        <w:r>
          <w:rPr>
            <w:rStyle w:val="af0"/>
            <w:noProof/>
          </w:rPr>
          <w:t>.</w:t>
        </w:r>
        <w:r w:rsidRPr="00793521">
          <w:rPr>
            <w:rStyle w:val="af0"/>
            <w:noProof/>
          </w:rPr>
          <w:t xml:space="preserve"> Дослідження органолептичних та фізико-хімічних показників збору «Бронхофіт» у: пакеті поліетиленовому, вкладеному в пачки з картону; пачках на основі алюмінієвої фольги; пакетах «Дой-пак» та фільтр-пакетах по 1,5 г №20</w:t>
        </w:r>
        <w:r>
          <w:rPr>
            <w:noProof/>
            <w:webHidden/>
          </w:rPr>
          <w:tab/>
        </w:r>
        <w:r>
          <w:rPr>
            <w:noProof/>
            <w:webHidden/>
          </w:rPr>
          <w:fldChar w:fldCharType="begin"/>
        </w:r>
        <w:r>
          <w:rPr>
            <w:noProof/>
            <w:webHidden/>
          </w:rPr>
          <w:instrText xml:space="preserve"> PAGEREF _Toc201456334 \h </w:instrText>
        </w:r>
        <w:r>
          <w:rPr>
            <w:noProof/>
          </w:rPr>
        </w:r>
        <w:r>
          <w:rPr>
            <w:noProof/>
            <w:webHidden/>
          </w:rPr>
          <w:fldChar w:fldCharType="separate"/>
        </w:r>
        <w:r>
          <w:rPr>
            <w:noProof/>
            <w:webHidden/>
          </w:rPr>
          <w:t>105</w:t>
        </w:r>
        <w:r>
          <w:rPr>
            <w:noProof/>
            <w:webHidden/>
          </w:rPr>
          <w:fldChar w:fldCharType="end"/>
        </w:r>
      </w:hyperlink>
    </w:p>
    <w:p w:rsidR="003A683D" w:rsidRPr="003631D7" w:rsidRDefault="003A683D" w:rsidP="003A683D">
      <w:pPr>
        <w:pStyle w:val="2fe"/>
        <w:rPr>
          <w:noProof/>
          <w:sz w:val="24"/>
          <w:szCs w:val="24"/>
        </w:rPr>
      </w:pPr>
      <w:hyperlink w:anchor="_Toc201456335" w:history="1">
        <w:r w:rsidRPr="003631D7">
          <w:rPr>
            <w:rStyle w:val="af0"/>
            <w:noProof/>
          </w:rPr>
          <w:t>5.2. Кількісне визначення біологічно активних речовин збору «Бронхофіт»</w:t>
        </w:r>
      </w:hyperlink>
      <w:r>
        <w:rPr>
          <w:rStyle w:val="af0"/>
          <w:noProof/>
        </w:rPr>
        <w:t>…………………………………………………………...114</w:t>
      </w:r>
      <w:r w:rsidRPr="003631D7">
        <w:rPr>
          <w:noProof/>
          <w:sz w:val="24"/>
          <w:szCs w:val="24"/>
        </w:rPr>
        <w:t xml:space="preserve"> </w:t>
      </w:r>
    </w:p>
    <w:p w:rsidR="003A683D" w:rsidRDefault="003A683D" w:rsidP="003A683D">
      <w:pPr>
        <w:pStyle w:val="2fe"/>
        <w:rPr>
          <w:noProof/>
          <w:sz w:val="24"/>
          <w:szCs w:val="24"/>
        </w:rPr>
      </w:pPr>
      <w:hyperlink w:anchor="_Toc201456335" w:history="1">
        <w:r w:rsidRPr="00793521">
          <w:rPr>
            <w:rStyle w:val="af0"/>
            <w:noProof/>
          </w:rPr>
          <w:t>5.</w:t>
        </w:r>
        <w:r>
          <w:rPr>
            <w:rStyle w:val="af0"/>
            <w:noProof/>
          </w:rPr>
          <w:t>3</w:t>
        </w:r>
        <w:r w:rsidRPr="00793521">
          <w:rPr>
            <w:rStyle w:val="af0"/>
            <w:noProof/>
          </w:rPr>
          <w:t xml:space="preserve">. </w:t>
        </w:r>
        <w:r w:rsidRPr="00793521">
          <w:rPr>
            <w:rStyle w:val="af0"/>
            <w:noProof/>
          </w:rPr>
          <w:t>Аналіз елементного складу лікарської рослинної сировини та збору на її основі</w:t>
        </w:r>
        <w:r>
          <w:rPr>
            <w:noProof/>
            <w:webHidden/>
          </w:rPr>
          <w:tab/>
        </w:r>
        <w:r>
          <w:rPr>
            <w:noProof/>
            <w:webHidden/>
          </w:rPr>
          <w:fldChar w:fldCharType="begin"/>
        </w:r>
        <w:r>
          <w:rPr>
            <w:noProof/>
            <w:webHidden/>
          </w:rPr>
          <w:instrText xml:space="preserve"> PAGEREF _Toc201456335 \h </w:instrText>
        </w:r>
        <w:r>
          <w:rPr>
            <w:noProof/>
          </w:rPr>
        </w:r>
        <w:r>
          <w:rPr>
            <w:noProof/>
            <w:webHidden/>
          </w:rPr>
          <w:fldChar w:fldCharType="separate"/>
        </w:r>
        <w:r>
          <w:rPr>
            <w:noProof/>
            <w:webHidden/>
          </w:rPr>
          <w:t>122</w:t>
        </w:r>
        <w:r>
          <w:rPr>
            <w:noProof/>
            <w:webHidden/>
          </w:rPr>
          <w:fldChar w:fldCharType="end"/>
        </w:r>
      </w:hyperlink>
    </w:p>
    <w:p w:rsidR="003A683D" w:rsidRDefault="003A683D" w:rsidP="003A683D">
      <w:pPr>
        <w:pStyle w:val="2fe"/>
        <w:rPr>
          <w:noProof/>
          <w:sz w:val="24"/>
          <w:szCs w:val="24"/>
        </w:rPr>
      </w:pPr>
      <w:hyperlink w:anchor="_Toc201456336" w:history="1">
        <w:r w:rsidRPr="00793521">
          <w:rPr>
            <w:rStyle w:val="af0"/>
            <w:noProof/>
          </w:rPr>
          <w:t>5.</w:t>
        </w:r>
        <w:r>
          <w:rPr>
            <w:rStyle w:val="af0"/>
            <w:noProof/>
          </w:rPr>
          <w:t>4</w:t>
        </w:r>
        <w:r w:rsidRPr="00793521">
          <w:rPr>
            <w:rStyle w:val="af0"/>
            <w:noProof/>
          </w:rPr>
          <w:t>. Дослідження стабільності лікарського збору «Бронхофіт»  у процесі зберігання</w:t>
        </w:r>
        <w:r>
          <w:rPr>
            <w:noProof/>
            <w:webHidden/>
          </w:rPr>
          <w:tab/>
        </w:r>
        <w:r>
          <w:rPr>
            <w:noProof/>
            <w:webHidden/>
          </w:rPr>
          <w:fldChar w:fldCharType="begin"/>
        </w:r>
        <w:r>
          <w:rPr>
            <w:noProof/>
            <w:webHidden/>
          </w:rPr>
          <w:instrText xml:space="preserve"> PAGEREF _Toc201456336 \h </w:instrText>
        </w:r>
        <w:r>
          <w:rPr>
            <w:noProof/>
          </w:rPr>
        </w:r>
        <w:r>
          <w:rPr>
            <w:noProof/>
            <w:webHidden/>
          </w:rPr>
          <w:fldChar w:fldCharType="separate"/>
        </w:r>
        <w:r>
          <w:rPr>
            <w:noProof/>
            <w:webHidden/>
          </w:rPr>
          <w:t>124</w:t>
        </w:r>
        <w:r>
          <w:rPr>
            <w:noProof/>
            <w:webHidden/>
          </w:rPr>
          <w:fldChar w:fldCharType="end"/>
        </w:r>
      </w:hyperlink>
    </w:p>
    <w:p w:rsidR="003A683D" w:rsidRDefault="003A683D" w:rsidP="003A683D">
      <w:pPr>
        <w:pStyle w:val="2fe"/>
        <w:rPr>
          <w:noProof/>
          <w:sz w:val="24"/>
          <w:szCs w:val="24"/>
        </w:rPr>
      </w:pPr>
      <w:hyperlink w:anchor="_Toc201456337" w:history="1">
        <w:r w:rsidRPr="00793521">
          <w:rPr>
            <w:rStyle w:val="af0"/>
            <w:noProof/>
          </w:rPr>
          <w:t>Висновки</w:t>
        </w:r>
        <w:r>
          <w:rPr>
            <w:noProof/>
            <w:webHidden/>
          </w:rPr>
          <w:tab/>
        </w:r>
        <w:r>
          <w:rPr>
            <w:noProof/>
            <w:webHidden/>
          </w:rPr>
          <w:fldChar w:fldCharType="begin"/>
        </w:r>
        <w:r>
          <w:rPr>
            <w:noProof/>
            <w:webHidden/>
          </w:rPr>
          <w:instrText xml:space="preserve"> PAGEREF _Toc201456337 \h </w:instrText>
        </w:r>
        <w:r>
          <w:rPr>
            <w:noProof/>
          </w:rPr>
        </w:r>
        <w:r>
          <w:rPr>
            <w:noProof/>
            <w:webHidden/>
          </w:rPr>
          <w:fldChar w:fldCharType="separate"/>
        </w:r>
        <w:r>
          <w:rPr>
            <w:noProof/>
            <w:webHidden/>
          </w:rPr>
          <w:t>136</w:t>
        </w:r>
        <w:r>
          <w:rPr>
            <w:noProof/>
            <w:webHidden/>
          </w:rPr>
          <w:fldChar w:fldCharType="end"/>
        </w:r>
      </w:hyperlink>
    </w:p>
    <w:p w:rsidR="003A683D" w:rsidRDefault="003A683D" w:rsidP="003A683D">
      <w:pPr>
        <w:pStyle w:val="1ff2"/>
        <w:rPr>
          <w:b w:val="0"/>
          <w:caps w:val="0"/>
          <w:szCs w:val="24"/>
        </w:rPr>
      </w:pPr>
      <w:hyperlink w:anchor="_Toc201456338" w:history="1">
        <w:r w:rsidRPr="00793521">
          <w:rPr>
            <w:rStyle w:val="af0"/>
          </w:rPr>
          <w:t>ЗАГАЛЬНІ ВИСНОВКИ</w:t>
        </w:r>
        <w:r>
          <w:rPr>
            <w:webHidden/>
          </w:rPr>
          <w:tab/>
        </w:r>
        <w:r>
          <w:rPr>
            <w:webHidden/>
          </w:rPr>
          <w:fldChar w:fldCharType="begin"/>
        </w:r>
        <w:r>
          <w:rPr>
            <w:webHidden/>
          </w:rPr>
          <w:instrText xml:space="preserve"> PAGEREF _Toc201456338 \h </w:instrText>
        </w:r>
        <w:r>
          <w:rPr>
            <w:webHidden/>
          </w:rPr>
          <w:fldChar w:fldCharType="separate"/>
        </w:r>
        <w:r>
          <w:rPr>
            <w:webHidden/>
          </w:rPr>
          <w:t>137</w:t>
        </w:r>
        <w:r>
          <w:rPr>
            <w:webHidden/>
          </w:rPr>
          <w:fldChar w:fldCharType="end"/>
        </w:r>
      </w:hyperlink>
    </w:p>
    <w:p w:rsidR="003A683D" w:rsidRDefault="003A683D" w:rsidP="003A683D">
      <w:pPr>
        <w:pStyle w:val="1ff2"/>
        <w:rPr>
          <w:rStyle w:val="af0"/>
        </w:rPr>
      </w:pPr>
      <w:hyperlink w:anchor="_Toc201456339" w:history="1">
        <w:r w:rsidRPr="00793521">
          <w:rPr>
            <w:rStyle w:val="af0"/>
            <w:w w:val="103"/>
          </w:rPr>
          <w:t>ЛІТЕРАТУРА</w:t>
        </w:r>
        <w:r>
          <w:rPr>
            <w:webHidden/>
          </w:rPr>
          <w:tab/>
        </w:r>
        <w:r>
          <w:rPr>
            <w:webHidden/>
          </w:rPr>
          <w:fldChar w:fldCharType="begin"/>
        </w:r>
        <w:r>
          <w:rPr>
            <w:webHidden/>
          </w:rPr>
          <w:instrText xml:space="preserve"> PAGEREF _Toc201456339 \h </w:instrText>
        </w:r>
        <w:r>
          <w:rPr>
            <w:webHidden/>
          </w:rPr>
          <w:fldChar w:fldCharType="separate"/>
        </w:r>
        <w:r>
          <w:rPr>
            <w:webHidden/>
          </w:rPr>
          <w:t>139</w:t>
        </w:r>
        <w:r>
          <w:rPr>
            <w:webHidden/>
          </w:rPr>
          <w:fldChar w:fldCharType="end"/>
        </w:r>
      </w:hyperlink>
    </w:p>
    <w:p w:rsidR="003A683D" w:rsidRDefault="003A683D" w:rsidP="003A683D">
      <w:pPr>
        <w:pStyle w:val="1ff2"/>
        <w:rPr>
          <w:b w:val="0"/>
          <w:caps w:val="0"/>
          <w:szCs w:val="24"/>
        </w:rPr>
      </w:pPr>
      <w:hyperlink w:anchor="_Toc201456339" w:history="1">
        <w:r>
          <w:rPr>
            <w:rStyle w:val="af0"/>
            <w:w w:val="103"/>
          </w:rPr>
          <w:t>ДОДАТКИ</w:t>
        </w:r>
      </w:hyperlink>
      <w:r w:rsidRPr="00E126ED">
        <w:rPr>
          <w:rStyle w:val="af0"/>
        </w:rPr>
        <w:t>……</w:t>
      </w:r>
      <w:r>
        <w:rPr>
          <w:rStyle w:val="af0"/>
        </w:rPr>
        <w:t>...</w:t>
      </w:r>
      <w:r w:rsidRPr="00E126ED">
        <w:rPr>
          <w:rStyle w:val="af0"/>
        </w:rPr>
        <w:t>……………………………………………………………..</w:t>
      </w:r>
      <w:r>
        <w:rPr>
          <w:rStyle w:val="af0"/>
        </w:rPr>
        <w:t>.</w:t>
      </w:r>
      <w:r w:rsidRPr="00E126ED">
        <w:rPr>
          <w:rStyle w:val="af0"/>
        </w:rPr>
        <w:t>151</w:t>
      </w:r>
    </w:p>
    <w:p w:rsidR="003A683D" w:rsidRPr="00093014" w:rsidRDefault="003A683D" w:rsidP="003A683D"/>
    <w:p w:rsidR="003A683D" w:rsidRPr="005F425D" w:rsidRDefault="003A683D" w:rsidP="003A683D">
      <w:pPr>
        <w:pStyle w:val="1"/>
        <w:keepNext w:val="0"/>
        <w:tabs>
          <w:tab w:val="right" w:leader="dot" w:pos="9356"/>
        </w:tabs>
      </w:pPr>
      <w:r w:rsidRPr="005F425D">
        <w:fldChar w:fldCharType="end"/>
      </w:r>
    </w:p>
    <w:p w:rsidR="003A683D" w:rsidRPr="005F425D" w:rsidRDefault="003A683D" w:rsidP="003A683D">
      <w:pPr>
        <w:pStyle w:val="1"/>
        <w:keepNext w:val="0"/>
      </w:pPr>
    </w:p>
    <w:p w:rsidR="003A683D" w:rsidRPr="005F425D" w:rsidRDefault="003A683D" w:rsidP="003A683D">
      <w:pPr>
        <w:pStyle w:val="1"/>
        <w:keepNext w:val="0"/>
      </w:pPr>
      <w:r w:rsidRPr="005F425D">
        <w:br w:type="page"/>
      </w:r>
      <w:bookmarkStart w:id="1" w:name="_Toc201456296"/>
      <w:r w:rsidRPr="005F425D">
        <w:lastRenderedPageBreak/>
        <w:t>СПИСОК УМОВНИХ СКОРОЧЕНЬ</w:t>
      </w:r>
      <w:bookmarkEnd w:id="1"/>
    </w:p>
    <w:p w:rsidR="003A683D" w:rsidRPr="005F425D" w:rsidRDefault="003A683D" w:rsidP="003A683D">
      <w:pPr>
        <w:widowControl w:val="0"/>
        <w:spacing w:line="360" w:lineRule="auto"/>
        <w:rPr>
          <w:sz w:val="28"/>
          <w:szCs w:val="28"/>
        </w:rPr>
      </w:pPr>
      <w:r w:rsidRPr="005F425D">
        <w:rPr>
          <w:sz w:val="28"/>
          <w:szCs w:val="28"/>
        </w:rPr>
        <w:t>АНД – аналітична нормативна документація</w:t>
      </w:r>
    </w:p>
    <w:p w:rsidR="003A683D" w:rsidRPr="005F425D" w:rsidRDefault="003A683D" w:rsidP="003A683D">
      <w:pPr>
        <w:widowControl w:val="0"/>
        <w:spacing w:line="360" w:lineRule="auto"/>
        <w:rPr>
          <w:sz w:val="28"/>
          <w:szCs w:val="28"/>
        </w:rPr>
      </w:pPr>
      <w:r w:rsidRPr="005F425D">
        <w:rPr>
          <w:sz w:val="28"/>
          <w:szCs w:val="28"/>
        </w:rPr>
        <w:t>АФК – кількість акт</w:t>
      </w:r>
      <w:r w:rsidRPr="005F425D">
        <w:rPr>
          <w:sz w:val="28"/>
          <w:szCs w:val="28"/>
        </w:rPr>
        <w:t>и</w:t>
      </w:r>
      <w:r w:rsidRPr="005F425D">
        <w:rPr>
          <w:sz w:val="28"/>
          <w:szCs w:val="28"/>
        </w:rPr>
        <w:t>вних форм кисню</w:t>
      </w:r>
    </w:p>
    <w:p w:rsidR="003A683D" w:rsidRPr="005F425D" w:rsidRDefault="003A683D" w:rsidP="003A683D">
      <w:pPr>
        <w:widowControl w:val="0"/>
        <w:spacing w:line="360" w:lineRule="auto"/>
        <w:rPr>
          <w:sz w:val="28"/>
          <w:szCs w:val="28"/>
        </w:rPr>
      </w:pPr>
      <w:r w:rsidRPr="005F425D">
        <w:rPr>
          <w:sz w:val="28"/>
          <w:szCs w:val="28"/>
        </w:rPr>
        <w:t>ДНЦЛЗ – Державний науковий центр лікарських засобів</w:t>
      </w:r>
    </w:p>
    <w:p w:rsidR="003A683D" w:rsidRPr="005F425D" w:rsidRDefault="003A683D" w:rsidP="003A683D">
      <w:pPr>
        <w:widowControl w:val="0"/>
        <w:spacing w:line="360" w:lineRule="auto"/>
        <w:rPr>
          <w:sz w:val="28"/>
          <w:szCs w:val="28"/>
        </w:rPr>
      </w:pPr>
      <w:r w:rsidRPr="005F425D">
        <w:rPr>
          <w:sz w:val="28"/>
          <w:szCs w:val="28"/>
        </w:rPr>
        <w:t>ВООЗ – Всесвітня Організація Охорони Здоров’я</w:t>
      </w:r>
    </w:p>
    <w:p w:rsidR="003A683D" w:rsidRPr="005F425D" w:rsidRDefault="003A683D" w:rsidP="003A683D">
      <w:pPr>
        <w:widowControl w:val="0"/>
        <w:spacing w:line="360" w:lineRule="auto"/>
        <w:rPr>
          <w:sz w:val="28"/>
          <w:szCs w:val="28"/>
        </w:rPr>
      </w:pPr>
      <w:r w:rsidRPr="005F425D">
        <w:rPr>
          <w:sz w:val="28"/>
          <w:szCs w:val="28"/>
        </w:rPr>
        <w:t>БАР – біологічно активні речовини</w:t>
      </w:r>
    </w:p>
    <w:p w:rsidR="003A683D" w:rsidRPr="005F425D" w:rsidRDefault="003A683D" w:rsidP="003A683D">
      <w:pPr>
        <w:widowControl w:val="0"/>
        <w:spacing w:line="360" w:lineRule="auto"/>
        <w:rPr>
          <w:sz w:val="28"/>
          <w:szCs w:val="28"/>
        </w:rPr>
      </w:pPr>
      <w:r w:rsidRPr="005F425D">
        <w:rPr>
          <w:sz w:val="28"/>
          <w:szCs w:val="28"/>
        </w:rPr>
        <w:t>ГРХ – газорідинна хроматографія</w:t>
      </w:r>
    </w:p>
    <w:p w:rsidR="003A683D" w:rsidRPr="005F425D" w:rsidRDefault="003A683D" w:rsidP="003A683D">
      <w:pPr>
        <w:widowControl w:val="0"/>
        <w:spacing w:line="360" w:lineRule="auto"/>
        <w:rPr>
          <w:sz w:val="28"/>
          <w:szCs w:val="28"/>
        </w:rPr>
      </w:pPr>
      <w:r w:rsidRPr="005F425D">
        <w:rPr>
          <w:sz w:val="28"/>
          <w:szCs w:val="28"/>
        </w:rPr>
        <w:t>ЛРС – лікарська рослинна сировина</w:t>
      </w:r>
    </w:p>
    <w:p w:rsidR="003A683D" w:rsidRPr="005F425D" w:rsidRDefault="003A683D" w:rsidP="003A683D">
      <w:pPr>
        <w:widowControl w:val="0"/>
        <w:spacing w:line="360" w:lineRule="auto"/>
        <w:rPr>
          <w:sz w:val="28"/>
          <w:szCs w:val="28"/>
        </w:rPr>
      </w:pPr>
      <w:r w:rsidRPr="005F425D">
        <w:rPr>
          <w:sz w:val="28"/>
          <w:szCs w:val="28"/>
        </w:rPr>
        <w:t>ДФУ (1-е вид.)  – Державна фармакопея України</w:t>
      </w:r>
    </w:p>
    <w:p w:rsidR="003A683D" w:rsidRPr="005F425D" w:rsidRDefault="003A683D" w:rsidP="003A683D">
      <w:pPr>
        <w:widowControl w:val="0"/>
        <w:spacing w:line="360" w:lineRule="auto"/>
        <w:rPr>
          <w:sz w:val="28"/>
          <w:szCs w:val="28"/>
        </w:rPr>
      </w:pPr>
      <w:r>
        <w:rPr>
          <w:sz w:val="28"/>
          <w:szCs w:val="28"/>
        </w:rPr>
        <w:t>Д</w:t>
      </w:r>
      <w:r w:rsidRPr="005F425D">
        <w:rPr>
          <w:sz w:val="28"/>
          <w:szCs w:val="28"/>
        </w:rPr>
        <w:t>Ф С</w:t>
      </w:r>
      <w:r>
        <w:rPr>
          <w:sz w:val="28"/>
          <w:szCs w:val="28"/>
        </w:rPr>
        <w:t>Р</w:t>
      </w:r>
      <w:r w:rsidRPr="005F425D">
        <w:rPr>
          <w:sz w:val="28"/>
          <w:szCs w:val="28"/>
        </w:rPr>
        <w:t xml:space="preserve">СР (XI </w:t>
      </w:r>
      <w:r>
        <w:rPr>
          <w:sz w:val="28"/>
          <w:szCs w:val="28"/>
        </w:rPr>
        <w:t>в</w:t>
      </w:r>
      <w:r w:rsidRPr="005F425D">
        <w:rPr>
          <w:sz w:val="28"/>
          <w:szCs w:val="28"/>
        </w:rPr>
        <w:t>ид.) – Державна фармакопея СРСР</w:t>
      </w:r>
    </w:p>
    <w:p w:rsidR="003A683D" w:rsidRPr="005F425D" w:rsidRDefault="003A683D" w:rsidP="003A683D">
      <w:pPr>
        <w:widowControl w:val="0"/>
        <w:spacing w:line="360" w:lineRule="auto"/>
        <w:rPr>
          <w:sz w:val="28"/>
          <w:szCs w:val="28"/>
        </w:rPr>
      </w:pPr>
      <w:r w:rsidRPr="005F425D">
        <w:rPr>
          <w:sz w:val="28"/>
          <w:szCs w:val="28"/>
        </w:rPr>
        <w:t>ЕР – екстрактивні речовини</w:t>
      </w:r>
    </w:p>
    <w:p w:rsidR="003A683D" w:rsidRPr="005F425D" w:rsidRDefault="003A683D" w:rsidP="003A683D">
      <w:pPr>
        <w:widowControl w:val="0"/>
        <w:spacing w:line="360" w:lineRule="auto"/>
        <w:rPr>
          <w:sz w:val="28"/>
          <w:szCs w:val="28"/>
        </w:rPr>
      </w:pPr>
      <w:r w:rsidRPr="005F425D">
        <w:rPr>
          <w:sz w:val="28"/>
          <w:szCs w:val="28"/>
        </w:rPr>
        <w:t>ЄФ – Європейська фармакопея</w:t>
      </w:r>
    </w:p>
    <w:p w:rsidR="003A683D" w:rsidRPr="005F425D" w:rsidRDefault="003A683D" w:rsidP="003A683D">
      <w:pPr>
        <w:widowControl w:val="0"/>
        <w:spacing w:line="360" w:lineRule="auto"/>
        <w:rPr>
          <w:sz w:val="28"/>
          <w:szCs w:val="28"/>
        </w:rPr>
      </w:pPr>
      <w:r w:rsidRPr="005F425D">
        <w:rPr>
          <w:sz w:val="28"/>
          <w:szCs w:val="28"/>
        </w:rPr>
        <w:t>ГЛЗ – готові лікарські засоби</w:t>
      </w:r>
    </w:p>
    <w:p w:rsidR="003A683D" w:rsidRPr="005F425D" w:rsidRDefault="003A683D" w:rsidP="003A683D">
      <w:pPr>
        <w:widowControl w:val="0"/>
        <w:spacing w:line="360" w:lineRule="auto"/>
        <w:rPr>
          <w:sz w:val="28"/>
          <w:szCs w:val="28"/>
        </w:rPr>
      </w:pPr>
      <w:r w:rsidRPr="005F425D">
        <w:rPr>
          <w:sz w:val="28"/>
          <w:szCs w:val="28"/>
        </w:rPr>
        <w:t>ЛЗ – лікарські засоби</w:t>
      </w:r>
    </w:p>
    <w:p w:rsidR="003A683D" w:rsidRPr="005F425D" w:rsidRDefault="003A683D" w:rsidP="003A683D">
      <w:pPr>
        <w:widowControl w:val="0"/>
        <w:spacing w:line="360" w:lineRule="auto"/>
        <w:rPr>
          <w:sz w:val="28"/>
          <w:szCs w:val="28"/>
        </w:rPr>
      </w:pPr>
      <w:r w:rsidRPr="005F425D">
        <w:rPr>
          <w:sz w:val="28"/>
          <w:szCs w:val="28"/>
        </w:rPr>
        <w:t>ММ – млин малогабаритний</w:t>
      </w:r>
    </w:p>
    <w:p w:rsidR="003A683D" w:rsidRPr="005F425D" w:rsidRDefault="003A683D" w:rsidP="003A683D">
      <w:pPr>
        <w:widowControl w:val="0"/>
        <w:spacing w:line="360" w:lineRule="auto"/>
        <w:rPr>
          <w:sz w:val="28"/>
          <w:szCs w:val="28"/>
        </w:rPr>
      </w:pPr>
      <w:r w:rsidRPr="005F425D">
        <w:rPr>
          <w:sz w:val="28"/>
          <w:szCs w:val="28"/>
        </w:rPr>
        <w:t>МР-1 – млин роторний</w:t>
      </w:r>
    </w:p>
    <w:p w:rsidR="003A683D" w:rsidRPr="005F425D" w:rsidRDefault="003A683D" w:rsidP="003A683D">
      <w:pPr>
        <w:widowControl w:val="0"/>
        <w:spacing w:line="360" w:lineRule="auto"/>
        <w:rPr>
          <w:sz w:val="28"/>
          <w:szCs w:val="28"/>
        </w:rPr>
      </w:pPr>
      <w:r w:rsidRPr="005F425D">
        <w:rPr>
          <w:sz w:val="28"/>
          <w:szCs w:val="28"/>
        </w:rPr>
        <w:t>МЦ-1 – млин центробіжний</w:t>
      </w:r>
    </w:p>
    <w:p w:rsidR="003A683D" w:rsidRPr="005F425D" w:rsidRDefault="003A683D" w:rsidP="003A683D">
      <w:pPr>
        <w:widowControl w:val="0"/>
        <w:spacing w:line="360" w:lineRule="auto"/>
        <w:rPr>
          <w:sz w:val="28"/>
          <w:szCs w:val="28"/>
        </w:rPr>
      </w:pPr>
      <w:r w:rsidRPr="005F425D">
        <w:rPr>
          <w:sz w:val="28"/>
          <w:szCs w:val="28"/>
        </w:rPr>
        <w:t>ПХ – паперова хроматографія</w:t>
      </w:r>
    </w:p>
    <w:p w:rsidR="003A683D" w:rsidRPr="00165260" w:rsidRDefault="003A683D" w:rsidP="003A683D">
      <w:pPr>
        <w:widowControl w:val="0"/>
        <w:spacing w:line="360" w:lineRule="auto"/>
        <w:rPr>
          <w:sz w:val="28"/>
          <w:szCs w:val="28"/>
        </w:rPr>
      </w:pPr>
      <w:r w:rsidRPr="00165260">
        <w:rPr>
          <w:sz w:val="28"/>
          <w:szCs w:val="28"/>
        </w:rPr>
        <w:t>РМ – ножовий млин</w:t>
      </w:r>
    </w:p>
    <w:p w:rsidR="003A683D" w:rsidRPr="005F425D" w:rsidRDefault="003A683D" w:rsidP="003A683D">
      <w:pPr>
        <w:widowControl w:val="0"/>
        <w:spacing w:line="360" w:lineRule="auto"/>
        <w:rPr>
          <w:sz w:val="28"/>
          <w:szCs w:val="28"/>
        </w:rPr>
      </w:pPr>
      <w:r w:rsidRPr="005F425D">
        <w:rPr>
          <w:sz w:val="28"/>
          <w:szCs w:val="28"/>
        </w:rPr>
        <w:t xml:space="preserve">ТОВ НВФК «ЕЙМ» – Товариство з обмеженою відповідальністю </w:t>
      </w:r>
      <w:r>
        <w:rPr>
          <w:sz w:val="28"/>
          <w:szCs w:val="28"/>
        </w:rPr>
        <w:t>н</w:t>
      </w:r>
      <w:r w:rsidRPr="005F425D">
        <w:rPr>
          <w:sz w:val="28"/>
          <w:szCs w:val="28"/>
        </w:rPr>
        <w:t>ауково-виробнича фармацевтична компанія «ЕЙМ»</w:t>
      </w:r>
    </w:p>
    <w:p w:rsidR="003A683D" w:rsidRDefault="003A683D" w:rsidP="003A683D">
      <w:pPr>
        <w:widowControl w:val="0"/>
        <w:spacing w:line="360" w:lineRule="auto"/>
        <w:rPr>
          <w:sz w:val="28"/>
          <w:szCs w:val="28"/>
        </w:rPr>
      </w:pPr>
      <w:r w:rsidRPr="005F425D">
        <w:rPr>
          <w:sz w:val="28"/>
          <w:szCs w:val="28"/>
        </w:rPr>
        <w:t>ТШХ – тонкошарова хроматографія</w:t>
      </w:r>
    </w:p>
    <w:p w:rsidR="003A683D" w:rsidRPr="000F386D" w:rsidRDefault="003A683D" w:rsidP="003A683D">
      <w:pPr>
        <w:widowControl w:val="0"/>
        <w:spacing w:line="360" w:lineRule="auto"/>
        <w:rPr>
          <w:sz w:val="28"/>
          <w:szCs w:val="28"/>
        </w:rPr>
      </w:pPr>
      <w:r>
        <w:rPr>
          <w:sz w:val="28"/>
          <w:szCs w:val="28"/>
        </w:rPr>
        <w:t xml:space="preserve">ПОЛ </w:t>
      </w:r>
      <w:r w:rsidRPr="005F425D">
        <w:rPr>
          <w:sz w:val="28"/>
          <w:szCs w:val="28"/>
        </w:rPr>
        <w:t xml:space="preserve">– </w:t>
      </w:r>
      <w:r>
        <w:rPr>
          <w:sz w:val="28"/>
          <w:szCs w:val="28"/>
        </w:rPr>
        <w:t xml:space="preserve">перекисне окислення ліпідів </w:t>
      </w:r>
    </w:p>
    <w:p w:rsidR="003A683D" w:rsidRPr="005F425D" w:rsidRDefault="003A683D" w:rsidP="003A683D">
      <w:pPr>
        <w:widowControl w:val="0"/>
        <w:spacing w:line="360" w:lineRule="auto"/>
        <w:rPr>
          <w:sz w:val="28"/>
          <w:szCs w:val="28"/>
        </w:rPr>
      </w:pPr>
      <w:r w:rsidRPr="005F425D">
        <w:rPr>
          <w:sz w:val="28"/>
          <w:szCs w:val="28"/>
        </w:rPr>
        <w:t>ХНЗОД – хронічні неспецифічні захворювання органів дихання</w:t>
      </w:r>
    </w:p>
    <w:p w:rsidR="003A683D" w:rsidRPr="005F425D" w:rsidRDefault="003A683D" w:rsidP="003A683D">
      <w:pPr>
        <w:widowControl w:val="0"/>
        <w:spacing w:line="360" w:lineRule="auto"/>
        <w:rPr>
          <w:sz w:val="28"/>
          <w:szCs w:val="28"/>
        </w:rPr>
      </w:pPr>
      <w:r w:rsidRPr="005F425D">
        <w:rPr>
          <w:sz w:val="28"/>
          <w:szCs w:val="28"/>
        </w:rPr>
        <w:t>ХОХЛ – хронічні обструктивні хвороби легень</w:t>
      </w:r>
      <w:r>
        <w:rPr>
          <w:sz w:val="28"/>
          <w:szCs w:val="28"/>
        </w:rPr>
        <w:t>.</w:t>
      </w:r>
    </w:p>
    <w:p w:rsidR="003A683D" w:rsidRPr="005F425D" w:rsidRDefault="003A683D" w:rsidP="003A683D">
      <w:pPr>
        <w:pStyle w:val="1"/>
        <w:keepNext w:val="0"/>
      </w:pPr>
      <w:r w:rsidRPr="005F425D">
        <w:br w:type="page"/>
      </w:r>
      <w:bookmarkStart w:id="2" w:name="_Toc201456297"/>
      <w:r w:rsidRPr="005F425D">
        <w:lastRenderedPageBreak/>
        <w:t>ВСТУП</w:t>
      </w:r>
      <w:bookmarkEnd w:id="2"/>
    </w:p>
    <w:p w:rsidR="003A683D" w:rsidRPr="005F425D" w:rsidRDefault="003A683D" w:rsidP="003A683D">
      <w:pPr>
        <w:pStyle w:val="afffffffff9"/>
      </w:pPr>
      <w:r w:rsidRPr="005F425D">
        <w:rPr>
          <w:b/>
        </w:rPr>
        <w:t>АКТУАЛЬНІСТЬ ТЕМИ</w:t>
      </w:r>
      <w:r w:rsidRPr="005F425D">
        <w:rPr>
          <w:i/>
        </w:rPr>
        <w:t xml:space="preserve">. </w:t>
      </w:r>
      <w:r w:rsidRPr="005F425D">
        <w:t xml:space="preserve">Лікарські препарати рослинного </w:t>
      </w:r>
      <w:r w:rsidRPr="006F4B47">
        <w:rPr>
          <w:spacing w:val="-2"/>
          <w:szCs w:val="28"/>
        </w:rPr>
        <w:t>походже</w:t>
      </w:r>
      <w:r w:rsidRPr="006F4B47">
        <w:rPr>
          <w:spacing w:val="-2"/>
          <w:szCs w:val="28"/>
        </w:rPr>
        <w:t>н</w:t>
      </w:r>
      <w:r w:rsidRPr="006F4B47">
        <w:rPr>
          <w:spacing w:val="-2"/>
          <w:szCs w:val="28"/>
        </w:rPr>
        <w:t>ня посідають значне місце у сучасній фармакотерапії. Цей арсенал скл</w:t>
      </w:r>
      <w:r w:rsidRPr="006F4B47">
        <w:rPr>
          <w:spacing w:val="-2"/>
          <w:szCs w:val="28"/>
        </w:rPr>
        <w:t>а</w:t>
      </w:r>
      <w:r w:rsidRPr="006F4B47">
        <w:rPr>
          <w:spacing w:val="-2"/>
          <w:szCs w:val="28"/>
        </w:rPr>
        <w:t>дають хімічно чисті речовини, виділені з рослин, на основі яких синтезовані численні аналоги; очищені комплекси природних речовин; велика група ко</w:t>
      </w:r>
      <w:r w:rsidRPr="006F4B47">
        <w:rPr>
          <w:spacing w:val="-2"/>
          <w:szCs w:val="28"/>
        </w:rPr>
        <w:t>м</w:t>
      </w:r>
      <w:r w:rsidRPr="006F4B47">
        <w:rPr>
          <w:spacing w:val="-2"/>
          <w:szCs w:val="28"/>
        </w:rPr>
        <w:t>плексних препаратів з рослин (настої, відвари, збори, н</w:t>
      </w:r>
      <w:r w:rsidRPr="006F4B47">
        <w:rPr>
          <w:spacing w:val="-2"/>
          <w:szCs w:val="28"/>
        </w:rPr>
        <w:t>а</w:t>
      </w:r>
      <w:r w:rsidRPr="006F4B47">
        <w:rPr>
          <w:spacing w:val="-2"/>
          <w:szCs w:val="28"/>
        </w:rPr>
        <w:t xml:space="preserve">стойки, екстракти та ін). </w:t>
      </w:r>
    </w:p>
    <w:p w:rsidR="003A683D" w:rsidRPr="005F425D" w:rsidRDefault="003A683D" w:rsidP="003A683D">
      <w:pPr>
        <w:pStyle w:val="afffffffff9"/>
        <w:rPr>
          <w:i/>
        </w:rPr>
      </w:pPr>
      <w:r w:rsidRPr="005F425D">
        <w:rPr>
          <w:rStyle w:val="aff4"/>
          <w:i w:val="0"/>
          <w:szCs w:val="28"/>
        </w:rPr>
        <w:t xml:space="preserve">Рослини використовуються у медичних цілях протягом багатьох віків. Не дивлячись на значний прогрес сучасної органічної хімії, що забезпечує виробництво високоякісних синтетичних біологічно активних речовин, які використовуються у фармації, популярність рослинних препаратів у всьому світі не тільки не падає, але й неухильно зростає. </w:t>
      </w:r>
      <w:r>
        <w:rPr>
          <w:rStyle w:val="aff4"/>
          <w:i w:val="0"/>
          <w:szCs w:val="28"/>
        </w:rPr>
        <w:t>Ш</w:t>
      </w:r>
      <w:r w:rsidRPr="005F425D">
        <w:t>ирок</w:t>
      </w:r>
      <w:r>
        <w:t>е</w:t>
      </w:r>
      <w:r w:rsidRPr="005F425D">
        <w:t xml:space="preserve"> застосування пр</w:t>
      </w:r>
      <w:r w:rsidRPr="005F425D">
        <w:t>е</w:t>
      </w:r>
      <w:r w:rsidRPr="005F425D">
        <w:t>паратів з рослинної сировини заснован</w:t>
      </w:r>
      <w:r>
        <w:t>е</w:t>
      </w:r>
      <w:r w:rsidRPr="005F425D">
        <w:t xml:space="preserve"> на тотожності біохімічних стру</w:t>
      </w:r>
      <w:r w:rsidRPr="005F425D">
        <w:t>к</w:t>
      </w:r>
      <w:r w:rsidRPr="005F425D">
        <w:t>тур лікарських рослин з тканинами організму людини, плавності наростання ф</w:t>
      </w:r>
      <w:r w:rsidRPr="005F425D">
        <w:t>а</w:t>
      </w:r>
      <w:r w:rsidRPr="005F425D">
        <w:t xml:space="preserve">рмакологічного ефекту, </w:t>
      </w:r>
      <w:r w:rsidRPr="005F425D">
        <w:rPr>
          <w:rStyle w:val="aff4"/>
          <w:i w:val="0"/>
          <w:szCs w:val="28"/>
        </w:rPr>
        <w:t xml:space="preserve">м’якшій дії фітопрепаратів, </w:t>
      </w:r>
      <w:r w:rsidRPr="005F425D">
        <w:t>відсутності або дуже рі</w:t>
      </w:r>
      <w:r w:rsidRPr="005F425D">
        <w:t>д</w:t>
      </w:r>
      <w:r w:rsidRPr="005F425D">
        <w:t>кому прояві негативних побічних ефектів, алергічних ре</w:t>
      </w:r>
      <w:r w:rsidRPr="005F425D">
        <w:t>а</w:t>
      </w:r>
      <w:r w:rsidRPr="005F425D">
        <w:t>кцій, практичній відсутності лікарської залежності, низькій токсичності</w:t>
      </w:r>
      <w:r w:rsidRPr="005F425D">
        <w:rPr>
          <w:rStyle w:val="aff4"/>
          <w:i w:val="0"/>
          <w:szCs w:val="28"/>
        </w:rPr>
        <w:t>, меншим звиканням.</w:t>
      </w:r>
    </w:p>
    <w:p w:rsidR="003A683D" w:rsidRPr="005F425D" w:rsidRDefault="003A683D" w:rsidP="003A683D">
      <w:pPr>
        <w:pStyle w:val="afffffffff9"/>
      </w:pPr>
      <w:r w:rsidRPr="005F425D">
        <w:t>Багаторічн</w:t>
      </w:r>
      <w:r>
        <w:t>е</w:t>
      </w:r>
      <w:r w:rsidRPr="005F425D">
        <w:t xml:space="preserve"> застосування лікарських засобів рослинного походження в клініці свідч</w:t>
      </w:r>
      <w:r>
        <w:t>и</w:t>
      </w:r>
      <w:r w:rsidRPr="005F425D">
        <w:t>ть про їх ефективність при лікуванні багатьох, особливо хрон</w:t>
      </w:r>
      <w:r w:rsidRPr="005F425D">
        <w:t>і</w:t>
      </w:r>
      <w:r w:rsidRPr="005F425D">
        <w:t>чних захворювань, коли хворий потребує тривалого прийому лікарських пр</w:t>
      </w:r>
      <w:r w:rsidRPr="005F425D">
        <w:t>е</w:t>
      </w:r>
      <w:r w:rsidRPr="005F425D">
        <w:t xml:space="preserve">паратів. З цієї точки зору розробка нового комбінованого препарату </w:t>
      </w:r>
      <w:r>
        <w:t>«</w:t>
      </w:r>
      <w:r w:rsidRPr="005F425D">
        <w:t>Бро</w:t>
      </w:r>
      <w:r w:rsidRPr="005F425D">
        <w:t>н</w:t>
      </w:r>
      <w:r w:rsidRPr="005F425D">
        <w:t>хофіт</w:t>
      </w:r>
      <w:r>
        <w:t>»</w:t>
      </w:r>
      <w:r w:rsidRPr="005F425D">
        <w:t>, який містить комплекс біологічно активних речовин рослинного п</w:t>
      </w:r>
      <w:r w:rsidRPr="005F425D">
        <w:t>о</w:t>
      </w:r>
      <w:r w:rsidRPr="005F425D">
        <w:t>ходження</w:t>
      </w:r>
      <w:r>
        <w:t xml:space="preserve"> та призначений для лікування запальних бронхолегеневих захв</w:t>
      </w:r>
      <w:r>
        <w:t>о</w:t>
      </w:r>
      <w:r>
        <w:t>рювань</w:t>
      </w:r>
      <w:r w:rsidRPr="005F425D">
        <w:t>, є обґрунтованою і акт</w:t>
      </w:r>
      <w:r w:rsidRPr="005F425D">
        <w:t>у</w:t>
      </w:r>
      <w:r w:rsidRPr="005F425D">
        <w:t xml:space="preserve">альною. </w:t>
      </w:r>
    </w:p>
    <w:p w:rsidR="003A683D" w:rsidRDefault="003A683D" w:rsidP="003A683D">
      <w:pPr>
        <w:pStyle w:val="afffffffff9"/>
        <w:ind w:firstLine="709"/>
        <w:rPr>
          <w:spacing w:val="-6"/>
          <w:szCs w:val="28"/>
        </w:rPr>
      </w:pPr>
      <w:r w:rsidRPr="005F425D">
        <w:rPr>
          <w:b/>
        </w:rPr>
        <w:t>ЗВ’ЯЗОК РОБОТИ З НАУКОВИМИ ПРОГРАМАМИ, ПЛАНАМИ, ТЕМАМИ.</w:t>
      </w:r>
      <w:r w:rsidRPr="005F425D">
        <w:t xml:space="preserve"> </w:t>
      </w:r>
      <w:r w:rsidRPr="00BF3E27">
        <w:rPr>
          <w:spacing w:val="-6"/>
          <w:szCs w:val="28"/>
        </w:rPr>
        <w:t>Дисертаційна робота в</w:t>
      </w:r>
      <w:r w:rsidRPr="00BF3E27">
        <w:rPr>
          <w:spacing w:val="-6"/>
          <w:szCs w:val="28"/>
        </w:rPr>
        <w:t>и</w:t>
      </w:r>
      <w:r w:rsidRPr="00BF3E27">
        <w:rPr>
          <w:spacing w:val="-6"/>
          <w:szCs w:val="28"/>
        </w:rPr>
        <w:t>конана відповідно до плану науково-дослідних робіт Національного фармацевтичного університету («Фармакогно</w:t>
      </w:r>
      <w:r w:rsidRPr="00BF3E27">
        <w:rPr>
          <w:spacing w:val="-6"/>
          <w:szCs w:val="28"/>
        </w:rPr>
        <w:t>с</w:t>
      </w:r>
      <w:r w:rsidRPr="00BF3E27">
        <w:rPr>
          <w:spacing w:val="-6"/>
          <w:szCs w:val="28"/>
        </w:rPr>
        <w:t>тичне вивчення біологічно активних речовин, створення лікарських засобів ро</w:t>
      </w:r>
      <w:r w:rsidRPr="00BF3E27">
        <w:rPr>
          <w:spacing w:val="-6"/>
          <w:szCs w:val="28"/>
        </w:rPr>
        <w:t>с</w:t>
      </w:r>
      <w:r w:rsidRPr="00BF3E27">
        <w:rPr>
          <w:spacing w:val="-6"/>
          <w:szCs w:val="28"/>
        </w:rPr>
        <w:t>линного походження», № державної реєстрації 0103U000476) та проблемної к</w:t>
      </w:r>
      <w:r w:rsidRPr="00BF3E27">
        <w:rPr>
          <w:spacing w:val="-6"/>
          <w:szCs w:val="28"/>
        </w:rPr>
        <w:t>о</w:t>
      </w:r>
      <w:r w:rsidRPr="00BF3E27">
        <w:rPr>
          <w:spacing w:val="-6"/>
          <w:szCs w:val="28"/>
        </w:rPr>
        <w:t xml:space="preserve">місії «Фармація» МОЗ України. </w:t>
      </w:r>
    </w:p>
    <w:p w:rsidR="003A683D" w:rsidRPr="00BF3E27" w:rsidRDefault="003A683D" w:rsidP="003A683D">
      <w:pPr>
        <w:pStyle w:val="afffffffff9"/>
        <w:ind w:firstLine="709"/>
        <w:rPr>
          <w:spacing w:val="-6"/>
          <w:szCs w:val="28"/>
        </w:rPr>
      </w:pPr>
    </w:p>
    <w:p w:rsidR="003A683D" w:rsidRPr="00256481" w:rsidRDefault="003A683D" w:rsidP="003A683D">
      <w:pPr>
        <w:pStyle w:val="afffffffff9"/>
        <w:ind w:firstLine="709"/>
      </w:pPr>
      <w:r>
        <w:rPr>
          <w:b/>
        </w:rPr>
        <w:t>МЕТА І ЗАВДАННЯ ДОСЛІДЖЕННЯ</w:t>
      </w:r>
      <w:r w:rsidRPr="009B0799">
        <w:rPr>
          <w:b/>
        </w:rPr>
        <w:t>.</w:t>
      </w:r>
      <w:r w:rsidRPr="00256481">
        <w:t xml:space="preserve"> Метою роботи є теоретичне обґрунт</w:t>
      </w:r>
      <w:r w:rsidRPr="00256481">
        <w:t>у</w:t>
      </w:r>
      <w:r w:rsidRPr="00256481">
        <w:t>вання складу, розробка промислової технології збору «Бронхофіт» для використання в терапії захворювань органів дихання і його стандартиз</w:t>
      </w:r>
      <w:r w:rsidRPr="00256481">
        <w:t>а</w:t>
      </w:r>
      <w:r w:rsidRPr="00256481">
        <w:t>ція.</w:t>
      </w:r>
    </w:p>
    <w:p w:rsidR="003A683D" w:rsidRPr="00256481" w:rsidRDefault="003A683D" w:rsidP="003A683D">
      <w:pPr>
        <w:pStyle w:val="afffffffff9"/>
        <w:ind w:firstLine="709"/>
      </w:pPr>
      <w:r w:rsidRPr="00256481">
        <w:t>Для досягнення поставленої мети необхідно було вирішити такі з</w:t>
      </w:r>
      <w:r w:rsidRPr="00256481">
        <w:t>а</w:t>
      </w:r>
      <w:r w:rsidRPr="00256481">
        <w:t>вдання:</w:t>
      </w:r>
      <w:r w:rsidRPr="00256481">
        <w:rPr>
          <w:b/>
          <w:bCs/>
          <w:spacing w:val="4"/>
        </w:rPr>
        <w:t xml:space="preserve"> </w:t>
      </w:r>
    </w:p>
    <w:p w:rsidR="003A683D" w:rsidRPr="00256481" w:rsidRDefault="003A683D" w:rsidP="00A76016">
      <w:pPr>
        <w:pStyle w:val="afffffffff9"/>
        <w:widowControl w:val="0"/>
        <w:numPr>
          <w:ilvl w:val="0"/>
          <w:numId w:val="43"/>
        </w:numPr>
        <w:tabs>
          <w:tab w:val="clear" w:pos="1440"/>
          <w:tab w:val="clear" w:pos="10195"/>
          <w:tab w:val="num" w:pos="720"/>
        </w:tabs>
        <w:suppressAutoHyphens w:val="0"/>
        <w:overflowPunct w:val="0"/>
        <w:autoSpaceDE w:val="0"/>
        <w:autoSpaceDN w:val="0"/>
        <w:adjustRightInd w:val="0"/>
        <w:spacing w:line="360" w:lineRule="auto"/>
        <w:ind w:left="0" w:firstLine="709"/>
        <w:textAlignment w:val="baseline"/>
      </w:pPr>
      <w:r w:rsidRPr="00256481">
        <w:t>проаналізувати і узагальнити дані сучасних джерел літератури щодо стану ринку лікарських препаратів рослинного походження для лік</w:t>
      </w:r>
      <w:r w:rsidRPr="00256481">
        <w:t>у</w:t>
      </w:r>
      <w:r w:rsidRPr="00256481">
        <w:t>вання бронхолегеневих з</w:t>
      </w:r>
      <w:r w:rsidRPr="00256481">
        <w:t>а</w:t>
      </w:r>
      <w:r w:rsidRPr="00256481">
        <w:t>хворювань;</w:t>
      </w:r>
    </w:p>
    <w:p w:rsidR="003A683D" w:rsidRPr="00664ED4" w:rsidRDefault="003A683D" w:rsidP="00A76016">
      <w:pPr>
        <w:pStyle w:val="afffffffff9"/>
        <w:widowControl w:val="0"/>
        <w:numPr>
          <w:ilvl w:val="0"/>
          <w:numId w:val="43"/>
        </w:numPr>
        <w:tabs>
          <w:tab w:val="clear" w:pos="1440"/>
          <w:tab w:val="clear" w:pos="10195"/>
          <w:tab w:val="num" w:pos="720"/>
        </w:tabs>
        <w:suppressAutoHyphens w:val="0"/>
        <w:overflowPunct w:val="0"/>
        <w:autoSpaceDE w:val="0"/>
        <w:autoSpaceDN w:val="0"/>
        <w:adjustRightInd w:val="0"/>
        <w:spacing w:line="360" w:lineRule="auto"/>
        <w:ind w:left="0" w:firstLine="709"/>
        <w:textAlignment w:val="baseline"/>
        <w:rPr>
          <w:spacing w:val="-4"/>
          <w:szCs w:val="28"/>
        </w:rPr>
      </w:pPr>
      <w:r w:rsidRPr="00664ED4">
        <w:rPr>
          <w:bCs/>
          <w:spacing w:val="-4"/>
          <w:szCs w:val="28"/>
        </w:rPr>
        <w:t>обґрунтувати склад лікарського збору для лікування органів диха</w:t>
      </w:r>
      <w:r w:rsidRPr="00664ED4">
        <w:rPr>
          <w:bCs/>
          <w:spacing w:val="-4"/>
          <w:szCs w:val="28"/>
        </w:rPr>
        <w:t>н</w:t>
      </w:r>
      <w:r w:rsidRPr="00664ED4">
        <w:rPr>
          <w:bCs/>
          <w:spacing w:val="-4"/>
          <w:szCs w:val="28"/>
        </w:rPr>
        <w:t>ня на підставі технологічних, фізико-хімічних та мікробіологічних досл</w:t>
      </w:r>
      <w:r w:rsidRPr="00664ED4">
        <w:rPr>
          <w:bCs/>
          <w:spacing w:val="-4"/>
          <w:szCs w:val="28"/>
        </w:rPr>
        <w:t>і</w:t>
      </w:r>
      <w:r w:rsidRPr="00664ED4">
        <w:rPr>
          <w:bCs/>
          <w:spacing w:val="-4"/>
          <w:szCs w:val="28"/>
        </w:rPr>
        <w:t>джень;</w:t>
      </w:r>
    </w:p>
    <w:p w:rsidR="003A683D" w:rsidRPr="00256481" w:rsidRDefault="003A683D" w:rsidP="00A76016">
      <w:pPr>
        <w:pStyle w:val="afffffffff9"/>
        <w:widowControl w:val="0"/>
        <w:numPr>
          <w:ilvl w:val="0"/>
          <w:numId w:val="43"/>
        </w:numPr>
        <w:tabs>
          <w:tab w:val="clear" w:pos="1440"/>
          <w:tab w:val="clear" w:pos="10195"/>
          <w:tab w:val="num" w:pos="720"/>
        </w:tabs>
        <w:suppressAutoHyphens w:val="0"/>
        <w:overflowPunct w:val="0"/>
        <w:autoSpaceDE w:val="0"/>
        <w:autoSpaceDN w:val="0"/>
        <w:adjustRightInd w:val="0"/>
        <w:spacing w:line="360" w:lineRule="auto"/>
        <w:ind w:left="0" w:firstLine="709"/>
        <w:textAlignment w:val="baseline"/>
        <w:rPr>
          <w:spacing w:val="-2"/>
          <w:szCs w:val="28"/>
        </w:rPr>
      </w:pPr>
      <w:r w:rsidRPr="00256481">
        <w:rPr>
          <w:bCs/>
          <w:spacing w:val="-2"/>
          <w:szCs w:val="28"/>
        </w:rPr>
        <w:t>розробити та обґрунтувати технологію лікарського збору і впров</w:t>
      </w:r>
      <w:r w:rsidRPr="00256481">
        <w:rPr>
          <w:bCs/>
          <w:spacing w:val="-2"/>
          <w:szCs w:val="28"/>
        </w:rPr>
        <w:t>а</w:t>
      </w:r>
      <w:r w:rsidRPr="00256481">
        <w:rPr>
          <w:bCs/>
          <w:spacing w:val="-2"/>
          <w:szCs w:val="28"/>
        </w:rPr>
        <w:t>дити її у промислове виробництво</w:t>
      </w:r>
      <w:r w:rsidRPr="00256481">
        <w:rPr>
          <w:spacing w:val="-2"/>
          <w:szCs w:val="28"/>
        </w:rPr>
        <w:t>;</w:t>
      </w:r>
    </w:p>
    <w:p w:rsidR="003A683D" w:rsidRPr="00256481" w:rsidRDefault="003A683D" w:rsidP="00A76016">
      <w:pPr>
        <w:pStyle w:val="afffffffff9"/>
        <w:widowControl w:val="0"/>
        <w:numPr>
          <w:ilvl w:val="0"/>
          <w:numId w:val="43"/>
        </w:numPr>
        <w:tabs>
          <w:tab w:val="clear" w:pos="1440"/>
          <w:tab w:val="clear" w:pos="10195"/>
          <w:tab w:val="num" w:pos="720"/>
        </w:tabs>
        <w:suppressAutoHyphens w:val="0"/>
        <w:overflowPunct w:val="0"/>
        <w:autoSpaceDE w:val="0"/>
        <w:autoSpaceDN w:val="0"/>
        <w:adjustRightInd w:val="0"/>
        <w:spacing w:line="360" w:lineRule="auto"/>
        <w:ind w:left="0" w:firstLine="709"/>
        <w:textAlignment w:val="baseline"/>
        <w:rPr>
          <w:i/>
        </w:rPr>
      </w:pPr>
      <w:r w:rsidRPr="00256481">
        <w:rPr>
          <w:bCs/>
          <w:szCs w:val="28"/>
        </w:rPr>
        <w:t>провести дослідження щодо вибору основних показників якості розробленого препарату та розр</w:t>
      </w:r>
      <w:r w:rsidRPr="00256481">
        <w:rPr>
          <w:bCs/>
          <w:szCs w:val="28"/>
        </w:rPr>
        <w:t>о</w:t>
      </w:r>
      <w:r w:rsidRPr="00256481">
        <w:rPr>
          <w:bCs/>
          <w:szCs w:val="28"/>
        </w:rPr>
        <w:t>бити аналітичну нормативну документацію</w:t>
      </w:r>
      <w:r w:rsidRPr="00256481">
        <w:rPr>
          <w:color w:val="000000"/>
          <w:szCs w:val="28"/>
        </w:rPr>
        <w:t xml:space="preserve"> (АНД) на </w:t>
      </w:r>
      <w:r w:rsidRPr="00256481">
        <w:rPr>
          <w:szCs w:val="28"/>
        </w:rPr>
        <w:t>збір «Бро</w:t>
      </w:r>
      <w:r w:rsidRPr="00256481">
        <w:rPr>
          <w:szCs w:val="28"/>
        </w:rPr>
        <w:t>н</w:t>
      </w:r>
      <w:r w:rsidRPr="00256481">
        <w:rPr>
          <w:szCs w:val="28"/>
        </w:rPr>
        <w:t>хофіт»;</w:t>
      </w:r>
    </w:p>
    <w:p w:rsidR="003A683D" w:rsidRPr="00256481" w:rsidRDefault="003A683D" w:rsidP="00A76016">
      <w:pPr>
        <w:pStyle w:val="afffffffff9"/>
        <w:widowControl w:val="0"/>
        <w:numPr>
          <w:ilvl w:val="0"/>
          <w:numId w:val="43"/>
        </w:numPr>
        <w:tabs>
          <w:tab w:val="clear" w:pos="1440"/>
          <w:tab w:val="clear" w:pos="10195"/>
          <w:tab w:val="num" w:pos="720"/>
        </w:tabs>
        <w:suppressAutoHyphens w:val="0"/>
        <w:overflowPunct w:val="0"/>
        <w:autoSpaceDE w:val="0"/>
        <w:autoSpaceDN w:val="0"/>
        <w:adjustRightInd w:val="0"/>
        <w:spacing w:line="360" w:lineRule="auto"/>
        <w:ind w:left="0" w:firstLine="709"/>
        <w:textAlignment w:val="baseline"/>
        <w:rPr>
          <w:i/>
        </w:rPr>
      </w:pPr>
      <w:r w:rsidRPr="00256481">
        <w:rPr>
          <w:szCs w:val="28"/>
        </w:rPr>
        <w:t xml:space="preserve">розробити промисловий технологічний та технічний регламенти </w:t>
      </w:r>
      <w:r w:rsidRPr="00256481">
        <w:rPr>
          <w:color w:val="000000"/>
          <w:szCs w:val="28"/>
        </w:rPr>
        <w:t xml:space="preserve">на </w:t>
      </w:r>
      <w:r>
        <w:rPr>
          <w:color w:val="000000"/>
          <w:szCs w:val="28"/>
        </w:rPr>
        <w:t xml:space="preserve">виготовлення </w:t>
      </w:r>
      <w:r w:rsidRPr="00256481">
        <w:rPr>
          <w:szCs w:val="28"/>
        </w:rPr>
        <w:t>зб</w:t>
      </w:r>
      <w:r>
        <w:rPr>
          <w:szCs w:val="28"/>
        </w:rPr>
        <w:t>о</w:t>
      </w:r>
      <w:r w:rsidRPr="00256481">
        <w:rPr>
          <w:szCs w:val="28"/>
        </w:rPr>
        <w:t>р</w:t>
      </w:r>
      <w:r>
        <w:rPr>
          <w:szCs w:val="28"/>
        </w:rPr>
        <w:t>у</w:t>
      </w:r>
      <w:r w:rsidRPr="00256481">
        <w:rPr>
          <w:szCs w:val="28"/>
        </w:rPr>
        <w:t xml:space="preserve"> «Бронх</w:t>
      </w:r>
      <w:r w:rsidRPr="00256481">
        <w:rPr>
          <w:szCs w:val="28"/>
        </w:rPr>
        <w:t>о</w:t>
      </w:r>
      <w:r w:rsidRPr="00256481">
        <w:rPr>
          <w:szCs w:val="28"/>
        </w:rPr>
        <w:t>фіт»;</w:t>
      </w:r>
    </w:p>
    <w:p w:rsidR="003A683D" w:rsidRPr="00256481" w:rsidRDefault="003A683D" w:rsidP="00A76016">
      <w:pPr>
        <w:pStyle w:val="afffffffff9"/>
        <w:widowControl w:val="0"/>
        <w:numPr>
          <w:ilvl w:val="0"/>
          <w:numId w:val="43"/>
        </w:numPr>
        <w:tabs>
          <w:tab w:val="clear" w:pos="1440"/>
          <w:tab w:val="clear" w:pos="10195"/>
          <w:tab w:val="num" w:pos="720"/>
        </w:tabs>
        <w:suppressAutoHyphens w:val="0"/>
        <w:overflowPunct w:val="0"/>
        <w:autoSpaceDE w:val="0"/>
        <w:autoSpaceDN w:val="0"/>
        <w:adjustRightInd w:val="0"/>
        <w:spacing w:line="360" w:lineRule="auto"/>
        <w:ind w:left="0" w:firstLine="709"/>
        <w:textAlignment w:val="baseline"/>
        <w:rPr>
          <w:bCs/>
          <w:spacing w:val="-4"/>
          <w:szCs w:val="28"/>
        </w:rPr>
      </w:pPr>
      <w:r w:rsidRPr="00256481">
        <w:rPr>
          <w:spacing w:val="-4"/>
          <w:szCs w:val="28"/>
        </w:rPr>
        <w:t>обґрунтувати тип упаковки, визначити умови і термін зберігання препарату;</w:t>
      </w:r>
    </w:p>
    <w:p w:rsidR="003A683D" w:rsidRPr="00256481" w:rsidRDefault="003A683D" w:rsidP="00A76016">
      <w:pPr>
        <w:pStyle w:val="afffffffff9"/>
        <w:widowControl w:val="0"/>
        <w:numPr>
          <w:ilvl w:val="0"/>
          <w:numId w:val="43"/>
        </w:numPr>
        <w:tabs>
          <w:tab w:val="clear" w:pos="1440"/>
          <w:tab w:val="clear" w:pos="10195"/>
          <w:tab w:val="num" w:pos="720"/>
        </w:tabs>
        <w:suppressAutoHyphens w:val="0"/>
        <w:overflowPunct w:val="0"/>
        <w:autoSpaceDE w:val="0"/>
        <w:autoSpaceDN w:val="0"/>
        <w:adjustRightInd w:val="0"/>
        <w:spacing w:line="360" w:lineRule="auto"/>
        <w:ind w:left="0" w:firstLine="709"/>
        <w:textAlignment w:val="baseline"/>
        <w:rPr>
          <w:color w:val="000000"/>
        </w:rPr>
      </w:pPr>
      <w:r w:rsidRPr="00256481">
        <w:rPr>
          <w:color w:val="000000"/>
        </w:rPr>
        <w:t xml:space="preserve">підготувати </w:t>
      </w:r>
      <w:r>
        <w:rPr>
          <w:color w:val="000000"/>
        </w:rPr>
        <w:t xml:space="preserve">відповідні </w:t>
      </w:r>
      <w:r w:rsidRPr="00256481">
        <w:rPr>
          <w:color w:val="000000"/>
        </w:rPr>
        <w:t xml:space="preserve">інформаційні </w:t>
      </w:r>
      <w:r>
        <w:rPr>
          <w:color w:val="000000"/>
        </w:rPr>
        <w:t xml:space="preserve">матеріали з використання та контролю якості збору «Бронхофіт» і впровадити їх </w:t>
      </w:r>
      <w:r w:rsidRPr="00256481">
        <w:rPr>
          <w:color w:val="000000"/>
        </w:rPr>
        <w:t>в роботу а</w:t>
      </w:r>
      <w:r w:rsidRPr="00256481">
        <w:rPr>
          <w:color w:val="000000"/>
        </w:rPr>
        <w:t>п</w:t>
      </w:r>
      <w:r w:rsidRPr="00256481">
        <w:rPr>
          <w:color w:val="000000"/>
        </w:rPr>
        <w:t>тек</w:t>
      </w:r>
      <w:r w:rsidRPr="00256481">
        <w:rPr>
          <w:szCs w:val="28"/>
        </w:rPr>
        <w:t>;</w:t>
      </w:r>
    </w:p>
    <w:p w:rsidR="003A683D" w:rsidRPr="00256481" w:rsidRDefault="003A683D" w:rsidP="00A76016">
      <w:pPr>
        <w:pStyle w:val="afffffffff9"/>
        <w:widowControl w:val="0"/>
        <w:numPr>
          <w:ilvl w:val="0"/>
          <w:numId w:val="43"/>
        </w:numPr>
        <w:tabs>
          <w:tab w:val="clear" w:pos="1440"/>
          <w:tab w:val="clear" w:pos="10195"/>
          <w:tab w:val="num" w:pos="720"/>
        </w:tabs>
        <w:suppressAutoHyphens w:val="0"/>
        <w:overflowPunct w:val="0"/>
        <w:autoSpaceDE w:val="0"/>
        <w:autoSpaceDN w:val="0"/>
        <w:adjustRightInd w:val="0"/>
        <w:spacing w:line="360" w:lineRule="auto"/>
        <w:ind w:left="0" w:firstLine="709"/>
        <w:textAlignment w:val="baseline"/>
        <w:rPr>
          <w:color w:val="000000"/>
        </w:rPr>
      </w:pPr>
      <w:r w:rsidRPr="00256481">
        <w:rPr>
          <w:szCs w:val="28"/>
        </w:rPr>
        <w:t>підготувати заявку на патент «Фітотерапевтичний засіб для лік</w:t>
      </w:r>
      <w:r w:rsidRPr="00256481">
        <w:rPr>
          <w:szCs w:val="28"/>
        </w:rPr>
        <w:t>у</w:t>
      </w:r>
      <w:r w:rsidRPr="00256481">
        <w:rPr>
          <w:szCs w:val="28"/>
        </w:rPr>
        <w:t>вання бронхолегеневих захвор</w:t>
      </w:r>
      <w:r w:rsidRPr="00256481">
        <w:rPr>
          <w:szCs w:val="28"/>
        </w:rPr>
        <w:t>ю</w:t>
      </w:r>
      <w:r w:rsidRPr="00256481">
        <w:rPr>
          <w:szCs w:val="28"/>
        </w:rPr>
        <w:t>вань «Бронхофіт»</w:t>
      </w:r>
      <w:r w:rsidRPr="00256481">
        <w:rPr>
          <w:color w:val="000000"/>
        </w:rPr>
        <w:t>.</w:t>
      </w:r>
    </w:p>
    <w:p w:rsidR="003A683D" w:rsidRPr="005F425D" w:rsidRDefault="003A683D" w:rsidP="003A683D">
      <w:pPr>
        <w:pStyle w:val="afffffffff9"/>
        <w:ind w:firstLine="709"/>
        <w:rPr>
          <w:spacing w:val="-4"/>
          <w:szCs w:val="28"/>
        </w:rPr>
      </w:pPr>
      <w:r w:rsidRPr="005F425D">
        <w:rPr>
          <w:b/>
          <w:spacing w:val="-4"/>
          <w:szCs w:val="28"/>
        </w:rPr>
        <w:lastRenderedPageBreak/>
        <w:t>ОБ’ЄКТИ ДОСЛІДЖЕННЯ</w:t>
      </w:r>
      <w:r w:rsidRPr="005F425D">
        <w:rPr>
          <w:spacing w:val="-4"/>
          <w:szCs w:val="28"/>
        </w:rPr>
        <w:t xml:space="preserve"> – лікарська рослинна сировина, </w:t>
      </w:r>
      <w:r w:rsidRPr="005F425D">
        <w:rPr>
          <w:color w:val="000000"/>
          <w:spacing w:val="-4"/>
          <w:szCs w:val="28"/>
        </w:rPr>
        <w:t xml:space="preserve">збір </w:t>
      </w:r>
      <w:r>
        <w:rPr>
          <w:spacing w:val="-4"/>
          <w:szCs w:val="28"/>
        </w:rPr>
        <w:t>«</w:t>
      </w:r>
      <w:r w:rsidRPr="005F425D">
        <w:rPr>
          <w:spacing w:val="-4"/>
          <w:szCs w:val="28"/>
        </w:rPr>
        <w:t>Бр</w:t>
      </w:r>
      <w:r w:rsidRPr="005F425D">
        <w:rPr>
          <w:spacing w:val="-4"/>
          <w:szCs w:val="28"/>
        </w:rPr>
        <w:t>о</w:t>
      </w:r>
      <w:r w:rsidRPr="005F425D">
        <w:rPr>
          <w:spacing w:val="-4"/>
          <w:szCs w:val="28"/>
        </w:rPr>
        <w:t>нхофіт</w:t>
      </w:r>
      <w:r>
        <w:rPr>
          <w:spacing w:val="-4"/>
          <w:szCs w:val="28"/>
        </w:rPr>
        <w:t>»</w:t>
      </w:r>
      <w:r w:rsidRPr="005F425D">
        <w:rPr>
          <w:spacing w:val="-4"/>
          <w:szCs w:val="28"/>
        </w:rPr>
        <w:t xml:space="preserve"> у: пакеті поліетиленовому, вкладеному в пачки з картону; пачках на основі алюмінієвої фольги; пакетах «Дой-пак» та фільтр-пакетах по 1,5 г № 20.</w:t>
      </w:r>
    </w:p>
    <w:p w:rsidR="003A683D" w:rsidRPr="005F425D" w:rsidRDefault="003A683D" w:rsidP="003A683D">
      <w:pPr>
        <w:pStyle w:val="afffffffff9"/>
      </w:pPr>
      <w:r w:rsidRPr="005F425D">
        <w:rPr>
          <w:b/>
        </w:rPr>
        <w:t>ПРЕДМЕТ ДОСЛІДЖЕННЯ</w:t>
      </w:r>
      <w:r w:rsidRPr="005F425D">
        <w:t xml:space="preserve"> – </w:t>
      </w:r>
      <w:r w:rsidRPr="005F425D">
        <w:rPr>
          <w:bCs/>
        </w:rPr>
        <w:t>розробка науково обґрунтованого складу та промислової технології</w:t>
      </w:r>
      <w:r w:rsidRPr="005F425D">
        <w:t xml:space="preserve"> збору </w:t>
      </w:r>
      <w:r>
        <w:t>«</w:t>
      </w:r>
      <w:r w:rsidRPr="005F425D">
        <w:t>Бронхофіт</w:t>
      </w:r>
      <w:r>
        <w:t>»</w:t>
      </w:r>
      <w:r w:rsidRPr="005F425D">
        <w:t xml:space="preserve"> із композиції лікарськ</w:t>
      </w:r>
      <w:r w:rsidRPr="005F425D">
        <w:t>о</w:t>
      </w:r>
      <w:r w:rsidRPr="005F425D">
        <w:t xml:space="preserve">ї рослинної сировини у </w:t>
      </w:r>
      <w:r>
        <w:t>різних</w:t>
      </w:r>
      <w:r w:rsidRPr="005F425D">
        <w:t xml:space="preserve"> видах упаковки (у пакеті поліетиленовому, вкладеному в пачки з картону; па</w:t>
      </w:r>
      <w:r w:rsidRPr="005F425D">
        <w:t>ч</w:t>
      </w:r>
      <w:r w:rsidRPr="005F425D">
        <w:t xml:space="preserve">ках на основі алюмінієвої фольги; пакетах «Дой-пак» та фільтр-пакетах по 1,5 г № 20); </w:t>
      </w:r>
      <w:r w:rsidRPr="005F425D">
        <w:rPr>
          <w:bCs/>
        </w:rPr>
        <w:t>вивчення фізико-хімічних та технол</w:t>
      </w:r>
      <w:r w:rsidRPr="005F425D">
        <w:rPr>
          <w:bCs/>
        </w:rPr>
        <w:t>о</w:t>
      </w:r>
      <w:r w:rsidRPr="005F425D">
        <w:rPr>
          <w:bCs/>
        </w:rPr>
        <w:t>гічних властивостей розробленого засобу, вибір та обґрунтування критеріїв якості препарату і методик їх визначення; розробка аналітичної н</w:t>
      </w:r>
      <w:r w:rsidRPr="005F425D">
        <w:rPr>
          <w:bCs/>
        </w:rPr>
        <w:t>о</w:t>
      </w:r>
      <w:r w:rsidRPr="005F425D">
        <w:rPr>
          <w:bCs/>
        </w:rPr>
        <w:t>рмативної документації; вивчення специфічної біологічної активності; о</w:t>
      </w:r>
      <w:r w:rsidRPr="005F425D">
        <w:rPr>
          <w:bCs/>
        </w:rPr>
        <w:t>б</w:t>
      </w:r>
      <w:r w:rsidRPr="005F425D">
        <w:rPr>
          <w:bCs/>
        </w:rPr>
        <w:t>ґрунтування типу упаковки і терміну придатності препарату; розробка техн</w:t>
      </w:r>
      <w:r w:rsidRPr="005F425D">
        <w:rPr>
          <w:bCs/>
        </w:rPr>
        <w:t>о</w:t>
      </w:r>
      <w:r w:rsidRPr="005F425D">
        <w:rPr>
          <w:bCs/>
        </w:rPr>
        <w:t>логі</w:t>
      </w:r>
      <w:r w:rsidRPr="005F425D">
        <w:rPr>
          <w:bCs/>
        </w:rPr>
        <w:t>ч</w:t>
      </w:r>
      <w:r w:rsidRPr="005F425D">
        <w:rPr>
          <w:bCs/>
        </w:rPr>
        <w:t>ного та технічного промислового  регламенту виробництва.</w:t>
      </w:r>
    </w:p>
    <w:p w:rsidR="003A683D" w:rsidRPr="005F425D" w:rsidRDefault="003A683D" w:rsidP="003A683D">
      <w:pPr>
        <w:pStyle w:val="afffffffff9"/>
        <w:rPr>
          <w:bCs/>
        </w:rPr>
      </w:pPr>
      <w:r w:rsidRPr="005F425D">
        <w:rPr>
          <w:b/>
        </w:rPr>
        <w:t xml:space="preserve">МЕТОДИ ДОСЛІДЖЕННЯ. </w:t>
      </w:r>
      <w:r w:rsidRPr="005F425D">
        <w:t>При вирішенні поставлених у роботі з</w:t>
      </w:r>
      <w:r w:rsidRPr="005F425D">
        <w:t>а</w:t>
      </w:r>
      <w:r w:rsidRPr="005F425D">
        <w:t>вдань б</w:t>
      </w:r>
      <w:r w:rsidRPr="005F425D">
        <w:t>у</w:t>
      </w:r>
      <w:r w:rsidRPr="005F425D">
        <w:t>ли застосовані так</w:t>
      </w:r>
      <w:r w:rsidRPr="005F425D">
        <w:rPr>
          <w:bCs/>
        </w:rPr>
        <w:t>і методи дослідження:</w:t>
      </w:r>
    </w:p>
    <w:p w:rsidR="003A683D" w:rsidRPr="005F425D" w:rsidRDefault="003A683D" w:rsidP="00A76016">
      <w:pPr>
        <w:widowControl w:val="0"/>
        <w:numPr>
          <w:ilvl w:val="0"/>
          <w:numId w:val="42"/>
        </w:numPr>
        <w:tabs>
          <w:tab w:val="clear" w:pos="720"/>
        </w:tabs>
        <w:suppressAutoHyphens w:val="0"/>
        <w:spacing w:line="360" w:lineRule="auto"/>
        <w:jc w:val="both"/>
        <w:rPr>
          <w:color w:val="000000"/>
          <w:spacing w:val="-2"/>
          <w:sz w:val="28"/>
          <w:szCs w:val="28"/>
        </w:rPr>
      </w:pPr>
      <w:r>
        <w:rPr>
          <w:color w:val="000000"/>
          <w:spacing w:val="-2"/>
          <w:sz w:val="28"/>
          <w:szCs w:val="28"/>
        </w:rPr>
        <w:t>фармако-</w:t>
      </w:r>
      <w:r w:rsidRPr="005F425D">
        <w:rPr>
          <w:color w:val="000000"/>
          <w:spacing w:val="-2"/>
          <w:sz w:val="28"/>
          <w:szCs w:val="28"/>
        </w:rPr>
        <w:t>технологічні (с</w:t>
      </w:r>
      <w:r>
        <w:rPr>
          <w:color w:val="000000"/>
          <w:spacing w:val="-2"/>
          <w:sz w:val="28"/>
          <w:szCs w:val="28"/>
        </w:rPr>
        <w:t>и</w:t>
      </w:r>
      <w:r w:rsidRPr="005F425D">
        <w:rPr>
          <w:color w:val="000000"/>
          <w:spacing w:val="-2"/>
          <w:sz w:val="28"/>
          <w:szCs w:val="28"/>
        </w:rPr>
        <w:t>т</w:t>
      </w:r>
      <w:r>
        <w:rPr>
          <w:color w:val="000000"/>
          <w:spacing w:val="-2"/>
          <w:sz w:val="28"/>
          <w:szCs w:val="28"/>
        </w:rPr>
        <w:t>овий аналіз</w:t>
      </w:r>
      <w:r w:rsidRPr="005F425D">
        <w:rPr>
          <w:color w:val="000000"/>
          <w:spacing w:val="-2"/>
          <w:sz w:val="28"/>
          <w:szCs w:val="28"/>
        </w:rPr>
        <w:t xml:space="preserve">, </w:t>
      </w:r>
      <w:r>
        <w:rPr>
          <w:color w:val="000000"/>
          <w:spacing w:val="-2"/>
          <w:sz w:val="28"/>
          <w:szCs w:val="28"/>
        </w:rPr>
        <w:t xml:space="preserve">плинність, </w:t>
      </w:r>
      <w:r w:rsidRPr="005F425D">
        <w:rPr>
          <w:color w:val="000000"/>
          <w:spacing w:val="-2"/>
          <w:sz w:val="28"/>
          <w:szCs w:val="28"/>
        </w:rPr>
        <w:t>насипна маса, пори</w:t>
      </w:r>
      <w:r w:rsidRPr="005F425D">
        <w:rPr>
          <w:color w:val="000000"/>
          <w:spacing w:val="-2"/>
          <w:sz w:val="28"/>
          <w:szCs w:val="28"/>
        </w:rPr>
        <w:t>с</w:t>
      </w:r>
      <w:r w:rsidRPr="005F425D">
        <w:rPr>
          <w:color w:val="000000"/>
          <w:spacing w:val="-2"/>
          <w:sz w:val="28"/>
          <w:szCs w:val="28"/>
        </w:rPr>
        <w:t>тість сировини</w:t>
      </w:r>
      <w:r>
        <w:rPr>
          <w:color w:val="000000"/>
          <w:spacing w:val="-2"/>
          <w:sz w:val="28"/>
          <w:szCs w:val="28"/>
        </w:rPr>
        <w:t>, коефіцієнт поглинання екстрагенту та ін.</w:t>
      </w:r>
      <w:r w:rsidRPr="005F425D">
        <w:rPr>
          <w:color w:val="000000"/>
          <w:spacing w:val="-2"/>
          <w:sz w:val="28"/>
          <w:szCs w:val="28"/>
        </w:rPr>
        <w:t>);</w:t>
      </w:r>
    </w:p>
    <w:p w:rsidR="003A683D" w:rsidRPr="005F425D" w:rsidRDefault="003A683D" w:rsidP="00A76016">
      <w:pPr>
        <w:widowControl w:val="0"/>
        <w:numPr>
          <w:ilvl w:val="0"/>
          <w:numId w:val="42"/>
        </w:numPr>
        <w:tabs>
          <w:tab w:val="clear" w:pos="720"/>
        </w:tabs>
        <w:suppressAutoHyphens w:val="0"/>
        <w:spacing w:line="360" w:lineRule="auto"/>
        <w:jc w:val="both"/>
        <w:rPr>
          <w:color w:val="000000"/>
          <w:sz w:val="28"/>
        </w:rPr>
      </w:pPr>
      <w:r>
        <w:rPr>
          <w:color w:val="000000"/>
          <w:sz w:val="28"/>
        </w:rPr>
        <w:t xml:space="preserve">фізичні та </w:t>
      </w:r>
      <w:r w:rsidRPr="005F425D">
        <w:rPr>
          <w:color w:val="000000"/>
          <w:sz w:val="28"/>
        </w:rPr>
        <w:t>фізико-хімічні (екстрактивні речовини,</w:t>
      </w:r>
      <w:r>
        <w:rPr>
          <w:color w:val="000000"/>
          <w:sz w:val="28"/>
        </w:rPr>
        <w:t xml:space="preserve"> втрата в масі при в</w:t>
      </w:r>
      <w:r>
        <w:rPr>
          <w:color w:val="000000"/>
          <w:sz w:val="28"/>
        </w:rPr>
        <w:t>и</w:t>
      </w:r>
      <w:r>
        <w:rPr>
          <w:color w:val="000000"/>
          <w:sz w:val="28"/>
        </w:rPr>
        <w:t>сушуванні,</w:t>
      </w:r>
      <w:r w:rsidRPr="005F425D">
        <w:rPr>
          <w:color w:val="000000"/>
          <w:sz w:val="28"/>
        </w:rPr>
        <w:t xml:space="preserve"> </w:t>
      </w:r>
      <w:r>
        <w:rPr>
          <w:color w:val="000000"/>
          <w:sz w:val="28"/>
        </w:rPr>
        <w:t>тонкошарова хроматографія, газова хроматографія, абсор</w:t>
      </w:r>
      <w:r>
        <w:rPr>
          <w:color w:val="000000"/>
          <w:sz w:val="28"/>
        </w:rPr>
        <w:t>б</w:t>
      </w:r>
      <w:r>
        <w:rPr>
          <w:color w:val="000000"/>
          <w:sz w:val="28"/>
        </w:rPr>
        <w:t xml:space="preserve">ційна </w:t>
      </w:r>
      <w:r w:rsidRPr="005F425D">
        <w:rPr>
          <w:color w:val="000000"/>
          <w:sz w:val="28"/>
        </w:rPr>
        <w:t>спек</w:t>
      </w:r>
      <w:r w:rsidRPr="005F425D">
        <w:rPr>
          <w:color w:val="000000"/>
          <w:sz w:val="28"/>
        </w:rPr>
        <w:t>т</w:t>
      </w:r>
      <w:r w:rsidRPr="005F425D">
        <w:rPr>
          <w:color w:val="000000"/>
          <w:sz w:val="28"/>
        </w:rPr>
        <w:t>рофотомет</w:t>
      </w:r>
      <w:r>
        <w:rPr>
          <w:color w:val="000000"/>
          <w:sz w:val="28"/>
        </w:rPr>
        <w:t>рія</w:t>
      </w:r>
      <w:r w:rsidRPr="005F425D">
        <w:rPr>
          <w:color w:val="000000"/>
          <w:sz w:val="28"/>
        </w:rPr>
        <w:t xml:space="preserve"> </w:t>
      </w:r>
      <w:r>
        <w:rPr>
          <w:color w:val="000000"/>
          <w:sz w:val="28"/>
        </w:rPr>
        <w:t>та ін.</w:t>
      </w:r>
      <w:r w:rsidRPr="005F425D">
        <w:rPr>
          <w:color w:val="000000"/>
          <w:sz w:val="28"/>
        </w:rPr>
        <w:t>);</w:t>
      </w:r>
    </w:p>
    <w:p w:rsidR="003A683D" w:rsidRDefault="003A683D" w:rsidP="00A76016">
      <w:pPr>
        <w:widowControl w:val="0"/>
        <w:numPr>
          <w:ilvl w:val="0"/>
          <w:numId w:val="42"/>
        </w:numPr>
        <w:tabs>
          <w:tab w:val="clear" w:pos="720"/>
        </w:tabs>
        <w:suppressAutoHyphens w:val="0"/>
        <w:spacing w:line="360" w:lineRule="auto"/>
        <w:jc w:val="both"/>
        <w:rPr>
          <w:color w:val="000000"/>
          <w:sz w:val="28"/>
        </w:rPr>
      </w:pPr>
      <w:r w:rsidRPr="005F425D">
        <w:rPr>
          <w:color w:val="000000"/>
          <w:sz w:val="28"/>
        </w:rPr>
        <w:t>біологічні (мікроб</w:t>
      </w:r>
      <w:r>
        <w:rPr>
          <w:color w:val="000000"/>
          <w:sz w:val="28"/>
        </w:rPr>
        <w:t>іологічна</w:t>
      </w:r>
      <w:r w:rsidRPr="005F425D">
        <w:rPr>
          <w:color w:val="000000"/>
          <w:sz w:val="28"/>
        </w:rPr>
        <w:t xml:space="preserve"> чистота лікарської форми);</w:t>
      </w:r>
    </w:p>
    <w:p w:rsidR="003A683D" w:rsidRPr="005F425D" w:rsidRDefault="003A683D" w:rsidP="00A76016">
      <w:pPr>
        <w:widowControl w:val="0"/>
        <w:numPr>
          <w:ilvl w:val="0"/>
          <w:numId w:val="42"/>
        </w:numPr>
        <w:tabs>
          <w:tab w:val="clear" w:pos="720"/>
        </w:tabs>
        <w:suppressAutoHyphens w:val="0"/>
        <w:spacing w:line="360" w:lineRule="auto"/>
        <w:jc w:val="both"/>
        <w:rPr>
          <w:color w:val="000000"/>
          <w:sz w:val="28"/>
        </w:rPr>
      </w:pPr>
      <w:r>
        <w:rPr>
          <w:color w:val="000000"/>
          <w:sz w:val="28"/>
        </w:rPr>
        <w:t>методи фармакогнозії (визначення вмісту ефірних олій у лікарських з</w:t>
      </w:r>
      <w:r>
        <w:rPr>
          <w:color w:val="000000"/>
          <w:sz w:val="28"/>
        </w:rPr>
        <w:t>а</w:t>
      </w:r>
      <w:r>
        <w:rPr>
          <w:color w:val="000000"/>
          <w:sz w:val="28"/>
        </w:rPr>
        <w:t>собах рослинного походження);</w:t>
      </w:r>
    </w:p>
    <w:p w:rsidR="003A683D" w:rsidRPr="005F425D" w:rsidRDefault="003A683D" w:rsidP="00A76016">
      <w:pPr>
        <w:widowControl w:val="0"/>
        <w:numPr>
          <w:ilvl w:val="0"/>
          <w:numId w:val="42"/>
        </w:numPr>
        <w:tabs>
          <w:tab w:val="clear" w:pos="720"/>
        </w:tabs>
        <w:suppressAutoHyphens w:val="0"/>
        <w:spacing w:line="360" w:lineRule="auto"/>
        <w:jc w:val="both"/>
        <w:rPr>
          <w:color w:val="000000"/>
          <w:sz w:val="28"/>
        </w:rPr>
      </w:pPr>
      <w:r w:rsidRPr="005F425D">
        <w:rPr>
          <w:color w:val="000000"/>
          <w:sz w:val="28"/>
        </w:rPr>
        <w:t>статистичні (обробка результатів).</w:t>
      </w:r>
    </w:p>
    <w:p w:rsidR="003A683D" w:rsidRPr="00603FD1" w:rsidRDefault="003A683D" w:rsidP="003A683D">
      <w:pPr>
        <w:pStyle w:val="afffffffff9"/>
        <w:rPr>
          <w:color w:val="000000"/>
          <w:spacing w:val="-2"/>
          <w:szCs w:val="28"/>
        </w:rPr>
      </w:pPr>
      <w:r w:rsidRPr="005F425D">
        <w:rPr>
          <w:b/>
        </w:rPr>
        <w:t>НАУКОВА НОВИЗНА ОДЕРЖАНИХ РЕЗУЛЬТАТІВ</w:t>
      </w:r>
      <w:r w:rsidRPr="005F425D">
        <w:t>. На підставі результатів технологічних, фізико-хімічних та біологічних досліджень впе</w:t>
      </w:r>
      <w:r w:rsidRPr="005F425D">
        <w:t>р</w:t>
      </w:r>
      <w:r w:rsidRPr="005F425D">
        <w:t>ше науково обґрунтовано оптимальний склад і технологію лікарс</w:t>
      </w:r>
      <w:r w:rsidRPr="005F425D">
        <w:t>ь</w:t>
      </w:r>
      <w:r w:rsidRPr="005F425D">
        <w:t xml:space="preserve">кого збору «Бронхофіт» </w:t>
      </w:r>
      <w:r w:rsidRPr="005F425D">
        <w:rPr>
          <w:color w:val="000000"/>
        </w:rPr>
        <w:t>на</w:t>
      </w:r>
      <w:r w:rsidRPr="005F425D">
        <w:t xml:space="preserve"> основі оригінальної комбінації лікарських рослин у чот</w:t>
      </w:r>
      <w:r w:rsidRPr="005F425D">
        <w:t>и</w:t>
      </w:r>
      <w:r w:rsidRPr="005F425D">
        <w:t>рьох видах упаковки: пакеті поліетиленовому, вкладеному в пачки з картону; па</w:t>
      </w:r>
      <w:r w:rsidRPr="005F425D">
        <w:t>ч</w:t>
      </w:r>
      <w:r w:rsidRPr="005F425D">
        <w:t>ках на основі алюмінієвої фольги; пакетах «Дой-пак» та фільтр-пакетах по 1,5 г № 20. З використанням сучасних методів дослідження вивчено власт</w:t>
      </w:r>
      <w:r w:rsidRPr="005F425D">
        <w:t>и</w:t>
      </w:r>
      <w:r w:rsidRPr="005F425D">
        <w:t>вості розробленого препарату, запропоновано методики якісного та кількі</w:t>
      </w:r>
      <w:r w:rsidRPr="005F425D">
        <w:t>с</w:t>
      </w:r>
      <w:r w:rsidRPr="005F425D">
        <w:t>ного аналізу діючих речовин</w:t>
      </w:r>
      <w:r w:rsidRPr="005F425D">
        <w:rPr>
          <w:color w:val="000000"/>
        </w:rPr>
        <w:t xml:space="preserve">. </w:t>
      </w:r>
      <w:r w:rsidRPr="005F425D">
        <w:t>Встановл</w:t>
      </w:r>
      <w:r w:rsidRPr="005F425D">
        <w:t>е</w:t>
      </w:r>
      <w:r w:rsidRPr="005F425D">
        <w:t xml:space="preserve">но оптимальні умови зберігання та підібрано </w:t>
      </w:r>
      <w:r w:rsidRPr="00603FD1">
        <w:rPr>
          <w:spacing w:val="-2"/>
          <w:szCs w:val="28"/>
        </w:rPr>
        <w:t>раціональну упаковку збору, що забезпечує його стабільність прот</w:t>
      </w:r>
      <w:r w:rsidRPr="00603FD1">
        <w:rPr>
          <w:spacing w:val="-2"/>
          <w:szCs w:val="28"/>
        </w:rPr>
        <w:t>я</w:t>
      </w:r>
      <w:r w:rsidRPr="00603FD1">
        <w:rPr>
          <w:spacing w:val="-2"/>
          <w:szCs w:val="28"/>
        </w:rPr>
        <w:t>гом двох років. Новизна досліджень захищена Патентом України (отрим</w:t>
      </w:r>
      <w:r w:rsidRPr="00603FD1">
        <w:rPr>
          <w:spacing w:val="-2"/>
          <w:szCs w:val="28"/>
        </w:rPr>
        <w:t>а</w:t>
      </w:r>
      <w:r w:rsidRPr="00603FD1">
        <w:rPr>
          <w:spacing w:val="-2"/>
          <w:szCs w:val="28"/>
        </w:rPr>
        <w:t>но позитивне рішення про видачу патенту на винахід № 200612669 «Фітотерапе</w:t>
      </w:r>
      <w:r w:rsidRPr="00603FD1">
        <w:rPr>
          <w:spacing w:val="-2"/>
          <w:szCs w:val="28"/>
        </w:rPr>
        <w:t>в</w:t>
      </w:r>
      <w:r w:rsidRPr="00603FD1">
        <w:rPr>
          <w:spacing w:val="-2"/>
          <w:szCs w:val="28"/>
        </w:rPr>
        <w:t>тичний засіб для лікування бронхолегеневих захворювань «Бронх</w:t>
      </w:r>
      <w:r w:rsidRPr="00603FD1">
        <w:rPr>
          <w:spacing w:val="-2"/>
          <w:szCs w:val="28"/>
        </w:rPr>
        <w:t>о</w:t>
      </w:r>
      <w:r w:rsidRPr="00603FD1">
        <w:rPr>
          <w:spacing w:val="-2"/>
          <w:szCs w:val="28"/>
        </w:rPr>
        <w:t>фіт»).</w:t>
      </w:r>
    </w:p>
    <w:p w:rsidR="003A683D" w:rsidRPr="005F425D" w:rsidRDefault="003A683D" w:rsidP="003A683D">
      <w:pPr>
        <w:pStyle w:val="afffffffff9"/>
      </w:pPr>
      <w:r w:rsidRPr="005F425D">
        <w:rPr>
          <w:b/>
        </w:rPr>
        <w:t>ПРАКТИЧНЕ ЗНАЧЕННЯ ОДЕРЖАНИХ РЕЗУЛЬТАТІВ</w:t>
      </w:r>
      <w:r w:rsidRPr="005F425D">
        <w:t>. На пі</w:t>
      </w:r>
      <w:r w:rsidRPr="005F425D">
        <w:t>д</w:t>
      </w:r>
      <w:r w:rsidRPr="005F425D">
        <w:t>ставі експериментальних досліджень створено і запропоновано для практи</w:t>
      </w:r>
      <w:r w:rsidRPr="005F425D">
        <w:t>ч</w:t>
      </w:r>
      <w:r w:rsidRPr="005F425D">
        <w:t>ної медицини новий</w:t>
      </w:r>
      <w:r w:rsidRPr="005F425D">
        <w:rPr>
          <w:color w:val="000000"/>
        </w:rPr>
        <w:t xml:space="preserve"> лікарський</w:t>
      </w:r>
      <w:r w:rsidRPr="005F425D">
        <w:t xml:space="preserve"> препарат у вигляді збору </w:t>
      </w:r>
      <w:r>
        <w:t>«</w:t>
      </w:r>
      <w:r w:rsidRPr="005F425D">
        <w:t>Бронхофіт</w:t>
      </w:r>
      <w:r>
        <w:t>»</w:t>
      </w:r>
      <w:r w:rsidRPr="005F425D">
        <w:t xml:space="preserve"> для використання в терапії захворювань бронхолегеневої сист</w:t>
      </w:r>
      <w:r w:rsidRPr="005F425D">
        <w:t>е</w:t>
      </w:r>
      <w:r w:rsidRPr="005F425D">
        <w:t xml:space="preserve">ми. </w:t>
      </w:r>
    </w:p>
    <w:p w:rsidR="003A683D" w:rsidRPr="005F425D" w:rsidRDefault="003A683D" w:rsidP="003A683D">
      <w:pPr>
        <w:pStyle w:val="afffffffff9"/>
        <w:ind w:firstLine="709"/>
      </w:pPr>
      <w:r w:rsidRPr="005F425D">
        <w:t>Розроблено промисловий технологічний регламент на виробництво л</w:t>
      </w:r>
      <w:r w:rsidRPr="005F425D">
        <w:t>і</w:t>
      </w:r>
      <w:r w:rsidRPr="005F425D">
        <w:t>карського засобу, а також АНД, що містить опис методик контролю якості збору; запропоновано вид упаковки та умови зберігання, визн</w:t>
      </w:r>
      <w:r w:rsidRPr="005F425D">
        <w:t>а</w:t>
      </w:r>
      <w:r w:rsidRPr="005F425D">
        <w:t xml:space="preserve">чено термін придатності. Технологія збору впроваджена в промислове виробництво ТОВ НВФК «ЕЙМ» (акт впровадження від </w:t>
      </w:r>
      <w:r>
        <w:t>11.01.</w:t>
      </w:r>
      <w:r w:rsidRPr="005F425D">
        <w:t xml:space="preserve">2008 р.). </w:t>
      </w:r>
    </w:p>
    <w:p w:rsidR="003A683D" w:rsidRPr="00256481" w:rsidRDefault="003A683D" w:rsidP="003A683D">
      <w:pPr>
        <w:widowControl w:val="0"/>
        <w:autoSpaceDE w:val="0"/>
        <w:autoSpaceDN w:val="0"/>
        <w:spacing w:line="360" w:lineRule="auto"/>
        <w:ind w:firstLine="709"/>
        <w:jc w:val="both"/>
        <w:rPr>
          <w:sz w:val="28"/>
          <w:szCs w:val="28"/>
        </w:rPr>
      </w:pPr>
      <w:r w:rsidRPr="00256481">
        <w:rPr>
          <w:color w:val="000000"/>
          <w:sz w:val="28"/>
          <w:szCs w:val="28"/>
        </w:rPr>
        <w:t>Підготовано та видано інформаційні листи</w:t>
      </w:r>
      <w:r w:rsidRPr="00256481">
        <w:rPr>
          <w:sz w:val="28"/>
          <w:szCs w:val="28"/>
        </w:rPr>
        <w:t xml:space="preserve"> «Метод використання збору «Бронхофіт» в терапії захворювань бронхолегеневої системи і контроль яко</w:t>
      </w:r>
      <w:r w:rsidRPr="00256481">
        <w:rPr>
          <w:sz w:val="28"/>
          <w:szCs w:val="28"/>
        </w:rPr>
        <w:t>с</w:t>
      </w:r>
      <w:r w:rsidRPr="00256481">
        <w:rPr>
          <w:sz w:val="28"/>
          <w:szCs w:val="28"/>
        </w:rPr>
        <w:t xml:space="preserve">ті в </w:t>
      </w:r>
      <w:r w:rsidRPr="00256481">
        <w:rPr>
          <w:sz w:val="28"/>
          <w:szCs w:val="28"/>
        </w:rPr>
        <w:lastRenderedPageBreak/>
        <w:t>умовах аптек» №140 – 2006 та «Контроль якості складного збору «Бро</w:t>
      </w:r>
      <w:r w:rsidRPr="00256481">
        <w:rPr>
          <w:sz w:val="28"/>
          <w:szCs w:val="28"/>
        </w:rPr>
        <w:t>н</w:t>
      </w:r>
      <w:r w:rsidRPr="00256481">
        <w:rPr>
          <w:sz w:val="28"/>
          <w:szCs w:val="28"/>
        </w:rPr>
        <w:t>хофіт» в умовах контрольно-аналітичних лабораторій та аптек» №139 – 2007</w:t>
      </w:r>
      <w:r>
        <w:rPr>
          <w:sz w:val="28"/>
          <w:szCs w:val="28"/>
        </w:rPr>
        <w:t xml:space="preserve">, які </w:t>
      </w:r>
      <w:r w:rsidRPr="0090466E">
        <w:rPr>
          <w:spacing w:val="-2"/>
          <w:sz w:val="28"/>
          <w:szCs w:val="28"/>
        </w:rPr>
        <w:t>впр</w:t>
      </w:r>
      <w:r w:rsidRPr="0090466E">
        <w:rPr>
          <w:spacing w:val="-2"/>
          <w:sz w:val="28"/>
          <w:szCs w:val="28"/>
        </w:rPr>
        <w:t>о</w:t>
      </w:r>
      <w:r w:rsidRPr="0090466E">
        <w:rPr>
          <w:spacing w:val="-2"/>
          <w:sz w:val="28"/>
          <w:szCs w:val="28"/>
        </w:rPr>
        <w:t>ваджено у роботу аптек №63 (м. Куп´янськ) (акт впровадження від 20.02.200</w:t>
      </w:r>
      <w:r>
        <w:rPr>
          <w:spacing w:val="-2"/>
          <w:sz w:val="28"/>
          <w:szCs w:val="28"/>
        </w:rPr>
        <w:t>8</w:t>
      </w:r>
      <w:r>
        <w:rPr>
          <w:sz w:val="28"/>
          <w:szCs w:val="28"/>
        </w:rPr>
        <w:t xml:space="preserve"> р.) та №9 (м. Харків) (акт впровадження від 12.03.2008 р.)</w:t>
      </w:r>
      <w:r w:rsidRPr="00256481">
        <w:rPr>
          <w:sz w:val="28"/>
          <w:szCs w:val="28"/>
        </w:rPr>
        <w:t>.</w:t>
      </w:r>
    </w:p>
    <w:p w:rsidR="003A683D" w:rsidRDefault="003A683D" w:rsidP="003A683D">
      <w:pPr>
        <w:pStyle w:val="afffffffff9"/>
        <w:ind w:firstLine="709"/>
        <w:rPr>
          <w:spacing w:val="-4"/>
        </w:rPr>
      </w:pPr>
      <w:r w:rsidRPr="00256481">
        <w:rPr>
          <w:color w:val="000000"/>
        </w:rPr>
        <w:t>Окремі фрагменти роботи впроваджені у навчальний процес кафедр з</w:t>
      </w:r>
      <w:r w:rsidRPr="00256481">
        <w:rPr>
          <w:color w:val="000000"/>
        </w:rPr>
        <w:t>а</w:t>
      </w:r>
      <w:r w:rsidRPr="00256481">
        <w:rPr>
          <w:color w:val="000000"/>
        </w:rPr>
        <w:t xml:space="preserve">водської технології ліків </w:t>
      </w:r>
      <w:r w:rsidRPr="00256481">
        <w:t>(</w:t>
      </w:r>
      <w:r w:rsidRPr="00256481">
        <w:rPr>
          <w:spacing w:val="-4"/>
        </w:rPr>
        <w:t>акт впровадження від 10.05.2008 р.</w:t>
      </w:r>
      <w:r w:rsidRPr="00256481">
        <w:t xml:space="preserve">) та </w:t>
      </w:r>
      <w:r w:rsidRPr="00256481">
        <w:rPr>
          <w:color w:val="000000"/>
        </w:rPr>
        <w:t xml:space="preserve">промислової технології ліків Національного фармацевтичного університету </w:t>
      </w:r>
      <w:r w:rsidRPr="00256481">
        <w:t>(</w:t>
      </w:r>
      <w:r w:rsidRPr="00256481">
        <w:rPr>
          <w:spacing w:val="-4"/>
        </w:rPr>
        <w:t>акт впров</w:t>
      </w:r>
      <w:r w:rsidRPr="00256481">
        <w:rPr>
          <w:spacing w:val="-4"/>
        </w:rPr>
        <w:t>а</w:t>
      </w:r>
      <w:r w:rsidRPr="00256481">
        <w:rPr>
          <w:spacing w:val="-4"/>
        </w:rPr>
        <w:t>дження від 11.02.2008 р.</w:t>
      </w:r>
      <w:r w:rsidRPr="00256481">
        <w:t xml:space="preserve">), </w:t>
      </w:r>
      <w:r w:rsidRPr="00256481">
        <w:rPr>
          <w:spacing w:val="-4"/>
        </w:rPr>
        <w:t xml:space="preserve">кафедри фармакогнозії з медичною ботанікою </w:t>
      </w:r>
      <w:r w:rsidRPr="00256481">
        <w:t>(</w:t>
      </w:r>
      <w:r w:rsidRPr="00256481">
        <w:rPr>
          <w:spacing w:val="-4"/>
        </w:rPr>
        <w:t xml:space="preserve">акт впровадження від 17.06.2008 р.) та </w:t>
      </w:r>
      <w:r w:rsidRPr="00256481">
        <w:t>курсу технології ліків Тернопільського де</w:t>
      </w:r>
      <w:r w:rsidRPr="00256481">
        <w:t>р</w:t>
      </w:r>
      <w:r w:rsidRPr="00256481">
        <w:t>жавного медичн</w:t>
      </w:r>
      <w:r w:rsidRPr="00256481">
        <w:t>о</w:t>
      </w:r>
      <w:r w:rsidRPr="00256481">
        <w:t>го університету ім. І.Я.Горбачевського (</w:t>
      </w:r>
      <w:r w:rsidRPr="00256481">
        <w:rPr>
          <w:spacing w:val="-4"/>
        </w:rPr>
        <w:t xml:space="preserve">акт впровадження від 08.07.2008 р.), </w:t>
      </w:r>
      <w:r w:rsidRPr="00256481">
        <w:rPr>
          <w:color w:val="000000"/>
        </w:rPr>
        <w:t>кафедри технології ліків Запорізького державного медичн</w:t>
      </w:r>
      <w:r w:rsidRPr="00256481">
        <w:rPr>
          <w:color w:val="000000"/>
        </w:rPr>
        <w:t>о</w:t>
      </w:r>
      <w:r w:rsidRPr="00256481">
        <w:rPr>
          <w:color w:val="000000"/>
        </w:rPr>
        <w:t>го університету (</w:t>
      </w:r>
      <w:r w:rsidRPr="00256481">
        <w:rPr>
          <w:spacing w:val="-4"/>
        </w:rPr>
        <w:t>акт впров</w:t>
      </w:r>
      <w:r w:rsidRPr="00256481">
        <w:rPr>
          <w:spacing w:val="-4"/>
        </w:rPr>
        <w:t>а</w:t>
      </w:r>
      <w:r w:rsidRPr="00256481">
        <w:rPr>
          <w:spacing w:val="-4"/>
        </w:rPr>
        <w:t>дження від 09.06.2008 р.).</w:t>
      </w:r>
    </w:p>
    <w:p w:rsidR="003A683D" w:rsidRPr="006F4B47" w:rsidRDefault="003A683D" w:rsidP="003A683D">
      <w:pPr>
        <w:pStyle w:val="afffffffff9"/>
        <w:rPr>
          <w:spacing w:val="-9"/>
          <w:szCs w:val="28"/>
        </w:rPr>
      </w:pPr>
      <w:r w:rsidRPr="006F4B47">
        <w:rPr>
          <w:b/>
          <w:spacing w:val="-9"/>
          <w:szCs w:val="28"/>
        </w:rPr>
        <w:t>ОСОБИСТИЙ ВНЕСОК ЗДОБУВАЧА</w:t>
      </w:r>
      <w:r w:rsidRPr="006F4B47">
        <w:rPr>
          <w:spacing w:val="-9"/>
          <w:szCs w:val="28"/>
        </w:rPr>
        <w:t>. Дисертаційна робота є самості</w:t>
      </w:r>
      <w:r w:rsidRPr="006F4B47">
        <w:rPr>
          <w:spacing w:val="-9"/>
          <w:szCs w:val="28"/>
        </w:rPr>
        <w:t>й</w:t>
      </w:r>
      <w:r w:rsidRPr="006F4B47">
        <w:rPr>
          <w:spacing w:val="-9"/>
          <w:szCs w:val="28"/>
        </w:rPr>
        <w:t>ною завершеною науковою пр</w:t>
      </w:r>
      <w:r w:rsidRPr="006F4B47">
        <w:rPr>
          <w:spacing w:val="-9"/>
          <w:szCs w:val="28"/>
        </w:rPr>
        <w:t>а</w:t>
      </w:r>
      <w:r w:rsidRPr="006F4B47">
        <w:rPr>
          <w:spacing w:val="-9"/>
          <w:szCs w:val="28"/>
        </w:rPr>
        <w:t>цею. Автором особисто: зібрано, проаналізовано та узагальнено дані сучасних літературних джерел щодо стану ринку лікарських пр</w:t>
      </w:r>
      <w:r w:rsidRPr="006F4B47">
        <w:rPr>
          <w:spacing w:val="-9"/>
          <w:szCs w:val="28"/>
        </w:rPr>
        <w:t>е</w:t>
      </w:r>
      <w:r w:rsidRPr="006F4B47">
        <w:rPr>
          <w:spacing w:val="-9"/>
          <w:szCs w:val="28"/>
        </w:rPr>
        <w:t>паратів рослинного походження, особливо тих, які застосовуються в терапії бро</w:t>
      </w:r>
      <w:r w:rsidRPr="006F4B47">
        <w:rPr>
          <w:spacing w:val="-9"/>
          <w:szCs w:val="28"/>
        </w:rPr>
        <w:t>н</w:t>
      </w:r>
      <w:r w:rsidRPr="006F4B47">
        <w:rPr>
          <w:spacing w:val="-9"/>
          <w:szCs w:val="28"/>
        </w:rPr>
        <w:t>холегеневих захворювань; пров</w:t>
      </w:r>
      <w:r w:rsidRPr="006F4B47">
        <w:rPr>
          <w:spacing w:val="-9"/>
          <w:szCs w:val="28"/>
        </w:rPr>
        <w:t>е</w:t>
      </w:r>
      <w:r w:rsidRPr="006F4B47">
        <w:rPr>
          <w:spacing w:val="-9"/>
          <w:szCs w:val="28"/>
        </w:rPr>
        <w:t>дено технологічні та фізико-хімічні дослідження модельних зразків. Систематизовані, проаналізовані та статистично оброблені р</w:t>
      </w:r>
      <w:r w:rsidRPr="006F4B47">
        <w:rPr>
          <w:spacing w:val="-9"/>
          <w:szCs w:val="28"/>
        </w:rPr>
        <w:t>е</w:t>
      </w:r>
      <w:r w:rsidRPr="006F4B47">
        <w:rPr>
          <w:spacing w:val="-9"/>
          <w:szCs w:val="28"/>
        </w:rPr>
        <w:t>зультати випробувань; відпрацьовані методики кількісного та якісного аналізу пр</w:t>
      </w:r>
      <w:r w:rsidRPr="006F4B47">
        <w:rPr>
          <w:spacing w:val="-9"/>
          <w:szCs w:val="28"/>
        </w:rPr>
        <w:t>е</w:t>
      </w:r>
      <w:r w:rsidRPr="006F4B47">
        <w:rPr>
          <w:spacing w:val="-9"/>
          <w:szCs w:val="28"/>
        </w:rPr>
        <w:t>парату. Розроблено промисловий технологічний регламент та аналітичну нормат</w:t>
      </w:r>
      <w:r w:rsidRPr="006F4B47">
        <w:rPr>
          <w:spacing w:val="-9"/>
          <w:szCs w:val="28"/>
        </w:rPr>
        <w:t>и</w:t>
      </w:r>
      <w:r w:rsidRPr="006F4B47">
        <w:rPr>
          <w:spacing w:val="-9"/>
          <w:szCs w:val="28"/>
        </w:rPr>
        <w:t xml:space="preserve">вну документацію. Розробку методик визначення якісного та кількісного вмісту діючих речовин у зборі проведено на базі фізико-хімічної лабораторії ТОВ НВФК «ЕЙМ», мікробіологічні </w:t>
      </w:r>
      <w:r>
        <w:rPr>
          <w:spacing w:val="-9"/>
          <w:szCs w:val="28"/>
        </w:rPr>
        <w:t xml:space="preserve">та фармакологічні </w:t>
      </w:r>
      <w:r w:rsidRPr="006F4B47">
        <w:rPr>
          <w:spacing w:val="-9"/>
          <w:szCs w:val="28"/>
        </w:rPr>
        <w:t>дослідження проведено на базі ДНЦЛЗ (м. Ха</w:t>
      </w:r>
      <w:r w:rsidRPr="006F4B47">
        <w:rPr>
          <w:spacing w:val="-9"/>
          <w:szCs w:val="28"/>
        </w:rPr>
        <w:t>р</w:t>
      </w:r>
      <w:r w:rsidRPr="006F4B47">
        <w:rPr>
          <w:spacing w:val="-9"/>
          <w:szCs w:val="28"/>
        </w:rPr>
        <w:t>ків).</w:t>
      </w:r>
    </w:p>
    <w:p w:rsidR="003A683D" w:rsidRPr="005F425D" w:rsidRDefault="003A683D" w:rsidP="003A683D">
      <w:pPr>
        <w:pStyle w:val="afffffffff9"/>
        <w:rPr>
          <w:szCs w:val="28"/>
        </w:rPr>
      </w:pPr>
      <w:r w:rsidRPr="005F425D">
        <w:rPr>
          <w:b/>
          <w:color w:val="000000"/>
          <w:szCs w:val="28"/>
        </w:rPr>
        <w:t>АПРОБАЦІЯ РЕЗУЛЬТАТІВ ДИСЕРТАЦІЇ.</w:t>
      </w:r>
      <w:r w:rsidRPr="005F425D">
        <w:rPr>
          <w:color w:val="000000"/>
          <w:szCs w:val="28"/>
        </w:rPr>
        <w:t xml:space="preserve"> Основні положення</w:t>
      </w:r>
      <w:r w:rsidRPr="005F425D">
        <w:rPr>
          <w:i/>
          <w:color w:val="000000"/>
          <w:szCs w:val="28"/>
        </w:rPr>
        <w:t xml:space="preserve"> </w:t>
      </w:r>
      <w:r w:rsidRPr="005F425D">
        <w:rPr>
          <w:color w:val="000000"/>
          <w:szCs w:val="28"/>
        </w:rPr>
        <w:t>д</w:t>
      </w:r>
      <w:r w:rsidRPr="005F425D">
        <w:rPr>
          <w:color w:val="000000"/>
          <w:szCs w:val="28"/>
        </w:rPr>
        <w:t>и</w:t>
      </w:r>
      <w:r w:rsidRPr="005F425D">
        <w:rPr>
          <w:color w:val="000000"/>
          <w:szCs w:val="28"/>
        </w:rPr>
        <w:t xml:space="preserve">сертаційної роботи викладені на науково-практичних конференціях: </w:t>
      </w:r>
      <w:r w:rsidRPr="005F425D">
        <w:rPr>
          <w:szCs w:val="28"/>
        </w:rPr>
        <w:t>II Мі</w:t>
      </w:r>
      <w:r w:rsidRPr="005F425D">
        <w:rPr>
          <w:szCs w:val="28"/>
        </w:rPr>
        <w:t>ж</w:t>
      </w:r>
      <w:r w:rsidRPr="005F425D">
        <w:rPr>
          <w:szCs w:val="28"/>
        </w:rPr>
        <w:t>народній науково-практичній конференції «Створення, виробництво, станд</w:t>
      </w:r>
      <w:r w:rsidRPr="005F425D">
        <w:rPr>
          <w:szCs w:val="28"/>
        </w:rPr>
        <w:t>а</w:t>
      </w:r>
      <w:r w:rsidRPr="005F425D">
        <w:rPr>
          <w:szCs w:val="28"/>
        </w:rPr>
        <w:t>рт</w:t>
      </w:r>
      <w:r w:rsidRPr="005F425D">
        <w:rPr>
          <w:szCs w:val="28"/>
        </w:rPr>
        <w:t>и</w:t>
      </w:r>
      <w:r w:rsidRPr="005F425D">
        <w:rPr>
          <w:szCs w:val="28"/>
        </w:rPr>
        <w:t>зація, фармакоекономічні дослідження лікарських засобів та біологічно акт</w:t>
      </w:r>
      <w:r w:rsidRPr="005F425D">
        <w:rPr>
          <w:szCs w:val="28"/>
        </w:rPr>
        <w:t>и</w:t>
      </w:r>
      <w:r w:rsidRPr="005F425D">
        <w:rPr>
          <w:szCs w:val="28"/>
        </w:rPr>
        <w:t>вних добавок» (м. Харків, 2006); VI Всеукраїнській науково-практичній ко</w:t>
      </w:r>
      <w:r w:rsidRPr="005F425D">
        <w:rPr>
          <w:szCs w:val="28"/>
        </w:rPr>
        <w:t>н</w:t>
      </w:r>
      <w:r w:rsidRPr="005F425D">
        <w:rPr>
          <w:szCs w:val="28"/>
        </w:rPr>
        <w:t xml:space="preserve">ференції «Клінічна фармація в Україні» (м. Харків, 2007); Всеукраїнській науково-практичній конференції студентів та молодих вчених «Актуальні питання створення нових лікарських засобів» (м. Харків, 2007); </w:t>
      </w:r>
      <w:r>
        <w:rPr>
          <w:szCs w:val="28"/>
        </w:rPr>
        <w:t xml:space="preserve">конференції </w:t>
      </w:r>
      <w:r w:rsidRPr="005F425D">
        <w:rPr>
          <w:szCs w:val="28"/>
        </w:rPr>
        <w:t>Analiza farmaceutyczna I diagnostyka laboratoryjna a zdrowie człowieka ( м. Б</w:t>
      </w:r>
      <w:r w:rsidRPr="005F425D">
        <w:rPr>
          <w:szCs w:val="28"/>
        </w:rPr>
        <w:t>і</w:t>
      </w:r>
      <w:r w:rsidRPr="005F425D">
        <w:rPr>
          <w:szCs w:val="28"/>
        </w:rPr>
        <w:t>лосток, Польща, 2007); VII Всеукраїнській на</w:t>
      </w:r>
      <w:r w:rsidRPr="005F425D">
        <w:rPr>
          <w:szCs w:val="28"/>
        </w:rPr>
        <w:t>у</w:t>
      </w:r>
      <w:r w:rsidRPr="005F425D">
        <w:rPr>
          <w:szCs w:val="28"/>
        </w:rPr>
        <w:t>ково-практичній конференції з міжнародною участю «Клінічна фармація в Україні» (м. Харків, 2007); III Всеукраїнськ</w:t>
      </w:r>
      <w:r>
        <w:rPr>
          <w:szCs w:val="28"/>
        </w:rPr>
        <w:t>ій</w:t>
      </w:r>
      <w:r w:rsidRPr="005F425D">
        <w:rPr>
          <w:szCs w:val="28"/>
        </w:rPr>
        <w:t xml:space="preserve"> науково-практичн</w:t>
      </w:r>
      <w:r>
        <w:rPr>
          <w:szCs w:val="28"/>
        </w:rPr>
        <w:t>ій</w:t>
      </w:r>
      <w:r w:rsidRPr="005F425D">
        <w:rPr>
          <w:szCs w:val="28"/>
        </w:rPr>
        <w:t xml:space="preserve"> інтернет - конференції «Сучасність, на</w:t>
      </w:r>
      <w:r w:rsidRPr="005F425D">
        <w:rPr>
          <w:szCs w:val="28"/>
        </w:rPr>
        <w:t>у</w:t>
      </w:r>
      <w:r w:rsidRPr="005F425D">
        <w:rPr>
          <w:szCs w:val="28"/>
        </w:rPr>
        <w:t xml:space="preserve">ка, час. Взаємодія та взаємовплив» (м. Київ, 2007); II </w:t>
      </w:r>
      <w:r w:rsidRPr="00890395">
        <w:rPr>
          <w:szCs w:val="28"/>
        </w:rPr>
        <w:t>Международной нау</w:t>
      </w:r>
      <w:r w:rsidRPr="00890395">
        <w:rPr>
          <w:szCs w:val="28"/>
        </w:rPr>
        <w:t>ч</w:t>
      </w:r>
      <w:r w:rsidRPr="00890395">
        <w:rPr>
          <w:szCs w:val="28"/>
        </w:rPr>
        <w:t>ной конференции молодых уч</w:t>
      </w:r>
      <w:r w:rsidRPr="00890395">
        <w:rPr>
          <w:szCs w:val="28"/>
        </w:rPr>
        <w:t>е</w:t>
      </w:r>
      <w:r>
        <w:rPr>
          <w:szCs w:val="28"/>
        </w:rPr>
        <w:t>ных-медиков</w:t>
      </w:r>
      <w:r w:rsidRPr="00890395">
        <w:rPr>
          <w:szCs w:val="28"/>
        </w:rPr>
        <w:t xml:space="preserve"> </w:t>
      </w:r>
      <w:r w:rsidRPr="005F425D">
        <w:rPr>
          <w:szCs w:val="28"/>
        </w:rPr>
        <w:t>(м. Курськ, 2008)</w:t>
      </w:r>
      <w:r>
        <w:rPr>
          <w:szCs w:val="28"/>
        </w:rPr>
        <w:t>.</w:t>
      </w:r>
    </w:p>
    <w:p w:rsidR="003A683D" w:rsidRDefault="003A683D" w:rsidP="003A683D">
      <w:pPr>
        <w:pStyle w:val="afffffffff9"/>
        <w:rPr>
          <w:color w:val="000000"/>
          <w:szCs w:val="28"/>
        </w:rPr>
      </w:pPr>
      <w:r w:rsidRPr="005F425D">
        <w:rPr>
          <w:b/>
          <w:color w:val="000000"/>
          <w:szCs w:val="28"/>
        </w:rPr>
        <w:t>ПУБЛІКАЦІЇ.</w:t>
      </w:r>
      <w:r w:rsidRPr="005F425D">
        <w:rPr>
          <w:color w:val="000000"/>
          <w:szCs w:val="28"/>
        </w:rPr>
        <w:t xml:space="preserve"> </w:t>
      </w:r>
      <w:r w:rsidRPr="00256481">
        <w:rPr>
          <w:color w:val="000000"/>
          <w:szCs w:val="28"/>
        </w:rPr>
        <w:t>За матеріалами дисертації опу</w:t>
      </w:r>
      <w:r w:rsidRPr="00256481">
        <w:rPr>
          <w:color w:val="000000"/>
        </w:rPr>
        <w:t>бліковано 1</w:t>
      </w:r>
      <w:r>
        <w:rPr>
          <w:color w:val="000000"/>
        </w:rPr>
        <w:t>5</w:t>
      </w:r>
      <w:r w:rsidRPr="00256481">
        <w:rPr>
          <w:color w:val="000000"/>
        </w:rPr>
        <w:t xml:space="preserve"> наукових робіт, у тому числі </w:t>
      </w:r>
      <w:r>
        <w:rPr>
          <w:color w:val="000000"/>
        </w:rPr>
        <w:t>8</w:t>
      </w:r>
      <w:r w:rsidRPr="00256481">
        <w:rPr>
          <w:color w:val="000000"/>
        </w:rPr>
        <w:t xml:space="preserve"> наукових статей </w:t>
      </w:r>
      <w:r>
        <w:rPr>
          <w:color w:val="000000"/>
        </w:rPr>
        <w:t xml:space="preserve">(7 з яких </w:t>
      </w:r>
      <w:r w:rsidRPr="00256481">
        <w:rPr>
          <w:color w:val="000000"/>
        </w:rPr>
        <w:t>у фахових виданнях</w:t>
      </w:r>
      <w:r>
        <w:rPr>
          <w:color w:val="000000"/>
        </w:rPr>
        <w:t>)</w:t>
      </w:r>
      <w:r w:rsidRPr="00256481">
        <w:rPr>
          <w:color w:val="000000"/>
        </w:rPr>
        <w:t xml:space="preserve">, </w:t>
      </w:r>
      <w:r>
        <w:rPr>
          <w:color w:val="000000"/>
        </w:rPr>
        <w:t>5</w:t>
      </w:r>
      <w:r w:rsidRPr="00256481">
        <w:rPr>
          <w:color w:val="000000"/>
        </w:rPr>
        <w:t xml:space="preserve"> тез доповідей, 2 інформаційні листи. </w:t>
      </w:r>
      <w:r w:rsidRPr="00256481">
        <w:rPr>
          <w:color w:val="000000"/>
          <w:szCs w:val="28"/>
        </w:rPr>
        <w:t xml:space="preserve">Одержано позитивне рішення </w:t>
      </w:r>
      <w:r w:rsidRPr="00256481">
        <w:t>про видачу патенту на вин</w:t>
      </w:r>
      <w:r w:rsidRPr="00256481">
        <w:t>а</w:t>
      </w:r>
      <w:r w:rsidRPr="00256481">
        <w:t xml:space="preserve">хід № 200612669 </w:t>
      </w:r>
      <w:r w:rsidRPr="00256481">
        <w:rPr>
          <w:szCs w:val="28"/>
        </w:rPr>
        <w:t xml:space="preserve">«Фітотерапевтичний засіб для лікування бронхолегеневих захворювань </w:t>
      </w:r>
      <w:r w:rsidRPr="00256481">
        <w:t>«Бронхофіт»</w:t>
      </w:r>
      <w:r w:rsidRPr="00256481">
        <w:rPr>
          <w:szCs w:val="28"/>
        </w:rPr>
        <w:t>)</w:t>
      </w:r>
      <w:r w:rsidRPr="00256481">
        <w:rPr>
          <w:color w:val="000000"/>
          <w:szCs w:val="28"/>
        </w:rPr>
        <w:t>.</w:t>
      </w:r>
    </w:p>
    <w:p w:rsidR="003A683D" w:rsidRPr="005F425D" w:rsidRDefault="003A683D" w:rsidP="003A683D">
      <w:pPr>
        <w:pStyle w:val="afffffffff9"/>
      </w:pPr>
      <w:r w:rsidRPr="005F425D">
        <w:rPr>
          <w:b/>
          <w:color w:val="000000"/>
        </w:rPr>
        <w:t>ОБСЯГ ТА СТРУКТУРА ДИСЕРТАЦІЇ</w:t>
      </w:r>
      <w:r w:rsidRPr="005F425D">
        <w:rPr>
          <w:b/>
          <w:i/>
          <w:color w:val="000000"/>
        </w:rPr>
        <w:t>.</w:t>
      </w:r>
      <w:r w:rsidRPr="005F425D">
        <w:rPr>
          <w:i/>
          <w:color w:val="000000"/>
        </w:rPr>
        <w:t xml:space="preserve"> </w:t>
      </w:r>
      <w:r w:rsidRPr="005F425D">
        <w:t>Дисертаційна робота в</w:t>
      </w:r>
      <w:r w:rsidRPr="005F425D">
        <w:t>и</w:t>
      </w:r>
      <w:r w:rsidRPr="005F425D">
        <w:t xml:space="preserve">кладена на </w:t>
      </w:r>
      <w:r>
        <w:rPr>
          <w:i/>
        </w:rPr>
        <w:t>152</w:t>
      </w:r>
      <w:r w:rsidRPr="005F425D">
        <w:t xml:space="preserve"> сторінках машинопису, складається із вступу, п’яти розділів, загальних висновків, списку використаних джерел, додатків. Робота ілюстр</w:t>
      </w:r>
      <w:r w:rsidRPr="005F425D">
        <w:t>о</w:t>
      </w:r>
      <w:r w:rsidRPr="005F425D">
        <w:t xml:space="preserve">вана </w:t>
      </w:r>
      <w:r>
        <w:t>37</w:t>
      </w:r>
      <w:r>
        <w:rPr>
          <w:i/>
        </w:rPr>
        <w:t xml:space="preserve"> </w:t>
      </w:r>
      <w:r w:rsidRPr="005F425D">
        <w:t xml:space="preserve">таблицями, </w:t>
      </w:r>
      <w:r>
        <w:rPr>
          <w:i/>
        </w:rPr>
        <w:t>12</w:t>
      </w:r>
      <w:r w:rsidRPr="005F425D">
        <w:t xml:space="preserve"> рисунк</w:t>
      </w:r>
      <w:r>
        <w:t>а</w:t>
      </w:r>
      <w:r w:rsidRPr="005F425D">
        <w:t>м</w:t>
      </w:r>
      <w:r>
        <w:t>и</w:t>
      </w:r>
      <w:r w:rsidRPr="005F425D">
        <w:t xml:space="preserve">. Бібліографія включає </w:t>
      </w:r>
      <w:r w:rsidRPr="005F425D">
        <w:rPr>
          <w:i/>
        </w:rPr>
        <w:t>1</w:t>
      </w:r>
      <w:r>
        <w:rPr>
          <w:i/>
        </w:rPr>
        <w:t>31</w:t>
      </w:r>
      <w:r w:rsidRPr="005F425D">
        <w:t xml:space="preserve"> джерел</w:t>
      </w:r>
      <w:r>
        <w:t>о</w:t>
      </w:r>
      <w:r w:rsidRPr="005F425D">
        <w:t xml:space="preserve"> літер</w:t>
      </w:r>
      <w:r w:rsidRPr="005F425D">
        <w:t>а</w:t>
      </w:r>
      <w:r w:rsidRPr="005F425D">
        <w:t xml:space="preserve">тури, з них </w:t>
      </w:r>
      <w:r>
        <w:rPr>
          <w:i/>
        </w:rPr>
        <w:t>38</w:t>
      </w:r>
      <w:r w:rsidRPr="005F425D">
        <w:t xml:space="preserve"> іноземних</w:t>
      </w:r>
      <w:r>
        <w:t xml:space="preserve"> авторів</w:t>
      </w:r>
      <w:r w:rsidRPr="005F425D">
        <w:t>.</w:t>
      </w:r>
    </w:p>
    <w:p w:rsidR="00BF6153" w:rsidRDefault="00BF6153" w:rsidP="00D60933">
      <w:pPr>
        <w:rPr>
          <w:lang w:val="uk-UA"/>
        </w:rPr>
      </w:pPr>
    </w:p>
    <w:p w:rsidR="003A683D" w:rsidRDefault="003A683D" w:rsidP="00D60933">
      <w:pPr>
        <w:rPr>
          <w:lang w:val="uk-UA"/>
        </w:rPr>
      </w:pPr>
    </w:p>
    <w:p w:rsidR="003A683D" w:rsidRDefault="003A683D" w:rsidP="00D60933">
      <w:pPr>
        <w:rPr>
          <w:lang w:val="uk-UA"/>
        </w:rPr>
      </w:pPr>
    </w:p>
    <w:p w:rsidR="003A683D" w:rsidRDefault="003A683D" w:rsidP="00D60933">
      <w:pPr>
        <w:rPr>
          <w:lang w:val="uk-UA"/>
        </w:rPr>
      </w:pPr>
    </w:p>
    <w:p w:rsidR="003A683D" w:rsidRDefault="003A683D" w:rsidP="003A683D">
      <w:pPr>
        <w:pStyle w:val="1"/>
      </w:pPr>
      <w:bookmarkStart w:id="3" w:name="_Toc201456338"/>
      <w:r w:rsidRPr="00C774FF">
        <w:t>ЗАГАЛЬНІ ВИСНОВКИ</w:t>
      </w:r>
      <w:bookmarkEnd w:id="3"/>
    </w:p>
    <w:p w:rsidR="003A683D" w:rsidRPr="00256481" w:rsidRDefault="003A683D" w:rsidP="00A76016">
      <w:pPr>
        <w:widowControl w:val="0"/>
        <w:numPr>
          <w:ilvl w:val="0"/>
          <w:numId w:val="45"/>
        </w:numPr>
        <w:suppressAutoHyphens w:val="0"/>
        <w:spacing w:line="360" w:lineRule="auto"/>
        <w:jc w:val="both"/>
        <w:rPr>
          <w:sz w:val="28"/>
        </w:rPr>
      </w:pPr>
      <w:r>
        <w:rPr>
          <w:sz w:val="28"/>
        </w:rPr>
        <w:t>У дисертації наведене теоретичне узагальнення і нове вирішення на</w:t>
      </w:r>
      <w:r>
        <w:rPr>
          <w:sz w:val="28"/>
        </w:rPr>
        <w:t>у</w:t>
      </w:r>
      <w:r>
        <w:rPr>
          <w:sz w:val="28"/>
        </w:rPr>
        <w:t xml:space="preserve">кової задачі, що виявляється в розробці складу, промислової технології та методів </w:t>
      </w:r>
      <w:r>
        <w:rPr>
          <w:sz w:val="28"/>
        </w:rPr>
        <w:lastRenderedPageBreak/>
        <w:t>стандартизації лікарського збору «Бронхофіт» для викори</w:t>
      </w:r>
      <w:r>
        <w:rPr>
          <w:sz w:val="28"/>
        </w:rPr>
        <w:t>с</w:t>
      </w:r>
      <w:r>
        <w:rPr>
          <w:sz w:val="28"/>
        </w:rPr>
        <w:t>тання в терапії органів дихання.</w:t>
      </w:r>
    </w:p>
    <w:p w:rsidR="003A683D" w:rsidRPr="00256481" w:rsidRDefault="003A683D" w:rsidP="00A76016">
      <w:pPr>
        <w:widowControl w:val="0"/>
        <w:numPr>
          <w:ilvl w:val="0"/>
          <w:numId w:val="45"/>
        </w:numPr>
        <w:suppressAutoHyphens w:val="0"/>
        <w:spacing w:line="360" w:lineRule="auto"/>
        <w:jc w:val="both"/>
        <w:rPr>
          <w:sz w:val="28"/>
          <w:szCs w:val="28"/>
        </w:rPr>
      </w:pPr>
      <w:r w:rsidRPr="00256481">
        <w:rPr>
          <w:sz w:val="28"/>
        </w:rPr>
        <w:t xml:space="preserve"> </w:t>
      </w:r>
      <w:r w:rsidRPr="00256481">
        <w:rPr>
          <w:sz w:val="28"/>
          <w:szCs w:val="28"/>
        </w:rPr>
        <w:t>Вивчен</w:t>
      </w:r>
      <w:r>
        <w:rPr>
          <w:sz w:val="28"/>
          <w:szCs w:val="28"/>
        </w:rPr>
        <w:t>о</w:t>
      </w:r>
      <w:r w:rsidRPr="00256481">
        <w:rPr>
          <w:sz w:val="28"/>
          <w:szCs w:val="28"/>
        </w:rPr>
        <w:t xml:space="preserve"> технологічні властивості лікарськ</w:t>
      </w:r>
      <w:r>
        <w:rPr>
          <w:sz w:val="28"/>
          <w:szCs w:val="28"/>
        </w:rPr>
        <w:t xml:space="preserve">ої </w:t>
      </w:r>
      <w:r w:rsidRPr="00256481">
        <w:rPr>
          <w:sz w:val="28"/>
          <w:szCs w:val="28"/>
        </w:rPr>
        <w:t>рослин</w:t>
      </w:r>
      <w:r>
        <w:rPr>
          <w:sz w:val="28"/>
          <w:szCs w:val="28"/>
        </w:rPr>
        <w:t>ної сировини</w:t>
      </w:r>
      <w:r w:rsidRPr="00256481">
        <w:rPr>
          <w:sz w:val="28"/>
          <w:szCs w:val="28"/>
        </w:rPr>
        <w:t xml:space="preserve"> та </w:t>
      </w:r>
      <w:r>
        <w:rPr>
          <w:sz w:val="28"/>
          <w:szCs w:val="28"/>
        </w:rPr>
        <w:t>їх сумішей</w:t>
      </w:r>
      <w:r w:rsidRPr="00256481">
        <w:rPr>
          <w:sz w:val="28"/>
          <w:szCs w:val="28"/>
        </w:rPr>
        <w:t xml:space="preserve"> </w:t>
      </w:r>
      <w:r>
        <w:rPr>
          <w:sz w:val="28"/>
          <w:szCs w:val="28"/>
        </w:rPr>
        <w:t>(</w:t>
      </w:r>
      <w:r w:rsidRPr="00256481">
        <w:rPr>
          <w:sz w:val="28"/>
          <w:szCs w:val="28"/>
        </w:rPr>
        <w:t>плинність та кут природного укосу</w:t>
      </w:r>
      <w:r>
        <w:rPr>
          <w:sz w:val="28"/>
          <w:szCs w:val="28"/>
        </w:rPr>
        <w:t xml:space="preserve">, </w:t>
      </w:r>
      <w:r w:rsidRPr="00256481">
        <w:rPr>
          <w:sz w:val="28"/>
          <w:szCs w:val="28"/>
        </w:rPr>
        <w:t>вологість, об’ємн</w:t>
      </w:r>
      <w:r>
        <w:rPr>
          <w:sz w:val="28"/>
          <w:szCs w:val="28"/>
        </w:rPr>
        <w:t>а</w:t>
      </w:r>
      <w:r w:rsidRPr="00256481">
        <w:rPr>
          <w:sz w:val="28"/>
          <w:szCs w:val="28"/>
        </w:rPr>
        <w:t>, пит</w:t>
      </w:r>
      <w:r w:rsidRPr="00256481">
        <w:rPr>
          <w:sz w:val="28"/>
          <w:szCs w:val="28"/>
        </w:rPr>
        <w:t>о</w:t>
      </w:r>
      <w:r w:rsidRPr="00256481">
        <w:rPr>
          <w:sz w:val="28"/>
          <w:szCs w:val="28"/>
        </w:rPr>
        <w:t>м</w:t>
      </w:r>
      <w:r>
        <w:rPr>
          <w:sz w:val="28"/>
          <w:szCs w:val="28"/>
        </w:rPr>
        <w:t>а</w:t>
      </w:r>
      <w:r w:rsidRPr="00256481">
        <w:rPr>
          <w:sz w:val="28"/>
          <w:szCs w:val="28"/>
        </w:rPr>
        <w:t xml:space="preserve"> та насипн</w:t>
      </w:r>
      <w:r>
        <w:rPr>
          <w:sz w:val="28"/>
          <w:szCs w:val="28"/>
        </w:rPr>
        <w:t>а</w:t>
      </w:r>
      <w:r w:rsidRPr="00256481">
        <w:rPr>
          <w:sz w:val="28"/>
          <w:szCs w:val="28"/>
        </w:rPr>
        <w:t xml:space="preserve"> мас</w:t>
      </w:r>
      <w:r>
        <w:rPr>
          <w:sz w:val="28"/>
          <w:szCs w:val="28"/>
        </w:rPr>
        <w:t>а</w:t>
      </w:r>
      <w:r w:rsidRPr="00256481">
        <w:rPr>
          <w:sz w:val="28"/>
          <w:szCs w:val="28"/>
        </w:rPr>
        <w:t>, пористість і порізність, коефіцієнт вимивання</w:t>
      </w:r>
      <w:r>
        <w:rPr>
          <w:sz w:val="28"/>
          <w:szCs w:val="28"/>
        </w:rPr>
        <w:t xml:space="preserve"> ек</w:t>
      </w:r>
      <w:r>
        <w:rPr>
          <w:sz w:val="28"/>
          <w:szCs w:val="28"/>
        </w:rPr>
        <w:t>с</w:t>
      </w:r>
      <w:r>
        <w:rPr>
          <w:sz w:val="28"/>
          <w:szCs w:val="28"/>
        </w:rPr>
        <w:t>трактивних речовин</w:t>
      </w:r>
      <w:r w:rsidRPr="00256481">
        <w:rPr>
          <w:sz w:val="28"/>
          <w:szCs w:val="28"/>
        </w:rPr>
        <w:t xml:space="preserve"> </w:t>
      </w:r>
      <w:r>
        <w:rPr>
          <w:sz w:val="28"/>
          <w:szCs w:val="28"/>
        </w:rPr>
        <w:t>та ін.)</w:t>
      </w:r>
      <w:r w:rsidRPr="00256481">
        <w:rPr>
          <w:sz w:val="28"/>
          <w:szCs w:val="28"/>
        </w:rPr>
        <w:t>,</w:t>
      </w:r>
      <w:r>
        <w:rPr>
          <w:sz w:val="28"/>
          <w:szCs w:val="28"/>
        </w:rPr>
        <w:t xml:space="preserve"> що дозволило науково обґрунтувати їх п</w:t>
      </w:r>
      <w:r>
        <w:rPr>
          <w:sz w:val="28"/>
          <w:szCs w:val="28"/>
        </w:rPr>
        <w:t>о</w:t>
      </w:r>
      <w:r>
        <w:rPr>
          <w:sz w:val="28"/>
          <w:szCs w:val="28"/>
        </w:rPr>
        <w:t>єднання у складі комбінованого збору</w:t>
      </w:r>
      <w:r w:rsidRPr="00256481">
        <w:rPr>
          <w:sz w:val="28"/>
          <w:szCs w:val="28"/>
        </w:rPr>
        <w:t>.</w:t>
      </w:r>
    </w:p>
    <w:p w:rsidR="003A683D" w:rsidRPr="00256481" w:rsidRDefault="003A683D" w:rsidP="00A76016">
      <w:pPr>
        <w:widowControl w:val="0"/>
        <w:numPr>
          <w:ilvl w:val="0"/>
          <w:numId w:val="45"/>
        </w:numPr>
        <w:suppressAutoHyphens w:val="0"/>
        <w:spacing w:line="360" w:lineRule="auto"/>
        <w:jc w:val="both"/>
        <w:rPr>
          <w:sz w:val="28"/>
          <w:szCs w:val="28"/>
        </w:rPr>
      </w:pPr>
      <w:r>
        <w:rPr>
          <w:sz w:val="28"/>
          <w:szCs w:val="28"/>
        </w:rPr>
        <w:t>Встановлено взаємозв'язок між ступенем подрібнення лікарської ро</w:t>
      </w:r>
      <w:r>
        <w:rPr>
          <w:sz w:val="28"/>
          <w:szCs w:val="28"/>
        </w:rPr>
        <w:t>с</w:t>
      </w:r>
      <w:r>
        <w:rPr>
          <w:sz w:val="28"/>
          <w:szCs w:val="28"/>
        </w:rPr>
        <w:t xml:space="preserve">линної сировини, часом і способом настоювання та виходом </w:t>
      </w:r>
      <w:r w:rsidRPr="00256481">
        <w:rPr>
          <w:sz w:val="28"/>
          <w:szCs w:val="28"/>
        </w:rPr>
        <w:t>екстракт</w:t>
      </w:r>
      <w:r w:rsidRPr="00256481">
        <w:rPr>
          <w:sz w:val="28"/>
          <w:szCs w:val="28"/>
        </w:rPr>
        <w:t>и</w:t>
      </w:r>
      <w:r w:rsidRPr="00256481">
        <w:rPr>
          <w:sz w:val="28"/>
          <w:szCs w:val="28"/>
        </w:rPr>
        <w:t>в</w:t>
      </w:r>
      <w:r>
        <w:rPr>
          <w:sz w:val="28"/>
          <w:szCs w:val="28"/>
        </w:rPr>
        <w:t xml:space="preserve">них </w:t>
      </w:r>
      <w:r w:rsidRPr="00256481">
        <w:rPr>
          <w:sz w:val="28"/>
          <w:szCs w:val="28"/>
        </w:rPr>
        <w:t>речовин</w:t>
      </w:r>
      <w:r>
        <w:rPr>
          <w:sz w:val="28"/>
          <w:szCs w:val="28"/>
        </w:rPr>
        <w:t xml:space="preserve">, флавоноїдів і ефірної олії </w:t>
      </w:r>
      <w:r w:rsidRPr="00256481">
        <w:rPr>
          <w:sz w:val="28"/>
          <w:szCs w:val="28"/>
        </w:rPr>
        <w:t>із збору. Визначен</w:t>
      </w:r>
      <w:r>
        <w:rPr>
          <w:sz w:val="28"/>
          <w:szCs w:val="28"/>
        </w:rPr>
        <w:t>і</w:t>
      </w:r>
      <w:r w:rsidRPr="00256481">
        <w:rPr>
          <w:sz w:val="28"/>
          <w:szCs w:val="28"/>
        </w:rPr>
        <w:t xml:space="preserve"> оптим</w:t>
      </w:r>
      <w:r w:rsidRPr="00256481">
        <w:rPr>
          <w:sz w:val="28"/>
          <w:szCs w:val="28"/>
        </w:rPr>
        <w:t>а</w:t>
      </w:r>
      <w:r w:rsidRPr="00256481">
        <w:rPr>
          <w:sz w:val="28"/>
          <w:szCs w:val="28"/>
        </w:rPr>
        <w:t>льні параметри екстракції: розмір часток сировини 0,16</w:t>
      </w:r>
      <w:r>
        <w:rPr>
          <w:sz w:val="28"/>
          <w:szCs w:val="28"/>
        </w:rPr>
        <w:t xml:space="preserve"> </w:t>
      </w:r>
      <w:r w:rsidRPr="00256481">
        <w:rPr>
          <w:sz w:val="28"/>
          <w:szCs w:val="28"/>
        </w:rPr>
        <w:t>-</w:t>
      </w:r>
      <w:r>
        <w:rPr>
          <w:sz w:val="28"/>
          <w:szCs w:val="28"/>
        </w:rPr>
        <w:t xml:space="preserve"> </w:t>
      </w:r>
      <w:r w:rsidRPr="00256481">
        <w:rPr>
          <w:sz w:val="28"/>
          <w:szCs w:val="28"/>
        </w:rPr>
        <w:t>10,0 мм, час н</w:t>
      </w:r>
      <w:r w:rsidRPr="00256481">
        <w:rPr>
          <w:sz w:val="28"/>
          <w:szCs w:val="28"/>
        </w:rPr>
        <w:t>а</w:t>
      </w:r>
      <w:r w:rsidRPr="00256481">
        <w:rPr>
          <w:sz w:val="28"/>
          <w:szCs w:val="28"/>
        </w:rPr>
        <w:t>стоювання 60 хв для збору у пачках по 100,0 г та 0,16</w:t>
      </w:r>
      <w:r>
        <w:rPr>
          <w:sz w:val="28"/>
          <w:szCs w:val="28"/>
        </w:rPr>
        <w:t xml:space="preserve"> </w:t>
      </w:r>
      <w:r w:rsidRPr="00256481">
        <w:rPr>
          <w:sz w:val="28"/>
          <w:szCs w:val="28"/>
        </w:rPr>
        <w:t>-</w:t>
      </w:r>
      <w:r>
        <w:rPr>
          <w:sz w:val="28"/>
          <w:szCs w:val="28"/>
        </w:rPr>
        <w:t xml:space="preserve"> </w:t>
      </w:r>
      <w:r w:rsidRPr="00256481">
        <w:rPr>
          <w:sz w:val="28"/>
          <w:szCs w:val="28"/>
        </w:rPr>
        <w:t>2,0 мм і час н</w:t>
      </w:r>
      <w:r w:rsidRPr="00256481">
        <w:rPr>
          <w:sz w:val="28"/>
          <w:szCs w:val="28"/>
        </w:rPr>
        <w:t>а</w:t>
      </w:r>
      <w:r w:rsidRPr="00256481">
        <w:rPr>
          <w:sz w:val="28"/>
          <w:szCs w:val="28"/>
        </w:rPr>
        <w:t>стоювання 15 хв для збору у фільтр-пакетах.</w:t>
      </w:r>
    </w:p>
    <w:p w:rsidR="003A683D" w:rsidRPr="00256481" w:rsidRDefault="003A683D" w:rsidP="00A76016">
      <w:pPr>
        <w:widowControl w:val="0"/>
        <w:numPr>
          <w:ilvl w:val="0"/>
          <w:numId w:val="45"/>
        </w:numPr>
        <w:suppressAutoHyphens w:val="0"/>
        <w:spacing w:line="360" w:lineRule="auto"/>
        <w:jc w:val="both"/>
        <w:rPr>
          <w:sz w:val="28"/>
        </w:rPr>
      </w:pPr>
      <w:r w:rsidRPr="00256481">
        <w:rPr>
          <w:sz w:val="28"/>
        </w:rPr>
        <w:t>Проведено дослідження фізико-хімічних</w:t>
      </w:r>
      <w:r>
        <w:rPr>
          <w:sz w:val="28"/>
        </w:rPr>
        <w:t xml:space="preserve"> та фармако-технологічних властивостей запропонованого лікарського засобу. </w:t>
      </w:r>
      <w:r w:rsidRPr="00256481">
        <w:rPr>
          <w:sz w:val="28"/>
        </w:rPr>
        <w:t>Розроблено метод</w:t>
      </w:r>
      <w:r w:rsidRPr="00256481">
        <w:rPr>
          <w:sz w:val="28"/>
        </w:rPr>
        <w:t>и</w:t>
      </w:r>
      <w:r w:rsidRPr="00256481">
        <w:rPr>
          <w:sz w:val="28"/>
        </w:rPr>
        <w:t xml:space="preserve">ки ідентифікації </w:t>
      </w:r>
      <w:r>
        <w:rPr>
          <w:sz w:val="28"/>
        </w:rPr>
        <w:t>та</w:t>
      </w:r>
      <w:r w:rsidRPr="00256481">
        <w:rPr>
          <w:sz w:val="28"/>
        </w:rPr>
        <w:t xml:space="preserve"> кількісного аналізу діючих речовин</w:t>
      </w:r>
      <w:r>
        <w:rPr>
          <w:sz w:val="28"/>
        </w:rPr>
        <w:t xml:space="preserve"> (флав</w:t>
      </w:r>
      <w:r>
        <w:rPr>
          <w:sz w:val="28"/>
        </w:rPr>
        <w:t>о</w:t>
      </w:r>
      <w:r>
        <w:rPr>
          <w:sz w:val="28"/>
        </w:rPr>
        <w:t>ноїди та ефірні олії)</w:t>
      </w:r>
      <w:r w:rsidRPr="00256481">
        <w:rPr>
          <w:sz w:val="28"/>
        </w:rPr>
        <w:t xml:space="preserve"> </w:t>
      </w:r>
      <w:r>
        <w:rPr>
          <w:sz w:val="28"/>
        </w:rPr>
        <w:t>на підставі чого розроблено аналітичну нормативну док</w:t>
      </w:r>
      <w:r>
        <w:rPr>
          <w:sz w:val="28"/>
        </w:rPr>
        <w:t>у</w:t>
      </w:r>
      <w:r>
        <w:rPr>
          <w:sz w:val="28"/>
        </w:rPr>
        <w:t>ментацію (</w:t>
      </w:r>
      <w:r w:rsidRPr="00256481">
        <w:rPr>
          <w:sz w:val="28"/>
        </w:rPr>
        <w:t>№ UA/3546/01</w:t>
      </w:r>
      <w:r>
        <w:rPr>
          <w:sz w:val="28"/>
        </w:rPr>
        <w:t>)</w:t>
      </w:r>
      <w:r w:rsidRPr="00256481">
        <w:rPr>
          <w:sz w:val="28"/>
        </w:rPr>
        <w:t>, яка в</w:t>
      </w:r>
      <w:r>
        <w:rPr>
          <w:sz w:val="28"/>
        </w:rPr>
        <w:t>икористовується</w:t>
      </w:r>
      <w:r w:rsidRPr="00256481">
        <w:rPr>
          <w:sz w:val="28"/>
        </w:rPr>
        <w:t xml:space="preserve"> </w:t>
      </w:r>
      <w:r>
        <w:rPr>
          <w:sz w:val="28"/>
        </w:rPr>
        <w:t>для контролю якості збору «Бронхофіт» в</w:t>
      </w:r>
      <w:r w:rsidRPr="00256481">
        <w:rPr>
          <w:sz w:val="28"/>
        </w:rPr>
        <w:t xml:space="preserve"> </w:t>
      </w:r>
      <w:r>
        <w:rPr>
          <w:sz w:val="28"/>
        </w:rPr>
        <w:t>процесі його виробництва та зберігання.</w:t>
      </w:r>
    </w:p>
    <w:p w:rsidR="003A683D" w:rsidRPr="00256481" w:rsidRDefault="003A683D" w:rsidP="00A76016">
      <w:pPr>
        <w:widowControl w:val="0"/>
        <w:numPr>
          <w:ilvl w:val="0"/>
          <w:numId w:val="45"/>
        </w:numPr>
        <w:suppressAutoHyphens w:val="0"/>
        <w:spacing w:line="360" w:lineRule="auto"/>
        <w:jc w:val="both"/>
        <w:rPr>
          <w:sz w:val="28"/>
          <w:szCs w:val="28"/>
        </w:rPr>
      </w:pPr>
      <w:r w:rsidRPr="00256481">
        <w:rPr>
          <w:sz w:val="28"/>
        </w:rPr>
        <w:t>Експериментально доведена стабільність збору «Бронхофіт» прот</w:t>
      </w:r>
      <w:r w:rsidRPr="00256481">
        <w:rPr>
          <w:sz w:val="28"/>
        </w:rPr>
        <w:t>я</w:t>
      </w:r>
      <w:r w:rsidRPr="00256481">
        <w:rPr>
          <w:sz w:val="28"/>
        </w:rPr>
        <w:t xml:space="preserve">гом 2-х років зберігання при температурі 8-15ºС та 15-25 ºС </w:t>
      </w:r>
      <w:r w:rsidRPr="00256481">
        <w:rPr>
          <w:sz w:val="28"/>
          <w:szCs w:val="28"/>
        </w:rPr>
        <w:t xml:space="preserve">у </w:t>
      </w:r>
      <w:r>
        <w:rPr>
          <w:sz w:val="28"/>
          <w:szCs w:val="28"/>
        </w:rPr>
        <w:t>різни</w:t>
      </w:r>
      <w:r w:rsidRPr="00256481">
        <w:rPr>
          <w:sz w:val="28"/>
          <w:szCs w:val="28"/>
        </w:rPr>
        <w:t>х видах упаковки: пакетах поліетиленових, вкладених в пачки з картону, па</w:t>
      </w:r>
      <w:r w:rsidRPr="00256481">
        <w:rPr>
          <w:sz w:val="28"/>
          <w:szCs w:val="28"/>
        </w:rPr>
        <w:t>ч</w:t>
      </w:r>
      <w:r w:rsidRPr="00256481">
        <w:rPr>
          <w:sz w:val="28"/>
          <w:szCs w:val="28"/>
        </w:rPr>
        <w:t xml:space="preserve">ках на основі алюмінієвої фольги, пакетах «Дой-пак» та дозованого у фільтр-пакети. На </w:t>
      </w:r>
      <w:r>
        <w:rPr>
          <w:sz w:val="28"/>
          <w:szCs w:val="28"/>
        </w:rPr>
        <w:t>підставі</w:t>
      </w:r>
      <w:r w:rsidRPr="00256481">
        <w:rPr>
          <w:sz w:val="28"/>
          <w:szCs w:val="28"/>
        </w:rPr>
        <w:t xml:space="preserve"> отриманих результатів обрана оптимальна темпер</w:t>
      </w:r>
      <w:r w:rsidRPr="00256481">
        <w:rPr>
          <w:sz w:val="28"/>
          <w:szCs w:val="28"/>
        </w:rPr>
        <w:t>а</w:t>
      </w:r>
      <w:r w:rsidRPr="00256481">
        <w:rPr>
          <w:sz w:val="28"/>
          <w:szCs w:val="28"/>
        </w:rPr>
        <w:t>тура їх зберігання.</w:t>
      </w:r>
    </w:p>
    <w:p w:rsidR="003A683D" w:rsidRPr="00256481" w:rsidRDefault="003A683D" w:rsidP="00A76016">
      <w:pPr>
        <w:widowControl w:val="0"/>
        <w:numPr>
          <w:ilvl w:val="0"/>
          <w:numId w:val="45"/>
        </w:numPr>
        <w:suppressAutoHyphens w:val="0"/>
        <w:autoSpaceDE w:val="0"/>
        <w:autoSpaceDN w:val="0"/>
        <w:spacing w:line="360" w:lineRule="auto"/>
        <w:jc w:val="both"/>
        <w:rPr>
          <w:sz w:val="28"/>
          <w:szCs w:val="28"/>
        </w:rPr>
      </w:pPr>
      <w:r w:rsidRPr="00256481">
        <w:rPr>
          <w:sz w:val="28"/>
          <w:szCs w:val="28"/>
        </w:rPr>
        <w:t>Видано і впроваджено в роботу аптек та контрольно-аналітичних лаб</w:t>
      </w:r>
      <w:r w:rsidRPr="00256481">
        <w:rPr>
          <w:sz w:val="28"/>
          <w:szCs w:val="28"/>
        </w:rPr>
        <w:t>о</w:t>
      </w:r>
      <w:r w:rsidRPr="00256481">
        <w:rPr>
          <w:sz w:val="28"/>
          <w:szCs w:val="28"/>
        </w:rPr>
        <w:t>раторій інформаційні листи «Метод використання збору «Бро</w:t>
      </w:r>
      <w:r w:rsidRPr="00256481">
        <w:rPr>
          <w:sz w:val="28"/>
          <w:szCs w:val="28"/>
        </w:rPr>
        <w:t>н</w:t>
      </w:r>
      <w:r w:rsidRPr="00256481">
        <w:rPr>
          <w:sz w:val="28"/>
          <w:szCs w:val="28"/>
        </w:rPr>
        <w:t>хофіт» в терапії захворювань бронхолегеневої системи і контроль якості в ум</w:t>
      </w:r>
      <w:r w:rsidRPr="00256481">
        <w:rPr>
          <w:sz w:val="28"/>
          <w:szCs w:val="28"/>
        </w:rPr>
        <w:t>о</w:t>
      </w:r>
      <w:r w:rsidRPr="00256481">
        <w:rPr>
          <w:sz w:val="28"/>
          <w:szCs w:val="28"/>
        </w:rPr>
        <w:t xml:space="preserve">вах аптек» №140 </w:t>
      </w:r>
      <w:r>
        <w:rPr>
          <w:sz w:val="28"/>
          <w:szCs w:val="28"/>
        </w:rPr>
        <w:t>(2006 р.)</w:t>
      </w:r>
      <w:r w:rsidRPr="00256481">
        <w:rPr>
          <w:sz w:val="28"/>
          <w:szCs w:val="28"/>
        </w:rPr>
        <w:t xml:space="preserve"> та «Контроль якості складного збору «</w:t>
      </w:r>
      <w:r w:rsidRPr="00E644B4">
        <w:rPr>
          <w:spacing w:val="-6"/>
          <w:sz w:val="28"/>
          <w:szCs w:val="28"/>
        </w:rPr>
        <w:t>Бро</w:t>
      </w:r>
      <w:r w:rsidRPr="00E644B4">
        <w:rPr>
          <w:spacing w:val="-6"/>
          <w:sz w:val="28"/>
          <w:szCs w:val="28"/>
        </w:rPr>
        <w:t>н</w:t>
      </w:r>
      <w:r w:rsidRPr="00E644B4">
        <w:rPr>
          <w:spacing w:val="-6"/>
          <w:sz w:val="28"/>
          <w:szCs w:val="28"/>
        </w:rPr>
        <w:t>хофіт» в умовах контрольно-аналітичних лабораторій та аптек» №139 (2007</w:t>
      </w:r>
      <w:r>
        <w:rPr>
          <w:spacing w:val="-6"/>
          <w:sz w:val="28"/>
          <w:szCs w:val="28"/>
        </w:rPr>
        <w:t xml:space="preserve"> р.</w:t>
      </w:r>
      <w:r w:rsidRPr="00E644B4">
        <w:rPr>
          <w:spacing w:val="-6"/>
          <w:sz w:val="28"/>
          <w:szCs w:val="28"/>
        </w:rPr>
        <w:t>)</w:t>
      </w:r>
      <w:r>
        <w:rPr>
          <w:spacing w:val="-6"/>
          <w:sz w:val="28"/>
          <w:szCs w:val="28"/>
        </w:rPr>
        <w:t xml:space="preserve"> (</w:t>
      </w:r>
      <w:r w:rsidRPr="0090466E">
        <w:rPr>
          <w:spacing w:val="-2"/>
          <w:sz w:val="28"/>
          <w:szCs w:val="28"/>
        </w:rPr>
        <w:t>аптек</w:t>
      </w:r>
      <w:r>
        <w:rPr>
          <w:spacing w:val="-2"/>
          <w:sz w:val="28"/>
          <w:szCs w:val="28"/>
        </w:rPr>
        <w:t>а</w:t>
      </w:r>
      <w:r w:rsidRPr="0090466E">
        <w:rPr>
          <w:spacing w:val="-2"/>
          <w:sz w:val="28"/>
          <w:szCs w:val="28"/>
        </w:rPr>
        <w:t xml:space="preserve"> №63</w:t>
      </w:r>
      <w:r>
        <w:rPr>
          <w:spacing w:val="-2"/>
          <w:sz w:val="28"/>
          <w:szCs w:val="28"/>
        </w:rPr>
        <w:t xml:space="preserve">, </w:t>
      </w:r>
      <w:r w:rsidRPr="0090466E">
        <w:rPr>
          <w:spacing w:val="-2"/>
          <w:sz w:val="28"/>
          <w:szCs w:val="28"/>
        </w:rPr>
        <w:t xml:space="preserve">м. Куп´янськ </w:t>
      </w:r>
      <w:r>
        <w:rPr>
          <w:spacing w:val="-2"/>
          <w:sz w:val="28"/>
          <w:szCs w:val="28"/>
        </w:rPr>
        <w:t xml:space="preserve">- </w:t>
      </w:r>
      <w:r w:rsidRPr="0090466E">
        <w:rPr>
          <w:spacing w:val="-2"/>
          <w:sz w:val="28"/>
          <w:szCs w:val="28"/>
        </w:rPr>
        <w:t>акт впровадження від 20.02.200</w:t>
      </w:r>
      <w:r>
        <w:rPr>
          <w:spacing w:val="-2"/>
          <w:sz w:val="28"/>
          <w:szCs w:val="28"/>
        </w:rPr>
        <w:t>8</w:t>
      </w:r>
      <w:r>
        <w:rPr>
          <w:sz w:val="28"/>
          <w:szCs w:val="28"/>
        </w:rPr>
        <w:t xml:space="preserve"> р. та аптека №9, м. </w:t>
      </w:r>
      <w:r>
        <w:rPr>
          <w:sz w:val="28"/>
          <w:szCs w:val="28"/>
        </w:rPr>
        <w:lastRenderedPageBreak/>
        <w:t>Харків - акт впровадження від 12.03.2008 р.)</w:t>
      </w:r>
      <w:r w:rsidRPr="00256481">
        <w:rPr>
          <w:sz w:val="28"/>
          <w:szCs w:val="28"/>
        </w:rPr>
        <w:t>.</w:t>
      </w:r>
    </w:p>
    <w:p w:rsidR="003A683D" w:rsidRPr="00256481" w:rsidRDefault="003A683D" w:rsidP="00A76016">
      <w:pPr>
        <w:widowControl w:val="0"/>
        <w:numPr>
          <w:ilvl w:val="0"/>
          <w:numId w:val="45"/>
        </w:numPr>
        <w:suppressAutoHyphens w:val="0"/>
        <w:autoSpaceDE w:val="0"/>
        <w:autoSpaceDN w:val="0"/>
        <w:spacing w:line="360" w:lineRule="auto"/>
        <w:jc w:val="both"/>
        <w:rPr>
          <w:sz w:val="28"/>
          <w:szCs w:val="28"/>
        </w:rPr>
      </w:pPr>
      <w:r w:rsidRPr="00256481">
        <w:rPr>
          <w:sz w:val="28"/>
          <w:szCs w:val="28"/>
        </w:rPr>
        <w:t>Розроблено технологію збору «Бронхофіт», яка впроваджена у виро</w:t>
      </w:r>
      <w:r w:rsidRPr="00256481">
        <w:rPr>
          <w:sz w:val="28"/>
          <w:szCs w:val="28"/>
        </w:rPr>
        <w:t>б</w:t>
      </w:r>
      <w:r w:rsidRPr="00256481">
        <w:rPr>
          <w:sz w:val="28"/>
          <w:szCs w:val="28"/>
        </w:rPr>
        <w:t xml:space="preserve">ництво ТОВ НВФК «ЕЙМ» та промисловий технологічний регламент виробництва збору у </w:t>
      </w:r>
      <w:r>
        <w:rPr>
          <w:sz w:val="28"/>
          <w:szCs w:val="28"/>
        </w:rPr>
        <w:t>різних</w:t>
      </w:r>
      <w:r w:rsidRPr="00256481">
        <w:rPr>
          <w:sz w:val="28"/>
          <w:szCs w:val="28"/>
        </w:rPr>
        <w:t xml:space="preserve"> видах упаковки: пакетах поліетиленових, вкладених в пачки з картону, пачках на основі алюмінієвої фольги, п</w:t>
      </w:r>
      <w:r w:rsidRPr="00256481">
        <w:rPr>
          <w:sz w:val="28"/>
          <w:szCs w:val="28"/>
        </w:rPr>
        <w:t>а</w:t>
      </w:r>
      <w:r w:rsidRPr="00256481">
        <w:rPr>
          <w:sz w:val="28"/>
          <w:szCs w:val="28"/>
        </w:rPr>
        <w:t>кетах «Дой-пак» та дозованого у фільтр-пакети</w:t>
      </w:r>
      <w:r>
        <w:rPr>
          <w:sz w:val="28"/>
          <w:szCs w:val="28"/>
        </w:rPr>
        <w:t xml:space="preserve"> (акт впровадження від 11.01.2008 р.)</w:t>
      </w:r>
      <w:r w:rsidRPr="00256481">
        <w:rPr>
          <w:sz w:val="28"/>
          <w:szCs w:val="28"/>
        </w:rPr>
        <w:t>.</w:t>
      </w:r>
    </w:p>
    <w:p w:rsidR="003A683D" w:rsidRPr="00256481" w:rsidRDefault="003A683D" w:rsidP="00A76016">
      <w:pPr>
        <w:widowControl w:val="0"/>
        <w:numPr>
          <w:ilvl w:val="0"/>
          <w:numId w:val="45"/>
        </w:numPr>
        <w:suppressAutoHyphens w:val="0"/>
        <w:autoSpaceDE w:val="0"/>
        <w:autoSpaceDN w:val="0"/>
        <w:spacing w:line="360" w:lineRule="auto"/>
        <w:jc w:val="both"/>
        <w:rPr>
          <w:sz w:val="28"/>
          <w:szCs w:val="28"/>
        </w:rPr>
      </w:pPr>
      <w:r w:rsidRPr="00256481">
        <w:rPr>
          <w:sz w:val="28"/>
          <w:szCs w:val="28"/>
        </w:rPr>
        <w:t>За одержаними результатами отримано позитивне рішення про в</w:t>
      </w:r>
      <w:r w:rsidRPr="00256481">
        <w:rPr>
          <w:sz w:val="28"/>
          <w:szCs w:val="28"/>
        </w:rPr>
        <w:t>и</w:t>
      </w:r>
      <w:r w:rsidRPr="00256481">
        <w:rPr>
          <w:sz w:val="28"/>
          <w:szCs w:val="28"/>
        </w:rPr>
        <w:t xml:space="preserve">дачу </w:t>
      </w:r>
      <w:r>
        <w:rPr>
          <w:sz w:val="28"/>
          <w:szCs w:val="28"/>
        </w:rPr>
        <w:t>п</w:t>
      </w:r>
      <w:r w:rsidRPr="00256481">
        <w:rPr>
          <w:sz w:val="28"/>
          <w:szCs w:val="28"/>
        </w:rPr>
        <w:t>атенту на винахід № 200612669 «Фітотерапевтичний засіб для лік</w:t>
      </w:r>
      <w:r w:rsidRPr="00256481">
        <w:rPr>
          <w:sz w:val="28"/>
          <w:szCs w:val="28"/>
        </w:rPr>
        <w:t>у</w:t>
      </w:r>
      <w:r w:rsidRPr="00256481">
        <w:rPr>
          <w:sz w:val="28"/>
          <w:szCs w:val="28"/>
        </w:rPr>
        <w:t xml:space="preserve">вання бронхолегеневих захворювань </w:t>
      </w:r>
      <w:r>
        <w:rPr>
          <w:sz w:val="28"/>
          <w:szCs w:val="28"/>
        </w:rPr>
        <w:t>«</w:t>
      </w:r>
      <w:r w:rsidRPr="00256481">
        <w:rPr>
          <w:sz w:val="28"/>
          <w:szCs w:val="28"/>
        </w:rPr>
        <w:t>Бро</w:t>
      </w:r>
      <w:r w:rsidRPr="00256481">
        <w:rPr>
          <w:sz w:val="28"/>
          <w:szCs w:val="28"/>
        </w:rPr>
        <w:t>н</w:t>
      </w:r>
      <w:r w:rsidRPr="00256481">
        <w:rPr>
          <w:sz w:val="28"/>
          <w:szCs w:val="28"/>
        </w:rPr>
        <w:t>хофіт</w:t>
      </w:r>
      <w:r>
        <w:rPr>
          <w:sz w:val="28"/>
          <w:szCs w:val="28"/>
        </w:rPr>
        <w:t>»</w:t>
      </w:r>
      <w:r w:rsidRPr="00256481">
        <w:rPr>
          <w:sz w:val="28"/>
          <w:szCs w:val="28"/>
        </w:rPr>
        <w:t>.</w:t>
      </w:r>
    </w:p>
    <w:p w:rsidR="003A683D" w:rsidRPr="00256481" w:rsidRDefault="003A683D" w:rsidP="00A76016">
      <w:pPr>
        <w:widowControl w:val="0"/>
        <w:numPr>
          <w:ilvl w:val="0"/>
          <w:numId w:val="45"/>
        </w:numPr>
        <w:suppressAutoHyphens w:val="0"/>
        <w:spacing w:line="360" w:lineRule="auto"/>
        <w:jc w:val="both"/>
      </w:pPr>
      <w:r w:rsidRPr="00256481">
        <w:rPr>
          <w:sz w:val="28"/>
          <w:szCs w:val="28"/>
        </w:rPr>
        <w:t>Фрагменти роботи впроваджено до роботи аптек, фармацевтичних пі</w:t>
      </w:r>
      <w:r w:rsidRPr="00256481">
        <w:rPr>
          <w:sz w:val="28"/>
          <w:szCs w:val="28"/>
        </w:rPr>
        <w:t>д</w:t>
      </w:r>
      <w:r w:rsidRPr="00256481">
        <w:rPr>
          <w:sz w:val="28"/>
          <w:szCs w:val="28"/>
        </w:rPr>
        <w:t>приємств та навчального процесу ряду вищих медичних і фармацевт</w:t>
      </w:r>
      <w:r w:rsidRPr="00256481">
        <w:rPr>
          <w:sz w:val="28"/>
          <w:szCs w:val="28"/>
        </w:rPr>
        <w:t>и</w:t>
      </w:r>
      <w:r w:rsidRPr="00256481">
        <w:rPr>
          <w:sz w:val="28"/>
          <w:szCs w:val="28"/>
        </w:rPr>
        <w:t>чних з</w:t>
      </w:r>
      <w:r w:rsidRPr="00256481">
        <w:rPr>
          <w:sz w:val="28"/>
          <w:szCs w:val="28"/>
        </w:rPr>
        <w:t>а</w:t>
      </w:r>
      <w:r w:rsidRPr="00256481">
        <w:rPr>
          <w:sz w:val="28"/>
          <w:szCs w:val="28"/>
        </w:rPr>
        <w:t>кладів України.</w:t>
      </w:r>
    </w:p>
    <w:p w:rsidR="003A683D" w:rsidRDefault="003A683D" w:rsidP="003A683D">
      <w:pPr>
        <w:pStyle w:val="afffffffff9"/>
      </w:pPr>
    </w:p>
    <w:p w:rsidR="003A683D" w:rsidRDefault="003A683D" w:rsidP="003A683D">
      <w:pPr>
        <w:pStyle w:val="1"/>
        <w:rPr>
          <w:w w:val="103"/>
        </w:rPr>
      </w:pPr>
      <w:r>
        <w:br w:type="page"/>
      </w:r>
      <w:bookmarkStart w:id="4" w:name="_Toc201456339"/>
      <w:r w:rsidRPr="00B9601A">
        <w:rPr>
          <w:w w:val="103"/>
        </w:rPr>
        <w:lastRenderedPageBreak/>
        <w:t>ЛІТЕРАТУРА</w:t>
      </w:r>
      <w:bookmarkEnd w:id="4"/>
    </w:p>
    <w:p w:rsidR="003A683D" w:rsidRPr="00B9601A" w:rsidRDefault="003A683D" w:rsidP="003A683D">
      <w:pPr>
        <w:jc w:val="center"/>
        <w:rPr>
          <w:b/>
          <w:w w:val="103"/>
          <w:szCs w:val="28"/>
        </w:rPr>
      </w:pP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Хомчук Ю.В.Механизм антистрессового и протилучевого действия р</w:t>
      </w:r>
      <w:r>
        <w:t>а</w:t>
      </w:r>
      <w:r>
        <w:t xml:space="preserve">стительных фенольных соединений/ Хомчук Ю.В., Хомчук Ю.В.// Укр. біохімічн. журн. – 1998. – Т. 70. - №6. – С. 13-23. </w:t>
      </w:r>
    </w:p>
    <w:p w:rsidR="003A683D" w:rsidRPr="00B9601A"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B9601A">
        <w:t xml:space="preserve">Барнаулов Я.Д. Введение </w:t>
      </w:r>
      <w:r>
        <w:t>в</w:t>
      </w:r>
      <w:r w:rsidRPr="00B9601A">
        <w:t xml:space="preserve"> фитотерапию. – СПБ.: Лань, 1999. - с.</w:t>
      </w:r>
      <w:r>
        <w:t xml:space="preserve"> </w:t>
      </w:r>
      <w:r w:rsidRPr="00B9601A">
        <w:t>41-45.</w:t>
      </w:r>
    </w:p>
    <w:p w:rsidR="003A683D" w:rsidRPr="00C220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B9601A">
        <w:t>Безкоровайная О. Лекарственные травы в медицине / О.Безкоровайная, И.Терещенкова.- Х.: Факт, 2002. - 479 с.</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Белоусов Ю.Б. Клиническая фармакология боле</w:t>
      </w:r>
      <w:r>
        <w:t>з</w:t>
      </w:r>
      <w:r>
        <w:t>ней органов дыхания/</w:t>
      </w:r>
      <w:r w:rsidRPr="00C60C4C">
        <w:t xml:space="preserve"> </w:t>
      </w:r>
      <w:r>
        <w:t>Белоусов Ю.Б., Омельяновский В.В. - М.: «Универсум Паблишинг», 1996. – 156 с.</w:t>
      </w:r>
    </w:p>
    <w:p w:rsidR="003A683D" w:rsidRPr="00B9601A"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B9601A">
        <w:t>Бережная Л.А. Применение интенсивного метода экстрагир</w:t>
      </w:r>
      <w:r w:rsidRPr="00B9601A">
        <w:t>о</w:t>
      </w:r>
      <w:r w:rsidRPr="00B9601A">
        <w:t>вания при приготовлении водных извлечений в аптечных условиях и оценка кач</w:t>
      </w:r>
      <w:r w:rsidRPr="00B9601A">
        <w:t>е</w:t>
      </w:r>
      <w:r w:rsidRPr="00B9601A">
        <w:t>ства исходного сырья: Авт</w:t>
      </w:r>
      <w:r w:rsidRPr="00B9601A">
        <w:t>о</w:t>
      </w:r>
      <w:r w:rsidRPr="00B9601A">
        <w:t>реф. ...канд. дисс.  - М. – 1982. -25 с.</w:t>
      </w:r>
    </w:p>
    <w:p w:rsidR="003A683D" w:rsidRPr="00B9601A"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B9601A">
        <w:t>Беседина Н. А. Исследования травы душицы, зверобоя, тысячелистника и пустырника, фас</w:t>
      </w:r>
      <w:r w:rsidRPr="00B9601A">
        <w:t>о</w:t>
      </w:r>
      <w:r w:rsidRPr="00B9601A">
        <w:t>ванных в фильтр-пакеты</w:t>
      </w:r>
      <w:r>
        <w:t>/</w:t>
      </w:r>
      <w:r w:rsidRPr="00D336A6">
        <w:t xml:space="preserve"> </w:t>
      </w:r>
      <w:r w:rsidRPr="00B9601A">
        <w:t>Беседина Н. А., Сорокина</w:t>
      </w:r>
      <w:r>
        <w:t xml:space="preserve"> А. А., Самылина И. А.</w:t>
      </w:r>
      <w:r w:rsidRPr="00B9601A">
        <w:t>// Актуальные проблемы фармации: Сборник н</w:t>
      </w:r>
      <w:r w:rsidRPr="00B9601A">
        <w:t>а</w:t>
      </w:r>
      <w:r w:rsidRPr="00B9601A">
        <w:t>учных трудов - Ба</w:t>
      </w:r>
      <w:r w:rsidRPr="00B9601A">
        <w:t>р</w:t>
      </w:r>
      <w:r w:rsidRPr="00B9601A">
        <w:t>наул, 2005. - Вып. 2. - С. 23 - 27.</w:t>
      </w:r>
    </w:p>
    <w:p w:rsidR="003A683D" w:rsidRPr="00B9601A"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B9601A">
        <w:t>Беседина Н. А. Дисперсность сырья в фильтр-пакетах и качество н</w:t>
      </w:r>
      <w:r w:rsidRPr="00B9601A">
        <w:t>а</w:t>
      </w:r>
      <w:r w:rsidRPr="00B9601A">
        <w:t>стоев</w:t>
      </w:r>
      <w:r>
        <w:t>/</w:t>
      </w:r>
      <w:r w:rsidRPr="00F07DEB">
        <w:t xml:space="preserve"> </w:t>
      </w:r>
      <w:r w:rsidRPr="00B9601A">
        <w:t>Беседина Н. А., Сорокина</w:t>
      </w:r>
      <w:r>
        <w:t xml:space="preserve"> А. А., Самылина И. А.</w:t>
      </w:r>
      <w:r w:rsidRPr="00B9601A">
        <w:t xml:space="preserve">// Пути и формы совершенствования фармацевтического образования: Материалы 2-й Всероссийской научно-практической конференции </w:t>
      </w:r>
      <w:r>
        <w:t>«</w:t>
      </w:r>
      <w:r w:rsidRPr="00B9601A">
        <w:t>Фармобразование-2005</w:t>
      </w:r>
      <w:r>
        <w:t>»</w:t>
      </w:r>
      <w:r w:rsidRPr="00B9601A">
        <w:t>. - Вор</w:t>
      </w:r>
      <w:r w:rsidRPr="00B9601A">
        <w:t>о</w:t>
      </w:r>
      <w:r w:rsidRPr="00B9601A">
        <w:t>неж, 2005. - С. 296.</w:t>
      </w:r>
    </w:p>
    <w:p w:rsidR="003A683D" w:rsidRPr="00B9601A"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Бобкова Н.</w:t>
      </w:r>
      <w:r w:rsidRPr="00B9601A">
        <w:t>В. Изучение влияния и</w:t>
      </w:r>
      <w:r w:rsidRPr="00B9601A">
        <w:t>з</w:t>
      </w:r>
      <w:r w:rsidRPr="00B9601A">
        <w:t>мельченности на анатомо-диагностические признаки лекарственного растительного сырья</w:t>
      </w:r>
      <w:r>
        <w:t xml:space="preserve">/ </w:t>
      </w:r>
      <w:r w:rsidRPr="00B9601A">
        <w:t>Бо</w:t>
      </w:r>
      <w:r w:rsidRPr="00B9601A">
        <w:t>б</w:t>
      </w:r>
      <w:r w:rsidRPr="00B9601A">
        <w:t>кова Н. В., Ермако</w:t>
      </w:r>
      <w:r>
        <w:t>ва В. А., Самылина И. А.</w:t>
      </w:r>
      <w:r w:rsidRPr="00B9601A">
        <w:t>// Фармация на совреме</w:t>
      </w:r>
      <w:r w:rsidRPr="00B9601A">
        <w:t>н</w:t>
      </w:r>
      <w:r w:rsidRPr="00B9601A">
        <w:t>ном этапе. Проблемы и достижения: Сборник научных трудов. - М., 2000. - Т. XXXIX. - Ч. 2. - С. 204 - 209.</w:t>
      </w:r>
    </w:p>
    <w:p w:rsidR="003A683D" w:rsidRPr="00B9601A"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B9601A">
        <w:t>Бороян А.Г. Клиническая фармакология для акушеров-гинекологов. Практическое руководство для врачей. – М.: Меди</w:t>
      </w:r>
      <w:r w:rsidRPr="00B9601A">
        <w:t>н</w:t>
      </w:r>
      <w:r w:rsidRPr="00B9601A">
        <w:t>форм, 1997. – 224 с.</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B9601A">
        <w:t>Бо</w:t>
      </w:r>
      <w:r w:rsidRPr="009A499D">
        <w:t>танико-фармакогностический словарь /</w:t>
      </w:r>
      <w:r>
        <w:t xml:space="preserve"> </w:t>
      </w:r>
      <w:r w:rsidRPr="009A499D">
        <w:t>Под. ред. Блиновой К.В</w:t>
      </w:r>
      <w:r>
        <w:t>.</w:t>
      </w:r>
      <w:r w:rsidRPr="009A499D">
        <w:t>, Яко</w:t>
      </w:r>
      <w:r w:rsidRPr="009A499D">
        <w:t>в</w:t>
      </w:r>
      <w:r w:rsidRPr="009A499D">
        <w:t>лева Г.П. — М.: «Высш</w:t>
      </w:r>
      <w:r>
        <w:t>ая</w:t>
      </w:r>
      <w:r w:rsidRPr="009A499D">
        <w:t xml:space="preserve"> ш</w:t>
      </w:r>
      <w:r>
        <w:t>кола</w:t>
      </w:r>
      <w:r w:rsidRPr="009A499D">
        <w:t xml:space="preserve">», 1990. </w:t>
      </w:r>
      <w:r>
        <w:t xml:space="preserve">– </w:t>
      </w:r>
      <w:r w:rsidRPr="009A499D">
        <w:t>272</w:t>
      </w:r>
      <w:r>
        <w:t xml:space="preserve"> </w:t>
      </w:r>
      <w:r w:rsidRPr="009A499D">
        <w:t>с.</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Броуэр Л. Фармацевтическая и продовольственная мафия. Последс</w:t>
      </w:r>
      <w:r>
        <w:t>т</w:t>
      </w:r>
      <w:r>
        <w:t>вия ее деятельности: дискредитация аллопатической медицины и сер</w:t>
      </w:r>
      <w:r>
        <w:t>ь</w:t>
      </w:r>
      <w:r>
        <w:t>езные проблемы состояния здоровья населения Запада/ Пер. с франц. – К.: Изд. дом «Княгиня Ольга». – 2002. – 280 с.</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Вале</w:t>
      </w:r>
      <w:r>
        <w:t>рианотерапия некоторих болезней</w:t>
      </w:r>
      <w:r w:rsidRPr="009A499D">
        <w:t xml:space="preserve"> / Н.С.Фурса, Е.А</w:t>
      </w:r>
      <w:r>
        <w:t>. Григорьева, В.Г. Корн</w:t>
      </w:r>
      <w:r>
        <w:t>и</w:t>
      </w:r>
      <w:r>
        <w:t>евская</w:t>
      </w:r>
      <w:r w:rsidRPr="009A499D">
        <w:t xml:space="preserve"> и др. – Запорожье, 2000. – 287 с</w:t>
      </w:r>
      <w:r>
        <w:t>.</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rPr>
          <w:color w:val="000000"/>
        </w:rPr>
        <w:t>Виноградова Т</w:t>
      </w:r>
      <w:r>
        <w:rPr>
          <w:color w:val="000000"/>
        </w:rPr>
        <w:t>.</w:t>
      </w:r>
      <w:r w:rsidRPr="009A499D">
        <w:rPr>
          <w:color w:val="000000"/>
        </w:rPr>
        <w:t>А. Практическая фитот</w:t>
      </w:r>
      <w:r w:rsidRPr="009A499D">
        <w:rPr>
          <w:color w:val="000000"/>
        </w:rPr>
        <w:t>е</w:t>
      </w:r>
      <w:r w:rsidRPr="009A499D">
        <w:rPr>
          <w:color w:val="000000"/>
        </w:rPr>
        <w:t>рапия</w:t>
      </w:r>
      <w:r>
        <w:rPr>
          <w:color w:val="000000"/>
        </w:rPr>
        <w:t>/</w:t>
      </w:r>
      <w:r w:rsidRPr="00A51005">
        <w:rPr>
          <w:color w:val="000000"/>
        </w:rPr>
        <w:t xml:space="preserve"> </w:t>
      </w:r>
      <w:r w:rsidRPr="009A499D">
        <w:rPr>
          <w:color w:val="000000"/>
        </w:rPr>
        <w:t>Виноградова Т</w:t>
      </w:r>
      <w:r>
        <w:rPr>
          <w:color w:val="000000"/>
        </w:rPr>
        <w:t>.</w:t>
      </w:r>
      <w:r w:rsidRPr="009A499D">
        <w:rPr>
          <w:color w:val="000000"/>
        </w:rPr>
        <w:t>А., Гаж</w:t>
      </w:r>
      <w:r>
        <w:rPr>
          <w:color w:val="000000"/>
        </w:rPr>
        <w:t>е</w:t>
      </w:r>
      <w:r w:rsidRPr="009A499D">
        <w:rPr>
          <w:color w:val="000000"/>
        </w:rPr>
        <w:t>в Б.Н.</w:t>
      </w:r>
      <w:r>
        <w:rPr>
          <w:color w:val="000000"/>
        </w:rPr>
        <w:t xml:space="preserve">, </w:t>
      </w:r>
      <w:r>
        <w:rPr>
          <w:color w:val="000000"/>
        </w:rPr>
        <w:lastRenderedPageBreak/>
        <w:t>Виноградов В.М.</w:t>
      </w:r>
      <w:r w:rsidRPr="009A499D">
        <w:rPr>
          <w:color w:val="000000"/>
        </w:rPr>
        <w:t xml:space="preserve"> - М.: </w:t>
      </w:r>
      <w:r>
        <w:rPr>
          <w:color w:val="000000"/>
        </w:rPr>
        <w:t>«</w:t>
      </w:r>
      <w:r w:rsidRPr="009A499D">
        <w:rPr>
          <w:color w:val="000000"/>
        </w:rPr>
        <w:t>Олма-пресс</w:t>
      </w:r>
      <w:r>
        <w:rPr>
          <w:color w:val="000000"/>
        </w:rPr>
        <w:t>»</w:t>
      </w:r>
      <w:r w:rsidRPr="009A499D">
        <w:rPr>
          <w:color w:val="000000"/>
        </w:rPr>
        <w:t xml:space="preserve">; - СПб.: Изд-кий дом </w:t>
      </w:r>
      <w:r>
        <w:rPr>
          <w:color w:val="000000"/>
        </w:rPr>
        <w:t>«</w:t>
      </w:r>
      <w:r w:rsidRPr="009A499D">
        <w:rPr>
          <w:color w:val="000000"/>
        </w:rPr>
        <w:t>Н</w:t>
      </w:r>
      <w:r w:rsidRPr="009A499D">
        <w:rPr>
          <w:color w:val="000000"/>
        </w:rPr>
        <w:t>е</w:t>
      </w:r>
      <w:r w:rsidRPr="009A499D">
        <w:rPr>
          <w:color w:val="000000"/>
        </w:rPr>
        <w:t>ва</w:t>
      </w:r>
      <w:r>
        <w:rPr>
          <w:color w:val="000000"/>
        </w:rPr>
        <w:t>»</w:t>
      </w:r>
      <w:r w:rsidRPr="009A499D">
        <w:rPr>
          <w:color w:val="000000"/>
        </w:rPr>
        <w:t xml:space="preserve">, </w:t>
      </w:r>
      <w:r>
        <w:rPr>
          <w:color w:val="000000"/>
        </w:rPr>
        <w:t>«В</w:t>
      </w:r>
      <w:r>
        <w:rPr>
          <w:color w:val="000000"/>
        </w:rPr>
        <w:t>а</w:t>
      </w:r>
      <w:r>
        <w:rPr>
          <w:color w:val="000000"/>
        </w:rPr>
        <w:t>лери СПД». - 2002</w:t>
      </w:r>
      <w:r w:rsidRPr="009A499D">
        <w:rPr>
          <w:color w:val="000000"/>
        </w:rPr>
        <w:t>. - 6</w:t>
      </w:r>
      <w:r>
        <w:rPr>
          <w:color w:val="000000"/>
        </w:rPr>
        <w:t>7</w:t>
      </w:r>
      <w:r w:rsidRPr="009A499D">
        <w:rPr>
          <w:color w:val="000000"/>
        </w:rPr>
        <w:t>4 с.</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rPr>
          <w:color w:val="000000"/>
        </w:rPr>
        <w:t>Виноградова ТА., Гаж</w:t>
      </w:r>
      <w:r>
        <w:rPr>
          <w:color w:val="000000"/>
        </w:rPr>
        <w:t>е</w:t>
      </w:r>
      <w:r w:rsidRPr="009A499D">
        <w:rPr>
          <w:color w:val="000000"/>
        </w:rPr>
        <w:t>в Б.Н.</w:t>
      </w:r>
      <w:r>
        <w:rPr>
          <w:color w:val="000000"/>
        </w:rPr>
        <w:t>, Виноградов В.М.</w:t>
      </w:r>
      <w:r w:rsidRPr="009A499D">
        <w:rPr>
          <w:color w:val="000000"/>
        </w:rPr>
        <w:t xml:space="preserve"> Практическая фитот</w:t>
      </w:r>
      <w:r w:rsidRPr="009A499D">
        <w:rPr>
          <w:color w:val="000000"/>
        </w:rPr>
        <w:t>е</w:t>
      </w:r>
      <w:r w:rsidRPr="009A499D">
        <w:rPr>
          <w:color w:val="000000"/>
        </w:rPr>
        <w:t>рапия</w:t>
      </w:r>
      <w:r>
        <w:rPr>
          <w:color w:val="000000"/>
        </w:rPr>
        <w:t>/</w:t>
      </w:r>
      <w:r w:rsidRPr="00034A23">
        <w:rPr>
          <w:color w:val="000000"/>
        </w:rPr>
        <w:t xml:space="preserve"> </w:t>
      </w:r>
      <w:r w:rsidRPr="009A499D">
        <w:rPr>
          <w:color w:val="000000"/>
        </w:rPr>
        <w:t>Виноградова Т</w:t>
      </w:r>
      <w:r>
        <w:rPr>
          <w:color w:val="000000"/>
        </w:rPr>
        <w:t>.</w:t>
      </w:r>
      <w:r w:rsidRPr="009A499D">
        <w:rPr>
          <w:color w:val="000000"/>
        </w:rPr>
        <w:t>А., Гаж</w:t>
      </w:r>
      <w:r>
        <w:rPr>
          <w:color w:val="000000"/>
        </w:rPr>
        <w:t>е</w:t>
      </w:r>
      <w:r w:rsidRPr="009A499D">
        <w:rPr>
          <w:color w:val="000000"/>
        </w:rPr>
        <w:t>в Б.Н.</w:t>
      </w:r>
      <w:r>
        <w:rPr>
          <w:color w:val="000000"/>
        </w:rPr>
        <w:t>, Виноградов В.М.</w:t>
      </w:r>
      <w:r w:rsidRPr="009A499D">
        <w:rPr>
          <w:color w:val="000000"/>
        </w:rPr>
        <w:t xml:space="preserve"> - М.: </w:t>
      </w:r>
      <w:r>
        <w:rPr>
          <w:color w:val="000000"/>
        </w:rPr>
        <w:t>«</w:t>
      </w:r>
      <w:r w:rsidRPr="009A499D">
        <w:rPr>
          <w:color w:val="000000"/>
        </w:rPr>
        <w:t>Олма-пресс</w:t>
      </w:r>
      <w:r>
        <w:rPr>
          <w:color w:val="000000"/>
        </w:rPr>
        <w:t>»</w:t>
      </w:r>
      <w:r w:rsidRPr="009A499D">
        <w:rPr>
          <w:color w:val="000000"/>
        </w:rPr>
        <w:t xml:space="preserve">; - СПб.: Изд-кий дом </w:t>
      </w:r>
      <w:r>
        <w:rPr>
          <w:color w:val="000000"/>
        </w:rPr>
        <w:t>«</w:t>
      </w:r>
      <w:r w:rsidRPr="009A499D">
        <w:rPr>
          <w:color w:val="000000"/>
        </w:rPr>
        <w:t>Нева</w:t>
      </w:r>
      <w:r>
        <w:rPr>
          <w:color w:val="000000"/>
        </w:rPr>
        <w:t>»</w:t>
      </w:r>
      <w:r w:rsidRPr="009A499D">
        <w:rPr>
          <w:color w:val="000000"/>
        </w:rPr>
        <w:t xml:space="preserve">, </w:t>
      </w:r>
      <w:r>
        <w:rPr>
          <w:color w:val="000000"/>
        </w:rPr>
        <w:t xml:space="preserve">«Валери СПД». - </w:t>
      </w:r>
      <w:r w:rsidRPr="009A499D">
        <w:rPr>
          <w:color w:val="000000"/>
        </w:rPr>
        <w:t>1998. - 640 с.</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Вороніна Л.М. Біологічна хімія/ Вороніна Л.М., Десенко В.Ф., Мадіє</w:t>
      </w:r>
      <w:r>
        <w:t>в</w:t>
      </w:r>
      <w:r>
        <w:t xml:space="preserve">ська Н.М. </w:t>
      </w:r>
      <w:r>
        <w:sym w:font="Symbol" w:char="F05B"/>
      </w:r>
      <w:r w:rsidRPr="00FF736B">
        <w:rPr>
          <w:spacing w:val="-6"/>
          <w:szCs w:val="28"/>
        </w:rPr>
        <w:t>за ред. проф. Вороніної Л.М.</w:t>
      </w:r>
      <w:r>
        <w:rPr>
          <w:spacing w:val="-6"/>
          <w:szCs w:val="28"/>
        </w:rPr>
        <w:sym w:font="Symbol" w:char="F05D"/>
      </w:r>
      <w:r>
        <w:rPr>
          <w:spacing w:val="-6"/>
          <w:szCs w:val="28"/>
        </w:rPr>
        <w:t>.</w:t>
      </w:r>
      <w:r w:rsidRPr="00FF736B">
        <w:rPr>
          <w:spacing w:val="-6"/>
          <w:szCs w:val="28"/>
        </w:rPr>
        <w:t xml:space="preserve"> – Х.: Основа. - Вид-во НФаУ. – 2000. –</w:t>
      </w:r>
      <w:r>
        <w:t xml:space="preserve"> 608 с. </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Воронина Л.Н. Биологическая активность и механизмы действия пол</w:t>
      </w:r>
      <w:r>
        <w:t>и</w:t>
      </w:r>
      <w:r>
        <w:t>фенольных растительных суммарных комплексов /</w:t>
      </w:r>
      <w:r w:rsidRPr="00034A23">
        <w:t xml:space="preserve"> </w:t>
      </w:r>
      <w:r>
        <w:t>Воронина Л.Н., Т</w:t>
      </w:r>
      <w:r>
        <w:t>и</w:t>
      </w:r>
      <w:r>
        <w:t>мошенко О.П., Набока О.И. / Наука і соціальні проблеми суспільства: медицина, фармація, біотехнологія// Тези доп. I</w:t>
      </w:r>
      <w:r>
        <w:rPr>
          <w:lang w:val="en-US"/>
        </w:rPr>
        <w:t>II</w:t>
      </w:r>
      <w:r w:rsidRPr="00154B04">
        <w:t xml:space="preserve"> Міжнар. </w:t>
      </w:r>
      <w:r>
        <w:t>н</w:t>
      </w:r>
      <w:r w:rsidRPr="00154B04">
        <w:t>аук.</w:t>
      </w:r>
      <w:r>
        <w:t xml:space="preserve">-практ. конф. Ч.1. – Х.: Вид-во НФаУ, 2003. – С. 70.  </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Гарник Т.П. Проблеми фітотерапії // Фітотерапія в Україні. – 1998. –</w:t>
      </w:r>
      <w:r>
        <w:t xml:space="preserve"> </w:t>
      </w:r>
      <w:r>
        <w:br/>
      </w:r>
      <w:r w:rsidRPr="009A499D">
        <w:t>№ 1</w:t>
      </w:r>
      <w:r>
        <w:t>. -</w:t>
      </w:r>
      <w:r w:rsidRPr="009A499D">
        <w:t xml:space="preserve"> С.2</w:t>
      </w:r>
      <w:r>
        <w:t xml:space="preserve"> </w:t>
      </w:r>
      <w:r w:rsidRPr="009A499D">
        <w:t>-</w:t>
      </w:r>
      <w:r>
        <w:t xml:space="preserve"> </w:t>
      </w:r>
      <w:r w:rsidRPr="009A499D">
        <w:t>4.</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Гарник Т.П</w:t>
      </w:r>
      <w:r>
        <w:t xml:space="preserve">. </w:t>
      </w:r>
      <w:r w:rsidRPr="00154B04">
        <w:t>Т</w:t>
      </w:r>
      <w:r w:rsidRPr="009A499D">
        <w:t xml:space="preserve">ехнология лекарственных </w:t>
      </w:r>
      <w:r w:rsidRPr="007D6D60">
        <w:rPr>
          <w:spacing w:val="-6"/>
          <w:szCs w:val="28"/>
        </w:rPr>
        <w:t>форм из лекарственного раст</w:t>
      </w:r>
      <w:r w:rsidRPr="007D6D60">
        <w:rPr>
          <w:spacing w:val="-6"/>
          <w:szCs w:val="28"/>
        </w:rPr>
        <w:t>и</w:t>
      </w:r>
      <w:r w:rsidRPr="007D6D60">
        <w:rPr>
          <w:spacing w:val="-6"/>
          <w:szCs w:val="28"/>
        </w:rPr>
        <w:t>тельного сырья</w:t>
      </w:r>
      <w:r>
        <w:rPr>
          <w:spacing w:val="-6"/>
          <w:szCs w:val="28"/>
        </w:rPr>
        <w:t>/</w:t>
      </w:r>
      <w:r w:rsidRPr="00034A23">
        <w:t xml:space="preserve"> </w:t>
      </w:r>
      <w:r w:rsidRPr="009A499D">
        <w:t xml:space="preserve">Гарник Т.П., Торхова Т.В., Митченко Ф.А. </w:t>
      </w:r>
      <w:r>
        <w:t>: у</w:t>
      </w:r>
      <w:r w:rsidRPr="007D6D60">
        <w:rPr>
          <w:spacing w:val="-6"/>
          <w:szCs w:val="28"/>
        </w:rPr>
        <w:t>ч. пособ. – К., 1995. – 28 с.</w:t>
      </w:r>
    </w:p>
    <w:p w:rsidR="003A683D" w:rsidRPr="00D90C6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Георгиевский В.П. Биологически активные вещества лекарственных растений</w:t>
      </w:r>
      <w:r>
        <w:t xml:space="preserve">/ </w:t>
      </w:r>
      <w:r w:rsidRPr="009A499D">
        <w:t>Георгиевский В.П., Н.Ф. Комиссаренко, С.Е. Дмитрук.  - Н</w:t>
      </w:r>
      <w:r w:rsidRPr="009A499D">
        <w:t>о</w:t>
      </w:r>
      <w:r w:rsidRPr="009A499D">
        <w:t>восибирск: Наука, 1990. - 333 с.</w:t>
      </w:r>
    </w:p>
    <w:p w:rsidR="003A683D" w:rsidRPr="004B3BAF"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Георгиевский В.П.</w:t>
      </w:r>
      <w:r>
        <w:t xml:space="preserve"> Фитомедицинская о</w:t>
      </w:r>
      <w:r>
        <w:t>т</w:t>
      </w:r>
      <w:r>
        <w:t>расль в Украине/</w:t>
      </w:r>
      <w:r w:rsidRPr="0044373A">
        <w:t xml:space="preserve"> </w:t>
      </w:r>
      <w:r w:rsidRPr="009A499D">
        <w:t>Георгиевский В.П.,</w:t>
      </w:r>
      <w:r>
        <w:t xml:space="preserve"> Дихтярев С.И., Губин Ю.И. Со</w:t>
      </w:r>
      <w:r>
        <w:t>с</w:t>
      </w:r>
      <w:r>
        <w:t xml:space="preserve">тояние и перспективы развития// Фітотерапія в Україні. – 2000. - №1. – С. 3 - 6. </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Горелова Л.Н. Растительный покров Харьковщины: очерк растительн</w:t>
      </w:r>
      <w:r>
        <w:t>о</w:t>
      </w:r>
      <w:r>
        <w:t>сти, вопросы охраны, аннотированный список сосудистых растений/</w:t>
      </w:r>
      <w:r w:rsidRPr="0044373A">
        <w:t xml:space="preserve"> </w:t>
      </w:r>
      <w:r>
        <w:t>Горелова Л.Н., Алехин А.А. – Х.: Изд-кий центр Харьк. нац. ун-та им. В.Н.Каразина, 2002. – 231 с.</w:t>
      </w:r>
    </w:p>
    <w:p w:rsidR="003A683D" w:rsidRPr="00DB4BE6"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spacing w:val="-4"/>
          <w:szCs w:val="28"/>
        </w:rPr>
      </w:pPr>
      <w:r w:rsidRPr="00DB4BE6">
        <w:rPr>
          <w:spacing w:val="-4"/>
          <w:szCs w:val="28"/>
        </w:rPr>
        <w:t>ГОСТ 24027 8. Сырье лекарственное растительное. Методы определ</w:t>
      </w:r>
      <w:r w:rsidRPr="00DB4BE6">
        <w:rPr>
          <w:spacing w:val="-4"/>
          <w:szCs w:val="28"/>
        </w:rPr>
        <w:t>е</w:t>
      </w:r>
      <w:r w:rsidRPr="00DB4BE6">
        <w:rPr>
          <w:spacing w:val="-4"/>
          <w:szCs w:val="28"/>
        </w:rPr>
        <w:t>ния влажности, содержания золы, экстрактивных и дубильных веществ. эф</w:t>
      </w:r>
      <w:r w:rsidRPr="00DB4BE6">
        <w:rPr>
          <w:spacing w:val="-4"/>
          <w:szCs w:val="28"/>
        </w:rPr>
        <w:t>и</w:t>
      </w:r>
      <w:r w:rsidRPr="00DB4BE6">
        <w:rPr>
          <w:spacing w:val="-4"/>
          <w:szCs w:val="28"/>
        </w:rPr>
        <w:t>рных масел. Лекарственное рас</w:t>
      </w:r>
      <w:r>
        <w:rPr>
          <w:spacing w:val="-4"/>
          <w:szCs w:val="28"/>
        </w:rPr>
        <w:t>т</w:t>
      </w:r>
      <w:r w:rsidRPr="00DB4BE6">
        <w:rPr>
          <w:spacing w:val="-4"/>
          <w:szCs w:val="28"/>
        </w:rPr>
        <w:t>ительное сырье.  - М., 1980. с. 284 - 294.</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 xml:space="preserve">Государственная фармакопея СССР ХI изд. Вып. </w:t>
      </w:r>
      <w:r>
        <w:t>1</w:t>
      </w:r>
      <w:r w:rsidRPr="009A499D">
        <w:t xml:space="preserve">. </w:t>
      </w:r>
      <w:r>
        <w:t>Общие методы ан</w:t>
      </w:r>
      <w:r>
        <w:t>а</w:t>
      </w:r>
      <w:r>
        <w:t xml:space="preserve">лиза. </w:t>
      </w:r>
      <w:r w:rsidRPr="009A499D">
        <w:t>– М.: Мед</w:t>
      </w:r>
      <w:r w:rsidRPr="009A499D">
        <w:t>и</w:t>
      </w:r>
      <w:r w:rsidRPr="009A499D">
        <w:t>цина, 19</w:t>
      </w:r>
      <w:r>
        <w:t>87</w:t>
      </w:r>
      <w:r w:rsidRPr="009A499D">
        <w:t>. – 3</w:t>
      </w:r>
      <w:r>
        <w:t>34</w:t>
      </w:r>
      <w:r w:rsidRPr="009A499D">
        <w:t xml:space="preserve"> с.</w:t>
      </w:r>
    </w:p>
    <w:p w:rsidR="003A683D" w:rsidRPr="00C774FF"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Государственн</w:t>
      </w:r>
      <w:r>
        <w:t>ы</w:t>
      </w:r>
      <w:r w:rsidRPr="009A499D">
        <w:t>й научный центр лекарственных средств. Те</w:t>
      </w:r>
      <w:r w:rsidRPr="009A499D">
        <w:t>х</w:t>
      </w:r>
      <w:r w:rsidRPr="009A499D">
        <w:t>нология и стандартизация лекарств: Сб. научн.</w:t>
      </w:r>
      <w:r>
        <w:t xml:space="preserve"> </w:t>
      </w:r>
      <w:r w:rsidRPr="009A499D">
        <w:t xml:space="preserve">тр. /Под </w:t>
      </w:r>
      <w:r>
        <w:t>ред. В.</w:t>
      </w:r>
      <w:r w:rsidRPr="009A499D">
        <w:t>П. Георгиевск</w:t>
      </w:r>
      <w:r w:rsidRPr="009A499D">
        <w:t>о</w:t>
      </w:r>
      <w:r w:rsidRPr="009A499D">
        <w:t>го, Ф.</w:t>
      </w:r>
      <w:r w:rsidRPr="00C774FF">
        <w:t>А. Конева. – Т.</w:t>
      </w:r>
      <w:r>
        <w:t xml:space="preserve"> </w:t>
      </w:r>
      <w:r w:rsidRPr="00C774FF">
        <w:t>2.– Харьков: ИГ«РИРЕГ», 2000. — 784</w:t>
      </w:r>
      <w:r>
        <w:t xml:space="preserve"> </w:t>
      </w:r>
      <w:r w:rsidRPr="00C774FF">
        <w:t>с.</w:t>
      </w:r>
    </w:p>
    <w:p w:rsidR="003A683D" w:rsidRPr="00C774FF"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C774FF">
        <w:t>Государственний научный центр лекарственных средств (ГНЦЛС) Го</w:t>
      </w:r>
      <w:r w:rsidRPr="00C774FF">
        <w:t>с</w:t>
      </w:r>
      <w:r w:rsidRPr="00C774FF">
        <w:t xml:space="preserve">коммедбиопром. Технология </w:t>
      </w:r>
      <w:r>
        <w:t>и</w:t>
      </w:r>
      <w:r w:rsidRPr="00C774FF">
        <w:t xml:space="preserve"> стандартизация лекарств. Сборник на</w:t>
      </w:r>
      <w:r w:rsidRPr="00C774FF">
        <w:t>у</w:t>
      </w:r>
      <w:r w:rsidRPr="00C774FF">
        <w:t>чн</w:t>
      </w:r>
      <w:r>
        <w:t>ы</w:t>
      </w:r>
      <w:r w:rsidRPr="00C774FF">
        <w:t>х трудов. /Под</w:t>
      </w:r>
      <w:r>
        <w:t xml:space="preserve"> ред. В.П. Георгиевского, Ф.</w:t>
      </w:r>
      <w:r w:rsidRPr="00C774FF">
        <w:t xml:space="preserve">А. Конева.– Харьков: </w:t>
      </w:r>
      <w:r>
        <w:t xml:space="preserve">ООО </w:t>
      </w:r>
      <w:r w:rsidRPr="00C774FF">
        <w:t>«Р</w:t>
      </w:r>
      <w:r w:rsidRPr="00C774FF">
        <w:t>И</w:t>
      </w:r>
      <w:r w:rsidRPr="00C774FF">
        <w:t>РЕГ», 1996.– 7</w:t>
      </w:r>
      <w:r>
        <w:t>7</w:t>
      </w:r>
      <w:r w:rsidRPr="00C774FF">
        <w:t>8</w:t>
      </w:r>
      <w:r>
        <w:t xml:space="preserve"> </w:t>
      </w:r>
      <w:r w:rsidRPr="00C774FF">
        <w:t>с.</w:t>
      </w:r>
    </w:p>
    <w:p w:rsidR="003A683D" w:rsidRPr="00FB61A0"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spacing w:val="-4"/>
          <w:szCs w:val="28"/>
        </w:rPr>
      </w:pPr>
      <w:r w:rsidRPr="00C774FF">
        <w:rPr>
          <w:color w:val="000000"/>
        </w:rPr>
        <w:t>Государственная фармакопея СССР</w:t>
      </w:r>
      <w:r>
        <w:rPr>
          <w:color w:val="000000"/>
        </w:rPr>
        <w:t xml:space="preserve"> </w:t>
      </w:r>
      <w:r w:rsidRPr="009A499D">
        <w:t>ХI изд.</w:t>
      </w:r>
      <w:r w:rsidRPr="00C774FF">
        <w:rPr>
          <w:color w:val="000000"/>
        </w:rPr>
        <w:t xml:space="preserve"> Вып. 2. Лекарственное ра</w:t>
      </w:r>
      <w:r w:rsidRPr="00C774FF">
        <w:rPr>
          <w:color w:val="000000"/>
        </w:rPr>
        <w:t>с</w:t>
      </w:r>
      <w:r w:rsidRPr="00FB61A0">
        <w:rPr>
          <w:color w:val="000000"/>
          <w:spacing w:val="-4"/>
          <w:szCs w:val="28"/>
        </w:rPr>
        <w:t xml:space="preserve">тительное сырье </w:t>
      </w:r>
      <w:r w:rsidRPr="00FB61A0">
        <w:rPr>
          <w:color w:val="000000"/>
          <w:spacing w:val="-4"/>
          <w:szCs w:val="28"/>
        </w:rPr>
        <w:lastRenderedPageBreak/>
        <w:t>/МЗ СССР. - 11-е изд., доп. - М.: Медицина, 1989. - 408 с.</w:t>
      </w:r>
    </w:p>
    <w:p w:rsidR="003A683D" w:rsidRPr="00C774FF"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Pr>
          <w:color w:val="000000"/>
        </w:rPr>
        <w:t>Гризодуб А.И. Проблемы введения монографий на лекарственное ра</w:t>
      </w:r>
      <w:r>
        <w:rPr>
          <w:color w:val="000000"/>
        </w:rPr>
        <w:t>с</w:t>
      </w:r>
      <w:r>
        <w:rPr>
          <w:color w:val="000000"/>
        </w:rPr>
        <w:t>тительное сырье в Государстве</w:t>
      </w:r>
      <w:r>
        <w:rPr>
          <w:color w:val="000000"/>
        </w:rPr>
        <w:t>н</w:t>
      </w:r>
      <w:r>
        <w:rPr>
          <w:color w:val="000000"/>
        </w:rPr>
        <w:t>ную Фармакопею Украины /</w:t>
      </w:r>
      <w:r w:rsidRPr="0044373A">
        <w:rPr>
          <w:color w:val="000000"/>
        </w:rPr>
        <w:t xml:space="preserve"> </w:t>
      </w:r>
      <w:r>
        <w:rPr>
          <w:color w:val="000000"/>
        </w:rPr>
        <w:t>Гризодуб А.И., Георгиевский Г.В., Тих</w:t>
      </w:r>
      <w:r>
        <w:rPr>
          <w:color w:val="000000"/>
        </w:rPr>
        <w:t>о</w:t>
      </w:r>
      <w:r>
        <w:rPr>
          <w:color w:val="000000"/>
        </w:rPr>
        <w:t xml:space="preserve">ненко Т.М. Фармаком, 2004. - №4. - </w:t>
      </w:r>
      <w:r>
        <w:rPr>
          <w:color w:val="000000"/>
        </w:rPr>
        <w:br/>
        <w:t>С. 1</w:t>
      </w:r>
      <w:r w:rsidRPr="0044373A">
        <w:rPr>
          <w:color w:val="000000"/>
        </w:rPr>
        <w:t xml:space="preserve"> </w:t>
      </w:r>
      <w:r>
        <w:rPr>
          <w:color w:val="000000"/>
        </w:rPr>
        <w:t>-</w:t>
      </w:r>
      <w:r w:rsidRPr="0044373A">
        <w:rPr>
          <w:color w:val="000000"/>
        </w:rPr>
        <w:t xml:space="preserve"> </w:t>
      </w:r>
      <w:r>
        <w:rPr>
          <w:color w:val="000000"/>
        </w:rPr>
        <w:t xml:space="preserve">15. </w:t>
      </w:r>
    </w:p>
    <w:p w:rsidR="003A683D" w:rsidRPr="00BA175A"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color w:val="000000"/>
          <w:spacing w:val="-6"/>
          <w:szCs w:val="28"/>
        </w:rPr>
      </w:pPr>
      <w:r w:rsidRPr="009A499D">
        <w:t xml:space="preserve">Державна </w:t>
      </w:r>
      <w:r>
        <w:t>Фармакопея України/</w:t>
      </w:r>
      <w:r w:rsidRPr="009A499D">
        <w:t xml:space="preserve">Державне підприємство </w:t>
      </w:r>
      <w:r>
        <w:t>«</w:t>
      </w:r>
      <w:r w:rsidRPr="009A499D">
        <w:t>На</w:t>
      </w:r>
      <w:r w:rsidRPr="009A499D">
        <w:t>у</w:t>
      </w:r>
      <w:r w:rsidRPr="009A499D">
        <w:t>ково-</w:t>
      </w:r>
      <w:r w:rsidRPr="00BA175A">
        <w:rPr>
          <w:spacing w:val="-6"/>
          <w:szCs w:val="28"/>
        </w:rPr>
        <w:t>експертний фармакопейний центр». - 1-е вид. - Харків: РІРЕГ, 2001.- 531 с.</w:t>
      </w:r>
    </w:p>
    <w:p w:rsidR="003A683D" w:rsidRPr="00C33A25"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color w:val="000000"/>
        </w:rPr>
      </w:pPr>
      <w:r w:rsidRPr="009A499D">
        <w:t xml:space="preserve">Державна </w:t>
      </w:r>
      <w:r>
        <w:t>Ф</w:t>
      </w:r>
      <w:r w:rsidRPr="009A499D">
        <w:t xml:space="preserve">армакопея України/ Державне підприємство </w:t>
      </w:r>
      <w:r>
        <w:t>«</w:t>
      </w:r>
      <w:r w:rsidRPr="009A499D">
        <w:t>На</w:t>
      </w:r>
      <w:r w:rsidRPr="009A499D">
        <w:t>у</w:t>
      </w:r>
      <w:r w:rsidRPr="009A499D">
        <w:t>ково-експертний фармакопейний центр</w:t>
      </w:r>
      <w:r>
        <w:t xml:space="preserve">». </w:t>
      </w:r>
      <w:r w:rsidRPr="009A499D">
        <w:t>- 1-е вид.</w:t>
      </w:r>
      <w:r>
        <w:t xml:space="preserve"> – Допо</w:t>
      </w:r>
      <w:r>
        <w:t>в</w:t>
      </w:r>
      <w:r>
        <w:t xml:space="preserve">нення 1. - Харків: РІРЕГ, 2004. - </w:t>
      </w:r>
      <w:r w:rsidRPr="009A499D">
        <w:t>5</w:t>
      </w:r>
      <w:r>
        <w:t>20 с</w:t>
      </w:r>
      <w:r w:rsidRPr="009A499D">
        <w:t>.</w:t>
      </w:r>
    </w:p>
    <w:p w:rsidR="003A683D" w:rsidRPr="00C33A25"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color w:val="000000"/>
        </w:rPr>
      </w:pPr>
      <w:r>
        <w:t>Доля В.С. Мікроскопічний та мікрохімічний аналіз лікарської росли</w:t>
      </w:r>
      <w:r>
        <w:t>н</w:t>
      </w:r>
      <w:r>
        <w:t>ної сировини/</w:t>
      </w:r>
      <w:r w:rsidRPr="0044373A">
        <w:t xml:space="preserve"> </w:t>
      </w:r>
      <w:r>
        <w:t>Доля В.С., Книш Є.Г., Мозуль В.І. -  Запоріжжя: ЗДУ, 2003. – 291 с.</w:t>
      </w:r>
    </w:p>
    <w:p w:rsidR="003A683D" w:rsidRPr="00ED7D08"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color w:val="000000"/>
        </w:rPr>
      </w:pPr>
      <w:r w:rsidRPr="00ED7D08">
        <w:rPr>
          <w:color w:val="000000"/>
        </w:rPr>
        <w:t>Дрозд Г.А. Современное состояние и перспективы фитотерапии// «А</w:t>
      </w:r>
      <w:r w:rsidRPr="00ED7D08">
        <w:rPr>
          <w:color w:val="000000"/>
        </w:rPr>
        <w:t>к</w:t>
      </w:r>
      <w:r w:rsidRPr="00ED7D08">
        <w:rPr>
          <w:color w:val="000000"/>
        </w:rPr>
        <w:t>туальн</w:t>
      </w:r>
      <w:r>
        <w:rPr>
          <w:color w:val="000000"/>
        </w:rPr>
        <w:t>і питання фармацевтичної та медичної науки  та практики</w:t>
      </w:r>
      <w:r w:rsidRPr="00ED7D08">
        <w:rPr>
          <w:color w:val="000000"/>
        </w:rPr>
        <w:t xml:space="preserve">»: Зб. наук. </w:t>
      </w:r>
      <w:r>
        <w:rPr>
          <w:color w:val="000000"/>
        </w:rPr>
        <w:t>ст.</w:t>
      </w:r>
      <w:r w:rsidRPr="00ED7D08">
        <w:rPr>
          <w:color w:val="000000"/>
        </w:rPr>
        <w:t xml:space="preserve"> </w:t>
      </w:r>
      <w:r>
        <w:rPr>
          <w:color w:val="000000"/>
        </w:rPr>
        <w:t xml:space="preserve">– Запоріжжя. – Вид-во ЗДМУ. – 2004. – Вип. </w:t>
      </w:r>
      <w:r>
        <w:rPr>
          <w:color w:val="000000"/>
          <w:lang w:val="en-US"/>
        </w:rPr>
        <w:t>XII</w:t>
      </w:r>
      <w:r w:rsidRPr="00ED7D08">
        <w:rPr>
          <w:color w:val="000000"/>
        </w:rPr>
        <w:t>.</w:t>
      </w:r>
      <w:r>
        <w:rPr>
          <w:color w:val="000000"/>
        </w:rPr>
        <w:t xml:space="preserve"> – 2004. – </w:t>
      </w:r>
      <w:r>
        <w:rPr>
          <w:color w:val="000000"/>
        </w:rPr>
        <w:br/>
        <w:t xml:space="preserve">Т. </w:t>
      </w:r>
      <w:r>
        <w:rPr>
          <w:color w:val="000000"/>
          <w:lang w:val="en-US"/>
        </w:rPr>
        <w:t>III</w:t>
      </w:r>
      <w:r>
        <w:rPr>
          <w:color w:val="000000"/>
        </w:rPr>
        <w:t>. – С. 179-185.</w:t>
      </w:r>
    </w:p>
    <w:p w:rsidR="003A683D" w:rsidRPr="001304EE"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color w:val="000000"/>
        </w:rPr>
      </w:pPr>
      <w:r w:rsidRPr="00ED7D08">
        <w:rPr>
          <w:color w:val="000000"/>
        </w:rPr>
        <w:t>Дрозд Г.А.</w:t>
      </w:r>
      <w:r>
        <w:rPr>
          <w:color w:val="000000"/>
        </w:rPr>
        <w:t xml:space="preserve"> Аспект</w:t>
      </w:r>
      <w:r w:rsidRPr="00E47020">
        <w:rPr>
          <w:color w:val="000000"/>
        </w:rPr>
        <w:t>ы</w:t>
      </w:r>
      <w:r>
        <w:rPr>
          <w:color w:val="000000"/>
        </w:rPr>
        <w:t xml:space="preserve"> теории и п</w:t>
      </w:r>
      <w:r w:rsidRPr="00E47020">
        <w:rPr>
          <w:color w:val="000000"/>
        </w:rPr>
        <w:t>р</w:t>
      </w:r>
      <w:r>
        <w:rPr>
          <w:color w:val="000000"/>
        </w:rPr>
        <w:t>актики</w:t>
      </w:r>
      <w:r w:rsidRPr="00ED7D08">
        <w:rPr>
          <w:color w:val="000000"/>
        </w:rPr>
        <w:t xml:space="preserve"> фитотерапии</w:t>
      </w:r>
      <w:r>
        <w:rPr>
          <w:color w:val="000000"/>
        </w:rPr>
        <w:t>/</w:t>
      </w:r>
      <w:r w:rsidRPr="00CD3129">
        <w:rPr>
          <w:color w:val="000000"/>
        </w:rPr>
        <w:t xml:space="preserve"> </w:t>
      </w:r>
      <w:r w:rsidRPr="00ED7D08">
        <w:rPr>
          <w:color w:val="000000"/>
        </w:rPr>
        <w:t>Дрозд Г.А.</w:t>
      </w:r>
      <w:r>
        <w:rPr>
          <w:color w:val="000000"/>
        </w:rPr>
        <w:t>, Го</w:t>
      </w:r>
      <w:r>
        <w:rPr>
          <w:color w:val="000000"/>
        </w:rPr>
        <w:t>р</w:t>
      </w:r>
      <w:r>
        <w:rPr>
          <w:color w:val="000000"/>
        </w:rPr>
        <w:t xml:space="preserve">бачева Л.А., Дрозд Н.Г. </w:t>
      </w:r>
      <w:r w:rsidRPr="00ED7D08">
        <w:rPr>
          <w:color w:val="000000"/>
        </w:rPr>
        <w:t xml:space="preserve">// </w:t>
      </w:r>
      <w:r>
        <w:rPr>
          <w:color w:val="000000"/>
        </w:rPr>
        <w:t>В межвуз. сб. научн. тр. с междунар. уч., п</w:t>
      </w:r>
      <w:r>
        <w:rPr>
          <w:color w:val="000000"/>
        </w:rPr>
        <w:t>о</w:t>
      </w:r>
      <w:r>
        <w:rPr>
          <w:color w:val="000000"/>
        </w:rPr>
        <w:t>св. 20-летию каф. фармакогнозии Яросл. гос. мед. акад. – Ярославль: Типография ЯГТУ. – 2004. – С. 97-102.</w:t>
      </w:r>
    </w:p>
    <w:p w:rsidR="003A683D" w:rsidRPr="00ED7D08"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color w:val="000000"/>
        </w:rPr>
      </w:pPr>
      <w:r w:rsidRPr="001304EE">
        <w:rPr>
          <w:color w:val="000000"/>
        </w:rPr>
        <w:t xml:space="preserve">Дудченко Л.Г. </w:t>
      </w:r>
      <w:r>
        <w:rPr>
          <w:color w:val="000000"/>
        </w:rPr>
        <w:t>Збирання фітосировини/</w:t>
      </w:r>
      <w:r w:rsidRPr="002F4882">
        <w:rPr>
          <w:color w:val="000000"/>
        </w:rPr>
        <w:t xml:space="preserve"> </w:t>
      </w:r>
      <w:r w:rsidRPr="001304EE">
        <w:rPr>
          <w:color w:val="000000"/>
        </w:rPr>
        <w:t>Дудченко Л.Г., Г</w:t>
      </w:r>
      <w:r>
        <w:rPr>
          <w:color w:val="000000"/>
        </w:rPr>
        <w:t>а</w:t>
      </w:r>
      <w:r w:rsidRPr="001304EE">
        <w:rPr>
          <w:color w:val="000000"/>
        </w:rPr>
        <w:t>рник Т.П., Шура</w:t>
      </w:r>
      <w:r>
        <w:rPr>
          <w:color w:val="000000"/>
        </w:rPr>
        <w:t>є</w:t>
      </w:r>
      <w:r w:rsidRPr="001304EE">
        <w:rPr>
          <w:color w:val="000000"/>
        </w:rPr>
        <w:t xml:space="preserve">ва Т.К. </w:t>
      </w:r>
      <w:r>
        <w:rPr>
          <w:color w:val="000000"/>
        </w:rPr>
        <w:t>// Фітотерапія В Україні. – 1999. - №3-4. – С. 58-65.</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color w:val="000000"/>
        </w:rPr>
      </w:pPr>
      <w:r w:rsidRPr="009A499D">
        <w:rPr>
          <w:color w:val="000000"/>
        </w:rPr>
        <w:t>3агальна характеристика флавоноїдів, лікарс</w:t>
      </w:r>
      <w:r>
        <w:rPr>
          <w:color w:val="000000"/>
        </w:rPr>
        <w:t>ь</w:t>
      </w:r>
      <w:r w:rsidRPr="009A499D">
        <w:rPr>
          <w:color w:val="000000"/>
        </w:rPr>
        <w:t>ких рослини та си</w:t>
      </w:r>
      <w:r>
        <w:rPr>
          <w:color w:val="000000"/>
        </w:rPr>
        <w:t>ровини</w:t>
      </w:r>
      <w:r w:rsidRPr="009A499D">
        <w:rPr>
          <w:color w:val="000000"/>
        </w:rPr>
        <w:t xml:space="preserve">, що </w:t>
      </w:r>
      <w:r>
        <w:rPr>
          <w:color w:val="000000"/>
        </w:rPr>
        <w:t xml:space="preserve">містить флавоноїдні сполуки: </w:t>
      </w:r>
      <w:r w:rsidRPr="009A499D">
        <w:rPr>
          <w:color w:val="000000"/>
        </w:rPr>
        <w:t>На</w:t>
      </w:r>
      <w:r>
        <w:rPr>
          <w:color w:val="000000"/>
        </w:rPr>
        <w:t>вч. посібник / В.М. Ковальов</w:t>
      </w:r>
      <w:r w:rsidRPr="009A499D">
        <w:rPr>
          <w:color w:val="000000"/>
        </w:rPr>
        <w:t xml:space="preserve">, </w:t>
      </w:r>
      <w:r>
        <w:rPr>
          <w:color w:val="000000"/>
        </w:rPr>
        <w:br/>
      </w:r>
      <w:r w:rsidRPr="009A499D">
        <w:rPr>
          <w:color w:val="000000"/>
        </w:rPr>
        <w:t>А.М. К</w:t>
      </w:r>
      <w:r w:rsidRPr="009A499D">
        <w:rPr>
          <w:color w:val="000000"/>
        </w:rPr>
        <w:t>о</w:t>
      </w:r>
      <w:r w:rsidRPr="009A499D">
        <w:rPr>
          <w:color w:val="000000"/>
        </w:rPr>
        <w:t>вальова – Х., 1994. - 68 с.</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Закон України «Про рослинний світ»// Відомості Верховної Р</w:t>
      </w:r>
      <w:r>
        <w:t>а</w:t>
      </w:r>
      <w:r>
        <w:t>ди. – 1999. - №22 - 23.</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Заліська О.М. Оптимізація лікарського забезпечення урологічних хв</w:t>
      </w:r>
      <w:r w:rsidRPr="009A499D">
        <w:t>о</w:t>
      </w:r>
      <w:r w:rsidRPr="009A499D">
        <w:t>рих у стаціонарі: Автореф. дис....канд фармац. наук. - Львів, 1997.-</w:t>
      </w:r>
      <w:r w:rsidRPr="00DC3CC0">
        <w:t xml:space="preserve"> </w:t>
      </w:r>
      <w:r w:rsidRPr="009A499D">
        <w:t>22 с.</w:t>
      </w:r>
    </w:p>
    <w:p w:rsidR="003A683D" w:rsidRPr="009215D6"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 xml:space="preserve">Зеликсон Ю.И. История и тенденции развития технологии сборов </w:t>
      </w:r>
      <w:r>
        <w:t>/</w:t>
      </w:r>
      <w:r w:rsidRPr="00036B61">
        <w:t xml:space="preserve"> </w:t>
      </w:r>
      <w:r w:rsidRPr="009A499D">
        <w:t>З</w:t>
      </w:r>
      <w:r w:rsidRPr="009A499D">
        <w:t>е</w:t>
      </w:r>
      <w:r w:rsidRPr="009A499D">
        <w:t>ликсон Ю.И., Кондратьева Т.С. // Фармация.</w:t>
      </w:r>
      <w:r w:rsidRPr="009215D6">
        <w:t xml:space="preserve"> </w:t>
      </w:r>
      <w:r w:rsidRPr="009A499D">
        <w:t>- 2001.</w:t>
      </w:r>
      <w:r w:rsidRPr="009215D6">
        <w:t xml:space="preserve"> </w:t>
      </w:r>
      <w:r w:rsidRPr="009A499D">
        <w:t>-</w:t>
      </w:r>
      <w:r w:rsidRPr="009215D6">
        <w:t xml:space="preserve"> </w:t>
      </w:r>
      <w:r w:rsidRPr="009A499D">
        <w:t>№ 2.</w:t>
      </w:r>
      <w:r w:rsidRPr="009215D6">
        <w:t xml:space="preserve"> </w:t>
      </w:r>
      <w:r w:rsidRPr="009A499D">
        <w:t>-</w:t>
      </w:r>
      <w:r w:rsidRPr="009215D6">
        <w:t xml:space="preserve"> </w:t>
      </w:r>
      <w:r w:rsidRPr="009A499D">
        <w:t>С.45-48.</w:t>
      </w:r>
    </w:p>
    <w:p w:rsidR="003A683D" w:rsidRPr="00AF75CB"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rPr>
          <w:color w:val="000000"/>
        </w:rPr>
        <w:t>Калинюк</w:t>
      </w:r>
      <w:r>
        <w:rPr>
          <w:color w:val="000000"/>
        </w:rPr>
        <w:t xml:space="preserve"> Т.Г.</w:t>
      </w:r>
      <w:r w:rsidRPr="009A499D">
        <w:rPr>
          <w:color w:val="000000"/>
        </w:rPr>
        <w:t xml:space="preserve"> </w:t>
      </w:r>
      <w:r>
        <w:rPr>
          <w:color w:val="000000"/>
        </w:rPr>
        <w:t>//</w:t>
      </w:r>
      <w:r w:rsidRPr="009A499D">
        <w:rPr>
          <w:color w:val="000000"/>
        </w:rPr>
        <w:t>Використання м</w:t>
      </w:r>
      <w:r w:rsidRPr="009A499D">
        <w:rPr>
          <w:color w:val="000000"/>
        </w:rPr>
        <w:t>е</w:t>
      </w:r>
      <w:r w:rsidRPr="009A499D">
        <w:rPr>
          <w:color w:val="000000"/>
        </w:rPr>
        <w:t>тодів математичного моделювання для розробки складу збору з мікр</w:t>
      </w:r>
      <w:r w:rsidRPr="009A499D">
        <w:rPr>
          <w:color w:val="000000"/>
        </w:rPr>
        <w:t>о</w:t>
      </w:r>
      <w:r w:rsidRPr="009A499D">
        <w:rPr>
          <w:color w:val="000000"/>
        </w:rPr>
        <w:t xml:space="preserve">елементами </w:t>
      </w:r>
      <w:r>
        <w:rPr>
          <w:color w:val="000000"/>
        </w:rPr>
        <w:t>/</w:t>
      </w:r>
      <w:r w:rsidRPr="00441817">
        <w:rPr>
          <w:color w:val="000000"/>
        </w:rPr>
        <w:t xml:space="preserve"> </w:t>
      </w:r>
      <w:r w:rsidRPr="009A499D">
        <w:rPr>
          <w:color w:val="000000"/>
        </w:rPr>
        <w:t>Калинюк</w:t>
      </w:r>
      <w:r>
        <w:rPr>
          <w:color w:val="000000"/>
        </w:rPr>
        <w:t xml:space="preserve"> Т.Г.</w:t>
      </w:r>
      <w:r w:rsidRPr="009A499D">
        <w:rPr>
          <w:color w:val="000000"/>
        </w:rPr>
        <w:t>, Люта</w:t>
      </w:r>
      <w:r>
        <w:rPr>
          <w:color w:val="000000"/>
        </w:rPr>
        <w:t xml:space="preserve"> </w:t>
      </w:r>
      <w:r w:rsidRPr="009A499D">
        <w:rPr>
          <w:color w:val="000000"/>
        </w:rPr>
        <w:t>М.Л., Любунь</w:t>
      </w:r>
      <w:r>
        <w:rPr>
          <w:color w:val="000000"/>
        </w:rPr>
        <w:t xml:space="preserve"> </w:t>
      </w:r>
      <w:r w:rsidRPr="009A499D">
        <w:rPr>
          <w:color w:val="000000"/>
        </w:rPr>
        <w:t>О.З., Кость А.С. /</w:t>
      </w:r>
      <w:r>
        <w:rPr>
          <w:color w:val="000000"/>
        </w:rPr>
        <w:t>/</w:t>
      </w:r>
      <w:r w:rsidRPr="009A499D">
        <w:rPr>
          <w:color w:val="000000"/>
        </w:rPr>
        <w:t>Ві</w:t>
      </w:r>
      <w:r w:rsidRPr="009A499D">
        <w:rPr>
          <w:color w:val="000000"/>
        </w:rPr>
        <w:t>с</w:t>
      </w:r>
      <w:r w:rsidRPr="009A499D">
        <w:rPr>
          <w:color w:val="000000"/>
        </w:rPr>
        <w:t>ник фармації. – 2000.</w:t>
      </w:r>
      <w:r w:rsidRPr="00441817">
        <w:rPr>
          <w:color w:val="000000"/>
        </w:rPr>
        <w:t xml:space="preserve">- </w:t>
      </w:r>
      <w:r w:rsidRPr="009A499D">
        <w:rPr>
          <w:color w:val="000000"/>
        </w:rPr>
        <w:t>№4 (24). – С. 38-42.</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Pr>
          <w:color w:val="000000"/>
        </w:rPr>
        <w:t xml:space="preserve">Класифікатор лікарських форм// Еженедельник Аптека. - №31 (352). – 2002. – С. 71 - 74. </w:t>
      </w:r>
    </w:p>
    <w:p w:rsidR="003A683D" w:rsidRPr="00B10FC6"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C774FF">
        <w:rPr>
          <w:color w:val="000000"/>
        </w:rPr>
        <w:t>Ковалев В.Н. 1000 рецептов из лекарственных трав</w:t>
      </w:r>
      <w:r>
        <w:rPr>
          <w:color w:val="000000"/>
        </w:rPr>
        <w:t>/</w:t>
      </w:r>
      <w:r w:rsidRPr="00F57844">
        <w:rPr>
          <w:color w:val="000000"/>
        </w:rPr>
        <w:t xml:space="preserve"> </w:t>
      </w:r>
      <w:r w:rsidRPr="00C774FF">
        <w:rPr>
          <w:color w:val="000000"/>
        </w:rPr>
        <w:t>Ковалев В.Н., Се</w:t>
      </w:r>
      <w:r w:rsidRPr="00C774FF">
        <w:rPr>
          <w:color w:val="000000"/>
        </w:rPr>
        <w:t>р</w:t>
      </w:r>
      <w:r w:rsidRPr="00C774FF">
        <w:rPr>
          <w:color w:val="000000"/>
        </w:rPr>
        <w:t>би</w:t>
      </w:r>
      <w:r>
        <w:rPr>
          <w:color w:val="000000"/>
        </w:rPr>
        <w:t>н</w:t>
      </w:r>
      <w:r w:rsidRPr="00C774FF">
        <w:rPr>
          <w:color w:val="000000"/>
        </w:rPr>
        <w:t xml:space="preserve"> А.Г. - К.: НПО </w:t>
      </w:r>
      <w:r>
        <w:rPr>
          <w:color w:val="000000"/>
        </w:rPr>
        <w:t>«</w:t>
      </w:r>
      <w:r w:rsidRPr="00C774FF">
        <w:rPr>
          <w:color w:val="000000"/>
        </w:rPr>
        <w:t>Альфа</w:t>
      </w:r>
      <w:r>
        <w:rPr>
          <w:color w:val="000000"/>
        </w:rPr>
        <w:t>»</w:t>
      </w:r>
      <w:r w:rsidRPr="00C774FF">
        <w:rPr>
          <w:color w:val="000000"/>
        </w:rPr>
        <w:t>. 1991.</w:t>
      </w:r>
      <w:r>
        <w:rPr>
          <w:color w:val="000000"/>
        </w:rPr>
        <w:t xml:space="preserve"> </w:t>
      </w:r>
      <w:r w:rsidRPr="00C774FF">
        <w:rPr>
          <w:color w:val="000000"/>
        </w:rPr>
        <w:t>-</w:t>
      </w:r>
      <w:r>
        <w:rPr>
          <w:color w:val="000000"/>
        </w:rPr>
        <w:t xml:space="preserve"> </w:t>
      </w:r>
      <w:r w:rsidRPr="00C774FF">
        <w:rPr>
          <w:color w:val="000000"/>
        </w:rPr>
        <w:t>136 с.</w:t>
      </w:r>
    </w:p>
    <w:p w:rsidR="003A683D" w:rsidRPr="00B8638B"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Pr>
          <w:szCs w:val="28"/>
        </w:rPr>
        <w:lastRenderedPageBreak/>
        <w:t xml:space="preserve">Компендиум Лекарственные препараты 2006. В двух томах. Под ред. В.Н.Коваленко и А.П.Викторова. - Киев, «Морион». - 2006. </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Корниевская В.Г. // Фізіологічно активні речовини/</w:t>
      </w:r>
      <w:r w:rsidRPr="00F57844">
        <w:t xml:space="preserve"> </w:t>
      </w:r>
      <w:r>
        <w:t>Корниевская В.Г., Бакланова Т.А., Корниевский Ю.И. - №2(30). – 2001. – С. 92-95.</w:t>
      </w:r>
    </w:p>
    <w:p w:rsidR="003A683D" w:rsidRPr="00917838"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Кортиков В.Н. Полная энциклопедия лекарственных растений/</w:t>
      </w:r>
      <w:r w:rsidRPr="007C669F">
        <w:t xml:space="preserve"> </w:t>
      </w:r>
      <w:r>
        <w:t>Корт</w:t>
      </w:r>
      <w:r>
        <w:t>и</w:t>
      </w:r>
      <w:r>
        <w:t>ков В.Н., Кортиков А.В. – Ростов-на-Дону: Изд. дом «Проф-Пресс», 2002. – 800 с.</w:t>
      </w:r>
    </w:p>
    <w:p w:rsidR="003A683D" w:rsidRPr="00894EBE"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Котов А.Г. Вопросы введения в Государственную Фармакопею Укра</w:t>
      </w:r>
      <w:r>
        <w:t>и</w:t>
      </w:r>
      <w:r>
        <w:t>ны монографии «Ноготков цветки»/</w:t>
      </w:r>
      <w:r w:rsidRPr="007C669F">
        <w:t xml:space="preserve"> </w:t>
      </w:r>
      <w:r>
        <w:t>Котов А.Г., Котова Э.Э., Тихоне</w:t>
      </w:r>
      <w:r>
        <w:t>н</w:t>
      </w:r>
      <w:r>
        <w:t>ко Т.М., Воловик В.Г. // Фармаком. – 2005. - №2/3. – С. 128-134.</w:t>
      </w:r>
    </w:p>
    <w:p w:rsidR="003A683D" w:rsidRPr="001F60D2"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Котов А.Г. Вопросы введения в Государственную Фармакопею Укра</w:t>
      </w:r>
      <w:r>
        <w:t>и</w:t>
      </w:r>
      <w:r>
        <w:t>ны монографии «Липы цветки»/</w:t>
      </w:r>
      <w:r w:rsidRPr="00CD6EBE">
        <w:t xml:space="preserve"> </w:t>
      </w:r>
      <w:r>
        <w:t>Котов А.Г., Котова Э.Э., Тихонен-</w:t>
      </w:r>
      <w:r>
        <w:br/>
        <w:t>ко Т.М., Воловик В.Г. // Ф</w:t>
      </w:r>
      <w:r>
        <w:t>а</w:t>
      </w:r>
      <w:r>
        <w:t>рмаком. – 2005. - №1. – С. 54-59.</w:t>
      </w:r>
    </w:p>
    <w:p w:rsidR="003A683D" w:rsidRPr="001F60D2"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Котов А.Г. Вопросы введения в Государственную Фармакопею Укра</w:t>
      </w:r>
      <w:r>
        <w:t>и</w:t>
      </w:r>
      <w:r>
        <w:t>ны мон</w:t>
      </w:r>
      <w:r>
        <w:t>о</w:t>
      </w:r>
      <w:r>
        <w:t>графии «Бузины цветки»/</w:t>
      </w:r>
      <w:r w:rsidRPr="00823A53">
        <w:t xml:space="preserve"> </w:t>
      </w:r>
      <w:r>
        <w:t>Котов А.Г., Котова Э.Э., Тихоненко Т.М., Воловик В.Г. // Ф</w:t>
      </w:r>
      <w:r>
        <w:t>а</w:t>
      </w:r>
      <w:r>
        <w:t>рмаком. – 2005. - №1. – С. 47-51.</w:t>
      </w:r>
    </w:p>
    <w:p w:rsidR="003A683D" w:rsidRPr="00C774FF"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Pr>
          <w:color w:val="000000"/>
        </w:rPr>
        <w:t>Кричковский Л.В., Донченко О.В., Чернышов С.Л. Природные антио</w:t>
      </w:r>
      <w:r>
        <w:rPr>
          <w:color w:val="000000"/>
        </w:rPr>
        <w:t>к</w:t>
      </w:r>
      <w:r>
        <w:rPr>
          <w:color w:val="000000"/>
        </w:rPr>
        <w:t xml:space="preserve">сиданты. – Х.: ОАО «Модель Вселенной», 2001. – 376 с. </w:t>
      </w:r>
    </w:p>
    <w:p w:rsidR="003A683D" w:rsidRPr="00860B80"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Pr>
          <w:color w:val="000000"/>
        </w:rPr>
        <w:t>Крылов А.А. Руководство по фитотерапии/</w:t>
      </w:r>
      <w:r w:rsidRPr="00B07362">
        <w:rPr>
          <w:color w:val="000000"/>
        </w:rPr>
        <w:t xml:space="preserve"> </w:t>
      </w:r>
      <w:r>
        <w:rPr>
          <w:color w:val="000000"/>
        </w:rPr>
        <w:t>Крылов А.А., Марченко В.А. – СПб.: П</w:t>
      </w:r>
      <w:r>
        <w:rPr>
          <w:color w:val="000000"/>
        </w:rPr>
        <w:t>и</w:t>
      </w:r>
      <w:r>
        <w:rPr>
          <w:color w:val="000000"/>
        </w:rPr>
        <w:t>тер, 2000. - С. 6-9.</w:t>
      </w:r>
    </w:p>
    <w:p w:rsidR="003A683D" w:rsidRPr="00557274"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spacing w:val="-2"/>
          <w:szCs w:val="28"/>
        </w:rPr>
      </w:pPr>
      <w:r w:rsidRPr="00557274">
        <w:rPr>
          <w:color w:val="000000"/>
          <w:spacing w:val="-2"/>
          <w:szCs w:val="28"/>
        </w:rPr>
        <w:t>Крылова Г.Д. Основы стандартизации, сертификации, метрологии: Уч. для вузов. – 2-е изд., перераб. и доп. – М.: ЮНИТИ-ДАНА, 1999. – 711 с.</w:t>
      </w:r>
    </w:p>
    <w:p w:rsidR="003A683D" w:rsidRPr="00747865"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Pr>
          <w:color w:val="000000"/>
        </w:rPr>
        <w:t>Кудрин А.В. Микроэлементы/</w:t>
      </w:r>
      <w:r w:rsidRPr="006E2F5C">
        <w:rPr>
          <w:color w:val="000000"/>
        </w:rPr>
        <w:t xml:space="preserve"> </w:t>
      </w:r>
      <w:r>
        <w:rPr>
          <w:color w:val="000000"/>
        </w:rPr>
        <w:t>Кудрин А.В., Скальный А.В., Жаворо</w:t>
      </w:r>
      <w:r>
        <w:rPr>
          <w:color w:val="000000"/>
        </w:rPr>
        <w:t>н</w:t>
      </w:r>
      <w:r>
        <w:rPr>
          <w:color w:val="000000"/>
        </w:rPr>
        <w:t>ков А.А. – М.: Изд-во КМК, 2000. – 537 с.</w:t>
      </w:r>
    </w:p>
    <w:p w:rsidR="003A683D" w:rsidRPr="00747865"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Pr>
          <w:color w:val="000000"/>
        </w:rPr>
        <w:t>Кукес В.Г. Фитотерапия с основами клинической фармакол</w:t>
      </w:r>
      <w:r>
        <w:rPr>
          <w:color w:val="000000"/>
        </w:rPr>
        <w:t>о</w:t>
      </w:r>
      <w:r>
        <w:rPr>
          <w:color w:val="000000"/>
        </w:rPr>
        <w:t>гии. – М.: Медицина. – 1999. – 192 с.</w:t>
      </w:r>
    </w:p>
    <w:p w:rsidR="003A683D" w:rsidRPr="00C774FF"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Pr>
          <w:color w:val="000000"/>
        </w:rPr>
        <w:t>Кьосев П.А. Полный справочник лекарственных растений. – М.: ЭК</w:t>
      </w:r>
      <w:r>
        <w:rPr>
          <w:color w:val="000000"/>
        </w:rPr>
        <w:t>С</w:t>
      </w:r>
      <w:r>
        <w:rPr>
          <w:color w:val="000000"/>
        </w:rPr>
        <w:t xml:space="preserve">МО-Прэсс. – 2001. – 992 с. </w:t>
      </w:r>
    </w:p>
    <w:p w:rsidR="003A683D" w:rsidRPr="00616FA3"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spacing w:val="-6"/>
          <w:szCs w:val="28"/>
        </w:rPr>
      </w:pPr>
      <w:r w:rsidRPr="00616FA3">
        <w:rPr>
          <w:color w:val="000000"/>
          <w:spacing w:val="-6"/>
          <w:szCs w:val="28"/>
        </w:rPr>
        <w:t>Лавренова Г.В. Фитотерапия. В 2-х т., Том І. - СПб.: Диамант, 1996. - 447 с.</w:t>
      </w:r>
    </w:p>
    <w:p w:rsidR="003A683D" w:rsidRPr="00C774FF"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C774FF">
        <w:rPr>
          <w:color w:val="000000"/>
        </w:rPr>
        <w:t>Лавренова Г.В. От всех болезней (Лекарственные растения полей и л</w:t>
      </w:r>
      <w:r w:rsidRPr="00C774FF">
        <w:rPr>
          <w:color w:val="000000"/>
        </w:rPr>
        <w:t>е</w:t>
      </w:r>
      <w:r w:rsidRPr="00C774FF">
        <w:rPr>
          <w:color w:val="000000"/>
        </w:rPr>
        <w:t>сов)</w:t>
      </w:r>
      <w:r>
        <w:rPr>
          <w:color w:val="000000"/>
        </w:rPr>
        <w:t>/</w:t>
      </w:r>
      <w:r w:rsidRPr="006E2F5C">
        <w:rPr>
          <w:color w:val="000000"/>
        </w:rPr>
        <w:t xml:space="preserve"> </w:t>
      </w:r>
      <w:r w:rsidRPr="00C774FF">
        <w:rPr>
          <w:color w:val="000000"/>
        </w:rPr>
        <w:t>Лавренова Г.В., Лавренов В.К., Онипко В.Д.: Справочник. - Д</w:t>
      </w:r>
      <w:r w:rsidRPr="00C774FF">
        <w:rPr>
          <w:color w:val="000000"/>
        </w:rPr>
        <w:t>о</w:t>
      </w:r>
      <w:r w:rsidRPr="00C774FF">
        <w:rPr>
          <w:color w:val="000000"/>
        </w:rPr>
        <w:t xml:space="preserve">нецк: МП </w:t>
      </w:r>
      <w:r>
        <w:rPr>
          <w:color w:val="000000"/>
        </w:rPr>
        <w:t>«</w:t>
      </w:r>
      <w:r w:rsidRPr="00C774FF">
        <w:rPr>
          <w:color w:val="000000"/>
        </w:rPr>
        <w:t>Отече</w:t>
      </w:r>
      <w:r w:rsidRPr="00C774FF">
        <w:rPr>
          <w:color w:val="000000"/>
        </w:rPr>
        <w:t>с</w:t>
      </w:r>
      <w:r w:rsidRPr="00C774FF">
        <w:rPr>
          <w:color w:val="000000"/>
        </w:rPr>
        <w:t>тво</w:t>
      </w:r>
      <w:r>
        <w:rPr>
          <w:color w:val="000000"/>
        </w:rPr>
        <w:t>»,</w:t>
      </w:r>
      <w:r w:rsidRPr="00C774FF">
        <w:rPr>
          <w:color w:val="000000"/>
        </w:rPr>
        <w:t xml:space="preserve"> 1994. - 523 с.</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 xml:space="preserve">Лікарські препарати рослинного походження в Україні / О.В.Стефанов, В.В.Поканевич, Ю.М. Максимов, Б.М. Гур’янов / Третя </w:t>
      </w:r>
      <w:r>
        <w:t>У</w:t>
      </w:r>
      <w:r w:rsidRPr="009A499D">
        <w:t>країнська н</w:t>
      </w:r>
      <w:r w:rsidRPr="009A499D">
        <w:t>а</w:t>
      </w:r>
      <w:r w:rsidRPr="009A499D">
        <w:t>уково-практична конф. з народної та нетрадиційної медицини</w:t>
      </w:r>
      <w:r>
        <w:t>//</w:t>
      </w:r>
      <w:r w:rsidRPr="009A499D">
        <w:t xml:space="preserve"> Матер</w:t>
      </w:r>
      <w:r w:rsidRPr="009A499D">
        <w:t>і</w:t>
      </w:r>
      <w:r w:rsidRPr="009A499D">
        <w:t>али конф. Київ, 22-25 верес. 1998 р.: В 2-х т. Т. 5, № 2. – К.,</w:t>
      </w:r>
      <w:r>
        <w:t xml:space="preserve"> </w:t>
      </w:r>
      <w:r w:rsidRPr="009A499D">
        <w:t>1998. -</w:t>
      </w:r>
      <w:r>
        <w:br/>
        <w:t xml:space="preserve"> </w:t>
      </w:r>
      <w:r w:rsidRPr="009A499D">
        <w:t>С.</w:t>
      </w:r>
      <w:r>
        <w:t xml:space="preserve"> </w:t>
      </w:r>
      <w:r w:rsidRPr="009A499D">
        <w:t>193-196.</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lastRenderedPageBreak/>
        <w:t>Лобанчикова Н.В. Разработка и стандартизация седативных растител</w:t>
      </w:r>
      <w:r w:rsidRPr="009A499D">
        <w:t>ь</w:t>
      </w:r>
      <w:r w:rsidRPr="009A499D">
        <w:t>ных сборов: Авторефер. дис…канд. фармац. наук:</w:t>
      </w:r>
      <w:r>
        <w:t xml:space="preserve"> </w:t>
      </w:r>
      <w:r w:rsidRPr="009A499D">
        <w:t>15.00.02./ Москов. мед. акад. им. И.М. Сеченова.</w:t>
      </w:r>
      <w:r>
        <w:t xml:space="preserve"> </w:t>
      </w:r>
      <w:r w:rsidRPr="009A499D">
        <w:t>-</w:t>
      </w:r>
      <w:r>
        <w:t xml:space="preserve"> </w:t>
      </w:r>
      <w:r w:rsidRPr="009A499D">
        <w:t>М.,1991.- 27 с.</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Литвиненко В.І. /</w:t>
      </w:r>
      <w:r w:rsidRPr="006E2F5C">
        <w:t xml:space="preserve"> </w:t>
      </w:r>
      <w:r>
        <w:t>Литвиненко В.І., П</w:t>
      </w:r>
      <w:r>
        <w:t>о</w:t>
      </w:r>
      <w:r>
        <w:t>пова Н.В., Кожух І.О. та ін. // Вісн. фарм</w:t>
      </w:r>
      <w:r>
        <w:t>а</w:t>
      </w:r>
      <w:r>
        <w:t>ції. - №3(23). – 2000. – С. 14</w:t>
      </w:r>
      <w:r w:rsidRPr="00616FA3">
        <w:t xml:space="preserve"> </w:t>
      </w:r>
      <w:r>
        <w:t>-</w:t>
      </w:r>
      <w:r w:rsidRPr="00616FA3">
        <w:t xml:space="preserve"> </w:t>
      </w:r>
      <w:r>
        <w:t>17.</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Максютина Н.</w:t>
      </w:r>
      <w:r w:rsidRPr="009A499D">
        <w:t>П. Растительние лекарственнме средства</w:t>
      </w:r>
      <w:r>
        <w:t>/</w:t>
      </w:r>
      <w:r w:rsidRPr="006E2F5C">
        <w:t xml:space="preserve"> </w:t>
      </w:r>
      <w:r>
        <w:t>Максютина Н.</w:t>
      </w:r>
      <w:r w:rsidRPr="009A499D">
        <w:t>П., Комиссаренко Н.Ф., Прок</w:t>
      </w:r>
      <w:r w:rsidRPr="009A499D">
        <w:t>о</w:t>
      </w:r>
      <w:r w:rsidRPr="009A499D">
        <w:t>пенко</w:t>
      </w:r>
      <w:r>
        <w:t xml:space="preserve"> </w:t>
      </w:r>
      <w:r w:rsidRPr="009A499D">
        <w:t>А.П. — К., 1995</w:t>
      </w:r>
      <w:r>
        <w:t>.</w:t>
      </w:r>
      <w:r w:rsidRPr="009A499D">
        <w:t xml:space="preserve"> - С. 460.</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Інформація про нові технічні умови України на лікувальні збори з л</w:t>
      </w:r>
      <w:r w:rsidRPr="009A499D">
        <w:t>і</w:t>
      </w:r>
      <w:r w:rsidRPr="009A499D">
        <w:t>карських рослин / Д.В. Семенів, В.Я. Фундимус, М.І. Мізюк та інші // Фа</w:t>
      </w:r>
      <w:r w:rsidRPr="009A499D">
        <w:t>р</w:t>
      </w:r>
      <w:r w:rsidRPr="009A499D">
        <w:t>мац. журн. - 1996.- № 3. – С.</w:t>
      </w:r>
      <w:r w:rsidRPr="006E2F5C">
        <w:t xml:space="preserve"> </w:t>
      </w:r>
      <w:r w:rsidRPr="009A499D">
        <w:t>13.</w:t>
      </w:r>
    </w:p>
    <w:p w:rsidR="003A683D" w:rsidRPr="00C774FF"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C774FF">
        <w:rPr>
          <w:color w:val="000000"/>
        </w:rPr>
        <w:t>Иванов В.И. Лекарственные средства в народной медицине. - М.: Во</w:t>
      </w:r>
      <w:r w:rsidRPr="00C774FF">
        <w:rPr>
          <w:color w:val="000000"/>
        </w:rPr>
        <w:t>е</w:t>
      </w:r>
      <w:r w:rsidRPr="00C774FF">
        <w:rPr>
          <w:color w:val="000000"/>
        </w:rPr>
        <w:t>низдат. 1992.</w:t>
      </w:r>
      <w:r>
        <w:rPr>
          <w:color w:val="000000"/>
        </w:rPr>
        <w:t xml:space="preserve"> </w:t>
      </w:r>
      <w:r w:rsidRPr="00C774FF">
        <w:rPr>
          <w:color w:val="000000"/>
        </w:rPr>
        <w:t>-</w:t>
      </w:r>
      <w:r>
        <w:rPr>
          <w:color w:val="000000"/>
        </w:rPr>
        <w:t xml:space="preserve"> </w:t>
      </w:r>
      <w:r w:rsidRPr="00C774FF">
        <w:rPr>
          <w:color w:val="000000"/>
        </w:rPr>
        <w:t>448</w:t>
      </w:r>
      <w:r>
        <w:rPr>
          <w:color w:val="000000"/>
        </w:rPr>
        <w:t xml:space="preserve"> </w:t>
      </w:r>
      <w:r w:rsidRPr="00C774FF">
        <w:rPr>
          <w:color w:val="000000"/>
        </w:rPr>
        <w:t>с.</w:t>
      </w:r>
    </w:p>
    <w:p w:rsidR="003A683D" w:rsidRPr="00C220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Максютина Н.П. Литвиненко В.И. Методы выделения и иссл</w:t>
      </w:r>
      <w:r w:rsidRPr="009A499D">
        <w:t>е</w:t>
      </w:r>
      <w:r w:rsidRPr="009A499D">
        <w:t>дования флавоноидных соединений</w:t>
      </w:r>
      <w:r>
        <w:t>/</w:t>
      </w:r>
      <w:r w:rsidRPr="006E2F5C">
        <w:t xml:space="preserve"> </w:t>
      </w:r>
      <w:r w:rsidRPr="009A499D">
        <w:t>Максютина Н.П. Литвиненко В.И. - В кн.: Фенольные соединения и их биоло</w:t>
      </w:r>
      <w:r w:rsidRPr="002864D4">
        <w:t>гические фун</w:t>
      </w:r>
      <w:r w:rsidRPr="002864D4">
        <w:t>к</w:t>
      </w:r>
      <w:r w:rsidRPr="002864D4">
        <w:t>ции, М., 1968.-С. 7-26.</w:t>
      </w:r>
    </w:p>
    <w:p w:rsidR="003A683D" w:rsidRPr="00705DBA"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Машков ский М.Д. Лекарственные средства: В 2-х томах. - М.: «Мед</w:t>
      </w:r>
      <w:r>
        <w:t>и</w:t>
      </w:r>
      <w:r>
        <w:t>цина», 2002</w:t>
      </w:r>
      <w:r w:rsidRPr="007E3CD7">
        <w:t>.</w:t>
      </w:r>
      <w:r>
        <w:t xml:space="preserve"> - Т. 1. – 539 с. Т. 2 – 608 с.</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Мінарченко В.М. Атлас лікарських рослин України/</w:t>
      </w:r>
      <w:r w:rsidRPr="00A72DCD">
        <w:t xml:space="preserve"> </w:t>
      </w:r>
      <w:r>
        <w:t>Мінарченко В.М., Тимченко І.А.  – К.: Фітосоц</w:t>
      </w:r>
      <w:r>
        <w:t>і</w:t>
      </w:r>
      <w:r>
        <w:t>оцентр. – 2002. – 172 с.</w:t>
      </w:r>
    </w:p>
    <w:p w:rsidR="003A683D" w:rsidRPr="00A539DE"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2864D4">
        <w:rPr>
          <w:color w:val="000000"/>
        </w:rPr>
        <w:t>Мен</w:t>
      </w:r>
      <w:r>
        <w:rPr>
          <w:color w:val="000000"/>
        </w:rPr>
        <w:t>ьш</w:t>
      </w:r>
      <w:r w:rsidRPr="002864D4">
        <w:rPr>
          <w:color w:val="000000"/>
        </w:rPr>
        <w:t>икова З.А. Лекарственные рас</w:t>
      </w:r>
      <w:r w:rsidRPr="006957A4">
        <w:rPr>
          <w:color w:val="000000"/>
        </w:rPr>
        <w:t>тения в каждом доме</w:t>
      </w:r>
      <w:r>
        <w:rPr>
          <w:color w:val="000000"/>
        </w:rPr>
        <w:t>/</w:t>
      </w:r>
      <w:r w:rsidRPr="00A72DCD">
        <w:rPr>
          <w:color w:val="000000"/>
        </w:rPr>
        <w:t xml:space="preserve"> </w:t>
      </w:r>
      <w:r w:rsidRPr="002864D4">
        <w:rPr>
          <w:color w:val="000000"/>
        </w:rPr>
        <w:t>Мен</w:t>
      </w:r>
      <w:r>
        <w:rPr>
          <w:color w:val="000000"/>
        </w:rPr>
        <w:t>ьш</w:t>
      </w:r>
      <w:r w:rsidRPr="002864D4">
        <w:rPr>
          <w:color w:val="000000"/>
        </w:rPr>
        <w:t>ик</w:t>
      </w:r>
      <w:r w:rsidRPr="002864D4">
        <w:rPr>
          <w:color w:val="000000"/>
        </w:rPr>
        <w:t>о</w:t>
      </w:r>
      <w:r w:rsidRPr="002864D4">
        <w:rPr>
          <w:color w:val="000000"/>
        </w:rPr>
        <w:t xml:space="preserve">ва З.А., Меньшиков И.Б., Попова В.Б. </w:t>
      </w:r>
      <w:r w:rsidRPr="006957A4">
        <w:rPr>
          <w:color w:val="000000"/>
        </w:rPr>
        <w:t xml:space="preserve"> - М.: </w:t>
      </w:r>
      <w:r>
        <w:rPr>
          <w:color w:val="000000"/>
        </w:rPr>
        <w:t>«Адоніс»</w:t>
      </w:r>
      <w:r w:rsidRPr="006957A4">
        <w:rPr>
          <w:color w:val="000000"/>
        </w:rPr>
        <w:t>, 1994. - 377 с.</w:t>
      </w:r>
    </w:p>
    <w:p w:rsidR="003A683D" w:rsidRPr="006957A4"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Pr>
          <w:color w:val="000000"/>
        </w:rPr>
        <w:t>Надлежащая производственная практика лекарственных средств / Под ред. Н.А.Ляпунова, В.А.Загория, В.П.Георгиевского, Е.П.Безуглой. – К.: М</w:t>
      </w:r>
      <w:r>
        <w:rPr>
          <w:color w:val="000000"/>
        </w:rPr>
        <w:t>о</w:t>
      </w:r>
      <w:r>
        <w:rPr>
          <w:color w:val="000000"/>
        </w:rPr>
        <w:t>рион, 1999. – 896 с.</w:t>
      </w:r>
    </w:p>
    <w:p w:rsidR="003A683D" w:rsidRPr="00422FC2"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Pr>
          <w:color w:val="000000"/>
        </w:rPr>
        <w:t>Надлежащая производственная практика лекарственных средств. Акт</w:t>
      </w:r>
      <w:r>
        <w:rPr>
          <w:color w:val="000000"/>
        </w:rPr>
        <w:t>и</w:t>
      </w:r>
      <w:r>
        <w:rPr>
          <w:color w:val="000000"/>
        </w:rPr>
        <w:t>вные фармацевтические ингредиенты. Готовые лекарственные средс</w:t>
      </w:r>
      <w:r>
        <w:rPr>
          <w:color w:val="000000"/>
        </w:rPr>
        <w:t>т</w:t>
      </w:r>
      <w:r>
        <w:rPr>
          <w:color w:val="000000"/>
        </w:rPr>
        <w:t>ва. Руководства по качеству. Рекомендации РІС/S/. Под ред. Н.А. Л</w:t>
      </w:r>
      <w:r>
        <w:rPr>
          <w:color w:val="000000"/>
        </w:rPr>
        <w:t>я</w:t>
      </w:r>
      <w:r>
        <w:rPr>
          <w:color w:val="000000"/>
        </w:rPr>
        <w:t>пунова, В.А. Загория, В.П. Георгиевского, Е.П. Безуглой. – К.: Морион, 2001. – 472 с.</w:t>
      </w:r>
    </w:p>
    <w:p w:rsidR="003A683D" w:rsidRPr="00557274"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spacing w:val="-2"/>
          <w:szCs w:val="28"/>
        </w:rPr>
      </w:pPr>
      <w:r w:rsidRPr="00557274">
        <w:rPr>
          <w:spacing w:val="-2"/>
          <w:szCs w:val="28"/>
        </w:rPr>
        <w:t>Нестеровская А.Ю. Энциклопедия травоцелительства</w:t>
      </w:r>
      <w:r>
        <w:rPr>
          <w:spacing w:val="-2"/>
          <w:szCs w:val="28"/>
        </w:rPr>
        <w:t xml:space="preserve"> /</w:t>
      </w:r>
      <w:r w:rsidRPr="009219C3">
        <w:rPr>
          <w:spacing w:val="-2"/>
          <w:szCs w:val="28"/>
        </w:rPr>
        <w:t xml:space="preserve"> </w:t>
      </w:r>
      <w:r w:rsidRPr="00557274">
        <w:rPr>
          <w:spacing w:val="-2"/>
          <w:szCs w:val="28"/>
        </w:rPr>
        <w:t>Нестеровская А.Ю., Рендюк Т.Д., Спешилов Л.Я., Спешилова Л.Я. и др.  – М.: КРО</w:t>
      </w:r>
      <w:r w:rsidRPr="00557274">
        <w:rPr>
          <w:spacing w:val="-2"/>
          <w:szCs w:val="28"/>
        </w:rPr>
        <w:t>Н</w:t>
      </w:r>
      <w:r w:rsidRPr="00557274">
        <w:rPr>
          <w:spacing w:val="-2"/>
          <w:szCs w:val="28"/>
        </w:rPr>
        <w:t>ПРЕСС. – 1999. – 736 с.</w:t>
      </w:r>
    </w:p>
    <w:p w:rsidR="003A683D" w:rsidRPr="007A2737"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spacing w:val="-4"/>
          <w:szCs w:val="28"/>
        </w:rPr>
      </w:pPr>
      <w:r w:rsidRPr="007A2737">
        <w:rPr>
          <w:color w:val="000000"/>
          <w:spacing w:val="-4"/>
          <w:szCs w:val="28"/>
        </w:rPr>
        <w:t>Носов А. Лекарственные растения. – М.: ЭКСМО-ПРЭСС. – 2001. – 350 с.</w:t>
      </w:r>
    </w:p>
    <w:p w:rsidR="003A683D" w:rsidRPr="007A2737"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7A2737">
        <w:t xml:space="preserve">Пашинский В.Г. Особенности создания фитопрепаратов </w:t>
      </w:r>
      <w:r>
        <w:t>/</w:t>
      </w:r>
      <w:r w:rsidRPr="009C541C">
        <w:t xml:space="preserve"> </w:t>
      </w:r>
      <w:r w:rsidRPr="007A2737">
        <w:t>Пашинский В.Г., Рейхарт Д.В. // Российские аптеки, 2003. - №10.</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Пісковацький Ю.Г. Дослідження стабільності лікарського збору «Бр</w:t>
      </w:r>
      <w:r>
        <w:t>о</w:t>
      </w:r>
      <w:r>
        <w:t>нхофіт»/</w:t>
      </w:r>
      <w:r w:rsidRPr="00D76568">
        <w:t xml:space="preserve"> </w:t>
      </w:r>
      <w:r>
        <w:t>Пісковацький Ю.Г., Вишневська Л.І., Ге</w:t>
      </w:r>
      <w:r w:rsidRPr="00140132">
        <w:t>о</w:t>
      </w:r>
      <w:r>
        <w:t>ргіянц В.А. // Укра</w:t>
      </w:r>
      <w:r>
        <w:t>ї</w:t>
      </w:r>
      <w:r>
        <w:t>нський Вісник псих</w:t>
      </w:r>
      <w:r>
        <w:t>о</w:t>
      </w:r>
      <w:r>
        <w:t>неврології. – Том 14, вип. 2 (47), додаток. – 2006. – С. 92 – 96.</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Пісковацький Ю.Г. Дослідження мінерального складу лікарських ро</w:t>
      </w:r>
      <w:r>
        <w:t>с</w:t>
      </w:r>
      <w:r w:rsidRPr="00AA2910">
        <w:rPr>
          <w:spacing w:val="-4"/>
          <w:szCs w:val="28"/>
        </w:rPr>
        <w:t>лин «Бронхофіту»</w:t>
      </w:r>
      <w:r>
        <w:rPr>
          <w:spacing w:val="-4"/>
          <w:szCs w:val="28"/>
        </w:rPr>
        <w:t xml:space="preserve"> </w:t>
      </w:r>
      <w:r w:rsidRPr="00AA2910">
        <w:rPr>
          <w:spacing w:val="-4"/>
          <w:szCs w:val="28"/>
        </w:rPr>
        <w:lastRenderedPageBreak/>
        <w:t>/</w:t>
      </w:r>
      <w:r>
        <w:rPr>
          <w:spacing w:val="-4"/>
          <w:szCs w:val="28"/>
        </w:rPr>
        <w:t xml:space="preserve"> </w:t>
      </w:r>
      <w:r w:rsidRPr="00AA2910">
        <w:rPr>
          <w:spacing w:val="-4"/>
          <w:szCs w:val="28"/>
        </w:rPr>
        <w:t>Пі</w:t>
      </w:r>
      <w:r w:rsidRPr="00AA2910">
        <w:rPr>
          <w:spacing w:val="-4"/>
          <w:szCs w:val="28"/>
        </w:rPr>
        <w:t>с</w:t>
      </w:r>
      <w:r w:rsidRPr="00AA2910">
        <w:rPr>
          <w:spacing w:val="-4"/>
          <w:szCs w:val="28"/>
        </w:rPr>
        <w:t>ковацький Ю.Г., Вишневська Л.І., Георгіянц</w:t>
      </w:r>
      <w:r>
        <w:t xml:space="preserve"> В.А., Хохлова К.О. // Ф</w:t>
      </w:r>
      <w:r>
        <w:t>і</w:t>
      </w:r>
      <w:r>
        <w:t>тотерапія. Часопис. – №3. – 2008. – С. 66 – 69.</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 xml:space="preserve">Пісковацький Ю.Г. Фізико-хімічні властивості </w:t>
      </w:r>
      <w:r w:rsidRPr="00C35C9E">
        <w:t>лікарського збору «Бр</w:t>
      </w:r>
      <w:r w:rsidRPr="00C35C9E">
        <w:t>о</w:t>
      </w:r>
      <w:r w:rsidRPr="00C35C9E">
        <w:t>нхофіт»</w:t>
      </w:r>
      <w:r>
        <w:t xml:space="preserve"> та його стандартизація /</w:t>
      </w:r>
      <w:r w:rsidRPr="00D76568">
        <w:t xml:space="preserve"> </w:t>
      </w:r>
      <w:r>
        <w:t>Пісковацький Ю.Г., Гергіянц В.А., Вишневська Л.І. // Вісник фа</w:t>
      </w:r>
      <w:r>
        <w:t>р</w:t>
      </w:r>
      <w:r>
        <w:t>мації. – 2007. - №1 (49). – С. 17-20.</w:t>
      </w:r>
    </w:p>
    <w:p w:rsidR="003A683D" w:rsidRPr="00616FA3"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spacing w:val="-8"/>
          <w:szCs w:val="28"/>
        </w:rPr>
      </w:pPr>
      <w:r w:rsidRPr="00616FA3">
        <w:rPr>
          <w:spacing w:val="-8"/>
          <w:szCs w:val="28"/>
        </w:rPr>
        <w:t>Пономарев В.Д. Экстрагирование лекарственного сырья. - М</w:t>
      </w:r>
      <w:bookmarkStart w:id="5" w:name="OCRUncertain292"/>
      <w:r w:rsidRPr="00616FA3">
        <w:rPr>
          <w:spacing w:val="-8"/>
          <w:szCs w:val="28"/>
        </w:rPr>
        <w:t>.,</w:t>
      </w:r>
      <w:bookmarkEnd w:id="5"/>
      <w:r w:rsidRPr="00616FA3">
        <w:rPr>
          <w:spacing w:val="-8"/>
          <w:szCs w:val="28"/>
        </w:rPr>
        <w:t xml:space="preserve"> 1982. – 204 с.</w:t>
      </w:r>
    </w:p>
    <w:p w:rsidR="003A683D" w:rsidRPr="000413EE"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rPr>
          <w:color w:val="000000"/>
        </w:rPr>
        <w:t xml:space="preserve">Путырский И.Н. Универсальная энциклопедия </w:t>
      </w:r>
      <w:r w:rsidRPr="00F9260A">
        <w:rPr>
          <w:color w:val="000000"/>
        </w:rPr>
        <w:t>лекарственных раст</w:t>
      </w:r>
      <w:r w:rsidRPr="00F9260A">
        <w:rPr>
          <w:color w:val="000000"/>
        </w:rPr>
        <w:t>е</w:t>
      </w:r>
      <w:r w:rsidRPr="00F9260A">
        <w:rPr>
          <w:color w:val="000000"/>
        </w:rPr>
        <w:t>ний</w:t>
      </w:r>
      <w:r>
        <w:rPr>
          <w:color w:val="000000"/>
        </w:rPr>
        <w:t>/</w:t>
      </w:r>
      <w:r w:rsidRPr="008B2CD9">
        <w:rPr>
          <w:color w:val="000000"/>
        </w:rPr>
        <w:t xml:space="preserve"> </w:t>
      </w:r>
      <w:r w:rsidRPr="009A499D">
        <w:rPr>
          <w:color w:val="000000"/>
        </w:rPr>
        <w:t xml:space="preserve">Путырский И.Н., Прохоров В.Н. </w:t>
      </w:r>
      <w:r w:rsidRPr="00F9260A">
        <w:rPr>
          <w:color w:val="000000"/>
        </w:rPr>
        <w:t xml:space="preserve">– Минск – Москва, 2000. – </w:t>
      </w:r>
      <w:r>
        <w:rPr>
          <w:color w:val="000000"/>
        </w:rPr>
        <w:br/>
      </w:r>
      <w:r w:rsidRPr="00F9260A">
        <w:rPr>
          <w:color w:val="000000"/>
        </w:rPr>
        <w:t>С. 100</w:t>
      </w:r>
      <w:r>
        <w:rPr>
          <w:color w:val="000000"/>
        </w:rPr>
        <w:t>-</w:t>
      </w:r>
      <w:r w:rsidRPr="00F9260A">
        <w:rPr>
          <w:color w:val="000000"/>
        </w:rPr>
        <w:t>120.</w:t>
      </w:r>
    </w:p>
    <w:p w:rsidR="003A683D" w:rsidRPr="00001F91"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Pr>
          <w:color w:val="000000"/>
        </w:rPr>
        <w:t xml:space="preserve">Растения для нас: Справочник / Под ред. Г.П. Яковлева. – Санкт-Петербург: Учебная книга, 1996. – 652 с. </w:t>
      </w:r>
    </w:p>
    <w:p w:rsidR="003A683D" w:rsidRPr="003A6EB3"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Соколов С.Я. Фитотерапия и фитофармакология. Руководство для вр</w:t>
      </w:r>
      <w:r>
        <w:t>а</w:t>
      </w:r>
      <w:r>
        <w:t>чей. – М.: Мед. информац. Агентство, 2000. – 976 с.</w:t>
      </w:r>
    </w:p>
    <w:p w:rsidR="003A683D" w:rsidRPr="00F9260A"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Pr>
          <w:color w:val="000000"/>
        </w:rPr>
        <w:t>Солодовниченко</w:t>
      </w:r>
      <w:r w:rsidRPr="00F9260A">
        <w:rPr>
          <w:color w:val="000000"/>
        </w:rPr>
        <w:t xml:space="preserve"> </w:t>
      </w:r>
      <w:r>
        <w:rPr>
          <w:color w:val="000000"/>
        </w:rPr>
        <w:t>Н.М. Лікарська ро</w:t>
      </w:r>
      <w:r>
        <w:rPr>
          <w:color w:val="000000"/>
        </w:rPr>
        <w:t>с</w:t>
      </w:r>
      <w:r>
        <w:rPr>
          <w:color w:val="000000"/>
        </w:rPr>
        <w:t>линна сировина та фітопрепарати/</w:t>
      </w:r>
      <w:r w:rsidRPr="008B2CD9">
        <w:rPr>
          <w:color w:val="000000"/>
        </w:rPr>
        <w:t xml:space="preserve"> </w:t>
      </w:r>
      <w:r>
        <w:rPr>
          <w:color w:val="000000"/>
        </w:rPr>
        <w:t>Солодовниченко</w:t>
      </w:r>
      <w:r w:rsidRPr="00F9260A">
        <w:rPr>
          <w:color w:val="000000"/>
        </w:rPr>
        <w:t xml:space="preserve"> </w:t>
      </w:r>
      <w:r>
        <w:rPr>
          <w:color w:val="000000"/>
        </w:rPr>
        <w:t>Н.М., Журавльов М.С., Ковальов В.М.: навч. посі</w:t>
      </w:r>
      <w:r>
        <w:rPr>
          <w:color w:val="000000"/>
        </w:rPr>
        <w:t>б</w:t>
      </w:r>
      <w:r>
        <w:rPr>
          <w:color w:val="000000"/>
        </w:rPr>
        <w:t>ник. – Харків: Вид-во НФаУ, 2003. – 408 с.</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F9260A">
        <w:t>Сорокина А. А. Теоретическое и экспериментальное обоснование ста</w:t>
      </w:r>
      <w:r w:rsidRPr="00F9260A">
        <w:t>н</w:t>
      </w:r>
      <w:r w:rsidRPr="00F9260A">
        <w:t>дартизации настоев, отваров и сухих экстрактов из лекарственного ра</w:t>
      </w:r>
      <w:r w:rsidRPr="00F9260A">
        <w:t>с</w:t>
      </w:r>
      <w:r w:rsidRPr="00F9260A">
        <w:t>тительного сырья / Дисс. докт. фарм. наук. - М., 2002. - С. 13-15.</w:t>
      </w:r>
    </w:p>
    <w:p w:rsidR="003A683D" w:rsidRPr="00B65DE1"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B65DE1">
        <w:t>Cправочник Видаль. Лекарственные средства, зарегистрированные в России, АстраФарСервис, 2001. - С. 1408.</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Сур С.В. Проблемы и перспективы разработки и внедрения  совреме</w:t>
      </w:r>
      <w:r>
        <w:t>н</w:t>
      </w:r>
      <w:r>
        <w:t>ных лекарственных средств растительного происхождения /</w:t>
      </w:r>
      <w:r w:rsidRPr="008B2CD9">
        <w:t xml:space="preserve"> </w:t>
      </w:r>
      <w:r>
        <w:t>Сур С.В., Гриценко Э.Н. //Фарматека. – 2001. - №9/10. – С. 10-14.</w:t>
      </w:r>
    </w:p>
    <w:p w:rsidR="003A683D" w:rsidRPr="00F9260A"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F9260A">
        <w:t>Сур С.В. Метод</w:t>
      </w:r>
      <w:r>
        <w:t>ы</w:t>
      </w:r>
      <w:r w:rsidRPr="00F9260A">
        <w:t xml:space="preserve"> идентификации и</w:t>
      </w:r>
      <w:r>
        <w:t xml:space="preserve"> количественного </w:t>
      </w:r>
      <w:r w:rsidRPr="00F9260A">
        <w:t xml:space="preserve">определения </w:t>
      </w:r>
      <w:r>
        <w:t>фл</w:t>
      </w:r>
      <w:r>
        <w:t>а</w:t>
      </w:r>
      <w:r>
        <w:t>воноидов в растительных сборах</w:t>
      </w:r>
      <w:r w:rsidRPr="00F9260A">
        <w:t xml:space="preserve"> </w:t>
      </w:r>
      <w:r>
        <w:t>/</w:t>
      </w:r>
      <w:r w:rsidRPr="008B2CD9">
        <w:t xml:space="preserve"> </w:t>
      </w:r>
      <w:r w:rsidRPr="00F9260A">
        <w:t>Сур С.В.</w:t>
      </w:r>
      <w:r>
        <w:t>, Макаренко О.Г., Гераси</w:t>
      </w:r>
      <w:r>
        <w:t>м</w:t>
      </w:r>
      <w:r>
        <w:t>чук Т.В.</w:t>
      </w:r>
      <w:r w:rsidRPr="00F9260A">
        <w:t xml:space="preserve"> // </w:t>
      </w:r>
      <w:r>
        <w:t>Ф</w:t>
      </w:r>
      <w:r w:rsidRPr="00F9260A">
        <w:t>а</w:t>
      </w:r>
      <w:r w:rsidRPr="00F9260A">
        <w:t>р</w:t>
      </w:r>
      <w:r w:rsidRPr="00F9260A">
        <w:t>мац. журнал.</w:t>
      </w:r>
      <w:r>
        <w:t xml:space="preserve"> </w:t>
      </w:r>
      <w:r w:rsidRPr="00F9260A">
        <w:t xml:space="preserve">– </w:t>
      </w:r>
      <w:r>
        <w:t>2001 -</w:t>
      </w:r>
      <w:r w:rsidRPr="00F9260A">
        <w:t xml:space="preserve"> №</w:t>
      </w:r>
      <w:r>
        <w:t>4</w:t>
      </w:r>
      <w:r w:rsidRPr="00F9260A">
        <w:t>.– С.</w:t>
      </w:r>
      <w:r>
        <w:t xml:space="preserve"> 85</w:t>
      </w:r>
      <w:r w:rsidRPr="00F9260A">
        <w:t>-</w:t>
      </w:r>
      <w:r>
        <w:t>87</w:t>
      </w:r>
      <w:r w:rsidRPr="00F9260A">
        <w:t>.</w:t>
      </w:r>
    </w:p>
    <w:p w:rsidR="003A683D" w:rsidRPr="00F9260A"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F9260A">
        <w:t>Сур С. В. Методи выделения, идентификации и определения терпен</w:t>
      </w:r>
      <w:r w:rsidRPr="00F9260A">
        <w:t>о</w:t>
      </w:r>
      <w:r w:rsidRPr="00F9260A">
        <w:t>вых соединений // Хим.-фармац. журнал.– 1990</w:t>
      </w:r>
      <w:r>
        <w:t>. -</w:t>
      </w:r>
      <w:r w:rsidRPr="00F9260A">
        <w:t xml:space="preserve"> №2.– С.</w:t>
      </w:r>
      <w:r>
        <w:t xml:space="preserve"> </w:t>
      </w:r>
      <w:r w:rsidRPr="00F9260A">
        <w:t>42-50.</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Тенцова А.И. Современные лекарственные формы // Теоретические о</w:t>
      </w:r>
      <w:r w:rsidRPr="009A499D">
        <w:t>с</w:t>
      </w:r>
      <w:r w:rsidRPr="009A499D">
        <w:t>новы приготовления лекарств и их биофармацевтическая оценка: Н</w:t>
      </w:r>
      <w:r w:rsidRPr="009A499D">
        <w:t>а</w:t>
      </w:r>
      <w:r w:rsidRPr="009A499D">
        <w:t>учн.тр. ВН</w:t>
      </w:r>
      <w:r w:rsidRPr="009A499D">
        <w:t>И</w:t>
      </w:r>
      <w:r w:rsidRPr="009A499D">
        <w:t>ИФ. – М., 1983.</w:t>
      </w:r>
      <w:r>
        <w:t xml:space="preserve"> </w:t>
      </w:r>
      <w:r w:rsidRPr="009A499D">
        <w:t>– С. 3</w:t>
      </w:r>
      <w:r>
        <w:t xml:space="preserve"> </w:t>
      </w:r>
      <w:r w:rsidRPr="009A499D">
        <w:t>-</w:t>
      </w:r>
      <w:r>
        <w:t xml:space="preserve"> </w:t>
      </w:r>
      <w:r w:rsidRPr="009A499D">
        <w:t>9.</w:t>
      </w:r>
    </w:p>
    <w:p w:rsidR="003A683D" w:rsidRPr="003E4419"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Технология и стандартизация лекарств. Сб. научн. тр. / Под ред. акад</w:t>
      </w:r>
      <w:r w:rsidRPr="009A499D">
        <w:t>е</w:t>
      </w:r>
      <w:r w:rsidRPr="009A499D">
        <w:t>мика ИА Украины В.П.Георгиевского и профессора Ф.А.Конева. – Х.: ГНЦЛС Госкоммедбио</w:t>
      </w:r>
      <w:r w:rsidRPr="009A499D">
        <w:t>п</w:t>
      </w:r>
      <w:r w:rsidRPr="009A499D">
        <w:t>ром, 1996. – 784</w:t>
      </w:r>
      <w:r>
        <w:t xml:space="preserve"> </w:t>
      </w:r>
      <w:r w:rsidRPr="009A499D">
        <w:t>с</w:t>
      </w:r>
      <w:r>
        <w:t>.</w:t>
      </w:r>
    </w:p>
    <w:p w:rsidR="003A683D" w:rsidRPr="00C774FF"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t>Товмасян Е.К.</w:t>
      </w:r>
      <w:r>
        <w:rPr>
          <w:color w:val="000000"/>
        </w:rPr>
        <w:t xml:space="preserve"> К вопросу о введении</w:t>
      </w:r>
      <w:r w:rsidRPr="003E4419">
        <w:rPr>
          <w:color w:val="000000"/>
        </w:rPr>
        <w:t xml:space="preserve"> </w:t>
      </w:r>
      <w:r>
        <w:rPr>
          <w:color w:val="000000"/>
        </w:rPr>
        <w:t>в Государственную Фармак</w:t>
      </w:r>
      <w:r>
        <w:rPr>
          <w:color w:val="000000"/>
        </w:rPr>
        <w:t>о</w:t>
      </w:r>
      <w:r>
        <w:rPr>
          <w:color w:val="000000"/>
        </w:rPr>
        <w:t xml:space="preserve">пею Украины общих </w:t>
      </w:r>
      <w:r>
        <w:rPr>
          <w:color w:val="000000"/>
        </w:rPr>
        <w:lastRenderedPageBreak/>
        <w:t>статей на лекарственное растительное сырье и средс</w:t>
      </w:r>
      <w:r>
        <w:rPr>
          <w:color w:val="000000"/>
        </w:rPr>
        <w:t>т</w:t>
      </w:r>
      <w:r>
        <w:rPr>
          <w:color w:val="000000"/>
        </w:rPr>
        <w:t>ва /</w:t>
      </w:r>
      <w:r w:rsidRPr="00795BCE">
        <w:t xml:space="preserve"> </w:t>
      </w:r>
      <w:r>
        <w:t xml:space="preserve">Товмасян Е.К., Котов А.Г., </w:t>
      </w:r>
      <w:r>
        <w:rPr>
          <w:color w:val="000000"/>
        </w:rPr>
        <w:t xml:space="preserve">Гризодуб А.И., Георгиевский В.П. //Фармаком. -2004. - №4. - С. 1-11.  </w:t>
      </w:r>
    </w:p>
    <w:p w:rsidR="003A683D" w:rsidRPr="007639A8"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Туманов В.А. Поліфеноли як лікарсь</w:t>
      </w:r>
      <w:r>
        <w:t>кі засоби /</w:t>
      </w:r>
      <w:r w:rsidRPr="00DA2536">
        <w:t xml:space="preserve"> </w:t>
      </w:r>
      <w:r w:rsidRPr="009A499D">
        <w:t>Туманов В.А., Бар</w:t>
      </w:r>
      <w:r w:rsidRPr="009A499D">
        <w:t>а</w:t>
      </w:r>
      <w:r w:rsidRPr="009A499D">
        <w:t>бай В.А., Стефанов О.В. // Фітотерапія. Час</w:t>
      </w:r>
      <w:r w:rsidRPr="009A499D">
        <w:t>о</w:t>
      </w:r>
      <w:r w:rsidRPr="009A499D">
        <w:t>пис. – 2002. - № 1-2. – С.</w:t>
      </w:r>
      <w:r>
        <w:t xml:space="preserve"> 7</w:t>
      </w:r>
      <w:r w:rsidRPr="009A499D">
        <w:t>-11.</w:t>
      </w:r>
    </w:p>
    <w:p w:rsidR="003A683D" w:rsidRPr="00FC28FE" w:rsidRDefault="003A683D" w:rsidP="00A76016">
      <w:pPr>
        <w:numPr>
          <w:ilvl w:val="0"/>
          <w:numId w:val="44"/>
        </w:numPr>
        <w:shd w:val="clear" w:color="auto" w:fill="FFFFFF"/>
        <w:suppressAutoHyphens w:val="0"/>
        <w:autoSpaceDE w:val="0"/>
        <w:autoSpaceDN w:val="0"/>
        <w:adjustRightInd w:val="0"/>
        <w:spacing w:line="360" w:lineRule="auto"/>
        <w:jc w:val="both"/>
        <w:rPr>
          <w:sz w:val="28"/>
        </w:rPr>
      </w:pPr>
      <w:r>
        <w:rPr>
          <w:sz w:val="28"/>
        </w:rPr>
        <w:t>Фещенко Ю.И. Справочник пульмонолога и фтизиатра. Лекарстве</w:t>
      </w:r>
      <w:r>
        <w:rPr>
          <w:sz w:val="28"/>
        </w:rPr>
        <w:t>н</w:t>
      </w:r>
      <w:r>
        <w:rPr>
          <w:sz w:val="28"/>
        </w:rPr>
        <w:t>ные средства. Часто встречаемые болезни органов дыхания/</w:t>
      </w:r>
      <w:r w:rsidRPr="00DA2536">
        <w:rPr>
          <w:sz w:val="28"/>
        </w:rPr>
        <w:t xml:space="preserve"> </w:t>
      </w:r>
      <w:r>
        <w:rPr>
          <w:sz w:val="28"/>
        </w:rPr>
        <w:t>Фещ</w:t>
      </w:r>
      <w:r>
        <w:rPr>
          <w:sz w:val="28"/>
        </w:rPr>
        <w:t>е</w:t>
      </w:r>
      <w:r>
        <w:rPr>
          <w:sz w:val="28"/>
        </w:rPr>
        <w:t>нко Ю.И., Мельник В.М. – К.: «Плеяда», 2004. – 501 с.</w:t>
      </w:r>
    </w:p>
    <w:p w:rsidR="003A683D" w:rsidRPr="004D25D0"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spacing w:val="-4"/>
          <w:szCs w:val="28"/>
        </w:rPr>
      </w:pPr>
      <w:r>
        <w:rPr>
          <w:spacing w:val="-4"/>
          <w:szCs w:val="28"/>
        </w:rPr>
        <w:t>Чижова Е.Т.</w:t>
      </w:r>
      <w:r w:rsidRPr="004D25D0">
        <w:rPr>
          <w:spacing w:val="-4"/>
          <w:szCs w:val="28"/>
        </w:rPr>
        <w:t xml:space="preserve"> О коэффициентах водопоглощения лекарственного растит</w:t>
      </w:r>
      <w:r w:rsidRPr="004D25D0">
        <w:rPr>
          <w:spacing w:val="-4"/>
          <w:szCs w:val="28"/>
        </w:rPr>
        <w:t>е</w:t>
      </w:r>
      <w:r w:rsidRPr="004D25D0">
        <w:rPr>
          <w:spacing w:val="-4"/>
          <w:szCs w:val="28"/>
        </w:rPr>
        <w:t>льного сырья</w:t>
      </w:r>
      <w:r>
        <w:rPr>
          <w:spacing w:val="-4"/>
          <w:szCs w:val="28"/>
        </w:rPr>
        <w:t xml:space="preserve"> /</w:t>
      </w:r>
      <w:r w:rsidRPr="00DA2536">
        <w:rPr>
          <w:spacing w:val="-4"/>
          <w:szCs w:val="28"/>
        </w:rPr>
        <w:t xml:space="preserve"> </w:t>
      </w:r>
      <w:r>
        <w:rPr>
          <w:spacing w:val="-4"/>
          <w:szCs w:val="28"/>
        </w:rPr>
        <w:t>Чижова Е.Т., Михайлова Г.</w:t>
      </w:r>
      <w:r w:rsidRPr="004D25D0">
        <w:rPr>
          <w:spacing w:val="-4"/>
          <w:szCs w:val="28"/>
        </w:rPr>
        <w:t>В. //</w:t>
      </w:r>
      <w:r>
        <w:rPr>
          <w:spacing w:val="-4"/>
          <w:szCs w:val="28"/>
        </w:rPr>
        <w:t xml:space="preserve"> </w:t>
      </w:r>
      <w:r w:rsidRPr="004D25D0">
        <w:rPr>
          <w:spacing w:val="-4"/>
          <w:szCs w:val="28"/>
        </w:rPr>
        <w:t>Фармация. – 2001. - №</w:t>
      </w:r>
      <w:r>
        <w:rPr>
          <w:spacing w:val="-4"/>
          <w:szCs w:val="28"/>
        </w:rPr>
        <w:t>1. - С. 35-</w:t>
      </w:r>
      <w:r w:rsidRPr="004D25D0">
        <w:rPr>
          <w:spacing w:val="-4"/>
          <w:szCs w:val="28"/>
        </w:rPr>
        <w:t>37.</w:t>
      </w:r>
    </w:p>
    <w:p w:rsidR="003A683D" w:rsidRPr="00B65DE1"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Чекман І.С.</w:t>
      </w:r>
      <w:r>
        <w:t xml:space="preserve"> Лікарські рослини:  Етнологія, фармакологічна дія /</w:t>
      </w:r>
      <w:r w:rsidRPr="00DA2536">
        <w:t xml:space="preserve"> </w:t>
      </w:r>
      <w:r w:rsidRPr="009A499D">
        <w:t>Че</w:t>
      </w:r>
      <w:r w:rsidRPr="009A499D">
        <w:t>к</w:t>
      </w:r>
      <w:r w:rsidRPr="009A499D">
        <w:t>ман І.С.</w:t>
      </w:r>
      <w:r>
        <w:t>, Близнюк О.О., Загородний М.І. // Фітотерапія в Україні. -</w:t>
      </w:r>
      <w:r w:rsidRPr="009A499D">
        <w:t xml:space="preserve"> </w:t>
      </w:r>
      <w:r>
        <w:t>2001</w:t>
      </w:r>
      <w:r w:rsidRPr="009A499D">
        <w:t>. –</w:t>
      </w:r>
      <w:r>
        <w:t xml:space="preserve"> №39(13). – С. 3-20</w:t>
      </w:r>
      <w:r w:rsidRPr="009A499D">
        <w:t>.</w:t>
      </w:r>
    </w:p>
    <w:p w:rsidR="003A683D" w:rsidRPr="00B65DE1"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 xml:space="preserve">Чекман І.С. </w:t>
      </w:r>
      <w:r w:rsidRPr="00BD62A2">
        <w:t>К</w:t>
      </w:r>
      <w:r w:rsidRPr="009A499D">
        <w:t>лінічна фітотерапія</w:t>
      </w:r>
      <w:r>
        <w:t>. - К.: Вид-во А.С.К. -</w:t>
      </w:r>
      <w:r w:rsidRPr="009A499D">
        <w:t xml:space="preserve"> 200</w:t>
      </w:r>
      <w:r>
        <w:t>3</w:t>
      </w:r>
      <w:r w:rsidRPr="009A499D">
        <w:t xml:space="preserve">. – </w:t>
      </w:r>
      <w:r>
        <w:t>29</w:t>
      </w:r>
      <w:r w:rsidRPr="009A499D">
        <w:t>0 с.</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 xml:space="preserve">Чекман І.С. </w:t>
      </w:r>
      <w:r w:rsidRPr="00BD62A2">
        <w:t>К</w:t>
      </w:r>
      <w:r w:rsidRPr="009A499D">
        <w:t>лінічна фітотерапія.</w:t>
      </w:r>
      <w:r>
        <w:t xml:space="preserve"> Природа лікує: Вид-во «Р</w:t>
      </w:r>
      <w:r>
        <w:t>а</w:t>
      </w:r>
      <w:r>
        <w:t>да». -</w:t>
      </w:r>
      <w:r w:rsidRPr="009A499D">
        <w:t xml:space="preserve"> К. - 2000. – 510 с.</w:t>
      </w:r>
    </w:p>
    <w:p w:rsidR="003A683D" w:rsidRPr="00B65DE1"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 xml:space="preserve">Чекман І.С. </w:t>
      </w:r>
      <w:r>
        <w:t>Ф</w:t>
      </w:r>
      <w:r w:rsidRPr="009A499D">
        <w:t>ітотерапія</w:t>
      </w:r>
      <w:r>
        <w:t xml:space="preserve"> в науковій та клінічній медицині // Ф</w:t>
      </w:r>
      <w:r>
        <w:t>і</w:t>
      </w:r>
      <w:r>
        <w:t>тотерапія в Україні. -</w:t>
      </w:r>
      <w:r w:rsidRPr="009A499D">
        <w:t xml:space="preserve"> </w:t>
      </w:r>
      <w:r>
        <w:t>1999</w:t>
      </w:r>
      <w:r w:rsidRPr="009A499D">
        <w:t>. –</w:t>
      </w:r>
      <w:r>
        <w:t xml:space="preserve"> №3-4. – С. </w:t>
      </w:r>
      <w:r w:rsidRPr="009A499D">
        <w:t>5</w:t>
      </w:r>
      <w:r>
        <w:t>-9</w:t>
      </w:r>
      <w:r w:rsidRPr="009A499D">
        <w:t>.</w:t>
      </w:r>
    </w:p>
    <w:p w:rsidR="003A683D" w:rsidRPr="00B65DE1"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9A499D">
        <w:t xml:space="preserve">Чекман І.С. </w:t>
      </w:r>
      <w:r>
        <w:t>Флавоноїди – клініко-фармакологічний аспект// Фітотер</w:t>
      </w:r>
      <w:r>
        <w:t>а</w:t>
      </w:r>
      <w:r>
        <w:t>пія в Україні. -</w:t>
      </w:r>
      <w:r w:rsidRPr="009A499D">
        <w:t xml:space="preserve"> </w:t>
      </w:r>
      <w:r>
        <w:t>2000</w:t>
      </w:r>
      <w:r w:rsidRPr="009A499D">
        <w:t>. –</w:t>
      </w:r>
      <w:r>
        <w:t xml:space="preserve"> №2. – С. 3-</w:t>
      </w:r>
      <w:r w:rsidRPr="009A499D">
        <w:t>5.</w:t>
      </w:r>
    </w:p>
    <w:p w:rsidR="003A683D" w:rsidRPr="00DA2536"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Pr>
          <w:lang w:val="en-US"/>
        </w:rPr>
        <w:t>Avallone</w:t>
      </w:r>
      <w:r w:rsidRPr="00A06674">
        <w:t xml:space="preserve"> </w:t>
      </w:r>
      <w:r>
        <w:rPr>
          <w:lang w:val="en-US"/>
        </w:rPr>
        <w:t>R</w:t>
      </w:r>
      <w:r w:rsidRPr="00A06674">
        <w:t xml:space="preserve">. </w:t>
      </w:r>
      <w:r>
        <w:rPr>
          <w:lang w:val="en-US"/>
        </w:rPr>
        <w:t>Pharmacological</w:t>
      </w:r>
      <w:r w:rsidRPr="00A06674">
        <w:t xml:space="preserve"> </w:t>
      </w:r>
      <w:r>
        <w:rPr>
          <w:lang w:val="en-US"/>
        </w:rPr>
        <w:t>profile</w:t>
      </w:r>
      <w:r w:rsidRPr="00A06674">
        <w:t xml:space="preserve"> </w:t>
      </w:r>
      <w:r>
        <w:rPr>
          <w:lang w:val="en-US"/>
        </w:rPr>
        <w:t>of</w:t>
      </w:r>
      <w:r w:rsidRPr="00A06674">
        <w:t xml:space="preserve"> </w:t>
      </w:r>
      <w:r>
        <w:rPr>
          <w:lang w:val="en-US"/>
        </w:rPr>
        <w:t>apigenin</w:t>
      </w:r>
      <w:r w:rsidRPr="00A06674">
        <w:t xml:space="preserve">, </w:t>
      </w:r>
      <w:r>
        <w:rPr>
          <w:lang w:val="en-US"/>
        </w:rPr>
        <w:t>a</w:t>
      </w:r>
      <w:r w:rsidRPr="00A06674">
        <w:t xml:space="preserve"> </w:t>
      </w:r>
      <w:r>
        <w:rPr>
          <w:lang w:val="en-US"/>
        </w:rPr>
        <w:t>flavonoid</w:t>
      </w:r>
      <w:r w:rsidRPr="00A06674">
        <w:t xml:space="preserve"> </w:t>
      </w:r>
      <w:r>
        <w:rPr>
          <w:lang w:val="en-US"/>
        </w:rPr>
        <w:t>isolated</w:t>
      </w:r>
      <w:r w:rsidRPr="00A06674">
        <w:t xml:space="preserve"> </w:t>
      </w:r>
      <w:r>
        <w:rPr>
          <w:lang w:val="en-US"/>
        </w:rPr>
        <w:t>from</w:t>
      </w:r>
      <w:r w:rsidRPr="00A06674">
        <w:t xml:space="preserve"> </w:t>
      </w:r>
      <w:r>
        <w:rPr>
          <w:lang w:val="en-US"/>
        </w:rPr>
        <w:t>Matricaria</w:t>
      </w:r>
      <w:r w:rsidRPr="00A06674">
        <w:t xml:space="preserve"> </w:t>
      </w:r>
      <w:r>
        <w:rPr>
          <w:lang w:val="en-US"/>
        </w:rPr>
        <w:t>chamomilla</w:t>
      </w:r>
      <w:r>
        <w:t>/</w:t>
      </w:r>
      <w:r w:rsidRPr="00DA2536">
        <w:t xml:space="preserve"> </w:t>
      </w:r>
      <w:r>
        <w:rPr>
          <w:lang w:val="en-US"/>
        </w:rPr>
        <w:t>Avallone</w:t>
      </w:r>
      <w:r w:rsidRPr="00A06674">
        <w:t xml:space="preserve"> </w:t>
      </w:r>
      <w:r>
        <w:rPr>
          <w:lang w:val="en-US"/>
        </w:rPr>
        <w:t>R</w:t>
      </w:r>
      <w:r w:rsidRPr="00A06674">
        <w:t xml:space="preserve">., </w:t>
      </w:r>
      <w:r>
        <w:rPr>
          <w:lang w:val="en-US"/>
        </w:rPr>
        <w:t>Zanoli</w:t>
      </w:r>
      <w:r w:rsidRPr="00A06674">
        <w:t xml:space="preserve"> </w:t>
      </w:r>
      <w:r>
        <w:rPr>
          <w:lang w:val="en-US"/>
        </w:rPr>
        <w:t>P</w:t>
      </w:r>
      <w:r w:rsidRPr="00A06674">
        <w:t xml:space="preserve">., </w:t>
      </w:r>
      <w:r>
        <w:rPr>
          <w:lang w:val="en-US"/>
        </w:rPr>
        <w:t>Puia</w:t>
      </w:r>
      <w:r w:rsidRPr="00A06674">
        <w:t xml:space="preserve"> </w:t>
      </w:r>
      <w:r>
        <w:rPr>
          <w:lang w:val="en-US"/>
        </w:rPr>
        <w:t>G</w:t>
      </w:r>
      <w:r w:rsidRPr="00A06674">
        <w:t xml:space="preserve">., </w:t>
      </w:r>
      <w:r>
        <w:rPr>
          <w:lang w:val="en-US"/>
        </w:rPr>
        <w:t>Kleinschnitz</w:t>
      </w:r>
      <w:r w:rsidRPr="00A06674">
        <w:t xml:space="preserve"> </w:t>
      </w:r>
      <w:r>
        <w:rPr>
          <w:lang w:val="en-US"/>
        </w:rPr>
        <w:t>M</w:t>
      </w:r>
      <w:r w:rsidRPr="00A06674">
        <w:t xml:space="preserve">., </w:t>
      </w:r>
      <w:r>
        <w:rPr>
          <w:lang w:val="en-US"/>
        </w:rPr>
        <w:t>Schreier</w:t>
      </w:r>
      <w:r w:rsidRPr="00A06674">
        <w:t xml:space="preserve"> </w:t>
      </w:r>
      <w:r>
        <w:rPr>
          <w:lang w:val="en-US"/>
        </w:rPr>
        <w:t>P</w:t>
      </w:r>
      <w:r w:rsidRPr="00A06674">
        <w:t xml:space="preserve">., </w:t>
      </w:r>
      <w:r>
        <w:rPr>
          <w:lang w:val="en-US"/>
        </w:rPr>
        <w:t>Baraldi</w:t>
      </w:r>
      <w:r w:rsidRPr="00A06674">
        <w:t xml:space="preserve"> </w:t>
      </w:r>
      <w:r>
        <w:rPr>
          <w:lang w:val="en-US"/>
        </w:rPr>
        <w:t>M</w:t>
      </w:r>
      <w:r w:rsidRPr="00A06674">
        <w:t xml:space="preserve">. // </w:t>
      </w:r>
      <w:r>
        <w:rPr>
          <w:lang w:val="en-US"/>
        </w:rPr>
        <w:t>Biochem</w:t>
      </w:r>
      <w:r w:rsidRPr="00A06674">
        <w:t xml:space="preserve">. </w:t>
      </w:r>
      <w:r>
        <w:rPr>
          <w:lang w:val="en-US"/>
        </w:rPr>
        <w:t>Pharmacol</w:t>
      </w:r>
      <w:r w:rsidRPr="00DA2536">
        <w:t xml:space="preserve">. – 2000. – </w:t>
      </w:r>
      <w:r>
        <w:rPr>
          <w:lang w:val="en-US"/>
        </w:rPr>
        <w:t>Vol</w:t>
      </w:r>
      <w:r w:rsidRPr="00DA2536">
        <w:t xml:space="preserve">. 59. – </w:t>
      </w:r>
      <w:r>
        <w:rPr>
          <w:lang w:val="en-US"/>
        </w:rPr>
        <w:t>P</w:t>
      </w:r>
      <w:r w:rsidRPr="00DA2536">
        <w:t>. 1387-1394.</w:t>
      </w:r>
    </w:p>
    <w:p w:rsidR="003A683D" w:rsidRPr="00311C07"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A06674">
        <w:rPr>
          <w:lang w:val="fr-FR"/>
        </w:rPr>
        <w:t>Abdala</w:t>
      </w:r>
      <w:r w:rsidRPr="00992E1A">
        <w:t xml:space="preserve"> </w:t>
      </w:r>
      <w:r w:rsidRPr="00A06674">
        <w:rPr>
          <w:lang w:val="fr-FR"/>
        </w:rPr>
        <w:t>L</w:t>
      </w:r>
      <w:r w:rsidRPr="00992E1A">
        <w:t>.</w:t>
      </w:r>
      <w:r w:rsidRPr="00A06674">
        <w:rPr>
          <w:lang w:val="fr-FR"/>
        </w:rPr>
        <w:t>R</w:t>
      </w:r>
      <w:r w:rsidRPr="00992E1A">
        <w:t xml:space="preserve">. </w:t>
      </w:r>
      <w:r w:rsidRPr="00A06674">
        <w:rPr>
          <w:lang w:val="fr-FR"/>
        </w:rPr>
        <w:t>Determinacion</w:t>
      </w:r>
      <w:r w:rsidRPr="00992E1A">
        <w:t xml:space="preserve"> </w:t>
      </w:r>
      <w:r w:rsidRPr="00A06674">
        <w:rPr>
          <w:lang w:val="fr-FR"/>
        </w:rPr>
        <w:t>de</w:t>
      </w:r>
      <w:r w:rsidRPr="00992E1A">
        <w:t xml:space="preserve"> </w:t>
      </w:r>
      <w:r w:rsidRPr="00A06674">
        <w:rPr>
          <w:lang w:val="fr-FR"/>
        </w:rPr>
        <w:t>Flavonoides</w:t>
      </w:r>
      <w:r w:rsidRPr="00992E1A">
        <w:t xml:space="preserve"> </w:t>
      </w:r>
      <w:r w:rsidRPr="00A06674">
        <w:rPr>
          <w:lang w:val="fr-FR"/>
        </w:rPr>
        <w:t>en</w:t>
      </w:r>
      <w:r w:rsidRPr="00992E1A">
        <w:t xml:space="preserve"> </w:t>
      </w:r>
      <w:r w:rsidRPr="00A06674">
        <w:rPr>
          <w:lang w:val="fr-FR"/>
        </w:rPr>
        <w:t>Tagetes</w:t>
      </w:r>
      <w:r w:rsidRPr="00311C07">
        <w:t xml:space="preserve"> </w:t>
      </w:r>
      <w:r w:rsidRPr="00552088">
        <w:rPr>
          <w:spacing w:val="-2"/>
          <w:szCs w:val="28"/>
          <w:lang w:val="fr-FR"/>
        </w:rPr>
        <w:t>dianthioflora</w:t>
      </w:r>
      <w:r w:rsidRPr="00311C07">
        <w:rPr>
          <w:spacing w:val="-2"/>
          <w:szCs w:val="28"/>
        </w:rPr>
        <w:t xml:space="preserve"> </w:t>
      </w:r>
      <w:r w:rsidRPr="00552088">
        <w:rPr>
          <w:spacing w:val="-2"/>
          <w:szCs w:val="28"/>
          <w:lang w:val="fr-FR"/>
        </w:rPr>
        <w:t>H</w:t>
      </w:r>
      <w:r w:rsidRPr="00311C07">
        <w:rPr>
          <w:spacing w:val="-2"/>
          <w:szCs w:val="28"/>
        </w:rPr>
        <w:t>.</w:t>
      </w:r>
      <w:r w:rsidRPr="00552088">
        <w:rPr>
          <w:spacing w:val="-2"/>
          <w:szCs w:val="28"/>
          <w:lang w:val="fr-FR"/>
        </w:rPr>
        <w:t>B</w:t>
      </w:r>
      <w:r w:rsidRPr="00311C07">
        <w:rPr>
          <w:spacing w:val="-2"/>
          <w:szCs w:val="28"/>
        </w:rPr>
        <w:t>.</w:t>
      </w:r>
      <w:r w:rsidRPr="00552088">
        <w:rPr>
          <w:spacing w:val="-2"/>
          <w:szCs w:val="28"/>
          <w:lang w:val="fr-FR"/>
        </w:rPr>
        <w:t>K</w:t>
      </w:r>
      <w:r w:rsidRPr="00311C07">
        <w:rPr>
          <w:spacing w:val="-2"/>
          <w:szCs w:val="28"/>
        </w:rPr>
        <w:t>. (</w:t>
      </w:r>
      <w:r w:rsidRPr="00552088">
        <w:rPr>
          <w:spacing w:val="-2"/>
          <w:szCs w:val="28"/>
          <w:lang w:val="fr-FR"/>
        </w:rPr>
        <w:t>Composite</w:t>
      </w:r>
      <w:r w:rsidRPr="00311C07">
        <w:rPr>
          <w:spacing w:val="-2"/>
          <w:szCs w:val="28"/>
        </w:rPr>
        <w:t>)</w:t>
      </w:r>
      <w:r>
        <w:rPr>
          <w:spacing w:val="-2"/>
          <w:szCs w:val="28"/>
        </w:rPr>
        <w:t>/</w:t>
      </w:r>
      <w:r w:rsidRPr="00311C07">
        <w:t xml:space="preserve"> </w:t>
      </w:r>
      <w:r w:rsidRPr="00A06674">
        <w:rPr>
          <w:lang w:val="fr-FR"/>
        </w:rPr>
        <w:t>Abdala</w:t>
      </w:r>
      <w:r w:rsidRPr="00992E1A">
        <w:t xml:space="preserve"> </w:t>
      </w:r>
      <w:r w:rsidRPr="00A06674">
        <w:rPr>
          <w:lang w:val="fr-FR"/>
        </w:rPr>
        <w:t>L</w:t>
      </w:r>
      <w:r w:rsidRPr="00992E1A">
        <w:t>.</w:t>
      </w:r>
      <w:r w:rsidRPr="00A06674">
        <w:rPr>
          <w:lang w:val="fr-FR"/>
        </w:rPr>
        <w:t>R</w:t>
      </w:r>
      <w:r w:rsidRPr="00992E1A">
        <w:t xml:space="preserve">., </w:t>
      </w:r>
      <w:r w:rsidRPr="00A06674">
        <w:rPr>
          <w:lang w:val="fr-FR"/>
        </w:rPr>
        <w:t>Seeligmann</w:t>
      </w:r>
      <w:r w:rsidRPr="00992E1A">
        <w:t xml:space="preserve"> </w:t>
      </w:r>
      <w:r w:rsidRPr="00A06674">
        <w:rPr>
          <w:lang w:val="fr-FR"/>
        </w:rPr>
        <w:t>P</w:t>
      </w:r>
      <w:r w:rsidRPr="00992E1A">
        <w:t xml:space="preserve">. </w:t>
      </w:r>
      <w:r w:rsidRPr="00311C07">
        <w:rPr>
          <w:spacing w:val="-2"/>
          <w:szCs w:val="28"/>
        </w:rPr>
        <w:t>//</w:t>
      </w:r>
      <w:r w:rsidRPr="00552088">
        <w:rPr>
          <w:spacing w:val="-2"/>
          <w:szCs w:val="28"/>
          <w:lang w:val="fr-FR"/>
        </w:rPr>
        <w:t>Lilloa</w:t>
      </w:r>
      <w:r w:rsidRPr="00311C07">
        <w:rPr>
          <w:spacing w:val="-2"/>
          <w:szCs w:val="28"/>
        </w:rPr>
        <w:t>. – 1995. –</w:t>
      </w:r>
      <w:r w:rsidRPr="00552088">
        <w:rPr>
          <w:spacing w:val="-2"/>
          <w:szCs w:val="28"/>
          <w:lang w:val="fr-FR"/>
        </w:rPr>
        <w:t>V</w:t>
      </w:r>
      <w:r w:rsidRPr="00311C07">
        <w:rPr>
          <w:spacing w:val="-2"/>
          <w:szCs w:val="28"/>
        </w:rPr>
        <w:t xml:space="preserve">. 38, №2. – </w:t>
      </w:r>
      <w:r>
        <w:rPr>
          <w:spacing w:val="-2"/>
          <w:szCs w:val="28"/>
        </w:rPr>
        <w:br/>
      </w:r>
      <w:r w:rsidRPr="00552088">
        <w:rPr>
          <w:spacing w:val="-2"/>
          <w:szCs w:val="28"/>
          <w:lang w:val="fr-FR"/>
        </w:rPr>
        <w:t>S</w:t>
      </w:r>
      <w:r w:rsidRPr="00311C07">
        <w:rPr>
          <w:spacing w:val="-2"/>
          <w:szCs w:val="28"/>
        </w:rPr>
        <w:t>. 169-</w:t>
      </w:r>
      <w:r w:rsidRPr="00311C07">
        <w:t>171.</w:t>
      </w:r>
    </w:p>
    <w:p w:rsidR="003A683D" w:rsidRPr="00F20061"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spacing w:val="-8"/>
          <w:szCs w:val="28"/>
          <w:lang w:val="en-US"/>
        </w:rPr>
      </w:pPr>
      <w:r w:rsidRPr="00F20061">
        <w:rPr>
          <w:spacing w:val="-8"/>
          <w:szCs w:val="28"/>
          <w:lang w:val="en-US"/>
        </w:rPr>
        <w:t>Almeyr P. Wound Healing and Skin Physiology. – Berlin</w:t>
      </w:r>
      <w:r>
        <w:rPr>
          <w:spacing w:val="-8"/>
          <w:szCs w:val="28"/>
          <w:lang w:val="en-US"/>
        </w:rPr>
        <w:t>: Springer, 1995. –</w:t>
      </w:r>
      <w:r w:rsidRPr="00F20061">
        <w:rPr>
          <w:spacing w:val="-8"/>
          <w:szCs w:val="28"/>
          <w:lang w:val="en-US"/>
        </w:rPr>
        <w:t>717 p.</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Pr>
          <w:lang w:val="en-US"/>
        </w:rPr>
        <w:t>Arora A. Natural polyphenolic as drugs // Free Raadic. Biol. Ved.</w:t>
      </w:r>
      <w:r>
        <w:t>/</w:t>
      </w:r>
      <w:r w:rsidRPr="00876093">
        <w:rPr>
          <w:lang w:val="en-US"/>
        </w:rPr>
        <w:t xml:space="preserve"> </w:t>
      </w:r>
      <w:r>
        <w:rPr>
          <w:lang w:val="en-US"/>
        </w:rPr>
        <w:t>Arora A., Nair M.G., Strasburg G.M. - 1998.- V.24, 9. – P.1355</w:t>
      </w:r>
      <w:r w:rsidRPr="007F358C">
        <w:rPr>
          <w:lang w:val="en-US"/>
        </w:rPr>
        <w:t xml:space="preserve"> </w:t>
      </w:r>
      <w:r>
        <w:rPr>
          <w:lang w:val="en-US"/>
        </w:rPr>
        <w:t>-</w:t>
      </w:r>
      <w:r w:rsidRPr="007F358C">
        <w:rPr>
          <w:lang w:val="en-US"/>
        </w:rPr>
        <w:t xml:space="preserve"> </w:t>
      </w:r>
      <w:r>
        <w:rPr>
          <w:lang w:val="en-US"/>
        </w:rPr>
        <w:t>1363.</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sidRPr="00F55671">
        <w:rPr>
          <w:lang w:val="en-US"/>
        </w:rPr>
        <w:t>Benavides M.F. Disridution of thiophenes in Tagetes mendocina. And Tagetes Ardentina Cabrera // Adri</w:t>
      </w:r>
      <w:r w:rsidRPr="00F55671">
        <w:rPr>
          <w:lang w:val="en-US"/>
        </w:rPr>
        <w:t>s</w:t>
      </w:r>
      <w:r w:rsidRPr="00F55671">
        <w:rPr>
          <w:lang w:val="en-US"/>
        </w:rPr>
        <w:t>cientia (C</w:t>
      </w:r>
      <w:r>
        <w:rPr>
          <w:lang w:val="en-US"/>
        </w:rPr>
        <w:t>ordola). – 1994. –V.6.- P. 17</w:t>
      </w:r>
      <w:r w:rsidRPr="00B924B3">
        <w:rPr>
          <w:lang w:val="en-US"/>
        </w:rPr>
        <w:t>.</w:t>
      </w:r>
    </w:p>
    <w:p w:rsidR="003A683D" w:rsidRPr="0052573E"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sidRPr="0052573E">
        <w:rPr>
          <w:lang w:val="fr-FR"/>
        </w:rPr>
        <w:t>Bojor O</w:t>
      </w:r>
      <w:r>
        <w:t>.</w:t>
      </w:r>
      <w:r w:rsidRPr="0052573E">
        <w:rPr>
          <w:lang w:val="fr-FR"/>
        </w:rPr>
        <w:t xml:space="preserve"> Fitoterapie traditionaia si moderna</w:t>
      </w:r>
      <w:r>
        <w:t>/</w:t>
      </w:r>
      <w:r w:rsidRPr="0052573E">
        <w:rPr>
          <w:lang w:val="fr-FR"/>
        </w:rPr>
        <w:t xml:space="preserve"> Bojor O., Popescu O.  </w:t>
      </w:r>
      <w:r w:rsidRPr="0052573E">
        <w:rPr>
          <w:lang w:val="en-US"/>
        </w:rPr>
        <w:t>– Bucu</w:t>
      </w:r>
      <w:r w:rsidRPr="0052573E">
        <w:rPr>
          <w:lang w:val="en-US"/>
        </w:rPr>
        <w:t>r</w:t>
      </w:r>
      <w:r w:rsidRPr="0052573E">
        <w:rPr>
          <w:lang w:val="en-US"/>
        </w:rPr>
        <w:t>esti: Fiat Zux, 1998. – 396 p.</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Pr>
          <w:lang w:val="en-US"/>
        </w:rPr>
        <w:t xml:space="preserve">British </w:t>
      </w:r>
      <w:r w:rsidRPr="00293769">
        <w:rPr>
          <w:lang w:val="en-US"/>
        </w:rPr>
        <w:t>Pharmacopoe</w:t>
      </w:r>
      <w:r>
        <w:t>і</w:t>
      </w:r>
      <w:r w:rsidRPr="00293769">
        <w:rPr>
          <w:lang w:val="en-US"/>
        </w:rPr>
        <w:t>a</w:t>
      </w:r>
      <w:r>
        <w:rPr>
          <w:lang w:val="en-US"/>
        </w:rPr>
        <w:t>. - V. 1. – London, HMSO, 2001. – 1389 p.</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sidRPr="00293769">
        <w:rPr>
          <w:lang w:val="en-US"/>
        </w:rPr>
        <w:t>European Pharmacopoe</w:t>
      </w:r>
      <w:r>
        <w:t>і</w:t>
      </w:r>
      <w:r w:rsidRPr="00293769">
        <w:rPr>
          <w:lang w:val="en-US"/>
        </w:rPr>
        <w:t xml:space="preserve">a.- </w:t>
      </w:r>
      <w:r>
        <w:t>4</w:t>
      </w:r>
      <w:r w:rsidRPr="00BB766B">
        <w:rPr>
          <w:vertAlign w:val="superscript"/>
          <w:lang w:val="en-US"/>
        </w:rPr>
        <w:t>th</w:t>
      </w:r>
      <w:r w:rsidRPr="00293769">
        <w:rPr>
          <w:lang w:val="en-US"/>
        </w:rPr>
        <w:t xml:space="preserve"> </w:t>
      </w:r>
      <w:r>
        <w:rPr>
          <w:lang w:val="en-US"/>
        </w:rPr>
        <w:t>E</w:t>
      </w:r>
      <w:r w:rsidRPr="00293769">
        <w:rPr>
          <w:lang w:val="en-US"/>
        </w:rPr>
        <w:t>d</w:t>
      </w:r>
      <w:r>
        <w:rPr>
          <w:lang w:val="en-US"/>
        </w:rPr>
        <w:t>ition, 4.7. - 2003</w:t>
      </w:r>
      <w:r w:rsidRPr="00293769">
        <w:rPr>
          <w:lang w:val="en-US"/>
        </w:rPr>
        <w:t xml:space="preserve">.- </w:t>
      </w:r>
      <w:r>
        <w:rPr>
          <w:lang w:val="en-US"/>
        </w:rPr>
        <w:t>CD-Rom ve</w:t>
      </w:r>
      <w:r>
        <w:rPr>
          <w:lang w:val="en-US"/>
        </w:rPr>
        <w:t>r</w:t>
      </w:r>
      <w:r>
        <w:rPr>
          <w:lang w:val="en-US"/>
        </w:rPr>
        <w:t>sion</w:t>
      </w:r>
      <w:r w:rsidRPr="00293769">
        <w:rPr>
          <w:lang w:val="en-US"/>
        </w:rPr>
        <w:t xml:space="preserve">. </w:t>
      </w:r>
    </w:p>
    <w:p w:rsidR="003A683D" w:rsidRPr="00293769"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sidRPr="00293769">
        <w:rPr>
          <w:lang w:val="en-US"/>
        </w:rPr>
        <w:t>European Pharmacopoe</w:t>
      </w:r>
      <w:r>
        <w:t>і</w:t>
      </w:r>
      <w:r w:rsidRPr="00293769">
        <w:rPr>
          <w:lang w:val="en-US"/>
        </w:rPr>
        <w:t xml:space="preserve">a.- </w:t>
      </w:r>
      <w:r>
        <w:t>4</w:t>
      </w:r>
      <w:r w:rsidRPr="00BB766B">
        <w:rPr>
          <w:vertAlign w:val="superscript"/>
          <w:lang w:val="en-US"/>
        </w:rPr>
        <w:t>th</w:t>
      </w:r>
      <w:r w:rsidRPr="00293769">
        <w:rPr>
          <w:lang w:val="en-US"/>
        </w:rPr>
        <w:t xml:space="preserve"> </w:t>
      </w:r>
      <w:r>
        <w:rPr>
          <w:lang w:val="en-US"/>
        </w:rPr>
        <w:t>E</w:t>
      </w:r>
      <w:r w:rsidRPr="00293769">
        <w:rPr>
          <w:lang w:val="en-US"/>
        </w:rPr>
        <w:t>d</w:t>
      </w:r>
      <w:r>
        <w:rPr>
          <w:lang w:val="en-US"/>
        </w:rPr>
        <w:t>ition. 2002. -  Strasbourg: Council of Europe, 2002</w:t>
      </w:r>
      <w:r w:rsidRPr="00293769">
        <w:rPr>
          <w:lang w:val="en-US"/>
        </w:rPr>
        <w:t>.</w:t>
      </w:r>
      <w:r>
        <w:rPr>
          <w:lang w:val="en-US"/>
        </w:rPr>
        <w:t xml:space="preserve"> </w:t>
      </w:r>
      <w:r w:rsidRPr="00293769">
        <w:rPr>
          <w:lang w:val="en-US"/>
        </w:rPr>
        <w:t xml:space="preserve">- </w:t>
      </w:r>
      <w:r>
        <w:rPr>
          <w:lang w:val="en-US"/>
        </w:rPr>
        <w:t>2416 p</w:t>
      </w:r>
      <w:r w:rsidRPr="00293769">
        <w:rPr>
          <w:lang w:val="en-US"/>
        </w:rPr>
        <w:t xml:space="preserve">.  </w:t>
      </w:r>
    </w:p>
    <w:p w:rsidR="003A683D" w:rsidRPr="00A06674"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spacing w:val="-2"/>
          <w:szCs w:val="28"/>
          <w:lang w:val="fr-FR"/>
        </w:rPr>
      </w:pPr>
      <w:r w:rsidRPr="00A06674">
        <w:rPr>
          <w:spacing w:val="-2"/>
          <w:szCs w:val="28"/>
          <w:lang w:val="fr-FR"/>
        </w:rPr>
        <w:t xml:space="preserve">Cesky Lecopis, 2002. – 1 dil. – Praga: Grada Publishing a. s., 2002. – 1133 s. </w:t>
      </w:r>
    </w:p>
    <w:p w:rsidR="003A683D" w:rsidRPr="00E63DA3"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hyperlink r:id="rId12" w:history="1">
        <w:r w:rsidRPr="0052573E">
          <w:rPr>
            <w:lang w:val="fr-FR"/>
          </w:rPr>
          <w:t>Cantrell C.L</w:t>
        </w:r>
      </w:hyperlink>
      <w:r w:rsidRPr="0052573E">
        <w:rPr>
          <w:lang w:val="fr-FR"/>
        </w:rPr>
        <w:t>. Antimycobacterial eudesmanolides from Inula helenium and Rudbeckia subtomentosa</w:t>
      </w:r>
      <w:r w:rsidRPr="003A683D">
        <w:rPr>
          <w:lang w:val="en-US"/>
        </w:rPr>
        <w:t xml:space="preserve"> / </w:t>
      </w:r>
      <w:hyperlink r:id="rId13" w:history="1">
        <w:r w:rsidRPr="0052573E">
          <w:rPr>
            <w:lang w:val="fr-FR"/>
          </w:rPr>
          <w:t>Cantrell C.L</w:t>
        </w:r>
      </w:hyperlink>
      <w:r w:rsidRPr="0052573E">
        <w:rPr>
          <w:lang w:val="fr-FR"/>
        </w:rPr>
        <w:t xml:space="preserve">., </w:t>
      </w:r>
      <w:hyperlink r:id="rId14" w:history="1">
        <w:r w:rsidRPr="0052573E">
          <w:rPr>
            <w:lang w:val="fr-FR"/>
          </w:rPr>
          <w:t>Abate L</w:t>
        </w:r>
      </w:hyperlink>
      <w:r w:rsidRPr="0052573E">
        <w:rPr>
          <w:lang w:val="fr-FR"/>
        </w:rPr>
        <w:t xml:space="preserve">., </w:t>
      </w:r>
      <w:hyperlink r:id="rId15" w:history="1">
        <w:r w:rsidRPr="0052573E">
          <w:rPr>
            <w:lang w:val="fr-FR"/>
          </w:rPr>
          <w:t>Fronczek F.R</w:t>
        </w:r>
      </w:hyperlink>
      <w:r w:rsidRPr="0052573E">
        <w:rPr>
          <w:lang w:val="fr-FR"/>
        </w:rPr>
        <w:t xml:space="preserve">., </w:t>
      </w:r>
      <w:hyperlink r:id="rId16" w:history="1">
        <w:r w:rsidRPr="0052573E">
          <w:rPr>
            <w:lang w:val="fr-FR"/>
          </w:rPr>
          <w:t>Franzblau S.G</w:t>
        </w:r>
      </w:hyperlink>
      <w:r w:rsidRPr="0052573E">
        <w:rPr>
          <w:lang w:val="fr-FR"/>
        </w:rPr>
        <w:t xml:space="preserve">., </w:t>
      </w:r>
      <w:hyperlink r:id="rId17" w:history="1">
        <w:r w:rsidRPr="0052573E">
          <w:rPr>
            <w:lang w:val="fr-FR"/>
          </w:rPr>
          <w:t>Quijano L</w:t>
        </w:r>
      </w:hyperlink>
      <w:r w:rsidRPr="0052573E">
        <w:rPr>
          <w:lang w:val="fr-FR"/>
        </w:rPr>
        <w:t xml:space="preserve">., </w:t>
      </w:r>
      <w:hyperlink r:id="rId18" w:history="1">
        <w:r w:rsidRPr="0052573E">
          <w:rPr>
            <w:lang w:val="fr-FR"/>
          </w:rPr>
          <w:t>Fischer N.H</w:t>
        </w:r>
      </w:hyperlink>
      <w:r w:rsidRPr="0052573E">
        <w:rPr>
          <w:lang w:val="fr-FR"/>
        </w:rPr>
        <w:t>.</w:t>
      </w:r>
      <w:r w:rsidRPr="003A683D">
        <w:rPr>
          <w:lang w:val="en-US"/>
        </w:rPr>
        <w:t xml:space="preserve"> </w:t>
      </w:r>
      <w:r w:rsidRPr="0052573E">
        <w:rPr>
          <w:lang w:val="fr-FR"/>
        </w:rPr>
        <w:t xml:space="preserve">// Planta. </w:t>
      </w:r>
      <w:r w:rsidRPr="00B65DE1">
        <w:rPr>
          <w:lang w:val="en-US"/>
        </w:rPr>
        <w:t>Med. – 1999. – May. – Vol.</w:t>
      </w:r>
      <w:r w:rsidRPr="00B65DE1">
        <w:t xml:space="preserve"> </w:t>
      </w:r>
      <w:r w:rsidRPr="00B65DE1">
        <w:rPr>
          <w:lang w:val="en-US"/>
        </w:rPr>
        <w:t xml:space="preserve">65. – </w:t>
      </w:r>
      <w:r>
        <w:br/>
      </w:r>
      <w:r w:rsidRPr="00B65DE1">
        <w:rPr>
          <w:lang w:val="en-US"/>
        </w:rPr>
        <w:t>P.</w:t>
      </w:r>
      <w:r w:rsidRPr="00B65DE1">
        <w:t xml:space="preserve"> </w:t>
      </w:r>
      <w:r w:rsidRPr="00B65DE1">
        <w:rPr>
          <w:lang w:val="en-US"/>
        </w:rPr>
        <w:t>351-355.</w:t>
      </w:r>
    </w:p>
    <w:p w:rsidR="003A683D" w:rsidRP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Pr>
          <w:lang w:val="en-US"/>
        </w:rPr>
        <w:t>Carlo G. Flavonoids: old and new aspects of a class of  natural therapeutic drugs</w:t>
      </w:r>
      <w:r w:rsidRPr="003A683D">
        <w:rPr>
          <w:lang w:val="en-US"/>
        </w:rPr>
        <w:t xml:space="preserve"> /</w:t>
      </w:r>
      <w:r w:rsidRPr="00E71A8D">
        <w:rPr>
          <w:lang w:val="en-US"/>
        </w:rPr>
        <w:t xml:space="preserve"> </w:t>
      </w:r>
      <w:r>
        <w:rPr>
          <w:lang w:val="en-US"/>
        </w:rPr>
        <w:t xml:space="preserve">Carlo G., Mascolo N., Izzo A.A., Capasso F. // Life science. – 1999. – Vol. 65. - </w:t>
      </w:r>
      <w:r w:rsidRPr="003A683D">
        <w:rPr>
          <w:lang w:val="en-US"/>
        </w:rPr>
        <w:t>№</w:t>
      </w:r>
      <w:r>
        <w:rPr>
          <w:lang w:val="en-US"/>
        </w:rPr>
        <w:t>4. – P. 337</w:t>
      </w:r>
      <w:r w:rsidRPr="00F016E7">
        <w:rPr>
          <w:lang w:val="en-US"/>
        </w:rPr>
        <w:t xml:space="preserve"> </w:t>
      </w:r>
      <w:r>
        <w:rPr>
          <w:lang w:val="en-US"/>
        </w:rPr>
        <w:t>-</w:t>
      </w:r>
      <w:r w:rsidRPr="00F016E7">
        <w:rPr>
          <w:lang w:val="en-US"/>
        </w:rPr>
        <w:t xml:space="preserve"> </w:t>
      </w:r>
      <w:r>
        <w:rPr>
          <w:lang w:val="en-US"/>
        </w:rPr>
        <w:t xml:space="preserve">353. </w:t>
      </w:r>
    </w:p>
    <w:p w:rsidR="003A683D" w:rsidRPr="00B65DE1"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sidRPr="00B65DE1">
        <w:rPr>
          <w:lang w:val="en-US"/>
        </w:rPr>
        <w:t xml:space="preserve">Craft C. Diseases </w:t>
      </w:r>
      <w:r w:rsidRPr="00BD1DAA">
        <w:rPr>
          <w:spacing w:val="-4"/>
          <w:szCs w:val="28"/>
          <w:lang w:val="en-US"/>
        </w:rPr>
        <w:t>of the lung</w:t>
      </w:r>
      <w:r w:rsidRPr="003A683D">
        <w:rPr>
          <w:spacing w:val="-4"/>
          <w:szCs w:val="28"/>
          <w:lang w:val="en-US"/>
        </w:rPr>
        <w:t xml:space="preserve"> /</w:t>
      </w:r>
      <w:r w:rsidRPr="00BD1DAA">
        <w:rPr>
          <w:spacing w:val="-4"/>
          <w:szCs w:val="28"/>
          <w:lang w:val="en-US"/>
        </w:rPr>
        <w:t xml:space="preserve">Craft C., Jeckson H. </w:t>
      </w:r>
      <w:r w:rsidRPr="003A683D">
        <w:rPr>
          <w:spacing w:val="-4"/>
          <w:szCs w:val="28"/>
          <w:lang w:val="en-US"/>
        </w:rPr>
        <w:t xml:space="preserve">- </w:t>
      </w:r>
      <w:r w:rsidRPr="00BD1DAA">
        <w:rPr>
          <w:spacing w:val="-4"/>
          <w:szCs w:val="28"/>
          <w:lang w:val="en-US"/>
        </w:rPr>
        <w:t>NY Press, 1993.</w:t>
      </w:r>
      <w:r w:rsidRPr="003A683D">
        <w:rPr>
          <w:spacing w:val="-4"/>
          <w:szCs w:val="28"/>
          <w:lang w:val="en-US"/>
        </w:rPr>
        <w:t xml:space="preserve"> </w:t>
      </w:r>
      <w:r w:rsidRPr="00BD1DAA">
        <w:rPr>
          <w:spacing w:val="-4"/>
          <w:szCs w:val="28"/>
          <w:lang w:val="en-US"/>
        </w:rPr>
        <w:t>-</w:t>
      </w:r>
      <w:r w:rsidRPr="003A683D">
        <w:rPr>
          <w:spacing w:val="-4"/>
          <w:szCs w:val="28"/>
          <w:lang w:val="en-US"/>
        </w:rPr>
        <w:t xml:space="preserve"> </w:t>
      </w:r>
      <w:r w:rsidRPr="00BD1DAA">
        <w:rPr>
          <w:spacing w:val="-4"/>
          <w:szCs w:val="28"/>
          <w:lang w:val="en-US"/>
        </w:rPr>
        <w:t>1147</w:t>
      </w:r>
      <w:r w:rsidRPr="00B65DE1">
        <w:rPr>
          <w:lang w:val="en-US"/>
        </w:rPr>
        <w:t xml:space="preserve"> p.</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hyperlink r:id="rId19" w:history="1">
        <w:r w:rsidRPr="00B65DE1">
          <w:rPr>
            <w:lang w:val="en-US"/>
          </w:rPr>
          <w:t>Cordova C.A</w:t>
        </w:r>
      </w:hyperlink>
      <w:r w:rsidRPr="00B65DE1">
        <w:rPr>
          <w:lang w:val="en-US"/>
        </w:rPr>
        <w:t>. Protective properties of butanolic extract of the Calendula o</w:t>
      </w:r>
      <w:r w:rsidRPr="00B65DE1">
        <w:rPr>
          <w:lang w:val="en-US"/>
        </w:rPr>
        <w:t>f</w:t>
      </w:r>
      <w:r w:rsidRPr="00B65DE1">
        <w:rPr>
          <w:lang w:val="en-US"/>
        </w:rPr>
        <w:t>ficinalis L. (marigold) against lipid pe</w:t>
      </w:r>
      <w:r w:rsidRPr="00B65DE1">
        <w:rPr>
          <w:lang w:val="en-US"/>
        </w:rPr>
        <w:t>r</w:t>
      </w:r>
      <w:r w:rsidRPr="00B65DE1">
        <w:rPr>
          <w:lang w:val="en-US"/>
        </w:rPr>
        <w:t>oxidation of rat liver microsomes and action as free radical scave</w:t>
      </w:r>
      <w:r w:rsidRPr="00B65DE1">
        <w:rPr>
          <w:lang w:val="en-US"/>
        </w:rPr>
        <w:t>n</w:t>
      </w:r>
      <w:r w:rsidRPr="00B65DE1">
        <w:rPr>
          <w:lang w:val="en-US"/>
        </w:rPr>
        <w:t>ger</w:t>
      </w:r>
      <w:r w:rsidRPr="003A683D">
        <w:rPr>
          <w:lang w:val="en-US"/>
        </w:rPr>
        <w:t>/</w:t>
      </w:r>
      <w:hyperlink r:id="rId20" w:history="1">
        <w:r w:rsidRPr="00B65DE1">
          <w:rPr>
            <w:lang w:val="en-US"/>
          </w:rPr>
          <w:t>Cordova C.A</w:t>
        </w:r>
      </w:hyperlink>
      <w:r w:rsidRPr="00B65DE1">
        <w:rPr>
          <w:lang w:val="en-US"/>
        </w:rPr>
        <w:t xml:space="preserve">., </w:t>
      </w:r>
      <w:hyperlink r:id="rId21" w:history="1">
        <w:r w:rsidRPr="00B65DE1">
          <w:rPr>
            <w:lang w:val="en-US"/>
          </w:rPr>
          <w:t>Siqueira I.R</w:t>
        </w:r>
      </w:hyperlink>
      <w:r w:rsidRPr="00B65DE1">
        <w:rPr>
          <w:lang w:val="en-US"/>
        </w:rPr>
        <w:t xml:space="preserve">., </w:t>
      </w:r>
      <w:hyperlink r:id="rId22" w:history="1">
        <w:r w:rsidRPr="00B65DE1">
          <w:rPr>
            <w:lang w:val="en-US"/>
          </w:rPr>
          <w:t>Netto C.A</w:t>
        </w:r>
      </w:hyperlink>
      <w:r w:rsidRPr="00B65DE1">
        <w:rPr>
          <w:lang w:val="en-US"/>
        </w:rPr>
        <w:t xml:space="preserve">., </w:t>
      </w:r>
      <w:hyperlink r:id="rId23" w:history="1">
        <w:r w:rsidRPr="00B65DE1">
          <w:rPr>
            <w:lang w:val="en-US"/>
          </w:rPr>
          <w:t>Yunes R.A</w:t>
        </w:r>
      </w:hyperlink>
      <w:r w:rsidRPr="00B65DE1">
        <w:rPr>
          <w:lang w:val="en-US"/>
        </w:rPr>
        <w:t xml:space="preserve">., </w:t>
      </w:r>
      <w:hyperlink r:id="rId24" w:history="1">
        <w:r w:rsidRPr="00B65DE1">
          <w:rPr>
            <w:lang w:val="en-US"/>
          </w:rPr>
          <w:t>Volpato A.M</w:t>
        </w:r>
      </w:hyperlink>
      <w:r w:rsidRPr="00B65DE1">
        <w:rPr>
          <w:lang w:val="en-US"/>
        </w:rPr>
        <w:t xml:space="preserve">., </w:t>
      </w:r>
      <w:hyperlink r:id="rId25" w:history="1">
        <w:r w:rsidRPr="00B65DE1">
          <w:rPr>
            <w:lang w:val="en-US"/>
          </w:rPr>
          <w:t>Filho V.C</w:t>
        </w:r>
      </w:hyperlink>
      <w:r w:rsidRPr="00B65DE1">
        <w:rPr>
          <w:lang w:val="en-US"/>
        </w:rPr>
        <w:t xml:space="preserve">., </w:t>
      </w:r>
      <w:hyperlink r:id="rId26" w:history="1">
        <w:r w:rsidRPr="00B65DE1">
          <w:rPr>
            <w:lang w:val="en-US"/>
          </w:rPr>
          <w:t>Curi-Pedrosa R</w:t>
        </w:r>
      </w:hyperlink>
      <w:r w:rsidRPr="00B65DE1">
        <w:rPr>
          <w:lang w:val="en-US"/>
        </w:rPr>
        <w:t xml:space="preserve">., </w:t>
      </w:r>
      <w:hyperlink r:id="rId27" w:history="1">
        <w:r w:rsidRPr="00B65DE1">
          <w:rPr>
            <w:lang w:val="en-US"/>
          </w:rPr>
          <w:t>Creczynski-Pasa T.B</w:t>
        </w:r>
      </w:hyperlink>
      <w:r w:rsidRPr="00B65DE1">
        <w:rPr>
          <w:lang w:val="en-US"/>
        </w:rPr>
        <w:t>. // R</w:t>
      </w:r>
      <w:r w:rsidRPr="00B65DE1">
        <w:rPr>
          <w:lang w:val="en-US"/>
        </w:rPr>
        <w:t>e</w:t>
      </w:r>
      <w:r w:rsidRPr="00B65DE1">
        <w:rPr>
          <w:lang w:val="en-US"/>
        </w:rPr>
        <w:t>dox. Rep. – 2002. – N 7. –</w:t>
      </w:r>
      <w:r w:rsidRPr="00CD2943">
        <w:rPr>
          <w:lang w:val="en-US"/>
        </w:rPr>
        <w:t xml:space="preserve"> </w:t>
      </w:r>
      <w:r w:rsidRPr="00B65DE1">
        <w:rPr>
          <w:lang w:val="en-US"/>
        </w:rPr>
        <w:t>P.</w:t>
      </w:r>
      <w:r w:rsidRPr="00B65DE1">
        <w:t xml:space="preserve"> </w:t>
      </w:r>
      <w:r w:rsidRPr="00B65DE1">
        <w:rPr>
          <w:lang w:val="en-US"/>
        </w:rPr>
        <w:t>95</w:t>
      </w:r>
      <w:r w:rsidRPr="00CD2943">
        <w:rPr>
          <w:lang w:val="en-US"/>
        </w:rPr>
        <w:t xml:space="preserve"> </w:t>
      </w:r>
      <w:r w:rsidRPr="00B65DE1">
        <w:rPr>
          <w:lang w:val="en-US"/>
        </w:rPr>
        <w:t>-</w:t>
      </w:r>
      <w:r w:rsidRPr="00CD2943">
        <w:rPr>
          <w:lang w:val="en-US"/>
        </w:rPr>
        <w:t xml:space="preserve"> </w:t>
      </w:r>
      <w:r w:rsidRPr="00B65DE1">
        <w:rPr>
          <w:lang w:val="en-US"/>
        </w:rPr>
        <w:t>102.</w:t>
      </w:r>
    </w:p>
    <w:p w:rsidR="003A683D" w:rsidRPr="00B65DE1"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Pr>
          <w:lang w:val="en-US"/>
        </w:rPr>
        <w:t>Ganzera M. Hypericum perforatum – chemical profiling and quantitative r</w:t>
      </w:r>
      <w:r>
        <w:rPr>
          <w:lang w:val="en-US"/>
        </w:rPr>
        <w:t>e</w:t>
      </w:r>
      <w:r>
        <w:rPr>
          <w:lang w:val="en-US"/>
        </w:rPr>
        <w:t>sults of St. John</w:t>
      </w:r>
      <w:r>
        <w:rPr>
          <w:lang w:val="en-US"/>
        </w:rPr>
        <w:sym w:font="Symbol" w:char="F0A2"/>
      </w:r>
      <w:r>
        <w:rPr>
          <w:lang w:val="en-US"/>
        </w:rPr>
        <w:t>s Wort producs by an improved high-performance liquid chromatography method</w:t>
      </w:r>
      <w:r w:rsidRPr="003A683D">
        <w:rPr>
          <w:lang w:val="en-US"/>
        </w:rPr>
        <w:t>/</w:t>
      </w:r>
      <w:r w:rsidRPr="00715D4C">
        <w:rPr>
          <w:lang w:val="en-US"/>
        </w:rPr>
        <w:t xml:space="preserve"> </w:t>
      </w:r>
      <w:r>
        <w:rPr>
          <w:lang w:val="en-US"/>
        </w:rPr>
        <w:t xml:space="preserve">Ganzera M., Zhao J., Khan I.A. // J. Pharm. Sci. – 2002. – Vol. 91. - </w:t>
      </w:r>
      <w:r>
        <w:t>№</w:t>
      </w:r>
      <w:r>
        <w:rPr>
          <w:lang w:val="en-US"/>
        </w:rPr>
        <w:t>3. – P. 623</w:t>
      </w:r>
      <w:r w:rsidRPr="00681A25">
        <w:rPr>
          <w:lang w:val="en-US"/>
        </w:rPr>
        <w:t xml:space="preserve"> </w:t>
      </w:r>
      <w:r>
        <w:rPr>
          <w:lang w:val="en-US"/>
        </w:rPr>
        <w:t>-</w:t>
      </w:r>
      <w:r w:rsidRPr="00681A25">
        <w:rPr>
          <w:lang w:val="en-US"/>
        </w:rPr>
        <w:t xml:space="preserve"> </w:t>
      </w:r>
      <w:r>
        <w:rPr>
          <w:lang w:val="en-US"/>
        </w:rPr>
        <w:t>730.</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sidRPr="00293769">
        <w:rPr>
          <w:lang w:val="en-US"/>
        </w:rPr>
        <w:t>Good manufacturing practices: supplementary guidelines for the manufa</w:t>
      </w:r>
      <w:r w:rsidRPr="00293769">
        <w:rPr>
          <w:lang w:val="en-US"/>
        </w:rPr>
        <w:t>c</w:t>
      </w:r>
      <w:r w:rsidRPr="00293769">
        <w:rPr>
          <w:lang w:val="en-US"/>
        </w:rPr>
        <w:t>ture of herbal medicinal products. / WHO Expert Committee on Specific</w:t>
      </w:r>
      <w:r w:rsidRPr="00293769">
        <w:rPr>
          <w:lang w:val="en-US"/>
        </w:rPr>
        <w:t>a</w:t>
      </w:r>
      <w:r w:rsidRPr="00293769">
        <w:rPr>
          <w:lang w:val="en-US"/>
        </w:rPr>
        <w:t>tion for Pharma</w:t>
      </w:r>
      <w:r w:rsidRPr="00293769">
        <w:rPr>
          <w:lang w:val="en-US"/>
        </w:rPr>
        <w:softHyphen/>
        <w:t>ceutical Preparation. Thirty-fourth Report. — Geneva, World Health Organization, 1996.— Annex 8 (WHO Technical Report S</w:t>
      </w:r>
      <w:r w:rsidRPr="00293769">
        <w:rPr>
          <w:lang w:val="en-US"/>
        </w:rPr>
        <w:t>e</w:t>
      </w:r>
      <w:r w:rsidRPr="00293769">
        <w:rPr>
          <w:lang w:val="en-US"/>
        </w:rPr>
        <w:t>ries, No. 863).</w:t>
      </w:r>
    </w:p>
    <w:p w:rsidR="003A683D" w:rsidRPr="00293769"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Pr>
          <w:lang w:val="en-US"/>
        </w:rPr>
        <w:t>Gooksley V. Aromatherapy a lifetime guide to healind with essential oils. – P</w:t>
      </w:r>
      <w:r>
        <w:rPr>
          <w:lang w:val="en-US"/>
        </w:rPr>
        <w:t>a</w:t>
      </w:r>
      <w:r>
        <w:rPr>
          <w:lang w:val="en-US"/>
        </w:rPr>
        <w:t>ramus N-J., 1996. – 440 p.</w:t>
      </w:r>
    </w:p>
    <w:p w:rsidR="003A683D" w:rsidRPr="00293769"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sidRPr="00293769">
        <w:rPr>
          <w:lang w:val="en-US"/>
        </w:rPr>
        <w:t>Guidelines for the assessment of herbal medicines./WHO Expert Commi</w:t>
      </w:r>
      <w:r w:rsidRPr="00293769">
        <w:rPr>
          <w:lang w:val="en-US"/>
        </w:rPr>
        <w:t>t</w:t>
      </w:r>
      <w:r w:rsidRPr="00293769">
        <w:rPr>
          <w:lang w:val="en-US"/>
        </w:rPr>
        <w:t>tee on Specification for Pharmaceutical Preparation. Thirty-fourth Report.— Geneva, World Health Organization, 1996 (WHO Technical Report S</w:t>
      </w:r>
      <w:r w:rsidRPr="00293769">
        <w:rPr>
          <w:lang w:val="en-US"/>
        </w:rPr>
        <w:t>e</w:t>
      </w:r>
      <w:r w:rsidRPr="00293769">
        <w:rPr>
          <w:lang w:val="en-US"/>
        </w:rPr>
        <w:t>ries, No. 863).</w:t>
      </w:r>
    </w:p>
    <w:p w:rsidR="003A683D" w:rsidRPr="00BD74C8"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sidRPr="00C774FF">
        <w:t>High Performance Liquid Chromatography. Fundamen</w:t>
      </w:r>
      <w:r>
        <w:t>tal Principles and Practice</w:t>
      </w:r>
      <w:r w:rsidRPr="00C774FF">
        <w:t xml:space="preserve"> / Ed. by Lough W. J., Wai-nerI. W.— London, Blackie Academic and Professional 1996.</w:t>
      </w:r>
      <w:r w:rsidRPr="002E5305">
        <w:rPr>
          <w:lang w:val="en-US"/>
        </w:rPr>
        <w:t xml:space="preserve"> </w:t>
      </w:r>
      <w:r w:rsidRPr="00C774FF">
        <w:t>-</w:t>
      </w:r>
      <w:r w:rsidRPr="002E5305">
        <w:rPr>
          <w:lang w:val="en-US"/>
        </w:rPr>
        <w:t xml:space="preserve"> </w:t>
      </w:r>
      <w:r w:rsidRPr="00C774FF">
        <w:t>276 p.</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hyperlink r:id="rId28" w:history="1">
        <w:r w:rsidRPr="00B65DE1">
          <w:rPr>
            <w:lang w:val="en-US"/>
          </w:rPr>
          <w:t>Hachiya A</w:t>
        </w:r>
      </w:hyperlink>
      <w:r w:rsidRPr="00B65DE1">
        <w:rPr>
          <w:lang w:val="en-US"/>
        </w:rPr>
        <w:t>. Inhibitory mech</w:t>
      </w:r>
      <w:r w:rsidRPr="00B65DE1">
        <w:rPr>
          <w:lang w:val="en-US"/>
        </w:rPr>
        <w:t>a</w:t>
      </w:r>
      <w:r w:rsidRPr="00B65DE1">
        <w:rPr>
          <w:lang w:val="en-US"/>
        </w:rPr>
        <w:t>nism of an extract of Althaea officinalis L. on endothelin-1-induced melanocyte activ</w:t>
      </w:r>
      <w:r w:rsidRPr="00B65DE1">
        <w:rPr>
          <w:lang w:val="en-US"/>
        </w:rPr>
        <w:t>a</w:t>
      </w:r>
      <w:r w:rsidRPr="00B65DE1">
        <w:rPr>
          <w:lang w:val="en-US"/>
        </w:rPr>
        <w:t>tion</w:t>
      </w:r>
      <w:r>
        <w:t xml:space="preserve"> / </w:t>
      </w:r>
      <w:hyperlink r:id="rId29" w:history="1">
        <w:r w:rsidRPr="00B65DE1">
          <w:rPr>
            <w:lang w:val="en-US"/>
          </w:rPr>
          <w:t>Hachiya A</w:t>
        </w:r>
      </w:hyperlink>
      <w:r w:rsidRPr="00B65DE1">
        <w:rPr>
          <w:lang w:val="en-US"/>
        </w:rPr>
        <w:t xml:space="preserve">., </w:t>
      </w:r>
      <w:hyperlink r:id="rId30" w:history="1">
        <w:r w:rsidRPr="00B65DE1">
          <w:rPr>
            <w:lang w:val="en-US"/>
          </w:rPr>
          <w:t>Ohuchi A</w:t>
        </w:r>
      </w:hyperlink>
      <w:r w:rsidRPr="00B65DE1">
        <w:rPr>
          <w:lang w:val="en-US"/>
        </w:rPr>
        <w:t xml:space="preserve">., </w:t>
      </w:r>
      <w:hyperlink r:id="rId31" w:history="1">
        <w:r w:rsidRPr="00B65DE1">
          <w:rPr>
            <w:lang w:val="en-US"/>
          </w:rPr>
          <w:t>Kitahara T</w:t>
        </w:r>
      </w:hyperlink>
      <w:r w:rsidRPr="00B65DE1">
        <w:rPr>
          <w:lang w:val="en-US"/>
        </w:rPr>
        <w:t xml:space="preserve">., </w:t>
      </w:r>
      <w:hyperlink r:id="rId32" w:history="1">
        <w:r w:rsidRPr="00B65DE1">
          <w:rPr>
            <w:lang w:val="en-US"/>
          </w:rPr>
          <w:t>Takema Y</w:t>
        </w:r>
      </w:hyperlink>
      <w:r w:rsidRPr="00B65DE1">
        <w:rPr>
          <w:lang w:val="en-US"/>
        </w:rPr>
        <w:t>.</w:t>
      </w:r>
      <w:r w:rsidRPr="00B65DE1">
        <w:t xml:space="preserve"> </w:t>
      </w:r>
      <w:r w:rsidRPr="00B65DE1">
        <w:rPr>
          <w:lang w:val="en-US"/>
        </w:rPr>
        <w:t>// Biol. Pharm. Bull. – 2002. – Feb. – Vol.</w:t>
      </w:r>
      <w:r w:rsidRPr="00B65DE1">
        <w:t xml:space="preserve"> </w:t>
      </w:r>
      <w:r w:rsidRPr="00B65DE1">
        <w:rPr>
          <w:lang w:val="en-US"/>
        </w:rPr>
        <w:t>25. – P.</w:t>
      </w:r>
      <w:r w:rsidRPr="00B65DE1">
        <w:t xml:space="preserve"> </w:t>
      </w:r>
      <w:r w:rsidRPr="00B65DE1">
        <w:rPr>
          <w:lang w:val="en-US"/>
        </w:rPr>
        <w:t>229</w:t>
      </w:r>
      <w:r w:rsidRPr="002E5305">
        <w:rPr>
          <w:lang w:val="en-US"/>
        </w:rPr>
        <w:t xml:space="preserve"> </w:t>
      </w:r>
      <w:r w:rsidRPr="00B65DE1">
        <w:rPr>
          <w:lang w:val="en-US"/>
        </w:rPr>
        <w:t>-</w:t>
      </w:r>
      <w:r w:rsidRPr="002E5305">
        <w:rPr>
          <w:lang w:val="en-US"/>
        </w:rPr>
        <w:t xml:space="preserve"> </w:t>
      </w:r>
      <w:r w:rsidRPr="00B65DE1">
        <w:rPr>
          <w:lang w:val="en-US"/>
        </w:rPr>
        <w:t>234.</w:t>
      </w:r>
    </w:p>
    <w:p w:rsidR="003A68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Pr>
          <w:lang w:val="en-US"/>
        </w:rPr>
        <w:t>Herbal Medicine. American Botanical Council: Integrative Medicine Co</w:t>
      </w:r>
      <w:r>
        <w:rPr>
          <w:lang w:val="en-US"/>
        </w:rPr>
        <w:t>m</w:t>
      </w:r>
      <w:r>
        <w:rPr>
          <w:lang w:val="en-US"/>
        </w:rPr>
        <w:t>munication, 2000. – 520 p.</w:t>
      </w:r>
    </w:p>
    <w:p w:rsidR="003A683D" w:rsidRPr="00BD74C8"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Pr>
          <w:lang w:val="en-US"/>
        </w:rPr>
        <w:t>Inoue T. Antiallergic effect of flavonoid glycosides obtained from Mentha piperita L.</w:t>
      </w:r>
      <w:r>
        <w:t xml:space="preserve"> </w:t>
      </w:r>
      <w:r>
        <w:rPr>
          <w:lang w:val="en-US"/>
        </w:rPr>
        <w:t>/</w:t>
      </w:r>
      <w:r w:rsidRPr="00C64D42">
        <w:rPr>
          <w:lang w:val="en-US"/>
        </w:rPr>
        <w:t xml:space="preserve"> </w:t>
      </w:r>
      <w:r>
        <w:rPr>
          <w:lang w:val="en-US"/>
        </w:rPr>
        <w:t xml:space="preserve">Inoue T., Sugimoto Y., Masuda H., Kamei C. </w:t>
      </w:r>
      <w:r>
        <w:t>/</w:t>
      </w:r>
      <w:r>
        <w:rPr>
          <w:lang w:val="en-US"/>
        </w:rPr>
        <w:t xml:space="preserve">/ Biol. Pharm. Bull. – 2002. – Vol. 25. - </w:t>
      </w:r>
      <w:r>
        <w:t>№</w:t>
      </w:r>
      <w:r>
        <w:rPr>
          <w:lang w:val="en-US"/>
        </w:rPr>
        <w:t>2. – P. 256</w:t>
      </w:r>
      <w:r w:rsidRPr="00C64D42">
        <w:rPr>
          <w:lang w:val="en-US"/>
        </w:rPr>
        <w:t xml:space="preserve"> </w:t>
      </w:r>
      <w:r>
        <w:rPr>
          <w:lang w:val="en-US"/>
        </w:rPr>
        <w:t>-</w:t>
      </w:r>
      <w:r w:rsidRPr="00C64D42">
        <w:rPr>
          <w:lang w:val="en-US"/>
        </w:rPr>
        <w:t xml:space="preserve"> </w:t>
      </w:r>
      <w:r>
        <w:rPr>
          <w:lang w:val="en-US"/>
        </w:rPr>
        <w:t>259.</w:t>
      </w:r>
    </w:p>
    <w:p w:rsidR="003A683D" w:rsidRPr="00681A25"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spacing w:val="-6"/>
          <w:szCs w:val="28"/>
          <w:lang w:val="en-US"/>
        </w:rPr>
      </w:pPr>
      <w:hyperlink r:id="rId33" w:history="1">
        <w:r w:rsidRPr="00681A25">
          <w:rPr>
            <w:spacing w:val="-6"/>
            <w:szCs w:val="28"/>
            <w:lang w:val="en-US"/>
          </w:rPr>
          <w:t>Kalvatchev Z</w:t>
        </w:r>
      </w:hyperlink>
      <w:r w:rsidRPr="00681A25">
        <w:rPr>
          <w:spacing w:val="-6"/>
          <w:szCs w:val="28"/>
          <w:lang w:val="en-US"/>
        </w:rPr>
        <w:t>. Anti-HIV activity of extracts from Calendula officinalis flowers</w:t>
      </w:r>
      <w:r>
        <w:rPr>
          <w:spacing w:val="-6"/>
          <w:szCs w:val="28"/>
        </w:rPr>
        <w:t xml:space="preserve"> /</w:t>
      </w:r>
      <w:hyperlink r:id="rId34" w:history="1">
        <w:r w:rsidRPr="00681A25">
          <w:rPr>
            <w:spacing w:val="-6"/>
            <w:szCs w:val="28"/>
            <w:lang w:val="en-US"/>
          </w:rPr>
          <w:t>Kalvatchev Z</w:t>
        </w:r>
      </w:hyperlink>
      <w:r w:rsidRPr="00681A25">
        <w:rPr>
          <w:spacing w:val="-6"/>
          <w:szCs w:val="28"/>
          <w:lang w:val="en-US"/>
        </w:rPr>
        <w:t xml:space="preserve">., </w:t>
      </w:r>
      <w:hyperlink r:id="rId35" w:history="1">
        <w:r w:rsidRPr="00681A25">
          <w:rPr>
            <w:spacing w:val="-6"/>
            <w:szCs w:val="28"/>
            <w:lang w:val="en-US"/>
          </w:rPr>
          <w:t>Walder R</w:t>
        </w:r>
      </w:hyperlink>
      <w:r w:rsidRPr="00681A25">
        <w:rPr>
          <w:spacing w:val="-6"/>
          <w:szCs w:val="28"/>
          <w:lang w:val="en-US"/>
        </w:rPr>
        <w:t xml:space="preserve">., </w:t>
      </w:r>
      <w:hyperlink r:id="rId36" w:history="1">
        <w:r w:rsidRPr="00681A25">
          <w:rPr>
            <w:spacing w:val="-6"/>
            <w:szCs w:val="28"/>
            <w:lang w:val="en-US"/>
          </w:rPr>
          <w:t>Garzaro D</w:t>
        </w:r>
      </w:hyperlink>
      <w:r w:rsidRPr="00681A25">
        <w:rPr>
          <w:spacing w:val="-6"/>
          <w:szCs w:val="28"/>
          <w:lang w:val="en-US"/>
        </w:rPr>
        <w:t>.</w:t>
      </w:r>
      <w:r>
        <w:rPr>
          <w:spacing w:val="-6"/>
          <w:szCs w:val="28"/>
        </w:rPr>
        <w:t xml:space="preserve"> </w:t>
      </w:r>
      <w:r w:rsidRPr="00681A25">
        <w:rPr>
          <w:spacing w:val="-6"/>
          <w:szCs w:val="28"/>
          <w:lang w:val="en-US"/>
        </w:rPr>
        <w:t>//</w:t>
      </w:r>
      <w:r>
        <w:rPr>
          <w:spacing w:val="-6"/>
          <w:szCs w:val="28"/>
        </w:rPr>
        <w:t xml:space="preserve"> </w:t>
      </w:r>
      <w:r w:rsidRPr="00681A25">
        <w:rPr>
          <w:spacing w:val="-6"/>
          <w:szCs w:val="28"/>
          <w:lang w:val="en-US"/>
        </w:rPr>
        <w:t>Biomed. Pha</w:t>
      </w:r>
      <w:r w:rsidRPr="00681A25">
        <w:rPr>
          <w:spacing w:val="-6"/>
          <w:szCs w:val="28"/>
          <w:lang w:val="en-US"/>
        </w:rPr>
        <w:t>r</w:t>
      </w:r>
      <w:r w:rsidRPr="00681A25">
        <w:rPr>
          <w:spacing w:val="-6"/>
          <w:szCs w:val="28"/>
          <w:lang w:val="en-US"/>
        </w:rPr>
        <w:t>macother</w:t>
      </w:r>
      <w:r w:rsidRPr="00681A25">
        <w:rPr>
          <w:spacing w:val="-6"/>
          <w:szCs w:val="28"/>
        </w:rPr>
        <w:t xml:space="preserve">. – 1997. – </w:t>
      </w:r>
      <w:r w:rsidRPr="00681A25">
        <w:rPr>
          <w:spacing w:val="-6"/>
          <w:szCs w:val="28"/>
          <w:lang w:val="en-US"/>
        </w:rPr>
        <w:t>N</w:t>
      </w:r>
      <w:r w:rsidRPr="00681A25">
        <w:rPr>
          <w:spacing w:val="-6"/>
          <w:szCs w:val="28"/>
        </w:rPr>
        <w:t xml:space="preserve"> 51. –</w:t>
      </w:r>
      <w:r w:rsidRPr="00681A25">
        <w:rPr>
          <w:spacing w:val="-6"/>
          <w:szCs w:val="28"/>
          <w:lang w:val="en-US"/>
        </w:rPr>
        <w:t>P</w:t>
      </w:r>
      <w:r w:rsidRPr="00681A25">
        <w:rPr>
          <w:spacing w:val="-6"/>
          <w:szCs w:val="28"/>
        </w:rPr>
        <w:t>. 176-180.</w:t>
      </w:r>
    </w:p>
    <w:p w:rsidR="003A683D" w:rsidRPr="00B65DE1"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Pr>
          <w:lang w:val="en-US"/>
        </w:rPr>
        <w:t>Newall C.A. Herbal Medicines: A guide for Health-care professionals</w:t>
      </w:r>
      <w:r>
        <w:t xml:space="preserve"> /</w:t>
      </w:r>
      <w:r w:rsidRPr="00B15545">
        <w:rPr>
          <w:lang w:val="en-US"/>
        </w:rPr>
        <w:t xml:space="preserve"> </w:t>
      </w:r>
      <w:r>
        <w:rPr>
          <w:lang w:val="en-US"/>
        </w:rPr>
        <w:t>N</w:t>
      </w:r>
      <w:r>
        <w:rPr>
          <w:lang w:val="en-US"/>
        </w:rPr>
        <w:t>e</w:t>
      </w:r>
      <w:r>
        <w:rPr>
          <w:lang w:val="en-US"/>
        </w:rPr>
        <w:t xml:space="preserve">wall C.A., </w:t>
      </w:r>
      <w:r>
        <w:rPr>
          <w:lang w:val="en-US"/>
        </w:rPr>
        <w:lastRenderedPageBreak/>
        <w:t>Anderson L.A., Phillipson J.D. – London: Pharmaceutical Press, 1996. – 296 p.</w:t>
      </w:r>
    </w:p>
    <w:p w:rsidR="003A683D" w:rsidRPr="00C0259B"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spacing w:val="-6"/>
          <w:szCs w:val="28"/>
          <w:lang w:val="en-US"/>
        </w:rPr>
      </w:pPr>
      <w:r>
        <w:rPr>
          <w:lang w:val="en-US"/>
        </w:rPr>
        <w:t xml:space="preserve">Nesse R.M. Warum wir krank warden% Die Antworten der </w:t>
      </w:r>
      <w:r w:rsidRPr="00F9260A">
        <w:rPr>
          <w:lang w:val="en-US"/>
        </w:rPr>
        <w:t>Evol</w:t>
      </w:r>
      <w:r w:rsidRPr="00F9260A">
        <w:rPr>
          <w:lang w:val="en-US"/>
        </w:rPr>
        <w:t>u</w:t>
      </w:r>
      <w:r w:rsidRPr="00C0259B">
        <w:rPr>
          <w:spacing w:val="-6"/>
          <w:szCs w:val="28"/>
          <w:lang w:val="en-US"/>
        </w:rPr>
        <w:t>tionsmedizin</w:t>
      </w:r>
      <w:r w:rsidRPr="00C0259B">
        <w:rPr>
          <w:spacing w:val="-6"/>
          <w:szCs w:val="28"/>
        </w:rPr>
        <w:t xml:space="preserve"> /</w:t>
      </w:r>
      <w:r w:rsidRPr="00C0259B">
        <w:rPr>
          <w:spacing w:val="-6"/>
          <w:szCs w:val="28"/>
          <w:lang w:val="en-US"/>
        </w:rPr>
        <w:t xml:space="preserve"> Nesse R.M.</w:t>
      </w:r>
      <w:r w:rsidRPr="00C0259B">
        <w:rPr>
          <w:spacing w:val="-6"/>
          <w:szCs w:val="28"/>
        </w:rPr>
        <w:t>,</w:t>
      </w:r>
      <w:r w:rsidRPr="00C0259B">
        <w:rPr>
          <w:spacing w:val="-6"/>
          <w:szCs w:val="28"/>
          <w:lang w:val="en-US"/>
        </w:rPr>
        <w:t xml:space="preserve"> Williams I.C. – M unchen: C.N. Beck, 1997. – 23 p.</w:t>
      </w:r>
    </w:p>
    <w:p w:rsidR="003A683D" w:rsidRPr="00B65DE1"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hyperlink r:id="rId37" w:history="1">
        <w:r w:rsidRPr="00B65DE1">
          <w:rPr>
            <w:lang w:val="en-US"/>
          </w:rPr>
          <w:t>Nosálova G</w:t>
        </w:r>
      </w:hyperlink>
      <w:r w:rsidRPr="00B65DE1">
        <w:rPr>
          <w:lang w:val="en-US"/>
        </w:rPr>
        <w:t>. Antitussive action of</w:t>
      </w:r>
      <w:r w:rsidRPr="00B65DE1">
        <w:t xml:space="preserve"> </w:t>
      </w:r>
      <w:r w:rsidRPr="00B65DE1">
        <w:rPr>
          <w:lang w:val="en-US"/>
        </w:rPr>
        <w:t>extracts and polysaccharides of marsh mallow (Althea officinalis L., var. robusta)</w:t>
      </w:r>
      <w:r>
        <w:t xml:space="preserve"> /</w:t>
      </w:r>
      <w:hyperlink r:id="rId38" w:history="1">
        <w:r w:rsidRPr="00B65DE1">
          <w:rPr>
            <w:lang w:val="en-US"/>
          </w:rPr>
          <w:t>Nosálova G</w:t>
        </w:r>
      </w:hyperlink>
      <w:r w:rsidRPr="00B65DE1">
        <w:rPr>
          <w:lang w:val="en-US"/>
        </w:rPr>
        <w:t xml:space="preserve">., </w:t>
      </w:r>
      <w:hyperlink r:id="rId39" w:history="1">
        <w:r w:rsidRPr="00B65DE1">
          <w:rPr>
            <w:lang w:val="en-US"/>
          </w:rPr>
          <w:t>Strapková A</w:t>
        </w:r>
      </w:hyperlink>
      <w:r w:rsidRPr="00B65DE1">
        <w:rPr>
          <w:lang w:val="en-US"/>
        </w:rPr>
        <w:t xml:space="preserve">., </w:t>
      </w:r>
      <w:hyperlink r:id="rId40" w:history="1">
        <w:r w:rsidRPr="00B65DE1">
          <w:rPr>
            <w:lang w:val="en-US"/>
          </w:rPr>
          <w:t>Kardosová A</w:t>
        </w:r>
      </w:hyperlink>
      <w:r w:rsidRPr="00B65DE1">
        <w:rPr>
          <w:lang w:val="en-US"/>
        </w:rPr>
        <w:t xml:space="preserve"> , </w:t>
      </w:r>
      <w:hyperlink r:id="rId41" w:history="1">
        <w:r w:rsidRPr="00B65DE1">
          <w:rPr>
            <w:lang w:val="en-US"/>
          </w:rPr>
          <w:t>Capek P</w:t>
        </w:r>
      </w:hyperlink>
      <w:r w:rsidRPr="00B65DE1">
        <w:rPr>
          <w:lang w:val="en-US"/>
        </w:rPr>
        <w:t xml:space="preserve">., </w:t>
      </w:r>
      <w:hyperlink r:id="rId42" w:history="1">
        <w:r w:rsidRPr="00B65DE1">
          <w:rPr>
            <w:lang w:val="en-US"/>
          </w:rPr>
          <w:t>Zathurecký L</w:t>
        </w:r>
      </w:hyperlink>
      <w:r w:rsidRPr="00B65DE1">
        <w:rPr>
          <w:lang w:val="en-US"/>
        </w:rPr>
        <w:t xml:space="preserve">., </w:t>
      </w:r>
      <w:hyperlink r:id="rId43" w:history="1">
        <w:r w:rsidRPr="00B65DE1">
          <w:rPr>
            <w:lang w:val="en-US"/>
          </w:rPr>
          <w:t>Bukovská E</w:t>
        </w:r>
      </w:hyperlink>
      <w:r w:rsidRPr="00B65DE1">
        <w:rPr>
          <w:lang w:val="en-US"/>
        </w:rPr>
        <w:t>. // Pharmazie. – 1992. – Mar. – Vol.</w:t>
      </w:r>
      <w:r w:rsidRPr="00B65DE1">
        <w:t xml:space="preserve"> </w:t>
      </w:r>
      <w:r w:rsidRPr="00B65DE1">
        <w:rPr>
          <w:lang w:val="en-US"/>
        </w:rPr>
        <w:t>47. – P.</w:t>
      </w:r>
      <w:r w:rsidRPr="00B65DE1">
        <w:t xml:space="preserve"> </w:t>
      </w:r>
      <w:r w:rsidRPr="00B65DE1">
        <w:rPr>
          <w:lang w:val="en-US"/>
        </w:rPr>
        <w:t>224</w:t>
      </w:r>
      <w:r w:rsidRPr="00586A84">
        <w:rPr>
          <w:lang w:val="en-US"/>
        </w:rPr>
        <w:t xml:space="preserve"> </w:t>
      </w:r>
      <w:r w:rsidRPr="00B65DE1">
        <w:rPr>
          <w:lang w:val="en-US"/>
        </w:rPr>
        <w:t>-</w:t>
      </w:r>
      <w:r w:rsidRPr="00586A84">
        <w:rPr>
          <w:lang w:val="en-US"/>
        </w:rPr>
        <w:t xml:space="preserve"> </w:t>
      </w:r>
      <w:r w:rsidRPr="00B65DE1">
        <w:rPr>
          <w:lang w:val="en-US"/>
        </w:rPr>
        <w:t>226.</w:t>
      </w:r>
    </w:p>
    <w:p w:rsidR="003A683D" w:rsidRPr="00F9260A"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F9260A">
        <w:rPr>
          <w:lang w:val="en-US"/>
        </w:rPr>
        <w:t>Middleton E. The effects of plant flavonoids on mammalian cells: Implic</w:t>
      </w:r>
      <w:r w:rsidRPr="00F9260A">
        <w:rPr>
          <w:lang w:val="en-US"/>
        </w:rPr>
        <w:t>a</w:t>
      </w:r>
      <w:r w:rsidRPr="00F9260A">
        <w:rPr>
          <w:lang w:val="en-US"/>
        </w:rPr>
        <w:t xml:space="preserve">tions for inflammation, heart disease and cancer </w:t>
      </w:r>
      <w:r>
        <w:t>/</w:t>
      </w:r>
      <w:r w:rsidRPr="00963549">
        <w:rPr>
          <w:lang w:val="en-US"/>
        </w:rPr>
        <w:t xml:space="preserve"> </w:t>
      </w:r>
      <w:r w:rsidRPr="00F9260A">
        <w:rPr>
          <w:lang w:val="en-US"/>
        </w:rPr>
        <w:t>Middleton E., Kanda</w:t>
      </w:r>
      <w:r w:rsidRPr="00F9260A">
        <w:rPr>
          <w:lang w:val="en-US"/>
        </w:rPr>
        <w:t>s</w:t>
      </w:r>
      <w:r w:rsidRPr="00F9260A">
        <w:rPr>
          <w:lang w:val="en-US"/>
        </w:rPr>
        <w:t xml:space="preserve">wami C., Theoharides T.C. // Pharmacol. Rev. – 2000. – V. 52, No. 4. – </w:t>
      </w:r>
      <w:r>
        <w:br/>
      </w:r>
      <w:r w:rsidRPr="00F9260A">
        <w:rPr>
          <w:lang w:val="en-US"/>
        </w:rPr>
        <w:t>P. 673</w:t>
      </w:r>
      <w:r w:rsidRPr="00963549">
        <w:rPr>
          <w:lang w:val="en-US"/>
        </w:rPr>
        <w:t xml:space="preserve"> </w:t>
      </w:r>
      <w:r w:rsidRPr="00F9260A">
        <w:rPr>
          <w:lang w:val="en-US"/>
        </w:rPr>
        <w:t>-</w:t>
      </w:r>
      <w:r w:rsidRPr="00963549">
        <w:rPr>
          <w:lang w:val="en-US"/>
        </w:rPr>
        <w:t xml:space="preserve"> </w:t>
      </w:r>
      <w:r w:rsidRPr="00F9260A">
        <w:rPr>
          <w:lang w:val="en-US"/>
        </w:rPr>
        <w:t>751.</w:t>
      </w:r>
    </w:p>
    <w:p w:rsidR="003A683D" w:rsidRPr="00BD74C8"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Pr>
          <w:lang w:val="en-US"/>
        </w:rPr>
        <w:t>Ross D.W. Introduction to molecular medicine. – New York etc.: Springer: 1996. – 178 p.</w:t>
      </w:r>
    </w:p>
    <w:p w:rsidR="003A683D" w:rsidRPr="00B65DE1"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hyperlink r:id="rId44" w:history="1">
        <w:r w:rsidRPr="00B65DE1">
          <w:rPr>
            <w:lang w:val="en-US"/>
          </w:rPr>
          <w:t>Schmidgall J</w:t>
        </w:r>
      </w:hyperlink>
      <w:r w:rsidRPr="00B65DE1">
        <w:rPr>
          <w:lang w:val="en-US"/>
        </w:rPr>
        <w:t>. Evidence for bioadhesive effects of polysaccharides and pol</w:t>
      </w:r>
      <w:r w:rsidRPr="00B65DE1">
        <w:rPr>
          <w:lang w:val="en-US"/>
        </w:rPr>
        <w:t>y</w:t>
      </w:r>
      <w:r w:rsidRPr="00B65DE1">
        <w:rPr>
          <w:lang w:val="en-US"/>
        </w:rPr>
        <w:t>saccharide-containing herbs in an ex vivo bioadh</w:t>
      </w:r>
      <w:r w:rsidRPr="00B65DE1">
        <w:rPr>
          <w:lang w:val="en-US"/>
        </w:rPr>
        <w:t>e</w:t>
      </w:r>
      <w:r w:rsidRPr="00B65DE1">
        <w:rPr>
          <w:lang w:val="en-US"/>
        </w:rPr>
        <w:t>sion assay on buccal membranes</w:t>
      </w:r>
      <w:r>
        <w:t xml:space="preserve"> /</w:t>
      </w:r>
      <w:hyperlink r:id="rId45" w:history="1">
        <w:r w:rsidRPr="00B65DE1">
          <w:rPr>
            <w:lang w:val="en-US"/>
          </w:rPr>
          <w:t>Schmidgall J</w:t>
        </w:r>
      </w:hyperlink>
      <w:r w:rsidRPr="00B65DE1">
        <w:rPr>
          <w:lang w:val="en-US"/>
        </w:rPr>
        <w:t xml:space="preserve">., </w:t>
      </w:r>
      <w:hyperlink r:id="rId46" w:history="1">
        <w:r w:rsidRPr="00B65DE1">
          <w:rPr>
            <w:lang w:val="en-US"/>
          </w:rPr>
          <w:t>Schnetz E</w:t>
        </w:r>
      </w:hyperlink>
      <w:r w:rsidRPr="00B65DE1">
        <w:rPr>
          <w:lang w:val="en-US"/>
        </w:rPr>
        <w:t xml:space="preserve">., </w:t>
      </w:r>
      <w:hyperlink r:id="rId47" w:history="1">
        <w:r w:rsidRPr="00B65DE1">
          <w:rPr>
            <w:lang w:val="en-US"/>
          </w:rPr>
          <w:t>Hensel A</w:t>
        </w:r>
      </w:hyperlink>
      <w:r w:rsidRPr="00B65DE1">
        <w:rPr>
          <w:lang w:val="en-US"/>
        </w:rPr>
        <w:t>.</w:t>
      </w:r>
      <w:r>
        <w:t xml:space="preserve"> </w:t>
      </w:r>
      <w:r w:rsidRPr="00B65DE1">
        <w:rPr>
          <w:lang w:val="en-US"/>
        </w:rPr>
        <w:t>// Planta</w:t>
      </w:r>
      <w:r w:rsidRPr="00B65DE1">
        <w:t xml:space="preserve">. </w:t>
      </w:r>
      <w:r w:rsidRPr="00B65DE1">
        <w:rPr>
          <w:lang w:val="en-US"/>
        </w:rPr>
        <w:t>Med</w:t>
      </w:r>
      <w:r w:rsidRPr="00B65DE1">
        <w:t xml:space="preserve">. – 2000. – </w:t>
      </w:r>
      <w:r w:rsidRPr="00B65DE1">
        <w:rPr>
          <w:lang w:val="en-US"/>
        </w:rPr>
        <w:t>Feb</w:t>
      </w:r>
      <w:r w:rsidRPr="00B65DE1">
        <w:t xml:space="preserve">. – </w:t>
      </w:r>
      <w:r w:rsidRPr="00B65DE1">
        <w:rPr>
          <w:lang w:val="en-US"/>
        </w:rPr>
        <w:t>Vol</w:t>
      </w:r>
      <w:r w:rsidRPr="00B65DE1">
        <w:t xml:space="preserve">. 66. – </w:t>
      </w:r>
      <w:r w:rsidRPr="00B65DE1">
        <w:rPr>
          <w:lang w:val="en-US"/>
        </w:rPr>
        <w:t>P</w:t>
      </w:r>
      <w:r w:rsidRPr="00B65DE1">
        <w:t>. 48</w:t>
      </w:r>
      <w:r w:rsidRPr="003A2B96">
        <w:rPr>
          <w:lang w:val="en-US"/>
        </w:rPr>
        <w:t xml:space="preserve"> </w:t>
      </w:r>
      <w:r w:rsidRPr="00B65DE1">
        <w:t>-</w:t>
      </w:r>
      <w:r w:rsidRPr="003A2B96">
        <w:rPr>
          <w:lang w:val="en-US"/>
        </w:rPr>
        <w:t xml:space="preserve"> </w:t>
      </w:r>
      <w:r w:rsidRPr="00B65DE1">
        <w:t>53.</w:t>
      </w:r>
    </w:p>
    <w:p w:rsidR="003A683D" w:rsidRPr="009A499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sidRPr="009A499D">
        <w:t>Schulz V. Rationalt Pyetotherapie Berlin</w:t>
      </w:r>
      <w:r>
        <w:t xml:space="preserve"> /</w:t>
      </w:r>
      <w:r w:rsidRPr="000E7520">
        <w:t xml:space="preserve"> </w:t>
      </w:r>
      <w:r w:rsidRPr="009A499D">
        <w:t>Schulz V., Hansel R.: Springer. – 1999.- P.</w:t>
      </w:r>
      <w:r>
        <w:t xml:space="preserve"> </w:t>
      </w:r>
      <w:r w:rsidRPr="009A499D">
        <w:t>347</w:t>
      </w:r>
      <w:r w:rsidRPr="000E7520">
        <w:rPr>
          <w:lang w:val="en-US"/>
        </w:rPr>
        <w:t xml:space="preserve"> </w:t>
      </w:r>
      <w:r w:rsidRPr="009A499D">
        <w:t>-</w:t>
      </w:r>
      <w:r w:rsidRPr="000E7520">
        <w:rPr>
          <w:lang w:val="en-US"/>
        </w:rPr>
        <w:t xml:space="preserve"> </w:t>
      </w:r>
      <w:r w:rsidRPr="009A499D">
        <w:t>351.</w:t>
      </w:r>
    </w:p>
    <w:p w:rsidR="003A683D" w:rsidRPr="00823592"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sidRPr="009A499D">
        <w:rPr>
          <w:lang w:val="en-US"/>
        </w:rPr>
        <w:t>Spikova Hubik G. Biologicke ucinky Flavonoidu. // Gs. farm. — 19</w:t>
      </w:r>
      <w:r w:rsidRPr="009A499D">
        <w:t>9</w:t>
      </w:r>
      <w:r w:rsidRPr="009A499D">
        <w:rPr>
          <w:lang w:val="en-US"/>
        </w:rPr>
        <w:t>6. — Roc. 35, 6. — S. 278</w:t>
      </w:r>
      <w:r w:rsidRPr="00586A84">
        <w:rPr>
          <w:lang w:val="en-US"/>
        </w:rPr>
        <w:t xml:space="preserve"> </w:t>
      </w:r>
      <w:r w:rsidRPr="009A499D">
        <w:rPr>
          <w:lang w:val="en-US"/>
        </w:rPr>
        <w:t>-</w:t>
      </w:r>
      <w:r w:rsidRPr="00586A84">
        <w:rPr>
          <w:lang w:val="en-US"/>
        </w:rPr>
        <w:t xml:space="preserve"> </w:t>
      </w:r>
      <w:r w:rsidRPr="009A499D">
        <w:rPr>
          <w:lang w:val="en-US"/>
        </w:rPr>
        <w:t>285.</w:t>
      </w:r>
    </w:p>
    <w:p w:rsidR="003A683D" w:rsidRPr="00004E6C"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sidRPr="0031144D">
        <w:rPr>
          <w:lang w:val="en-US"/>
        </w:rPr>
        <w:t>Vishnevskaya</w:t>
      </w:r>
      <w:r>
        <w:rPr>
          <w:lang w:val="en-US"/>
        </w:rPr>
        <w:t xml:space="preserve"> L.</w:t>
      </w:r>
      <w:r w:rsidRPr="0031144D">
        <w:rPr>
          <w:lang w:val="en-US"/>
        </w:rPr>
        <w:t xml:space="preserve"> Medicinal plants as raw material for new drugs creation</w:t>
      </w:r>
      <w:r>
        <w:t xml:space="preserve"> /</w:t>
      </w:r>
      <w:r w:rsidRPr="000E7520">
        <w:rPr>
          <w:lang w:val="en-US"/>
        </w:rPr>
        <w:t xml:space="preserve"> </w:t>
      </w:r>
      <w:r w:rsidRPr="0031144D">
        <w:rPr>
          <w:lang w:val="en-US"/>
        </w:rPr>
        <w:t>Vishnevskaya</w:t>
      </w:r>
      <w:r>
        <w:rPr>
          <w:lang w:val="en-US"/>
        </w:rPr>
        <w:t xml:space="preserve"> L.</w:t>
      </w:r>
      <w:r w:rsidRPr="0031144D">
        <w:t xml:space="preserve">, </w:t>
      </w:r>
      <w:r w:rsidRPr="0031144D">
        <w:rPr>
          <w:lang w:val="en-US"/>
        </w:rPr>
        <w:t>Piskovatskij</w:t>
      </w:r>
      <w:r>
        <w:rPr>
          <w:lang w:val="en-US"/>
        </w:rPr>
        <w:t xml:space="preserve"> Y.</w:t>
      </w:r>
      <w:r w:rsidRPr="0031144D">
        <w:t xml:space="preserve">, </w:t>
      </w:r>
      <w:r w:rsidRPr="0031144D">
        <w:rPr>
          <w:lang w:val="en-US"/>
        </w:rPr>
        <w:t>Georgiants</w:t>
      </w:r>
      <w:r>
        <w:rPr>
          <w:lang w:val="en-US"/>
        </w:rPr>
        <w:t xml:space="preserve"> V.</w:t>
      </w:r>
      <w:r w:rsidRPr="0031144D">
        <w:t xml:space="preserve">, </w:t>
      </w:r>
      <w:r w:rsidRPr="0031144D">
        <w:rPr>
          <w:lang w:val="en-US"/>
        </w:rPr>
        <w:t>Procopenko</w:t>
      </w:r>
      <w:r>
        <w:rPr>
          <w:lang w:val="en-US"/>
        </w:rPr>
        <w:t xml:space="preserve"> </w:t>
      </w:r>
      <w:r w:rsidRPr="0031144D">
        <w:rPr>
          <w:lang w:val="en-US"/>
        </w:rPr>
        <w:t>Y</w:t>
      </w:r>
      <w:r w:rsidRPr="0031144D">
        <w:t>.</w:t>
      </w:r>
      <w:r>
        <w:t xml:space="preserve"> </w:t>
      </w:r>
      <w:r w:rsidRPr="0031144D">
        <w:rPr>
          <w:lang w:val="en-US"/>
        </w:rPr>
        <w:t>// Analiza farmaceutyczna I diagnostyka laboratoryjna a zdrowie człowieka. – Biał</w:t>
      </w:r>
      <w:r w:rsidRPr="0031144D">
        <w:rPr>
          <w:lang w:val="en-US"/>
        </w:rPr>
        <w:t>y</w:t>
      </w:r>
      <w:r w:rsidRPr="0031144D">
        <w:rPr>
          <w:lang w:val="en-US"/>
        </w:rPr>
        <w:t>stok, Poland, 11-13 May, 2007. – P. 80.</w:t>
      </w:r>
    </w:p>
    <w:p w:rsidR="003A683D" w:rsidRPr="00586A84"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spacing w:val="-4"/>
          <w:szCs w:val="28"/>
        </w:rPr>
      </w:pPr>
      <w:r w:rsidRPr="00586A84">
        <w:rPr>
          <w:spacing w:val="-4"/>
          <w:szCs w:val="28"/>
          <w:lang w:val="en-US"/>
        </w:rPr>
        <w:t>Quality control methods for medicinal plant materials. – Geneva: WHO, 1998.</w:t>
      </w:r>
    </w:p>
    <w:p w:rsidR="003A683D" w:rsidRPr="00557274"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Pr>
          <w:lang w:val="en-US"/>
        </w:rPr>
        <w:t>Wenyuan</w:t>
      </w:r>
      <w:r w:rsidRPr="00EB46F2">
        <w:t xml:space="preserve"> </w:t>
      </w:r>
      <w:r>
        <w:rPr>
          <w:lang w:val="en-US"/>
        </w:rPr>
        <w:t>Gao. Good Agriculture Practice (GAP) and Sustainable Resource Utilization of Chinese Materia Medica</w:t>
      </w:r>
      <w:r>
        <w:t xml:space="preserve"> /</w:t>
      </w:r>
      <w:r w:rsidRPr="00ED61E3">
        <w:rPr>
          <w:lang w:val="en-US"/>
        </w:rPr>
        <w:t xml:space="preserve"> </w:t>
      </w:r>
      <w:r>
        <w:rPr>
          <w:lang w:val="en-US"/>
        </w:rPr>
        <w:t>Wenyuan</w:t>
      </w:r>
      <w:r w:rsidRPr="00EB46F2">
        <w:t xml:space="preserve"> </w:t>
      </w:r>
      <w:r>
        <w:rPr>
          <w:lang w:val="en-US"/>
        </w:rPr>
        <w:t>Gao</w:t>
      </w:r>
      <w:r w:rsidRPr="00EB46F2">
        <w:t xml:space="preserve">, </w:t>
      </w:r>
      <w:r>
        <w:rPr>
          <w:lang w:val="en-US"/>
        </w:rPr>
        <w:t>Wei</w:t>
      </w:r>
      <w:r w:rsidRPr="00EB46F2">
        <w:t xml:space="preserve"> </w:t>
      </w:r>
      <w:r>
        <w:rPr>
          <w:lang w:val="en-US"/>
        </w:rPr>
        <w:t>Jia,</w:t>
      </w:r>
      <w:r w:rsidRPr="00EB46F2">
        <w:t xml:space="preserve"> </w:t>
      </w:r>
      <w:r>
        <w:rPr>
          <w:lang w:val="en-US"/>
        </w:rPr>
        <w:t>Hongquan</w:t>
      </w:r>
      <w:r w:rsidRPr="00EB46F2">
        <w:t xml:space="preserve"> </w:t>
      </w:r>
      <w:r>
        <w:rPr>
          <w:lang w:val="en-US"/>
        </w:rPr>
        <w:t>Duan</w:t>
      </w:r>
      <w:r w:rsidRPr="00EB46F2">
        <w:t xml:space="preserve">, </w:t>
      </w:r>
      <w:r>
        <w:rPr>
          <w:lang w:val="en-US"/>
        </w:rPr>
        <w:t>Luqi</w:t>
      </w:r>
      <w:r w:rsidRPr="00EB46F2">
        <w:t xml:space="preserve"> </w:t>
      </w:r>
      <w:r>
        <w:rPr>
          <w:lang w:val="en-US"/>
        </w:rPr>
        <w:t>Huang</w:t>
      </w:r>
      <w:r w:rsidRPr="00EB46F2">
        <w:t xml:space="preserve">, </w:t>
      </w:r>
      <w:r>
        <w:rPr>
          <w:lang w:val="en-US"/>
        </w:rPr>
        <w:t>Xiaohe</w:t>
      </w:r>
      <w:r w:rsidRPr="00EB46F2">
        <w:t xml:space="preserve"> </w:t>
      </w:r>
      <w:r>
        <w:rPr>
          <w:lang w:val="en-US"/>
        </w:rPr>
        <w:t>Xiao</w:t>
      </w:r>
      <w:r w:rsidRPr="00EB46F2">
        <w:t xml:space="preserve">, </w:t>
      </w:r>
      <w:r>
        <w:rPr>
          <w:lang w:val="en-US"/>
        </w:rPr>
        <w:t>Peigen</w:t>
      </w:r>
      <w:r w:rsidRPr="00EB46F2">
        <w:t xml:space="preserve"> </w:t>
      </w:r>
      <w:r>
        <w:rPr>
          <w:lang w:val="en-US"/>
        </w:rPr>
        <w:t>Xiago</w:t>
      </w:r>
      <w:r w:rsidRPr="00EB46F2">
        <w:t xml:space="preserve">, </w:t>
      </w:r>
      <w:r>
        <w:rPr>
          <w:lang w:val="en-US"/>
        </w:rPr>
        <w:t>Kee-Yoeup Peak. // Plant Biotechnology. – 2002. – Vol. 4 (3). – P. 103</w:t>
      </w:r>
      <w:r w:rsidRPr="00554166">
        <w:rPr>
          <w:lang w:val="en-US"/>
        </w:rPr>
        <w:t xml:space="preserve"> </w:t>
      </w:r>
      <w:r>
        <w:rPr>
          <w:lang w:val="en-US"/>
        </w:rPr>
        <w:t>-</w:t>
      </w:r>
      <w:r w:rsidRPr="00554166">
        <w:rPr>
          <w:lang w:val="en-US"/>
        </w:rPr>
        <w:t xml:space="preserve"> </w:t>
      </w:r>
      <w:r>
        <w:rPr>
          <w:lang w:val="en-US"/>
        </w:rPr>
        <w:t>107.</w:t>
      </w:r>
    </w:p>
    <w:p w:rsidR="003A683D" w:rsidRPr="00557274"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rPr>
          <w:lang w:val="en-US"/>
        </w:rPr>
      </w:pPr>
      <w:r>
        <w:rPr>
          <w:lang w:val="en-US"/>
        </w:rPr>
        <w:t>WHO monographs on selected medicinal plants. – Geneva: World Heals Organization, 1999. - Volum 1. – 299 p.</w:t>
      </w:r>
    </w:p>
    <w:p w:rsidR="003A683D" w:rsidRPr="0016260E"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Pr>
          <w:lang w:val="en-US"/>
        </w:rPr>
        <w:t>WHO monographs on selected medicinal plants. – Geneva: World Heals Organization, 2002. - Volum 2. – 357 p.</w:t>
      </w:r>
    </w:p>
    <w:p w:rsidR="003A683D" w:rsidRPr="001E6C06"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Pr>
          <w:lang w:val="en-US"/>
        </w:rPr>
        <w:t>The Japanese Pharmacopeia, XIV ed. – 2001. – 1090 p.</w:t>
      </w:r>
    </w:p>
    <w:p w:rsidR="003A683D" w:rsidRPr="00C2203D" w:rsidRDefault="003A683D" w:rsidP="00A76016">
      <w:pPr>
        <w:pStyle w:val="afffffffff9"/>
        <w:widowControl w:val="0"/>
        <w:numPr>
          <w:ilvl w:val="0"/>
          <w:numId w:val="44"/>
        </w:numPr>
        <w:tabs>
          <w:tab w:val="clear" w:pos="1440"/>
          <w:tab w:val="clear" w:pos="10195"/>
        </w:tabs>
        <w:suppressAutoHyphens w:val="0"/>
        <w:overflowPunct w:val="0"/>
        <w:autoSpaceDE w:val="0"/>
        <w:autoSpaceDN w:val="0"/>
        <w:adjustRightInd w:val="0"/>
        <w:spacing w:line="360" w:lineRule="auto"/>
        <w:ind w:hanging="540"/>
        <w:textAlignment w:val="baseline"/>
      </w:pPr>
      <w:r>
        <w:rPr>
          <w:lang w:val="en-US"/>
        </w:rPr>
        <w:t xml:space="preserve">United States </w:t>
      </w:r>
      <w:r w:rsidRPr="00293769">
        <w:rPr>
          <w:lang w:val="en-US"/>
        </w:rPr>
        <w:t>Pharmacopoe</w:t>
      </w:r>
      <w:r>
        <w:t>і</w:t>
      </w:r>
      <w:r w:rsidRPr="00293769">
        <w:rPr>
          <w:lang w:val="en-US"/>
        </w:rPr>
        <w:t>a</w:t>
      </w:r>
      <w:r>
        <w:rPr>
          <w:lang w:val="en-US"/>
        </w:rPr>
        <w:t xml:space="preserve">, 24 ed. – Rockville, 2000. – 2569 p. </w:t>
      </w:r>
    </w:p>
    <w:p w:rsidR="003A683D" w:rsidRPr="00F07883" w:rsidRDefault="003A683D" w:rsidP="00D60933">
      <w:pPr>
        <w:rPr>
          <w:lang w:val="uk-UA"/>
        </w:rPr>
      </w:pPr>
      <w:bookmarkStart w:id="6" w:name="_GoBack"/>
      <w:bookmarkEnd w:id="6"/>
    </w:p>
    <w:p w:rsidR="00625CB1" w:rsidRDefault="00625CB1" w:rsidP="00D60933">
      <w:pPr>
        <w:rPr>
          <w:lang w:val="uk-UA"/>
        </w:rPr>
      </w:pPr>
    </w:p>
    <w:p w:rsidR="00625CB1" w:rsidRDefault="00625CB1" w:rsidP="00D60933">
      <w:pPr>
        <w:rPr>
          <w:lang w:val="uk-UA"/>
        </w:rPr>
      </w:pPr>
    </w:p>
    <w:p w:rsidR="007943DF" w:rsidRPr="006D47DC" w:rsidRDefault="007943DF" w:rsidP="00D60933">
      <w:pPr>
        <w:rPr>
          <w:lang w:val="uk-UA"/>
        </w:rPr>
      </w:pPr>
    </w:p>
    <w:p w:rsidR="00E8063E" w:rsidRPr="007943DF" w:rsidRDefault="00E8063E" w:rsidP="00935F1E">
      <w:pPr>
        <w:pStyle w:val="afffffff8"/>
      </w:pPr>
      <w:r>
        <w:rPr>
          <w:color w:val="FF0000"/>
        </w:rPr>
        <w:lastRenderedPageBreak/>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48" w:history="1">
        <w:r w:rsidRPr="007943DF">
          <w:rPr>
            <w:rStyle w:val="af0"/>
            <w:color w:val="0070C0"/>
            <w:lang w:val="en-US"/>
          </w:rPr>
          <w:t>http</w:t>
        </w:r>
        <w:r w:rsidRPr="007943DF">
          <w:rPr>
            <w:rStyle w:val="af0"/>
            <w:color w:val="0070C0"/>
          </w:rPr>
          <w:t>://</w:t>
        </w:r>
        <w:r w:rsidRPr="007943DF">
          <w:rPr>
            <w:rStyle w:val="af0"/>
            <w:color w:val="0070C0"/>
            <w:lang w:val="en-US"/>
          </w:rPr>
          <w:t>www</w:t>
        </w:r>
        <w:r w:rsidRPr="007943DF">
          <w:rPr>
            <w:rStyle w:val="af0"/>
            <w:color w:val="0070C0"/>
          </w:rPr>
          <w:t>.</w:t>
        </w:r>
        <w:r w:rsidRPr="007943DF">
          <w:rPr>
            <w:rStyle w:val="af0"/>
            <w:color w:val="0070C0"/>
            <w:lang w:val="en-US"/>
          </w:rPr>
          <w:t>mydisser</w:t>
        </w:r>
        <w:r w:rsidRPr="007943DF">
          <w:rPr>
            <w:rStyle w:val="af0"/>
            <w:color w:val="0070C0"/>
          </w:rPr>
          <w:t>.</w:t>
        </w:r>
        <w:r w:rsidRPr="007943DF">
          <w:rPr>
            <w:rStyle w:val="af0"/>
            <w:color w:val="0070C0"/>
            <w:lang w:val="en-US"/>
          </w:rPr>
          <w:t>com</w:t>
        </w:r>
        <w:r w:rsidRPr="007943DF">
          <w:rPr>
            <w:rStyle w:val="af0"/>
            <w:color w:val="0070C0"/>
          </w:rPr>
          <w:t>/</w:t>
        </w:r>
        <w:r w:rsidRPr="007943DF">
          <w:rPr>
            <w:rStyle w:val="af0"/>
            <w:color w:val="0070C0"/>
            <w:lang w:val="en-US"/>
          </w:rPr>
          <w:t>search</w:t>
        </w:r>
        <w:r w:rsidRPr="007943DF">
          <w:rPr>
            <w:rStyle w:val="af0"/>
            <w:color w:val="0070C0"/>
          </w:rPr>
          <w:t>.</w:t>
        </w:r>
        <w:r w:rsidRPr="007943DF">
          <w:rPr>
            <w:rStyle w:val="af0"/>
            <w:color w:val="0070C0"/>
            <w:lang w:val="en-US"/>
          </w:rPr>
          <w:t>html</w:t>
        </w:r>
      </w:hyperlink>
    </w:p>
    <w:p w:rsidR="00E8063E" w:rsidRPr="007943DF" w:rsidRDefault="00E8063E">
      <w:pPr>
        <w:spacing w:line="336" w:lineRule="auto"/>
        <w:jc w:val="both"/>
      </w:pPr>
      <w:bookmarkStart w:id="7" w:name="_PictureBullets"/>
      <w:bookmarkEnd w:id="7"/>
    </w:p>
    <w:sectPr w:rsidR="00E8063E" w:rsidRPr="007943DF">
      <w:headerReference w:type="even" r:id="rId49"/>
      <w:headerReference w:type="default" r:id="rId50"/>
      <w:footerReference w:type="even" r:id="rId51"/>
      <w:footerReference w:type="default" r:id="rId52"/>
      <w:headerReference w:type="first" r:id="rId53"/>
      <w:footerReference w:type="first" r:id="rId5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016" w:rsidRDefault="00A76016">
      <w:r>
        <w:separator/>
      </w:r>
    </w:p>
  </w:endnote>
  <w:endnote w:type="continuationSeparator" w:id="0">
    <w:p w:rsidR="00A76016" w:rsidRDefault="00A7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3D" w:rsidRDefault="003A683D" w:rsidP="00CF49F9">
    <w:pPr>
      <w:pStyle w:val="afffffff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A683D" w:rsidRDefault="003A683D" w:rsidP="00CF49F9">
    <w:pPr>
      <w:pStyle w:val="affffff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3D" w:rsidRDefault="003A683D" w:rsidP="00CF49F9">
    <w:pPr>
      <w:pStyle w:val="afffffffa"/>
      <w:tabs>
        <w:tab w:val="clear" w:pos="4677"/>
        <w:tab w:val="clear" w:pos="9355"/>
        <w:tab w:val="left" w:pos="10515"/>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016" w:rsidRDefault="00A76016">
      <w:r>
        <w:separator/>
      </w:r>
    </w:p>
  </w:footnote>
  <w:footnote w:type="continuationSeparator" w:id="0">
    <w:p w:rsidR="00A76016" w:rsidRDefault="00A76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3D" w:rsidRDefault="003A683D" w:rsidP="00424955">
    <w:pPr>
      <w:pStyle w:val="afffffff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A683D" w:rsidRDefault="003A683D" w:rsidP="00B44951">
    <w:pPr>
      <w:pStyle w:val="a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3D" w:rsidRDefault="003A683D" w:rsidP="00B44951">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CDB6B69"/>
    <w:multiLevelType w:val="hybridMultilevel"/>
    <w:tmpl w:val="E93EA5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149001CD"/>
    <w:multiLevelType w:val="hybridMultilevel"/>
    <w:tmpl w:val="A87E6A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450495C"/>
    <w:multiLevelType w:val="hybridMultilevel"/>
    <w:tmpl w:val="2B0E42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2">
    <w:nsid w:val="64DE584C"/>
    <w:multiLevelType w:val="multilevel"/>
    <w:tmpl w:val="DC10CB10"/>
    <w:lvl w:ilvl="0">
      <w:start w:val="1"/>
      <w:numFmt w:val="decimal"/>
      <w:pStyle w:val="a7"/>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3">
    <w:nsid w:val="6C425FB5"/>
    <w:multiLevelType w:val="multilevel"/>
    <w:tmpl w:val="6D9A1BC4"/>
    <w:lvl w:ilvl="0">
      <w:start w:val="1"/>
      <w:numFmt w:val="decimal"/>
      <w:pStyle w:val="a8"/>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44">
    <w:nsid w:val="7C3710FF"/>
    <w:multiLevelType w:val="hybridMultilevel"/>
    <w:tmpl w:val="7BA4B3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1"/>
  </w:num>
  <w:num w:numId="39">
    <w:abstractNumId w:val="0"/>
  </w:num>
  <w:num w:numId="40">
    <w:abstractNumId w:val="42"/>
  </w:num>
  <w:num w:numId="41">
    <w:abstractNumId w:val="43"/>
  </w:num>
  <w:num w:numId="42">
    <w:abstractNumId w:val="39"/>
  </w:num>
  <w:num w:numId="43">
    <w:abstractNumId w:val="38"/>
  </w:num>
  <w:num w:numId="44">
    <w:abstractNumId w:val="40"/>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75237"/>
    <w:rsid w:val="00080ED1"/>
    <w:rsid w:val="0008255B"/>
    <w:rsid w:val="000948A4"/>
    <w:rsid w:val="000976D0"/>
    <w:rsid w:val="000A3262"/>
    <w:rsid w:val="000A56E3"/>
    <w:rsid w:val="000A6478"/>
    <w:rsid w:val="000C0695"/>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47042"/>
    <w:rsid w:val="0026628F"/>
    <w:rsid w:val="00267173"/>
    <w:rsid w:val="00267C02"/>
    <w:rsid w:val="0028253D"/>
    <w:rsid w:val="00292B3F"/>
    <w:rsid w:val="002A6528"/>
    <w:rsid w:val="002B2CE4"/>
    <w:rsid w:val="002C4E2C"/>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83D"/>
    <w:rsid w:val="003A6904"/>
    <w:rsid w:val="003C00A6"/>
    <w:rsid w:val="003C6BE6"/>
    <w:rsid w:val="003D2931"/>
    <w:rsid w:val="003D58DB"/>
    <w:rsid w:val="003E3271"/>
    <w:rsid w:val="003E74CD"/>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506B9"/>
    <w:rsid w:val="00550C9A"/>
    <w:rsid w:val="00576C1A"/>
    <w:rsid w:val="005803EE"/>
    <w:rsid w:val="00592471"/>
    <w:rsid w:val="005A2875"/>
    <w:rsid w:val="005A4EFD"/>
    <w:rsid w:val="005C0E6E"/>
    <w:rsid w:val="005C3CE3"/>
    <w:rsid w:val="005E2FD3"/>
    <w:rsid w:val="005F3280"/>
    <w:rsid w:val="00600AC4"/>
    <w:rsid w:val="00600D4B"/>
    <w:rsid w:val="00612643"/>
    <w:rsid w:val="00612DF3"/>
    <w:rsid w:val="00616BC2"/>
    <w:rsid w:val="00625CB1"/>
    <w:rsid w:val="006339C2"/>
    <w:rsid w:val="00635899"/>
    <w:rsid w:val="00650F42"/>
    <w:rsid w:val="00654AEE"/>
    <w:rsid w:val="00662592"/>
    <w:rsid w:val="00686407"/>
    <w:rsid w:val="006A0054"/>
    <w:rsid w:val="006A1105"/>
    <w:rsid w:val="006B2317"/>
    <w:rsid w:val="006C7D70"/>
    <w:rsid w:val="006D47DC"/>
    <w:rsid w:val="006E7682"/>
    <w:rsid w:val="006F0333"/>
    <w:rsid w:val="006F065B"/>
    <w:rsid w:val="006F1417"/>
    <w:rsid w:val="00700395"/>
    <w:rsid w:val="007059E6"/>
    <w:rsid w:val="00714EB5"/>
    <w:rsid w:val="0071510D"/>
    <w:rsid w:val="00727B28"/>
    <w:rsid w:val="0074121F"/>
    <w:rsid w:val="00760C9A"/>
    <w:rsid w:val="00763C76"/>
    <w:rsid w:val="007755D7"/>
    <w:rsid w:val="00781D48"/>
    <w:rsid w:val="007943DF"/>
    <w:rsid w:val="00796671"/>
    <w:rsid w:val="007A3A4A"/>
    <w:rsid w:val="007B0B78"/>
    <w:rsid w:val="007C2E00"/>
    <w:rsid w:val="007C548E"/>
    <w:rsid w:val="007D49F9"/>
    <w:rsid w:val="007E5161"/>
    <w:rsid w:val="007F3184"/>
    <w:rsid w:val="00802229"/>
    <w:rsid w:val="00803975"/>
    <w:rsid w:val="00803E5C"/>
    <w:rsid w:val="008373B3"/>
    <w:rsid w:val="00840EC3"/>
    <w:rsid w:val="00846A3F"/>
    <w:rsid w:val="00854667"/>
    <w:rsid w:val="00855E0D"/>
    <w:rsid w:val="008620BE"/>
    <w:rsid w:val="0087703A"/>
    <w:rsid w:val="00877AA5"/>
    <w:rsid w:val="00885A91"/>
    <w:rsid w:val="00886B4E"/>
    <w:rsid w:val="0089415E"/>
    <w:rsid w:val="008A126E"/>
    <w:rsid w:val="008A3B27"/>
    <w:rsid w:val="008B1120"/>
    <w:rsid w:val="008D0321"/>
    <w:rsid w:val="008D39D9"/>
    <w:rsid w:val="008E567E"/>
    <w:rsid w:val="008E7A5F"/>
    <w:rsid w:val="008F087D"/>
    <w:rsid w:val="00902A7A"/>
    <w:rsid w:val="00917D67"/>
    <w:rsid w:val="00927323"/>
    <w:rsid w:val="00935F1E"/>
    <w:rsid w:val="00937513"/>
    <w:rsid w:val="00941BB0"/>
    <w:rsid w:val="009675F0"/>
    <w:rsid w:val="0099764D"/>
    <w:rsid w:val="009B3919"/>
    <w:rsid w:val="009C4802"/>
    <w:rsid w:val="009C7D55"/>
    <w:rsid w:val="009D350E"/>
    <w:rsid w:val="009D4CB8"/>
    <w:rsid w:val="009F4BD2"/>
    <w:rsid w:val="009F7EAC"/>
    <w:rsid w:val="00A0133D"/>
    <w:rsid w:val="00A23A7B"/>
    <w:rsid w:val="00A27490"/>
    <w:rsid w:val="00A4158A"/>
    <w:rsid w:val="00A41FCB"/>
    <w:rsid w:val="00A521E0"/>
    <w:rsid w:val="00A627AC"/>
    <w:rsid w:val="00A76016"/>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839B6"/>
    <w:rsid w:val="00D959BF"/>
    <w:rsid w:val="00D963CD"/>
    <w:rsid w:val="00D97F12"/>
    <w:rsid w:val="00DA041F"/>
    <w:rsid w:val="00DA3093"/>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9602F"/>
    <w:rsid w:val="00EA4717"/>
    <w:rsid w:val="00EC68A6"/>
    <w:rsid w:val="00ED245E"/>
    <w:rsid w:val="00ED2E24"/>
    <w:rsid w:val="00EE7DE8"/>
    <w:rsid w:val="00F02799"/>
    <w:rsid w:val="00F07883"/>
    <w:rsid w:val="00F224B8"/>
    <w:rsid w:val="00F30AC7"/>
    <w:rsid w:val="00F42DB2"/>
    <w:rsid w:val="00F501BB"/>
    <w:rsid w:val="00F54536"/>
    <w:rsid w:val="00F54B1E"/>
    <w:rsid w:val="00F67C61"/>
    <w:rsid w:val="00F864E0"/>
    <w:rsid w:val="00F91991"/>
    <w:rsid w:val="00F971B0"/>
    <w:rsid w:val="00FB4310"/>
    <w:rsid w:val="00FB5208"/>
    <w:rsid w:val="00FC5D3D"/>
    <w:rsid w:val="00FE1A62"/>
    <w:rsid w:val="00FE754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857F609-BA6C-4817-B26C-122149C8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 Знак2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2">
    <w:name w:val="toc 1"/>
    <w:aliases w:val="Дисс. Оглавление 1, 1,Стиль таб"/>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9"/>
    <w:pPr>
      <w:spacing w:line="240" w:lineRule="atLeast"/>
      <w:jc w:val="both"/>
    </w:pPr>
  </w:style>
  <w:style w:type="paragraph" w:styleId="afffffff7">
    <w:name w:val="header"/>
    <w:aliases w:val=" Знак2"/>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2">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3">
    <w:name w:val="toc 3"/>
    <w:basedOn w:val="a9"/>
    <w:next w:val="a9"/>
    <w:link w:val="3f4"/>
    <w:pPr>
      <w:widowControl w:val="0"/>
      <w:tabs>
        <w:tab w:val="right" w:leader="dot" w:pos="9061"/>
      </w:tabs>
      <w:spacing w:line="360" w:lineRule="auto"/>
      <w:ind w:left="278" w:firstLine="567"/>
    </w:pPr>
    <w:rPr>
      <w:sz w:val="28"/>
      <w:szCs w:val="20"/>
    </w:rPr>
  </w:style>
  <w:style w:type="paragraph" w:styleId="2fe">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1"/>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link w:val="5c"/>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d"/>
    <w:pPr>
      <w:widowControl/>
      <w:ind w:firstLine="0"/>
      <w:jc w:val="center"/>
    </w:pPr>
    <w:rPr>
      <w:rFonts w:cs="Mangal"/>
      <w:b/>
      <w:bCs/>
      <w:caps/>
    </w:rPr>
  </w:style>
  <w:style w:type="paragraph" w:customStyle="1" w:styleId="2ffff0">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1"/>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7">
    <w:name w:val="Body Text 2"/>
    <w:aliases w:val="Текст загальний"/>
    <w:basedOn w:val="a9"/>
    <w:link w:val="225"/>
    <w:unhideWhenUsed/>
    <w:rsid w:val="00524D1A"/>
    <w:pPr>
      <w:spacing w:after="120" w:line="480" w:lineRule="auto"/>
    </w:pPr>
  </w:style>
  <w:style w:type="character" w:customStyle="1" w:styleId="225">
    <w:name w:val="Основной текст 2 Знак2"/>
    <w:aliases w:val="Текст загальний Знак1"/>
    <w:basedOn w:val="aa"/>
    <w:link w:val="2ffff7"/>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uiPriority w:val="99"/>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a"/>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9"/>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6"/>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a"/>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c"/>
    <w:uiPriority w:val="99"/>
    <w:semiHidden/>
    <w:unhideWhenUsed/>
    <w:rsid w:val="0001496C"/>
  </w:style>
  <w:style w:type="numbering" w:customStyle="1" w:styleId="2ffffe">
    <w:name w:val="Нет списка2"/>
    <w:next w:val="ac"/>
    <w:uiPriority w:val="99"/>
    <w:semiHidden/>
    <w:unhideWhenUsed/>
    <w:rsid w:val="00A814A4"/>
  </w:style>
  <w:style w:type="paragraph" w:customStyle="1" w:styleId="3ffc">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c"/>
    <w:uiPriority w:val="99"/>
    <w:semiHidden/>
    <w:unhideWhenUsed/>
    <w:rsid w:val="00267173"/>
  </w:style>
  <w:style w:type="paragraph" w:customStyle="1" w:styleId="2fffff">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b"/>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9"/>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9"/>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9"/>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9"/>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9"/>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9"/>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9"/>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8">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9"/>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9"/>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9"/>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a"/>
    <w:rsid w:val="006F1417"/>
    <w:rPr>
      <w:rFonts w:ascii="Verdana" w:hAnsi="Verdana" w:hint="default"/>
      <w:color w:val="000000"/>
      <w:sz w:val="20"/>
      <w:szCs w:val="20"/>
    </w:rPr>
  </w:style>
  <w:style w:type="table" w:styleId="-10">
    <w:name w:val="Table Web 1"/>
    <w:basedOn w:val="ab"/>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b"/>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a"/>
    <w:rsid w:val="000C57B6"/>
  </w:style>
  <w:style w:type="paragraph" w:customStyle="1" w:styleId="2100">
    <w:name w:val="Основной текст 210"/>
    <w:basedOn w:val="a9"/>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9"/>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9"/>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a">
    <w:name w:val="?сновной текст с отступом"/>
    <w:basedOn w:val="a9"/>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9"/>
    <w:next w:val="a9"/>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9"/>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9"/>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9"/>
    <w:next w:val="a9"/>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9"/>
    <w:next w:val="a9"/>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9"/>
    <w:next w:val="a9"/>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9"/>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9"/>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9"/>
    <w:next w:val="a9"/>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b">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c">
    <w:name w:val="?сновной текст"/>
    <w:basedOn w:val="a9"/>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9"/>
    <w:rsid w:val="001731B9"/>
    <w:pPr>
      <w:tabs>
        <w:tab w:val="clear" w:pos="431"/>
        <w:tab w:val="left" w:pos="1584"/>
      </w:tabs>
    </w:pPr>
  </w:style>
  <w:style w:type="paragraph" w:customStyle="1" w:styleId="affffffffffffffffffffffd">
    <w:name w:val="?етка таблицы"/>
    <w:basedOn w:val="affffffffffffffffffffffb"/>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9"/>
    <w:rsid w:val="001731B9"/>
    <w:pPr>
      <w:tabs>
        <w:tab w:val="clear" w:pos="431"/>
        <w:tab w:val="left" w:pos="1584"/>
      </w:tabs>
    </w:pPr>
  </w:style>
  <w:style w:type="paragraph" w:customStyle="1" w:styleId="affffffffffffffffffffffe">
    <w:name w:val="?азвание объекта"/>
    <w:basedOn w:val="a9"/>
    <w:next w:val="a9"/>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c">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9"/>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9"/>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9"/>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9"/>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
    <w:name w:val="курсовая"/>
    <w:basedOn w:val="a9"/>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0">
    <w:name w:val="курсовая Знак"/>
    <w:rsid w:val="001731B9"/>
    <w:rPr>
      <w:sz w:val="25"/>
      <w:szCs w:val="25"/>
      <w:lang w:val="ru-RU" w:eastAsia="ru-RU" w:bidi="ar-SA"/>
    </w:rPr>
  </w:style>
  <w:style w:type="paragraph" w:customStyle="1" w:styleId="sbm">
    <w:name w:val="sbm"/>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d">
    <w:name w:val="List Bullet 2"/>
    <w:basedOn w:val="a9"/>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c"/>
    <w:uiPriority w:val="99"/>
    <w:semiHidden/>
    <w:unhideWhenUsed/>
    <w:rsid w:val="001731B9"/>
  </w:style>
  <w:style w:type="character" w:customStyle="1" w:styleId="afffffffffffffffffffffff1">
    <w:name w:val="Текст покажчика місця заповнення"/>
    <w:uiPriority w:val="99"/>
    <w:semiHidden/>
    <w:rsid w:val="001731B9"/>
    <w:rPr>
      <w:color w:val="808080"/>
    </w:rPr>
  </w:style>
  <w:style w:type="table" w:customStyle="1" w:styleId="1fffffffe">
    <w:name w:val="Сітка таблиці1"/>
    <w:basedOn w:val="ab"/>
    <w:next w:val="affffffffffffffffffff0"/>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9"/>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9"/>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9"/>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9"/>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e">
    <w:name w:val="Немає списку2"/>
    <w:next w:val="ac"/>
    <w:uiPriority w:val="99"/>
    <w:semiHidden/>
    <w:unhideWhenUsed/>
    <w:rsid w:val="001731B9"/>
  </w:style>
  <w:style w:type="table" w:customStyle="1" w:styleId="2ffffff">
    <w:name w:val="Сітка таблиці2"/>
    <w:basedOn w:val="ab"/>
    <w:next w:val="affffffffffffffffffff0"/>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c"/>
    <w:uiPriority w:val="99"/>
    <w:semiHidden/>
    <w:unhideWhenUsed/>
    <w:rsid w:val="001731B9"/>
  </w:style>
  <w:style w:type="numbering" w:customStyle="1" w:styleId="12b">
    <w:name w:val="Немає списку12"/>
    <w:next w:val="ac"/>
    <w:uiPriority w:val="99"/>
    <w:semiHidden/>
    <w:unhideWhenUsed/>
    <w:rsid w:val="001731B9"/>
  </w:style>
  <w:style w:type="numbering" w:customStyle="1" w:styleId="21f2">
    <w:name w:val="Немає списку21"/>
    <w:next w:val="ac"/>
    <w:uiPriority w:val="99"/>
    <w:semiHidden/>
    <w:unhideWhenUsed/>
    <w:rsid w:val="001731B9"/>
  </w:style>
  <w:style w:type="numbering" w:customStyle="1" w:styleId="139">
    <w:name w:val="Немає списку13"/>
    <w:next w:val="ac"/>
    <w:uiPriority w:val="99"/>
    <w:semiHidden/>
    <w:unhideWhenUsed/>
    <w:rsid w:val="001731B9"/>
  </w:style>
  <w:style w:type="numbering" w:customStyle="1" w:styleId="229">
    <w:name w:val="Немає списку22"/>
    <w:next w:val="ac"/>
    <w:uiPriority w:val="99"/>
    <w:semiHidden/>
    <w:unhideWhenUsed/>
    <w:rsid w:val="001731B9"/>
  </w:style>
  <w:style w:type="numbering" w:customStyle="1" w:styleId="14f">
    <w:name w:val="Немає списку14"/>
    <w:next w:val="ac"/>
    <w:uiPriority w:val="99"/>
    <w:semiHidden/>
    <w:unhideWhenUsed/>
    <w:rsid w:val="001731B9"/>
  </w:style>
  <w:style w:type="numbering" w:customStyle="1" w:styleId="234">
    <w:name w:val="Немає списку23"/>
    <w:next w:val="ac"/>
    <w:uiPriority w:val="99"/>
    <w:semiHidden/>
    <w:unhideWhenUsed/>
    <w:rsid w:val="001731B9"/>
  </w:style>
  <w:style w:type="paragraph" w:customStyle="1" w:styleId="afffffffffffffffffffffff2">
    <w:name w:val="Заголовок змісту"/>
    <w:basedOn w:val="1"/>
    <w:next w:val="a9"/>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9"/>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a"/>
    <w:rsid w:val="00BE4502"/>
    <w:rPr>
      <w:b/>
      <w:vanish/>
      <w:color w:val="FF0000"/>
      <w:sz w:val="28"/>
      <w:szCs w:val="28"/>
      <w:lang w:val="ru-RU"/>
    </w:rPr>
  </w:style>
  <w:style w:type="character" w:customStyle="1" w:styleId="bstrong">
    <w:name w:val="bstrong"/>
    <w:basedOn w:val="aa"/>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9"/>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9"/>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a"/>
    <w:rsid w:val="005F3280"/>
  </w:style>
  <w:style w:type="character" w:customStyle="1" w:styleId="sylfaen11pt">
    <w:name w:val="sylfaen11pt"/>
    <w:basedOn w:val="aa"/>
    <w:rsid w:val="005F3280"/>
  </w:style>
  <w:style w:type="character" w:customStyle="1" w:styleId="1pt2">
    <w:name w:val="1pt"/>
    <w:basedOn w:val="aa"/>
    <w:rsid w:val="005F3280"/>
  </w:style>
  <w:style w:type="character" w:customStyle="1" w:styleId="6f8">
    <w:name w:val="6"/>
    <w:basedOn w:val="aa"/>
    <w:rsid w:val="005F3280"/>
  </w:style>
  <w:style w:type="character" w:customStyle="1" w:styleId="95pt2">
    <w:name w:val="95pt"/>
    <w:basedOn w:val="aa"/>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3">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9"/>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9"/>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a"/>
    <w:rsid w:val="007C2E00"/>
    <w:rPr>
      <w:sz w:val="18"/>
      <w:szCs w:val="18"/>
      <w:lang w:bidi="ar-SA"/>
    </w:rPr>
  </w:style>
  <w:style w:type="character" w:customStyle="1" w:styleId="b-serp-urlitem1">
    <w:name w:val="b-serp-url__item1"/>
    <w:basedOn w:val="aa"/>
    <w:rsid w:val="007C2E00"/>
    <w:rPr>
      <w:vanish w:val="0"/>
      <w:webHidden w:val="0"/>
      <w:specVanish w:val="0"/>
    </w:rPr>
  </w:style>
  <w:style w:type="character" w:customStyle="1" w:styleId="b-serp-urlmark1">
    <w:name w:val="b-serp-url__mark1"/>
    <w:basedOn w:val="aa"/>
    <w:rsid w:val="007C2E00"/>
    <w:rPr>
      <w:rFonts w:ascii="Verdana" w:hAnsi="Verdana" w:hint="default"/>
    </w:rPr>
  </w:style>
  <w:style w:type="paragraph" w:customStyle="1" w:styleId="-d">
    <w:name w:val="АА - К У Р Ь Е Р"/>
    <w:basedOn w:val="a9"/>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9"/>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9"/>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a"/>
    <w:rsid w:val="00BA6DC8"/>
    <w:rPr>
      <w:rFonts w:ascii="Times New Roman" w:hAnsi="Times New Roman" w:cs="Times New Roman"/>
      <w:sz w:val="18"/>
      <w:szCs w:val="18"/>
    </w:rPr>
  </w:style>
  <w:style w:type="character" w:customStyle="1" w:styleId="FontStyle432">
    <w:name w:val="Font Style432"/>
    <w:basedOn w:val="aa"/>
    <w:rsid w:val="00BA6DC8"/>
    <w:rPr>
      <w:rFonts w:ascii="Times New Roman" w:hAnsi="Times New Roman" w:cs="Times New Roman"/>
      <w:i/>
      <w:iCs/>
      <w:sz w:val="18"/>
      <w:szCs w:val="18"/>
    </w:rPr>
  </w:style>
  <w:style w:type="paragraph" w:customStyle="1" w:styleId="4ffd">
    <w:name w:val="Абзац списка4"/>
    <w:basedOn w:val="a9"/>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9"/>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9"/>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9"/>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Абзац: Основной текст"/>
    <w:basedOn w:val="a9"/>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9"/>
    <w:rsid w:val="00BA6DC8"/>
    <w:pPr>
      <w:suppressAutoHyphens w:val="0"/>
    </w:pPr>
    <w:rPr>
      <w:rFonts w:ascii="Verdana" w:eastAsia="Times New Roman" w:hAnsi="Verdana" w:cs="Verdana"/>
      <w:sz w:val="20"/>
      <w:szCs w:val="20"/>
      <w:lang w:val="en-US" w:eastAsia="en-US"/>
    </w:rPr>
  </w:style>
  <w:style w:type="character" w:customStyle="1" w:styleId="31d">
    <w:name w:val="31"/>
    <w:basedOn w:val="aa"/>
    <w:rsid w:val="00032036"/>
  </w:style>
  <w:style w:type="paragraph" w:customStyle="1" w:styleId="400">
    <w:name w:val="40"/>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a"/>
    <w:rsid w:val="00032036"/>
  </w:style>
  <w:style w:type="character" w:customStyle="1" w:styleId="a30">
    <w:name w:val="a3"/>
    <w:basedOn w:val="aa"/>
    <w:rsid w:val="00032036"/>
  </w:style>
  <w:style w:type="character" w:customStyle="1" w:styleId="a40">
    <w:name w:val="a4"/>
    <w:basedOn w:val="aa"/>
    <w:rsid w:val="00032036"/>
  </w:style>
  <w:style w:type="paragraph" w:customStyle="1" w:styleId="a50">
    <w:name w:val="a5"/>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a"/>
    <w:rsid w:val="00032036"/>
  </w:style>
  <w:style w:type="character" w:customStyle="1" w:styleId="305">
    <w:name w:val="30"/>
    <w:basedOn w:val="aa"/>
    <w:rsid w:val="00032036"/>
  </w:style>
  <w:style w:type="character" w:customStyle="1" w:styleId="600">
    <w:name w:val="60"/>
    <w:basedOn w:val="aa"/>
    <w:rsid w:val="00032036"/>
  </w:style>
  <w:style w:type="character" w:customStyle="1" w:styleId="613">
    <w:name w:val="61"/>
    <w:basedOn w:val="aa"/>
    <w:rsid w:val="00032036"/>
  </w:style>
  <w:style w:type="paragraph" w:customStyle="1" w:styleId="800">
    <w:name w:val="80"/>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a"/>
    <w:rsid w:val="00F54536"/>
    <w:rPr>
      <w:b w:val="0"/>
      <w:bCs w:val="0"/>
      <w:color w:val="949494"/>
      <w:sz w:val="24"/>
      <w:szCs w:val="24"/>
    </w:rPr>
  </w:style>
  <w:style w:type="character" w:customStyle="1" w:styleId="900">
    <w:name w:val="90"/>
    <w:basedOn w:val="aa"/>
    <w:rsid w:val="00662592"/>
  </w:style>
  <w:style w:type="character" w:customStyle="1" w:styleId="ab0">
    <w:name w:val="ab"/>
    <w:basedOn w:val="aa"/>
    <w:rsid w:val="00662592"/>
  </w:style>
  <w:style w:type="character" w:customStyle="1" w:styleId="aa0">
    <w:name w:val="aa"/>
    <w:basedOn w:val="aa"/>
    <w:rsid w:val="00662592"/>
  </w:style>
  <w:style w:type="character" w:customStyle="1" w:styleId="580">
    <w:name w:val="58"/>
    <w:basedOn w:val="aa"/>
    <w:rsid w:val="00662592"/>
  </w:style>
  <w:style w:type="character" w:customStyle="1" w:styleId="fontstyle130">
    <w:name w:val="fontstyle13"/>
    <w:basedOn w:val="aa"/>
    <w:rsid w:val="00662592"/>
  </w:style>
  <w:style w:type="character" w:customStyle="1" w:styleId="fontstyle140">
    <w:name w:val="fontstyle14"/>
    <w:basedOn w:val="aa"/>
    <w:rsid w:val="00662592"/>
  </w:style>
  <w:style w:type="character" w:customStyle="1" w:styleId="522">
    <w:name w:val="52"/>
    <w:basedOn w:val="aa"/>
    <w:rsid w:val="00662592"/>
  </w:style>
  <w:style w:type="character" w:customStyle="1" w:styleId="490">
    <w:name w:val="49"/>
    <w:basedOn w:val="aa"/>
    <w:rsid w:val="00662592"/>
  </w:style>
  <w:style w:type="paragraph" w:customStyle="1" w:styleId="14f0">
    <w:name w:val="14"/>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e">
    <w:name w:val="Body Text First Indent"/>
    <w:basedOn w:val="a9"/>
    <w:link w:val="affd"/>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a"/>
    <w:rsid w:val="00662592"/>
  </w:style>
  <w:style w:type="paragraph" w:customStyle="1" w:styleId="720">
    <w:name w:val="72"/>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a"/>
    <w:rsid w:val="00662592"/>
  </w:style>
  <w:style w:type="character" w:customStyle="1" w:styleId="480">
    <w:name w:val="480"/>
    <w:basedOn w:val="aa"/>
    <w:rsid w:val="00662592"/>
  </w:style>
  <w:style w:type="character" w:customStyle="1" w:styleId="430">
    <w:name w:val="43"/>
    <w:basedOn w:val="aa"/>
    <w:rsid w:val="00662592"/>
  </w:style>
  <w:style w:type="character" w:customStyle="1" w:styleId="283">
    <w:name w:val="28"/>
    <w:basedOn w:val="aa"/>
    <w:rsid w:val="00662592"/>
  </w:style>
  <w:style w:type="character" w:customStyle="1" w:styleId="343">
    <w:name w:val="34"/>
    <w:basedOn w:val="aa"/>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a"/>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a"/>
    <w:rsid w:val="008B1120"/>
  </w:style>
  <w:style w:type="paragraph" w:customStyle="1" w:styleId="afffffffffffffffffffffff5">
    <w:name w:val="МойТекст"/>
    <w:basedOn w:val="2ffff7"/>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9"/>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a"/>
    <w:rsid w:val="00803E5C"/>
  </w:style>
  <w:style w:type="character" w:customStyle="1" w:styleId="style11">
    <w:name w:val="style11"/>
    <w:basedOn w:val="aa"/>
    <w:rsid w:val="00803E5C"/>
  </w:style>
  <w:style w:type="character" w:customStyle="1" w:styleId="style300">
    <w:name w:val="style30"/>
    <w:basedOn w:val="aa"/>
    <w:rsid w:val="00803E5C"/>
  </w:style>
  <w:style w:type="character" w:customStyle="1" w:styleId="style210">
    <w:name w:val="style21"/>
    <w:basedOn w:val="aa"/>
    <w:rsid w:val="00803E5C"/>
  </w:style>
  <w:style w:type="paragraph" w:customStyle="1" w:styleId="afffffffffffffffffffffff6">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7">
    <w:name w:val="Подраздел"/>
    <w:basedOn w:val="a9"/>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8">
    <w:name w:val="МояСноска"/>
    <w:basedOn w:val="affffffff3"/>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9">
    <w:name w:val="МояНумерация"/>
    <w:basedOn w:val="afffffffffffffffffffffff5"/>
    <w:rsid w:val="00803E5C"/>
    <w:pPr>
      <w:tabs>
        <w:tab w:val="num" w:pos="2145"/>
      </w:tabs>
      <w:ind w:left="2145" w:hanging="885"/>
    </w:pPr>
  </w:style>
  <w:style w:type="paragraph" w:customStyle="1" w:styleId="afffffffffffffffffffffffa">
    <w:name w:val="ТекстДок"/>
    <w:basedOn w:val="a9"/>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a"/>
    <w:rsid w:val="00803E5C"/>
    <w:rPr>
      <w:b/>
      <w:bCs/>
      <w:noProof w:val="0"/>
      <w:sz w:val="28"/>
      <w:szCs w:val="24"/>
      <w:lang w:val="uk-UA" w:eastAsia="ru-RU" w:bidi="ar-SA"/>
    </w:rPr>
  </w:style>
  <w:style w:type="paragraph" w:customStyle="1" w:styleId="afffffffffffffffffffffffb">
    <w:name w:val="ТекстАреф"/>
    <w:basedOn w:val="afffffffffffffffffffffffa"/>
    <w:rsid w:val="00803E5C"/>
    <w:pPr>
      <w:autoSpaceDE w:val="0"/>
      <w:autoSpaceDN w:val="0"/>
      <w:spacing w:line="240" w:lineRule="auto"/>
    </w:pPr>
  </w:style>
  <w:style w:type="numbering" w:customStyle="1" w:styleId="7f1">
    <w:name w:val="Нет списка7"/>
    <w:next w:val="ac"/>
    <w:uiPriority w:val="99"/>
    <w:semiHidden/>
    <w:unhideWhenUsed/>
    <w:rsid w:val="000622FD"/>
  </w:style>
  <w:style w:type="paragraph" w:customStyle="1" w:styleId="Normal0">
    <w:name w:val="Normal"/>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c">
    <w:name w:val="Обічный"/>
    <w:basedOn w:val="a9"/>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d">
    <w:name w:val="таблица"/>
    <w:basedOn w:val="a9"/>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BodyTextIndent22">
    <w:name w:val="Body Text Indent 2"/>
    <w:basedOn w:val="a9"/>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BodyText20">
    <w:name w:val="Body Text 2"/>
    <w:basedOn w:val="a9"/>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9"/>
    <w:rsid w:val="007059E6"/>
    <w:pPr>
      <w:suppressAutoHyphens w:val="0"/>
    </w:pPr>
    <w:rPr>
      <w:rFonts w:ascii="Arial" w:eastAsia="Times New Roman" w:hAnsi="Arial" w:cs="Times New Roman"/>
      <w:szCs w:val="20"/>
    </w:rPr>
  </w:style>
  <w:style w:type="paragraph" w:customStyle="1" w:styleId="afffffffffffffffffffffffe">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9"/>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7">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a"/>
    <w:rsid w:val="0026628F"/>
    <w:rPr>
      <w:noProof w:val="0"/>
      <w:sz w:val="28"/>
      <w:lang w:val="ru-RU" w:eastAsia="ru-RU" w:bidi="ar-SA"/>
    </w:rPr>
  </w:style>
  <w:style w:type="paragraph" w:customStyle="1" w:styleId="affffffffffffffffffffffff">
    <w:name w:val="Для таблиц Знак"/>
    <w:basedOn w:val="a9"/>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9"/>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8">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9"/>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0">
    <w:name w:val="Заголовки таблиц"/>
    <w:basedOn w:val="1"/>
    <w:next w:val="a9"/>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1">
    <w:name w:val="Текст диплома"/>
    <w:basedOn w:val="a9"/>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a"/>
    <w:rsid w:val="0026628F"/>
    <w:rPr>
      <w:noProof w:val="0"/>
      <w:sz w:val="28"/>
      <w:lang w:val="ru-RU" w:eastAsia="ru-RU" w:bidi="ar-SA"/>
    </w:rPr>
  </w:style>
  <w:style w:type="paragraph" w:customStyle="1" w:styleId="affffffffffffffffffffffff2">
    <w:name w:val="Осно"/>
    <w:basedOn w:val="a9"/>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3">
    <w:name w:val="Табличний"/>
    <w:basedOn w:val="a9"/>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9"/>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4">
    <w:name w:val="Дисер"/>
    <w:basedOn w:val="a9"/>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5">
    <w:name w:val="Латынь"/>
    <w:basedOn w:val="afffffff8"/>
    <w:next w:val="a9"/>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6">
    <w:name w:val="Основной текст с отступо"/>
    <w:basedOn w:val="a9"/>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9"/>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D:medlinesearchresults?keyword_field=au&amp;keywords=%09%09Cantrell_CL" TargetMode="External"/><Relationship Id="rId18" Type="http://schemas.openxmlformats.org/officeDocument/2006/relationships/hyperlink" Target="D:medlinesearchresults?keyword_field=au&amp;keywords=%09%09Fischer_NH" TargetMode="External"/><Relationship Id="rId26" Type="http://schemas.openxmlformats.org/officeDocument/2006/relationships/hyperlink" Target="D:medlinesearchresults?keyword_field=au&amp;keywords=%09%09Curi_Pedrosa_R" TargetMode="External"/><Relationship Id="rId39" Type="http://schemas.openxmlformats.org/officeDocument/2006/relationships/hyperlink" Target="D:medlinesearchresults?keyword_field=au&amp;keywords=%09%09Strapkova_A" TargetMode="External"/><Relationship Id="rId21" Type="http://schemas.openxmlformats.org/officeDocument/2006/relationships/hyperlink" Target="D:medlinesearchresults?keyword_field=au&amp;keywords=%09%09Siqueira_IR" TargetMode="External"/><Relationship Id="rId34" Type="http://schemas.openxmlformats.org/officeDocument/2006/relationships/hyperlink" Target="D:medlinesearchresults?keyword_field=au&amp;keywords=%09%09Kalvatchev_Z" TargetMode="External"/><Relationship Id="rId42" Type="http://schemas.openxmlformats.org/officeDocument/2006/relationships/hyperlink" Target="D:medlinesearchresults?keyword_field=au&amp;keywords=%09%09Zathurecky_L" TargetMode="External"/><Relationship Id="rId47" Type="http://schemas.openxmlformats.org/officeDocument/2006/relationships/hyperlink" Target="D:medlinesearchresults?keyword_field=au&amp;keywords=%09%09Hensel_A" TargetMode="External"/><Relationship Id="rId50" Type="http://schemas.openxmlformats.org/officeDocument/2006/relationships/header" Target="header4.xml"/><Relationship Id="rId55" Type="http://schemas.openxmlformats.org/officeDocument/2006/relationships/fontTable" Target="fontTable.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D:medlinesearchresults?keyword_field=au&amp;keywords=%09%09Franzblau_SG" TargetMode="External"/><Relationship Id="rId29" Type="http://schemas.openxmlformats.org/officeDocument/2006/relationships/hyperlink" Target="D:medlinesearchresults?keyword_field=au&amp;keywords=%09%09Hachiya_A" TargetMode="External"/><Relationship Id="rId11" Type="http://schemas.openxmlformats.org/officeDocument/2006/relationships/footer" Target="footer2.xml"/><Relationship Id="rId24" Type="http://schemas.openxmlformats.org/officeDocument/2006/relationships/hyperlink" Target="D:medlinesearchresults?keyword_field=au&amp;keywords=%09%09Volpato_AM" TargetMode="External"/><Relationship Id="rId32" Type="http://schemas.openxmlformats.org/officeDocument/2006/relationships/hyperlink" Target="D:medlinesearchresults?keyword_field=au&amp;keywords=%09%09Takema_Y" TargetMode="External"/><Relationship Id="rId37" Type="http://schemas.openxmlformats.org/officeDocument/2006/relationships/hyperlink" Target="D:medlinesearchresults?keyword_field=au&amp;keywords=%09%09Nosal_ova_G" TargetMode="External"/><Relationship Id="rId40" Type="http://schemas.openxmlformats.org/officeDocument/2006/relationships/hyperlink" Target="D:medlinesearchresults?keyword_field=au&amp;keywords=%09%09Kardosova_A" TargetMode="External"/><Relationship Id="rId45" Type="http://schemas.openxmlformats.org/officeDocument/2006/relationships/hyperlink" Target="D:medlinesearchresults?keyword_field=au&amp;keywords=%09%09Schmidgall_J" TargetMode="External"/><Relationship Id="rId53"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hyperlink" Target="D:medlinesearchresults?keyword_field=au&amp;keywords=%09%09Cordova_CA" TargetMode="External"/><Relationship Id="rId31" Type="http://schemas.openxmlformats.org/officeDocument/2006/relationships/hyperlink" Target="D:medlinesearchresults?keyword_field=au&amp;keywords=%09%09Kitahara_T" TargetMode="External"/><Relationship Id="rId44" Type="http://schemas.openxmlformats.org/officeDocument/2006/relationships/hyperlink" Target="D:medlinesearchresults?keyword_field=au&amp;keywords=%09%09Schmidgall_J" TargetMode="External"/><Relationship Id="rId52"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D:medlinesearchresults?keyword_field=au&amp;keywords=%09%09Abate_L" TargetMode="External"/><Relationship Id="rId22" Type="http://schemas.openxmlformats.org/officeDocument/2006/relationships/hyperlink" Target="D:medlinesearchresults?keyword_field=au&amp;keywords=%09%09Netto_CA" TargetMode="External"/><Relationship Id="rId27" Type="http://schemas.openxmlformats.org/officeDocument/2006/relationships/hyperlink" Target="D:medlinesearchresults?keyword_field=au&amp;keywords=%09%09Creczynski_Pasa_TB" TargetMode="External"/><Relationship Id="rId30" Type="http://schemas.openxmlformats.org/officeDocument/2006/relationships/hyperlink" Target="D:medlinesearchresults?keyword_field=au&amp;keywords=%09%09Ohuchi_A" TargetMode="External"/><Relationship Id="rId35" Type="http://schemas.openxmlformats.org/officeDocument/2006/relationships/hyperlink" Target="D:medlinesearchresults?keyword_field=au&amp;keywords=%09%09Walder_R" TargetMode="External"/><Relationship Id="rId43" Type="http://schemas.openxmlformats.org/officeDocument/2006/relationships/hyperlink" Target="D:medlinesearchresults?keyword_field=au&amp;keywords=%09%09Bukovska_E" TargetMode="External"/><Relationship Id="rId48" Type="http://schemas.openxmlformats.org/officeDocument/2006/relationships/hyperlink" Target="http://www.mydisser.com/search.html"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D:medlinesearchresults?keyword_field=au&amp;keywords=%09%09Cantrell_CL" TargetMode="External"/><Relationship Id="rId17" Type="http://schemas.openxmlformats.org/officeDocument/2006/relationships/hyperlink" Target="D:medlinesearchresults?keyword_field=au&amp;keywords=%09%09Quijano_L" TargetMode="External"/><Relationship Id="rId25" Type="http://schemas.openxmlformats.org/officeDocument/2006/relationships/hyperlink" Target="D:medlinesearchresults?keyword_field=au&amp;keywords=%09%09Filho_VC" TargetMode="External"/><Relationship Id="rId33" Type="http://schemas.openxmlformats.org/officeDocument/2006/relationships/hyperlink" Target="D:medlinesearchresults?keyword_field=au&amp;keywords=%09%09Kalvatchev_Z" TargetMode="External"/><Relationship Id="rId38" Type="http://schemas.openxmlformats.org/officeDocument/2006/relationships/hyperlink" Target="D:medlinesearchresults?keyword_field=au&amp;keywords=%09%09Nosal_ova_G" TargetMode="External"/><Relationship Id="rId46" Type="http://schemas.openxmlformats.org/officeDocument/2006/relationships/hyperlink" Target="D:medlinesearchresults?keyword_field=au&amp;keywords=%09%09Schnetz_E" TargetMode="External"/><Relationship Id="rId20" Type="http://schemas.openxmlformats.org/officeDocument/2006/relationships/hyperlink" Target="D:medlinesearchresults?keyword_field=au&amp;keywords=%09%09Cordova_CA" TargetMode="External"/><Relationship Id="rId41" Type="http://schemas.openxmlformats.org/officeDocument/2006/relationships/hyperlink" Target="D:medlinesearchresults?keyword_field=au&amp;keywords=%09%09Capek_P" TargetMode="External"/><Relationship Id="rId54"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D:medlinesearchresults?keyword_field=au&amp;keywords=%09%09Fronczek_FR" TargetMode="External"/><Relationship Id="rId23" Type="http://schemas.openxmlformats.org/officeDocument/2006/relationships/hyperlink" Target="D:medlinesearchresults?keyword_field=au&amp;keywords=%09%09Yunes_RA" TargetMode="External"/><Relationship Id="rId28" Type="http://schemas.openxmlformats.org/officeDocument/2006/relationships/hyperlink" Target="D:medlinesearchresults?keyword_field=au&amp;keywords=%09%09Hachiya_A" TargetMode="External"/><Relationship Id="rId36" Type="http://schemas.openxmlformats.org/officeDocument/2006/relationships/hyperlink" Target="D:medlinesearchresults?keyword_field=au&amp;keywords=%09%09Garzaro_D" TargetMode="External"/><Relationship Id="rId4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21</Pages>
  <Words>6471</Words>
  <Characters>36889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cp:revision>
  <cp:lastPrinted>2009-02-06T08:36:00Z</cp:lastPrinted>
  <dcterms:created xsi:type="dcterms:W3CDTF">2015-03-22T11:10:00Z</dcterms:created>
  <dcterms:modified xsi:type="dcterms:W3CDTF">2016-02-16T09:25:00Z</dcterms:modified>
</cp:coreProperties>
</file>