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ACBAA" w14:textId="77777777" w:rsidR="00AC733E" w:rsidRDefault="00AC733E" w:rsidP="00AC733E">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внутрихозяйственной инновационной деятельности в вертикально-интегрированных структурах</w:t>
      </w:r>
    </w:p>
    <w:p w14:paraId="400C4713" w14:textId="77777777" w:rsidR="00AC733E" w:rsidRDefault="00AC733E" w:rsidP="00AC733E">
      <w:pPr>
        <w:rPr>
          <w:rFonts w:ascii="Verdana" w:hAnsi="Verdana"/>
          <w:color w:val="000000"/>
          <w:sz w:val="18"/>
          <w:szCs w:val="18"/>
          <w:shd w:val="clear" w:color="auto" w:fill="FFFFFF"/>
        </w:rPr>
      </w:pPr>
    </w:p>
    <w:p w14:paraId="320F7B45" w14:textId="77777777" w:rsidR="00AC733E" w:rsidRDefault="00AC733E" w:rsidP="00AC733E">
      <w:pPr>
        <w:rPr>
          <w:rFonts w:ascii="Verdana" w:hAnsi="Verdana"/>
          <w:color w:val="000000"/>
          <w:sz w:val="18"/>
          <w:szCs w:val="18"/>
          <w:shd w:val="clear" w:color="auto" w:fill="FFFFFF"/>
        </w:rPr>
      </w:pPr>
    </w:p>
    <w:p w14:paraId="13ADFE22" w14:textId="77777777" w:rsidR="00AC733E" w:rsidRDefault="00AC733E" w:rsidP="00AC733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Газизова, Алсу Рустамовна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4FB1461" w14:textId="77777777" w:rsidR="00AC733E" w:rsidRDefault="00AC733E" w:rsidP="00AC733E">
      <w:pPr>
        <w:spacing w:line="270" w:lineRule="atLeast"/>
        <w:rPr>
          <w:rFonts w:ascii="Verdana" w:hAnsi="Verdana"/>
          <w:color w:val="000000"/>
          <w:sz w:val="18"/>
          <w:szCs w:val="18"/>
        </w:rPr>
      </w:pPr>
      <w:r>
        <w:rPr>
          <w:rFonts w:ascii="Verdana" w:hAnsi="Verdana"/>
          <w:color w:val="000000"/>
          <w:sz w:val="18"/>
          <w:szCs w:val="18"/>
        </w:rPr>
        <w:t>2011</w:t>
      </w:r>
    </w:p>
    <w:p w14:paraId="7F497F49" w14:textId="77777777" w:rsidR="00AC733E" w:rsidRDefault="00AC733E" w:rsidP="00AC733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1A5209C" w14:textId="77777777" w:rsidR="00AC733E" w:rsidRDefault="00AC733E" w:rsidP="00AC733E">
      <w:pPr>
        <w:spacing w:line="270" w:lineRule="atLeast"/>
        <w:rPr>
          <w:rFonts w:ascii="Verdana" w:hAnsi="Verdana"/>
          <w:color w:val="000000"/>
          <w:sz w:val="18"/>
          <w:szCs w:val="18"/>
        </w:rPr>
      </w:pPr>
      <w:r>
        <w:rPr>
          <w:rFonts w:ascii="Verdana" w:hAnsi="Verdana"/>
          <w:color w:val="000000"/>
          <w:sz w:val="18"/>
          <w:szCs w:val="18"/>
        </w:rPr>
        <w:t>Газизова, Алсу Рустамовна</w:t>
      </w:r>
    </w:p>
    <w:p w14:paraId="76E0DBB5" w14:textId="77777777" w:rsidR="00AC733E" w:rsidRDefault="00AC733E" w:rsidP="00AC733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B59A332" w14:textId="77777777" w:rsidR="00AC733E" w:rsidRDefault="00AC733E" w:rsidP="00AC733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8D67322" w14:textId="77777777" w:rsidR="00AC733E" w:rsidRDefault="00AC733E" w:rsidP="00AC733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60B9B25" w14:textId="77777777" w:rsidR="00AC733E" w:rsidRDefault="00AC733E" w:rsidP="00AC733E">
      <w:pPr>
        <w:spacing w:line="270" w:lineRule="atLeast"/>
        <w:rPr>
          <w:rFonts w:ascii="Verdana" w:hAnsi="Verdana"/>
          <w:color w:val="000000"/>
          <w:sz w:val="18"/>
          <w:szCs w:val="18"/>
        </w:rPr>
      </w:pPr>
      <w:r>
        <w:rPr>
          <w:rFonts w:ascii="Verdana" w:hAnsi="Verdana"/>
          <w:color w:val="000000"/>
          <w:sz w:val="18"/>
          <w:szCs w:val="18"/>
        </w:rPr>
        <w:t>Набережные Челны</w:t>
      </w:r>
    </w:p>
    <w:p w14:paraId="464BB255" w14:textId="77777777" w:rsidR="00AC733E" w:rsidRDefault="00AC733E" w:rsidP="00AC733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1054330" w14:textId="77777777" w:rsidR="00AC733E" w:rsidRDefault="00AC733E" w:rsidP="00AC733E">
      <w:pPr>
        <w:spacing w:line="270" w:lineRule="atLeast"/>
        <w:rPr>
          <w:rFonts w:ascii="Verdana" w:hAnsi="Verdana"/>
          <w:color w:val="000000"/>
          <w:sz w:val="18"/>
          <w:szCs w:val="18"/>
        </w:rPr>
      </w:pPr>
      <w:r>
        <w:rPr>
          <w:rFonts w:ascii="Verdana" w:hAnsi="Verdana"/>
          <w:color w:val="000000"/>
          <w:sz w:val="18"/>
          <w:szCs w:val="18"/>
        </w:rPr>
        <w:t>08.00.12</w:t>
      </w:r>
    </w:p>
    <w:p w14:paraId="21EF8040" w14:textId="77777777" w:rsidR="00AC733E" w:rsidRDefault="00AC733E" w:rsidP="00AC733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C17DBBB" w14:textId="77777777" w:rsidR="00AC733E" w:rsidRDefault="00AC733E" w:rsidP="00AC733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5595E3" w14:textId="77777777" w:rsidR="00AC733E" w:rsidRDefault="00AC733E" w:rsidP="00AC733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063F02C" w14:textId="77777777" w:rsidR="00AC733E" w:rsidRDefault="00AC733E" w:rsidP="00AC733E">
      <w:pPr>
        <w:spacing w:line="270" w:lineRule="atLeast"/>
        <w:rPr>
          <w:rFonts w:ascii="Verdana" w:hAnsi="Verdana"/>
          <w:color w:val="000000"/>
          <w:sz w:val="18"/>
          <w:szCs w:val="18"/>
        </w:rPr>
      </w:pPr>
      <w:r>
        <w:rPr>
          <w:rFonts w:ascii="Verdana" w:hAnsi="Verdana"/>
          <w:color w:val="000000"/>
          <w:sz w:val="18"/>
          <w:szCs w:val="18"/>
        </w:rPr>
        <w:t>225</w:t>
      </w:r>
    </w:p>
    <w:p w14:paraId="15017F22" w14:textId="77777777" w:rsidR="00AC733E" w:rsidRDefault="00AC733E" w:rsidP="00AC733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Газизова, Алсу Рустамовна</w:t>
      </w:r>
    </w:p>
    <w:p w14:paraId="7577093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2A8ED88"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И ОСОБЕННОСТИ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ОРГАНИЗАЦИИ ИННОВАЦИОННОЙ ДЕЯТЕЛЬНОСТИ, ИХ ВЛИЯНИЕ НА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УЧЕТА.Н</w:t>
      </w:r>
    </w:p>
    <w:p w14:paraId="55AD5E2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значимость</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для современных компаний, общие принципы ее учета.</w:t>
      </w:r>
    </w:p>
    <w:p w14:paraId="7701358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Виды и особенности организации инновационной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горизонтально и вертикально</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структурах, их влияние на организацию бухгалтерского учета.</w:t>
      </w:r>
    </w:p>
    <w:p w14:paraId="0470AEC8"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Взаимосвязь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учетных аспектов инновационной деятельности при детерминированной форме вертикальной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w:t>
      </w:r>
    </w:p>
    <w:p w14:paraId="71EDDDA2"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МОДЕЛЬ БУХГАЛТЕРСКОГО УЧЕТА ВНУТРИХОЗЯЙСТВЕННОЙ ИННОВАЦИОННОЙ ДЕЯТЕЛЬНОСТИ.</w:t>
      </w:r>
    </w:p>
    <w:p w14:paraId="4D5C8BC8"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Интегрированная модель бухгалтерского учета создания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продуктов с использованием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726B6247"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Финансовый учет и оценка объектов инновационной деятельности при их</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использовании.</w:t>
      </w:r>
    </w:p>
    <w:p w14:paraId="1CA629D8"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финансового учета и оценки результатов инновационной деятельности при реализации их</w:t>
      </w:r>
      <w:r>
        <w:rPr>
          <w:rStyle w:val="WW8Num2z0"/>
          <w:rFonts w:ascii="Verdana" w:hAnsi="Verdana"/>
          <w:color w:val="000000"/>
          <w:sz w:val="18"/>
          <w:szCs w:val="18"/>
        </w:rPr>
        <w:t> </w:t>
      </w:r>
      <w:r>
        <w:rPr>
          <w:rStyle w:val="WW8Num3z0"/>
          <w:rFonts w:ascii="Verdana" w:hAnsi="Verdana"/>
          <w:color w:val="4682B4"/>
          <w:sz w:val="18"/>
          <w:szCs w:val="18"/>
        </w:rPr>
        <w:t>сторонним</w:t>
      </w:r>
      <w:r>
        <w:rPr>
          <w:rStyle w:val="WW8Num2z0"/>
          <w:rFonts w:ascii="Verdana" w:hAnsi="Verdana"/>
          <w:color w:val="000000"/>
          <w:sz w:val="18"/>
          <w:szCs w:val="18"/>
        </w:rPr>
        <w:t> </w:t>
      </w:r>
      <w:r>
        <w:rPr>
          <w:rFonts w:ascii="Verdana" w:hAnsi="Verdana"/>
          <w:color w:val="000000"/>
          <w:sz w:val="18"/>
          <w:szCs w:val="18"/>
        </w:rPr>
        <w:t>организациям.</w:t>
      </w:r>
    </w:p>
    <w:p w14:paraId="2D9FF440"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Документальное обеспечение внутрихозяйственной инновационной деятельности.</w:t>
      </w:r>
    </w:p>
    <w:p w14:paraId="6C69F83D"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КОНТРОЛЬ И АНАЛИЗ ВНУТРИХОЗЯЙСТВЕННОЙ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ВЕРТИКАЛЬНО-ИНТЕГРИРОВАННЫХ</w:t>
      </w:r>
      <w:r>
        <w:rPr>
          <w:rStyle w:val="WW8Num2z0"/>
          <w:rFonts w:ascii="Verdana" w:hAnsi="Verdana"/>
          <w:color w:val="000000"/>
          <w:sz w:val="18"/>
          <w:szCs w:val="18"/>
        </w:rPr>
        <w:t> </w:t>
      </w:r>
      <w:r>
        <w:rPr>
          <w:rFonts w:ascii="Verdana" w:hAnsi="Verdana"/>
          <w:color w:val="000000"/>
          <w:sz w:val="18"/>
          <w:szCs w:val="18"/>
        </w:rPr>
        <w:t>СТРУКТУРАХ.</w:t>
      </w:r>
    </w:p>
    <w:p w14:paraId="386536D2"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 по инновационной деятельности.</w:t>
      </w:r>
    </w:p>
    <w:p w14:paraId="1DF4D71B"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управленческого контроля внутрихозяйственной инновационной деятельности с использованием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54ECDEDB"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анализа внутрихозяйственной инновационной деятельности, возможности их совершенствования.</w:t>
      </w:r>
    </w:p>
    <w:p w14:paraId="1E2E4C4E" w14:textId="77777777" w:rsidR="00AC733E" w:rsidRDefault="00AC733E" w:rsidP="00AC733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внутрихозяйственной инновационной деятельности в вертикально-интегрированных структурах"</w:t>
      </w:r>
    </w:p>
    <w:p w14:paraId="71321085"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сфера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является одним из главных факторов, определяющих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любой компании и страны в целом в глобальном рыночном пространстве. Осуществление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как один из наиболее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видов деятельности требует значительных затрат ресурсов. Их</w:t>
      </w:r>
      <w:r>
        <w:rPr>
          <w:rStyle w:val="WW8Num2z0"/>
          <w:rFonts w:ascii="Verdana" w:hAnsi="Verdana"/>
          <w:color w:val="000000"/>
          <w:sz w:val="18"/>
          <w:szCs w:val="18"/>
        </w:rPr>
        <w:t> </w:t>
      </w: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величина должна иметь разумные границы, контроль за которыми основывается на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Состав этой информации определяется спецификой инновационной деятельности, ее масштабами, потребностями управления. В крупных компаниях он зависит также от уровня и вида горизонтальной и вертикальной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w:t>
      </w:r>
    </w:p>
    <w:p w14:paraId="28B0A365"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 из современных тенденций в мировой экономике - симбиоз крупного 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различных сферах, включая</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Fonts w:ascii="Verdana" w:hAnsi="Verdana"/>
          <w:color w:val="000000"/>
          <w:sz w:val="18"/>
          <w:szCs w:val="18"/>
        </w:rPr>
        <w:t>. Формы организации инновационной деятельности могут быть различны: от малых</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фирм до мощных интегрированных комплексов. Реализация значительных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под силу только крупным компаниям с достаточно широкими финансовыми возможностями и жестким принципом контроля за объемом и направлением использования ресурсов. Об этом свидетельствует и исторический опыт, обеспечивший грандиозный успех разработок советских ученых в области космических исследований, когда все работы были сосредоточены преимущественно в одном научно-исследовательском центре при постоянном государственном контроле</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выделенных средств.</w:t>
      </w:r>
    </w:p>
    <w:p w14:paraId="1B7934E2"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Известно, что методы и формы бухгалтерского учета находятся во взаимосвязи с организационно-правовой формой предприятия, а в крупных субъектах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с организационной системой</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компанией. Особенно ярко данная взаимосвязь находит отражение в функционировании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компаний, в структуре которых выделяются</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занимающиеся инновационной деятельностью.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инновационной деятельности происходит взаимодействие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компании между собой и с головной организацией. Порядок взаимосвязи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организационных структур в процессе осуществления инновационной деятельности влияет на систему бухгалтерского учета и, как следствие, на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оценочных показателей эффективности инновационной деятельности.</w:t>
      </w:r>
    </w:p>
    <w:p w14:paraId="13EE77C1"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вопросы учетно-аналитического обеспечения инновационной деятельности в нашей стране разработаны в теоретическом и практическом отношении недостаточно. В первую очередь, это относится к вертикально-интегрированным структурам, где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ведется во многом традиционными методами, не отражающими специфику инноваций и связанных с ними затрат.</w:t>
      </w:r>
    </w:p>
    <w:p w14:paraId="3E74DCB0"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Востребованность результатов исследования вопросов бухгалтерского учета, анализа и контроля инновационной деятельности в вертикально-интегрированных структурах определяется существенным увеличением инновационных расходов в нашей стране и за рубежом, слабой разработкой методических вопросов в области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учета, контроля и анализа затрат на</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оценки их эффективности для компаний. Недостаточная разработанность данных вопросов оказывает влияние на обоснованность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44320E8"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Дополнительным фактором для исследования вопросов бухгалтерского учета внутрихозяйственной инновационной деятельности служит возрастающее значение данных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как источника информации 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инновационной деятельности. Об этом свидетельствует изменение с 2011 г.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 сторону существенного расширения информации о результатах научно-исследовательской деятельности организаций. Так, в пояснениях к бухгалтерской отчетности выделена информация о стоимости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созданных самой организацией. Это, в свою очередь, требует разработки методов и форм представления и раскрытия необходимых сведений 4 о внутрихозяйственной инновационной деятельности, одним из результатов которой является рост величины и эффективности нематериальных</w:t>
      </w:r>
      <w:r>
        <w:rPr>
          <w:rStyle w:val="WW8Num3z0"/>
          <w:rFonts w:ascii="Verdana" w:hAnsi="Verdana"/>
          <w:color w:val="4682B4"/>
          <w:sz w:val="18"/>
          <w:szCs w:val="18"/>
        </w:rPr>
        <w:t>активов</w:t>
      </w:r>
      <w:r>
        <w:rPr>
          <w:rFonts w:ascii="Verdana" w:hAnsi="Verdana"/>
          <w:color w:val="000000"/>
          <w:sz w:val="18"/>
          <w:szCs w:val="18"/>
        </w:rPr>
        <w:t>.</w:t>
      </w:r>
    </w:p>
    <w:p w14:paraId="3E523D5F"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востребованность и недостаточная разработанность указанных разделов учета, контроля и анализа инновационной деятельности в вертикально-интегрированных структурах подтверждает актуальность выбранной темы диссертационной работы.</w:t>
      </w:r>
    </w:p>
    <w:p w14:paraId="74093E39"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исследования бухгалтерского учета, контроля и анализа инновационной деятельности, а также различных форм интеграции компаний нашли свое отражение в ряде работ российских и зарубежных авторов. В диссертации были использованы и развиты идеи, относящиеся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 организации контроля и методам анализа инновационной деятельности, опубликованные в трудах классиков отечественного бухгалтерского учета: H.A.</w:t>
      </w:r>
      <w:r>
        <w:rPr>
          <w:rStyle w:val="WW8Num2z0"/>
          <w:rFonts w:ascii="Verdana" w:hAnsi="Verdana"/>
          <w:color w:val="000000"/>
          <w:sz w:val="18"/>
          <w:szCs w:val="18"/>
        </w:rPr>
        <w:t> </w:t>
      </w:r>
      <w:r>
        <w:rPr>
          <w:rStyle w:val="WW8Num3z0"/>
          <w:rFonts w:ascii="Verdana" w:hAnsi="Verdana"/>
          <w:color w:val="4682B4"/>
          <w:sz w:val="18"/>
          <w:szCs w:val="18"/>
        </w:rPr>
        <w:t>Блатова</w:t>
      </w:r>
      <w:r>
        <w:rPr>
          <w:rFonts w:ascii="Verdana" w:hAnsi="Verdana"/>
          <w:color w:val="000000"/>
          <w:sz w:val="18"/>
          <w:szCs w:val="18"/>
        </w:rPr>
        <w:t>, A.M. Галагана, Ф.Б. Езерского, А.П.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 Е.Е.Сиверса и наших современников: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П.С. Безруких, H.A. Бреславцевой,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Д.А. Ендовицкого,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Н.Т. Лабынцева, В.Д. Новодворского,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Петровой, Я.В. Соколова,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21A5134F"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занимающихся проблемами бухгалтерского учета и анализа инноваций, следует отметить таких, как М. Алле, X. Андерсон, Р. Антони, Д. Блейк, Э. Бриттон,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Я. Вильяме, К. Ватерсон, Д.Колдуэлл, Дж. Ф.</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М.Р. Мэтьюс, Б. Нидлз, М.Х.Д.</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Б. Райан, Э. Райе,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Д. Стоун, К. Хитчинг, Э.</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и др.</w:t>
      </w:r>
    </w:p>
    <w:p w14:paraId="54E28840"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Современным вопросам учета нематериальных активов посвящены работы Е.В.</w:t>
      </w:r>
      <w:r>
        <w:rPr>
          <w:rStyle w:val="WW8Num2z0"/>
          <w:rFonts w:ascii="Verdana" w:hAnsi="Verdana"/>
          <w:color w:val="000000"/>
          <w:sz w:val="18"/>
          <w:szCs w:val="18"/>
        </w:rPr>
        <w:t> </w:t>
      </w:r>
      <w:r>
        <w:rPr>
          <w:rStyle w:val="WW8Num3z0"/>
          <w:rFonts w:ascii="Verdana" w:hAnsi="Verdana"/>
          <w:color w:val="4682B4"/>
          <w:sz w:val="18"/>
          <w:szCs w:val="18"/>
        </w:rPr>
        <w:t>Акиловой</w:t>
      </w:r>
      <w:r>
        <w:rPr>
          <w:rFonts w:ascii="Verdana" w:hAnsi="Verdana"/>
          <w:color w:val="000000"/>
          <w:sz w:val="18"/>
          <w:szCs w:val="18"/>
        </w:rPr>
        <w:t>, Р.П. Булыги, В.Р. Захарьина, H.H.</w:t>
      </w:r>
      <w:r>
        <w:rPr>
          <w:rStyle w:val="WW8Num2z0"/>
          <w:rFonts w:ascii="Verdana" w:hAnsi="Verdana"/>
          <w:color w:val="000000"/>
          <w:sz w:val="18"/>
          <w:szCs w:val="18"/>
        </w:rPr>
        <w:t> </w:t>
      </w:r>
      <w:r>
        <w:rPr>
          <w:rStyle w:val="WW8Num3z0"/>
          <w:rFonts w:ascii="Verdana" w:hAnsi="Verdana"/>
          <w:color w:val="4682B4"/>
          <w:sz w:val="18"/>
          <w:szCs w:val="18"/>
        </w:rPr>
        <w:t>Илышевой</w:t>
      </w:r>
      <w:r>
        <w:rPr>
          <w:rFonts w:ascii="Verdana" w:hAnsi="Verdana"/>
          <w:color w:val="000000"/>
          <w:sz w:val="18"/>
          <w:szCs w:val="18"/>
        </w:rPr>
        <w:t>, Е.М. Калининой, O.K. Карловой, С.А.</w:t>
      </w:r>
      <w:r>
        <w:rPr>
          <w:rStyle w:val="WW8Num2z0"/>
          <w:rFonts w:ascii="Verdana" w:hAnsi="Verdana"/>
          <w:color w:val="000000"/>
          <w:sz w:val="18"/>
          <w:szCs w:val="18"/>
        </w:rPr>
        <w:t> </w:t>
      </w:r>
      <w:r>
        <w:rPr>
          <w:rStyle w:val="WW8Num3z0"/>
          <w:rFonts w:ascii="Verdana" w:hAnsi="Verdana"/>
          <w:color w:val="4682B4"/>
          <w:sz w:val="18"/>
          <w:szCs w:val="18"/>
        </w:rPr>
        <w:t>Кузубова</w:t>
      </w:r>
      <w:r>
        <w:rPr>
          <w:rFonts w:ascii="Verdana" w:hAnsi="Verdana"/>
          <w:color w:val="000000"/>
          <w:sz w:val="18"/>
          <w:szCs w:val="18"/>
        </w:rPr>
        <w:t>, С.Н. Поленовой, B.C. Ржаницыной, Я.И.</w:t>
      </w:r>
      <w:r>
        <w:rPr>
          <w:rStyle w:val="WW8Num2z0"/>
          <w:rFonts w:ascii="Verdana" w:hAnsi="Verdana"/>
          <w:color w:val="000000"/>
          <w:sz w:val="18"/>
          <w:szCs w:val="18"/>
        </w:rPr>
        <w:t> </w:t>
      </w:r>
      <w:r>
        <w:rPr>
          <w:rStyle w:val="WW8Num3z0"/>
          <w:rFonts w:ascii="Verdana" w:hAnsi="Verdana"/>
          <w:color w:val="4682B4"/>
          <w:sz w:val="18"/>
          <w:szCs w:val="18"/>
        </w:rPr>
        <w:t>Устиновой</w:t>
      </w:r>
      <w:r>
        <w:rPr>
          <w:rStyle w:val="WW8Num2z0"/>
          <w:rFonts w:ascii="Verdana" w:hAnsi="Verdana"/>
          <w:color w:val="000000"/>
          <w:sz w:val="18"/>
          <w:szCs w:val="18"/>
        </w:rPr>
        <w:t> </w:t>
      </w:r>
      <w:r>
        <w:rPr>
          <w:rFonts w:ascii="Verdana" w:hAnsi="Verdana"/>
          <w:color w:val="000000"/>
          <w:sz w:val="18"/>
          <w:szCs w:val="18"/>
        </w:rPr>
        <w:t>и др. Взаимосвязь управленческого учета, контроля и внутрифирменного управления рассматриваются в трудах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H.A. Ермаковой, О.Л. Кавериной и др. Отдельные аспекты учета и анализа инновационной деятельности предприятия разработаны в исследованиях 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A.B. Васильева, О.И. Васильчук, И.М.</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5</w:t>
      </w:r>
    </w:p>
    <w:p w14:paraId="1191F531"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Дьяковой</w:t>
      </w:r>
      <w:r>
        <w:rPr>
          <w:rFonts w:ascii="Verdana" w:hAnsi="Verdana"/>
          <w:color w:val="000000"/>
          <w:sz w:val="18"/>
          <w:szCs w:val="18"/>
        </w:rPr>
        <w:t>, И.В. Журавковой, П.Н. Завлина, Э.И.</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В.В. Ковалева,</w:t>
      </w:r>
    </w:p>
    <w:p w14:paraId="27780888"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C.Н. Комеденко, В.Б.</w:t>
      </w:r>
      <w:r>
        <w:rPr>
          <w:rStyle w:val="WW8Num2z0"/>
          <w:rFonts w:ascii="Verdana" w:hAnsi="Verdana"/>
          <w:color w:val="000000"/>
          <w:sz w:val="18"/>
          <w:szCs w:val="18"/>
        </w:rPr>
        <w:t> </w:t>
      </w:r>
      <w:r>
        <w:rPr>
          <w:rStyle w:val="WW8Num3z0"/>
          <w:rFonts w:ascii="Verdana" w:hAnsi="Verdana"/>
          <w:color w:val="4682B4"/>
          <w:sz w:val="18"/>
          <w:szCs w:val="18"/>
        </w:rPr>
        <w:t>Лещевой</w:t>
      </w:r>
      <w:r>
        <w:rPr>
          <w:rFonts w:ascii="Verdana" w:hAnsi="Verdana"/>
          <w:color w:val="000000"/>
          <w:sz w:val="18"/>
          <w:szCs w:val="18"/>
        </w:rPr>
        <w:t>, Д.С. Львова, Н.П. Любушина, В.А.</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Е.В. Шевелевой. Значительный вклад в развитие контроля инновационной деятельности внесли такие ученые, как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И.А. Белобжецкий, С.М.Бычкова,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Т.В. Зырянова, Е.В. Ильичева,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В.И. Подольский и др. Анализ современных проблем развития вертикально-интегрированных компаний и оценка их деятельности представлены в трудах отечественных ученых: С.Б.</w:t>
      </w:r>
      <w:r>
        <w:rPr>
          <w:rStyle w:val="WW8Num2z0"/>
          <w:rFonts w:ascii="Verdana" w:hAnsi="Verdana"/>
          <w:color w:val="000000"/>
          <w:sz w:val="18"/>
          <w:szCs w:val="18"/>
        </w:rPr>
        <w:t> </w:t>
      </w:r>
      <w:r>
        <w:rPr>
          <w:rStyle w:val="WW8Num3z0"/>
          <w:rFonts w:ascii="Verdana" w:hAnsi="Verdana"/>
          <w:color w:val="4682B4"/>
          <w:sz w:val="18"/>
          <w:szCs w:val="18"/>
        </w:rPr>
        <w:t>Авдашевой</w:t>
      </w:r>
      <w:r>
        <w:rPr>
          <w:rFonts w:ascii="Verdana" w:hAnsi="Verdana"/>
          <w:color w:val="000000"/>
          <w:sz w:val="18"/>
          <w:szCs w:val="18"/>
        </w:rPr>
        <w:t>, В.Ю. Алекперова, И.Ю. Беляевой, М.П.</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Г.Д. Лыч, А.Н. Орешенкова, Н.Б.</w:t>
      </w:r>
      <w:r>
        <w:rPr>
          <w:rStyle w:val="WW8Num2z0"/>
          <w:rFonts w:ascii="Verdana" w:hAnsi="Verdana"/>
          <w:color w:val="000000"/>
          <w:sz w:val="18"/>
          <w:szCs w:val="18"/>
        </w:rPr>
        <w:t> </w:t>
      </w:r>
      <w:r>
        <w:rPr>
          <w:rStyle w:val="WW8Num3z0"/>
          <w:rFonts w:ascii="Verdana" w:hAnsi="Verdana"/>
          <w:color w:val="4682B4"/>
          <w:sz w:val="18"/>
          <w:szCs w:val="18"/>
        </w:rPr>
        <w:t>Рудык</w:t>
      </w:r>
      <w:r>
        <w:rPr>
          <w:rFonts w:ascii="Verdana" w:hAnsi="Verdana"/>
          <w:color w:val="000000"/>
          <w:sz w:val="18"/>
          <w:szCs w:val="18"/>
        </w:rPr>
        <w:t>, Г.В. Семенова, Е.А. Хачатурова, P.C.</w:t>
      </w:r>
      <w:r>
        <w:rPr>
          <w:rStyle w:val="WW8Num2z0"/>
          <w:rFonts w:ascii="Verdana" w:hAnsi="Verdana"/>
          <w:color w:val="000000"/>
          <w:sz w:val="18"/>
          <w:szCs w:val="18"/>
        </w:rPr>
        <w:t> </w:t>
      </w:r>
      <w:r>
        <w:rPr>
          <w:rStyle w:val="WW8Num3z0"/>
          <w:rFonts w:ascii="Verdana" w:hAnsi="Verdana"/>
          <w:color w:val="4682B4"/>
          <w:sz w:val="18"/>
          <w:szCs w:val="18"/>
        </w:rPr>
        <w:t>Сайфуллина</w:t>
      </w:r>
      <w:r>
        <w:rPr>
          <w:rStyle w:val="WW8Num2z0"/>
          <w:rFonts w:ascii="Verdana" w:hAnsi="Verdana"/>
          <w:color w:val="000000"/>
          <w:sz w:val="18"/>
          <w:szCs w:val="18"/>
        </w:rPr>
        <w:t> </w:t>
      </w:r>
      <w:r>
        <w:rPr>
          <w:rFonts w:ascii="Verdana" w:hAnsi="Verdana"/>
          <w:color w:val="000000"/>
          <w:sz w:val="18"/>
          <w:szCs w:val="18"/>
        </w:rPr>
        <w:t>и др.</w:t>
      </w:r>
    </w:p>
    <w:p w14:paraId="42EC17EE"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Многочисленным публикациям исследователей присущ большой диапазон мнений, однако при освещении отдельных аспектов вопрос влияния</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механизма управления компанией на систему бухгалтерского учета внутрихозяйственной инновационной деятельности еще не получил достаточного освещения.</w:t>
      </w:r>
    </w:p>
    <w:p w14:paraId="765EED15"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концепции учетно-аналитического обеспечения внутрихозяйственной инновационной деятельности с учетом организационного механизма управления в вертикально-интегрированных структурах.</w:t>
      </w:r>
    </w:p>
    <w:p w14:paraId="32BA46DA"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указанных целей были поставлены следующие основные задачи: изучить формы и особенности организации инновационной деятельности в горизонтально- и вертикально-интегрированных структурах;</w:t>
      </w:r>
    </w:p>
    <w:p w14:paraId="2F3CD55D"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взаимосвязь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учетных аспектов инновационной деятельности при детерминированной форме вертикальной интеграции;</w:t>
      </w:r>
    </w:p>
    <w:p w14:paraId="4BD22527"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систему бухгалтерского учета создания инновационных продуктов в вертикально-интегрированных компаниях во взаимосвязи с</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механизмом взаимодействия структурных подразделений;</w:t>
      </w:r>
    </w:p>
    <w:p w14:paraId="57E8373D"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особенности финансового учета и оценки объектов инновационной деятельности при их</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использовании и при передаче</w:t>
      </w:r>
      <w:r>
        <w:rPr>
          <w:rStyle w:val="WW8Num2z0"/>
          <w:rFonts w:ascii="Verdana" w:hAnsi="Verdana"/>
          <w:color w:val="000000"/>
          <w:sz w:val="18"/>
          <w:szCs w:val="18"/>
        </w:rPr>
        <w:t> </w:t>
      </w:r>
      <w:r>
        <w:rPr>
          <w:rStyle w:val="WW8Num3z0"/>
          <w:rFonts w:ascii="Verdana" w:hAnsi="Verdana"/>
          <w:color w:val="4682B4"/>
          <w:sz w:val="18"/>
          <w:szCs w:val="18"/>
        </w:rPr>
        <w:t>сторонним</w:t>
      </w:r>
      <w:r>
        <w:rPr>
          <w:rStyle w:val="WW8Num2z0"/>
          <w:rFonts w:ascii="Verdana" w:hAnsi="Verdana"/>
          <w:color w:val="000000"/>
          <w:sz w:val="18"/>
          <w:szCs w:val="18"/>
        </w:rPr>
        <w:t> </w:t>
      </w:r>
      <w:r>
        <w:rPr>
          <w:rFonts w:ascii="Verdana" w:hAnsi="Verdana"/>
          <w:color w:val="000000"/>
          <w:sz w:val="18"/>
          <w:szCs w:val="18"/>
        </w:rPr>
        <w:t>организациям; проанализировать порядок документального обеспечения внутрихозяйственной инновационной деятельности с учетом</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взаимосвязи структурных подразделений, оценить степень его</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Fonts w:ascii="Verdana" w:hAnsi="Verdana"/>
          <w:color w:val="000000"/>
          <w:sz w:val="18"/>
          <w:szCs w:val="18"/>
        </w:rPr>
        <w:t>;</w:t>
      </w:r>
    </w:p>
    <w:p w14:paraId="029BF27C"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внутрихозяйственных расчетов по инновационной деятельности;</w:t>
      </w:r>
    </w:p>
    <w:p w14:paraId="33B231ED"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сущность управленческого контроля внутрихозяйственной инновационной деятельности; рассмотреть методы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анализа внутрихозяйственной инновационной деятельности.</w:t>
      </w:r>
    </w:p>
    <w:p w14:paraId="56321163"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вертикально-интегрированные компании, в структуре которых выделяются подразделения, занимающиеся инновационной деятельностью. В качестве объектов исследования действующей практики учета и реализации разработанных предложений были выбраны вертикально-интегрированные компании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КамАЗ</w:t>
      </w:r>
      <w:r>
        <w:rPr>
          <w:rFonts w:ascii="Verdana" w:hAnsi="Verdana"/>
          <w:color w:val="000000"/>
          <w:sz w:val="18"/>
          <w:szCs w:val="18"/>
        </w:rPr>
        <w:t>», ОАО «</w:t>
      </w:r>
      <w:r>
        <w:rPr>
          <w:rStyle w:val="WW8Num3z0"/>
          <w:rFonts w:ascii="Verdana" w:hAnsi="Verdana"/>
          <w:color w:val="4682B4"/>
          <w:sz w:val="18"/>
          <w:szCs w:val="18"/>
        </w:rPr>
        <w:t>Роснефть</w:t>
      </w:r>
      <w:r>
        <w:rPr>
          <w:rFonts w:ascii="Verdana" w:hAnsi="Verdana"/>
          <w:color w:val="000000"/>
          <w:sz w:val="18"/>
          <w:szCs w:val="18"/>
        </w:rPr>
        <w:t>», ОАО «</w:t>
      </w:r>
      <w:r>
        <w:rPr>
          <w:rStyle w:val="WW8Num3z0"/>
          <w:rFonts w:ascii="Verdana" w:hAnsi="Verdana"/>
          <w:color w:val="4682B4"/>
          <w:sz w:val="18"/>
          <w:szCs w:val="18"/>
        </w:rPr>
        <w:t>Татнефть</w:t>
      </w:r>
      <w:r>
        <w:rPr>
          <w:rFonts w:ascii="Verdana" w:hAnsi="Verdana"/>
          <w:color w:val="000000"/>
          <w:sz w:val="18"/>
          <w:szCs w:val="18"/>
        </w:rPr>
        <w:t>» и входящие в их состав структурные подразделения, занимающиеся инновационной деятельностью: научно-исследовательские институты, проектные институты, научно-технические центры.</w:t>
      </w:r>
    </w:p>
    <w:p w14:paraId="59D1EDF6"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система бухгалтерского учета внутрихозяйственной инновационной деятельности, включая процесс создания, использования и реализации ее результатов, а также механизм внутрифирменных расчетов по инновационной деятельности.</w:t>
      </w:r>
    </w:p>
    <w:p w14:paraId="65A2DEE4"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рамках раздела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п. 1.11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344DB994"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В процессе исследования были использованы законодательные и нормативные акты Российской Федерации и Республики Татарстан, материалы международных и отечественных экономических исследований, официальные данные органов федеральной и региональной государственной статистики, федеральные и региональные программы развития, монографии, материалы научно-практических конференций, данные глобальной сети Интернет и независимых информационных источников.</w:t>
      </w:r>
    </w:p>
    <w:p w14:paraId="24D53A0F"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модели интеграции управленческого и бухгалтерского учета внутрихозяйственной инновационной деятельности с учетом организационных особенностей внутрифирменного управления вертикально-интегрированной структурой; в разработке методики управленческого контроля внутрихозяйственной инновационной деятельности на базе информации, сформированной в системе управленческого учета. К наиболее существенным элементам научной новизны диссертационной работы относятся ее следующие результаты:</w:t>
      </w:r>
    </w:p>
    <w:p w14:paraId="23211C61"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исследовано влияние горизонтальной и вертикальной интеграции инновационной деятельности на организацию бухгалтерского учета, структурированы формы этой интеграции;</w:t>
      </w:r>
    </w:p>
    <w:p w14:paraId="484A814A"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классификация инновационной деятельности, предусматривающая обособление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аутсорсинга и внутрихозяйственной инновационной деятельности, определена специфика этой деятельности как объекта бухгалтерского учета и анализа;</w:t>
      </w:r>
    </w:p>
    <w:p w14:paraId="6D4EDBBB"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концепция функционирования системы бухгалтерского учета внутрихозяйственной инновационной деятельности с учетом влияния внутрифирменного организационного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w:t>
      </w:r>
    </w:p>
    <w:p w14:paraId="05508BB3"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отражения в системе бухгалтерского учета операций по созданию, использованию и реализации результатов инновационной деятельности в вертикально-интегрированных структурах; разработаны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технологии регистрации фактов внутрихозяйственной инновационной деятельности с использованием счетов управленческого учета; предложена схема многозначной кодировки счета 79 «</w:t>
      </w:r>
      <w:r>
        <w:rPr>
          <w:rStyle w:val="WW8Num3z0"/>
          <w:rFonts w:ascii="Verdana" w:hAnsi="Verdana"/>
          <w:color w:val="4682B4"/>
          <w:sz w:val="18"/>
          <w:szCs w:val="18"/>
        </w:rPr>
        <w:t>Внутрихозяйственные</w:t>
      </w:r>
      <w:r>
        <w:rPr>
          <w:rFonts w:ascii="Verdana" w:hAnsi="Verdana"/>
          <w:color w:val="000000"/>
          <w:sz w:val="18"/>
          <w:szCs w:val="18"/>
        </w:rPr>
        <w:t>расчеты» с учетом аналитических позиций инновационной деятельности;</w:t>
      </w:r>
    </w:p>
    <w:p w14:paraId="7E0C01C1"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модель интеграции систем управленческого и финансового учета по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расчетам инновационной деятельности с использованием счета 79 «</w:t>
      </w:r>
      <w:r>
        <w:rPr>
          <w:rStyle w:val="WW8Num3z0"/>
          <w:rFonts w:ascii="Verdana" w:hAnsi="Verdana"/>
          <w:color w:val="4682B4"/>
          <w:sz w:val="18"/>
          <w:szCs w:val="18"/>
        </w:rPr>
        <w:t>Внутрихозяйственные расчеты</w:t>
      </w:r>
      <w:r>
        <w:rPr>
          <w:rFonts w:ascii="Verdana" w:hAnsi="Verdana"/>
          <w:color w:val="000000"/>
          <w:sz w:val="18"/>
          <w:szCs w:val="18"/>
        </w:rPr>
        <w:t>»;</w:t>
      </w:r>
    </w:p>
    <w:p w14:paraId="2DAC3E01"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рекомендованы для использования новые счета управленческого учета внутрихозяйственной инновационной деятельности и разработан алгоритм их применения для управленческого контроля осуществления инновационных проектов; представлены разработанные автором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внутрихозяйственной инновационной деятельности как информационная база управленческого контроля и сравнительного анализа эффективности инновационных проектов.</w:t>
      </w:r>
    </w:p>
    <w:p w14:paraId="43D36DA0"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содержащиеся в нем выводы и рекомендации могут быть использованы соответствующими специалистами в организации бухгалтерского учета и контроля инновационной деятельности вертикально-интегрированных структур. В частности, самостоятельное практическое значение имеют: предложения по применению многозначной кодировки счета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 выделением расчетов по инновационной деятельности; рекомендации по внедрению специальных счетов управленческого учета ее результатов; предложения по использованию разработанных форм управленческой отчетности по инновационной деятельности.</w:t>
      </w:r>
    </w:p>
    <w:p w14:paraId="212174FC"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выполненной в ходе исследования работы были доложены на Международной научно-практической конференции «Роль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практик в 9 обеспечении устойчивого развития российских предприятий» в Российском университете дружбы народов (г. Москва, 2008), на Международной научно-практической конференции «Актуальные проблемы учета, экономического анализа и финансово-хозяйственного контроля деятельности организаций» в Воронежском государственном университете (г.Воронеж, 2009, 2010), на Международной научно-практической конференции «Экономическая синергетика:</w:t>
      </w:r>
      <w:r>
        <w:rPr>
          <w:rStyle w:val="WW8Num2z0"/>
          <w:rFonts w:ascii="Verdana" w:hAnsi="Verdana"/>
          <w:color w:val="000000"/>
          <w:sz w:val="18"/>
          <w:szCs w:val="18"/>
        </w:rPr>
        <w:t> </w:t>
      </w:r>
      <w:r>
        <w:rPr>
          <w:rStyle w:val="WW8Num3z0"/>
          <w:rFonts w:ascii="Verdana" w:hAnsi="Verdana"/>
          <w:color w:val="4682B4"/>
          <w:sz w:val="18"/>
          <w:szCs w:val="18"/>
        </w:rPr>
        <w:t>синергетическое</w:t>
      </w:r>
      <w:r>
        <w:rPr>
          <w:rStyle w:val="WW8Num2z0"/>
          <w:rFonts w:ascii="Verdana" w:hAnsi="Verdana"/>
          <w:color w:val="000000"/>
          <w:sz w:val="18"/>
          <w:szCs w:val="18"/>
        </w:rPr>
        <w:t> </w:t>
      </w:r>
      <w:r>
        <w:rPr>
          <w:rFonts w:ascii="Verdana" w:hAnsi="Verdana"/>
          <w:color w:val="000000"/>
          <w:sz w:val="18"/>
          <w:szCs w:val="18"/>
        </w:rPr>
        <w:t>управление социально-экономическим развитием» в Камской государственной инженерно-экономической академии (г. Набережные Челны, 2010), на Всероссийской научно-практической конференции «Совершенствование системы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условиях инновационных преобразований в экономике региона» в Мордовском государственном университете им. Н.П. Огарева (г. Саранск, 2011). Научные результаты проведенного исследования внедрены в ОАО «</w:t>
      </w:r>
      <w:r>
        <w:rPr>
          <w:rStyle w:val="WW8Num3z0"/>
          <w:rFonts w:ascii="Verdana" w:hAnsi="Verdana"/>
          <w:color w:val="4682B4"/>
          <w:sz w:val="18"/>
          <w:szCs w:val="18"/>
        </w:rPr>
        <w:t>КамАЗ</w:t>
      </w:r>
      <w:r>
        <w:rPr>
          <w:rFonts w:ascii="Verdana" w:hAnsi="Verdana"/>
          <w:color w:val="000000"/>
          <w:sz w:val="18"/>
          <w:szCs w:val="18"/>
        </w:rPr>
        <w:t>».</w:t>
      </w:r>
    </w:p>
    <w:p w14:paraId="1B91A391"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публикациях автора общим объемом 3,0 печ. л., в том числе 1,35 печ. л. в журналах, входящих в перечень ВАК.</w:t>
      </w:r>
    </w:p>
    <w:p w14:paraId="3D3CB81C"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определяется целью и задачами исследования. Диссертация состоит из введения, трех глав, заключения, библиографического списка из 135 наименований источников. В десяти приложениях к основному тексту работы приводится дополнительная информация, характеризующая результаты проведенного исследования. Диссертация изложена на 191 странице текста и включает в себя 51 таблицу, 12 рисунков.</w:t>
      </w:r>
    </w:p>
    <w:p w14:paraId="5D6FDA1E" w14:textId="77777777" w:rsidR="00AC733E" w:rsidRDefault="00AC733E" w:rsidP="00AC733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Газизова, Алсу Рустамовна</w:t>
      </w:r>
    </w:p>
    <w:p w14:paraId="270FA9D6"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F330AA"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данной диссертационной работы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внутрихозяйственной инновационной деятельности в вертикально-интегрированных структурах» была раскрыта с использованием информации об организации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как отечественных, так и зарубежных вертикально-интегрированных компаний.</w:t>
      </w:r>
    </w:p>
    <w:p w14:paraId="729EACE4"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комплексах приобретают особо значение ввиду усложнения структур управления компанией и взаимосвязи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единиц, что влечет за собой различные варианты бухгалтерского учета инновационной деятельности. Варианты отражения процесса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свою очередь, оказывают влияние на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значимость которых возрастает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экономики.</w:t>
      </w:r>
    </w:p>
    <w:p w14:paraId="4C5B9D70"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реализацией</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занимаются различные компании - как малые предприятия, так и крупные</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комплексы с множеством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взаимосвязь между которыми оказывает влияние на бухгалтерский учет инновационной деятельности. Методика бухгалтерского учета, в свою очередь, влияет на формирование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связи с этим является необходимой разработка методики в период возрастания значения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как источника информации 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инновационной деятельности.</w:t>
      </w:r>
    </w:p>
    <w:p w14:paraId="71B3C034"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диссертационной работы была раскрыта экономико-правовая сущность понятий «</w:t>
      </w:r>
      <w:r>
        <w:rPr>
          <w:rStyle w:val="WW8Num3z0"/>
          <w:rFonts w:ascii="Verdana" w:hAnsi="Verdana"/>
          <w:color w:val="4682B4"/>
          <w:sz w:val="18"/>
          <w:szCs w:val="18"/>
        </w:rPr>
        <w:t>инновация</w:t>
      </w:r>
      <w:r>
        <w:rPr>
          <w:rFonts w:ascii="Verdana" w:hAnsi="Verdana"/>
          <w:color w:val="000000"/>
          <w:sz w:val="18"/>
          <w:szCs w:val="18"/>
        </w:rPr>
        <w:t>» и «</w:t>
      </w:r>
      <w:r>
        <w:rPr>
          <w:rStyle w:val="WW8Num3z0"/>
          <w:rFonts w:ascii="Verdana" w:hAnsi="Verdana"/>
          <w:color w:val="4682B4"/>
          <w:sz w:val="18"/>
          <w:szCs w:val="18"/>
        </w:rPr>
        <w:t>инновационная деятельность</w:t>
      </w:r>
      <w:r>
        <w:rPr>
          <w:rFonts w:ascii="Verdana" w:hAnsi="Verdana"/>
          <w:color w:val="000000"/>
          <w:sz w:val="18"/>
          <w:szCs w:val="18"/>
        </w:rPr>
        <w:t>». Существует ряд законов и подзаконных актов, устанавливающих правовой режим и затрагивающих регулирование инновационной деятельности в РФ. Однако ни гражданское законодательство, ни законодательство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в настоящее время не содержат четкого определения понятия</w:t>
      </w:r>
      <w:r>
        <w:rPr>
          <w:rStyle w:val="WW8Num3z0"/>
          <w:rFonts w:ascii="Verdana" w:hAnsi="Verdana"/>
          <w:color w:val="4682B4"/>
          <w:sz w:val="18"/>
          <w:szCs w:val="18"/>
        </w:rPr>
        <w:t>инноваций</w:t>
      </w:r>
      <w:r>
        <w:rPr>
          <w:rFonts w:ascii="Verdana" w:hAnsi="Verdana"/>
          <w:color w:val="000000"/>
          <w:sz w:val="18"/>
          <w:szCs w:val="18"/>
        </w:rPr>
        <w:t>», «</w:t>
      </w:r>
      <w:r>
        <w:rPr>
          <w:rStyle w:val="WW8Num3z0"/>
          <w:rFonts w:ascii="Verdana" w:hAnsi="Verdana"/>
          <w:color w:val="4682B4"/>
          <w:sz w:val="18"/>
          <w:szCs w:val="18"/>
        </w:rPr>
        <w:t>инновационной деятельности</w:t>
      </w:r>
      <w:r>
        <w:rPr>
          <w:rFonts w:ascii="Verdana" w:hAnsi="Verdana"/>
          <w:color w:val="000000"/>
          <w:sz w:val="18"/>
          <w:szCs w:val="18"/>
        </w:rPr>
        <w:t>», «</w:t>
      </w:r>
      <w:r>
        <w:rPr>
          <w:rStyle w:val="WW8Num3z0"/>
          <w:rFonts w:ascii="Verdana" w:hAnsi="Verdana"/>
          <w:color w:val="4682B4"/>
          <w:sz w:val="18"/>
          <w:szCs w:val="18"/>
        </w:rPr>
        <w:t>субъектов и объектов инновационной деятельности</w:t>
      </w:r>
      <w:r>
        <w:rPr>
          <w:rFonts w:ascii="Verdana" w:hAnsi="Verdana"/>
          <w:color w:val="000000"/>
          <w:sz w:val="18"/>
          <w:szCs w:val="18"/>
        </w:rPr>
        <w:t>».</w:t>
      </w:r>
    </w:p>
    <w:p w14:paraId="17E18806"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уточнено определение инновационной деятельности, определен круг его объектов и субъектов.</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 это процесс, направленный на разработку и реализацию результатов законченных научных исследований (либо иных научно-технических достижений) в новый или усовершенствованный продукт или технологический процесс, предназначенные для использования в финансово-хозяйственной и (или)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Fonts w:ascii="Verdana" w:hAnsi="Verdana"/>
          <w:color w:val="000000"/>
          <w:sz w:val="18"/>
          <w:szCs w:val="18"/>
        </w:rPr>
        <w:t>деятельности организации.</w:t>
      </w:r>
    </w:p>
    <w:p w14:paraId="422C0ED8"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была раскрыта значимость инновационной деятельности для экономики предприятия, которая определяется следующими моментами:</w:t>
      </w:r>
    </w:p>
    <w:p w14:paraId="2F4244F1"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является фактором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 обеспечивает эффективность использования производственных ресурсов;</w:t>
      </w:r>
    </w:p>
    <w:p w14:paraId="1C5BAE8A"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повышает степень адаптивности предприятия к изменяющимся условиям внешней среды;</w:t>
      </w:r>
    </w:p>
    <w:p w14:paraId="0443A792"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расширяет возможности предприятия по завоеванию внешних рынков;</w:t>
      </w:r>
    </w:p>
    <w:p w14:paraId="328051CC"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создает предпосылки для</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стабильности.</w:t>
      </w:r>
    </w:p>
    <w:p w14:paraId="7FCEDD11"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также определены факторы, подтверждающие</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инновационной деятельности для компаний. Так инновационная деятельность ведет к получению исключительных прав на изобретения, полезные модели, промышленные образцы, владение, пользование и распоряжение которыми обеспечивает извлечение таких дополнительных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как:</w:t>
      </w:r>
    </w:p>
    <w:p w14:paraId="3E03CCD6"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монопольное</w:t>
      </w:r>
      <w:r>
        <w:rPr>
          <w:rStyle w:val="WW8Num2z0"/>
          <w:rFonts w:ascii="Verdana" w:hAnsi="Verdana"/>
          <w:color w:val="000000"/>
          <w:sz w:val="18"/>
          <w:szCs w:val="18"/>
        </w:rPr>
        <w:t> </w:t>
      </w:r>
      <w:r>
        <w:rPr>
          <w:rFonts w:ascii="Verdana" w:hAnsi="Verdana"/>
          <w:color w:val="000000"/>
          <w:sz w:val="18"/>
          <w:szCs w:val="18"/>
        </w:rPr>
        <w:t>использование технических решений по патенту в собственном производстве;</w:t>
      </w:r>
    </w:p>
    <w:p w14:paraId="32D60ABB"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лицензии на право использования технических решений по патенту третьим лицам;</w:t>
      </w:r>
    </w:p>
    <w:p w14:paraId="58666B5E"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патентование</w:t>
      </w:r>
      <w:r>
        <w:rPr>
          <w:rStyle w:val="WW8Num2z0"/>
          <w:rFonts w:ascii="Verdana" w:hAnsi="Verdana"/>
          <w:color w:val="000000"/>
          <w:sz w:val="18"/>
          <w:szCs w:val="18"/>
        </w:rPr>
        <w:t> </w:t>
      </w:r>
      <w:r>
        <w:rPr>
          <w:rFonts w:ascii="Verdana" w:hAnsi="Verdana"/>
          <w:color w:val="000000"/>
          <w:sz w:val="18"/>
          <w:szCs w:val="18"/>
        </w:rPr>
        <w:t>технических решений за рубежом, что обеспечивает беспрепятственный</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продукции, в которой использован патент;</w:t>
      </w:r>
    </w:p>
    <w:p w14:paraId="6C31E145"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постановка запатентованных объектов в бухгалтерском учете в качестве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увеличивает стоимость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предприятия и ресурсы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инновационных проектов;</w:t>
      </w:r>
    </w:p>
    <w:p w14:paraId="509BF207"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использования предоставляемых государством</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минимизации налогов.</w:t>
      </w:r>
    </w:p>
    <w:p w14:paraId="09A0C7FE"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в первой главе проведен анализ статистических данных объема инновационной продукции по отраслям экономики, по результатам которого установлено, что наибольший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инновационной продукции приходится на обрабатывающие производства, а именно на химическое производство и производство</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Это объясняется тем, что в данных отраслях работают крупные компании,</w:t>
      </w:r>
      <w:r>
        <w:rPr>
          <w:rStyle w:val="WW8Num2z0"/>
          <w:rFonts w:ascii="Verdana" w:hAnsi="Verdana"/>
          <w:color w:val="000000"/>
          <w:sz w:val="18"/>
          <w:szCs w:val="18"/>
        </w:rPr>
        <w:t> </w:t>
      </w:r>
      <w:r>
        <w:rPr>
          <w:rStyle w:val="WW8Num3z0"/>
          <w:rFonts w:ascii="Verdana" w:hAnsi="Verdana"/>
          <w:color w:val="4682B4"/>
          <w:sz w:val="18"/>
          <w:szCs w:val="18"/>
        </w:rPr>
        <w:t>инвестирующие</w:t>
      </w:r>
      <w:r>
        <w:rPr>
          <w:rStyle w:val="WW8Num2z0"/>
          <w:rFonts w:ascii="Verdana" w:hAnsi="Verdana"/>
          <w:color w:val="000000"/>
          <w:sz w:val="18"/>
          <w:szCs w:val="18"/>
        </w:rPr>
        <w:t> </w:t>
      </w:r>
      <w:r>
        <w:rPr>
          <w:rFonts w:ascii="Verdana" w:hAnsi="Verdana"/>
          <w:color w:val="000000"/>
          <w:sz w:val="18"/>
          <w:szCs w:val="18"/>
        </w:rPr>
        <w:t>в разработку инновационной продукции, также к отрасли производства транспортных средств, относится продукция и</w:t>
      </w:r>
      <w:r>
        <w:rPr>
          <w:rStyle w:val="WW8Num2z0"/>
          <w:rFonts w:ascii="Verdana" w:hAnsi="Verdana"/>
          <w:color w:val="000000"/>
          <w:sz w:val="18"/>
          <w:szCs w:val="18"/>
        </w:rPr>
        <w:t> </w:t>
      </w:r>
      <w:r>
        <w:rPr>
          <w:rStyle w:val="WW8Num3z0"/>
          <w:rFonts w:ascii="Verdana" w:hAnsi="Verdana"/>
          <w:color w:val="4682B4"/>
          <w:sz w:val="18"/>
          <w:szCs w:val="18"/>
        </w:rPr>
        <w:t>оборонной</w:t>
      </w:r>
      <w:r>
        <w:rPr>
          <w:rStyle w:val="WW8Num2z0"/>
          <w:rFonts w:ascii="Verdana" w:hAnsi="Verdana"/>
          <w:color w:val="000000"/>
          <w:sz w:val="18"/>
          <w:szCs w:val="18"/>
        </w:rPr>
        <w:t> </w:t>
      </w:r>
      <w:r>
        <w:rPr>
          <w:rFonts w:ascii="Verdana" w:hAnsi="Verdana"/>
          <w:color w:val="000000"/>
          <w:sz w:val="18"/>
          <w:szCs w:val="18"/>
        </w:rPr>
        <w:t>промышленности, для которой характерна высокая степень</w:t>
      </w:r>
      <w:r>
        <w:rPr>
          <w:rStyle w:val="WW8Num2z0"/>
          <w:rFonts w:ascii="Verdana" w:hAnsi="Verdana"/>
          <w:color w:val="000000"/>
          <w:sz w:val="18"/>
          <w:szCs w:val="18"/>
        </w:rPr>
        <w:t> </w:t>
      </w:r>
      <w:r>
        <w:rPr>
          <w:rStyle w:val="WW8Num3z0"/>
          <w:rFonts w:ascii="Verdana" w:hAnsi="Verdana"/>
          <w:color w:val="4682B4"/>
          <w:sz w:val="18"/>
          <w:szCs w:val="18"/>
        </w:rPr>
        <w:t>наукоемкости</w:t>
      </w:r>
      <w:r>
        <w:rPr>
          <w:rFonts w:ascii="Verdana" w:hAnsi="Verdana"/>
          <w:color w:val="000000"/>
          <w:sz w:val="18"/>
          <w:szCs w:val="18"/>
        </w:rPr>
        <w:t>.</w:t>
      </w:r>
    </w:p>
    <w:p w14:paraId="78251FC1"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 анализ величины затрат на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соответствующих показателей наукоемкости российских организаций по видам экономической деятельности, в результате которого установлено, что больше всего затрат на технологические инновации совершают предприятия химического производства,</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производства и предприятия по производству транспортных средств. Наиболее</w:t>
      </w:r>
      <w:r>
        <w:rPr>
          <w:rStyle w:val="WW8Num2z0"/>
          <w:rFonts w:ascii="Verdana" w:hAnsi="Verdana"/>
          <w:color w:val="000000"/>
          <w:sz w:val="18"/>
          <w:szCs w:val="18"/>
        </w:rPr>
        <w:t> </w:t>
      </w:r>
      <w:r>
        <w:rPr>
          <w:rStyle w:val="WW8Num3z0"/>
          <w:rFonts w:ascii="Verdana" w:hAnsi="Verdana"/>
          <w:color w:val="4682B4"/>
          <w:sz w:val="18"/>
          <w:szCs w:val="18"/>
        </w:rPr>
        <w:t>наукоемким</w:t>
      </w:r>
      <w:r>
        <w:rPr>
          <w:rStyle w:val="WW8Num2z0"/>
          <w:rFonts w:ascii="Verdana" w:hAnsi="Verdana"/>
          <w:color w:val="000000"/>
          <w:sz w:val="18"/>
          <w:szCs w:val="18"/>
        </w:rPr>
        <w:t> </w:t>
      </w:r>
      <w:r>
        <w:rPr>
          <w:rFonts w:ascii="Verdana" w:hAnsi="Verdana"/>
          <w:color w:val="000000"/>
          <w:sz w:val="18"/>
          <w:szCs w:val="18"/>
        </w:rPr>
        <w:t>на 2008 год при этом является химическое производство - 3,23 % и</w:t>
      </w:r>
      <w:r>
        <w:rPr>
          <w:rStyle w:val="WW8Num2z0"/>
          <w:rFonts w:ascii="Verdana" w:hAnsi="Verdana"/>
          <w:color w:val="000000"/>
          <w:sz w:val="18"/>
          <w:szCs w:val="18"/>
        </w:rPr>
        <w:t> </w:t>
      </w:r>
      <w:r>
        <w:rPr>
          <w:rStyle w:val="WW8Num3z0"/>
          <w:rFonts w:ascii="Verdana" w:hAnsi="Verdana"/>
          <w:color w:val="4682B4"/>
          <w:sz w:val="18"/>
          <w:szCs w:val="18"/>
        </w:rPr>
        <w:t>металлургическое</w:t>
      </w:r>
      <w:r>
        <w:rPr>
          <w:rStyle w:val="WW8Num2z0"/>
          <w:rFonts w:ascii="Verdana" w:hAnsi="Verdana"/>
          <w:color w:val="000000"/>
          <w:sz w:val="18"/>
          <w:szCs w:val="18"/>
        </w:rPr>
        <w:t> </w:t>
      </w:r>
      <w:r>
        <w:rPr>
          <w:rFonts w:ascii="Verdana" w:hAnsi="Verdana"/>
          <w:color w:val="000000"/>
          <w:sz w:val="18"/>
          <w:szCs w:val="18"/>
        </w:rPr>
        <w:t>производство - 2,65%. Это объясняется, что, например, в химическом производстве, инновации необходимы для создания более безопасных условий работы в данной отрасли, связанной с применением в производстве агрессивных реагентов.</w:t>
      </w:r>
    </w:p>
    <w:p w14:paraId="43403011"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объем инновационной продукции и величину затрат на технологические инновации по отраслям экономики, нами была выявлена необходимость стандартизации принципов формирования данных показателей с целью приведения их к однородности для достоверной оценки эффективности инновационной деятельности по ним. Оценочные показатели, подлежащие анализу при оценке результативности инновационной деятельности, как правило, формируются в системе статистического учета. На наш взгляд, значительная часть показателей, системы статистического учета, основывается на данных бухгалтерского учета. Так например, такие показатели как величина затрат на технологические инновации, первоначальная стоимость результатов инновационной деятельности, объем</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инновационной продукции являются объектами бухгалтерского учета. В связи с этим, мы полагаем, что от принципов организации бухгалтерского учета зависит и степень достоверности информации, на основе которой строятся статистические данные и оценивается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инновационной деятельности как отдельных предприятий, так и в целом стран. При этом бухгалтерский учет - это «</w:t>
      </w:r>
      <w:r>
        <w:rPr>
          <w:rStyle w:val="WW8Num3z0"/>
          <w:rFonts w:ascii="Verdana" w:hAnsi="Verdana"/>
          <w:color w:val="4682B4"/>
          <w:sz w:val="18"/>
          <w:szCs w:val="18"/>
        </w:rPr>
        <w:t>ведомый</w:t>
      </w:r>
      <w:r>
        <w:rPr>
          <w:rFonts w:ascii="Verdana" w:hAnsi="Verdana"/>
          <w:color w:val="000000"/>
          <w:sz w:val="18"/>
          <w:szCs w:val="18"/>
        </w:rPr>
        <w:t>» элемент, который зависит от сформировавшейся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модели управления.</w:t>
      </w:r>
    </w:p>
    <w:p w14:paraId="1080C6E2"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любой деятельности важную роль играет</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аспект, а инновационная деятельность, в силу своей специфики, имеет определенные особенности в организации. Организационно-правовая форма компаний, занимающихся инновационной деятельностью разнообразна: от индивидуального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до корпоративных структур. Очевидно, что в каждой компании существуют свои специфические особенности организации инновационной деятельности. В первой главе рассмотрены формы организации инновационной деятельности в малых предприятиях и в крупных компаниях, интегрированных как по горизонтали, так и по вертикали.</w:t>
      </w:r>
    </w:p>
    <w:p w14:paraId="375A8340"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Малые предприятия, в основном, могут заниматься достаточно узким кругом направлений научно-исследовательской и проектной деятельности, развивать только конкретные «</w:t>
      </w:r>
      <w:r>
        <w:rPr>
          <w:rStyle w:val="WW8Num3z0"/>
          <w:rFonts w:ascii="Verdana" w:hAnsi="Verdana"/>
          <w:color w:val="4682B4"/>
          <w:sz w:val="18"/>
          <w:szCs w:val="18"/>
        </w:rPr>
        <w:t>точечные</w:t>
      </w:r>
      <w:r>
        <w:rPr>
          <w:rFonts w:ascii="Verdana" w:hAnsi="Verdana"/>
          <w:color w:val="000000"/>
          <w:sz w:val="18"/>
          <w:szCs w:val="18"/>
        </w:rPr>
        <w:t>» инновации, имеющие определенный круг применения. Возможности крупных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имеющих в своей структуре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подразделения, позволяют создавать и внедрять инновации по широкому спектру направлений деятельности. Примерами инновационных подразделений могут служить научно-исследовательские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компании, центры исследований и разработок, ИТподразделения, занимающиеся внедрением информационных систем на предприятиях группы и др.</w:t>
      </w:r>
    </w:p>
    <w:p w14:paraId="2669FC1A"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форм горизонтальной и вертикальной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нами предлагаются следующие определения горизонтальной и вертикальной интеграции в инновационной деятельности.</w:t>
      </w:r>
    </w:p>
    <w:p w14:paraId="4AF940B8"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Горизонтальная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инновационной деятельности - это объединение научно-технологических предприятий в процессе создания инновационных продуктов с выделением структуры, координирующей совместную деятельность предприятий. Так, горизонтальная интеграция научных организаций в</w:t>
      </w:r>
      <w:r>
        <w:rPr>
          <w:rStyle w:val="WW8Num2z0"/>
          <w:rFonts w:ascii="Verdana" w:hAnsi="Verdana"/>
          <w:color w:val="000000"/>
          <w:sz w:val="18"/>
          <w:szCs w:val="18"/>
        </w:rPr>
        <w:t> </w:t>
      </w:r>
      <w:r>
        <w:rPr>
          <w:rStyle w:val="WW8Num3z0"/>
          <w:rFonts w:ascii="Verdana" w:hAnsi="Verdana"/>
          <w:color w:val="4682B4"/>
          <w:sz w:val="18"/>
          <w:szCs w:val="18"/>
        </w:rPr>
        <w:t>технопарках</w:t>
      </w:r>
      <w:r>
        <w:rPr>
          <w:rStyle w:val="WW8Num2z0"/>
          <w:rFonts w:ascii="Verdana" w:hAnsi="Verdana"/>
          <w:color w:val="000000"/>
          <w:sz w:val="18"/>
          <w:szCs w:val="18"/>
        </w:rPr>
        <w:t> </w:t>
      </w:r>
      <w:r>
        <w:rPr>
          <w:rFonts w:ascii="Verdana" w:hAnsi="Verdana"/>
          <w:color w:val="000000"/>
          <w:sz w:val="18"/>
          <w:szCs w:val="18"/>
        </w:rPr>
        <w:t>позволяет более оперативнее решать административные вопросы их функционирования, не касающиеся процесса создания инноваций, с другой стороны, в том же,</w:t>
      </w:r>
      <w:r>
        <w:rPr>
          <w:rStyle w:val="WW8Num2z0"/>
          <w:rFonts w:ascii="Verdana" w:hAnsi="Verdana"/>
          <w:color w:val="000000"/>
          <w:sz w:val="18"/>
          <w:szCs w:val="18"/>
        </w:rPr>
        <w:t> </w:t>
      </w:r>
      <w:r>
        <w:rPr>
          <w:rStyle w:val="WW8Num3z0"/>
          <w:rFonts w:ascii="Verdana" w:hAnsi="Verdana"/>
          <w:color w:val="4682B4"/>
          <w:sz w:val="18"/>
          <w:szCs w:val="18"/>
        </w:rPr>
        <w:t>технопарке</w:t>
      </w:r>
      <w:r>
        <w:rPr>
          <w:rFonts w:ascii="Verdana" w:hAnsi="Verdana"/>
          <w:color w:val="000000"/>
          <w:sz w:val="18"/>
          <w:szCs w:val="18"/>
        </w:rPr>
        <w:t>, организации могут быть объединены в единой цепочке создания инновационного продукта.</w:t>
      </w:r>
    </w:p>
    <w:p w14:paraId="5734B36D"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Вертикальная интеграция в инновационной деятельности - это объединение в структуре вертикально-интегрированной компании подразделений, занимающихся инновационной деятельностью в процессе совместного создания инновационных продуктов, а также структур, использующих их в процессе внедрения результатов инновационной деятельности.</w:t>
      </w:r>
    </w:p>
    <w:p w14:paraId="1BD43B9C"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проведенное в первой главе диссертационной работы, приводит к выводу, что инновационная деятельность наиболее эффективна в крупных организациях, построенных по принципу вертикальной интеграции, для которых характерно наличие в их организационной структуре отдельного блока, занимающегося научно-исследовательскими разработками. В таких вертикально-интегрированных структурах должна быть четко отрегулирована система взаимоотношений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при передаче прав на использование результатов инновационной деятельности. В этом отношении важна координация деятельности организационных структур, которая позволяет организовать учетно-аналитический процесс более эффективно, без дублирования функций и</w:t>
      </w:r>
      <w:r>
        <w:rPr>
          <w:rStyle w:val="WW8Num2z0"/>
          <w:rFonts w:ascii="Verdana" w:hAnsi="Verdana"/>
          <w:color w:val="000000"/>
          <w:sz w:val="18"/>
          <w:szCs w:val="18"/>
        </w:rPr>
        <w:t> </w:t>
      </w:r>
      <w:r>
        <w:rPr>
          <w:rStyle w:val="WW8Num3z0"/>
          <w:rFonts w:ascii="Verdana" w:hAnsi="Verdana"/>
          <w:color w:val="4682B4"/>
          <w:sz w:val="18"/>
          <w:szCs w:val="18"/>
        </w:rPr>
        <w:t>нерациональных</w:t>
      </w:r>
      <w:r>
        <w:rPr>
          <w:rStyle w:val="WW8Num2z0"/>
          <w:rFonts w:ascii="Verdana" w:hAnsi="Verdana"/>
          <w:color w:val="000000"/>
          <w:sz w:val="18"/>
          <w:szCs w:val="18"/>
        </w:rPr>
        <w:t> </w:t>
      </w:r>
      <w:r>
        <w:rPr>
          <w:rFonts w:ascii="Verdana" w:hAnsi="Verdana"/>
          <w:color w:val="000000"/>
          <w:sz w:val="18"/>
          <w:szCs w:val="18"/>
        </w:rPr>
        <w:t>документальных потоков. Одна из определяющих ролей в этом процессе принадлежит</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Порядок взаимосвязи организационных структур компании влияет на применяемые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технологии и, как следствие, на формирование оценочных показателей, в том числе и по инновационной деятельности.</w:t>
      </w:r>
    </w:p>
    <w:p w14:paraId="37FF8F70"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диссертационной работы вертикально-интегрированные структуры в зависимости от уровня влияния головной организации на компании, входящие в структуру вертикальной интеграции были классифицированы нами на два основных типа - «</w:t>
      </w:r>
      <w:r>
        <w:rPr>
          <w:rStyle w:val="WW8Num3z0"/>
          <w:rFonts w:ascii="Verdana" w:hAnsi="Verdana"/>
          <w:color w:val="4682B4"/>
          <w:sz w:val="18"/>
          <w:szCs w:val="18"/>
        </w:rPr>
        <w:t>мягкий</w:t>
      </w:r>
      <w:r>
        <w:rPr>
          <w:rFonts w:ascii="Verdana" w:hAnsi="Verdana"/>
          <w:color w:val="000000"/>
          <w:sz w:val="18"/>
          <w:szCs w:val="18"/>
        </w:rPr>
        <w:t>» тип вертикальной интеграции и «</w:t>
      </w:r>
      <w:r>
        <w:rPr>
          <w:rStyle w:val="WW8Num3z0"/>
          <w:rFonts w:ascii="Verdana" w:hAnsi="Verdana"/>
          <w:color w:val="4682B4"/>
          <w:sz w:val="18"/>
          <w:szCs w:val="18"/>
        </w:rPr>
        <w:t>жесткий</w:t>
      </w:r>
      <w:r>
        <w:rPr>
          <w:rFonts w:ascii="Verdana" w:hAnsi="Verdana"/>
          <w:color w:val="000000"/>
          <w:sz w:val="18"/>
          <w:szCs w:val="18"/>
        </w:rPr>
        <w:t>» тип вертикальной интеграции. Нами проведено сопоставление порядка организации инновационной деятельности при «</w:t>
      </w:r>
      <w:r>
        <w:rPr>
          <w:rStyle w:val="WW8Num3z0"/>
          <w:rFonts w:ascii="Verdana" w:hAnsi="Verdana"/>
          <w:color w:val="4682B4"/>
          <w:sz w:val="18"/>
          <w:szCs w:val="18"/>
        </w:rPr>
        <w:t>мягком</w:t>
      </w:r>
      <w:r>
        <w:rPr>
          <w:rFonts w:ascii="Verdana" w:hAnsi="Verdana"/>
          <w:color w:val="000000"/>
          <w:sz w:val="18"/>
          <w:szCs w:val="18"/>
        </w:rPr>
        <w:t>» и «</w:t>
      </w:r>
      <w:r>
        <w:rPr>
          <w:rStyle w:val="WW8Num3z0"/>
          <w:rFonts w:ascii="Verdana" w:hAnsi="Verdana"/>
          <w:color w:val="4682B4"/>
          <w:sz w:val="18"/>
          <w:szCs w:val="18"/>
        </w:rPr>
        <w:t>жестком</w:t>
      </w:r>
      <w:r>
        <w:rPr>
          <w:rFonts w:ascii="Verdana" w:hAnsi="Verdana"/>
          <w:color w:val="000000"/>
          <w:sz w:val="18"/>
          <w:szCs w:val="18"/>
        </w:rPr>
        <w:t>» типе вертикальной интеграции, в ходе которого нами было выявлено местоположение инновационных структур в каждом из типов вертикальной интеграции, а также форма их взаимосвязи с другими структурами компании.</w:t>
      </w:r>
    </w:p>
    <w:p w14:paraId="622E8544"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w:t>
      </w:r>
      <w:r>
        <w:rPr>
          <w:rStyle w:val="WW8Num3z0"/>
          <w:rFonts w:ascii="Verdana" w:hAnsi="Verdana"/>
          <w:color w:val="4682B4"/>
          <w:sz w:val="18"/>
          <w:szCs w:val="18"/>
        </w:rPr>
        <w:t>мягкой</w:t>
      </w:r>
      <w:r>
        <w:rPr>
          <w:rFonts w:ascii="Verdana" w:hAnsi="Verdana"/>
          <w:color w:val="000000"/>
          <w:sz w:val="18"/>
          <w:szCs w:val="18"/>
        </w:rPr>
        <w:t>» форме вертикальной интеграции инновационная деятельность возложена на предприятие, которое входит в состав специализированных предприятий. При «</w:t>
      </w:r>
      <w:r>
        <w:rPr>
          <w:rStyle w:val="WW8Num3z0"/>
          <w:rFonts w:ascii="Verdana" w:hAnsi="Verdana"/>
          <w:color w:val="4682B4"/>
          <w:sz w:val="18"/>
          <w:szCs w:val="18"/>
        </w:rPr>
        <w:t>мягкой</w:t>
      </w:r>
      <w:r>
        <w:rPr>
          <w:rFonts w:ascii="Verdana" w:hAnsi="Verdana"/>
          <w:color w:val="000000"/>
          <w:sz w:val="18"/>
          <w:szCs w:val="18"/>
        </w:rPr>
        <w:t>» форме интеграции влияние управляющей компании на</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структуру имеет больше координирующее значение. Структуры компании практически независимы друг от друга, их производственная деятельность и</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не согласованы в рамках единого</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подхода. При «</w:t>
      </w:r>
      <w:r>
        <w:rPr>
          <w:rStyle w:val="WW8Num3z0"/>
          <w:rFonts w:ascii="Verdana" w:hAnsi="Verdana"/>
          <w:color w:val="4682B4"/>
          <w:sz w:val="18"/>
          <w:szCs w:val="18"/>
        </w:rPr>
        <w:t>жестком</w:t>
      </w:r>
      <w:r>
        <w:rPr>
          <w:rFonts w:ascii="Verdana" w:hAnsi="Verdana"/>
          <w:color w:val="000000"/>
          <w:sz w:val="18"/>
          <w:szCs w:val="18"/>
        </w:rPr>
        <w:t>» типе вертикальной интеграции инновационные структуры также входят в состав специализированных подразделений, но уже не в качестве отдельных предприятий, а как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При «</w:t>
      </w:r>
      <w:r>
        <w:rPr>
          <w:rStyle w:val="WW8Num3z0"/>
          <w:rFonts w:ascii="Verdana" w:hAnsi="Verdana"/>
          <w:color w:val="4682B4"/>
          <w:sz w:val="18"/>
          <w:szCs w:val="18"/>
        </w:rPr>
        <w:t>жестком</w:t>
      </w:r>
      <w:r>
        <w:rPr>
          <w:rFonts w:ascii="Verdana" w:hAnsi="Verdana"/>
          <w:color w:val="000000"/>
          <w:sz w:val="18"/>
          <w:szCs w:val="18"/>
        </w:rPr>
        <w:t>» типе вертикальной интеграции головная организация имеет право полного управления деятельностью инновационных структур.</w:t>
      </w:r>
    </w:p>
    <w:p w14:paraId="2DBB69C8"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вышеприведенными типами вертикальной интеграции -мягкий или жесткий - строится структура подчиненности бизнес-единиц, входящих в вертикально-интегрированную компанию. Организационнохозяйственные связи между ними определяют построение системы бухгалтерского учета в вертикально-интегрированной структуре.</w:t>
      </w:r>
    </w:p>
    <w:p w14:paraId="09D5DC9A"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структура построена по принципу «</w:t>
      </w:r>
      <w:r>
        <w:rPr>
          <w:rStyle w:val="WW8Num3z0"/>
          <w:rFonts w:ascii="Verdana" w:hAnsi="Verdana"/>
          <w:color w:val="4682B4"/>
          <w:sz w:val="18"/>
          <w:szCs w:val="18"/>
        </w:rPr>
        <w:t>мягкого типа</w:t>
      </w:r>
      <w:r>
        <w:rPr>
          <w:rFonts w:ascii="Verdana" w:hAnsi="Verdana"/>
          <w:color w:val="000000"/>
          <w:sz w:val="18"/>
          <w:szCs w:val="18"/>
        </w:rPr>
        <w:t>» интеграции, то бухгалтерский учет в каждой организации ведется</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 с составлением самостоятельной отчетности. Для выявления результатов деятельности таких объединений составляется</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бухгалтерская отчетность. С целью идентификации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расчетов при «</w:t>
      </w:r>
      <w:r>
        <w:rPr>
          <w:rStyle w:val="WW8Num3z0"/>
          <w:rFonts w:ascii="Verdana" w:hAnsi="Verdana"/>
          <w:color w:val="4682B4"/>
          <w:sz w:val="18"/>
          <w:szCs w:val="18"/>
        </w:rPr>
        <w:t>мягкой</w:t>
      </w:r>
      <w:r>
        <w:rPr>
          <w:rFonts w:ascii="Verdana" w:hAnsi="Verdana"/>
          <w:color w:val="000000"/>
          <w:sz w:val="18"/>
          <w:szCs w:val="18"/>
        </w:rPr>
        <w:t>» форме вертикальной интеграции предлагается использовать счет 78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расчеты», применение которого ускорит формирование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так как одним из этапов формирования консолидированной отчетности является исключение из объединенного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группы внутрифирменных расчетов. Мы также предлагаем ввести к счету 78 «</w:t>
      </w:r>
      <w:r>
        <w:rPr>
          <w:rStyle w:val="WW8Num3z0"/>
          <w:rFonts w:ascii="Verdana" w:hAnsi="Verdana"/>
          <w:color w:val="4682B4"/>
          <w:sz w:val="18"/>
          <w:szCs w:val="18"/>
        </w:rPr>
        <w:t>Внутрифирменные расчеты</w:t>
      </w:r>
      <w:r>
        <w:rPr>
          <w:rFonts w:ascii="Verdana" w:hAnsi="Verdana"/>
          <w:color w:val="000000"/>
          <w:sz w:val="18"/>
          <w:szCs w:val="18"/>
        </w:rPr>
        <w:t>» дополнительный</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для выделения расчетов по инновационной деятельности, что позволит точно и оперативно идентифицировать внутрифирменные расчеты по инновационной деятельности и оценить уровень инновационной активности компаний группы.</w:t>
      </w:r>
    </w:p>
    <w:p w14:paraId="6C7CA33C"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компании,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по «</w:t>
      </w:r>
      <w:r>
        <w:rPr>
          <w:rStyle w:val="WW8Num3z0"/>
          <w:rFonts w:ascii="Verdana" w:hAnsi="Verdana"/>
          <w:color w:val="4682B4"/>
          <w:sz w:val="18"/>
          <w:szCs w:val="18"/>
        </w:rPr>
        <w:t>жесткому</w:t>
      </w:r>
      <w:r>
        <w:rPr>
          <w:rFonts w:ascii="Verdana" w:hAnsi="Verdana"/>
          <w:color w:val="000000"/>
          <w:sz w:val="18"/>
          <w:szCs w:val="18"/>
        </w:rPr>
        <w:t>» типу, бухгалтерский учет в каждой организации также ведется обособленно, при этом в каждом подразделение для осуществления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внутрихозяйственных расчетов между структурными подразделениями компании используется счет 79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 финансовые результаты деятельности компании отражаются в</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w:t>
      </w:r>
    </w:p>
    <w:p w14:paraId="048F23D8"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детерминированных форм интеграции компании способы осуществления инновационной деятельности рекомендовано подразделять на</w:t>
      </w:r>
      <w:r>
        <w:rPr>
          <w:rStyle w:val="WW8Num2z0"/>
          <w:rFonts w:ascii="Verdana" w:hAnsi="Verdana"/>
          <w:color w:val="000000"/>
          <w:sz w:val="18"/>
          <w:szCs w:val="18"/>
        </w:rPr>
        <w:t> </w:t>
      </w:r>
      <w:r>
        <w:rPr>
          <w:rStyle w:val="WW8Num3z0"/>
          <w:rFonts w:ascii="Verdana" w:hAnsi="Verdana"/>
          <w:color w:val="4682B4"/>
          <w:sz w:val="18"/>
          <w:szCs w:val="18"/>
        </w:rPr>
        <w:t>внутрихозяйственную</w:t>
      </w:r>
      <w:r>
        <w:rPr>
          <w:rStyle w:val="WW8Num2z0"/>
          <w:rFonts w:ascii="Verdana" w:hAnsi="Verdana"/>
          <w:color w:val="000000"/>
          <w:sz w:val="18"/>
          <w:szCs w:val="18"/>
        </w:rPr>
        <w:t> </w:t>
      </w:r>
      <w:r>
        <w:rPr>
          <w:rFonts w:ascii="Verdana" w:hAnsi="Verdana"/>
          <w:color w:val="000000"/>
          <w:sz w:val="18"/>
          <w:szCs w:val="18"/>
        </w:rPr>
        <w:t>инновационную деятельность и инновационный</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Инновационный аутсорсинг характерен в основном для компаний, интегрированных по «</w:t>
      </w:r>
      <w:r>
        <w:rPr>
          <w:rStyle w:val="WW8Num3z0"/>
          <w:rFonts w:ascii="Verdana" w:hAnsi="Verdana"/>
          <w:color w:val="4682B4"/>
          <w:sz w:val="18"/>
          <w:szCs w:val="18"/>
        </w:rPr>
        <w:t>мягкому</w:t>
      </w:r>
      <w:r>
        <w:rPr>
          <w:rFonts w:ascii="Verdana" w:hAnsi="Verdana"/>
          <w:color w:val="000000"/>
          <w:sz w:val="18"/>
          <w:szCs w:val="18"/>
        </w:rPr>
        <w:t>» типу, когда компании для реализации инновационных проектов привлекают</w:t>
      </w:r>
      <w:r>
        <w:rPr>
          <w:rStyle w:val="WW8Num2z0"/>
          <w:rFonts w:ascii="Verdana" w:hAnsi="Verdana"/>
          <w:color w:val="000000"/>
          <w:sz w:val="18"/>
          <w:szCs w:val="18"/>
        </w:rPr>
        <w:t> </w:t>
      </w:r>
      <w:r>
        <w:rPr>
          <w:rStyle w:val="WW8Num3z0"/>
          <w:rFonts w:ascii="Verdana" w:hAnsi="Verdana"/>
          <w:color w:val="4682B4"/>
          <w:sz w:val="18"/>
          <w:szCs w:val="18"/>
        </w:rPr>
        <w:t>сторонние</w:t>
      </w:r>
      <w:r>
        <w:rPr>
          <w:rStyle w:val="WW8Num2z0"/>
          <w:rFonts w:ascii="Verdana" w:hAnsi="Verdana"/>
          <w:color w:val="000000"/>
          <w:sz w:val="18"/>
          <w:szCs w:val="18"/>
        </w:rPr>
        <w:t> </w:t>
      </w:r>
      <w:r>
        <w:rPr>
          <w:rFonts w:ascii="Verdana" w:hAnsi="Verdana"/>
          <w:color w:val="000000"/>
          <w:sz w:val="18"/>
          <w:szCs w:val="18"/>
        </w:rPr>
        <w:t>специализированные организации. Внутрихозяйственная инновационная деятельность осуществляется в компаниях, интегрированных по «</w:t>
      </w:r>
      <w:r>
        <w:rPr>
          <w:rStyle w:val="WW8Num3z0"/>
          <w:rFonts w:ascii="Verdana" w:hAnsi="Verdana"/>
          <w:color w:val="4682B4"/>
          <w:sz w:val="18"/>
          <w:szCs w:val="18"/>
        </w:rPr>
        <w:t>жесткому</w:t>
      </w:r>
      <w:r>
        <w:rPr>
          <w:rFonts w:ascii="Verdana" w:hAnsi="Verdana"/>
          <w:color w:val="000000"/>
          <w:sz w:val="18"/>
          <w:szCs w:val="18"/>
        </w:rPr>
        <w:t>» типу. Сформулировано определение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инновационной деятельности, выявлены ее принципиальные отличия.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Внутрихозяйственная</w:t>
      </w:r>
      <w:r>
        <w:rPr>
          <w:rStyle w:val="WW8Num2z0"/>
          <w:rFonts w:ascii="Verdana" w:hAnsi="Verdana"/>
          <w:color w:val="000000"/>
          <w:sz w:val="18"/>
          <w:szCs w:val="18"/>
        </w:rPr>
        <w:t> </w:t>
      </w:r>
      <w:r>
        <w:rPr>
          <w:rFonts w:ascii="Verdana" w:hAnsi="Verdana"/>
          <w:color w:val="000000"/>
          <w:sz w:val="18"/>
          <w:szCs w:val="18"/>
        </w:rPr>
        <w:t>инновационная деятельность - это процесс, направленный на разработку и внедрение научных исследований и разработок либо иных научно-технических достижений в технологический процесс или продукт, предназначенные для применения в финансово-хозяйственной деятельности организации, что позволит сформировать</w:t>
      </w:r>
      <w:r>
        <w:rPr>
          <w:rStyle w:val="WW8Num2z0"/>
          <w:rFonts w:ascii="Verdana" w:hAnsi="Verdana"/>
          <w:color w:val="000000"/>
          <w:sz w:val="18"/>
          <w:szCs w:val="18"/>
        </w:rPr>
        <w:t> </w:t>
      </w:r>
      <w:r>
        <w:rPr>
          <w:rStyle w:val="WW8Num3z0"/>
          <w:rFonts w:ascii="Verdana" w:hAnsi="Verdana"/>
          <w:color w:val="4682B4"/>
          <w:sz w:val="18"/>
          <w:szCs w:val="18"/>
        </w:rPr>
        <w:t>конкурентную</w:t>
      </w:r>
      <w:r>
        <w:rPr>
          <w:rStyle w:val="WW8Num2z0"/>
          <w:rFonts w:ascii="Verdana" w:hAnsi="Verdana"/>
          <w:color w:val="000000"/>
          <w:sz w:val="18"/>
          <w:szCs w:val="18"/>
        </w:rPr>
        <w:t> </w:t>
      </w:r>
      <w:r>
        <w:rPr>
          <w:rFonts w:ascii="Verdana" w:hAnsi="Verdana"/>
          <w:color w:val="000000"/>
          <w:sz w:val="18"/>
          <w:szCs w:val="18"/>
        </w:rPr>
        <w:t>позицию компании.</w:t>
      </w:r>
    </w:p>
    <w:p w14:paraId="025ED071"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диссертационной работы, нами выделены три основных этапа внутрихозяйственной инновационной деятельности, определены соответствующие объекты и счета бухгалтерского учета, применяемые на каждом из них.</w:t>
      </w:r>
    </w:p>
    <w:p w14:paraId="0A6F30A8"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Проведено исследование влияние формы организации бухгалтерского учета в компании на порядок учета результатов инновационной деятельности. Определено, что бухгалтерский учет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могут вести как сами научно-технические подразделения, так и специализированные</w:t>
      </w:r>
      <w:r>
        <w:rPr>
          <w:rStyle w:val="WW8Num2z0"/>
          <w:rFonts w:ascii="Verdana" w:hAnsi="Verdana"/>
          <w:color w:val="000000"/>
          <w:sz w:val="18"/>
          <w:szCs w:val="18"/>
        </w:rPr>
        <w:t> </w:t>
      </w:r>
      <w:r>
        <w:rPr>
          <w:rStyle w:val="WW8Num3z0"/>
          <w:rFonts w:ascii="Verdana" w:hAnsi="Verdana"/>
          <w:color w:val="4682B4"/>
          <w:sz w:val="18"/>
          <w:szCs w:val="18"/>
        </w:rPr>
        <w:t>сервисные</w:t>
      </w:r>
      <w:r>
        <w:rPr>
          <w:rStyle w:val="WW8Num2z0"/>
          <w:rFonts w:ascii="Verdana" w:hAnsi="Verdana"/>
          <w:color w:val="000000"/>
          <w:sz w:val="18"/>
          <w:szCs w:val="18"/>
        </w:rPr>
        <w:t> </w:t>
      </w:r>
      <w:r>
        <w:rPr>
          <w:rFonts w:ascii="Verdana" w:hAnsi="Verdana"/>
          <w:color w:val="000000"/>
          <w:sz w:val="18"/>
          <w:szCs w:val="18"/>
        </w:rPr>
        <w:t>службы, входящие в состав организации. Создание</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подразделений может быть связано с тем, что</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вертикально-интегрированных структурах могут создаваться одними подразделениями компании, а использоваться другими, при этом возникает необходимость контроля и координация данной деятельности.</w:t>
      </w:r>
    </w:p>
    <w:p w14:paraId="66AA59F3"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от модели управления компании зависит как организация работы бухгалтерской службы, так и выбор</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технологий. В части внутрихозяйственных расчетов по инновационной деятельности бухгалтерский учет зависит от объема полномочий структурных подразделений и особенности организации инновационной деятельности в компании в целом.</w:t>
      </w:r>
    </w:p>
    <w:p w14:paraId="3049A399"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диссертационной работы предложен принцип многозначной кодировки счета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 детализацией существенных признаков по аналитическим позициям. Первые две позиции соответствует плану счетов бухгалтерского учета -внутрихозяйственные расчеты. В качестве вторых двух позиций, означающих субсчет счета 79, предложено в дополнение к трем</w:t>
      </w:r>
      <w:r>
        <w:rPr>
          <w:rStyle w:val="WW8Num2z0"/>
          <w:rFonts w:ascii="Verdana" w:hAnsi="Verdana"/>
          <w:color w:val="000000"/>
          <w:sz w:val="18"/>
          <w:szCs w:val="18"/>
        </w:rPr>
        <w:t> </w:t>
      </w:r>
      <w:r>
        <w:rPr>
          <w:rStyle w:val="WW8Num3z0"/>
          <w:rFonts w:ascii="Verdana" w:hAnsi="Verdana"/>
          <w:color w:val="4682B4"/>
          <w:sz w:val="18"/>
          <w:szCs w:val="18"/>
        </w:rPr>
        <w:t>субсчетам</w:t>
      </w:r>
      <w:r>
        <w:rPr>
          <w:rFonts w:ascii="Verdana" w:hAnsi="Verdana"/>
          <w:color w:val="000000"/>
          <w:sz w:val="18"/>
          <w:szCs w:val="18"/>
        </w:rPr>
        <w:t>, указанных в плане счетов бухгалтерского учета, ввести дополнительный субсчет 79/04 «</w:t>
      </w:r>
      <w:r>
        <w:rPr>
          <w:rStyle w:val="WW8Num3z0"/>
          <w:rFonts w:ascii="Verdana" w:hAnsi="Verdana"/>
          <w:color w:val="4682B4"/>
          <w:sz w:val="18"/>
          <w:szCs w:val="18"/>
        </w:rPr>
        <w:t>Внутрихозяйственные расчеты по инновационной деятельности</w:t>
      </w:r>
      <w:r>
        <w:rPr>
          <w:rFonts w:ascii="Verdana" w:hAnsi="Verdana"/>
          <w:color w:val="000000"/>
          <w:sz w:val="18"/>
          <w:szCs w:val="18"/>
        </w:rPr>
        <w:t>», применение которого позволит вести более оперативный и достоверный учет расчетов по результатам внутрихозяйственной инновационной деятельности. Третьи две позиции означают принадлежность к структурному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Fonts w:ascii="Verdana" w:hAnsi="Verdana"/>
          <w:color w:val="000000"/>
          <w:sz w:val="18"/>
          <w:szCs w:val="18"/>
        </w:rPr>
        <w:t>, применяющему данный счет при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расчетах. Четвертые две позиции - вид расчетов по инновационной деятельности, например расчеты по</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или расчеты по нематериальным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Пятые две позиции содержат дополнительную информацию по каждому виду внутрихозяйственных расчетов по инновационной деятельности, например, для расчетов по</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вид нематериальных активов, для расчетов по НИОКР - вид НИОКР -положительный или отрицательный.</w:t>
      </w:r>
    </w:p>
    <w:p w14:paraId="1415F775"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установлено, что в вертикально-интегрированной структуре, построенной по принципу «</w:t>
      </w:r>
      <w:r>
        <w:rPr>
          <w:rStyle w:val="WW8Num3z0"/>
          <w:rFonts w:ascii="Verdana" w:hAnsi="Verdana"/>
          <w:color w:val="4682B4"/>
          <w:sz w:val="18"/>
          <w:szCs w:val="18"/>
        </w:rPr>
        <w:t>жесткой</w:t>
      </w:r>
      <w:r>
        <w:rPr>
          <w:rFonts w:ascii="Verdana" w:hAnsi="Verdana"/>
          <w:color w:val="000000"/>
          <w:sz w:val="18"/>
          <w:szCs w:val="18"/>
        </w:rPr>
        <w:t>» интеграции, затраты по основному виду деятельности учитывают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Данный счет в вертикально-интегрированных структурах могут применять только структуры, занимающиеся основным видом деятельности, остальные структурные подразделения счет 20 «</w:t>
      </w:r>
      <w:r>
        <w:rPr>
          <w:rStyle w:val="WW8Num3z0"/>
          <w:rFonts w:ascii="Verdana" w:hAnsi="Verdana"/>
          <w:color w:val="4682B4"/>
          <w:sz w:val="18"/>
          <w:szCs w:val="18"/>
        </w:rPr>
        <w:t>Основное производство</w:t>
      </w:r>
      <w:r>
        <w:rPr>
          <w:rFonts w:ascii="Verdana" w:hAnsi="Verdana"/>
          <w:color w:val="000000"/>
          <w:sz w:val="18"/>
          <w:szCs w:val="18"/>
        </w:rPr>
        <w:t>» для учета собственных затрат использовать не могут, так как их вид деятельности не является основным для вертикально-интегрированной компании.</w:t>
      </w:r>
    </w:p>
    <w:p w14:paraId="29C2F2EF"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 вертикально-интегрированных компаниях инновационные структурные подразделения, учет своих расходов могут вести по элементам затрат с использованием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31-37, так как они являются специализированными структурами, деятельность которых является вспомогательной для вертикально-интегрированной компании. Затраты вспомогательных структурных подразделений по созданию инновационных продуктов включаются в систему финансового учета компании с помощью счета 79 «</w:t>
      </w:r>
      <w:r>
        <w:rPr>
          <w:rStyle w:val="WW8Num3z0"/>
          <w:rFonts w:ascii="Verdana" w:hAnsi="Verdana"/>
          <w:color w:val="4682B4"/>
          <w:sz w:val="18"/>
          <w:szCs w:val="18"/>
        </w:rPr>
        <w:t>Внутрихозяйственные расчеты</w:t>
      </w:r>
      <w:r>
        <w:rPr>
          <w:rFonts w:ascii="Verdana" w:hAnsi="Verdana"/>
          <w:color w:val="000000"/>
          <w:sz w:val="18"/>
          <w:szCs w:val="18"/>
        </w:rPr>
        <w:t>». Основные подразделения компании относят затраты инновационных структур на счет 23</w:t>
      </w:r>
    </w:p>
    <w:p w14:paraId="36EE93D7"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Вспомогательное производство». Применение такой интегрированной модели учета затрат с применением счетов управленческого учета обеспечивает формирование достоверной информационной базы, с целью</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контроля и анализа структуры и величины затрат на создание инновационных продуктов как в разрезе структурных подразделений, так и в целом по компании.</w:t>
      </w:r>
    </w:p>
    <w:p w14:paraId="79AA70D9"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Бухгалтерский учет создания инновационных продуктов включает учет затрат на проведение НИОКР, выделение в НИОКР затрат на создание нематериальных активов, учет формирования первоначальной стоимости нематериальных активов, созданных структурными подразделениями-разработчиками инновационных продуктов. Во второй главе рассмотрены данные направления бухгалтерского учета создания инновационных продуктов.</w:t>
      </w:r>
    </w:p>
    <w:p w14:paraId="1AB83B8E"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инновационных продуктов, являясь одним из важных этапов инновационной деятельности, предшествует этапу использования инноваций. Именно показатели, формируемые на этапе использования инноваций, позволяют определить эффективность инновационной деятельности компании. Во второй главе рассмотрен бухгалтерский учет различных вариантов использования результатов инновационной деятельности:</w:t>
      </w:r>
      <w:r>
        <w:rPr>
          <w:rStyle w:val="WW8Num3z0"/>
          <w:rFonts w:ascii="Verdana" w:hAnsi="Verdana"/>
          <w:color w:val="4682B4"/>
          <w:sz w:val="18"/>
          <w:szCs w:val="18"/>
        </w:rPr>
        <w:t>внутрихозяйственное</w:t>
      </w:r>
      <w:r>
        <w:rPr>
          <w:rStyle w:val="WW8Num2z0"/>
          <w:rFonts w:ascii="Verdana" w:hAnsi="Verdana"/>
          <w:color w:val="000000"/>
          <w:sz w:val="18"/>
          <w:szCs w:val="18"/>
        </w:rPr>
        <w:t> </w:t>
      </w:r>
      <w:r>
        <w:rPr>
          <w:rFonts w:ascii="Verdana" w:hAnsi="Verdana"/>
          <w:color w:val="000000"/>
          <w:sz w:val="18"/>
          <w:szCs w:val="18"/>
        </w:rPr>
        <w:t>использование и реализация прав</w:t>
      </w:r>
      <w:r>
        <w:rPr>
          <w:rStyle w:val="WW8Num2z0"/>
          <w:rFonts w:ascii="Verdana" w:hAnsi="Verdana"/>
          <w:color w:val="000000"/>
          <w:sz w:val="18"/>
          <w:szCs w:val="18"/>
        </w:rPr>
        <w:t> </w:t>
      </w:r>
      <w:r>
        <w:rPr>
          <w:rStyle w:val="WW8Num3z0"/>
          <w:rFonts w:ascii="Verdana" w:hAnsi="Verdana"/>
          <w:color w:val="4682B4"/>
          <w:sz w:val="18"/>
          <w:szCs w:val="18"/>
        </w:rPr>
        <w:t>сторонним</w:t>
      </w:r>
      <w:r>
        <w:rPr>
          <w:rStyle w:val="WW8Num2z0"/>
          <w:rFonts w:ascii="Verdana" w:hAnsi="Verdana"/>
          <w:color w:val="000000"/>
          <w:sz w:val="18"/>
          <w:szCs w:val="18"/>
        </w:rPr>
        <w:t> </w:t>
      </w:r>
      <w:r>
        <w:rPr>
          <w:rFonts w:ascii="Verdana" w:hAnsi="Verdana"/>
          <w:color w:val="000000"/>
          <w:sz w:val="18"/>
          <w:szCs w:val="18"/>
        </w:rPr>
        <w:t>организациям.</w:t>
      </w:r>
    </w:p>
    <w:p w14:paraId="28D180D7"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в вертикально-интегрированной компании этапы инновационной деятельности могут быть органически распределены между структурными подразделениями, на этапе использования инноваций возникает необходимость применения счета внутрихозяйственных расчетов. В случае если один и тот же НИОКР используется в нескольких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компании, то списание расходов на НИОКР осуществляется пропорционально объему использования НИОКР в структурном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Fonts w:ascii="Verdana" w:hAnsi="Verdana"/>
          <w:color w:val="000000"/>
          <w:sz w:val="18"/>
          <w:szCs w:val="18"/>
        </w:rPr>
        <w:t>. Единица измерения объема использования НИОКР достаточно специфичная величина, которая зависит от особенностей НИОКР, например, в нефтяных компаниях - это, как правило, добывающая или нагнетающая скважина, на</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заводах - виды автомобилей, на которых применяется НИОКР.</w:t>
      </w:r>
    </w:p>
    <w:p w14:paraId="0848922C"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если НИОКР проводятся по договору для</w:t>
      </w:r>
      <w:r>
        <w:rPr>
          <w:rStyle w:val="WW8Num2z0"/>
          <w:rFonts w:ascii="Verdana" w:hAnsi="Verdana"/>
          <w:color w:val="000000"/>
          <w:sz w:val="18"/>
          <w:szCs w:val="18"/>
        </w:rPr>
        <w:t> </w:t>
      </w:r>
      <w:r>
        <w:rPr>
          <w:rStyle w:val="WW8Num3z0"/>
          <w:rFonts w:ascii="Verdana" w:hAnsi="Verdana"/>
          <w:color w:val="4682B4"/>
          <w:sz w:val="18"/>
          <w:szCs w:val="18"/>
        </w:rPr>
        <w:t>сторонней</w:t>
      </w:r>
      <w:r>
        <w:rPr>
          <w:rStyle w:val="WW8Num2z0"/>
          <w:rFonts w:ascii="Verdana" w:hAnsi="Verdana"/>
          <w:color w:val="000000"/>
          <w:sz w:val="18"/>
          <w:szCs w:val="18"/>
        </w:rPr>
        <w:t> </w:t>
      </w:r>
      <w:r>
        <w:rPr>
          <w:rFonts w:ascii="Verdana" w:hAnsi="Verdana"/>
          <w:color w:val="000000"/>
          <w:sz w:val="18"/>
          <w:szCs w:val="18"/>
        </w:rPr>
        <w:t>организации, бухгалтерский учет будет зависеть от объема полномочий, которыми наделены структурные подразделения-разработчики НИОКР.</w:t>
      </w:r>
    </w:p>
    <w:p w14:paraId="631C6232"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Бухгалтерский учет нематериальных активов в вертикально-интегрированной компании тесно связан с организационной структурой компании. Модель бухгалтерского учета нематериальных активов зависит от того, в функции какого подразделения входит учет использования нематериальных активов: в вертикально-интегрированной компании этим могут заниматься как сами структурные подразделения-разработчики, так и специализированные сервисные подразделения. Во второй главе диссертационной работы рассмотрены обе модели бухгалтерского учета нематериальных активов.</w:t>
      </w:r>
    </w:p>
    <w:p w14:paraId="52F00B8E"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специфичны операции по передаче исключительных и</w:t>
      </w:r>
      <w:r>
        <w:rPr>
          <w:rStyle w:val="WW8Num2z0"/>
          <w:rFonts w:ascii="Verdana" w:hAnsi="Verdana"/>
          <w:color w:val="000000"/>
          <w:sz w:val="18"/>
          <w:szCs w:val="18"/>
        </w:rPr>
        <w:t> </w:t>
      </w:r>
      <w:r>
        <w:rPr>
          <w:rStyle w:val="WW8Num3z0"/>
          <w:rFonts w:ascii="Verdana" w:hAnsi="Verdana"/>
          <w:color w:val="4682B4"/>
          <w:sz w:val="18"/>
          <w:szCs w:val="18"/>
        </w:rPr>
        <w:t>неисключительных</w:t>
      </w:r>
      <w:r>
        <w:rPr>
          <w:rStyle w:val="WW8Num2z0"/>
          <w:rFonts w:ascii="Verdana" w:hAnsi="Verdana"/>
          <w:color w:val="000000"/>
          <w:sz w:val="18"/>
          <w:szCs w:val="18"/>
        </w:rPr>
        <w:t> </w:t>
      </w:r>
      <w:r>
        <w:rPr>
          <w:rFonts w:ascii="Verdana" w:hAnsi="Verdana"/>
          <w:color w:val="000000"/>
          <w:sz w:val="18"/>
          <w:szCs w:val="18"/>
        </w:rPr>
        <w:t>прав на пользование результатами инновационной деятельности сторонним организациям, отражение которых на счетах бухгалтерского учета вертикально-интегрированной компании зависит от объема полномочий, которыми наделены структурные подразделения компании. Передача прав на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сторонним организациям генерирует для вертикально-интегрированной компании дополнительный доход в виде поступлений от</w:t>
      </w:r>
      <w:r>
        <w:rPr>
          <w:rStyle w:val="WW8Num2z0"/>
          <w:rFonts w:ascii="Verdana" w:hAnsi="Verdana"/>
          <w:color w:val="000000"/>
          <w:sz w:val="18"/>
          <w:szCs w:val="18"/>
        </w:rPr>
        <w:t> </w:t>
      </w:r>
      <w:r>
        <w:rPr>
          <w:rStyle w:val="WW8Num3z0"/>
          <w:rFonts w:ascii="Verdana" w:hAnsi="Verdana"/>
          <w:color w:val="4682B4"/>
          <w:sz w:val="18"/>
          <w:szCs w:val="18"/>
        </w:rPr>
        <w:t>лицензионных</w:t>
      </w:r>
      <w:r>
        <w:rPr>
          <w:rStyle w:val="WW8Num2z0"/>
          <w:rFonts w:ascii="Verdana" w:hAnsi="Verdana"/>
          <w:color w:val="000000"/>
          <w:sz w:val="18"/>
          <w:szCs w:val="18"/>
        </w:rPr>
        <w:t> </w:t>
      </w:r>
      <w:r>
        <w:rPr>
          <w:rFonts w:ascii="Verdana" w:hAnsi="Verdana"/>
          <w:color w:val="000000"/>
          <w:sz w:val="18"/>
          <w:szCs w:val="18"/>
        </w:rPr>
        <w:t>договоров и договоров от передачи исключительных прав.</w:t>
      </w:r>
    </w:p>
    <w:p w14:paraId="5DF815EF"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данной диссертационной работы нами был исследован порядок документального обеспечения внутрихозяйственной инновационной деятельности. В ходе исследования определено, что приняты только две унифицированные формы документов по учету результатов инновационной деятельности. По результатам данного исследования были разработаны предложения по совершенствованию документального оформления инновационной деятельности.</w:t>
      </w:r>
    </w:p>
    <w:p w14:paraId="116E5961"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разработана унифицированная форма акта по</w:t>
      </w:r>
      <w:r>
        <w:rPr>
          <w:rStyle w:val="WW8Num2z0"/>
          <w:rFonts w:ascii="Verdana" w:hAnsi="Verdana"/>
          <w:color w:val="000000"/>
          <w:sz w:val="18"/>
          <w:szCs w:val="18"/>
        </w:rPr>
        <w:t> </w:t>
      </w:r>
      <w:r>
        <w:rPr>
          <w:rStyle w:val="WW8Num3z0"/>
          <w:rFonts w:ascii="Verdana" w:hAnsi="Verdana"/>
          <w:color w:val="4682B4"/>
          <w:sz w:val="18"/>
          <w:szCs w:val="18"/>
        </w:rPr>
        <w:t>приемке</w:t>
      </w:r>
      <w:r>
        <w:rPr>
          <w:rStyle w:val="WW8Num2z0"/>
          <w:rFonts w:ascii="Verdana" w:hAnsi="Verdana"/>
          <w:color w:val="000000"/>
          <w:sz w:val="18"/>
          <w:szCs w:val="18"/>
        </w:rPr>
        <w:t> </w:t>
      </w:r>
      <w:r>
        <w:rPr>
          <w:rFonts w:ascii="Verdana" w:hAnsi="Verdana"/>
          <w:color w:val="000000"/>
          <w:sz w:val="18"/>
          <w:szCs w:val="18"/>
        </w:rPr>
        <w:t>законченных НИОКР для вертикально-интегрированной компании. Использование разработанной нами унифицированной формы акта по приемке законченных НИОКР позволит вертикально-интегрированной компании применять однозначные критерии при оценке результатов выполненных НИОКР.</w:t>
      </w:r>
    </w:p>
    <w:p w14:paraId="516792C3"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исследования нами предложена схема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между структурными подразделениями вертикально-интегрированной компании по ведению инновационной деятельности. С целью составления схемы документооборота нами был подробно исследован порядок формирования плана НИОКР, их проведения и регистрации прав на результаты интеллектуальной деятельности в инновационных структурах вертикально-интегрированной компании и их взаимосвязь с другими подразделениями компании в процессе ведения инновационной деятельности. В связи с тем, что осуществление инновационной деятельности в вертикально-интегрированной компании предполагает участие многих структурных подразделений, влекущее за собой большие потоки документов, нами была предложена схема документооборота с указанием направления движения документов и содержания осуществляемых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0D762958"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диссертационной работы также предложено в части документального обеспечения инновационной деятельности в вертикально-интегрированных структурах внедрить в действие регламент по работе с результатами инновационной деятельности. Введение регламента взаимодействия структурных подразделений по ведению инновационной деятельности, позволит формировать единую информационную базу по результатам инновационной деятельности для их последующего контроля и анализа.</w:t>
      </w:r>
    </w:p>
    <w:p w14:paraId="091CDB08"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ведения регламента взаимодействия структурных подразделений по учету результатов инновационной деятельности является то, что в таком случае существует определенный порядок принятия решения о целесообразности проведения НИОКР, создания нематериальных активов, осуществляется контроль и анализ за эффективностью их использования. Упорядочиваются учетные,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аналитические процедуры в отношении создания и использования нематериальных активов.</w:t>
      </w:r>
    </w:p>
    <w:p w14:paraId="330B6F04"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диссертационной работы проведено исследование вариантов организации управленческого учета внутрихозяйственной инновационной деятельности, направлений контроля инновационной деятельности, а также методов текущего и стратегического анализа внутрихозяйственной инновационной деятельности.</w:t>
      </w:r>
    </w:p>
    <w:p w14:paraId="58AEAD44"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определение управленческого учета внутрихозяйственной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внутрихозяйственной инновационной деятельности - подчиненная внутреннему регламенту система наблюдения, сбора, регистрации, обработки и систематизации информации о наиболее перспективных инновационных направлениях деятельности,</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окружении и инновационном потенциале предприятия, а также передача этой информации</w:t>
      </w:r>
      <w:r>
        <w:rPr>
          <w:rStyle w:val="WW8Num2z0"/>
          <w:rFonts w:ascii="Verdana" w:hAnsi="Verdana"/>
          <w:color w:val="000000"/>
          <w:sz w:val="18"/>
          <w:szCs w:val="18"/>
        </w:rPr>
        <w:t> </w:t>
      </w:r>
      <w:r>
        <w:rPr>
          <w:rStyle w:val="WW8Num3z0"/>
          <w:rFonts w:ascii="Verdana" w:hAnsi="Verdana"/>
          <w:color w:val="4682B4"/>
          <w:sz w:val="18"/>
          <w:szCs w:val="18"/>
        </w:rPr>
        <w:t>менеджерам</w:t>
      </w:r>
      <w:r>
        <w:rPr>
          <w:rFonts w:ascii="Verdana" w:hAnsi="Verdana"/>
          <w:color w:val="000000"/>
          <w:sz w:val="18"/>
          <w:szCs w:val="18"/>
        </w:rPr>
        <w:t>, осуществляющим управление инновациями.</w:t>
      </w:r>
    </w:p>
    <w:p w14:paraId="4039E81D"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диссертационной работы выделена роль счета 79 «</w:t>
      </w:r>
      <w:r>
        <w:rPr>
          <w:rStyle w:val="WW8Num3z0"/>
          <w:rFonts w:ascii="Verdana" w:hAnsi="Verdana"/>
          <w:color w:val="4682B4"/>
          <w:sz w:val="18"/>
          <w:szCs w:val="18"/>
        </w:rPr>
        <w:t>Внутрихозяйственные расчеты</w:t>
      </w:r>
      <w:r>
        <w:rPr>
          <w:rFonts w:ascii="Verdana" w:hAnsi="Verdana"/>
          <w:color w:val="000000"/>
          <w:sz w:val="18"/>
          <w:szCs w:val="18"/>
        </w:rPr>
        <w:t>» как счета-экрана, связывающего данные управленческого и финансового учета. Счет 79 «</w:t>
      </w:r>
      <w:r>
        <w:rPr>
          <w:rStyle w:val="WW8Num3z0"/>
          <w:rFonts w:ascii="Verdana" w:hAnsi="Verdana"/>
          <w:color w:val="4682B4"/>
          <w:sz w:val="18"/>
          <w:szCs w:val="18"/>
        </w:rPr>
        <w:t>Внутрихозяйственные расчеты</w:t>
      </w:r>
      <w:r>
        <w:rPr>
          <w:rFonts w:ascii="Verdana" w:hAnsi="Verdana"/>
          <w:color w:val="000000"/>
          <w:sz w:val="18"/>
          <w:szCs w:val="18"/>
        </w:rPr>
        <w:t>» связывает</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счета учета затрат, применяемых</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структурами для учета собственных затрат, с финансовыми счетами основного производства. Использование счета 79 «</w:t>
      </w:r>
      <w:r>
        <w:rPr>
          <w:rStyle w:val="WW8Num3z0"/>
          <w:rFonts w:ascii="Verdana" w:hAnsi="Verdana"/>
          <w:color w:val="4682B4"/>
          <w:sz w:val="18"/>
          <w:szCs w:val="18"/>
        </w:rPr>
        <w:t>Внутрихозяйственные расчеты</w:t>
      </w:r>
      <w:r>
        <w:rPr>
          <w:rFonts w:ascii="Verdana" w:hAnsi="Verdana"/>
          <w:color w:val="000000"/>
          <w:sz w:val="18"/>
          <w:szCs w:val="18"/>
        </w:rPr>
        <w:t>» позволяет относить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стоимость выполненных работ, собранную по элементам затрат на отражающем счете 37 инновационными структурами, на счет 08/6 «</w:t>
      </w:r>
      <w:r>
        <w:rPr>
          <w:rStyle w:val="WW8Num3z0"/>
          <w:rFonts w:ascii="Verdana" w:hAnsi="Verdana"/>
          <w:color w:val="4682B4"/>
          <w:sz w:val="18"/>
          <w:szCs w:val="18"/>
        </w:rPr>
        <w:t>Выполнение НИОКР</w:t>
      </w:r>
      <w:r>
        <w:rPr>
          <w:rFonts w:ascii="Verdana" w:hAnsi="Verdana"/>
          <w:color w:val="000000"/>
          <w:sz w:val="18"/>
          <w:szCs w:val="18"/>
        </w:rPr>
        <w:t>», который включается в систему финансового учета основного подразделения.</w:t>
      </w:r>
    </w:p>
    <w:p w14:paraId="088A7548"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к используемым счетам управленческого учета 31-35 ввести дополнительные счета: счет 37 «</w:t>
      </w:r>
      <w:r>
        <w:rPr>
          <w:rStyle w:val="WW8Num3z0"/>
          <w:rFonts w:ascii="Verdana" w:hAnsi="Verdana"/>
          <w:color w:val="4682B4"/>
          <w:sz w:val="18"/>
          <w:szCs w:val="18"/>
        </w:rPr>
        <w:t>Нормативные затраты на НИОКР</w:t>
      </w:r>
      <w:r>
        <w:rPr>
          <w:rFonts w:ascii="Verdana" w:hAnsi="Verdana"/>
          <w:color w:val="000000"/>
          <w:sz w:val="18"/>
          <w:szCs w:val="18"/>
        </w:rPr>
        <w:t>», счет 38 «</w:t>
      </w:r>
      <w:r>
        <w:rPr>
          <w:rStyle w:val="WW8Num3z0"/>
          <w:rFonts w:ascii="Verdana" w:hAnsi="Verdana"/>
          <w:color w:val="4682B4"/>
          <w:sz w:val="18"/>
          <w:szCs w:val="18"/>
        </w:rPr>
        <w:t>Отклонение от нормативных затрат на НИОКР</w:t>
      </w:r>
      <w:r>
        <w:rPr>
          <w:rFonts w:ascii="Verdana" w:hAnsi="Verdana"/>
          <w:color w:val="000000"/>
          <w:sz w:val="18"/>
          <w:szCs w:val="18"/>
        </w:rPr>
        <w:t>», для отражения отклонений по элементам затрат. Выявленные отклонения в дальнейшем передаются головной организации с использованием счета 79 «</w:t>
      </w:r>
      <w:r>
        <w:rPr>
          <w:rStyle w:val="WW8Num3z0"/>
          <w:rFonts w:ascii="Verdana" w:hAnsi="Verdana"/>
          <w:color w:val="4682B4"/>
          <w:sz w:val="18"/>
          <w:szCs w:val="18"/>
        </w:rPr>
        <w:t>Внутрихозяйственные расчеты</w:t>
      </w:r>
      <w:r>
        <w:rPr>
          <w:rFonts w:ascii="Verdana" w:hAnsi="Verdana"/>
          <w:color w:val="000000"/>
          <w:sz w:val="18"/>
          <w:szCs w:val="18"/>
        </w:rPr>
        <w:t>».</w:t>
      </w:r>
    </w:p>
    <w:p w14:paraId="42C20F57"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внутрихозяйственной инновационной деятельности для вертикально-интегрированных структур, содержащие показатели эффективности реализации инновационных проектов: «</w:t>
      </w:r>
      <w:r>
        <w:rPr>
          <w:rStyle w:val="WW8Num3z0"/>
          <w:rFonts w:ascii="Verdana" w:hAnsi="Verdana"/>
          <w:color w:val="4682B4"/>
          <w:sz w:val="18"/>
          <w:szCs w:val="18"/>
        </w:rPr>
        <w:t>Отчет об эффективности реализации инновационного проекта</w:t>
      </w:r>
      <w:r>
        <w:rPr>
          <w:rFonts w:ascii="Verdana" w:hAnsi="Verdana"/>
          <w:color w:val="000000"/>
          <w:sz w:val="18"/>
          <w:szCs w:val="18"/>
        </w:rPr>
        <w:t>», «</w:t>
      </w:r>
      <w:r>
        <w:rPr>
          <w:rStyle w:val="WW8Num3z0"/>
          <w:rFonts w:ascii="Verdana" w:hAnsi="Verdana"/>
          <w:color w:val="4682B4"/>
          <w:sz w:val="18"/>
          <w:szCs w:val="18"/>
        </w:rPr>
        <w:t>Сравнительный анализ эффективности реализуемых инновационных проектов</w:t>
      </w:r>
      <w:r>
        <w:rPr>
          <w:rFonts w:ascii="Verdana" w:hAnsi="Verdana"/>
          <w:color w:val="000000"/>
          <w:sz w:val="18"/>
          <w:szCs w:val="18"/>
        </w:rPr>
        <w:t>», позволяющие осуществлять контроль достижения инновационных целей предприятия. Составление отчета «</w:t>
      </w:r>
      <w:r>
        <w:rPr>
          <w:rStyle w:val="WW8Num3z0"/>
          <w:rFonts w:ascii="Verdana" w:hAnsi="Verdana"/>
          <w:color w:val="4682B4"/>
          <w:sz w:val="18"/>
          <w:szCs w:val="18"/>
        </w:rPr>
        <w:t>об эффективности реализации инновационного проекта</w:t>
      </w:r>
      <w:r>
        <w:rPr>
          <w:rFonts w:ascii="Verdana" w:hAnsi="Verdana"/>
          <w:color w:val="000000"/>
          <w:sz w:val="18"/>
          <w:szCs w:val="18"/>
        </w:rPr>
        <w:t>» будет способствовать выявлению наиболее эффективных инновационных проектов, предоставлять</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компании информацию для проведения анализа с целью последующей разработки наиболее перспективных направлений деятельности.</w:t>
      </w:r>
    </w:p>
    <w:p w14:paraId="29D361AF"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диссертационной работы определено, что выбор направлений контроля напрямую зависит от вида, способа и сферы реализации инновационного проекта. Предлагается методика проведения контроля инновационной деятельности, включающая несколько направлений: контроль выполнения</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затрат, сметы доходов и расходов отдельных инновационных проектов, контроль источников финансирования инновационных проектов, контроль показателей эффективности инновационных проектов. Выбор одного из направлений контроля зависит от вида, способа и сферы реализации инновационного проекта и от того, какие показатели выполнения инновационного проекта необходимо контролировать.</w:t>
      </w:r>
    </w:p>
    <w:p w14:paraId="2D5751B0"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расчет базовых показателей доходов, затрат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инновационных проектов, используемых при анализе эффективности инновационных проектов, различается в зависимости от</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предприятия, на котором реализуются инновационные проекты, нами разработана методика определения эффективности инновационных проектов, реализуемых вертикально-интегрированными компаниями, функционирующих в отрасли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полезных ископаемых, а также в отрасли по производству и распределению</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газа и воды. Для добывающих отраслей характерна зависимость объемов</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природных ресурсов от видов геолого-технических мероприятий, которые являются одной из форм внедрения результатов инновационной деятельности в производство.</w:t>
      </w:r>
    </w:p>
    <w:p w14:paraId="09E5A1FC"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нами методика состоит из двух этапов. Первый этап -расчет базовых показателей доходов, затрат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возникающих во время реализации инновационных проектов в</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предприятиях. На данном этапе необходимо применение вероятностного расчета с учетом различных вариантов и комбинаций факторов внешней и внутренней среды. Второй этап - расчет показателей эффективности инновационных проектов, позволяющих определить целесообразность внедрения инновационных проектов.</w:t>
      </w:r>
    </w:p>
    <w:p w14:paraId="4983FA3E"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длительными сроками реализации инновационных проектов, возникает необходимость применения показателей с учетом различных вероятностей и комбинаций изменений как внутренних, так и внешних факторов. Предложено устанавливать показатели для расчета экономической эффективности инновационных проектов с определенным</w:t>
      </w:r>
      <w:r>
        <w:rPr>
          <w:rStyle w:val="WW8Num2z0"/>
          <w:rFonts w:ascii="Verdana" w:hAnsi="Verdana"/>
          <w:color w:val="000000"/>
          <w:sz w:val="18"/>
          <w:szCs w:val="18"/>
        </w:rPr>
        <w:t> </w:t>
      </w:r>
      <w:r>
        <w:rPr>
          <w:rStyle w:val="WW8Num3z0"/>
          <w:rFonts w:ascii="Verdana" w:hAnsi="Verdana"/>
          <w:color w:val="4682B4"/>
          <w:sz w:val="18"/>
          <w:szCs w:val="18"/>
        </w:rPr>
        <w:t>лагом</w:t>
      </w:r>
      <w:r>
        <w:rPr>
          <w:rStyle w:val="WW8Num2z0"/>
          <w:rFonts w:ascii="Verdana" w:hAnsi="Verdana"/>
          <w:color w:val="000000"/>
          <w:sz w:val="18"/>
          <w:szCs w:val="18"/>
        </w:rPr>
        <w:t> </w:t>
      </w:r>
      <w:r>
        <w:rPr>
          <w:rFonts w:ascii="Verdana" w:hAnsi="Verdana"/>
          <w:color w:val="000000"/>
          <w:sz w:val="18"/>
          <w:szCs w:val="18"/>
        </w:rPr>
        <w:t>по типу «тт-тах». Такая градация данных может позволить учесть минимальную и максимальную</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проекта, наилучший и наихудший результат реализации инновационных проектов.</w:t>
      </w:r>
    </w:p>
    <w:p w14:paraId="6723F11E"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для проведения анализа являются данные, полученные в рамках системы стратегического управленческого учета, которая должна позволять анализировать и моделировать существенные взаимосвязи, прогнозировать результаты разнообразных комбинаций внутренних и внешних факторов функционирования компании и применять их в качестве информационной базы для проведения анализа инновационной деятельности.</w:t>
      </w:r>
    </w:p>
    <w:p w14:paraId="68E5E882"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приведенных рекомендаций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контролю и анализу инновационной деятельности, по нашему мнению, позволит повысить обоснованность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оценить эффективность инновационной деятельности компании, которая обеспечивает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в краткосрочной и долгосрочной перспективе.</w:t>
      </w:r>
    </w:p>
    <w:p w14:paraId="5715B08C" w14:textId="77777777" w:rsidR="00AC733E" w:rsidRDefault="00AC733E" w:rsidP="00AC73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широкого применения разработанной методики бухгалтерского учета создания, использования и реализации результатов инновационной деятельности в вертикально-интегрированных компаниях, в структуре которых выделяются подразделения, занимающиеся инновационной деятельностью.</w:t>
      </w:r>
    </w:p>
    <w:p w14:paraId="7622C538" w14:textId="77777777" w:rsidR="00AC733E" w:rsidRDefault="00AC733E" w:rsidP="00AC73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диссертационной работе «Бухгалтерский учет внутрихозяйственной инновационной деятельности в вертикально-интегрированных структурах» определена взаимосвязь организационных и учетных аспектов инновационной деятельности при детерминированной форме вертикальной интеграции, разработана концепция учетно-аналитического обеспечения внутрихозяйственной инновационной деятельности с учетом</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механизма управления в вертикально-интегрированных структурах.</w:t>
      </w:r>
    </w:p>
    <w:p w14:paraId="2EF4F7CC" w14:textId="77777777" w:rsidR="00AC733E" w:rsidRDefault="00AC733E" w:rsidP="00AC733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Газизова, Алсу Рустамовна, 2011 год</w:t>
      </w:r>
    </w:p>
    <w:p w14:paraId="06D309BB"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 Электронный ресурс. : от 26</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1996 г. № 14-ФЗ : принят ГД ФС РФ 22 дек. 1995 г. : действ, ред. Режим доступа: http://www.consultant.ru/popular/gkrf2. - Загл. с экрана.</w:t>
      </w:r>
    </w:p>
    <w:p w14:paraId="6928FC62"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Электронный ресурс. : от 5 авг. 2000 г. № 117-ФЗ : принят ГД ФС РФ 19 июля 2000 г. : действ, ред. Режим доступа: http://www.consultant.ru/popular/nalog2. - Загл. с экрана.</w:t>
      </w:r>
    </w:p>
    <w:p w14:paraId="6467374E"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 федер. закон от 21 нояб. 1996 г. № 129-ФЗ : в ред. от 28 сент. 2010 г. Режим доступа: http://base.consultant.ru/cons/cgi/onlme.cgi?req=doc;base=LAW;n= 100271. Загл. с экрана.</w:t>
      </w:r>
    </w:p>
    <w:p w14:paraId="66C1A744"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науке и государственной научно-технической политике Электронный ресурс. : федер. закон от 23 авг. 1996 г. № 127-ФЗ : в ред. от 21 июля 2011 г. Режим доступа: http•.//base.consultant.ш/cons/cgi/online.cgi?req::=doc;base=LAW;n=l 17333. Загл. с экрана.</w:t>
      </w:r>
    </w:p>
    <w:p w14:paraId="2E3AC62D"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Электронный ресурс. : федер. закон от 26 дек. 1995 г. № 208-ФЗ : в ред. от 04 окт. 2010 г. Режим доступа: http:// http://consultant.ru/document/consdocLAW105420. - Загл. с экрана.</w:t>
      </w:r>
    </w:p>
    <w:p w14:paraId="1FD18A76"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Концепции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Российской Федерации на 19982000 годы Электронный ресурс. : постановление Правительства РФ от 24 июля 1998 г. № 832. Режим доступа: http://base.garant.ru/179112. - Загл. с экрана.</w:t>
      </w:r>
    </w:p>
    <w:p w14:paraId="44B989BD"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Проект Федерального закона "Об инновационной деятельности и о государственной инновационной политике" Электронный ресурс. -Режим доступа: http://www.gosbook.ru/node/15921. Загл. с экрана.</w:t>
      </w:r>
    </w:p>
    <w:p w14:paraId="1CE5EC55"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ОАО "Татнефть" на 2010 г. : утв. ген. директором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"Татнефть" 9 дек. 2009 г. Документ опубликован не был.</w:t>
      </w:r>
    </w:p>
    <w:p w14:paraId="3BA83619"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Рабочий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ОАО "</w:t>
      </w:r>
      <w:r>
        <w:rPr>
          <w:rStyle w:val="WW8Num3z0"/>
          <w:rFonts w:ascii="Verdana" w:hAnsi="Verdana"/>
          <w:color w:val="4682B4"/>
          <w:sz w:val="18"/>
          <w:szCs w:val="18"/>
        </w:rPr>
        <w:t>Татнефть</w:t>
      </w:r>
      <w:r>
        <w:rPr>
          <w:rFonts w:ascii="Verdana" w:hAnsi="Verdana"/>
          <w:color w:val="000000"/>
          <w:sz w:val="18"/>
          <w:szCs w:val="18"/>
        </w:rPr>
        <w:t>" на 2010 г. : утв. ген. директором ОАО "Татнефть" 9 дек. 2009 г. Документ опубликован не был.</w:t>
      </w:r>
    </w:p>
    <w:p w14:paraId="3F301FEB"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Регламент взаимоотношений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Управлением по арендным отношениям ОАО "Татнефть" при приемке-передаче</w:t>
      </w:r>
      <w:r>
        <w:rPr>
          <w:rStyle w:val="WW8Num2z0"/>
          <w:rFonts w:ascii="Verdana" w:hAnsi="Verdana"/>
          <w:color w:val="000000"/>
          <w:sz w:val="18"/>
          <w:szCs w:val="18"/>
        </w:rPr>
        <w:t> </w:t>
      </w:r>
      <w:r>
        <w:rPr>
          <w:rStyle w:val="WW8Num3z0"/>
          <w:rFonts w:ascii="Verdana" w:hAnsi="Verdana"/>
          <w:color w:val="4682B4"/>
          <w:sz w:val="18"/>
          <w:szCs w:val="18"/>
        </w:rPr>
        <w:t>НМА</w:t>
      </w:r>
      <w:r>
        <w:rPr>
          <w:rStyle w:val="WW8Num2z0"/>
          <w:rFonts w:ascii="Verdana" w:hAnsi="Verdana"/>
          <w:color w:val="000000"/>
          <w:sz w:val="18"/>
          <w:szCs w:val="18"/>
        </w:rPr>
        <w:t> </w:t>
      </w:r>
      <w:r>
        <w:rPr>
          <w:rFonts w:ascii="Verdana" w:hAnsi="Verdana"/>
          <w:color w:val="000000"/>
          <w:sz w:val="18"/>
          <w:szCs w:val="18"/>
        </w:rPr>
        <w:t>: утв. ген. директором ОАО "Татнефть" 9 февр. 2007 г. -Документ опубликован не был.</w:t>
      </w:r>
    </w:p>
    <w:p w14:paraId="3445551C"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Абубакирова</w:t>
      </w:r>
      <w:r>
        <w:rPr>
          <w:rFonts w:ascii="Verdana" w:hAnsi="Verdana"/>
          <w:color w:val="000000"/>
          <w:sz w:val="18"/>
          <w:szCs w:val="18"/>
        </w:rPr>
        <w:t>, К.Н. Учет расходов на</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в Европе, США и России Текст. / К.Н. Абубакирова, В.А.</w:t>
      </w:r>
      <w:r>
        <w:rPr>
          <w:rStyle w:val="WW8Num2z0"/>
          <w:rFonts w:ascii="Verdana" w:hAnsi="Verdana"/>
          <w:color w:val="000000"/>
          <w:sz w:val="18"/>
          <w:szCs w:val="18"/>
        </w:rPr>
        <w:t> </w:t>
      </w:r>
      <w:r>
        <w:rPr>
          <w:rStyle w:val="WW8Num3z0"/>
          <w:rFonts w:ascii="Verdana" w:hAnsi="Verdana"/>
          <w:color w:val="4682B4"/>
          <w:sz w:val="18"/>
          <w:szCs w:val="18"/>
        </w:rPr>
        <w:t>Антонец</w:t>
      </w:r>
      <w:r>
        <w:rPr>
          <w:rFonts w:ascii="Verdana" w:hAnsi="Verdana"/>
          <w:color w:val="000000"/>
          <w:sz w:val="18"/>
          <w:szCs w:val="18"/>
        </w:rPr>
        <w:t>, Н.В. Нечаева // Вестн. Нижегород. ун-та им. Н.И. Лобачевского. Н. Новгород, 2010. - № 2 (1). -С. 218-226.</w:t>
      </w:r>
    </w:p>
    <w:p w14:paraId="62DEEBBC"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К.В. Инвестиции в инновации Текст. : учеб. пособие / К.В. Балдин, И.И.</w:t>
      </w:r>
      <w:r>
        <w:rPr>
          <w:rStyle w:val="WW8Num2z0"/>
          <w:rFonts w:ascii="Verdana" w:hAnsi="Verdana"/>
          <w:color w:val="000000"/>
          <w:sz w:val="18"/>
          <w:szCs w:val="18"/>
        </w:rPr>
        <w:t> </w:t>
      </w:r>
      <w:r>
        <w:rPr>
          <w:rStyle w:val="WW8Num3z0"/>
          <w:rFonts w:ascii="Verdana" w:hAnsi="Verdana"/>
          <w:color w:val="4682B4"/>
          <w:sz w:val="18"/>
          <w:szCs w:val="18"/>
        </w:rPr>
        <w:t>Передеряев</w:t>
      </w:r>
      <w:r>
        <w:rPr>
          <w:rFonts w:ascii="Verdana" w:hAnsi="Verdana"/>
          <w:color w:val="000000"/>
          <w:sz w:val="18"/>
          <w:szCs w:val="18"/>
        </w:rPr>
        <w:t>, P.C. Голов.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2008. - 238 с.</w:t>
      </w:r>
    </w:p>
    <w:p w14:paraId="1D067FF6"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К.В. Управление рисками в инновационно-инвестиционной деятельности предприятия Текст. : учеб. пособие / К.В. Балдин, И.И.</w:t>
      </w:r>
      <w:r>
        <w:rPr>
          <w:rStyle w:val="WW8Num2z0"/>
          <w:rFonts w:ascii="Verdana" w:hAnsi="Verdana"/>
          <w:color w:val="000000"/>
          <w:sz w:val="18"/>
          <w:szCs w:val="18"/>
        </w:rPr>
        <w:t> </w:t>
      </w:r>
      <w:r>
        <w:rPr>
          <w:rStyle w:val="WW8Num3z0"/>
          <w:rFonts w:ascii="Verdana" w:hAnsi="Verdana"/>
          <w:color w:val="4682B4"/>
          <w:sz w:val="18"/>
          <w:szCs w:val="18"/>
        </w:rPr>
        <w:t>Передеряев</w:t>
      </w:r>
      <w:r>
        <w:rPr>
          <w:rFonts w:ascii="Verdana" w:hAnsi="Verdana"/>
          <w:color w:val="000000"/>
          <w:sz w:val="18"/>
          <w:szCs w:val="18"/>
        </w:rPr>
        <w:t>, P.C. Голов. М. : Дашков и К°, 2010. - 410 с.</w:t>
      </w:r>
    </w:p>
    <w:p w14:paraId="1D67D317"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Башкирова, H.H.</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как инструмент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Текст. / H.H. Башкирова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2008. - № 39. - С. 47-55.</w:t>
      </w:r>
    </w:p>
    <w:p w14:paraId="3319E136"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Борисов, А.Б. Большой экономический словарь Текст. / А.Б. Борисов. М. : Кн. мир, 2003. - 895 с.</w:t>
      </w:r>
    </w:p>
    <w:p w14:paraId="02E1B5E1"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Борисов, А.Н. Первичные документы: оформление, использование, хранение,</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Текст. / А.Н. Борисов М. : ЮстицИнформ, 2007. - 336 с.</w:t>
      </w:r>
    </w:p>
    <w:p w14:paraId="280B2360"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С.М. Методология и теория моделирования выбора</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решения по критерию минимизации</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Текст. / С.М.</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Ю.А. Дорошенко // Экон. анализ: теория и практика. 2008. - № 15. - С. 9-14.</w:t>
      </w:r>
    </w:p>
    <w:p w14:paraId="4E58DAEA"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С.М. Оценка эффективности и моделирование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подходов к активизации инновационной деятельности предприятия Текст. / С.М. Бухонова, Ю.А.</w:t>
      </w:r>
      <w:r>
        <w:rPr>
          <w:rStyle w:val="WW8Num2z0"/>
          <w:rFonts w:ascii="Verdana" w:hAnsi="Verdana"/>
          <w:color w:val="000000"/>
          <w:sz w:val="18"/>
          <w:szCs w:val="18"/>
        </w:rPr>
        <w:t> </w:t>
      </w:r>
      <w:r>
        <w:rPr>
          <w:rStyle w:val="WW8Num3z0"/>
          <w:rFonts w:ascii="Verdana" w:hAnsi="Verdana"/>
          <w:color w:val="4682B4"/>
          <w:sz w:val="18"/>
          <w:szCs w:val="18"/>
        </w:rPr>
        <w:t>Дорошенко</w:t>
      </w:r>
      <w:r>
        <w:rPr>
          <w:rStyle w:val="WW8Num2z0"/>
          <w:rFonts w:ascii="Verdana" w:hAnsi="Verdana"/>
          <w:color w:val="000000"/>
          <w:sz w:val="18"/>
          <w:szCs w:val="18"/>
        </w:rPr>
        <w:t> </w:t>
      </w:r>
      <w:r>
        <w:rPr>
          <w:rFonts w:ascii="Verdana" w:hAnsi="Verdana"/>
          <w:color w:val="000000"/>
          <w:sz w:val="18"/>
          <w:szCs w:val="18"/>
        </w:rPr>
        <w:t>// Экон. анализ: теория и практика.2007. № 9. - С. 8-19.</w:t>
      </w:r>
    </w:p>
    <w:p w14:paraId="41D326F6"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Валинурова</w:t>
      </w:r>
      <w:r>
        <w:rPr>
          <w:rFonts w:ascii="Verdana" w:hAnsi="Verdana"/>
          <w:color w:val="000000"/>
          <w:sz w:val="18"/>
          <w:szCs w:val="18"/>
        </w:rPr>
        <w:t>, Л.С. Проектирование инновационного бизнеса Текст. : монография / Л.С.</w:t>
      </w:r>
      <w:r>
        <w:rPr>
          <w:rStyle w:val="WW8Num2z0"/>
          <w:rFonts w:ascii="Verdana" w:hAnsi="Verdana"/>
          <w:color w:val="000000"/>
          <w:sz w:val="18"/>
          <w:szCs w:val="18"/>
        </w:rPr>
        <w:t> </w:t>
      </w:r>
      <w:r>
        <w:rPr>
          <w:rStyle w:val="WW8Num3z0"/>
          <w:rFonts w:ascii="Verdana" w:hAnsi="Verdana"/>
          <w:color w:val="4682B4"/>
          <w:sz w:val="18"/>
          <w:szCs w:val="18"/>
        </w:rPr>
        <w:t>Валинурова</w:t>
      </w:r>
      <w:r>
        <w:rPr>
          <w:rFonts w:ascii="Verdana" w:hAnsi="Verdana"/>
          <w:color w:val="000000"/>
          <w:sz w:val="18"/>
          <w:szCs w:val="18"/>
        </w:rPr>
        <w:t>, Е.В Евтушенко, О.Б Казакова. М. : Палеотип, 2006. - 84 с.</w:t>
      </w:r>
    </w:p>
    <w:p w14:paraId="5C8A910B"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Венчурная</w:t>
      </w:r>
      <w:r>
        <w:rPr>
          <w:rStyle w:val="WW8Num2z0"/>
          <w:rFonts w:ascii="Verdana" w:hAnsi="Verdana"/>
          <w:color w:val="000000"/>
          <w:sz w:val="18"/>
          <w:szCs w:val="18"/>
        </w:rPr>
        <w:t> </w:t>
      </w:r>
      <w:r>
        <w:rPr>
          <w:rFonts w:ascii="Verdana" w:hAnsi="Verdana"/>
          <w:color w:val="000000"/>
          <w:sz w:val="18"/>
          <w:szCs w:val="18"/>
        </w:rPr>
        <w:t>сеть стратегическое направление развития инновационного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Электронный ресурс. - Режим доступа: http://www.bishelp.ru/gdedengi/vench/dopkons/ven4net.php. - Загл. с экрана.</w:t>
      </w:r>
    </w:p>
    <w:p w14:paraId="4AEB3F7E"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Вертакова</w:t>
      </w:r>
      <w:r>
        <w:rPr>
          <w:rFonts w:ascii="Verdana" w:hAnsi="Verdana"/>
          <w:color w:val="000000"/>
          <w:sz w:val="18"/>
          <w:szCs w:val="18"/>
        </w:rPr>
        <w:t>, Ю.В. Управление инновациями: теория и практика Текст. : учеб. пособие для вузов / Ю.В.</w:t>
      </w:r>
      <w:r>
        <w:rPr>
          <w:rStyle w:val="WW8Num2z0"/>
          <w:rFonts w:ascii="Verdana" w:hAnsi="Verdana"/>
          <w:color w:val="000000"/>
          <w:sz w:val="18"/>
          <w:szCs w:val="18"/>
        </w:rPr>
        <w:t> </w:t>
      </w:r>
      <w:r>
        <w:rPr>
          <w:rStyle w:val="WW8Num3z0"/>
          <w:rFonts w:ascii="Verdana" w:hAnsi="Verdana"/>
          <w:color w:val="4682B4"/>
          <w:sz w:val="18"/>
          <w:szCs w:val="18"/>
        </w:rPr>
        <w:t>Вертакова</w:t>
      </w:r>
      <w:r>
        <w:rPr>
          <w:rFonts w:ascii="Verdana" w:hAnsi="Verdana"/>
          <w:color w:val="000000"/>
          <w:sz w:val="18"/>
          <w:szCs w:val="18"/>
        </w:rPr>
        <w:t>, Е.С. Симоненко. М. : Эксмо,2008. 432 с.</w:t>
      </w:r>
    </w:p>
    <w:p w14:paraId="3DEF9F36"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Ветрова, И.Ф.</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 управленческий учет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ИТ-компании Текст. / И.Ф. Ветрова // Бух. учет. 2008. - № 7.-С. 5-11.</w:t>
      </w:r>
    </w:p>
    <w:p w14:paraId="2CBBBDAD"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Возжаев, А.Н. Управление</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Текст. / А.Н. Возжаев // Практика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2008. - № 6. - С. 46-49.</w:t>
      </w:r>
    </w:p>
    <w:p w14:paraId="39684E45"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Возможности для развития</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бизнеса в России Электронный ресурс. Режим доступа: http://msp.krd.ru/press/18/498. - Загл. с экрана.</w:t>
      </w:r>
    </w:p>
    <w:p w14:paraId="718F7E49"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Волкова, Е.Ю. Формирование и анализ</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группы компаний Текст. :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Е.Ю. Волкова. Воронеж, 2010. - 24 с.</w:t>
      </w:r>
    </w:p>
    <w:p w14:paraId="28ECB2D4"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Волкова, Т.И. Воплощение потенциала интеллектуальных продуктов в</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нематериальные активы предприятий Текст. / Т.И. Волкова // Экон. анализ: теория и практика. 2010. - № 8. - С. 2-11.</w:t>
      </w:r>
    </w:p>
    <w:p w14:paraId="1B952FAE"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Володин, С.Н.</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инноваций Текст. / С.Н. Володин // Экономика и жизнь. 2008. - № 5. - С. 3-4.</w:t>
      </w:r>
    </w:p>
    <w:p w14:paraId="4552F6A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Волошин, Д.А. Проблемы организации 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Текст. / Д.А. Волошин // Экон. анализ: теория и практика. -2006. № 22. - С. 52-57.</w:t>
      </w:r>
    </w:p>
    <w:p w14:paraId="1ACE7490"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Волынкина, М.В.</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предпринимательство: соотношение понятий Текст. / М.В. Волынкина // Закон. 2006. - № 4. - С. 33-34.</w:t>
      </w:r>
    </w:p>
    <w:p w14:paraId="7D5A7BB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Волынкина, М.В.</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законодательство и гражданское право: проблемы соотношения Текст. / М.В. Волынкина // Журн. рос. права. -2005.-№ 1.-С. 62-63.</w:t>
      </w:r>
    </w:p>
    <w:p w14:paraId="134A3A8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Воронина, JLA. Особенности государственного регулирования инновационной деятельности на региональном уровне с учетом</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приоритетов Текст. / J1.A. Воронина // Регион, экономика: теория и практика. 2008. -№ 23. - С. 9-14.</w:t>
      </w:r>
    </w:p>
    <w:p w14:paraId="21B36B44"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Газизова</w:t>
      </w:r>
      <w:r>
        <w:rPr>
          <w:rFonts w:ascii="Verdana" w:hAnsi="Verdana"/>
          <w:color w:val="000000"/>
          <w:sz w:val="18"/>
          <w:szCs w:val="18"/>
        </w:rPr>
        <w:t>, А.Р. О применении счетов управленческого учета по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расчетам инновационной деятельности в вертикально-интегрированных структурах Текст. / А.Р. Газизова, H.A.</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Междунар. бух. учет. 2010. - № 8 (140). - С. 21-28.</w:t>
      </w:r>
    </w:p>
    <w:p w14:paraId="7B26C19A"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Гафурова, Г.Г. Концептуальные подходы к учету, оценке и анализу расходов на НИОКР Текст. : дис. . магистра экон. наук / Г.Г. Гафурова. -Набережные Челны, 2011. 130 с.</w:t>
      </w:r>
    </w:p>
    <w:p w14:paraId="18DE301A"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Гафурова, Г.Г. О проблемах</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НИОКР Текст. / Г.Г. Гафурова // Камские чтения : сб. докл. 1-й</w:t>
      </w:r>
      <w:r>
        <w:rPr>
          <w:rStyle w:val="WW8Num2z0"/>
          <w:rFonts w:ascii="Verdana" w:hAnsi="Verdana"/>
          <w:color w:val="000000"/>
          <w:sz w:val="18"/>
          <w:szCs w:val="18"/>
        </w:rPr>
        <w:t> </w:t>
      </w:r>
      <w:r>
        <w:rPr>
          <w:rStyle w:val="WW8Num3z0"/>
          <w:rFonts w:ascii="Verdana" w:hAnsi="Verdana"/>
          <w:color w:val="4682B4"/>
          <w:sz w:val="18"/>
          <w:szCs w:val="18"/>
        </w:rPr>
        <w:t>межрегион</w:t>
      </w:r>
      <w:r>
        <w:rPr>
          <w:rFonts w:ascii="Verdana" w:hAnsi="Verdana"/>
          <w:color w:val="000000"/>
          <w:sz w:val="18"/>
          <w:szCs w:val="18"/>
        </w:rPr>
        <w:t>, науч.-практ. конф. -Ч. 2. Набережные Челны, 2009. - С. 51-54.</w:t>
      </w:r>
    </w:p>
    <w:p w14:paraId="1EE8125D"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Гилязутдинова</w:t>
      </w:r>
      <w:r>
        <w:rPr>
          <w:rFonts w:ascii="Verdana" w:hAnsi="Verdana"/>
          <w:color w:val="000000"/>
          <w:sz w:val="18"/>
          <w:szCs w:val="18"/>
        </w:rPr>
        <w:t>, И.В. Организационно-экономические проблемы инновационного развития производственного потенциала предприятий</w:t>
      </w:r>
      <w:r>
        <w:rPr>
          <w:rStyle w:val="WW8Num2z0"/>
          <w:rFonts w:ascii="Verdana" w:hAnsi="Verdana"/>
          <w:color w:val="000000"/>
          <w:sz w:val="18"/>
          <w:szCs w:val="18"/>
        </w:rPr>
        <w:t> </w:t>
      </w:r>
      <w:r>
        <w:rPr>
          <w:rStyle w:val="WW8Num3z0"/>
          <w:rFonts w:ascii="Verdana" w:hAnsi="Verdana"/>
          <w:color w:val="4682B4"/>
          <w:sz w:val="18"/>
          <w:szCs w:val="18"/>
        </w:rPr>
        <w:t>нефтехимического</w:t>
      </w:r>
      <w:r>
        <w:rPr>
          <w:rStyle w:val="WW8Num2z0"/>
          <w:rFonts w:ascii="Verdana" w:hAnsi="Verdana"/>
          <w:color w:val="000000"/>
          <w:sz w:val="18"/>
          <w:szCs w:val="18"/>
        </w:rPr>
        <w:t> </w:t>
      </w:r>
      <w:r>
        <w:rPr>
          <w:rFonts w:ascii="Verdana" w:hAnsi="Verdana"/>
          <w:color w:val="000000"/>
          <w:sz w:val="18"/>
          <w:szCs w:val="18"/>
        </w:rPr>
        <w:t>комплекса Текст. : монография / И.В. Гилязутдинова, С.С.</w:t>
      </w:r>
      <w:r>
        <w:rPr>
          <w:rStyle w:val="WW8Num2z0"/>
          <w:rFonts w:ascii="Verdana" w:hAnsi="Verdana"/>
          <w:color w:val="000000"/>
          <w:sz w:val="18"/>
          <w:szCs w:val="18"/>
        </w:rPr>
        <w:t> </w:t>
      </w:r>
      <w:r>
        <w:rPr>
          <w:rStyle w:val="WW8Num3z0"/>
          <w:rFonts w:ascii="Verdana" w:hAnsi="Verdana"/>
          <w:color w:val="4682B4"/>
          <w:sz w:val="18"/>
          <w:szCs w:val="18"/>
        </w:rPr>
        <w:t>Ахметзянова</w:t>
      </w:r>
      <w:r>
        <w:rPr>
          <w:rFonts w:ascii="Verdana" w:hAnsi="Verdana"/>
          <w:color w:val="000000"/>
          <w:sz w:val="18"/>
          <w:szCs w:val="18"/>
        </w:rPr>
        <w:t>. Казань : Изд-во КГТУ, 2006. - 268 с.</w:t>
      </w:r>
    </w:p>
    <w:p w14:paraId="4815471C"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Голубев, М.П. Методология создания эффективных</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холдингов Текст. : учеб. пособие / М.П. Голубев. М. : Инфра-М, 2010.-521 с.</w:t>
      </w:r>
    </w:p>
    <w:p w14:paraId="7355E864"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В.Я. Экономика инноваций Текст. : учебник / В.Я. Горфинкель. М.: Вуз. учеб., 2009. - 416 с.</w:t>
      </w:r>
    </w:p>
    <w:p w14:paraId="41C141C2"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Гохан</w:t>
      </w:r>
      <w:r>
        <w:rPr>
          <w:rFonts w:ascii="Verdana" w:hAnsi="Verdana"/>
          <w:color w:val="000000"/>
          <w:sz w:val="18"/>
          <w:szCs w:val="18"/>
        </w:rPr>
        <w:t>, П.А. Слияния, поглощения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компаний Текст. / П.А Гохан ; пер. с англ. А. Шматова. 3-е изд. -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- 741 с.</w:t>
      </w:r>
    </w:p>
    <w:p w14:paraId="2E048C04"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Грибков, Е. Методы учета затрат и расчета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Текст. / Е. Грибков // Экономика и жизнь. 2008. - № 8. - С. 4-5.</w:t>
      </w:r>
    </w:p>
    <w:p w14:paraId="7F7C3570"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Гришин, В.В. Управление инновационной деятельностью в условиях модернизации национальной экономики Текст. : учеб. пособие для вузов / В.В. Гришин. М. : Дашков и К0, 2009. - 368 с.</w:t>
      </w:r>
    </w:p>
    <w:p w14:paraId="5B1B0E89"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Т.Н. Подходы к оценке инновационного потенциала региона Текст. / Т.Н. Данилова, В.А.</w:t>
      </w:r>
      <w:r>
        <w:rPr>
          <w:rStyle w:val="WW8Num2z0"/>
          <w:rFonts w:ascii="Verdana" w:hAnsi="Verdana"/>
          <w:color w:val="000000"/>
          <w:sz w:val="18"/>
          <w:szCs w:val="18"/>
        </w:rPr>
        <w:t> </w:t>
      </w:r>
      <w:r>
        <w:rPr>
          <w:rStyle w:val="WW8Num3z0"/>
          <w:rFonts w:ascii="Verdana" w:hAnsi="Verdana"/>
          <w:color w:val="4682B4"/>
          <w:sz w:val="18"/>
          <w:szCs w:val="18"/>
        </w:rPr>
        <w:t>Гришенко</w:t>
      </w:r>
      <w:r>
        <w:rPr>
          <w:rStyle w:val="WW8Num2z0"/>
          <w:rFonts w:ascii="Verdana" w:hAnsi="Verdana"/>
          <w:color w:val="000000"/>
          <w:sz w:val="18"/>
          <w:szCs w:val="18"/>
        </w:rPr>
        <w:t> </w:t>
      </w:r>
      <w:r>
        <w:rPr>
          <w:rFonts w:ascii="Verdana" w:hAnsi="Verdana"/>
          <w:color w:val="000000"/>
          <w:sz w:val="18"/>
          <w:szCs w:val="18"/>
        </w:rPr>
        <w:t>// Экон. анализ: теория и практика. -2007.-№ 17.-С. 19-25.</w:t>
      </w:r>
    </w:p>
    <w:p w14:paraId="3809798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Дудыкина, E.H. Управление</w:t>
      </w:r>
      <w:r>
        <w:rPr>
          <w:rStyle w:val="WW8Num2z0"/>
          <w:rFonts w:ascii="Verdana" w:hAnsi="Verdana"/>
          <w:color w:val="000000"/>
          <w:sz w:val="18"/>
          <w:szCs w:val="18"/>
        </w:rPr>
        <w:t> </w:t>
      </w:r>
      <w:r>
        <w:rPr>
          <w:rStyle w:val="WW8Num3z0"/>
          <w:rFonts w:ascii="Verdana" w:hAnsi="Verdana"/>
          <w:color w:val="4682B4"/>
          <w:sz w:val="18"/>
          <w:szCs w:val="18"/>
        </w:rPr>
        <w:t>венчурным</w:t>
      </w:r>
      <w:r>
        <w:rPr>
          <w:rStyle w:val="WW8Num2z0"/>
          <w:rFonts w:ascii="Verdana" w:hAnsi="Verdana"/>
          <w:color w:val="000000"/>
          <w:sz w:val="18"/>
          <w:szCs w:val="18"/>
        </w:rPr>
        <w:t> </w:t>
      </w:r>
      <w:r>
        <w:rPr>
          <w:rFonts w:ascii="Verdana" w:hAnsi="Verdana"/>
          <w:color w:val="000000"/>
          <w:sz w:val="18"/>
          <w:szCs w:val="18"/>
        </w:rPr>
        <w:t>инвестированием малых инновационных предприятий в российских условиях Текст. : дис. . канд. экон. наук / E.H. Дудыкина. Волгоград, 2008. - 179 с.</w:t>
      </w:r>
    </w:p>
    <w:p w14:paraId="5E8929FB"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Организация анализа и контроля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Текст. : монография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С.Н. Коменденко. М. : Финансы и статистика, 2003. - 224 с.</w:t>
      </w:r>
    </w:p>
    <w:p w14:paraId="4F1C6384"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Ермакова, H.A. Контрольно-информационные системы управленческого учета Текст. / H.A. Ермакова. М. :</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- 296 с.</w:t>
      </w:r>
    </w:p>
    <w:p w14:paraId="0F2296EC"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Живиция, А.Э. Зарубежный опыт венчурного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как основа активации деятельности</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фондов в Российской Федерации Текст. / А.Э. Живиция // Инновации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2010. - № 4. - С. 115125.</w:t>
      </w:r>
    </w:p>
    <w:p w14:paraId="3D0498A7"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Завлин</w:t>
      </w:r>
      <w:r>
        <w:rPr>
          <w:rFonts w:ascii="Verdana" w:hAnsi="Verdana"/>
          <w:color w:val="000000"/>
          <w:sz w:val="18"/>
          <w:szCs w:val="18"/>
        </w:rPr>
        <w:t>, П.Н. Инновационный менеджмент Текст. : справ, пособие / П.Н.</w:t>
      </w:r>
      <w:r>
        <w:rPr>
          <w:rStyle w:val="WW8Num2z0"/>
          <w:rFonts w:ascii="Verdana" w:hAnsi="Verdana"/>
          <w:color w:val="000000"/>
          <w:sz w:val="18"/>
          <w:szCs w:val="18"/>
        </w:rPr>
        <w:t> </w:t>
      </w:r>
      <w:r>
        <w:rPr>
          <w:rStyle w:val="WW8Num3z0"/>
          <w:rFonts w:ascii="Verdana" w:hAnsi="Verdana"/>
          <w:color w:val="4682B4"/>
          <w:sz w:val="18"/>
          <w:szCs w:val="18"/>
        </w:rPr>
        <w:t>Завлин</w:t>
      </w:r>
      <w:r>
        <w:rPr>
          <w:rFonts w:ascii="Verdana" w:hAnsi="Verdana"/>
          <w:color w:val="000000"/>
          <w:sz w:val="18"/>
          <w:szCs w:val="18"/>
        </w:rPr>
        <w:t>, А.К. Казанцев, Л.Э. Миндели. -2-е изд., испр. М. :</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1998. -568 с.</w:t>
      </w:r>
    </w:p>
    <w:p w14:paraId="74610BFE"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Зезюлин, Д.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инновационной деятельности в Российской Федерации Текст. / Д. Зезюлин // Интеллект,</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-2010. -№3. С. 28-31.</w:t>
      </w:r>
    </w:p>
    <w:p w14:paraId="4A15FA7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И.В. Финансовый менеджмент: Стоимостной подход Текст. : учеб. пособие / И.В. Иванов, В.В.</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М. : Альпина Бизнес Букс, 2008. - 498 с.</w:t>
      </w:r>
    </w:p>
    <w:p w14:paraId="4837B147"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H.H. О теоретико-методологических основах управленческого учета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Текст. / H.H. Илышева // Экон. анализ: теория и практика. 2010. - № 5. - С. 7-14.</w:t>
      </w:r>
    </w:p>
    <w:p w14:paraId="1B98D427"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высокотехнологичных предприятий Текст. : монография / А.Ю.</w:t>
      </w:r>
      <w:r>
        <w:rPr>
          <w:rStyle w:val="WW8Num2z0"/>
          <w:rFonts w:ascii="Verdana" w:hAnsi="Verdana"/>
          <w:color w:val="000000"/>
          <w:sz w:val="18"/>
          <w:szCs w:val="18"/>
        </w:rPr>
        <w:t> </w:t>
      </w:r>
      <w:r>
        <w:rPr>
          <w:rStyle w:val="WW8Num3z0"/>
          <w:rFonts w:ascii="Verdana" w:hAnsi="Verdana"/>
          <w:color w:val="4682B4"/>
          <w:sz w:val="18"/>
          <w:szCs w:val="18"/>
        </w:rPr>
        <w:t>Шатраков</w:t>
      </w:r>
      <w:r>
        <w:rPr>
          <w:rStyle w:val="WW8Num2z0"/>
          <w:rFonts w:ascii="Verdana" w:hAnsi="Verdana"/>
          <w:color w:val="000000"/>
          <w:sz w:val="18"/>
          <w:szCs w:val="18"/>
        </w:rPr>
        <w:t> </w:t>
      </w:r>
      <w:r>
        <w:rPr>
          <w:rFonts w:ascii="Verdana" w:hAnsi="Verdana"/>
          <w:color w:val="000000"/>
          <w:sz w:val="18"/>
          <w:szCs w:val="18"/>
        </w:rPr>
        <w:t>[и др.]. М. : Экономика, 2008. - 176 с.</w:t>
      </w:r>
    </w:p>
    <w:p w14:paraId="510F8A19"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 учеб. пособие / A.B. Барышева [и др.]. 2-е изд. - М. : Дашков и К0, 2008. - 342 с.</w:t>
      </w:r>
    </w:p>
    <w:p w14:paraId="5C31C82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Карагод</w:t>
      </w:r>
      <w:r>
        <w:rPr>
          <w:rFonts w:ascii="Verdana" w:hAnsi="Verdana"/>
          <w:color w:val="000000"/>
          <w:sz w:val="18"/>
          <w:szCs w:val="18"/>
        </w:rPr>
        <w:t>, B.C. Международные стандарты отчетности Текст. : учеб. пособие / B.C. Карагод, Л.Б.</w:t>
      </w:r>
      <w:r>
        <w:rPr>
          <w:rStyle w:val="WW8Num2z0"/>
          <w:rFonts w:ascii="Verdana" w:hAnsi="Verdana"/>
          <w:color w:val="000000"/>
          <w:sz w:val="18"/>
          <w:szCs w:val="18"/>
        </w:rPr>
        <w:t> </w:t>
      </w:r>
      <w:r>
        <w:rPr>
          <w:rStyle w:val="WW8Num3z0"/>
          <w:rFonts w:ascii="Verdana" w:hAnsi="Verdana"/>
          <w:color w:val="4682B4"/>
          <w:sz w:val="18"/>
          <w:szCs w:val="18"/>
        </w:rPr>
        <w:t>Трофимова</w:t>
      </w:r>
      <w:r>
        <w:rPr>
          <w:rFonts w:ascii="Verdana" w:hAnsi="Verdana"/>
          <w:color w:val="000000"/>
          <w:sz w:val="18"/>
          <w:szCs w:val="18"/>
        </w:rPr>
        <w:t>. М. : Финансы и статистика,2008. 265 с.</w:t>
      </w:r>
    </w:p>
    <w:p w14:paraId="7CD98A8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Карпова, Ю.А. Введение в социологию инноватики Текст. : учеб. пособие / Ю.А. Карпова. СПб. : Питер, 2004. - 192 с.</w:t>
      </w:r>
    </w:p>
    <w:p w14:paraId="40A3C2D2"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Кизимов, A.C. Международный опыт и российская практика налогового стимулирования инновационной деятельности Текст. / A.C. Кизимов // Финансы. 2008. - № 7. - С. 33-38.</w:t>
      </w:r>
    </w:p>
    <w:p w14:paraId="6575B63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Т.М. Правовая охрана инновационной деятельности и система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Текст. / Т.М. Коваленко, И.П. Коваленко // Стандарты и качество. 2008. - № 8. - С. 21-24.</w:t>
      </w:r>
    </w:p>
    <w:p w14:paraId="6FDD856C"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Коршунова, Н.М. Интеллектуальная собственность (права на результаты интеллектуальной деятельности и средства индивидуализации) Текст. : учеб. пособие / Н.М. Коршунова. М. : Норма, 2008. - 400 с.</w:t>
      </w:r>
    </w:p>
    <w:p w14:paraId="205467B6"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Краснова, О.М. Развитие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в РТ Текст. / О.М. Краснова // Экон. вестн. РТ. 2007. -№ 4. - С. 19-24.</w:t>
      </w:r>
    </w:p>
    <w:p w14:paraId="611B851C"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Краткий терминологический словарь по курсу производственного и операционного менеджмента Электронный ресурс. / Рос. акад. наук, Ин-т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Канады. Режим доступа: http://webcenter.ru/~akorneev/papers/slov-mng.html. - Загл. с экрана.</w:t>
      </w:r>
    </w:p>
    <w:p w14:paraId="77CE74C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Круглов, М.Г. Инновационный проект: управление качеством и эффективностью Текст. : учеб. пособие / М.Г. Круглов. М. : Дело :</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,2009. 334 с.</w:t>
      </w:r>
    </w:p>
    <w:p w14:paraId="466244C4"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Э.И. Анализ эффективности инвестиционной и инновационной деятельности предприятия Текст. : учеб. пособие / Э.И. Крылов,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И.В. Журавкова. 2-е изд., перераб. и доп. - М. : Финансы и статистика, 2003. - 608 с.</w:t>
      </w:r>
    </w:p>
    <w:p w14:paraId="42F4EAA5"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Б.Л. Локальные инновационные системы Текст. / Б.Л. Кузнецов, Д.В.</w:t>
      </w:r>
      <w:r>
        <w:rPr>
          <w:rStyle w:val="WW8Num2z0"/>
          <w:rFonts w:ascii="Verdana" w:hAnsi="Verdana"/>
          <w:color w:val="000000"/>
          <w:sz w:val="18"/>
          <w:szCs w:val="18"/>
        </w:rPr>
        <w:t> </w:t>
      </w:r>
      <w:r>
        <w:rPr>
          <w:rStyle w:val="WW8Num3z0"/>
          <w:rFonts w:ascii="Verdana" w:hAnsi="Verdana"/>
          <w:color w:val="4682B4"/>
          <w:sz w:val="18"/>
          <w:szCs w:val="18"/>
        </w:rPr>
        <w:t>Чирков</w:t>
      </w:r>
      <w:r>
        <w:rPr>
          <w:rFonts w:ascii="Verdana" w:hAnsi="Verdana"/>
          <w:color w:val="000000"/>
          <w:sz w:val="18"/>
          <w:szCs w:val="18"/>
        </w:rPr>
        <w:t>. Набережные Челны : Кам. гос. инженерно-экон. академия, 2007. - 139 с.</w:t>
      </w:r>
    </w:p>
    <w:p w14:paraId="48DA94CE"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Лапин, Н.И. Актуальные проблемы исследования</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Текст. / Н.И. Лапин // Социальные факторы нововведений 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системах : тр. семинара. М. :</w:t>
      </w:r>
      <w:r>
        <w:rPr>
          <w:rStyle w:val="WW8Num2z0"/>
          <w:rFonts w:ascii="Verdana" w:hAnsi="Verdana"/>
          <w:color w:val="000000"/>
          <w:sz w:val="18"/>
          <w:szCs w:val="18"/>
        </w:rPr>
        <w:t> </w:t>
      </w:r>
      <w:r>
        <w:rPr>
          <w:rStyle w:val="WW8Num3z0"/>
          <w:rFonts w:ascii="Verdana" w:hAnsi="Verdana"/>
          <w:color w:val="4682B4"/>
          <w:sz w:val="18"/>
          <w:szCs w:val="18"/>
        </w:rPr>
        <w:t>ВНИИСИ</w:t>
      </w:r>
      <w:r>
        <w:rPr>
          <w:rFonts w:ascii="Verdana" w:hAnsi="Verdana"/>
          <w:color w:val="000000"/>
          <w:sz w:val="18"/>
          <w:szCs w:val="18"/>
        </w:rPr>
        <w:t>, 2000. - С. 5-22.</w:t>
      </w:r>
    </w:p>
    <w:p w14:paraId="048B8D0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Лейкин, Д.В.</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центр: Ключевые вопросы управления группой компаний Текст. / Д.В. Лейкин. М. : Альпина Паблишерз, 2010. -96 с.</w:t>
      </w:r>
    </w:p>
    <w:p w14:paraId="78AD6E5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Лубошникова, Е.А.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инноваций на машиностроительных предприятиях Текст. : дис. . канд. экон. наук / Е.А. Лубошникова. Волгоград, 2009. - 169 с.</w:t>
      </w:r>
    </w:p>
    <w:p w14:paraId="306E55D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Лузан, С.</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инвестирование в России: проблемы развития Текст. / С. Лузан, Н. Шандиева // Инвестиции в России. 2006. - № 4. - С. 34-38.</w:t>
      </w:r>
    </w:p>
    <w:p w14:paraId="13E11F4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Маслакова, И.И. Учет</w:t>
      </w:r>
      <w:r>
        <w:rPr>
          <w:rStyle w:val="WW8Num2z0"/>
          <w:rFonts w:ascii="Verdana" w:hAnsi="Verdana"/>
          <w:color w:val="000000"/>
          <w:sz w:val="18"/>
          <w:szCs w:val="18"/>
        </w:rPr>
        <w:t> </w:t>
      </w:r>
      <w:r>
        <w:rPr>
          <w:rStyle w:val="WW8Num3z0"/>
          <w:rFonts w:ascii="Verdana" w:hAnsi="Verdana"/>
          <w:color w:val="4682B4"/>
          <w:sz w:val="18"/>
          <w:szCs w:val="18"/>
        </w:rPr>
        <w:t>неисключительных</w:t>
      </w:r>
      <w:r>
        <w:rPr>
          <w:rStyle w:val="WW8Num2z0"/>
          <w:rFonts w:ascii="Verdana" w:hAnsi="Verdana"/>
          <w:color w:val="000000"/>
          <w:sz w:val="18"/>
          <w:szCs w:val="18"/>
        </w:rPr>
        <w:t> </w:t>
      </w:r>
      <w:r>
        <w:rPr>
          <w:rFonts w:ascii="Verdana" w:hAnsi="Verdana"/>
          <w:color w:val="000000"/>
          <w:sz w:val="18"/>
          <w:szCs w:val="18"/>
        </w:rPr>
        <w:t>прав на объекты интеллектуальной собственности по договорам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концессии Текст. / И.И. Маслакова //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2006. - № 12. - С. 20-23.</w:t>
      </w:r>
    </w:p>
    <w:p w14:paraId="3E78F940"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Морозов, Ю.П. Инновационный менеджмент Текст. / Ю.П. Морозов.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- 167 с.</w:t>
      </w:r>
    </w:p>
    <w:p w14:paraId="41FED0A9"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Москвина, В. Теория на практике Электронный ресурс. / В. Москвина. -Режим доступа: http://www.izvestia.ru/tech/article3146768. Загл. с экрана.</w:t>
      </w:r>
    </w:p>
    <w:p w14:paraId="6797B70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Мухамедьяров, A.M. Инновационный менеджмент Текст. : учеб. пособие / A.M. Мухамедьяров. 2-е изд. - М. : Инфра-М, 2008. - 176 с.</w:t>
      </w:r>
    </w:p>
    <w:p w14:paraId="4254E334"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Наука. Инновации. Информационное общество Текст. :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 ГУ-ВШЭ, 2010.-48 с.</w:t>
      </w:r>
    </w:p>
    <w:p w14:paraId="4D9D180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ОАО «</w:t>
      </w:r>
      <w:r>
        <w:rPr>
          <w:rStyle w:val="WW8Num3z0"/>
          <w:rFonts w:ascii="Verdana" w:hAnsi="Verdana"/>
          <w:color w:val="4682B4"/>
          <w:sz w:val="18"/>
          <w:szCs w:val="18"/>
        </w:rPr>
        <w:t>Газпром</w:t>
      </w:r>
      <w:r>
        <w:rPr>
          <w:rFonts w:ascii="Verdana" w:hAnsi="Verdana"/>
          <w:color w:val="000000"/>
          <w:sz w:val="18"/>
          <w:szCs w:val="18"/>
        </w:rPr>
        <w:t>»: «</w:t>
      </w:r>
      <w:r>
        <w:rPr>
          <w:rStyle w:val="WW8Num3z0"/>
          <w:rFonts w:ascii="Verdana" w:hAnsi="Verdana"/>
          <w:color w:val="4682B4"/>
          <w:sz w:val="18"/>
          <w:szCs w:val="18"/>
        </w:rPr>
        <w:t>Газпром</w:t>
      </w:r>
      <w:r>
        <w:rPr>
          <w:rFonts w:ascii="Verdana" w:hAnsi="Verdana"/>
          <w:color w:val="000000"/>
          <w:sz w:val="18"/>
          <w:szCs w:val="18"/>
        </w:rPr>
        <w:t>» сегодня Электронный ресурс. Режим доступа: http:// www.gazprom.ru/about/today/. - Загл. с экрана.</w:t>
      </w:r>
    </w:p>
    <w:p w14:paraId="1EB0CCF2"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Оболенский, В. Инновационное развитие в России и за рубежом Текст. / В. Оболенский // Рос.</w:t>
      </w:r>
      <w:r>
        <w:rPr>
          <w:rStyle w:val="WW8Num2z0"/>
          <w:rFonts w:ascii="Verdana" w:hAnsi="Verdana"/>
          <w:color w:val="000000"/>
          <w:sz w:val="18"/>
          <w:szCs w:val="18"/>
        </w:rPr>
        <w:t> </w:t>
      </w:r>
      <w:r>
        <w:rPr>
          <w:rStyle w:val="WW8Num3z0"/>
          <w:rFonts w:ascii="Verdana" w:hAnsi="Verdana"/>
          <w:color w:val="4682B4"/>
          <w:sz w:val="18"/>
          <w:szCs w:val="18"/>
        </w:rPr>
        <w:t>внешнеэкон</w:t>
      </w:r>
      <w:r>
        <w:rPr>
          <w:rFonts w:ascii="Verdana" w:hAnsi="Verdana"/>
          <w:color w:val="000000"/>
          <w:sz w:val="18"/>
          <w:szCs w:val="18"/>
        </w:rPr>
        <w:t>. вестн. 2008. - № 6. - С. 28-34.</w:t>
      </w:r>
    </w:p>
    <w:p w14:paraId="7FB31D0D"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Овчинников, В.В. Глобальная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Текст. / В.В. Овчинников. М. : Ин-т экон. стратегий, 2007. - 360 с.</w:t>
      </w:r>
    </w:p>
    <w:p w14:paraId="156E8452"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Оголева</w:t>
      </w:r>
      <w:r>
        <w:rPr>
          <w:rFonts w:ascii="Verdana" w:hAnsi="Verdana"/>
          <w:color w:val="000000"/>
          <w:sz w:val="18"/>
          <w:szCs w:val="18"/>
        </w:rPr>
        <w:t>, Л.И. Проектное финансирование инновационной деятельности Текст. / Л.И. Оголева // Экон. анализ: теория и практика. 2007. - № 6. - С. 10-12.</w:t>
      </w:r>
    </w:p>
    <w:p w14:paraId="4BD6F65C"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Оголева</w:t>
      </w:r>
      <w:r>
        <w:rPr>
          <w:rFonts w:ascii="Verdana" w:hAnsi="Verdana"/>
          <w:color w:val="000000"/>
          <w:sz w:val="18"/>
          <w:szCs w:val="18"/>
        </w:rPr>
        <w:t>, Л.Н. Повышение инновационной активности предприятий Текст. / Л.Н. Оголева, В.М.</w:t>
      </w:r>
      <w:r>
        <w:rPr>
          <w:rStyle w:val="WW8Num2z0"/>
          <w:rFonts w:ascii="Verdana" w:hAnsi="Verdana"/>
          <w:color w:val="000000"/>
          <w:sz w:val="18"/>
          <w:szCs w:val="18"/>
        </w:rPr>
        <w:t> </w:t>
      </w:r>
      <w:r>
        <w:rPr>
          <w:rStyle w:val="WW8Num3z0"/>
          <w:rFonts w:ascii="Verdana" w:hAnsi="Verdana"/>
          <w:color w:val="4682B4"/>
          <w:sz w:val="18"/>
          <w:szCs w:val="18"/>
        </w:rPr>
        <w:t>Радиковский</w:t>
      </w:r>
      <w:r>
        <w:rPr>
          <w:rStyle w:val="WW8Num2z0"/>
          <w:rFonts w:ascii="Verdana" w:hAnsi="Verdana"/>
          <w:color w:val="000000"/>
          <w:sz w:val="18"/>
          <w:szCs w:val="18"/>
        </w:rPr>
        <w:t> </w:t>
      </w:r>
      <w:r>
        <w:rPr>
          <w:rFonts w:ascii="Verdana" w:hAnsi="Verdana"/>
          <w:color w:val="000000"/>
          <w:sz w:val="18"/>
          <w:szCs w:val="18"/>
        </w:rPr>
        <w:t>// Экон. анализ: теория и практика. -2008.-№ 15.-С. 2-8.</w:t>
      </w:r>
    </w:p>
    <w:p w14:paraId="10B60696"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управления Электронный ресурс. : [сведения компании "Business Studio" о системе бизнес-моделирования]. Режим доступа: www.businessstudio.ru/procedures/glossary/orgstructure. - Загл. с экрана.</w:t>
      </w:r>
    </w:p>
    <w:p w14:paraId="32274FD5"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Перепечко, Л. Инновационная деятельность и проблемы</w:t>
      </w:r>
      <w:r>
        <w:rPr>
          <w:rStyle w:val="WW8Num2z0"/>
          <w:rFonts w:ascii="Verdana" w:hAnsi="Verdana"/>
          <w:color w:val="000000"/>
          <w:sz w:val="18"/>
          <w:szCs w:val="18"/>
        </w:rPr>
        <w:t> </w:t>
      </w:r>
      <w:r>
        <w:rPr>
          <w:rStyle w:val="WW8Num3z0"/>
          <w:rFonts w:ascii="Verdana" w:hAnsi="Verdana"/>
          <w:color w:val="4682B4"/>
          <w:sz w:val="18"/>
          <w:szCs w:val="18"/>
        </w:rPr>
        <w:t>патентования</w:t>
      </w:r>
      <w:r>
        <w:rPr>
          <w:rStyle w:val="WW8Num2z0"/>
          <w:rFonts w:ascii="Verdana" w:hAnsi="Verdana"/>
          <w:color w:val="000000"/>
          <w:sz w:val="18"/>
          <w:szCs w:val="18"/>
        </w:rPr>
        <w:t> </w:t>
      </w:r>
      <w:r>
        <w:rPr>
          <w:rFonts w:ascii="Verdana" w:hAnsi="Verdana"/>
          <w:color w:val="000000"/>
          <w:sz w:val="18"/>
          <w:szCs w:val="18"/>
        </w:rPr>
        <w:t>Текст. / Л. Перепечко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2008. - № 11. - С. 41-48.</w:t>
      </w:r>
    </w:p>
    <w:p w14:paraId="292E5FB8"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Пестунов, М.А.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нематериальных активов как инструмент управления формированием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Текст. / М.А. Пестунов // Экон. анализ: теория и практика. 2008. - № 6. - С. 51-55.</w:t>
      </w:r>
    </w:p>
    <w:p w14:paraId="731AD84D"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Показатели</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в России в 2000-2010 гг.: статистика и прогноз Электронный ресурс. Режим доступа: http://www.fundshub.ru/fmances/benchmarks/6396.php. - Загл. с экрана.</w:t>
      </w:r>
    </w:p>
    <w:p w14:paraId="67E90698"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Поленова</w:t>
      </w:r>
      <w:r>
        <w:rPr>
          <w:rFonts w:ascii="Verdana" w:hAnsi="Verdana"/>
          <w:color w:val="000000"/>
          <w:sz w:val="18"/>
          <w:szCs w:val="18"/>
        </w:rPr>
        <w:t>, С.Н. Бухгалтерский учет интеллектуальной собственности Текст. / С.Н. Поленова, И.И.</w:t>
      </w:r>
      <w:r>
        <w:rPr>
          <w:rStyle w:val="WW8Num2z0"/>
          <w:rFonts w:ascii="Verdana" w:hAnsi="Verdana"/>
          <w:color w:val="000000"/>
          <w:sz w:val="18"/>
          <w:szCs w:val="18"/>
        </w:rPr>
        <w:t> </w:t>
      </w:r>
      <w:r>
        <w:rPr>
          <w:rStyle w:val="WW8Num3z0"/>
          <w:rFonts w:ascii="Verdana" w:hAnsi="Verdana"/>
          <w:color w:val="4682B4"/>
          <w:sz w:val="18"/>
          <w:szCs w:val="18"/>
        </w:rPr>
        <w:t>Маслакова</w:t>
      </w:r>
      <w:r>
        <w:rPr>
          <w:rFonts w:ascii="Verdana" w:hAnsi="Verdana"/>
          <w:color w:val="000000"/>
          <w:sz w:val="18"/>
          <w:szCs w:val="18"/>
        </w:rPr>
        <w:t>. М. : Дашков и К0, 2007. - 472 с.</w:t>
      </w:r>
    </w:p>
    <w:p w14:paraId="71AEE289"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Радиевский</w:t>
      </w:r>
      <w:r>
        <w:rPr>
          <w:rFonts w:ascii="Verdana" w:hAnsi="Verdana"/>
          <w:color w:val="000000"/>
          <w:sz w:val="18"/>
          <w:szCs w:val="18"/>
        </w:rPr>
        <w:t>, М.В. Организация производства: инновационная стратегия устойчивого развития предприятия Текст. : учеб. для вузов / М.В. Радиевский. М. : Инфра-М, 2009. - 378 с.</w:t>
      </w:r>
    </w:p>
    <w:p w14:paraId="5D35A27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Ржаницына, B.C. Изменение методологии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Текст. / B.C. Ржаницына // Бух. учет. 2008. - № 6. - С. 71-75.</w:t>
      </w:r>
    </w:p>
    <w:p w14:paraId="6DA7BE5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Рид</w:t>
      </w:r>
      <w:r>
        <w:rPr>
          <w:rFonts w:ascii="Verdana" w:hAnsi="Verdana"/>
          <w:color w:val="000000"/>
          <w:sz w:val="18"/>
          <w:szCs w:val="18"/>
        </w:rPr>
        <w:t>, Ф.С. Искусство слияний и поглощений Текст. / Ф.С. Рид, А. Рид Лажу ; пер. с англ. В. Ионова. 3-е изд. - М. :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 -957 с.</w:t>
      </w:r>
    </w:p>
    <w:p w14:paraId="573F335A"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Российский статистический ежегодник, 2009 Текст. : стат. сб. М.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2009. - 795 с.</w:t>
      </w:r>
    </w:p>
    <w:p w14:paraId="2EA1F2D1"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Рубин, Ю.Б.</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университеты в инновационной экономике Текст. / Ю.Б. Рубин.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"Маркет ДС Корпорейшн", 2005. - 102 с.</w:t>
      </w:r>
    </w:p>
    <w:p w14:paraId="15ECFDB7"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ЮЗ.Рузакова, О. Передача исключительных прав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юридического лица Электронный ресурс. / О. Рузакова. Режим доступа: http://www.directorinfo.ru/ article.aspx. - Загл. с экрана.</w:t>
      </w:r>
    </w:p>
    <w:p w14:paraId="3FCE1B64"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Самсонов, А.Н. Инновационное развитие предприятий как</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направление деятельности Текст. : монография / А.Н. Самсонов. М. : Палеотип, 2005. - 59 с.</w:t>
      </w:r>
    </w:p>
    <w:p w14:paraId="60FD90DC"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Ю5.Санто, Б. Сила инновационного саморазвития Текст. / Б.</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 Инновации. 2004. - № 2. - С. 6-7.</w:t>
      </w:r>
    </w:p>
    <w:p w14:paraId="7AAB3756"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Сапелкин, В.Е.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метод управления инновационной деятельностью предприятия Текст. / В.Е. Сапелкин. Минск : ГУ "БелИСА", 2006. - 156 с.</w:t>
      </w:r>
    </w:p>
    <w:p w14:paraId="1576E245"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Сафронова</w:t>
      </w:r>
      <w:r>
        <w:rPr>
          <w:rFonts w:ascii="Verdana" w:hAnsi="Verdana"/>
          <w:color w:val="000000"/>
          <w:sz w:val="18"/>
          <w:szCs w:val="18"/>
        </w:rPr>
        <w:t>, A.A. Инновационная инфраструктура: методология формирования и развития Текст. : монография / A.A. Сафронова, А.Ю.</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В.Ф. Дроздов. М. : Палеотип, 2007. - 140 с.</w:t>
      </w:r>
    </w:p>
    <w:p w14:paraId="0CD326A5"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Ю8.Семенихин, В.В. Основные средства 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Текст. / В.В. Семенихин. М. :</w:t>
      </w:r>
      <w:r>
        <w:rPr>
          <w:rStyle w:val="WW8Num2z0"/>
          <w:rFonts w:ascii="Verdana" w:hAnsi="Verdana"/>
          <w:color w:val="000000"/>
          <w:sz w:val="18"/>
          <w:szCs w:val="18"/>
        </w:rPr>
        <w:t> </w:t>
      </w:r>
      <w:r>
        <w:rPr>
          <w:rStyle w:val="WW8Num3z0"/>
          <w:rFonts w:ascii="Verdana" w:hAnsi="Verdana"/>
          <w:color w:val="4682B4"/>
          <w:sz w:val="18"/>
          <w:szCs w:val="18"/>
        </w:rPr>
        <w:t>ГроссМедиа</w:t>
      </w:r>
      <w:r>
        <w:rPr>
          <w:rStyle w:val="WW8Num2z0"/>
          <w:rFonts w:ascii="Verdana" w:hAnsi="Verdana"/>
          <w:color w:val="000000"/>
          <w:sz w:val="18"/>
          <w:szCs w:val="18"/>
        </w:rPr>
        <w:t> </w:t>
      </w:r>
      <w:r>
        <w:rPr>
          <w:rFonts w:ascii="Verdana" w:hAnsi="Verdana"/>
          <w:color w:val="000000"/>
          <w:sz w:val="18"/>
          <w:szCs w:val="18"/>
        </w:rPr>
        <w:t>: РосБух, 2010. - 763 с.</w:t>
      </w:r>
    </w:p>
    <w:p w14:paraId="1B7E368D"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Семенов, Т. Правовое регулирование инновационного процесса: проблемы и противоречия Текст. / Т. Семенов // Проблемы теории и практики управления. 2007. - № 7. - С. 78-84.</w:t>
      </w:r>
    </w:p>
    <w:p w14:paraId="53FF71F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Смехова, Т.А. Инновационная деятельность и инновационный процесс: в чем отличие? Текст. / Т.А. Смехова // Инновации. 2004. - № 2. - С. 36-37.</w:t>
      </w:r>
    </w:p>
    <w:p w14:paraId="09C34FF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Стриклэнд</w:t>
      </w:r>
      <w:r>
        <w:rPr>
          <w:rFonts w:ascii="Verdana" w:hAnsi="Verdana"/>
          <w:color w:val="000000"/>
          <w:sz w:val="18"/>
          <w:szCs w:val="18"/>
        </w:rPr>
        <w:t>, У. Реструктуризация не решает всех проблем Текст. / У. Стриклэнд, К. Фрейзер // Вестн. McKinsey. 2009. - № 1. - С. 12-15.</w:t>
      </w:r>
    </w:p>
    <w:p w14:paraId="24E09F8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Структура Группы "Татнефть" Электронный ресурс. Режим доступа:http://www.tatneft.ru/wps/wcm/connect/tatneft/portalrus/okompanii/obschaya informatsiya/strukturagruppitatneft. Загл. с экрана.</w:t>
      </w:r>
    </w:p>
    <w:p w14:paraId="58542F11"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ПЗ.Сударев, О.И. Потенциал инновационного развития региона Текст. : монография / О.И. Сударев. М. : Палеотип, 2006. - 64 с.</w:t>
      </w:r>
    </w:p>
    <w:p w14:paraId="309E8E25"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Сухарев, О.С. Стратегия и тактика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Текст. : учеб. пособие / О.С. Сухарев. М. : Палеотип, 2006. - 216 с.</w:t>
      </w:r>
    </w:p>
    <w:p w14:paraId="4DBFFBA8"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Сухарев</w:t>
      </w:r>
      <w:r>
        <w:rPr>
          <w:rFonts w:ascii="Verdana" w:hAnsi="Verdana"/>
          <w:color w:val="000000"/>
          <w:sz w:val="18"/>
          <w:szCs w:val="18"/>
        </w:rPr>
        <w:t>, О.С. Эффективность инноваций и развитие производства специального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Текст. / О.С. Сухарев, С.О. Сухарев // Бух. учет. 2008. - № 18. - С. 67-71.</w:t>
      </w:r>
    </w:p>
    <w:p w14:paraId="59262A2E"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Сучкова, И.В.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 научных организациях: управленческий аспект Текст. / И.В. Сучкова // Унив. управление. 2002. -№ 1.-С. 31-35.</w:t>
      </w:r>
    </w:p>
    <w:p w14:paraId="282D11DC"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Сысоева, И. Стратегический учет собственности инновационных предприятий Текст. / И. Сысоева // Интеллект, собственность.</w:t>
      </w:r>
      <w:r>
        <w:rPr>
          <w:rStyle w:val="WW8Num2z0"/>
          <w:rFonts w:ascii="Verdana" w:hAnsi="Verdana"/>
          <w:color w:val="000000"/>
          <w:sz w:val="18"/>
          <w:szCs w:val="18"/>
        </w:rPr>
        <w:t> </w:t>
      </w:r>
      <w:r>
        <w:rPr>
          <w:rStyle w:val="WW8Num3z0"/>
          <w:rFonts w:ascii="Verdana" w:hAnsi="Verdana"/>
          <w:color w:val="4682B4"/>
          <w:sz w:val="18"/>
          <w:szCs w:val="18"/>
        </w:rPr>
        <w:t>Промышл</w:t>
      </w:r>
      <w:r>
        <w:rPr>
          <w:rFonts w:ascii="Verdana" w:hAnsi="Verdana"/>
          <w:color w:val="000000"/>
          <w:sz w:val="18"/>
          <w:szCs w:val="18"/>
        </w:rPr>
        <w:t>. собственность. 2008. - № 11. - С. 68-75.</w:t>
      </w:r>
    </w:p>
    <w:p w14:paraId="6412F505"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Технопарки</w:t>
      </w:r>
      <w:r>
        <w:rPr>
          <w:rStyle w:val="WW8Num2z0"/>
          <w:rFonts w:ascii="Verdana" w:hAnsi="Verdana"/>
          <w:color w:val="000000"/>
          <w:sz w:val="18"/>
          <w:szCs w:val="18"/>
        </w:rPr>
        <w:t> </w:t>
      </w:r>
      <w:r>
        <w:rPr>
          <w:rFonts w:ascii="Verdana" w:hAnsi="Verdana"/>
          <w:color w:val="000000"/>
          <w:sz w:val="18"/>
          <w:szCs w:val="18"/>
        </w:rPr>
        <w:t>на базе научных организаций Электронный ресурс. Режим доступа: http://www.raexpert.ru/researches/technopark/part3. - Загл. с экрана.</w:t>
      </w:r>
    </w:p>
    <w:p w14:paraId="464EA153"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Тимофеев, Д. Системный подход к разработке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планов в условиях активной инновационной деятельности Текст. / Д. Тимофеев // Менеджмент в России и за рубежом. 2008. - № 5. - С. 28-33.</w:t>
      </w:r>
    </w:p>
    <w:p w14:paraId="518FC531"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Толмачев</w:t>
      </w:r>
      <w:r>
        <w:rPr>
          <w:rFonts w:ascii="Verdana" w:hAnsi="Verdana"/>
          <w:color w:val="000000"/>
          <w:sz w:val="18"/>
          <w:szCs w:val="18"/>
        </w:rPr>
        <w:t>, И. А. Филиалы и представительства: особенности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налогообложения Текст. / И.А. Толмачев, И.А.</w:t>
      </w:r>
      <w:r>
        <w:rPr>
          <w:rStyle w:val="WW8Num2z0"/>
          <w:rFonts w:ascii="Verdana" w:hAnsi="Verdana"/>
          <w:color w:val="000000"/>
          <w:sz w:val="18"/>
          <w:szCs w:val="18"/>
        </w:rPr>
        <w:t> </w:t>
      </w:r>
      <w:r>
        <w:rPr>
          <w:rStyle w:val="WW8Num3z0"/>
          <w:rFonts w:ascii="Verdana" w:hAnsi="Verdana"/>
          <w:color w:val="4682B4"/>
          <w:sz w:val="18"/>
          <w:szCs w:val="18"/>
        </w:rPr>
        <w:t>Феоктистов</w:t>
      </w:r>
      <w:r>
        <w:rPr>
          <w:rFonts w:ascii="Verdana" w:hAnsi="Verdana"/>
          <w:color w:val="000000"/>
          <w:sz w:val="18"/>
          <w:szCs w:val="18"/>
        </w:rPr>
        <w:t>. -М. : ГроссМедиа, 2008. 269 с.</w:t>
      </w:r>
    </w:p>
    <w:p w14:paraId="138CD30D"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Трифилова</w:t>
      </w:r>
      <w:r>
        <w:rPr>
          <w:rFonts w:ascii="Verdana" w:hAnsi="Verdana"/>
          <w:color w:val="000000"/>
          <w:sz w:val="18"/>
          <w:szCs w:val="18"/>
        </w:rPr>
        <w:t>, А. Оценка американской, европейской и японской моделей создания инновационной продукции Текст. / А. Трифилова // Интеллект, собственность. 2007. - № 4. - С. 44-54.</w:t>
      </w:r>
    </w:p>
    <w:p w14:paraId="1C8962EE"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Трифилова</w:t>
      </w:r>
      <w:r>
        <w:rPr>
          <w:rFonts w:ascii="Verdana" w:hAnsi="Verdana"/>
          <w:color w:val="000000"/>
          <w:sz w:val="18"/>
          <w:szCs w:val="18"/>
        </w:rPr>
        <w:t>, A.A. Современный инновационный менеджмент Текст. / A.A. Трифилова, И.А.</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 Инновации. 2003. - № 2. - С. 85-87.</w:t>
      </w:r>
    </w:p>
    <w:p w14:paraId="5DA509B1"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Устинова, Я.И. Налоговый учет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типичные ошибки Текст. / Я.И. Устинова // Бух. учет. 2008. - № 7. - С. 32-34.</w:t>
      </w:r>
    </w:p>
    <w:p w14:paraId="1F71C536"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Устинова, Я.И. Новое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14/2007 "Учет нематериальных активов" Текст. / Я.И. Устинова // Бух. учет. 2008. - № 6. - С. 7-17.</w:t>
      </w:r>
    </w:p>
    <w:p w14:paraId="6AA77065"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P.A. Инновационный менеджмент Текст. : учеб. для вузов / P.A. Фатхутдинов. 5-е изд., испр. и доп. - СПб. : Питер, 2007. - 448 с.</w:t>
      </w:r>
    </w:p>
    <w:p w14:paraId="348FD358"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Филин, С.А. Инновации в России Текст. / С.А. Филин. М. :</w:t>
      </w:r>
      <w:r>
        <w:rPr>
          <w:rStyle w:val="WW8Num2z0"/>
          <w:rFonts w:ascii="Verdana" w:hAnsi="Verdana"/>
          <w:color w:val="000000"/>
          <w:sz w:val="18"/>
          <w:szCs w:val="18"/>
        </w:rPr>
        <w:t> </w:t>
      </w:r>
      <w:r>
        <w:rPr>
          <w:rStyle w:val="WW8Num3z0"/>
          <w:rFonts w:ascii="Verdana" w:hAnsi="Verdana"/>
          <w:color w:val="4682B4"/>
          <w:sz w:val="18"/>
          <w:szCs w:val="18"/>
        </w:rPr>
        <w:t>ИНИЦ</w:t>
      </w:r>
      <w:r>
        <w:rPr>
          <w:rStyle w:val="WW8Num2z0"/>
          <w:rFonts w:ascii="Verdana" w:hAnsi="Verdana"/>
          <w:color w:val="000000"/>
          <w:sz w:val="18"/>
          <w:szCs w:val="18"/>
        </w:rPr>
        <w:t> </w:t>
      </w:r>
      <w:r>
        <w:rPr>
          <w:rFonts w:ascii="Verdana" w:hAnsi="Verdana"/>
          <w:color w:val="000000"/>
          <w:sz w:val="18"/>
          <w:szCs w:val="18"/>
        </w:rPr>
        <w:t>Роспатента, 2007. - 355 с.</w:t>
      </w:r>
    </w:p>
    <w:p w14:paraId="0CABAC17"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Филин, С. А. Механизм реализации инвестиционной политики в инновационной сфере экономики Текст. / С.А. Филин. М. : ИНИЦ Роспатента, 2004. - 274 с.</w:t>
      </w:r>
    </w:p>
    <w:p w14:paraId="30F5AF05"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инноваций в малом бизнесе Электронный ресурс. -Режим доступа: http://smallbusinesses.ru/content/9/3. Загл. с экрана.</w:t>
      </w:r>
    </w:p>
    <w:p w14:paraId="5C48234A"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Хотяшева</w:t>
      </w:r>
      <w:r>
        <w:rPr>
          <w:rFonts w:ascii="Verdana" w:hAnsi="Verdana"/>
          <w:color w:val="000000"/>
          <w:sz w:val="18"/>
          <w:szCs w:val="18"/>
        </w:rPr>
        <w:t>, О.М. Инновационный менеджмент Текст. : учеб. пособие / О.М. Хотяшева. СПб. : Питер, 2006. - 384 с.</w:t>
      </w:r>
    </w:p>
    <w:p w14:paraId="567EAADE"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Чернов, В.А. Инвестиционный анализ Текст. : учеб. пособие для вузов /</w:t>
      </w:r>
    </w:p>
    <w:p w14:paraId="546DF072"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B.А. Чернов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2-е изд., перераб. и доп. - М. : Юнити-Дана, 2007. - 160 с.</w:t>
      </w:r>
    </w:p>
    <w:p w14:paraId="18AE318A"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Шеметов</w:t>
      </w:r>
      <w:r>
        <w:rPr>
          <w:rFonts w:ascii="Verdana" w:hAnsi="Verdana"/>
          <w:color w:val="000000"/>
          <w:sz w:val="18"/>
          <w:szCs w:val="18"/>
        </w:rPr>
        <w:t>, П.В. Теория организации Текст. : учеб. пособие /П.В. Шеметов,</w:t>
      </w:r>
    </w:p>
    <w:p w14:paraId="6DAF32BA"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C.B. Петухова. М. : Омега-Л, 2008. - 282 с.</w:t>
      </w:r>
    </w:p>
    <w:p w14:paraId="753A013A"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Шигаев, А.И. Учетно-аналитическое обеспечение стоимостно-ориентированного управления Текст. / А.И. Шигаев. Казань : Казан, гос. ун-т, 2010. - 244 с.</w:t>
      </w:r>
    </w:p>
    <w:p w14:paraId="4D4E116B"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Экономика и организация инновационной деятельности Текст. : учеб. пособие / А.Е. Яковлев [и др.]. М. : Палеотип, 2004. - 268 с.</w:t>
      </w:r>
    </w:p>
    <w:p w14:paraId="46FF1FBF"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Яковлева, Е. Управление налоговыми эффектами в инновационной деятельности предприятия Текст. / Е. Яковлева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2008. - № 45. -С. 3-7.</w:t>
      </w:r>
    </w:p>
    <w:p w14:paraId="4471AF1D" w14:textId="77777777" w:rsidR="00AC733E" w:rsidRDefault="00AC733E" w:rsidP="00AC73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Янсен, Ф. Эпоха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Текст. : пер. с англ. / Ф. Янсен. М. : Инфра-М, 2002. - 124 с.</w:t>
      </w:r>
    </w:p>
    <w:p w14:paraId="2788BA81" w14:textId="3A3BC58C" w:rsidR="00A43440" w:rsidRPr="00AC733E" w:rsidRDefault="00AC733E" w:rsidP="00AC733E">
      <w:r>
        <w:rPr>
          <w:rFonts w:ascii="Verdana" w:hAnsi="Verdana"/>
          <w:color w:val="000000"/>
          <w:sz w:val="18"/>
          <w:szCs w:val="18"/>
        </w:rPr>
        <w:br/>
      </w:r>
      <w:r>
        <w:rPr>
          <w:rFonts w:ascii="Verdana" w:hAnsi="Verdana"/>
          <w:color w:val="000000"/>
          <w:sz w:val="18"/>
          <w:szCs w:val="18"/>
        </w:rPr>
        <w:br/>
      </w:r>
      <w:bookmarkStart w:id="0" w:name="_GoBack"/>
      <w:bookmarkEnd w:id="0"/>
    </w:p>
    <w:sectPr w:rsidR="00A43440" w:rsidRPr="00AC73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5758</TotalTime>
  <Pages>18</Pages>
  <Words>7946</Words>
  <Characters>58093</Characters>
  <Application>Microsoft Office Word</Application>
  <DocSecurity>0</DocSecurity>
  <Lines>936</Lines>
  <Paragraphs>397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427</cp:revision>
  <cp:lastPrinted>2009-02-06T05:36:00Z</cp:lastPrinted>
  <dcterms:created xsi:type="dcterms:W3CDTF">2016-05-04T14:28:00Z</dcterms:created>
  <dcterms:modified xsi:type="dcterms:W3CDTF">2016-06-25T12:29:00Z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