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f"/>
      </w:pPr>
      <w:r>
        <w:rPr>
          <w:color w:val="FF0000"/>
        </w:rPr>
        <w:t xml:space="preserve">Для заказа доставки данной работы воспользуйтесь поиском на сайте по ссылке:  </w:t>
      </w:r>
      <w:hyperlink r:id="rId7" w:history="1">
        <w:r>
          <w:rPr>
            <w:rStyle w:val="af6"/>
            <w:color w:val="0070C0"/>
          </w:rPr>
          <w:t>http://www.mydisser.com/search.html</w:t>
        </w:r>
      </w:hyperlink>
    </w:p>
    <w:p w:rsidR="007552A6" w:rsidRDefault="007552A6" w:rsidP="00713E29">
      <w:pPr>
        <w:ind w:right="27"/>
        <w:jc w:val="both"/>
        <w:rPr>
          <w:spacing w:val="10"/>
          <w:lang w:val="uk-UA"/>
        </w:rPr>
      </w:pPr>
    </w:p>
    <w:p w:rsidR="00021E6B" w:rsidRPr="00CC5557" w:rsidRDefault="00021E6B" w:rsidP="006F2638">
      <w:pPr>
        <w:pStyle w:val="afffffffb"/>
      </w:pPr>
    </w:p>
    <w:p w:rsidR="00077F65" w:rsidRDefault="00077F65" w:rsidP="00077F65">
      <w:pPr>
        <w:pStyle w:val="3f9"/>
        <w:sectPr w:rsidR="00077F65" w:rsidSect="00077F65">
          <w:footnotePr>
            <w:numRestart w:val="eachPage"/>
          </w:footnotePr>
          <w:pgSz w:w="11909" w:h="16838"/>
          <w:pgMar w:top="993" w:right="3613" w:bottom="2548" w:left="3613" w:header="0" w:footer="3" w:gutter="0"/>
          <w:cols w:space="720"/>
          <w:noEndnote/>
          <w:docGrid w:linePitch="360"/>
        </w:sectPr>
      </w:pPr>
      <w:r>
        <w:t>Государственное образовательное учреждение высшего профессионального образования «Орловский государственный университет»</w:t>
      </w:r>
    </w:p>
    <w:p w:rsidR="00077F65" w:rsidRDefault="00077F65" w:rsidP="00077F65">
      <w:pPr>
        <w:spacing w:line="240" w:lineRule="exact"/>
        <w:rPr>
          <w:sz w:val="19"/>
          <w:szCs w:val="19"/>
        </w:rPr>
      </w:pPr>
    </w:p>
    <w:p w:rsidR="00077F65" w:rsidRDefault="00077F65" w:rsidP="00077F65">
      <w:pPr>
        <w:pStyle w:val="3f9"/>
        <w:spacing w:after="301" w:line="210" w:lineRule="exact"/>
        <w:ind w:right="160"/>
        <w:jc w:val="right"/>
      </w:pPr>
      <w:r>
        <w:t>на правах рукописи</w:t>
      </w:r>
    </w:p>
    <w:p w:rsidR="00077F65" w:rsidRDefault="00077F65" w:rsidP="00077F65">
      <w:pPr>
        <w:pStyle w:val="1fffffe"/>
        <w:keepNext/>
        <w:keepLines/>
        <w:shd w:val="clear" w:color="auto" w:fill="auto"/>
        <w:spacing w:before="0" w:line="220" w:lineRule="exact"/>
        <w:ind w:left="1980"/>
      </w:pPr>
      <w:bookmarkStart w:id="0" w:name="bookmark0"/>
      <w:r>
        <w:rPr>
          <w:rStyle w:val="1ArialNarrow6pt0pt100"/>
        </w:rPr>
        <w:t>'</w:t>
      </w:r>
      <w:r>
        <w:t>04.20</w:t>
      </w:r>
      <w:r>
        <w:rPr>
          <w:rStyle w:val="1ArialNarrow6pt0pt100"/>
        </w:rPr>
        <w:t xml:space="preserve"> </w:t>
      </w:r>
      <w:r>
        <w:t>0.8</w:t>
      </w:r>
      <w:r>
        <w:rPr>
          <w:rStyle w:val="1ArialNarrow6pt0pt100"/>
        </w:rPr>
        <w:t xml:space="preserve"> </w:t>
      </w:r>
      <w:r>
        <w:t>099</w:t>
      </w:r>
      <w:r>
        <w:rPr>
          <w:rStyle w:val="1ArialNarrow6pt0pt100"/>
        </w:rPr>
        <w:t xml:space="preserve"> </w:t>
      </w:r>
      <w:r>
        <w:t>55</w:t>
      </w:r>
      <w:r>
        <w:rPr>
          <w:rStyle w:val="1ArialNarrow6pt0pt100"/>
        </w:rPr>
        <w:t xml:space="preserve"> '</w:t>
      </w:r>
      <w:bookmarkEnd w:id="0"/>
    </w:p>
    <w:p w:rsidR="00077F65" w:rsidRDefault="00077F65" w:rsidP="00077F65">
      <w:pPr>
        <w:rPr>
          <w:sz w:val="2"/>
          <w:szCs w:val="2"/>
        </w:rPr>
      </w:pPr>
    </w:p>
    <w:p w:rsidR="00077F65" w:rsidRDefault="00077F65" w:rsidP="00077F65">
      <w:pPr>
        <w:pStyle w:val="2ff5"/>
        <w:shd w:val="clear" w:color="auto" w:fill="auto"/>
        <w:spacing w:before="1130" w:after="791" w:line="210" w:lineRule="exact"/>
      </w:pPr>
      <w:r>
        <w:t>РЕЗНИКОВА Елена Викторовна</w:t>
      </w:r>
    </w:p>
    <w:p w:rsidR="00077F65" w:rsidRDefault="00077F65" w:rsidP="00077F65">
      <w:pPr>
        <w:pStyle w:val="2ff5"/>
        <w:shd w:val="clear" w:color="auto" w:fill="auto"/>
        <w:spacing w:line="247" w:lineRule="exact"/>
      </w:pPr>
      <w:r>
        <w:t>ВЛИЯНИЕ ПОЛИТИЧЕСКОЙ СИСТЕМЫ НА ФОРМИРОВАНИЕ И РАЗВИТИЕ СИСТЕМЫ ПРАВА В СОВРЕМЕННОЙ РОССИИ</w:t>
      </w:r>
    </w:p>
    <w:p w:rsidR="00077F65" w:rsidRDefault="00077F65" w:rsidP="00077F65">
      <w:pPr>
        <w:pStyle w:val="3f9"/>
        <w:spacing w:after="750"/>
      </w:pPr>
      <w:r>
        <w:t>12.00.01 - Теория и история права и государства, история учений о праве и государстве</w:t>
      </w:r>
    </w:p>
    <w:p w:rsidR="00077F65" w:rsidRDefault="00077F65" w:rsidP="00077F65">
      <w:pPr>
        <w:pStyle w:val="3f9"/>
        <w:spacing w:after="746" w:line="210" w:lineRule="exact"/>
      </w:pPr>
      <w:r>
        <w:t>Диссертация на соискание ученой степени кандидата юридических наук</w:t>
      </w:r>
    </w:p>
    <w:p w:rsidR="00077F65" w:rsidRDefault="00077F65" w:rsidP="00077F65">
      <w:pPr>
        <w:pStyle w:val="3f9"/>
        <w:spacing w:after="1953" w:line="252" w:lineRule="exact"/>
      </w:pPr>
      <w:r>
        <w:t>Научный руководитель доктор юридических наук, профессор Радько Т.Н.</w:t>
      </w:r>
    </w:p>
    <w:p w:rsidR="00077F65" w:rsidRDefault="00077F65" w:rsidP="00077F65">
      <w:pPr>
        <w:pStyle w:val="3f9"/>
        <w:spacing w:line="210" w:lineRule="exact"/>
      </w:pPr>
      <w:r>
        <w:lastRenderedPageBreak/>
        <w:t>Орел - 2008</w:t>
      </w:r>
      <w:r>
        <w:br w:type="page"/>
      </w:r>
    </w:p>
    <w:p w:rsidR="00077F65" w:rsidRDefault="00077F65" w:rsidP="00077F65">
      <w:pPr>
        <w:pStyle w:val="3f9"/>
        <w:spacing w:after="239" w:line="210" w:lineRule="exact"/>
        <w:ind w:left="20"/>
      </w:pPr>
      <w:r>
        <w:lastRenderedPageBreak/>
        <w:t>Содержание</w:t>
      </w:r>
    </w:p>
    <w:p w:rsidR="00077F65" w:rsidRDefault="00077F65" w:rsidP="00077F65">
      <w:pPr>
        <w:pStyle w:val="3f9"/>
        <w:framePr w:h="190" w:wrap="around" w:hAnchor="margin" w:x="6465" w:y="1009"/>
        <w:spacing w:line="190" w:lineRule="exact"/>
        <w:ind w:left="100"/>
        <w:jc w:val="left"/>
      </w:pPr>
      <w:r>
        <w:rPr>
          <w:rStyle w:val="Exact0"/>
        </w:rPr>
        <w:t>3-13</w:t>
      </w:r>
    </w:p>
    <w:p w:rsidR="00077F65" w:rsidRDefault="00077F65" w:rsidP="00077F65">
      <w:pPr>
        <w:pStyle w:val="3f9"/>
        <w:spacing w:after="449" w:line="210" w:lineRule="exact"/>
        <w:ind w:left="20"/>
      </w:pPr>
      <w:r>
        <w:t>Введение</w:t>
      </w:r>
    </w:p>
    <w:p w:rsidR="00077F65" w:rsidRDefault="00077F65" w:rsidP="00DF2B63">
      <w:pPr>
        <w:pStyle w:val="2fffd"/>
        <w:keepNext/>
        <w:keepLines/>
        <w:numPr>
          <w:ilvl w:val="0"/>
          <w:numId w:val="53"/>
        </w:numPr>
        <w:shd w:val="clear" w:color="auto" w:fill="auto"/>
        <w:tabs>
          <w:tab w:val="left" w:pos="472"/>
          <w:tab w:val="left" w:pos="4993"/>
          <w:tab w:val="right" w:pos="7059"/>
        </w:tabs>
        <w:suppressAutoHyphens w:val="0"/>
        <w:spacing w:before="0" w:after="180" w:line="247" w:lineRule="exact"/>
        <w:ind w:left="1209" w:right="360" w:hanging="360"/>
        <w:jc w:val="left"/>
        <w:outlineLvl w:val="1"/>
      </w:pPr>
      <w:bookmarkStart w:id="1" w:name="bookmark1"/>
      <w:r>
        <w:t>Общая характеристика политической системы Российской Федерации и современной системы российского</w:t>
      </w:r>
      <w:r>
        <w:tab/>
        <w:t>права</w:t>
      </w:r>
      <w:r>
        <w:tab/>
        <w:t>14-111</w:t>
      </w:r>
      <w:bookmarkEnd w:id="1"/>
    </w:p>
    <w:p w:rsidR="00077F65" w:rsidRDefault="00077F65" w:rsidP="00DF2B63">
      <w:pPr>
        <w:widowControl w:val="0"/>
        <w:numPr>
          <w:ilvl w:val="1"/>
          <w:numId w:val="53"/>
        </w:numPr>
        <w:tabs>
          <w:tab w:val="right" w:pos="7059"/>
        </w:tabs>
        <w:suppressAutoHyphens w:val="0"/>
        <w:spacing w:after="176" w:line="247" w:lineRule="exact"/>
        <w:ind w:left="1209" w:right="360" w:hanging="360"/>
      </w:pPr>
      <w:r>
        <w:fldChar w:fldCharType="begin"/>
      </w:r>
      <w:r>
        <w:instrText xml:space="preserve"> TOC \o "1-5" \h \z </w:instrText>
      </w:r>
      <w:r>
        <w:fldChar w:fldCharType="separate"/>
      </w:r>
      <w:r>
        <w:t xml:space="preserve"> Понятие и основные элементы политической системы Российской Федерации</w:t>
      </w:r>
      <w:r>
        <w:tab/>
        <w:t>14-42</w:t>
      </w:r>
    </w:p>
    <w:p w:rsidR="00077F65" w:rsidRDefault="00077F65" w:rsidP="00DF2B63">
      <w:pPr>
        <w:widowControl w:val="0"/>
        <w:numPr>
          <w:ilvl w:val="1"/>
          <w:numId w:val="53"/>
        </w:numPr>
        <w:tabs>
          <w:tab w:val="right" w:pos="7059"/>
        </w:tabs>
        <w:suppressAutoHyphens w:val="0"/>
        <w:spacing w:after="484" w:line="252" w:lineRule="exact"/>
        <w:ind w:left="1209" w:right="360" w:hanging="360"/>
      </w:pPr>
      <w:r>
        <w:t xml:space="preserve"> Динамика взаимодействия элементов политической системы Российской Федерации в современных условиях</w:t>
      </w:r>
      <w:r>
        <w:tab/>
        <w:t>42-58</w:t>
      </w:r>
    </w:p>
    <w:p w:rsidR="00077F65" w:rsidRDefault="00077F65" w:rsidP="00DF2B63">
      <w:pPr>
        <w:widowControl w:val="0"/>
        <w:numPr>
          <w:ilvl w:val="1"/>
          <w:numId w:val="53"/>
        </w:numPr>
        <w:tabs>
          <w:tab w:val="left" w:pos="533"/>
          <w:tab w:val="right" w:pos="7059"/>
        </w:tabs>
        <w:suppressAutoHyphens w:val="0"/>
        <w:spacing w:after="476" w:line="247" w:lineRule="exact"/>
        <w:ind w:left="1209" w:right="360" w:hanging="360"/>
      </w:pPr>
      <w:hyperlink w:anchor="bookmark3" w:tooltip="Current Document">
        <w:r>
          <w:t>Характерные черты и особенности системы современного российского права</w:t>
        </w:r>
        <w:r>
          <w:tab/>
          <w:t>58-92</w:t>
        </w:r>
      </w:hyperlink>
      <w:r>
        <w:fldChar w:fldCharType="end"/>
      </w:r>
    </w:p>
    <w:p w:rsidR="00077F65" w:rsidRDefault="00077F65" w:rsidP="00077F65">
      <w:pPr>
        <w:pStyle w:val="3f9"/>
        <w:tabs>
          <w:tab w:val="left" w:pos="6428"/>
        </w:tabs>
        <w:spacing w:after="480" w:line="252" w:lineRule="exact"/>
        <w:ind w:left="20" w:right="240" w:firstLine="280"/>
        <w:jc w:val="left"/>
      </w:pPr>
      <w:r>
        <w:t>Изменения в системе российского права в процессе ее взаимодействия с политической системой</w:t>
      </w:r>
      <w:r>
        <w:tab/>
        <w:t>92-111</w:t>
      </w:r>
    </w:p>
    <w:p w:rsidR="00077F65" w:rsidRDefault="00077F65" w:rsidP="00DF2B63">
      <w:pPr>
        <w:pStyle w:val="2fffd"/>
        <w:keepNext/>
        <w:keepLines/>
        <w:numPr>
          <w:ilvl w:val="0"/>
          <w:numId w:val="53"/>
        </w:numPr>
        <w:shd w:val="clear" w:color="auto" w:fill="auto"/>
        <w:tabs>
          <w:tab w:val="left" w:pos="472"/>
          <w:tab w:val="right" w:pos="7059"/>
        </w:tabs>
        <w:suppressAutoHyphens w:val="0"/>
        <w:spacing w:before="0" w:after="184" w:line="252" w:lineRule="exact"/>
        <w:ind w:left="1209" w:right="240" w:hanging="360"/>
        <w:jc w:val="left"/>
        <w:outlineLvl w:val="1"/>
      </w:pPr>
      <w:bookmarkStart w:id="2" w:name="bookmark2"/>
      <w:r>
        <w:t>Основные направления влияния политической системы на формирование и развитие системы Российского права</w:t>
      </w:r>
      <w:r>
        <w:tab/>
        <w:t>111-158</w:t>
      </w:r>
      <w:bookmarkEnd w:id="2"/>
    </w:p>
    <w:p w:rsidR="00077F65" w:rsidRDefault="00077F65" w:rsidP="00DF2B63">
      <w:pPr>
        <w:pStyle w:val="3f9"/>
        <w:numPr>
          <w:ilvl w:val="1"/>
          <w:numId w:val="53"/>
        </w:numPr>
        <w:tabs>
          <w:tab w:val="left" w:pos="529"/>
          <w:tab w:val="right" w:pos="7059"/>
        </w:tabs>
        <w:suppressAutoHyphens w:val="0"/>
        <w:spacing w:after="180" w:line="247" w:lineRule="exact"/>
        <w:ind w:left="1209" w:right="240" w:hanging="360"/>
        <w:jc w:val="left"/>
      </w:pPr>
      <w:r>
        <w:t>Механизм влияния политической системы на формирование и развитие системы российского права</w:t>
      </w:r>
      <w:r>
        <w:tab/>
        <w:t>111-126</w:t>
      </w:r>
    </w:p>
    <w:p w:rsidR="00077F65" w:rsidRDefault="00077F65" w:rsidP="00077F65">
      <w:pPr>
        <w:pStyle w:val="3f9"/>
        <w:ind w:left="20"/>
      </w:pPr>
      <w:r>
        <w:t>2.2 Доминирование государства в механизме влияния</w:t>
      </w:r>
    </w:p>
    <w:p w:rsidR="00077F65" w:rsidRDefault="00077F65" w:rsidP="00077F65">
      <w:pPr>
        <w:pStyle w:val="3f9"/>
        <w:ind w:left="20"/>
      </w:pPr>
      <w:r>
        <w:t>политической системы на формирование и развитие системы</w:t>
      </w:r>
    </w:p>
    <w:p w:rsidR="00077F65" w:rsidRDefault="00077F65" w:rsidP="00077F65">
      <w:pPr>
        <w:pStyle w:val="3f9"/>
        <w:tabs>
          <w:tab w:val="right" w:pos="7059"/>
        </w:tabs>
        <w:spacing w:after="176"/>
        <w:ind w:left="20"/>
      </w:pPr>
      <w:r>
        <w:t>российского права</w:t>
      </w:r>
      <w:r>
        <w:tab/>
        <w:t>126-142</w:t>
      </w:r>
    </w:p>
    <w:p w:rsidR="00077F65" w:rsidRDefault="00077F65" w:rsidP="00DF2B63">
      <w:pPr>
        <w:pStyle w:val="3f9"/>
        <w:numPr>
          <w:ilvl w:val="0"/>
          <w:numId w:val="54"/>
        </w:numPr>
        <w:tabs>
          <w:tab w:val="left" w:pos="529"/>
          <w:tab w:val="right" w:pos="7059"/>
        </w:tabs>
        <w:suppressAutoHyphens w:val="0"/>
        <w:spacing w:after="523" w:line="252" w:lineRule="exact"/>
        <w:ind w:left="926" w:right="240" w:hanging="360"/>
        <w:jc w:val="left"/>
      </w:pPr>
      <w:r>
        <w:t>Воздействие иных элементов политической системы на совершенствование системы современного российского права</w:t>
      </w:r>
      <w:r>
        <w:tab/>
        <w:t>142-157</w:t>
      </w:r>
    </w:p>
    <w:p w:rsidR="00077F65" w:rsidRDefault="00077F65" w:rsidP="00077F65">
      <w:pPr>
        <w:pStyle w:val="3f9"/>
        <w:tabs>
          <w:tab w:val="right" w:pos="7039"/>
        </w:tabs>
        <w:spacing w:line="499" w:lineRule="exact"/>
      </w:pPr>
      <w:r>
        <w:t>Заключение</w:t>
      </w:r>
      <w:r>
        <w:tab/>
        <w:t>158-165</w:t>
      </w:r>
    </w:p>
    <w:p w:rsidR="00077F65" w:rsidRDefault="00077F65" w:rsidP="00077F65">
      <w:pPr>
        <w:pStyle w:val="3f9"/>
        <w:tabs>
          <w:tab w:val="right" w:pos="7059"/>
        </w:tabs>
        <w:spacing w:line="499" w:lineRule="exact"/>
        <w:ind w:left="20"/>
        <w:sectPr w:rsidR="00077F65" w:rsidSect="003B3C27">
          <w:type w:val="continuous"/>
          <w:pgSz w:w="11909" w:h="16838"/>
          <w:pgMar w:top="1560" w:right="852" w:bottom="993" w:left="1276" w:header="0" w:footer="3" w:gutter="0"/>
          <w:cols w:space="720"/>
          <w:noEndnote/>
          <w:docGrid w:linePitch="360"/>
        </w:sectPr>
      </w:pPr>
      <w:r>
        <w:t>Список использованных источников</w:t>
      </w:r>
      <w:r>
        <w:tab/>
        <w:t>166-181</w:t>
      </w:r>
    </w:p>
    <w:p w:rsidR="00077F65" w:rsidRDefault="00077F65" w:rsidP="00077F65">
      <w:pPr>
        <w:pStyle w:val="3f9"/>
        <w:spacing w:line="359" w:lineRule="exact"/>
        <w:ind w:left="20" w:right="40" w:firstLine="680"/>
      </w:pPr>
      <w:r>
        <w:rPr>
          <w:rStyle w:val="affffffb"/>
        </w:rPr>
        <w:lastRenderedPageBreak/>
        <w:t xml:space="preserve">Актуальность темы исследования. </w:t>
      </w:r>
      <w:r>
        <w:t>Происходящий в настоящее время процесс интенсивной интеграции оказывает существенное влияние на трансформацию, изменение и модернизацию политических институтов и самой политической системы, правовых норм и регулируемых ими политических отношений на внутригосударственном уровне, стимулирует, ускоряет и обновляет процессы влияния политической системы на формирование и развитие системы права. Вследствие научно-технического, социально-экономического развития происходят изменения в традиционных сферах общественных отношений, появляются новые сферы жизнедеятельности общества, требующие правового регулирования. Возникает необходимость пересмотра и совершенствования правовых форм и методов регулирования вновь возникших и изменившихся общественных отношений. Это является импульсом для политической системы, которая, реагируя на потребности общества в виде политических решений, действий, оказывает влияние на формирование и развитие системы права. Исследование влияния политической системы на формирование и развитие системы права весьма актуально и обусловлено, прежде всего, необходимостью изучения механизма такого влияния.</w:t>
      </w:r>
    </w:p>
    <w:p w:rsidR="00077F65" w:rsidRDefault="00077F65" w:rsidP="00077F65">
      <w:pPr>
        <w:pStyle w:val="3f9"/>
        <w:spacing w:line="359" w:lineRule="exact"/>
        <w:ind w:left="20" w:right="40" w:firstLine="680"/>
      </w:pPr>
      <w:r>
        <w:t>Основной целью влияния политической системы на систему права является стремление усовершенствовать прежние и упорядочить, урегулировать вновь возникающие общественные отношения. В немалой степени этим объясняется теоретическая и практическая значимость исследования влияния политической системы на формирование и развитие системы российского права.</w:t>
      </w:r>
    </w:p>
    <w:p w:rsidR="00077F65" w:rsidRDefault="00077F65" w:rsidP="00077F65">
      <w:pPr>
        <w:pStyle w:val="3f9"/>
        <w:spacing w:line="359" w:lineRule="exact"/>
        <w:ind w:left="20" w:right="40" w:firstLine="680"/>
        <w:sectPr w:rsidR="00077F65">
          <w:headerReference w:type="even" r:id="rId8"/>
          <w:headerReference w:type="default" r:id="rId9"/>
          <w:pgSz w:w="11909" w:h="16838"/>
          <w:pgMar w:top="2820" w:right="2168" w:bottom="2590" w:left="2201" w:header="0" w:footer="3" w:gutter="0"/>
          <w:cols w:space="720"/>
          <w:noEndnote/>
          <w:docGrid w:linePitch="360"/>
        </w:sectPr>
      </w:pPr>
      <w:r>
        <w:t xml:space="preserve">Развитие системы права является результатом отражения в правотворческой деятельности объективных потребностей развития общества. Основным создателем правовых норм, обеспечивающим их улучшение и применение, остается государство, выступающее как ведущий </w:t>
      </w:r>
    </w:p>
    <w:p w:rsidR="00077F65" w:rsidRDefault="00077F65" w:rsidP="00077F65">
      <w:pPr>
        <w:pStyle w:val="3f9"/>
        <w:spacing w:line="359" w:lineRule="exact"/>
        <w:ind w:left="20" w:right="40" w:firstLine="680"/>
      </w:pPr>
      <w:r>
        <w:lastRenderedPageBreak/>
        <w:t>элемент политической системы. Общепризнанная доминирующая роль государства, кроме прочих обстоятельств, объясняется и тем, что только оно вправе издавать общеобязательные правовые предписания. Однако, это не означает, что остальные элементы политической системы никак не влияют на формирование и развитие системы права. Формирование и развитие системы права - это результат деятельности не только государства в целом, его правотворческих органов, но и всей политической системы. Вопросы влияния политической системы на формирование и развитие системы права изучались учеными</w:t>
      </w:r>
      <w:r>
        <w:rPr>
          <w:vertAlign w:val="superscript"/>
        </w:rPr>
        <w:footnoteReference w:id="1"/>
      </w:r>
      <w:r>
        <w:t xml:space="preserve"> в 70-80-е гг. прошлого столетия и отражали особенности экономического, политического и правового развития общества в условиях социализма. На современном этапе развития государства и общества проблема влияния политической системы на формирование и развитие системы права не нашла должного научного анализа в отечественной юридической науке и объективно требует исследования, поскольку более глубокое знание механизма влияния политической системы на формирование и развитие системы российского права позволит выявить оптимальные пути его совершенствования и возможности влияния каждого элемента политической системы на формирование и развитие системы права.</w:t>
      </w:r>
    </w:p>
    <w:p w:rsidR="00077F65" w:rsidRDefault="00077F65" w:rsidP="00077F65">
      <w:pPr>
        <w:pStyle w:val="3f9"/>
        <w:spacing w:line="359" w:lineRule="exact"/>
        <w:ind w:left="20" w:right="20" w:firstLine="660"/>
      </w:pPr>
      <w:r>
        <w:t>Определенные особенности имеет влияние политической системы на формирование и развитие системы права в субъектах Федерации. Все еще не выяснено, каковы формы и методы этого влияния в различных субъектах, и как оно способствует созданию права, отвечающего потребностям региона и ориентированного на регулирование региональных общественных отношений, отвечающих объективным потребностям развития региона. Изучение влияния политической системы на формирование права на уровне регионов позволит разработать инструментарий повышения социально- экономической эффективности регионального управления.</w:t>
      </w:r>
    </w:p>
    <w:p w:rsidR="00077F65" w:rsidRDefault="00077F65" w:rsidP="00077F65">
      <w:pPr>
        <w:pStyle w:val="3f9"/>
        <w:spacing w:line="363" w:lineRule="exact"/>
        <w:ind w:left="20" w:right="20" w:firstLine="700"/>
      </w:pPr>
      <w:r>
        <w:t xml:space="preserve">Политическая система является структурным образованием, элементы которого в процессе своей деятельности в разной степени оказывают влияние </w:t>
      </w:r>
      <w:r>
        <w:lastRenderedPageBreak/>
        <w:t>на формирование и развитие системы права, образуя, в конечном счете, механизм такого влияния. Механизм влияния политической системы на формирование и развитие системы российского права — система способов, форм и средств политического воздействия на формирование права. Знание механизма влияния политической системы на формирование системы права позволяет выработать систему предложений, направленных на совершенствование системы права и обеспечение правового воздействия на саму политическую систему в границах принципов верховенства права и законности.</w:t>
      </w:r>
    </w:p>
    <w:p w:rsidR="00077F65" w:rsidRDefault="00077F65" w:rsidP="00077F65">
      <w:pPr>
        <w:pStyle w:val="3f9"/>
        <w:spacing w:line="363" w:lineRule="exact"/>
        <w:ind w:left="20" w:right="20" w:firstLine="560"/>
      </w:pPr>
      <w:r>
        <w:rPr>
          <w:rStyle w:val="affffffb"/>
        </w:rPr>
        <w:t xml:space="preserve">Степень научной разработанности проблемы. </w:t>
      </w:r>
      <w:r>
        <w:t>В настоящее время исследуемая тема ещё не получила адекватного своей актуальности отражения в научной литературе. В’ основу теоретико-методологической базы исследования легли работы, которые использовались для исследования проблемы влияния политической системы на формирование и развитие системы права, их можно разделить на несколько групп. К первой группе относятся научные труды, публикации по вопросам политической системы РФ. Отдельные вопросы политической системы анализировались исследователями Авакьяном С.А.</w:t>
      </w:r>
      <w:r>
        <w:rPr>
          <w:vertAlign w:val="superscript"/>
        </w:rPr>
        <w:t>1</w:t>
      </w:r>
      <w:r>
        <w:t>, Баглаем М.В.</w:t>
      </w:r>
      <w:r>
        <w:rPr>
          <w:vertAlign w:val="superscript"/>
        </w:rPr>
        <w:t>2</w:t>
      </w:r>
      <w:r>
        <w:t>, Гаджиевым К.С.</w:t>
      </w:r>
      <w:r>
        <w:rPr>
          <w:vertAlign w:val="superscript"/>
        </w:rPr>
        <w:t>3</w:t>
      </w:r>
      <w:r>
        <w:t>, Кольевым А.Н.</w:t>
      </w:r>
      <w:r>
        <w:rPr>
          <w:vertAlign w:val="superscript"/>
        </w:rPr>
        <w:t>4</w:t>
      </w:r>
      <w:r>
        <w:t>, Крыштановской О.</w:t>
      </w:r>
      <w:r>
        <w:rPr>
          <w:vertAlign w:val="superscript"/>
        </w:rPr>
        <w:t>5</w:t>
      </w:r>
      <w:r>
        <w:t>, Лапаевой В.В.</w:t>
      </w:r>
      <w:r>
        <w:rPr>
          <w:vertAlign w:val="superscript"/>
        </w:rPr>
        <w:t>6</w:t>
      </w:r>
      <w:r>
        <w:t>, Ольшанским Д.В.</w:t>
      </w:r>
      <w:r>
        <w:rPr>
          <w:vertAlign w:val="superscript"/>
        </w:rPr>
        <w:t>7</w:t>
      </w:r>
      <w:r>
        <w:t>, Пеньковым В.Ф</w:t>
      </w:r>
      <w:r>
        <w:rPr>
          <w:vertAlign w:val="superscript"/>
        </w:rPr>
        <w:t>8</w:t>
      </w:r>
      <w:r>
        <w:t>. Вторая группа работ посвящена анализу системы права Российской Федерации, анализу законодательства и правотворчества</w:t>
      </w:r>
    </w:p>
    <w:p w:rsidR="00077F65" w:rsidRDefault="00077F65" w:rsidP="00DF2B63">
      <w:pPr>
        <w:pStyle w:val="3ff4"/>
        <w:numPr>
          <w:ilvl w:val="0"/>
          <w:numId w:val="55"/>
        </w:numPr>
        <w:shd w:val="clear" w:color="auto" w:fill="auto"/>
        <w:suppressAutoHyphens w:val="0"/>
        <w:spacing w:after="0" w:line="205" w:lineRule="exact"/>
        <w:ind w:left="227" w:right="20" w:hanging="57"/>
        <w:jc w:val="both"/>
      </w:pPr>
      <w:r>
        <w:t xml:space="preserve"> См.: Авакьян С.А. Политические отношения и конституционное регулирование в современной России: проблемы и перспективы. // Журнал российского права, № 11.2003.</w:t>
      </w:r>
    </w:p>
    <w:p w:rsidR="00077F65" w:rsidRDefault="00077F65" w:rsidP="00DF2B63">
      <w:pPr>
        <w:pStyle w:val="3ff4"/>
        <w:numPr>
          <w:ilvl w:val="0"/>
          <w:numId w:val="55"/>
        </w:numPr>
        <w:shd w:val="clear" w:color="auto" w:fill="auto"/>
        <w:suppressAutoHyphens w:val="0"/>
        <w:spacing w:after="0" w:line="205" w:lineRule="exact"/>
        <w:ind w:left="227" w:right="20" w:hanging="57"/>
        <w:jc w:val="both"/>
      </w:pPr>
      <w:r>
        <w:t xml:space="preserve"> См.: Конституционализм и политическая система в современной России. //Журнал российского права. № 1,2003.</w:t>
      </w:r>
    </w:p>
    <w:p w:rsidR="00077F65" w:rsidRDefault="00077F65" w:rsidP="00077F65">
      <w:pPr>
        <w:pStyle w:val="3ff4"/>
        <w:shd w:val="clear" w:color="auto" w:fill="auto"/>
        <w:ind w:left="20" w:right="20" w:firstLine="160"/>
      </w:pPr>
      <w:r>
        <w:t>См.: Гаджиев К.С. О перспективах демократической государственности в России. // Журнал «Полис», № 3, 1994.</w:t>
      </w:r>
    </w:p>
    <w:p w:rsidR="00077F65" w:rsidRDefault="00077F65" w:rsidP="00DF2B63">
      <w:pPr>
        <w:pStyle w:val="3ff4"/>
        <w:numPr>
          <w:ilvl w:val="0"/>
          <w:numId w:val="56"/>
        </w:numPr>
        <w:shd w:val="clear" w:color="auto" w:fill="auto"/>
        <w:suppressAutoHyphens w:val="0"/>
        <w:spacing w:after="0" w:line="205" w:lineRule="exact"/>
        <w:ind w:left="360" w:hanging="360"/>
        <w:jc w:val="both"/>
      </w:pPr>
      <w:r>
        <w:t xml:space="preserve"> См.: Кольев А.Н. Нация и государство. Теория консервативной реконструкции. М., 2005.</w:t>
      </w:r>
    </w:p>
    <w:p w:rsidR="00077F65" w:rsidRDefault="00077F65" w:rsidP="00DF2B63">
      <w:pPr>
        <w:pStyle w:val="3ff4"/>
        <w:numPr>
          <w:ilvl w:val="0"/>
          <w:numId w:val="56"/>
        </w:numPr>
        <w:shd w:val="clear" w:color="auto" w:fill="auto"/>
        <w:suppressAutoHyphens w:val="0"/>
        <w:spacing w:after="0" w:line="205" w:lineRule="exact"/>
        <w:ind w:left="360" w:hanging="360"/>
        <w:jc w:val="both"/>
      </w:pPr>
      <w:r>
        <w:t xml:space="preserve"> См.: Крыштановская О. Анатомия российской элиты. М., 2005.</w:t>
      </w:r>
    </w:p>
    <w:p w:rsidR="00077F65" w:rsidRDefault="00077F65" w:rsidP="00DF2B63">
      <w:pPr>
        <w:pStyle w:val="3ff4"/>
        <w:numPr>
          <w:ilvl w:val="0"/>
          <w:numId w:val="56"/>
        </w:numPr>
        <w:shd w:val="clear" w:color="auto" w:fill="auto"/>
        <w:suppressAutoHyphens w:val="0"/>
        <w:spacing w:after="0" w:line="205" w:lineRule="exact"/>
        <w:ind w:left="360" w:right="20" w:hanging="360"/>
        <w:jc w:val="both"/>
      </w:pPr>
      <w:r>
        <w:t xml:space="preserve"> См.: Лапаева В.В. Политическая партия: понятие и цели. // Журнал российского права, № </w:t>
      </w:r>
      <w:r>
        <w:rPr>
          <w:rStyle w:val="3fff2"/>
          <w:rFonts w:eastAsia="Garamond"/>
        </w:rPr>
        <w:t>1</w:t>
      </w:r>
      <w:r>
        <w:rPr>
          <w:rStyle w:val="37pt0"/>
          <w:rFonts w:eastAsia="Garamond"/>
          <w:b/>
          <w:bCs/>
        </w:rPr>
        <w:t>.</w:t>
      </w:r>
      <w:r>
        <w:rPr>
          <w:rStyle w:val="3fff2"/>
          <w:rFonts w:eastAsia="Garamond"/>
        </w:rPr>
        <w:t>2002</w:t>
      </w:r>
      <w:r>
        <w:rPr>
          <w:rStyle w:val="37pt0"/>
          <w:rFonts w:eastAsia="Garamond"/>
          <w:b/>
          <w:bCs/>
        </w:rPr>
        <w:t>.</w:t>
      </w:r>
    </w:p>
    <w:p w:rsidR="00077F65" w:rsidRDefault="00077F65" w:rsidP="00DF2B63">
      <w:pPr>
        <w:pStyle w:val="3ff4"/>
        <w:numPr>
          <w:ilvl w:val="0"/>
          <w:numId w:val="56"/>
        </w:numPr>
        <w:shd w:val="clear" w:color="auto" w:fill="auto"/>
        <w:suppressAutoHyphens w:val="0"/>
        <w:spacing w:after="0" w:line="205" w:lineRule="exact"/>
        <w:ind w:left="360" w:hanging="360"/>
        <w:jc w:val="both"/>
      </w:pPr>
      <w:r>
        <w:t xml:space="preserve"> См.: Ольшанский Д.В., Пеньков В.Ф. Политический консалтинг. СПб. Питер.2005.</w:t>
      </w:r>
    </w:p>
    <w:p w:rsidR="00077F65" w:rsidRDefault="00077F65" w:rsidP="00DF2B63">
      <w:pPr>
        <w:pStyle w:val="3ff4"/>
        <w:numPr>
          <w:ilvl w:val="0"/>
          <w:numId w:val="56"/>
        </w:numPr>
        <w:shd w:val="clear" w:color="auto" w:fill="auto"/>
        <w:suppressAutoHyphens w:val="0"/>
        <w:spacing w:after="0" w:line="205" w:lineRule="exact"/>
        <w:ind w:left="360" w:hanging="360"/>
        <w:jc w:val="both"/>
      </w:pPr>
      <w:r>
        <w:t xml:space="preserve"> См.: там лее.</w:t>
      </w:r>
    </w:p>
    <w:p w:rsidR="00077F65" w:rsidRDefault="00077F65" w:rsidP="00077F65">
      <w:pPr>
        <w:pStyle w:val="3f9"/>
        <w:spacing w:line="359" w:lineRule="exact"/>
        <w:ind w:left="20" w:right="40"/>
      </w:pPr>
      <w:r>
        <w:t xml:space="preserve">субъектов РФ. Исследованием системы права Российской Федерации </w:t>
      </w:r>
      <w:r>
        <w:lastRenderedPageBreak/>
        <w:t>занимались следующие авторы: Алексеев С.С.</w:t>
      </w:r>
      <w:r>
        <w:rPr>
          <w:vertAlign w:val="superscript"/>
        </w:rPr>
        <w:footnoteReference w:id="2"/>
      </w:r>
      <w:r>
        <w:t>, Синюков В.Н.</w:t>
      </w:r>
      <w:r>
        <w:rPr>
          <w:vertAlign w:val="superscript"/>
        </w:rPr>
        <w:footnoteReference w:id="3"/>
      </w:r>
      <w:r>
        <w:t>, Лазарев В.В.</w:t>
      </w:r>
      <w:r>
        <w:rPr>
          <w:vertAlign w:val="superscript"/>
        </w:rPr>
        <w:footnoteReference w:id="4"/>
      </w:r>
      <w:r>
        <w:t>, Топорнин Б.Н.</w:t>
      </w:r>
      <w:r>
        <w:rPr>
          <w:vertAlign w:val="superscript"/>
        </w:rPr>
        <w:footnoteReference w:id="5"/>
      </w:r>
      <w:r>
        <w:t>, Карташов В.Н.</w:t>
      </w:r>
      <w:r>
        <w:rPr>
          <w:vertAlign w:val="superscript"/>
        </w:rPr>
        <w:footnoteReference w:id="6"/>
      </w:r>
      <w:r>
        <w:t>, Гошуляк В.В.</w:t>
      </w:r>
      <w:r>
        <w:rPr>
          <w:vertAlign w:val="superscript"/>
        </w:rPr>
        <w:footnoteReference w:id="7"/>
      </w:r>
      <w:r>
        <w:t>, Осипян Б.А.</w:t>
      </w:r>
      <w:r>
        <w:rPr>
          <w:vertAlign w:val="superscript"/>
        </w:rPr>
        <w:footnoteReference w:id="8"/>
      </w:r>
      <w:r>
        <w:t>, Поленина С.В.</w:t>
      </w:r>
      <w:r>
        <w:rPr>
          <w:vertAlign w:val="superscript"/>
        </w:rPr>
        <w:footnoteReference w:id="9"/>
      </w:r>
      <w:r>
        <w:t xml:space="preserve"> и другие.</w:t>
      </w:r>
    </w:p>
    <w:p w:rsidR="00077F65" w:rsidRDefault="00077F65" w:rsidP="00077F65">
      <w:pPr>
        <w:pStyle w:val="3f9"/>
        <w:spacing w:line="359" w:lineRule="exact"/>
        <w:ind w:left="20" w:right="40" w:firstLine="540"/>
      </w:pPr>
      <w:r>
        <w:t xml:space="preserve">Изучение системы права исходит из того факта, что система права имеет объективный характер, так как отражает реально существующую систему общественных отношений, но законодатель обладает возможностью вносить в систему права определенные коррективы и изменения, что способствует ее совершенствованию. Структурные элементы системы права: норма права, отрасль права, подотрасль права, институт права, субъинститут права — рассматриваются как единое целое. Система законодательства представляется как совокупность нормативно-правовых актов, при этом норма права, содержащаяся в них, является исходным первичным элементом' всех нормативно-правовых образований </w:t>
      </w:r>
      <w:r>
        <w:rPr>
          <w:vertAlign w:val="superscript"/>
        </w:rPr>
        <w:footnoteReference w:id="10"/>
      </w:r>
      <w:r>
        <w:t>. С расширением законодательной базы какой-либо отрасли права происходит совершенствование, развитие этой отрасли. Поэтому система права и система законодательства являются взаимосвязанными явлениями. «В разных частях света, в группах государств или отдельно взятой стране исторически складывалась своя система права. Обстоятельства места, времени и условий развития тех или других народов объективно формировали свои источники права»</w:t>
      </w:r>
      <w:r>
        <w:rPr>
          <w:vertAlign w:val="superscript"/>
        </w:rPr>
        <w:footnoteReference w:id="11"/>
      </w:r>
      <w:r>
        <w:t xml:space="preserve">. В российской юридической науке дискуссионным является вопрос о системе права субъектов Российской Федерации. Так, по мнению В.В. Гошуляка, выделять два уровня </w:t>
      </w:r>
      <w:r>
        <w:lastRenderedPageBreak/>
        <w:t>системы права — федеральное право и право субъекта Федерации нельзя. Другие исследователи, например, Баглай М.В., Добрынин Н.М., Миронов Д.Н., считают правоверным выделять систему права субъекта Российской Федерации. В настоящей работе отдельно рассматриваются основные черты системы права субъекта РФ, что является обоснованным, так как, согласно Конституции Российской Федерации, субъекты Российской Федерации по вопросам их ведения самостоятельно издают свои законы и иные нормативно-правовые акты, в результате чего полностью регулируют отношения, вытекающие из предметов их ведения. С одной стороны региональные нормативно-правовые акты находятся в рамках основных базовых отраслей российского права, с другой стороны образуют фундамент для образования новых институтов, отраслей права. Происходит дополнение- отраслей, подотраслей, институтов системы права новыми нормами права. Система права субъекта Федерации не является изолированной, так как входит в единую систему права Российской Федерации, учитывает опыт законодательной работы соседствующих субъектов Федерации и способствует эффективному развитию правового поля государства.</w:t>
      </w:r>
    </w:p>
    <w:p w:rsidR="00077F65" w:rsidRDefault="00077F65" w:rsidP="00077F65">
      <w:pPr>
        <w:pStyle w:val="3f9"/>
        <w:spacing w:line="363" w:lineRule="exact"/>
        <w:ind w:left="20" w:right="40" w:firstLine="400"/>
      </w:pPr>
      <w:r>
        <w:t>Отдельную группу составляют немногочисленные публикации, посвященные взаимодействию политической системы и права, основным направлениям такого взаимодействия. Отдельные вопросы этой проблемы рассматриваются в работах Матузова Н.И.,</w:t>
      </w:r>
      <w:r>
        <w:rPr>
          <w:vertAlign w:val="superscript"/>
        </w:rPr>
        <w:footnoteReference w:id="12"/>
      </w:r>
      <w:r>
        <w:t xml:space="preserve"> Рыбакова О.Ю.,</w:t>
      </w:r>
      <w:r>
        <w:rPr>
          <w:vertAlign w:val="superscript"/>
        </w:rPr>
        <w:footnoteReference w:id="13"/>
      </w:r>
      <w:r>
        <w:t xml:space="preserve"> Тихомирова Ю.А.</w:t>
      </w:r>
      <w:r>
        <w:rPr>
          <w:vertAlign w:val="superscript"/>
        </w:rPr>
        <w:footnoteReference w:id="14"/>
      </w:r>
      <w:r>
        <w:t xml:space="preserve"> Необходимо заметить, что в целом тема влияния политической системы на формирование и развитие системы современного российского права представляется мало изученной. Практически отсутствуют публикации, которые посвящены анализу влияния политической системы на формирование и развитие системы права Российской Федерации, механизму участия политической системы в формировании системы права.</w:t>
      </w:r>
    </w:p>
    <w:p w:rsidR="00077F65" w:rsidRDefault="00077F65" w:rsidP="00077F65">
      <w:pPr>
        <w:pStyle w:val="3f9"/>
        <w:spacing w:line="363" w:lineRule="exact"/>
        <w:ind w:left="20" w:right="20" w:firstLine="420"/>
      </w:pPr>
      <w:r>
        <w:rPr>
          <w:rStyle w:val="affffffb"/>
        </w:rPr>
        <w:lastRenderedPageBreak/>
        <w:t xml:space="preserve">Объектом </w:t>
      </w:r>
      <w:r>
        <w:t>исследования в настоящей работе являются общественные отношения, складывающиеся в процессе взаимовлияния политической системы и системы современного российского права.</w:t>
      </w:r>
    </w:p>
    <w:p w:rsidR="00077F65" w:rsidRDefault="00077F65" w:rsidP="00077F65">
      <w:pPr>
        <w:pStyle w:val="3f9"/>
        <w:spacing w:line="363" w:lineRule="exact"/>
        <w:ind w:left="20" w:right="20" w:firstLine="540"/>
      </w:pPr>
      <w:r>
        <w:rPr>
          <w:rStyle w:val="affffffb"/>
        </w:rPr>
        <w:t xml:space="preserve">Предметом </w:t>
      </w:r>
      <w:r>
        <w:t>исследования является влияние политической системы на формирование и развитие системы права.</w:t>
      </w:r>
    </w:p>
    <w:p w:rsidR="00077F65" w:rsidRDefault="00077F65" w:rsidP="00077F65">
      <w:pPr>
        <w:pStyle w:val="3f9"/>
        <w:spacing w:line="363" w:lineRule="exact"/>
        <w:ind w:left="20" w:right="20" w:firstLine="540"/>
      </w:pPr>
      <w:r>
        <w:rPr>
          <w:rStyle w:val="affffffb"/>
        </w:rPr>
        <w:t xml:space="preserve">Цель диссертационного исследования </w:t>
      </w:r>
      <w:r>
        <w:t>- разработка теоретической модели механизма влияния политической системы общества на формирование и развитие системы современного российского права, а также поиск путей его совершенствования.</w:t>
      </w:r>
    </w:p>
    <w:p w:rsidR="00077F65" w:rsidRDefault="00077F65" w:rsidP="00077F65">
      <w:pPr>
        <w:pStyle w:val="3f9"/>
        <w:spacing w:line="363" w:lineRule="exact"/>
        <w:ind w:left="20" w:right="20" w:firstLine="420"/>
      </w:pPr>
      <w:r>
        <w:t>Цели и предмет диссертационного исследования предопределили необходимость постановки и решения следующих задач:</w:t>
      </w:r>
    </w:p>
    <w:p w:rsidR="00077F65" w:rsidRDefault="00077F65" w:rsidP="00DF2B63">
      <w:pPr>
        <w:pStyle w:val="3f9"/>
        <w:numPr>
          <w:ilvl w:val="0"/>
          <w:numId w:val="57"/>
        </w:numPr>
        <w:suppressAutoHyphens w:val="0"/>
        <w:spacing w:line="363" w:lineRule="exact"/>
        <w:ind w:right="20"/>
      </w:pPr>
      <w:r>
        <w:t xml:space="preserve"> осуществить анализ развития политической системы современной России;</w:t>
      </w:r>
    </w:p>
    <w:p w:rsidR="00077F65" w:rsidRDefault="00077F65" w:rsidP="00DF2B63">
      <w:pPr>
        <w:pStyle w:val="3f9"/>
        <w:numPr>
          <w:ilvl w:val="0"/>
          <w:numId w:val="57"/>
        </w:numPr>
        <w:suppressAutoHyphens w:val="0"/>
        <w:spacing w:line="363" w:lineRule="exact"/>
        <w:ind w:right="20"/>
      </w:pPr>
      <w:r>
        <w:t xml:space="preserve"> выявить динамику взаимодействия элементов политической системы российского общества;</w:t>
      </w:r>
    </w:p>
    <w:p w:rsidR="00077F65" w:rsidRDefault="00077F65" w:rsidP="00DF2B63">
      <w:pPr>
        <w:pStyle w:val="3f9"/>
        <w:numPr>
          <w:ilvl w:val="0"/>
          <w:numId w:val="57"/>
        </w:numPr>
        <w:suppressAutoHyphens w:val="0"/>
        <w:spacing w:line="363" w:lineRule="exact"/>
      </w:pPr>
      <w:r>
        <w:t xml:space="preserve"> охарактеризовать современное состояние системы российского права;</w:t>
      </w:r>
    </w:p>
    <w:p w:rsidR="00077F65" w:rsidRDefault="00077F65" w:rsidP="00DF2B63">
      <w:pPr>
        <w:pStyle w:val="3f9"/>
        <w:numPr>
          <w:ilvl w:val="0"/>
          <w:numId w:val="57"/>
        </w:numPr>
        <w:suppressAutoHyphens w:val="0"/>
        <w:spacing w:line="363" w:lineRule="exact"/>
        <w:ind w:right="20"/>
      </w:pPr>
      <w:r>
        <w:t xml:space="preserve"> исследовать формы и методы влияния элементов политической системы на формирование и развитие системы российского права;</w:t>
      </w:r>
    </w:p>
    <w:p w:rsidR="00077F65" w:rsidRDefault="00077F65" w:rsidP="00DF2B63">
      <w:pPr>
        <w:pStyle w:val="3f9"/>
        <w:numPr>
          <w:ilvl w:val="0"/>
          <w:numId w:val="57"/>
        </w:numPr>
        <w:suppressAutoHyphens w:val="0"/>
        <w:spacing w:line="363" w:lineRule="exact"/>
        <w:ind w:right="20"/>
      </w:pPr>
      <w:r>
        <w:t xml:space="preserve"> раскрыть механизм влияния политической системы на формирование и развитие системы российского права;</w:t>
      </w:r>
    </w:p>
    <w:p w:rsidR="00077F65" w:rsidRDefault="00077F65" w:rsidP="00DF2B63">
      <w:pPr>
        <w:pStyle w:val="3f9"/>
        <w:numPr>
          <w:ilvl w:val="0"/>
          <w:numId w:val="57"/>
        </w:numPr>
        <w:suppressAutoHyphens w:val="0"/>
        <w:spacing w:line="363" w:lineRule="exact"/>
        <w:ind w:right="20"/>
      </w:pPr>
      <w:r>
        <w:t xml:space="preserve"> соотнести роль государства и иных элементов политической системы в процессе формирования и развития системы права на современном этапе развития общества;</w:t>
      </w:r>
    </w:p>
    <w:p w:rsidR="00077F65" w:rsidRDefault="00077F65" w:rsidP="00DF2B63">
      <w:pPr>
        <w:pStyle w:val="3f9"/>
        <w:numPr>
          <w:ilvl w:val="0"/>
          <w:numId w:val="57"/>
        </w:numPr>
        <w:suppressAutoHyphens w:val="0"/>
        <w:spacing w:line="363" w:lineRule="exact"/>
        <w:ind w:right="20"/>
      </w:pPr>
      <w:r>
        <w:t xml:space="preserve"> выявить пути, формы и средства совершенствования механизма влияния политической системы на формирование и развитие системы права Российской Федерации.</w:t>
      </w:r>
    </w:p>
    <w:p w:rsidR="00077F65" w:rsidRDefault="00077F65" w:rsidP="00077F65">
      <w:pPr>
        <w:pStyle w:val="3f9"/>
        <w:spacing w:line="363" w:lineRule="exact"/>
        <w:ind w:left="20" w:right="20" w:firstLine="540"/>
      </w:pPr>
      <w:r>
        <w:rPr>
          <w:rStyle w:val="affffffb"/>
        </w:rPr>
        <w:t xml:space="preserve">Методологическая основа исследования. </w:t>
      </w:r>
      <w:r>
        <w:t>В качестве методологической базы и основных принципов теоретико-правового анализа проблемы используются всеобщий диалектический метод познания, системный и функциональный подходы, а также сравнительно-правовой, формально-логический методы.</w:t>
      </w:r>
    </w:p>
    <w:p w:rsidR="00077F65" w:rsidRDefault="00077F65" w:rsidP="00077F65">
      <w:pPr>
        <w:pStyle w:val="3f9"/>
        <w:spacing w:line="363" w:lineRule="exact"/>
        <w:ind w:left="20" w:right="20" w:firstLine="540"/>
      </w:pPr>
      <w:r>
        <w:t xml:space="preserve">В процессе исследования значительную роль играли такие методы и </w:t>
      </w:r>
      <w:r>
        <w:lastRenderedPageBreak/>
        <w:t>приемы, как анализ и синтез, индукция и дедукция, сравнение и аналогия, абстракция и формализация.</w:t>
      </w:r>
    </w:p>
    <w:p w:rsidR="00077F65" w:rsidRDefault="00077F65" w:rsidP="00077F65">
      <w:pPr>
        <w:pStyle w:val="3f9"/>
        <w:spacing w:line="363" w:lineRule="exact"/>
        <w:ind w:left="20" w:right="20" w:firstLine="540"/>
      </w:pPr>
      <w:r>
        <w:t>Применение системного метода, методов анализа и синтеза позволило автору описать механизм влияния политической системы на формирование и развитие системы современного российского права. Использование функционального подхода позволило всесторонне исследовать пути, формы и средства совершенствования механизма влияния политической системы на формирование и развитие современного российского права.</w:t>
      </w:r>
    </w:p>
    <w:p w:rsidR="00077F65" w:rsidRDefault="00077F65" w:rsidP="00077F65">
      <w:pPr>
        <w:pStyle w:val="3f9"/>
        <w:spacing w:line="363" w:lineRule="exact"/>
        <w:ind w:left="20" w:right="20" w:firstLine="540"/>
      </w:pPr>
      <w:r>
        <w:rPr>
          <w:rStyle w:val="affffffb"/>
        </w:rPr>
        <w:t xml:space="preserve">Теоретической основой исследования </w:t>
      </w:r>
      <w:r>
        <w:t>стали положения, содержащиеся в работах Гаджиева К.С., Кольева А.Н., Крыштановской О., Лапаевой В.В., Марченко М.Н., посвященные вопросам развития политической системы в целом и ее элементов в частности. При изучении характерных черт и особенностей системы современного российского права ценными оказались положения и выводы относительно конституционного и уставного законодательства субъектов Российской Федерации (В.В. Гошуляк, В.В. Иванов, И.А. Кравец, Н.М. Добрынин и др.), особенностей системы современного российского права (В.В. Гаврилов, В.Н. Карташов, В.Н. Синюков, С.В. Поленина, Н.И. Матузов, А.В. Савинский и др.), взаимодействия политической системы и системы права (Н. Неновски, В.Н. Кудрявцев, М.Н. Марченко и др.).</w:t>
      </w:r>
    </w:p>
    <w:p w:rsidR="00077F65" w:rsidRDefault="00077F65" w:rsidP="00077F65">
      <w:pPr>
        <w:pStyle w:val="3f9"/>
        <w:spacing w:line="363" w:lineRule="exact"/>
        <w:ind w:left="20" w:right="20" w:firstLine="420"/>
      </w:pPr>
      <w:r>
        <w:rPr>
          <w:rStyle w:val="affffffb"/>
        </w:rPr>
        <w:t xml:space="preserve">Эмпирической базой исследования </w:t>
      </w:r>
      <w:r>
        <w:t>являются соответствующие нормы права, материалы в периодической печати относительно проблемных вопросов влияния политической системы на формирование и развитие системы современного российского права, действующее российское законодательство.</w:t>
      </w:r>
    </w:p>
    <w:p w:rsidR="00077F65" w:rsidRDefault="00077F65" w:rsidP="00077F65">
      <w:pPr>
        <w:pStyle w:val="3f9"/>
        <w:spacing w:line="363" w:lineRule="exact"/>
        <w:ind w:left="20" w:right="20" w:firstLine="540"/>
      </w:pPr>
      <w:r>
        <w:rPr>
          <w:rStyle w:val="affffffb"/>
        </w:rPr>
        <w:t xml:space="preserve">Новизна научного исследования </w:t>
      </w:r>
      <w:r>
        <w:t xml:space="preserve">диссертационной работы состоит в самой постановке проблемы и подходах к её теоретическому анализу, в комплексном исследовании недостаточно изученных вопросов влияния политической системы на формирование и развитие современного российского права. В работе предлагается авторское видение механизма влияния политической системы на формирование и развитие системы современного российского права, раскрываются основные направления его совершенствования. </w:t>
      </w:r>
      <w:r>
        <w:lastRenderedPageBreak/>
        <w:t>Уточнены некоторые правовые понятия, юридические категории, связанные с влиянием политической системы на формирование и развитие системы современного российского права, а также сформулирован ряд теоретических и правовых положений.</w:t>
      </w:r>
    </w:p>
    <w:p w:rsidR="00077F65" w:rsidRDefault="00077F65" w:rsidP="00077F65">
      <w:pPr>
        <w:pStyle w:val="3f9"/>
        <w:spacing w:line="363" w:lineRule="exact"/>
        <w:ind w:left="20" w:right="20" w:firstLine="540"/>
      </w:pPr>
      <w:r>
        <w:t>Значительная часть работы отведена вопросам, посвященным анализу значения влияния политической системы на формирование и развитие системы современного российского права. Полученные в результате исследования теоретические обобщения и выводы сформулированы в конкретных предложениях и рекомендациях, а также основных положениях, выносимых на защиту.</w:t>
      </w:r>
    </w:p>
    <w:p w:rsidR="00077F65" w:rsidRDefault="00077F65" w:rsidP="00077F65">
      <w:pPr>
        <w:pStyle w:val="2ff5"/>
        <w:shd w:val="clear" w:color="auto" w:fill="auto"/>
        <w:spacing w:line="363" w:lineRule="exact"/>
        <w:ind w:left="20" w:firstLine="540"/>
        <w:jc w:val="both"/>
      </w:pPr>
      <w:r>
        <w:t>Основные положения, выносимые на защиту:</w:t>
      </w:r>
    </w:p>
    <w:p w:rsidR="00077F65" w:rsidRDefault="00077F65" w:rsidP="00077F65">
      <w:pPr>
        <w:pStyle w:val="3f9"/>
        <w:spacing w:line="363" w:lineRule="exact"/>
        <w:ind w:left="20" w:right="20" w:firstLine="900"/>
      </w:pPr>
      <w:r>
        <w:t>развитие политической системы обусловлено множеством исторических, социально-экономических, политических факторов, определяется политическими отношениями, существующими между ее элементами, и зависит от достижения политических целей. Особенностью развития политической системы российского общества является возникновение новых её элементов, активно участвующих в политической жизни общества и влияющих на формирование и развитие системы российского права (партии, группы интересов, лоббизм);</w:t>
      </w:r>
    </w:p>
    <w:p w:rsidR="00077F65" w:rsidRDefault="00077F65" w:rsidP="00077F65">
      <w:pPr>
        <w:pStyle w:val="3f9"/>
        <w:spacing w:line="363" w:lineRule="exact"/>
        <w:ind w:left="20" w:right="20" w:firstLine="540"/>
      </w:pPr>
      <w:r>
        <w:t>- на формирование и развитие системы права существенное влияние оказывает необходимость правового регулирования определенной области общественных отношений, что объективно влечет увеличение нормативного</w:t>
      </w:r>
    </w:p>
    <w:p w:rsidR="00077F65" w:rsidRDefault="00077F65" w:rsidP="00077F65">
      <w:pPr>
        <w:pStyle w:val="3f9"/>
        <w:spacing w:line="363" w:lineRule="exact"/>
        <w:ind w:left="20" w:right="260"/>
        <w:jc w:val="left"/>
      </w:pPr>
      <w:r>
        <w:t>материала, в результате появляются новые сферы, методы и принципы правового регулирования;</w:t>
      </w:r>
    </w:p>
    <w:p w:rsidR="00077F65" w:rsidRDefault="00077F65" w:rsidP="00DF2B63">
      <w:pPr>
        <w:pStyle w:val="3f9"/>
        <w:numPr>
          <w:ilvl w:val="0"/>
          <w:numId w:val="57"/>
        </w:numPr>
        <w:suppressAutoHyphens w:val="0"/>
        <w:spacing w:line="363" w:lineRule="exact"/>
        <w:ind w:right="260"/>
      </w:pPr>
      <w:r>
        <w:t xml:space="preserve"> увеличение правового массива, вызванного необходимостью правового регулирования, может привести и приводит к возникновению в дальнейшем новых институтов и отраслей права и соответственно к изменениям в системе права;</w:t>
      </w:r>
    </w:p>
    <w:p w:rsidR="00077F65" w:rsidRDefault="00077F65" w:rsidP="00077F65">
      <w:pPr>
        <w:pStyle w:val="3f9"/>
        <w:spacing w:line="363" w:lineRule="exact"/>
        <w:ind w:left="20" w:right="260" w:firstLine="920"/>
      </w:pPr>
      <w:r>
        <w:t xml:space="preserve">особенностью системы российского права является; её многоуровневое построение, что является следствием существования систем права субъектов Российской Федерации, оказывающих не только </w:t>
      </w:r>
      <w:r>
        <w:lastRenderedPageBreak/>
        <w:t>положительное влияние, но и приводящее к появлению коллизионных норм, вызывающих, в конечном счете, противоречия ;в системе права в целом;</w:t>
      </w:r>
    </w:p>
    <w:p w:rsidR="00077F65" w:rsidRDefault="00077F65" w:rsidP="00DF2B63">
      <w:pPr>
        <w:pStyle w:val="3f9"/>
        <w:numPr>
          <w:ilvl w:val="0"/>
          <w:numId w:val="57"/>
        </w:numPr>
        <w:suppressAutoHyphens w:val="0"/>
        <w:spacing w:line="363" w:lineRule="exact"/>
        <w:ind w:right="260"/>
      </w:pPr>
      <w:r>
        <w:t xml:space="preserve"> сложились две основные формы влияния: политической системы на формирование и развитие системы права: влияние в целом и через её отдельные структурные элементы. Влияние всей политической системы на формирование и развитие системы права проявляется в создании условий,, способствующих устранению противоречий между системой права и жизнью общества. В результате актуализируется необходимость принятия требуемых, нормативно-правовых актов для упорядочения общественно-политических отношений;</w:t>
      </w:r>
    </w:p>
    <w:p w:rsidR="00077F65" w:rsidRDefault="00077F65" w:rsidP="00DF2B63">
      <w:pPr>
        <w:pStyle w:val="3f9"/>
        <w:numPr>
          <w:ilvl w:val="0"/>
          <w:numId w:val="57"/>
        </w:numPr>
        <w:suppressAutoHyphens w:val="0"/>
        <w:spacing w:line="363" w:lineRule="exact"/>
        <w:ind w:right="260"/>
      </w:pPr>
      <w:r>
        <w:t xml:space="preserve"> отдельные элементы политической системы (партии, профсоюзы) могут оказывать влияние на развитие системы права путем формирования общественного мнения,, аккумулирования основных групп социальных интересов, выстраивания социальных приоритетов и доведения, их до сведения широкой общественности и органов государственной: власти. Наиболее эффективно элементы политической системы могут влиять на процесс формирования и развития системы российского права, участвуя в работе законодательных органов государственной власти, поэтому следует расширить их представительство в этих органах;</w:t>
      </w:r>
    </w:p>
    <w:p w:rsidR="00077F65" w:rsidRDefault="00077F65" w:rsidP="00DF2B63">
      <w:pPr>
        <w:pStyle w:val="3f9"/>
        <w:numPr>
          <w:ilvl w:val="0"/>
          <w:numId w:val="57"/>
        </w:numPr>
        <w:suppressAutoHyphens w:val="0"/>
        <w:spacing w:line="363" w:lineRule="exact"/>
        <w:ind w:right="260"/>
      </w:pPr>
      <w:r>
        <w:t xml:space="preserve"> под механизмом влияния политической системы на формирование и развитие системы права следует понимать совокупность способов, форм и</w:t>
      </w:r>
    </w:p>
    <w:p w:rsidR="00077F65" w:rsidRDefault="00077F65" w:rsidP="00077F65">
      <w:pPr>
        <w:pStyle w:val="3f9"/>
        <w:spacing w:line="363" w:lineRule="exact"/>
        <w:ind w:left="20" w:right="40"/>
      </w:pPr>
      <w:r>
        <w:t>средств, позволяющих преобразовать объективные потребности общества, выраженные в политических решениях, действиях, в результаты правотворческой деятельности, повлекшие существенное изменение системы права, т.е. изменение или создание новых правовых институтов и даже отраслей права.</w:t>
      </w:r>
    </w:p>
    <w:p w:rsidR="00077F65" w:rsidRDefault="00077F65" w:rsidP="00DF2B63">
      <w:pPr>
        <w:pStyle w:val="3f9"/>
        <w:numPr>
          <w:ilvl w:val="0"/>
          <w:numId w:val="57"/>
        </w:numPr>
        <w:suppressAutoHyphens w:val="0"/>
        <w:spacing w:line="363" w:lineRule="exact"/>
        <w:ind w:right="40"/>
      </w:pPr>
      <w:r>
        <w:t xml:space="preserve"> среди элементов политической системы основную роль в формировании и развитии системы современного российского права играет государство. С учетом федеративного устройства России важную специфику участию государства в механизме формирования и развития системы права </w:t>
      </w:r>
      <w:r>
        <w:lastRenderedPageBreak/>
        <w:t>придает законотворческая деятельность субъектов Федерации.</w:t>
      </w:r>
    </w:p>
    <w:p w:rsidR="00077F65" w:rsidRDefault="00077F65" w:rsidP="00DF2B63">
      <w:pPr>
        <w:pStyle w:val="3f9"/>
        <w:numPr>
          <w:ilvl w:val="0"/>
          <w:numId w:val="57"/>
        </w:numPr>
        <w:suppressAutoHyphens w:val="0"/>
        <w:spacing w:line="363" w:lineRule="exact"/>
        <w:ind w:right="40"/>
      </w:pPr>
      <w:r>
        <w:t xml:space="preserve"> факторный анализ влияния политической системы на систему права позволяет выделить и систематизировать основополагающие направления совершенствования этого влияния. Среди направлений совершенствования- механизма влияния политической системы на формирование и развитие системы российского права особого внимания заслуживает следующее: уточнение целей и задач самого механизма воздействия политической системы, совершенствование каждого его элемента и системных связей между ними, повышение уровня правосознания и правовой культуры личности как главного элемента гражданского общества, обеспечение действенности принципа верховенства права во всех структурно</w:t>
      </w:r>
      <w:r>
        <w:softHyphen/>
        <w:t>функциональных звеньях механизма воздействия политической системы на отечественное право, обеспечение тем самым гармонизации взаимодействия российского права с международным правом и совершенствование всей правовой системы Российской Федерации.</w:t>
      </w:r>
    </w:p>
    <w:p w:rsidR="00077F65" w:rsidRDefault="00077F65" w:rsidP="00077F65">
      <w:pPr>
        <w:pStyle w:val="3f9"/>
        <w:spacing w:line="363" w:lineRule="exact"/>
        <w:ind w:left="20" w:right="40" w:firstLine="540"/>
      </w:pPr>
      <w:r>
        <w:rPr>
          <w:rStyle w:val="affffffb"/>
        </w:rPr>
        <w:t xml:space="preserve">Теоретическая и практическая значимость </w:t>
      </w:r>
      <w:r>
        <w:t>работы состоит в том, что автором на основе анализа влияния политической системы, ее основных элементов на формирование и развитие системы российского права даются теоретические положения и выводы, которые будут способствовать накоплению теоретических знаний об особенностях политической системы Российской Федерации, правовых аспектах ее развития, о состоянии современной системы права РФ, и в частности, об особенностях системы права субъектов Федерации. Изучение механизма влияния политической системы на формирование и развитие системы российского права представляет значительный научный интерес, так как позволяет спрогнозировать определенные результаты формирования и развития системы права.</w:t>
      </w:r>
    </w:p>
    <w:p w:rsidR="00077F65" w:rsidRDefault="00077F65" w:rsidP="00077F65">
      <w:pPr>
        <w:pStyle w:val="3f9"/>
        <w:tabs>
          <w:tab w:val="left" w:pos="1898"/>
        </w:tabs>
        <w:spacing w:line="363" w:lineRule="exact"/>
        <w:ind w:left="20" w:firstLine="520"/>
      </w:pPr>
      <w:r>
        <w:t>Полученные</w:t>
      </w:r>
      <w:r>
        <w:tab/>
        <w:t>теоретические и научно-методические результаты</w:t>
      </w:r>
    </w:p>
    <w:p w:rsidR="00077F65" w:rsidRDefault="00077F65" w:rsidP="00077F65">
      <w:pPr>
        <w:pStyle w:val="3f9"/>
        <w:spacing w:line="363" w:lineRule="exact"/>
        <w:ind w:left="20" w:right="20"/>
      </w:pPr>
      <w:r>
        <w:t xml:space="preserve">диссертационного исследования позволяют сформулировать рекомендации по дальнейшему совершенствованию роли политической системы государства в формировании и развитии системы современного российского права. Они могут быть применены общественными организациями, политическими </w:t>
      </w:r>
      <w:r>
        <w:lastRenderedPageBreak/>
        <w:t>партиями и законодательными органами государства и предлагаются к использованию в учебном процессе при ‘изучении дисциплины «Теория государства и права».</w:t>
      </w:r>
    </w:p>
    <w:p w:rsidR="00077F65" w:rsidRDefault="00077F65" w:rsidP="00077F65">
      <w:pPr>
        <w:pStyle w:val="2ff5"/>
        <w:shd w:val="clear" w:color="auto" w:fill="auto"/>
        <w:tabs>
          <w:tab w:val="left" w:pos="1898"/>
        </w:tabs>
        <w:spacing w:line="363" w:lineRule="exact"/>
        <w:ind w:left="20" w:firstLine="520"/>
        <w:jc w:val="both"/>
      </w:pPr>
      <w:r>
        <w:t>Апробация</w:t>
      </w:r>
      <w:r>
        <w:tab/>
        <w:t>и реализация результатов диссертационного</w:t>
      </w:r>
    </w:p>
    <w:p w:rsidR="00077F65" w:rsidRDefault="00077F65" w:rsidP="00077F65">
      <w:pPr>
        <w:pStyle w:val="3f9"/>
        <w:tabs>
          <w:tab w:val="left" w:pos="1898"/>
        </w:tabs>
        <w:spacing w:line="363" w:lineRule="exact"/>
        <w:ind w:left="20" w:right="20"/>
      </w:pPr>
      <w:r>
        <w:rPr>
          <w:rStyle w:val="affffffb"/>
        </w:rPr>
        <w:t xml:space="preserve">исследования. </w:t>
      </w:r>
      <w:r>
        <w:t>Основные положения и выводы автора изложены и обсуждены на заседании кафедры теории и истории государства и права Орловского государственного университета, на межвузовских и внутривузовских</w:t>
      </w:r>
      <w:r>
        <w:tab/>
        <w:t>научных конференциях. Основные результаты</w:t>
      </w:r>
    </w:p>
    <w:p w:rsidR="00077F65" w:rsidRDefault="00077F65" w:rsidP="00077F65">
      <w:pPr>
        <w:pStyle w:val="3f9"/>
        <w:spacing w:line="363" w:lineRule="exact"/>
        <w:ind w:left="20"/>
      </w:pPr>
      <w:r>
        <w:t>диссертационного исследования отражены в публикациях.</w:t>
      </w:r>
    </w:p>
    <w:p w:rsidR="00077F65" w:rsidRDefault="00077F65" w:rsidP="00077F65">
      <w:pPr>
        <w:pStyle w:val="3f9"/>
        <w:spacing w:line="363" w:lineRule="exact"/>
        <w:ind w:left="20" w:right="20" w:firstLine="520"/>
      </w:pPr>
      <w:r>
        <w:rPr>
          <w:rStyle w:val="affffffb"/>
        </w:rPr>
        <w:t xml:space="preserve">Структура диссертационного исследования </w:t>
      </w:r>
      <w:r>
        <w:t>состоит из введения, двух глав, включающих семь параграфов, заключения и библиографического списка.</w:t>
      </w:r>
    </w:p>
    <w:p w:rsidR="00CC5557" w:rsidRDefault="00CC5557" w:rsidP="00CC5557">
      <w:pPr>
        <w:jc w:val="both"/>
        <w:rPr>
          <w:bCs/>
          <w:sz w:val="28"/>
        </w:rPr>
      </w:pPr>
    </w:p>
    <w:p w:rsidR="00077F65" w:rsidRDefault="00077F65" w:rsidP="00CC5557">
      <w:pPr>
        <w:jc w:val="both"/>
        <w:rPr>
          <w:bCs/>
          <w:sz w:val="28"/>
        </w:rPr>
      </w:pPr>
    </w:p>
    <w:p w:rsidR="00077F65" w:rsidRDefault="00077F65" w:rsidP="00CC5557">
      <w:pPr>
        <w:jc w:val="both"/>
        <w:rPr>
          <w:bCs/>
          <w:sz w:val="28"/>
        </w:rPr>
      </w:pPr>
    </w:p>
    <w:p w:rsidR="00077F65" w:rsidRDefault="00077F65" w:rsidP="00077F65">
      <w:pPr>
        <w:pStyle w:val="3ff5"/>
        <w:keepNext/>
        <w:keepLines/>
        <w:shd w:val="clear" w:color="auto" w:fill="auto"/>
        <w:spacing w:after="0" w:line="368" w:lineRule="exact"/>
        <w:ind w:left="3320"/>
      </w:pPr>
      <w:bookmarkStart w:id="3" w:name="bookmark7"/>
      <w:r>
        <w:t>Заключение</w:t>
      </w:r>
      <w:bookmarkEnd w:id="3"/>
    </w:p>
    <w:p w:rsidR="00077F65" w:rsidRDefault="00077F65" w:rsidP="00077F65">
      <w:pPr>
        <w:pStyle w:val="3f9"/>
        <w:tabs>
          <w:tab w:val="left" w:pos="3925"/>
          <w:tab w:val="left" w:pos="5356"/>
          <w:tab w:val="right" w:pos="7374"/>
        </w:tabs>
        <w:spacing w:line="368" w:lineRule="exact"/>
        <w:ind w:left="20" w:right="20" w:firstLine="560"/>
      </w:pPr>
      <w:r>
        <w:t>Изучение влияния политической системы на формирование системы права показывает, что за последнее время качественно изменились характер, объем и направления такого влияния. Произошло существенное перераспределение степени участия элементов политической системы в формировании права. В результате демократизации государства и общества, усиления процесса глобализации па развитие национальных государств, увеличилась политическая активность таких элементов политической системы как партии, движения, общественные организации, общественные движения, группы интересов, что</w:t>
      </w:r>
      <w:r>
        <w:tab/>
        <w:t>проявляется</w:t>
      </w:r>
      <w:r>
        <w:tab/>
        <w:t>в их</w:t>
      </w:r>
      <w:r>
        <w:tab/>
        <w:t>стремлении</w:t>
      </w:r>
    </w:p>
    <w:p w:rsidR="00077F65" w:rsidRDefault="00077F65" w:rsidP="00077F65">
      <w:pPr>
        <w:pStyle w:val="3f9"/>
        <w:tabs>
          <w:tab w:val="left" w:pos="3925"/>
          <w:tab w:val="left" w:pos="5356"/>
          <w:tab w:val="right" w:pos="7374"/>
        </w:tabs>
        <w:spacing w:line="368" w:lineRule="exact"/>
        <w:ind w:left="20" w:right="20"/>
      </w:pPr>
      <w:r>
        <w:t>воздействовать на законодательные органы власти при попытках принятия законодательных и иных актов, затрагивающих права и интересы членов общества. Конституционное закрепление принципов федеративного устройства государства и создало</w:t>
      </w:r>
      <w:r>
        <w:tab/>
        <w:t>возможность</w:t>
      </w:r>
      <w:r>
        <w:tab/>
        <w:t>участия</w:t>
      </w:r>
      <w:r>
        <w:tab/>
        <w:t>субъектов</w:t>
      </w:r>
    </w:p>
    <w:p w:rsidR="00077F65" w:rsidRDefault="00077F65" w:rsidP="00077F65">
      <w:pPr>
        <w:pStyle w:val="3f9"/>
        <w:spacing w:line="368" w:lineRule="exact"/>
        <w:ind w:left="20" w:right="20"/>
      </w:pPr>
      <w:r>
        <w:t>Российской Федерации в формировании российской системы права, при этом существующие на уровне субъектов федерации системы права значительно расширили систему права Российской Федерации.</w:t>
      </w:r>
    </w:p>
    <w:p w:rsidR="00077F65" w:rsidRDefault="00077F65" w:rsidP="00077F65">
      <w:pPr>
        <w:pStyle w:val="3f9"/>
        <w:tabs>
          <w:tab w:val="left" w:pos="3925"/>
          <w:tab w:val="left" w:pos="5390"/>
          <w:tab w:val="right" w:pos="7374"/>
        </w:tabs>
        <w:spacing w:line="368" w:lineRule="exact"/>
        <w:ind w:left="20" w:firstLine="560"/>
      </w:pPr>
      <w:r>
        <w:lastRenderedPageBreak/>
        <w:t>В процессе диссертационного</w:t>
      </w:r>
      <w:r>
        <w:tab/>
        <w:t>исследования</w:t>
      </w:r>
      <w:r>
        <w:tab/>
        <w:t>были</w:t>
      </w:r>
      <w:r>
        <w:tab/>
        <w:t>достигнуты</w:t>
      </w:r>
    </w:p>
    <w:p w:rsidR="00077F65" w:rsidRDefault="00077F65" w:rsidP="00077F65">
      <w:pPr>
        <w:pStyle w:val="3f9"/>
        <w:spacing w:line="368" w:lineRule="exact"/>
        <w:ind w:left="20"/>
      </w:pPr>
      <w:r>
        <w:t>следующие результаты:</w:t>
      </w:r>
    </w:p>
    <w:p w:rsidR="00077F65" w:rsidRDefault="00077F65" w:rsidP="00DF2B63">
      <w:pPr>
        <w:pStyle w:val="3f9"/>
        <w:numPr>
          <w:ilvl w:val="0"/>
          <w:numId w:val="59"/>
        </w:numPr>
        <w:tabs>
          <w:tab w:val="left" w:pos="994"/>
        </w:tabs>
        <w:suppressAutoHyphens w:val="0"/>
        <w:spacing w:line="368" w:lineRule="exact"/>
        <w:ind w:left="851" w:right="20" w:hanging="624"/>
      </w:pPr>
      <w:r>
        <w:t>Развитие политической • системы обусловлено множеством исторических, социально-экономических, политических факторов, определяется политическими отношениями, существующими между ее элементами, и зависит от достижения политических целей. Установлены особенности политической системы Российской Федерации, которые определяются тем, что основными элементами политической системы являются государство, партии и движения, общественные организации, общественные движения группы интересов и т.д. Указанные элементы являются элементами институциональной подсистемы политической системы, но они взаимосвязаны и взаимодействуют с элементами других подсистем политической системы — политическими отношениями,</w:t>
      </w:r>
    </w:p>
    <w:p w:rsidR="00077F65" w:rsidRDefault="00077F65" w:rsidP="00077F65">
      <w:pPr>
        <w:pStyle w:val="3f9"/>
        <w:spacing w:line="368" w:lineRule="exact"/>
        <w:ind w:left="20" w:right="260"/>
      </w:pPr>
      <w:r>
        <w:t>политической деятельностью, политической культурой, политическими нормами. Особенностью развития политической системы российского</w:t>
      </w:r>
      <w:r>
        <w:rPr>
          <w:vertAlign w:val="superscript"/>
        </w:rPr>
        <w:t>1</w:t>
      </w:r>
      <w:r>
        <w:t xml:space="preserve"> общества является возникновение новых её элементов, активно участвующих в политической жизни общества и влияющих на формирование и развитие системы российского права (партии, группы интересов, лоббизм). Динамика взаимодействия элементов политической системы определяется развитием государства и зависит от:</w:t>
      </w:r>
    </w:p>
    <w:p w:rsidR="00077F65" w:rsidRDefault="00077F65" w:rsidP="00DF2B63">
      <w:pPr>
        <w:pStyle w:val="3f9"/>
        <w:numPr>
          <w:ilvl w:val="0"/>
          <w:numId w:val="58"/>
        </w:numPr>
        <w:suppressAutoHyphens w:val="0"/>
        <w:spacing w:line="368" w:lineRule="exact"/>
        <w:ind w:left="360" w:hanging="360"/>
        <w:jc w:val="left"/>
      </w:pPr>
      <w:r>
        <w:t xml:space="preserve"> национальных особенностей государства;</w:t>
      </w:r>
    </w:p>
    <w:p w:rsidR="00077F65" w:rsidRDefault="00077F65" w:rsidP="00DF2B63">
      <w:pPr>
        <w:pStyle w:val="3f9"/>
        <w:numPr>
          <w:ilvl w:val="0"/>
          <w:numId w:val="58"/>
        </w:numPr>
        <w:suppressAutoHyphens w:val="0"/>
        <w:spacing w:line="368" w:lineRule="exact"/>
        <w:ind w:left="360" w:hanging="360"/>
        <w:jc w:val="left"/>
      </w:pPr>
      <w:r>
        <w:t xml:space="preserve"> демократизации государства и общества;</w:t>
      </w:r>
    </w:p>
    <w:p w:rsidR="00077F65" w:rsidRDefault="00077F65" w:rsidP="00DF2B63">
      <w:pPr>
        <w:pStyle w:val="3f9"/>
        <w:numPr>
          <w:ilvl w:val="0"/>
          <w:numId w:val="58"/>
        </w:numPr>
        <w:suppressAutoHyphens w:val="0"/>
        <w:spacing w:line="368" w:lineRule="exact"/>
        <w:ind w:left="360" w:hanging="360"/>
        <w:jc w:val="left"/>
      </w:pPr>
      <w:r>
        <w:t xml:space="preserve"> доминирование мобилизационного типа развития государства;</w:t>
      </w:r>
    </w:p>
    <w:p w:rsidR="00077F65" w:rsidRDefault="00077F65" w:rsidP="00077F65">
      <w:pPr>
        <w:pStyle w:val="3f9"/>
        <w:spacing w:line="368" w:lineRule="exact"/>
        <w:ind w:left="560"/>
        <w:jc w:val="left"/>
      </w:pPr>
      <w:r>
        <w:t>-административно-территориального устройства государства.</w:t>
      </w:r>
    </w:p>
    <w:p w:rsidR="00077F65" w:rsidRDefault="00077F65" w:rsidP="00077F65">
      <w:pPr>
        <w:pStyle w:val="3f9"/>
        <w:spacing w:line="368" w:lineRule="exact"/>
        <w:ind w:left="560"/>
        <w:jc w:val="left"/>
      </w:pPr>
      <w:r>
        <w:t>Особенности развития государства нашли свое отражение в</w:t>
      </w:r>
    </w:p>
    <w:p w:rsidR="00077F65" w:rsidRDefault="00077F65" w:rsidP="00077F65">
      <w:pPr>
        <w:pStyle w:val="3f9"/>
        <w:spacing w:line="368" w:lineRule="exact"/>
        <w:ind w:left="20" w:right="260"/>
        <w:sectPr w:rsidR="00077F65" w:rsidSect="00077F65">
          <w:pgSz w:w="11909" w:h="16838"/>
          <w:pgMar w:top="2857" w:right="2005" w:bottom="2650" w:left="2080" w:header="0" w:footer="3" w:gutter="0"/>
          <w:cols w:space="720"/>
          <w:noEndnote/>
          <w:docGrid w:linePitch="360"/>
        </w:sectPr>
      </w:pPr>
      <w:r>
        <w:t xml:space="preserve">политической системе российского общества. Во-первых, исследование специфики развития России показывает, что на значительном протяжении-ее истории в качестве доминирующего сформировался мобилизационный тип развития. Во-вторых, сегодня в мире наиболее распространена демократическая концепция построения ; государства. Формирование </w:t>
      </w:r>
      <w:r>
        <w:lastRenderedPageBreak/>
        <w:t>демократического государства невозможно без существования таких элементов политической системы, как политические партии, партийные блоки, движения и иные общественные; объединения; без наличия многообразных заинтересованных групп, так как в демократическом государстве указанные элементы политической системы выступают посредниками между индивидами и государством. В-третьих, Российская Федерация является федеративным государством, чрезвычайно неоднородным в историческом, социокультурном, религиозном отношениях, что не может не отразиться на взаимодействии элементов политической системы, что проявляется в возможности для политических партий, общественных объединений развернуть свою деятельность на территории субъекта Федерации. Кроме того, федеративное устройство государства</w:t>
      </w:r>
    </w:p>
    <w:p w:rsidR="00077F65" w:rsidRDefault="00077F65" w:rsidP="00077F65">
      <w:pPr>
        <w:pStyle w:val="3f9"/>
        <w:spacing w:line="363" w:lineRule="exact"/>
        <w:ind w:left="20" w:right="20"/>
      </w:pPr>
      <w:r>
        <w:lastRenderedPageBreak/>
        <w:t>существенным образом отражается на структуре высшего законодательного органа, состоящего из двух палат.</w:t>
      </w:r>
    </w:p>
    <w:p w:rsidR="00077F65" w:rsidRDefault="00077F65" w:rsidP="00DF2B63">
      <w:pPr>
        <w:pStyle w:val="3f9"/>
        <w:numPr>
          <w:ilvl w:val="0"/>
          <w:numId w:val="59"/>
        </w:numPr>
        <w:tabs>
          <w:tab w:val="left" w:pos="942"/>
        </w:tabs>
        <w:suppressAutoHyphens w:val="0"/>
        <w:spacing w:line="363" w:lineRule="exact"/>
        <w:ind w:left="851" w:hanging="624"/>
      </w:pPr>
      <w:r>
        <w:t>Проблема выделения системы права субъектов Российской</w:t>
      </w:r>
    </w:p>
    <w:p w:rsidR="00077F65" w:rsidRDefault="00077F65" w:rsidP="00077F65">
      <w:pPr>
        <w:spacing w:line="140" w:lineRule="exact"/>
        <w:ind w:left="3440"/>
      </w:pPr>
      <w:r>
        <w:t>I</w:t>
      </w:r>
    </w:p>
    <w:p w:rsidR="00077F65" w:rsidRDefault="00077F65" w:rsidP="00077F65">
      <w:pPr>
        <w:pStyle w:val="3f9"/>
        <w:tabs>
          <w:tab w:val="left" w:pos="1530"/>
        </w:tabs>
        <w:spacing w:line="368" w:lineRule="exact"/>
        <w:ind w:left="20" w:right="20"/>
      </w:pPr>
      <w:r>
        <w:t>Федерации представляется дискуссионной, так как в юридической литературе нет единого мнения относительно правомочности выделения системы права субъектов РФ как составной части общей системы права государства. Под системой права понимается определенная внутренняя структура права, которая складывается объективно как отражение реально существующих и развивающихся общественных отношений. Система права обусловлена социально-политическим, экономическим строем, существующим в государстве, так как возникающие новые общественные отношения должны быть санкционированы государством посредством их закрепления в нормативно-правовых актах. Изменение экономических, политических и социально-культурных потребностей' субъектов Федерации выдвигает новые задачи правового регулирования; соответствующих общественных отношений. Субъекты федерации в пределах : своих полномочий принимают нормативно-правовые: акты, посредством которых регулируются однородные общественные отношения. Поэтому в условиях федеративного устройства представляется возможным выделять структурные элементы системы права не только по предмету правового регулирования, но и по уровням государственного регулирования. Правовая система Российской; Федерации характеризуется следующими конституционными признаками:</w:t>
      </w:r>
      <w:r>
        <w:tab/>
        <w:t>во-первых, Конституция (статьи 1,4,5) закрепляет</w:t>
      </w:r>
    </w:p>
    <w:p w:rsidR="00077F65" w:rsidRDefault="00077F65" w:rsidP="00077F65">
      <w:pPr>
        <w:pStyle w:val="3f9"/>
        <w:spacing w:line="368" w:lineRule="exact"/>
        <w:ind w:left="20" w:right="20"/>
        <w:sectPr w:rsidR="00077F65">
          <w:headerReference w:type="even" r:id="rId10"/>
          <w:headerReference w:type="default" r:id="rId11"/>
          <w:pgSz w:w="11909" w:h="16838"/>
          <w:pgMar w:top="2857" w:right="2005" w:bottom="2650" w:left="2080" w:header="0" w:footer="3" w:gutter="0"/>
          <w:cols w:space="720"/>
          <w:noEndnote/>
          <w:docGrid w:linePitch="360"/>
        </w:sectPr>
      </w:pPr>
      <w:r>
        <w:t xml:space="preserve">двухуровневое построение правовой системы России и ее единство; во- вторых, Конституция государства разграничивает сферы исключительной и совместной компетенции Федерации и ее субъектов (ст.71,72 Конституции); в- третьих, в части 5,6 статьи 76 Конституции установлены приоритеты законодательства Федерации и ее субъектов, а так же установлена гарантия самостоятельности субъектов Российской Федерации в сфере законодательства. Особенностью системы права субъектов Федерации </w:t>
      </w:r>
    </w:p>
    <w:p w:rsidR="00077F65" w:rsidRDefault="00077F65" w:rsidP="00077F65">
      <w:pPr>
        <w:pStyle w:val="3f9"/>
        <w:spacing w:line="368" w:lineRule="exact"/>
        <w:ind w:left="20" w:right="20"/>
      </w:pPr>
      <w:r>
        <w:lastRenderedPageBreak/>
        <w:t>является то, что она основывается не только на Конституции РФ, конституциях и Уставах субъектов РФ, но и учитывает договорной характер взаимоотношений между Российской Федерацией и субъектами РФ, субъектов РФ между собой. К тому же в условиях разностороннего реформирования общества с таким обширным пространством, как Россия, очень важна апробация регламентации отношений в рамках отдельных регионов с последующим их распределением на всю территорию Российской Федерации.</w:t>
      </w:r>
    </w:p>
    <w:p w:rsidR="00077F65" w:rsidRDefault="00077F65" w:rsidP="00DF2B63">
      <w:pPr>
        <w:pStyle w:val="3f9"/>
        <w:numPr>
          <w:ilvl w:val="0"/>
          <w:numId w:val="59"/>
        </w:numPr>
        <w:tabs>
          <w:tab w:val="left" w:pos="905"/>
        </w:tabs>
        <w:suppressAutoHyphens w:val="0"/>
        <w:spacing w:line="363" w:lineRule="exact"/>
        <w:ind w:left="851" w:right="20" w:hanging="624"/>
      </w:pPr>
      <w:r>
        <w:t xml:space="preserve">Предложен анализ изменений в системе российского права в процессе ее взаимодействия с политической системой. В результате различных политических процессов происходят изменения политической системы, которые не только регулируются нормами права, но и являются предпосылкой для создания новых норм права. Правовое закрепление различных сторон деятельности элементов политической системы способствует их укреплению и развитию, стабилизации их взаимоотношений и демократизации общества, поэтому происходящие политические процессы требуют стабильного и динамичного правового регулирования. Целью правового регулирования политических отношений является, во-первых, их упрочнение, во-вторых, содействие их развитию, и как, следствие, правомерное поведение граждан. Правовое регулирование политических отношений направлено на достижение целей, стоящих перед государством, обществом правом. Другими правовыми аспектами развития политической системы является нормативное закрепление политического многообразия и формирование правовой основы для деятельности общественных объединений. Общественные объединения выступают как постоянная опора для государства, так как, принимая какие-либо решения, государство рассчитывает на их творческую опору и поддержку, поэтому правовое регулирование деятельности общественных объединений представляется значимым для развития политической системы и правовых гарантий развития политической системы. Правовое воздействие на политическую систему осуществляется на основе определенных принципов, под которыми понимается осуществление государственной власти и создание стабильных нормативно-правовых положений, в соответствии с которыми </w:t>
      </w:r>
      <w:r>
        <w:lastRenderedPageBreak/>
        <w:t>строится нормативно-правовая база правового регулирования, регламентирующая поведение субъектов политической системы</w:t>
      </w:r>
    </w:p>
    <w:p w:rsidR="00077F65" w:rsidRDefault="00077F65" w:rsidP="00DF2B63">
      <w:pPr>
        <w:pStyle w:val="3f9"/>
        <w:numPr>
          <w:ilvl w:val="0"/>
          <w:numId w:val="60"/>
        </w:numPr>
        <w:tabs>
          <w:tab w:val="left" w:pos="1017"/>
        </w:tabs>
        <w:suppressAutoHyphens w:val="0"/>
        <w:spacing w:line="368" w:lineRule="exact"/>
        <w:ind w:left="360" w:right="60" w:hanging="360"/>
      </w:pPr>
      <w:r>
        <w:t>Разработан механизм влияния политической системы на формирование и развитие системы российского права на основе анализа участия политической системы в формировании и развитии системы права. Под механизмом влияния политической системы на формирование и развитие системы права следует понимать способы политического влияния на формирование и развитие системы права. Можно выделить два варианта влияния политической системы на формирование и развитие системы права: 1) влияние политической системы как универсальной управленческой системы государственно-организованного общества на процесс формирования права непосредственно; 2) влияние политической системы на формирование права посредством своих структурных элементов,, прежде всего, государства, политических партий, общественных организаций. Одним из элементов механизма влияния политической системы на формирование и развитие системы права является государственная политика, так как государственная политика должна быть направлена на создание правовых^ норм, способствующих стабилизации, регулированию общественных отношений и должна использовать правовые нормы для обеспечения правопорядка обществе. Одним из проявлений государственной политики выступает правовая политика, главной задачей которой является правовое обеспечение проводимых реформ, демократизация общественной жизни, стабильность и правопорядок в стране. Элементом механизма влияния политической системы на формирование права государства является политико-правовое состояние личности. Обладая определенным политико</w:t>
      </w:r>
      <w:r>
        <w:softHyphen/>
        <w:t xml:space="preserve">правовым статусом, граждане непосредственно участвуют в управлении делами общества и государства, сами принимают юридически значимые решения. Усиление влияния общественного мнения на политические процессы, на формирование законов и подзаконных актов способствует развитию демократических основ государства. В качестве элемента механизма участия политической системы в </w:t>
      </w:r>
      <w:r>
        <w:lastRenderedPageBreak/>
        <w:t>формировании права можно выделить деятельность по реализации положений Конституции. Прежде всего, потому, что деятельность по реализации положений Конституции РФ направлена на достижение целей, стоящих перед государством, обществом, правом, требует нормативного закрепления. Следующим элементом механизма влияния политической системы на формирование права могут выступать общественные отношения, так как они определяют возникновение политических и правовых явлений, определяют главные направления, тенденции их развития.</w:t>
      </w:r>
    </w:p>
    <w:p w:rsidR="00077F65" w:rsidRDefault="00077F65" w:rsidP="00DF2B63">
      <w:pPr>
        <w:pStyle w:val="3f9"/>
        <w:numPr>
          <w:ilvl w:val="0"/>
          <w:numId w:val="60"/>
        </w:numPr>
        <w:tabs>
          <w:tab w:val="left" w:pos="919"/>
        </w:tabs>
        <w:suppressAutoHyphens w:val="0"/>
        <w:spacing w:line="368" w:lineRule="exact"/>
        <w:ind w:left="360" w:right="20" w:hanging="360"/>
      </w:pPr>
      <w:r>
        <w:t>Выявлены причины доминирования государства в механизме участия политической системы в формировании и развитии системы российского права. Государство является не только основным элементом политической системы, но и играет основную роль в формировании и развитии системы права. Государство непосредственно связано с-правом и</w:t>
      </w:r>
    </w:p>
    <w:p w:rsidR="00077F65" w:rsidRDefault="00077F65" w:rsidP="00077F65">
      <w:pPr>
        <w:pStyle w:val="224"/>
        <w:keepNext/>
        <w:keepLines/>
        <w:shd w:val="clear" w:color="auto" w:fill="auto"/>
        <w:spacing w:after="0" w:line="210" w:lineRule="exact"/>
        <w:ind w:left="6300"/>
      </w:pPr>
      <w:bookmarkStart w:id="4" w:name="bookmark8"/>
      <w:r>
        <w:rPr>
          <w:rStyle w:val="22Consolas9pt"/>
        </w:rPr>
        <w:t>t</w:t>
      </w:r>
      <w:r>
        <w:rPr>
          <w:rStyle w:val="22105pt0pt"/>
          <w:rFonts w:eastAsia="Garamond"/>
        </w:rPr>
        <w:t xml:space="preserve"> </w:t>
      </w:r>
      <w:r>
        <w:rPr>
          <w:vertAlign w:val="subscript"/>
        </w:rPr>
        <w:t>ч</w:t>
      </w:r>
      <w:r>
        <w:t>.</w:t>
      </w:r>
      <w:bookmarkEnd w:id="4"/>
    </w:p>
    <w:p w:rsidR="00077F65" w:rsidRDefault="00077F65" w:rsidP="00077F65">
      <w:pPr>
        <w:pStyle w:val="3f9"/>
        <w:spacing w:line="363" w:lineRule="exact"/>
        <w:ind w:left="20" w:right="20"/>
      </w:pPr>
      <w:r>
        <w:t xml:space="preserve">проводит через него свои установления, является непосредственным источником права. Развитие системы права Российской Федерации происходит в направлении формирования правового государства, в соответствии с закрепленными в Конституции принципами. Федеральная форма государственного устройства требует особого подхода к построению системы права государства. При формировании системы права федеративного государства учитываются интересы этнических общностей, их экономические, исторические и иные особенности. Роль субъектов Федерации в законотворческой деятельности достаточно высока, так как они, обладая наиболее полной информацией о своих проблемах и путях их разрешения, способны принимать законы, важность которых диктуется велением времени. В целом, государство не только создает законы, участвует в формировании и развитии системы права, но контролирует соблюдение законов, охраняет систему национального права для установления порядка и стабильности в обществе. Доминирующее положение государства в механизме участия политической системы в формировании и развитии системы права проявляется в необходимости создания норм права, наиболее адекватных </w:t>
      </w:r>
      <w:r>
        <w:lastRenderedPageBreak/>
        <w:t>требованиям общественного быта и состоянию исторического развития нации, обобщению уже существующих правовых обычаев, а также в осуществлении контроля соответствия всех нормативных правовых актов в Российской Федерации федеральным законам. На процесс формирования права оказывают влияние многие факторы, по, в конечном счете, право исходит все же от государства как официального представителя общества.</w:t>
      </w:r>
    </w:p>
    <w:p w:rsidR="00077F65" w:rsidRDefault="00077F65" w:rsidP="00077F65">
      <w:pPr>
        <w:pStyle w:val="3f9"/>
        <w:tabs>
          <w:tab w:val="left" w:pos="3834"/>
          <w:tab w:val="right" w:pos="7329"/>
        </w:tabs>
        <w:spacing w:line="368" w:lineRule="exact"/>
        <w:ind w:left="20" w:firstLine="540"/>
      </w:pPr>
      <w:r>
        <w:t>Вместе с тем, возможности</w:t>
      </w:r>
      <w:r>
        <w:tab/>
        <w:t>усиления влияния</w:t>
      </w:r>
      <w:r>
        <w:tab/>
        <w:t>современного</w:t>
      </w:r>
    </w:p>
    <w:p w:rsidR="00077F65" w:rsidRDefault="00077F65" w:rsidP="00077F65">
      <w:pPr>
        <w:pStyle w:val="3f9"/>
        <w:tabs>
          <w:tab w:val="left" w:pos="2852"/>
          <w:tab w:val="left" w:pos="3834"/>
          <w:tab w:val="right" w:pos="7329"/>
        </w:tabs>
        <w:spacing w:line="368" w:lineRule="exact"/>
        <w:ind w:left="20" w:right="40"/>
      </w:pPr>
      <w:r>
        <w:t>российского государства на совершенствование и развитие системы права еще не исчерпаны. Это влияние может быть усилено за счет повышения роли в правотворческом процессе таких его органов, как Генеральная прокуратура Российской Федерации,</w:t>
      </w:r>
      <w:r>
        <w:tab/>
        <w:t>Счетная</w:t>
      </w:r>
      <w:r>
        <w:tab/>
        <w:t>палата Российской</w:t>
      </w:r>
      <w:r>
        <w:tab/>
        <w:t>Федерации,</w:t>
      </w:r>
    </w:p>
    <w:p w:rsidR="00077F65" w:rsidRDefault="00077F65" w:rsidP="00077F65">
      <w:pPr>
        <w:pStyle w:val="3f9"/>
        <w:spacing w:line="368" w:lineRule="exact"/>
        <w:ind w:left="20"/>
      </w:pPr>
      <w:r>
        <w:t>Уполномоченный по правам человека в Российской Федерации, путем</w:t>
      </w:r>
    </w:p>
    <w:p w:rsidR="00077F65" w:rsidRDefault="00077F65" w:rsidP="00077F65">
      <w:pPr>
        <w:pStyle w:val="3f9"/>
        <w:spacing w:line="210" w:lineRule="exact"/>
        <w:ind w:left="6300"/>
        <w:jc w:val="left"/>
      </w:pPr>
      <w:r>
        <w:t>/</w:t>
      </w:r>
    </w:p>
    <w:p w:rsidR="00077F65" w:rsidRDefault="00077F65" w:rsidP="00077F65">
      <w:pPr>
        <w:pStyle w:val="3f9"/>
        <w:spacing w:line="363" w:lineRule="exact"/>
        <w:ind w:left="20" w:right="40"/>
      </w:pPr>
      <w:r>
        <w:t>предоставления им права законодательной инициативы, которой они сегодня- не обладают, хотя их роль в политической жизни страны достаточна важна.</w:t>
      </w:r>
    </w:p>
    <w:p w:rsidR="00077F65" w:rsidRDefault="00077F65" w:rsidP="00DF2B63">
      <w:pPr>
        <w:pStyle w:val="3f9"/>
        <w:numPr>
          <w:ilvl w:val="0"/>
          <w:numId w:val="60"/>
        </w:numPr>
        <w:tabs>
          <w:tab w:val="left" w:pos="864"/>
          <w:tab w:val="left" w:pos="2852"/>
          <w:tab w:val="left" w:pos="3834"/>
          <w:tab w:val="right" w:pos="7329"/>
        </w:tabs>
        <w:suppressAutoHyphens w:val="0"/>
        <w:spacing w:line="363" w:lineRule="exact"/>
        <w:ind w:left="360" w:right="40" w:hanging="360"/>
      </w:pPr>
      <w:r>
        <w:t>Рассмотрено воздействие иных элементов политической системы на совершенствование системы современного российского права. Одним из направлений совершенствования влияния политической системы на формирование и развитие системы права будет являться оптимизация деятельности элементов политической системы, направленная на формирование и развитие</w:t>
      </w:r>
      <w:r>
        <w:tab/>
        <w:t>системы</w:t>
      </w:r>
      <w:r>
        <w:tab/>
        <w:t>права. Оптимизация</w:t>
      </w:r>
      <w:r>
        <w:tab/>
        <w:t>деятельности</w:t>
      </w:r>
    </w:p>
    <w:p w:rsidR="00077F65" w:rsidRDefault="00077F65" w:rsidP="00077F65">
      <w:pPr>
        <w:pStyle w:val="3f9"/>
        <w:tabs>
          <w:tab w:val="left" w:pos="2852"/>
          <w:tab w:val="left" w:pos="3837"/>
        </w:tabs>
        <w:spacing w:line="363" w:lineRule="exact"/>
        <w:ind w:left="20" w:right="40"/>
      </w:pPr>
      <w:r>
        <w:t>элементов политической системы может быть достигнута в результате повышения правосознания,</w:t>
      </w:r>
      <w:r>
        <w:tab/>
        <w:t>правовой</w:t>
      </w:r>
      <w:r>
        <w:tab/>
        <w:t>культуры и правовой активности</w:t>
      </w:r>
    </w:p>
    <w:p w:rsidR="00077F65" w:rsidRDefault="00077F65" w:rsidP="00077F65">
      <w:pPr>
        <w:pStyle w:val="3f9"/>
        <w:spacing w:line="363" w:lineRule="exact"/>
        <w:ind w:left="20" w:right="40"/>
      </w:pPr>
      <w:r>
        <w:t xml:space="preserve">граждан. Другим направлением совершенствования влияния политической системы на формирование и развитие системы российского права является демократизация государства и общества. Демократизация определяется степенью влияния народовластия на процесс формирования и развития системы права, зависит от государственной деятельности по привлечению к выработке, реализации законодательных норм элементов политической системы. Совершенствование влияния политической системы на формирование и развитие системы российского права определяется степенью </w:t>
      </w:r>
      <w:r>
        <w:lastRenderedPageBreak/>
        <w:t>гармонизации российского законодательства с нормами международного права. Поэтому направлениями деятельности политической системы, способствующими совершенствованию влияния политической системы на формирование и развитие системы права, являются:</w:t>
      </w:r>
    </w:p>
    <w:p w:rsidR="00077F65" w:rsidRDefault="00077F65" w:rsidP="00DF2B63">
      <w:pPr>
        <w:pStyle w:val="3f9"/>
        <w:numPr>
          <w:ilvl w:val="0"/>
          <w:numId w:val="61"/>
        </w:numPr>
        <w:suppressAutoHyphens w:val="0"/>
        <w:spacing w:line="368" w:lineRule="exact"/>
        <w:ind w:left="360" w:right="20" w:hanging="360"/>
      </w:pPr>
      <w:r>
        <w:t xml:space="preserve"> Деятельность политической системы, направленная на интеграцию общества;</w:t>
      </w:r>
    </w:p>
    <w:p w:rsidR="00077F65" w:rsidRDefault="00077F65" w:rsidP="00DF2B63">
      <w:pPr>
        <w:pStyle w:val="3f9"/>
        <w:numPr>
          <w:ilvl w:val="0"/>
          <w:numId w:val="61"/>
        </w:numPr>
        <w:suppressAutoHyphens w:val="0"/>
        <w:spacing w:line="368" w:lineRule="exact"/>
        <w:ind w:left="360" w:right="20" w:hanging="360"/>
      </w:pPr>
      <w:r>
        <w:t xml:space="preserve"> Упорядочение политических процессов, что проявляется в виде обеспечения стабильности в развитии политической системы путем учета потребностей различных элементов политической системы общества;</w:t>
      </w:r>
    </w:p>
    <w:p w:rsidR="00077F65" w:rsidRDefault="00077F65" w:rsidP="00DF2B63">
      <w:pPr>
        <w:pStyle w:val="3f9"/>
        <w:numPr>
          <w:ilvl w:val="0"/>
          <w:numId w:val="61"/>
        </w:numPr>
        <w:tabs>
          <w:tab w:val="center" w:pos="6307"/>
        </w:tabs>
        <w:suppressAutoHyphens w:val="0"/>
        <w:spacing w:line="368" w:lineRule="exact"/>
        <w:ind w:left="360" w:right="20" w:hanging="360"/>
      </w:pPr>
      <w:r>
        <w:t xml:space="preserve"> Деятельность, направленная на адаптацию права потребностям политической системы;</w:t>
      </w:r>
      <w:r>
        <w:tab/>
        <w:t>.</w:t>
      </w:r>
    </w:p>
    <w:p w:rsidR="00077F65" w:rsidRDefault="00077F65" w:rsidP="00DF2B63">
      <w:pPr>
        <w:pStyle w:val="3f9"/>
        <w:numPr>
          <w:ilvl w:val="0"/>
          <w:numId w:val="61"/>
        </w:numPr>
        <w:suppressAutoHyphens w:val="0"/>
        <w:spacing w:line="368" w:lineRule="exact"/>
        <w:ind w:left="360" w:hanging="360"/>
      </w:pPr>
      <w:r>
        <w:t xml:space="preserve"> Деятельность политической системы, направленная на</w:t>
      </w:r>
    </w:p>
    <w:p w:rsidR="00077F65" w:rsidRDefault="00077F65" w:rsidP="00077F65">
      <w:pPr>
        <w:pStyle w:val="3f9"/>
        <w:spacing w:line="368" w:lineRule="exact"/>
        <w:ind w:left="20"/>
      </w:pPr>
      <w:r>
        <w:t>гармонизацию права. Еще одним направлением участия политической</w:t>
      </w:r>
    </w:p>
    <w:p w:rsidR="00077F65" w:rsidRDefault="00077F65" w:rsidP="00077F65">
      <w:pPr>
        <w:pStyle w:val="3f9"/>
        <w:spacing w:line="210" w:lineRule="exact"/>
        <w:ind w:left="6280"/>
        <w:jc w:val="left"/>
      </w:pPr>
      <w:r>
        <w:t>«</w:t>
      </w:r>
    </w:p>
    <w:p w:rsidR="00077F65" w:rsidRDefault="00077F65" w:rsidP="00077F65">
      <w:pPr>
        <w:pStyle w:val="3f9"/>
        <w:spacing w:line="368" w:lineRule="exact"/>
        <w:ind w:left="20"/>
      </w:pPr>
      <w:r>
        <w:t>системы в формировании права является создание эффективного права.</w:t>
      </w:r>
    </w:p>
    <w:p w:rsidR="00077F65" w:rsidRDefault="00077F65" w:rsidP="00077F65">
      <w:pPr>
        <w:pStyle w:val="3f9"/>
        <w:spacing w:line="368" w:lineRule="exact"/>
        <w:ind w:left="20" w:right="20" w:firstLine="560"/>
        <w:sectPr w:rsidR="00077F65">
          <w:headerReference w:type="even" r:id="rId12"/>
          <w:headerReference w:type="default" r:id="rId13"/>
          <w:pgSz w:w="11909" w:h="16838"/>
          <w:pgMar w:top="2857" w:right="2005" w:bottom="2650" w:left="2080" w:header="0" w:footer="3" w:gutter="0"/>
          <w:cols w:space="720"/>
          <w:noEndnote/>
          <w:docGrid w:linePitch="360"/>
        </w:sectPr>
      </w:pPr>
      <w:r>
        <w:t>Влияние иных элементов политической системы на формирование и развитие системы российского права может быть повышено за счет их более активного участия в законотворческом процессе. Так, право законодательной инициативы может быть предоставлено профсоюзам, крестьянскому сходу, молодежным организациям, политическим партиям, не прошедшим 7 % барьер на выборах в Государственную Думу Российской Федерации.</w:t>
      </w:r>
    </w:p>
    <w:p w:rsidR="00077F65" w:rsidRDefault="00077F65" w:rsidP="00077F65">
      <w:pPr>
        <w:spacing w:after="358" w:line="210" w:lineRule="exact"/>
        <w:ind w:left="20"/>
      </w:pPr>
      <w:bookmarkStart w:id="5" w:name="bookmark9"/>
      <w:r>
        <w:rPr>
          <w:b/>
          <w:bCs/>
          <w:lang w:val="uk-UA" w:eastAsia="uk-UA" w:bidi="uk-UA"/>
        </w:rPr>
        <w:lastRenderedPageBreak/>
        <w:t xml:space="preserve">Список </w:t>
      </w:r>
      <w:r>
        <w:rPr>
          <w:b/>
          <w:bCs/>
        </w:rPr>
        <w:t>использованных источников</w:t>
      </w:r>
      <w:bookmarkEnd w:id="5"/>
    </w:p>
    <w:p w:rsidR="00077F65" w:rsidRDefault="00077F65" w:rsidP="00DF2B63">
      <w:pPr>
        <w:pStyle w:val="3f9"/>
        <w:numPr>
          <w:ilvl w:val="0"/>
          <w:numId w:val="62"/>
        </w:numPr>
        <w:suppressAutoHyphens w:val="0"/>
        <w:spacing w:line="368" w:lineRule="exact"/>
        <w:ind w:left="650" w:right="20" w:hanging="650"/>
      </w:pPr>
      <w:r>
        <w:rPr>
          <w:rStyle w:val="affffffb"/>
        </w:rPr>
        <w:t xml:space="preserve"> Российская Федерация. Конституция (1993). </w:t>
      </w:r>
      <w:r>
        <w:t xml:space="preserve">Конституция Российской Федерации // Справочно-правовая система «КонсультантПлюс»: [Электронный ресурс] / Компания «КонсультантПлюс». Последнее обновление 21.11.2006. - Режим доступа: </w:t>
      </w:r>
      <w:r>
        <w:rPr>
          <w:lang w:val="en-US" w:eastAsia="en-US" w:bidi="en-US"/>
        </w:rPr>
        <w:t xml:space="preserve">www. consultant, ru: </w:t>
      </w:r>
      <w:r>
        <w:t>официальный текст. - М.: Юридическая литература, 1993.</w:t>
      </w:r>
    </w:p>
    <w:p w:rsidR="00077F65" w:rsidRDefault="00077F65" w:rsidP="00DF2B63">
      <w:pPr>
        <w:pStyle w:val="3f9"/>
        <w:numPr>
          <w:ilvl w:val="0"/>
          <w:numId w:val="62"/>
        </w:numPr>
        <w:suppressAutoHyphens w:val="0"/>
        <w:spacing w:line="368" w:lineRule="exact"/>
        <w:ind w:left="650" w:right="20" w:hanging="650"/>
      </w:pPr>
      <w:r>
        <w:t xml:space="preserve"> </w:t>
      </w:r>
      <w:r>
        <w:rPr>
          <w:rStyle w:val="affffffb"/>
        </w:rPr>
        <w:t xml:space="preserve">Российская Федерация. Законы. </w:t>
      </w:r>
      <w:r>
        <w:t>Об общих принципах организации местного самоуправления в Российской Федерации: [Федер. Закон: принят Гос. Думой 17.06. 12.08.1995г.: по состоянию на 21.07.2005г.] // Справочно</w:t>
      </w:r>
      <w:r>
        <w:softHyphen/>
        <w:t xml:space="preserve">правовая система «КонсультантПлюс»: [Электронный ресурс] / Компания «КонсультантПлюс». Последнее обновление 21.11.2006. — Режим доступа: </w:t>
      </w:r>
      <w:r>
        <w:rPr>
          <w:lang w:val="en-US" w:eastAsia="en-US" w:bidi="en-US"/>
        </w:rPr>
        <w:t>www. consultant, ru.</w:t>
      </w:r>
    </w:p>
    <w:p w:rsidR="00077F65" w:rsidRDefault="00077F65" w:rsidP="00DF2B63">
      <w:pPr>
        <w:pStyle w:val="3f9"/>
        <w:numPr>
          <w:ilvl w:val="0"/>
          <w:numId w:val="62"/>
        </w:numPr>
        <w:suppressAutoHyphens w:val="0"/>
        <w:spacing w:line="368" w:lineRule="exact"/>
        <w:ind w:left="650" w:right="20" w:hanging="650"/>
      </w:pPr>
      <w:r>
        <w:rPr>
          <w:rStyle w:val="affffffb"/>
        </w:rPr>
        <w:t xml:space="preserve"> Российская Федерация. Законы. О </w:t>
      </w:r>
      <w:r>
        <w:t xml:space="preserve">внесении изменений в статью 80 федерального закона "Об основных гарантиях избирательных прав и права на участие в референдуме граждан Российской Федерации" и в статью 83 Федерального закона "об общих принципах организации местного самоуправления в Российской Федерации": [Федер. Закон: принят Гос. Думой 17.06.2005г.] // Справочно-правовая система «КонсультантПлюс»: [Электронный ресурс] / Компания «КонсультантПлюс». Последнее обновление 21.11.2006. - Режим доступа: </w:t>
      </w:r>
      <w:r>
        <w:rPr>
          <w:lang w:val="en-US" w:eastAsia="en-US" w:bidi="en-US"/>
        </w:rPr>
        <w:t>www. consultant, ru.</w:t>
      </w:r>
    </w:p>
    <w:p w:rsidR="00077F65" w:rsidRDefault="00077F65" w:rsidP="00DF2B63">
      <w:pPr>
        <w:pStyle w:val="3f9"/>
        <w:numPr>
          <w:ilvl w:val="0"/>
          <w:numId w:val="62"/>
        </w:numPr>
        <w:tabs>
          <w:tab w:val="right" w:pos="7318"/>
        </w:tabs>
        <w:suppressAutoHyphens w:val="0"/>
        <w:spacing w:line="368" w:lineRule="exact"/>
        <w:ind w:left="650" w:right="20" w:hanging="650"/>
        <w:sectPr w:rsidR="00077F65">
          <w:headerReference w:type="even" r:id="rId14"/>
          <w:headerReference w:type="default" r:id="rId15"/>
          <w:pgSz w:w="11909" w:h="16838"/>
          <w:pgMar w:top="2857" w:right="2005" w:bottom="2650" w:left="2080" w:header="0" w:footer="3" w:gutter="0"/>
          <w:cols w:space="720"/>
          <w:noEndnote/>
          <w:docGrid w:linePitch="360"/>
        </w:sectPr>
      </w:pPr>
      <w:r>
        <w:t xml:space="preserve"> </w:t>
      </w:r>
      <w:r>
        <w:rPr>
          <w:rStyle w:val="affffffb"/>
        </w:rPr>
        <w:t xml:space="preserve">Российская Федерация. Законы. </w:t>
      </w:r>
      <w:r>
        <w:t>О внесении изменений и дополнений в некоторые законодательные акты Российской Федерации в связи с принятием Федерального закона "Об основных гарантиях избирательных прав и права на участие в референдуме граждан Российской Федерации": [Федер. Закон: принят Гос. Думой 18.06.2003г.: по состоянию на 21.07.2005 г.] // Справочно-правовая система «КонсультантПлюс»:</w:t>
      </w:r>
      <w:r>
        <w:tab/>
        <w:t xml:space="preserve">[Электронный ресурс] / Компания «КонсультантПлюс». Последнее обновление 21.11.2006. — Режим доступа: </w:t>
      </w:r>
      <w:r>
        <w:rPr>
          <w:lang w:val="en-US" w:eastAsia="en-US" w:bidi="en-US"/>
        </w:rPr>
        <w:t xml:space="preserve">www. consultant, ru. </w:t>
      </w:r>
      <w:r>
        <w:t>•</w:t>
      </w:r>
    </w:p>
    <w:p w:rsidR="00077F65" w:rsidRDefault="00077F65" w:rsidP="00DF2B63">
      <w:pPr>
        <w:pStyle w:val="3f9"/>
        <w:numPr>
          <w:ilvl w:val="0"/>
          <w:numId w:val="62"/>
        </w:numPr>
        <w:suppressAutoHyphens w:val="0"/>
        <w:spacing w:line="363" w:lineRule="exact"/>
        <w:ind w:left="650" w:right="40" w:hanging="650"/>
      </w:pPr>
      <w:r>
        <w:lastRenderedPageBreak/>
        <w:t xml:space="preserve"> </w:t>
      </w:r>
      <w:r>
        <w:rPr>
          <w:rStyle w:val="affffffb"/>
        </w:rPr>
        <w:t xml:space="preserve">Российская Федерация. Законы. </w:t>
      </w:r>
      <w:r>
        <w:t xml:space="preserve">О внесении изменений в статью 82 федерального закона "Об основных гарантиях избирательных прав и права на участие в референдуме граждан российской федерации" и в статью 84 Федерального закона "об общих принципах организации местного самоуправления в Российской Федерации": [Федер. Закон: принят Гос. Думой 31.07.2004 г.] // Справочно-правовая система «КонсультантПлюс»: [Электронный ресурс] / Компания «КонсультантПлюс». Последнее обновление 21.11.2006, —Режим доступа: </w:t>
      </w:r>
      <w:r>
        <w:rPr>
          <w:lang w:val="en-US" w:eastAsia="en-US" w:bidi="en-US"/>
        </w:rPr>
        <w:t>www. consultant, ru.</w:t>
      </w:r>
    </w:p>
    <w:p w:rsidR="00077F65" w:rsidRDefault="00077F65" w:rsidP="00DF2B63">
      <w:pPr>
        <w:pStyle w:val="3f9"/>
        <w:numPr>
          <w:ilvl w:val="0"/>
          <w:numId w:val="62"/>
        </w:numPr>
        <w:suppressAutoHyphens w:val="0"/>
        <w:spacing w:line="363" w:lineRule="exact"/>
        <w:ind w:left="650" w:right="40" w:hanging="650"/>
      </w:pPr>
      <w:r>
        <w:t xml:space="preserve"> </w:t>
      </w:r>
      <w:r>
        <w:rPr>
          <w:rStyle w:val="affffffb"/>
        </w:rPr>
        <w:t xml:space="preserve">Российская Федерация. Законы. </w:t>
      </w:r>
      <w:r>
        <w: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[Федер. Закон: принят Гос. Думой 05.08.2004 г.: по состоянию на 22.08.2004 г.] // Справочно</w:t>
      </w:r>
      <w:r>
        <w:softHyphen/>
        <w:t xml:space="preserve">правовая система «КонсультантПлюс»: [Электронный ресурс] / Компания «КонсультантПлюс». Последнее обновление 21.11.2006. - Режим доступа: </w:t>
      </w:r>
      <w:r>
        <w:rPr>
          <w:lang w:val="en-US" w:eastAsia="en-US" w:bidi="en-US"/>
        </w:rPr>
        <w:t>www. consultant, ru.</w:t>
      </w:r>
    </w:p>
    <w:p w:rsidR="00077F65" w:rsidRDefault="00077F65" w:rsidP="00DF2B63">
      <w:pPr>
        <w:pStyle w:val="3f9"/>
        <w:numPr>
          <w:ilvl w:val="0"/>
          <w:numId w:val="62"/>
        </w:numPr>
        <w:tabs>
          <w:tab w:val="left" w:pos="3347"/>
        </w:tabs>
        <w:suppressAutoHyphens w:val="0"/>
        <w:spacing w:line="363" w:lineRule="exact"/>
        <w:ind w:left="650" w:right="40" w:hanging="650"/>
      </w:pPr>
      <w:r>
        <w:t xml:space="preserve"> </w:t>
      </w:r>
      <w:r>
        <w:rPr>
          <w:rStyle w:val="affffffb"/>
        </w:rPr>
        <w:t xml:space="preserve">Российская Федерация. Законы. </w:t>
      </w:r>
      <w:r>
        <w:t>О внесении изменений и дополнений в Федеральный закон "Об общих принципах организации местного самоуправления в Российской Федерации" : [Федер. Закон: принят Гос. Думой 07.07.2000 г.: по состоянию на 06.10.2003 г.] // Справочно-правовая система «КонсультантПлюс»:</w:t>
      </w:r>
      <w:r>
        <w:tab/>
        <w:t xml:space="preserve">[Электронный ресурс] / Компания «КонсультантПлюс». Последнее обновление 21.11.2006. - Режим доступа: </w:t>
      </w:r>
      <w:r>
        <w:rPr>
          <w:lang w:val="en-US" w:eastAsia="en-US" w:bidi="en-US"/>
        </w:rPr>
        <w:t>www. consultant, ru.</w:t>
      </w:r>
    </w:p>
    <w:p w:rsidR="00077F65" w:rsidRDefault="00077F65" w:rsidP="00DF2B63">
      <w:pPr>
        <w:pStyle w:val="3f9"/>
        <w:numPr>
          <w:ilvl w:val="0"/>
          <w:numId w:val="62"/>
        </w:numPr>
        <w:suppressAutoHyphens w:val="0"/>
        <w:spacing w:line="363" w:lineRule="exact"/>
        <w:ind w:left="650" w:right="40" w:hanging="650"/>
      </w:pPr>
      <w:r>
        <w:t xml:space="preserve"> </w:t>
      </w:r>
      <w:r>
        <w:rPr>
          <w:rStyle w:val="affffffb"/>
        </w:rPr>
        <w:t xml:space="preserve">Российская Федерация. Законы. </w:t>
      </w:r>
      <w:r>
        <w:t>О внесении изменений в статьи 83 и 85 Федерального закона "Об общих принципах организации местного самоуправления в Российской Федерации", федеральный закон "о внесении</w:t>
      </w:r>
    </w:p>
    <w:p w:rsidR="00077F65" w:rsidRDefault="00077F65" w:rsidP="00077F65">
      <w:pPr>
        <w:pStyle w:val="3f9"/>
        <w:tabs>
          <w:tab w:val="right" w:pos="7369"/>
        </w:tabs>
        <w:spacing w:line="368" w:lineRule="exact"/>
        <w:ind w:left="20" w:right="20"/>
      </w:pPr>
      <w:r>
        <w:t xml:space="preserve">изменений в бюджетный кодекс Российской Федерации в части регулирования </w:t>
      </w:r>
      <w:r>
        <w:lastRenderedPageBreak/>
        <w:t>межбюджетных отношений" и в статью 7 федерального закона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[Федер. Закон: принят Гос. Думой 21.09.2005 г.] // Справочно-правовая система «КонсультантПлюс»:</w:t>
      </w:r>
      <w:r>
        <w:tab/>
        <w:t>[Электронный</w:t>
      </w:r>
    </w:p>
    <w:p w:rsidR="00077F65" w:rsidRDefault="00077F65" w:rsidP="00077F65">
      <w:pPr>
        <w:pStyle w:val="3f9"/>
        <w:spacing w:line="368" w:lineRule="exact"/>
        <w:ind w:left="20" w:right="20"/>
      </w:pPr>
      <w:r>
        <w:t xml:space="preserve">ресурс] / Компания «КонсультантПлюс». Последнее обновление 21.11.2006. — Режим доступа: </w:t>
      </w:r>
      <w:r>
        <w:rPr>
          <w:lang w:val="en-US" w:eastAsia="en-US" w:bidi="en-US"/>
        </w:rPr>
        <w:t>www. consultant, ru.</w:t>
      </w:r>
    </w:p>
    <w:p w:rsidR="00077F65" w:rsidRDefault="00077F65" w:rsidP="00DF2B63">
      <w:pPr>
        <w:pStyle w:val="3f9"/>
        <w:numPr>
          <w:ilvl w:val="0"/>
          <w:numId w:val="62"/>
        </w:numPr>
        <w:tabs>
          <w:tab w:val="left" w:pos="1264"/>
          <w:tab w:val="left" w:pos="1716"/>
        </w:tabs>
        <w:suppressAutoHyphens w:val="0"/>
        <w:spacing w:line="368" w:lineRule="exact"/>
        <w:ind w:left="650" w:right="20" w:hanging="650"/>
      </w:pPr>
      <w:r>
        <w:t xml:space="preserve"> </w:t>
      </w:r>
      <w:r>
        <w:rPr>
          <w:rStyle w:val="affffffb"/>
        </w:rPr>
        <w:t xml:space="preserve">Российская Федерация. Законы. </w:t>
      </w:r>
      <w:r>
        <w:t xml:space="preserve">Об основных гарантиях избирательных прав и права на участие в референдуме граждан Российской Федерации: [Федер. Закон: принят Гос. Думой 22.05.2002 г.: </w:t>
      </w:r>
      <w:r>
        <w:rPr>
          <w:rStyle w:val="affffffb"/>
        </w:rPr>
        <w:t xml:space="preserve">по </w:t>
      </w:r>
      <w:r>
        <w:t>состоянию на 21.07.2005</w:t>
      </w:r>
      <w:r>
        <w:tab/>
        <w:t>г.]</w:t>
      </w:r>
      <w:r>
        <w:tab/>
        <w:t>// Справочно-правовая система «КонсультантПлюс»:</w:t>
      </w:r>
    </w:p>
    <w:p w:rsidR="00077F65" w:rsidRDefault="00077F65" w:rsidP="00077F65">
      <w:pPr>
        <w:pStyle w:val="3f9"/>
        <w:spacing w:line="368" w:lineRule="exact"/>
        <w:ind w:left="20" w:right="20"/>
      </w:pPr>
      <w:r>
        <w:t xml:space="preserve">[Электронный ресурс] / Компания «КонсультантПлюс». Последнее обновление 21.11.2006. — Режим доступа: </w:t>
      </w:r>
      <w:r>
        <w:rPr>
          <w:lang w:val="en-US" w:eastAsia="en-US" w:bidi="en-US"/>
        </w:rPr>
        <w:t>www. consultant, ru.</w:t>
      </w:r>
    </w:p>
    <w:p w:rsidR="00077F65" w:rsidRDefault="00077F65" w:rsidP="00DF2B63">
      <w:pPr>
        <w:pStyle w:val="3f9"/>
        <w:numPr>
          <w:ilvl w:val="0"/>
          <w:numId w:val="62"/>
        </w:numPr>
        <w:tabs>
          <w:tab w:val="right" w:pos="7369"/>
        </w:tabs>
        <w:suppressAutoHyphens w:val="0"/>
        <w:spacing w:line="368" w:lineRule="exact"/>
        <w:ind w:left="650" w:right="20" w:hanging="650"/>
      </w:pPr>
      <w:r>
        <w:t xml:space="preserve"> </w:t>
      </w:r>
      <w:r>
        <w:rPr>
          <w:rStyle w:val="affffffb"/>
        </w:rPr>
        <w:t xml:space="preserve">Российская Федерация. Законы. </w:t>
      </w:r>
      <w:r>
        <w:t>О политических партиях: [Федер. Закон: принят Гос. Думой 21.06.2001 г.: по состоянию на 3,1.12.2005 г.] // Справочно-правовая система «КонсультантПлюс»:</w:t>
      </w:r>
      <w:r>
        <w:tab/>
        <w:t xml:space="preserve">[Электронный ресурс] / Компания «КонсультантПлюс». Последнее обновление 21.11.2006. — Режим доступа: </w:t>
      </w:r>
      <w:r>
        <w:rPr>
          <w:lang w:val="en-US" w:eastAsia="en-US" w:bidi="en-US"/>
        </w:rPr>
        <w:t>www. consultant, ru.</w:t>
      </w:r>
    </w:p>
    <w:p w:rsidR="00077F65" w:rsidRDefault="00077F65" w:rsidP="00DF2B63">
      <w:pPr>
        <w:pStyle w:val="3f9"/>
        <w:numPr>
          <w:ilvl w:val="0"/>
          <w:numId w:val="62"/>
        </w:numPr>
        <w:suppressAutoHyphens w:val="0"/>
        <w:spacing w:line="368" w:lineRule="exact"/>
        <w:ind w:left="650" w:right="20" w:hanging="650"/>
      </w:pPr>
      <w:r>
        <w:rPr>
          <w:rStyle w:val="affffffb"/>
        </w:rPr>
        <w:t xml:space="preserve"> Российская Федерация. Законы. </w:t>
      </w:r>
      <w:r>
        <w:t>О внесении изменения в статью 36 федерального закона "О политических партиях" и внесении изменений и дополнений в Федеральный закон "О выборах депутатов государственной думы федерального собрания Российской Федерации": [Федер. Закон: принят Гос. Думой 06.06.2003 г.: по состоянию на 21.07.2005 г.] // Справочно</w:t>
      </w:r>
      <w:r>
        <w:softHyphen/>
        <w:t xml:space="preserve">правовая система «КонсультантПлюс»: [Электронный ресурс] / Компания «КонсультантПлюс». Последнее обновление 21.11.2006. - Режим доступа: </w:t>
      </w:r>
      <w:r>
        <w:rPr>
          <w:lang w:val="en-US" w:eastAsia="en-US" w:bidi="en-US"/>
        </w:rPr>
        <w:t>www. consultant, ru.</w:t>
      </w:r>
    </w:p>
    <w:p w:rsidR="00077F65" w:rsidRDefault="00077F65" w:rsidP="00DF2B63">
      <w:pPr>
        <w:pStyle w:val="3f9"/>
        <w:numPr>
          <w:ilvl w:val="0"/>
          <w:numId w:val="62"/>
        </w:numPr>
        <w:suppressAutoHyphens w:val="0"/>
        <w:spacing w:line="368" w:lineRule="exact"/>
        <w:ind w:left="650" w:right="20" w:hanging="650"/>
      </w:pPr>
      <w:r>
        <w:t xml:space="preserve"> </w:t>
      </w:r>
      <w:r>
        <w:rPr>
          <w:rStyle w:val="affffffb"/>
        </w:rPr>
        <w:t xml:space="preserve">Российская Федерация. Законы. </w:t>
      </w:r>
      <w:r>
        <w:t>О внесении изменений в федеральный закон "О политических партиях": [Федер. Закон: принят Гос.</w:t>
      </w:r>
    </w:p>
    <w:p w:rsidR="00077F65" w:rsidRDefault="00077F65" w:rsidP="00077F65">
      <w:pPr>
        <w:pStyle w:val="3f9"/>
        <w:spacing w:line="368" w:lineRule="exact"/>
        <w:ind w:left="20" w:right="20"/>
      </w:pPr>
      <w:r>
        <w:lastRenderedPageBreak/>
        <w:t xml:space="preserve">Думой 03.12.2004 г.] // Справочно-правовая система «КонсультантПлюс»: [Электронный ресурс] / Компания «КонсультантПлюс». Последнее обновление 21.11.2006. - Режим доступа: </w:t>
      </w:r>
      <w:r>
        <w:rPr>
          <w:lang w:val="en-US" w:eastAsia="en-US" w:bidi="en-US"/>
        </w:rPr>
        <w:t>www. consultant, ru.</w:t>
      </w:r>
    </w:p>
    <w:p w:rsidR="00077F65" w:rsidRDefault="00077F65" w:rsidP="00DF2B63">
      <w:pPr>
        <w:pStyle w:val="3f9"/>
        <w:numPr>
          <w:ilvl w:val="0"/>
          <w:numId w:val="62"/>
        </w:numPr>
        <w:suppressAutoHyphens w:val="0"/>
        <w:spacing w:line="368" w:lineRule="exact"/>
        <w:ind w:left="650" w:right="20" w:hanging="650"/>
      </w:pPr>
      <w:r>
        <w:t xml:space="preserve"> </w:t>
      </w:r>
      <w:r>
        <w:rPr>
          <w:rStyle w:val="affffffb"/>
        </w:rPr>
        <w:t xml:space="preserve">Российская Федерация. Законы. </w:t>
      </w:r>
      <w:r>
        <w:t>Об общественных объединениях: [Федер. Закон: принят Гос. Думой 14.04.1995 г.: по состоянию на 02.11.2004</w:t>
      </w:r>
    </w:p>
    <w:p w:rsidR="00077F65" w:rsidRDefault="00077F65" w:rsidP="00077F65">
      <w:pPr>
        <w:pStyle w:val="3f9"/>
        <w:tabs>
          <w:tab w:val="left" w:pos="425"/>
        </w:tabs>
        <w:spacing w:line="368" w:lineRule="exact"/>
        <w:ind w:left="20" w:right="20"/>
      </w:pPr>
      <w:r>
        <w:t xml:space="preserve">г.] // Справочно-правовая система «КонсультантПлюс»: [Электронный ресурс] / Компания «КонсультантПлюс». Последнее обновление 21.11.2006. — Режим доступа: </w:t>
      </w:r>
      <w:r>
        <w:rPr>
          <w:lang w:val="en-US" w:eastAsia="en-US" w:bidi="en-US"/>
        </w:rPr>
        <w:t>www. consultant, ru.</w:t>
      </w:r>
    </w:p>
    <w:p w:rsidR="00077F65" w:rsidRDefault="00077F65" w:rsidP="00DF2B63">
      <w:pPr>
        <w:pStyle w:val="3f9"/>
        <w:numPr>
          <w:ilvl w:val="0"/>
          <w:numId w:val="62"/>
        </w:numPr>
        <w:suppressAutoHyphens w:val="0"/>
        <w:spacing w:after="427" w:line="368" w:lineRule="exact"/>
        <w:ind w:left="650" w:right="20" w:hanging="650"/>
      </w:pPr>
      <w:r>
        <w:t xml:space="preserve"> </w:t>
      </w:r>
      <w:r>
        <w:rPr>
          <w:rStyle w:val="affffffb"/>
        </w:rPr>
        <w:t xml:space="preserve">Российская Федерация. Законы. </w:t>
      </w:r>
      <w:r>
        <w:t xml:space="preserve">О профессиональных союзах, их правах и гарантиях деятельности: [федер. Закон: принят Гос. Думой 08.12.1995 г.: по состоянию на 09.05.2005 г.] // Справочно-правовая система «КонсультантПлюс»: [Электронный ресурс] / Компания «КонсультантПлюс». Последнее обновление 21.11.2006. - Режим доступа: </w:t>
      </w:r>
      <w:r>
        <w:rPr>
          <w:lang w:val="en-US" w:eastAsia="en-US" w:bidi="en-US"/>
        </w:rPr>
        <w:t>www. consultant;, ru.</w:t>
      </w:r>
    </w:p>
    <w:p w:rsidR="00077F65" w:rsidRDefault="00077F65" w:rsidP="00077F65">
      <w:pPr>
        <w:pStyle w:val="3ff5"/>
        <w:keepNext/>
        <w:keepLines/>
        <w:shd w:val="clear" w:color="auto" w:fill="auto"/>
        <w:spacing w:after="361" w:line="210" w:lineRule="exact"/>
      </w:pPr>
      <w:bookmarkStart w:id="6" w:name="bookmark10"/>
      <w:r>
        <w:t>Монографии, учебники и иные издания</w:t>
      </w:r>
      <w:bookmarkEnd w:id="6"/>
    </w:p>
    <w:p w:rsidR="00077F65" w:rsidRDefault="00077F65" w:rsidP="00DF2B63">
      <w:pPr>
        <w:pStyle w:val="3f9"/>
        <w:numPr>
          <w:ilvl w:val="0"/>
          <w:numId w:val="62"/>
        </w:numPr>
        <w:suppressAutoHyphens w:val="0"/>
        <w:spacing w:line="363" w:lineRule="exact"/>
        <w:ind w:left="650" w:right="20" w:hanging="650"/>
      </w:pPr>
      <w:r>
        <w:t xml:space="preserve"> Абдулатипов Р. Национальный вопрос и государственное устройство России. - М.: Изд-во Моск. ун-та. 2000. — 240 с.</w:t>
      </w:r>
    </w:p>
    <w:p w:rsidR="00077F65" w:rsidRDefault="00077F65" w:rsidP="00DF2B63">
      <w:pPr>
        <w:pStyle w:val="3f9"/>
        <w:numPr>
          <w:ilvl w:val="0"/>
          <w:numId w:val="62"/>
        </w:numPr>
        <w:suppressAutoHyphens w:val="0"/>
        <w:spacing w:line="363" w:lineRule="exact"/>
        <w:ind w:left="650" w:right="20" w:hanging="650"/>
      </w:pPr>
      <w:r>
        <w:t xml:space="preserve"> Абдуллаев М.И., Комаров С.А. Проблемы теории государства и права. Учебник для ВУЗов. — СПб.: Питер, 2003. - 576 с.</w:t>
      </w:r>
    </w:p>
    <w:p w:rsidR="00077F65" w:rsidRDefault="00077F65" w:rsidP="00DF2B63">
      <w:pPr>
        <w:pStyle w:val="3f9"/>
        <w:numPr>
          <w:ilvl w:val="0"/>
          <w:numId w:val="62"/>
        </w:numPr>
        <w:suppressAutoHyphens w:val="0"/>
        <w:spacing w:line="363" w:lineRule="exact"/>
        <w:ind w:left="650" w:right="20" w:hanging="650"/>
      </w:pPr>
      <w:r>
        <w:t xml:space="preserve"> Авакьян С. А. Политические отношения и конституционное регулирование в современной России: проблемы и перспективы. // Журнал российского права, № 11. 2003. - С. 48-53.</w:t>
      </w:r>
    </w:p>
    <w:p w:rsidR="00077F65" w:rsidRDefault="00077F65" w:rsidP="00DF2B63">
      <w:pPr>
        <w:pStyle w:val="3f9"/>
        <w:numPr>
          <w:ilvl w:val="0"/>
          <w:numId w:val="62"/>
        </w:numPr>
        <w:suppressAutoHyphens w:val="0"/>
        <w:spacing w:line="363" w:lineRule="exact"/>
        <w:ind w:left="650" w:right="20" w:hanging="650"/>
      </w:pPr>
      <w:r>
        <w:t xml:space="preserve"> Авакьян С.А. Нормативное значение решений конституционных судов // Вестн. Моск. Ун-та. Сер. 11. Право № 4. 2004. — С. 7-10.</w:t>
      </w:r>
    </w:p>
    <w:p w:rsidR="00077F65" w:rsidRDefault="00077F65" w:rsidP="00DF2B63">
      <w:pPr>
        <w:pStyle w:val="3f9"/>
        <w:numPr>
          <w:ilvl w:val="0"/>
          <w:numId w:val="62"/>
        </w:numPr>
        <w:suppressAutoHyphens w:val="0"/>
        <w:spacing w:line="363" w:lineRule="exact"/>
        <w:ind w:left="650" w:right="20" w:hanging="650"/>
      </w:pPr>
      <w:r>
        <w:t xml:space="preserve"> Алексеев С.С. Восхождение к праву. Поиски и решения. М.: Норма, 2002. - 608 с.</w:t>
      </w:r>
    </w:p>
    <w:p w:rsidR="00077F65" w:rsidRDefault="00077F65" w:rsidP="00DF2B63">
      <w:pPr>
        <w:pStyle w:val="3f9"/>
        <w:numPr>
          <w:ilvl w:val="0"/>
          <w:numId w:val="62"/>
        </w:numPr>
        <w:suppressAutoHyphens w:val="0"/>
        <w:spacing w:line="363" w:lineRule="exact"/>
        <w:ind w:left="650" w:right="20" w:hanging="650"/>
      </w:pPr>
      <w:r>
        <w:t xml:space="preserve"> Алексеев С.С. Право и правовая система // Правоведение № 1. 1980. — С. 17-22.</w:t>
      </w:r>
    </w:p>
    <w:p w:rsidR="00077F65" w:rsidRDefault="00077F65" w:rsidP="00DF2B63">
      <w:pPr>
        <w:pStyle w:val="3f9"/>
        <w:numPr>
          <w:ilvl w:val="0"/>
          <w:numId w:val="62"/>
        </w:numPr>
        <w:suppressAutoHyphens w:val="0"/>
        <w:spacing w:line="368" w:lineRule="exact"/>
        <w:ind w:left="650" w:right="20" w:hanging="650"/>
      </w:pPr>
      <w:r>
        <w:t xml:space="preserve"> Алексеев С.С. Об отраслях права // Советское государство и право. 1973. №3-С. 14-29.</w:t>
      </w:r>
    </w:p>
    <w:p w:rsidR="00077F65" w:rsidRDefault="00077F65" w:rsidP="00DF2B63">
      <w:pPr>
        <w:pStyle w:val="3f9"/>
        <w:numPr>
          <w:ilvl w:val="0"/>
          <w:numId w:val="62"/>
        </w:numPr>
        <w:suppressAutoHyphens w:val="0"/>
        <w:spacing w:line="368" w:lineRule="exact"/>
        <w:ind w:left="650" w:hanging="650"/>
      </w:pPr>
      <w:r>
        <w:lastRenderedPageBreak/>
        <w:t xml:space="preserve"> Аристотель. Сочинения. Т 1. /Д.А. Керимов. - М.: Мысль, 1983. — 546 с.</w:t>
      </w:r>
    </w:p>
    <w:p w:rsidR="00077F65" w:rsidRDefault="00077F65" w:rsidP="00DF2B63">
      <w:pPr>
        <w:pStyle w:val="3f9"/>
        <w:numPr>
          <w:ilvl w:val="0"/>
          <w:numId w:val="62"/>
        </w:numPr>
        <w:suppressAutoHyphens w:val="0"/>
        <w:spacing w:line="368" w:lineRule="exact"/>
        <w:ind w:left="650" w:right="20" w:hanging="650"/>
      </w:pPr>
      <w:r>
        <w:t xml:space="preserve"> Асмус В.Ф. Античная философия. [Текст] / В.Ф. Асмус. - М.: Наука, 1976.-273 с.</w:t>
      </w:r>
    </w:p>
    <w:p w:rsidR="00077F65" w:rsidRDefault="00077F65" w:rsidP="00DF2B63">
      <w:pPr>
        <w:pStyle w:val="3f9"/>
        <w:numPr>
          <w:ilvl w:val="0"/>
          <w:numId w:val="62"/>
        </w:numPr>
        <w:suppressAutoHyphens w:val="0"/>
        <w:spacing w:line="368" w:lineRule="exact"/>
        <w:ind w:left="650" w:right="20" w:hanging="650"/>
      </w:pPr>
      <w:r>
        <w:t xml:space="preserve"> Баглай М.В. Конституционализм и политическая система в современной России // Журнал российского права № 11. 2003. - С. 9-17.</w:t>
      </w:r>
    </w:p>
    <w:p w:rsidR="00077F65" w:rsidRDefault="00077F65" w:rsidP="00DF2B63">
      <w:pPr>
        <w:pStyle w:val="3f9"/>
        <w:numPr>
          <w:ilvl w:val="0"/>
          <w:numId w:val="62"/>
        </w:numPr>
        <w:suppressAutoHyphens w:val="0"/>
        <w:spacing w:line="368" w:lineRule="exact"/>
        <w:ind w:left="650" w:right="20" w:hanging="650"/>
      </w:pPr>
      <w:r>
        <w:t xml:space="preserve"> Баглай М.В. Конституционное право Российской Федерации. - М.: Зерцало, 1998.-478 с.</w:t>
      </w:r>
    </w:p>
    <w:p w:rsidR="00077F65" w:rsidRDefault="00077F65" w:rsidP="00DF2B63">
      <w:pPr>
        <w:pStyle w:val="3f9"/>
        <w:numPr>
          <w:ilvl w:val="0"/>
          <w:numId w:val="62"/>
        </w:numPr>
        <w:suppressAutoHyphens w:val="0"/>
        <w:spacing w:line="368" w:lineRule="exact"/>
        <w:ind w:left="650" w:right="20" w:hanging="650"/>
      </w:pPr>
      <w:r>
        <w:t xml:space="preserve"> Байтин М.И. Право и правовая система: вопросы соотношения. //Право и политика. 2000. № 4. - 150 с.</w:t>
      </w:r>
    </w:p>
    <w:p w:rsidR="00077F65" w:rsidRDefault="00077F65" w:rsidP="00DF2B63">
      <w:pPr>
        <w:pStyle w:val="3f9"/>
        <w:numPr>
          <w:ilvl w:val="0"/>
          <w:numId w:val="62"/>
        </w:numPr>
        <w:suppressAutoHyphens w:val="0"/>
        <w:spacing w:line="368" w:lineRule="exact"/>
        <w:ind w:left="650" w:right="20" w:hanging="650"/>
      </w:pPr>
      <w:r>
        <w:t xml:space="preserve"> Барниц И.Н. Международное право и правовая система России // Государство и право. № 1. 1995. С. 25-32.</w:t>
      </w:r>
    </w:p>
    <w:p w:rsidR="00077F65" w:rsidRDefault="00077F65" w:rsidP="00DF2B63">
      <w:pPr>
        <w:pStyle w:val="3f9"/>
        <w:numPr>
          <w:ilvl w:val="0"/>
          <w:numId w:val="62"/>
        </w:numPr>
        <w:suppressAutoHyphens w:val="0"/>
        <w:spacing w:line="368" w:lineRule="exact"/>
        <w:ind w:left="650" w:right="20" w:hanging="650"/>
      </w:pPr>
      <w:r>
        <w:t xml:space="preserve"> Бобылев А.И. Механизм правового воздействия на общественные отношения //Государство и право № 5. 1999. С. 39-45.</w:t>
      </w:r>
    </w:p>
    <w:p w:rsidR="00077F65" w:rsidRDefault="00077F65" w:rsidP="00077F65">
      <w:pPr>
        <w:pStyle w:val="3f9"/>
        <w:spacing w:line="210" w:lineRule="exact"/>
        <w:ind w:left="6460"/>
        <w:jc w:val="left"/>
      </w:pPr>
      <w:r>
        <w:t>I</w:t>
      </w:r>
    </w:p>
    <w:p w:rsidR="00077F65" w:rsidRDefault="00077F65" w:rsidP="00DF2B63">
      <w:pPr>
        <w:pStyle w:val="3f9"/>
        <w:numPr>
          <w:ilvl w:val="0"/>
          <w:numId w:val="62"/>
        </w:numPr>
        <w:suppressAutoHyphens w:val="0"/>
        <w:spacing w:line="363" w:lineRule="exact"/>
        <w:ind w:left="650" w:right="20" w:hanging="650"/>
      </w:pPr>
      <w:r>
        <w:t xml:space="preserve"> Бондарь Н.С. Обзор материалов «круглого стола» Правовая система в условиях глобализации и региональной интеграции. /Под. ред. Щербаковой Н.В. Государство и право № 11. 2004. С. 38-45.</w:t>
      </w:r>
    </w:p>
    <w:p w:rsidR="00077F65" w:rsidRDefault="00077F65" w:rsidP="00DF2B63">
      <w:pPr>
        <w:pStyle w:val="3f9"/>
        <w:numPr>
          <w:ilvl w:val="0"/>
          <w:numId w:val="62"/>
        </w:numPr>
        <w:suppressAutoHyphens w:val="0"/>
        <w:spacing w:line="363" w:lineRule="exact"/>
        <w:ind w:left="650" w:right="20" w:hanging="650"/>
      </w:pPr>
      <w:r>
        <w:t xml:space="preserve"> Боровик В С., Кретов Б.И. Основы политологии и социологии.: учебник / В. С. Боровик, Б.И. Кретов. - М.: Мысль, 2001. — 263 с.</w:t>
      </w:r>
    </w:p>
    <w:p w:rsidR="00077F65" w:rsidRDefault="00077F65" w:rsidP="00DF2B63">
      <w:pPr>
        <w:pStyle w:val="3f9"/>
        <w:numPr>
          <w:ilvl w:val="0"/>
          <w:numId w:val="62"/>
        </w:numPr>
        <w:suppressAutoHyphens w:val="0"/>
        <w:spacing w:line="363" w:lineRule="exact"/>
        <w:ind w:left="650" w:right="20" w:hanging="650"/>
      </w:pPr>
      <w:r>
        <w:t xml:space="preserve"> Боровых О.В. К вопросу о понятии государственной власти. // Вестник московского ун-та, сер. 11 Право № 1. 2004.- С. 92-95.</w:t>
      </w:r>
    </w:p>
    <w:p w:rsidR="00077F65" w:rsidRDefault="00077F65" w:rsidP="00DF2B63">
      <w:pPr>
        <w:pStyle w:val="3f9"/>
        <w:numPr>
          <w:ilvl w:val="0"/>
          <w:numId w:val="62"/>
        </w:numPr>
        <w:suppressAutoHyphens w:val="0"/>
        <w:spacing w:line="363" w:lineRule="exact"/>
        <w:ind w:left="650" w:right="20" w:hanging="650"/>
      </w:pPr>
      <w:r>
        <w:t xml:space="preserve"> Бошно С.В. Законодательная инициатива высших судебных органов Российской Федерации [Текст] / С.В. Бошно // Российский судья № 12. 2001. - С. 76-79.</w:t>
      </w:r>
    </w:p>
    <w:p w:rsidR="00077F65" w:rsidRDefault="00077F65" w:rsidP="00DF2B63">
      <w:pPr>
        <w:pStyle w:val="3f9"/>
        <w:numPr>
          <w:ilvl w:val="0"/>
          <w:numId w:val="62"/>
        </w:numPr>
        <w:suppressAutoHyphens w:val="0"/>
        <w:spacing w:line="363" w:lineRule="exact"/>
        <w:ind w:left="650" w:right="20" w:hanging="650"/>
      </w:pPr>
      <w:r>
        <w:t xml:space="preserve"> Бугаева Е.А. Место и роль закона в правовых системах современности // Юрист № 3. 2003. - С. 11-14.</w:t>
      </w:r>
    </w:p>
    <w:p w:rsidR="00077F65" w:rsidRDefault="00077F65" w:rsidP="00DF2B63">
      <w:pPr>
        <w:pStyle w:val="3f9"/>
        <w:numPr>
          <w:ilvl w:val="0"/>
          <w:numId w:val="62"/>
        </w:numPr>
        <w:suppressAutoHyphens w:val="0"/>
        <w:spacing w:line="363" w:lineRule="exact"/>
        <w:ind w:left="650" w:right="20" w:hanging="650"/>
      </w:pPr>
      <w:r>
        <w:t xml:space="preserve"> Варламова Н.В. Конституционно-правовая реформа в современной России //Государство и право №5. 2000. - С. 35-29</w:t>
      </w:r>
    </w:p>
    <w:p w:rsidR="00077F65" w:rsidRDefault="00077F65" w:rsidP="00DF2B63">
      <w:pPr>
        <w:pStyle w:val="3f9"/>
        <w:numPr>
          <w:ilvl w:val="0"/>
          <w:numId w:val="62"/>
        </w:numPr>
        <w:suppressAutoHyphens w:val="0"/>
        <w:spacing w:line="363" w:lineRule="exact"/>
        <w:ind w:left="650" w:hanging="650"/>
      </w:pPr>
      <w:r>
        <w:t xml:space="preserve"> Вебер М. Избранные произведения. - М.: Зерцало. 1990. - 639 с.</w:t>
      </w:r>
    </w:p>
    <w:p w:rsidR="00077F65" w:rsidRDefault="00077F65" w:rsidP="00DF2B63">
      <w:pPr>
        <w:pStyle w:val="3f9"/>
        <w:numPr>
          <w:ilvl w:val="0"/>
          <w:numId w:val="62"/>
        </w:numPr>
        <w:suppressAutoHyphens w:val="0"/>
        <w:spacing w:line="368" w:lineRule="exact"/>
        <w:ind w:left="650" w:right="20" w:hanging="650"/>
      </w:pPr>
      <w:r>
        <w:t xml:space="preserve"> Величко А.М. Философия русской государственности СПБ. С.-П. </w:t>
      </w:r>
      <w:r>
        <w:lastRenderedPageBreak/>
        <w:t>2001,- 485 с.</w:t>
      </w:r>
    </w:p>
    <w:p w:rsidR="00077F65" w:rsidRDefault="00077F65" w:rsidP="00DF2B63">
      <w:pPr>
        <w:pStyle w:val="3f9"/>
        <w:numPr>
          <w:ilvl w:val="0"/>
          <w:numId w:val="62"/>
        </w:numPr>
        <w:suppressAutoHyphens w:val="0"/>
        <w:spacing w:line="368" w:lineRule="exact"/>
        <w:ind w:left="650" w:right="20" w:hanging="650"/>
      </w:pPr>
      <w:r>
        <w:t xml:space="preserve"> Венгеров А.Б. «Несущие конструкции» правового государства. Право и власть. М., Прогресс, 1990. 348 с.</w:t>
      </w:r>
    </w:p>
    <w:p w:rsidR="00077F65" w:rsidRDefault="00077F65" w:rsidP="00DF2B63">
      <w:pPr>
        <w:pStyle w:val="3f9"/>
        <w:numPr>
          <w:ilvl w:val="0"/>
          <w:numId w:val="62"/>
        </w:numPr>
        <w:suppressAutoHyphens w:val="0"/>
        <w:spacing w:line="368" w:lineRule="exact"/>
        <w:ind w:left="650" w:right="20" w:hanging="650"/>
      </w:pPr>
      <w:r>
        <w:t xml:space="preserve"> Венгеров А.Б.Теория государства и права. Учебник для юр. Вузов. - М.: Омега-Л. 2005. - .608 с.</w:t>
      </w:r>
    </w:p>
    <w:p w:rsidR="00077F65" w:rsidRDefault="00077F65" w:rsidP="00DF2B63">
      <w:pPr>
        <w:pStyle w:val="3f9"/>
        <w:numPr>
          <w:ilvl w:val="0"/>
          <w:numId w:val="62"/>
        </w:numPr>
        <w:suppressAutoHyphens w:val="0"/>
        <w:spacing w:line="368" w:lineRule="exact"/>
        <w:ind w:left="650" w:right="20" w:hanging="650"/>
      </w:pPr>
      <w:r>
        <w:t xml:space="preserve"> Вишняков В.Г. Конституционное регулирование федеративных отношений //Государство и право № 12. 1998. - С. 17-24.</w:t>
      </w:r>
    </w:p>
    <w:p w:rsidR="00077F65" w:rsidRDefault="00077F65" w:rsidP="00DF2B63">
      <w:pPr>
        <w:pStyle w:val="3f9"/>
        <w:numPr>
          <w:ilvl w:val="0"/>
          <w:numId w:val="62"/>
        </w:numPr>
        <w:suppressAutoHyphens w:val="0"/>
        <w:spacing w:line="368" w:lineRule="exact"/>
        <w:ind w:left="650" w:right="20" w:hanging="650"/>
      </w:pPr>
      <w:r>
        <w:t xml:space="preserve"> Габоев А.Б. Защита прав и свобод человека — важнейший составной элемент при осуществлении государственной национальной политики. //Государство и право, № 1. 2005. - С. 46-52.</w:t>
      </w:r>
    </w:p>
    <w:p w:rsidR="00077F65" w:rsidRDefault="00077F65" w:rsidP="00DF2B63">
      <w:pPr>
        <w:pStyle w:val="3f9"/>
        <w:numPr>
          <w:ilvl w:val="0"/>
          <w:numId w:val="62"/>
        </w:numPr>
        <w:tabs>
          <w:tab w:val="right" w:pos="7378"/>
        </w:tabs>
        <w:suppressAutoHyphens w:val="0"/>
        <w:spacing w:line="368" w:lineRule="exact"/>
        <w:ind w:left="650" w:right="20" w:hanging="650"/>
      </w:pPr>
      <w:r>
        <w:t>Гаврилов В.В. Развитие концепции правовой системы в отечественной доктрине права: общетеоретический и международно-правовой подходы // Журнал российского права, № 1. 2004. - С. 15-19.</w:t>
      </w:r>
    </w:p>
    <w:p w:rsidR="00077F65" w:rsidRDefault="00077F65" w:rsidP="00DF2B63">
      <w:pPr>
        <w:pStyle w:val="3f9"/>
        <w:numPr>
          <w:ilvl w:val="0"/>
          <w:numId w:val="62"/>
        </w:numPr>
        <w:tabs>
          <w:tab w:val="right" w:pos="7378"/>
        </w:tabs>
        <w:suppressAutoHyphens w:val="0"/>
        <w:spacing w:line="368" w:lineRule="exact"/>
        <w:ind w:left="650" w:right="20" w:hanging="650"/>
      </w:pPr>
      <w:r>
        <w:t xml:space="preserve">Гаврилов </w:t>
      </w:r>
      <w:r>
        <w:rPr>
          <w:lang w:val="de-DE" w:eastAsia="de-DE" w:bidi="de-DE"/>
        </w:rPr>
        <w:t xml:space="preserve">O.A. </w:t>
      </w:r>
      <w:r>
        <w:t>Право и политика в посттоталитарный период. // Теория права: новые идеи. Выпуск 2. Отв. ред. Маленин Н.С., Славин М.М.. - М.: Институт государства и права РАН, 1992. - 375 с.</w:t>
      </w:r>
    </w:p>
    <w:p w:rsidR="00077F65" w:rsidRDefault="00077F65" w:rsidP="00DF2B63">
      <w:pPr>
        <w:pStyle w:val="3f9"/>
        <w:numPr>
          <w:ilvl w:val="0"/>
          <w:numId w:val="62"/>
        </w:numPr>
        <w:tabs>
          <w:tab w:val="right" w:pos="7378"/>
        </w:tabs>
        <w:suppressAutoHyphens w:val="0"/>
        <w:spacing w:line="368" w:lineRule="exact"/>
        <w:ind w:left="650" w:right="20" w:hanging="650"/>
      </w:pPr>
      <w:r>
        <w:t>Гаджиев К.С. Геополитические горизонты России (контуры нового миропорядка). - М.: Экономика, 2007. —618 с.</w:t>
      </w:r>
    </w:p>
    <w:p w:rsidR="00077F65" w:rsidRDefault="00077F65" w:rsidP="00DF2B63">
      <w:pPr>
        <w:pStyle w:val="3f9"/>
        <w:numPr>
          <w:ilvl w:val="0"/>
          <w:numId w:val="62"/>
        </w:numPr>
        <w:suppressAutoHyphens w:val="0"/>
        <w:spacing w:line="368" w:lineRule="exact"/>
        <w:ind w:left="650" w:hanging="650"/>
      </w:pPr>
      <w:r>
        <w:t xml:space="preserve"> Гегель. Философия права. - М.: Наука. 1968. - 356 с.</w:t>
      </w:r>
    </w:p>
    <w:p w:rsidR="00077F65" w:rsidRDefault="00077F65" w:rsidP="00DF2B63">
      <w:pPr>
        <w:pStyle w:val="3f9"/>
        <w:numPr>
          <w:ilvl w:val="0"/>
          <w:numId w:val="62"/>
        </w:numPr>
        <w:tabs>
          <w:tab w:val="right" w:pos="7378"/>
        </w:tabs>
        <w:suppressAutoHyphens w:val="0"/>
        <w:spacing w:line="368" w:lineRule="exact"/>
        <w:ind w:left="650" w:right="20" w:hanging="650"/>
      </w:pPr>
      <w:r>
        <w:t>Горбуль Ю.А. Проблемы совершенствования законотворчества в Российской Федерации. // Журнал российского права, № 6, 2004. — С. 46-53.</w:t>
      </w:r>
    </w:p>
    <w:p w:rsidR="00077F65" w:rsidRDefault="00077F65" w:rsidP="00DF2B63">
      <w:pPr>
        <w:pStyle w:val="3f9"/>
        <w:numPr>
          <w:ilvl w:val="0"/>
          <w:numId w:val="62"/>
        </w:numPr>
        <w:tabs>
          <w:tab w:val="right" w:pos="7378"/>
        </w:tabs>
        <w:suppressAutoHyphens w:val="0"/>
        <w:spacing w:line="368" w:lineRule="exact"/>
        <w:ind w:left="650" w:right="20" w:hanging="650"/>
      </w:pPr>
      <w:r>
        <w:t>Гошуляк В.В. Теоретико-правовые проблемы конституционного и уставного законодательства субъектов Российской федерации. - М.: «Янус- К». 2000. -336 с.</w:t>
      </w:r>
    </w:p>
    <w:p w:rsidR="00077F65" w:rsidRDefault="00077F65" w:rsidP="00DF2B63">
      <w:pPr>
        <w:pStyle w:val="3f9"/>
        <w:numPr>
          <w:ilvl w:val="0"/>
          <w:numId w:val="62"/>
        </w:numPr>
        <w:suppressAutoHyphens w:val="0"/>
        <w:spacing w:line="368" w:lineRule="exact"/>
        <w:ind w:left="650" w:right="20" w:hanging="650"/>
      </w:pPr>
      <w:r>
        <w:t xml:space="preserve"> Давид Р. Основы правовой системы современности. - М.: Наука. 1988. - </w:t>
      </w:r>
      <w:r>
        <w:lastRenderedPageBreak/>
        <w:t>463 с.</w:t>
      </w:r>
    </w:p>
    <w:p w:rsidR="00077F65" w:rsidRDefault="00077F65" w:rsidP="00DF2B63">
      <w:pPr>
        <w:pStyle w:val="3f9"/>
        <w:numPr>
          <w:ilvl w:val="0"/>
          <w:numId w:val="62"/>
        </w:numPr>
        <w:suppressAutoHyphens w:val="0"/>
        <w:spacing w:line="368" w:lineRule="exact"/>
        <w:ind w:left="650" w:right="20" w:hanging="650"/>
        <w:sectPr w:rsidR="00077F65">
          <w:headerReference w:type="even" r:id="rId16"/>
          <w:headerReference w:type="default" r:id="rId17"/>
          <w:pgSz w:w="11909" w:h="16838"/>
          <w:pgMar w:top="2857" w:right="2005" w:bottom="2650" w:left="2080" w:header="0" w:footer="3" w:gutter="0"/>
          <w:cols w:space="720"/>
          <w:noEndnote/>
          <w:docGrid w:linePitch="360"/>
        </w:sectPr>
      </w:pPr>
      <w:r>
        <w:t xml:space="preserve"> Дегтев Г.В. Некоторые теоретические закономерности становления института президентства на современном этапе. // Государство и право, № 2. 2005.- С. 15-22</w:t>
      </w:r>
    </w:p>
    <w:p w:rsidR="00077F65" w:rsidRDefault="00077F65" w:rsidP="00DF2B63">
      <w:pPr>
        <w:pStyle w:val="3f9"/>
        <w:numPr>
          <w:ilvl w:val="0"/>
          <w:numId w:val="62"/>
        </w:numPr>
        <w:suppressAutoHyphens w:val="0"/>
        <w:spacing w:line="368" w:lineRule="exact"/>
        <w:ind w:left="650" w:right="460" w:hanging="650"/>
      </w:pPr>
      <w:r>
        <w:lastRenderedPageBreak/>
        <w:t xml:space="preserve"> Добрынин Н.М. Российский федерализм: проблемы и перспективы. //Государство и право, № 11. 2003. - С. 28-36.</w:t>
      </w:r>
    </w:p>
    <w:p w:rsidR="00077F65" w:rsidRDefault="00077F65" w:rsidP="00DF2B63">
      <w:pPr>
        <w:pStyle w:val="3f9"/>
        <w:numPr>
          <w:ilvl w:val="0"/>
          <w:numId w:val="62"/>
        </w:numPr>
        <w:suppressAutoHyphens w:val="0"/>
        <w:spacing w:line="368" w:lineRule="exact"/>
        <w:ind w:left="650" w:right="460" w:hanging="650"/>
      </w:pPr>
      <w:r>
        <w:t xml:space="preserve"> Егоров С.А. Политическая система, политическое развитие, право: критика немарксистских политологических концепций. — М.: Юридическая литература. 1983.-223 с.</w:t>
      </w:r>
    </w:p>
    <w:p w:rsidR="00077F65" w:rsidRDefault="00077F65" w:rsidP="00DF2B63">
      <w:pPr>
        <w:pStyle w:val="3f9"/>
        <w:numPr>
          <w:ilvl w:val="0"/>
          <w:numId w:val="62"/>
        </w:numPr>
        <w:suppressAutoHyphens w:val="0"/>
        <w:spacing w:line="368" w:lineRule="exact"/>
        <w:ind w:left="650" w:right="460" w:hanging="650"/>
      </w:pPr>
      <w:r>
        <w:t xml:space="preserve"> Желтов В.В. Основы политологии . Учебник. - Ростов Н/Д.: «Высшее образование». 2004. - 341 с.</w:t>
      </w:r>
    </w:p>
    <w:p w:rsidR="00077F65" w:rsidRDefault="00077F65" w:rsidP="00DF2B63">
      <w:pPr>
        <w:pStyle w:val="3f9"/>
        <w:numPr>
          <w:ilvl w:val="0"/>
          <w:numId w:val="62"/>
        </w:numPr>
        <w:suppressAutoHyphens w:val="0"/>
        <w:spacing w:line="368" w:lineRule="exact"/>
        <w:ind w:left="650" w:right="460" w:hanging="650"/>
      </w:pPr>
      <w:r>
        <w:t xml:space="preserve"> Жилкин С.А. Некоторые проблемы видов эффективности норм права. //Журнал российского права, № 2. 2004. - С. 8-13.</w:t>
      </w:r>
    </w:p>
    <w:p w:rsidR="00077F65" w:rsidRDefault="00077F65" w:rsidP="00DF2B63">
      <w:pPr>
        <w:pStyle w:val="3f9"/>
        <w:numPr>
          <w:ilvl w:val="0"/>
          <w:numId w:val="62"/>
        </w:numPr>
        <w:suppressAutoHyphens w:val="0"/>
        <w:spacing w:line="368" w:lineRule="exact"/>
        <w:ind w:left="650" w:right="460" w:hanging="650"/>
      </w:pPr>
      <w:r>
        <w:t xml:space="preserve"> Зарицкий </w:t>
      </w:r>
      <w:r>
        <w:rPr>
          <w:lang w:val="de-DE" w:eastAsia="de-DE" w:bidi="de-DE"/>
        </w:rPr>
        <w:t xml:space="preserve">A.B. </w:t>
      </w:r>
      <w:r>
        <w:t>Место и роль политического принуждения в современной теории права государства. // Государство и право № 2. 2004. - С. 23-28.</w:t>
      </w:r>
    </w:p>
    <w:p w:rsidR="00077F65" w:rsidRDefault="00077F65" w:rsidP="00DF2B63">
      <w:pPr>
        <w:pStyle w:val="3f9"/>
        <w:numPr>
          <w:ilvl w:val="0"/>
          <w:numId w:val="62"/>
        </w:numPr>
        <w:suppressAutoHyphens w:val="0"/>
        <w:spacing w:line="368" w:lineRule="exact"/>
        <w:ind w:left="650" w:hanging="650"/>
      </w:pPr>
      <w:r>
        <w:t xml:space="preserve"> Зорькин В.Д. Россия и ее Конституция.// Журнал российского управа, №</w:t>
      </w:r>
    </w:p>
    <w:p w:rsidR="00077F65" w:rsidRDefault="00077F65" w:rsidP="00DF2B63">
      <w:pPr>
        <w:pStyle w:val="3f9"/>
        <w:numPr>
          <w:ilvl w:val="0"/>
          <w:numId w:val="63"/>
        </w:numPr>
        <w:tabs>
          <w:tab w:val="left" w:pos="462"/>
        </w:tabs>
        <w:suppressAutoHyphens w:val="0"/>
        <w:spacing w:line="368" w:lineRule="exact"/>
      </w:pPr>
      <w:r>
        <w:t>2003.-С. 12-18.</w:t>
      </w:r>
    </w:p>
    <w:p w:rsidR="00077F65" w:rsidRDefault="00077F65" w:rsidP="00DF2B63">
      <w:pPr>
        <w:pStyle w:val="3f9"/>
        <w:numPr>
          <w:ilvl w:val="0"/>
          <w:numId w:val="62"/>
        </w:numPr>
        <w:tabs>
          <w:tab w:val="left" w:pos="462"/>
          <w:tab w:val="left" w:pos="2172"/>
          <w:tab w:val="right" w:pos="7616"/>
        </w:tabs>
        <w:suppressAutoHyphens w:val="0"/>
        <w:spacing w:line="368" w:lineRule="exact"/>
        <w:ind w:left="650" w:hanging="650"/>
      </w:pPr>
      <w:r>
        <w:t>Иванов В.В.</w:t>
      </w:r>
      <w:r>
        <w:tab/>
        <w:t>Российский</w:t>
      </w:r>
      <w:r>
        <w:tab/>
        <w:t>федерализм и внутригосударственная -</w:t>
      </w:r>
    </w:p>
    <w:p w:rsidR="00077F65" w:rsidRDefault="00077F65" w:rsidP="00077F65">
      <w:pPr>
        <w:pStyle w:val="3f9"/>
        <w:spacing w:line="368" w:lineRule="exact"/>
        <w:ind w:left="20"/>
      </w:pPr>
      <w:r>
        <w:t>договорная политика. - Красноярск, 1997.- 248 с.</w:t>
      </w:r>
    </w:p>
    <w:p w:rsidR="00077F65" w:rsidRDefault="00077F65" w:rsidP="00DF2B63">
      <w:pPr>
        <w:pStyle w:val="3f9"/>
        <w:numPr>
          <w:ilvl w:val="0"/>
          <w:numId w:val="62"/>
        </w:numPr>
        <w:suppressAutoHyphens w:val="0"/>
        <w:spacing w:line="368" w:lineRule="exact"/>
        <w:ind w:left="650" w:right="460" w:hanging="650"/>
      </w:pPr>
      <w:r>
        <w:t xml:space="preserve"> Иконникова Г.И., Ляшенко В.П. Основы философии права. - М.: Мысль. 2001. -245 с.</w:t>
      </w:r>
    </w:p>
    <w:p w:rsidR="00077F65" w:rsidRDefault="00077F65" w:rsidP="00DF2B63">
      <w:pPr>
        <w:pStyle w:val="3f9"/>
        <w:numPr>
          <w:ilvl w:val="0"/>
          <w:numId w:val="62"/>
        </w:numPr>
        <w:suppressAutoHyphens w:val="0"/>
        <w:spacing w:line="368" w:lineRule="exact"/>
        <w:ind w:left="650" w:right="460" w:hanging="650"/>
      </w:pPr>
      <w:r>
        <w:t xml:space="preserve"> Ирхин Ю.В., Зотов В.Д., Зотова Л.В. Политология: Учебник. — М.: Юриспруденция. 2001. — 521 с.</w:t>
      </w:r>
    </w:p>
    <w:p w:rsidR="00077F65" w:rsidRDefault="00077F65" w:rsidP="00DF2B63">
      <w:pPr>
        <w:pStyle w:val="3f9"/>
        <w:numPr>
          <w:ilvl w:val="0"/>
          <w:numId w:val="62"/>
        </w:numPr>
        <w:tabs>
          <w:tab w:val="left" w:pos="464"/>
          <w:tab w:val="left" w:pos="2188"/>
          <w:tab w:val="right" w:pos="7358"/>
        </w:tabs>
        <w:suppressAutoHyphens w:val="0"/>
        <w:spacing w:line="368" w:lineRule="exact"/>
        <w:ind w:left="650" w:hanging="650"/>
      </w:pPr>
      <w:r>
        <w:t>Карасева М.В.</w:t>
      </w:r>
      <w:r>
        <w:tab/>
        <w:t>Финансовое</w:t>
      </w:r>
      <w:r>
        <w:tab/>
        <w:t>право - политически «напряженная»</w:t>
      </w:r>
    </w:p>
    <w:p w:rsidR="00077F65" w:rsidRDefault="00077F65" w:rsidP="00077F65">
      <w:pPr>
        <w:pStyle w:val="3f9"/>
        <w:spacing w:line="368" w:lineRule="exact"/>
        <w:ind w:left="20"/>
      </w:pPr>
      <w:r>
        <w:t>отрасль права.// Государство и право, № 8. 2001. - С. 17-21.</w:t>
      </w:r>
    </w:p>
    <w:p w:rsidR="00077F65" w:rsidRDefault="00077F65" w:rsidP="00DF2B63">
      <w:pPr>
        <w:pStyle w:val="3f9"/>
        <w:numPr>
          <w:ilvl w:val="0"/>
          <w:numId w:val="62"/>
        </w:numPr>
        <w:tabs>
          <w:tab w:val="left" w:pos="462"/>
          <w:tab w:val="left" w:pos="2253"/>
        </w:tabs>
        <w:suppressAutoHyphens w:val="0"/>
        <w:spacing w:line="368" w:lineRule="exact"/>
        <w:ind w:left="650" w:hanging="650"/>
      </w:pPr>
      <w:r>
        <w:t>Кисовская Н.К.</w:t>
      </w:r>
      <w:r>
        <w:tab/>
        <w:t>Партии и перспективы демократизации в России.</w:t>
      </w:r>
    </w:p>
    <w:p w:rsidR="00077F65" w:rsidRDefault="00077F65" w:rsidP="00077F65">
      <w:pPr>
        <w:pStyle w:val="3f9"/>
        <w:spacing w:line="368" w:lineRule="exact"/>
        <w:ind w:left="20" w:right="460"/>
      </w:pPr>
      <w:r>
        <w:t>//Политические институты на рубеже тысячелетий. Дубна: ООО «Феникс». 2001.-480 с.</w:t>
      </w:r>
    </w:p>
    <w:p w:rsidR="00077F65" w:rsidRDefault="00077F65" w:rsidP="00DF2B63">
      <w:pPr>
        <w:pStyle w:val="3f9"/>
        <w:numPr>
          <w:ilvl w:val="0"/>
          <w:numId w:val="62"/>
        </w:numPr>
        <w:tabs>
          <w:tab w:val="left" w:pos="464"/>
          <w:tab w:val="left" w:pos="2172"/>
          <w:tab w:val="right" w:pos="7358"/>
        </w:tabs>
        <w:suppressAutoHyphens w:val="0"/>
        <w:spacing w:line="368" w:lineRule="exact"/>
        <w:ind w:left="650" w:hanging="650"/>
      </w:pPr>
      <w:r>
        <w:t>Козак Д.Н.</w:t>
      </w:r>
      <w:r>
        <w:tab/>
        <w:t>Проблемы</w:t>
      </w:r>
      <w:r>
        <w:tab/>
        <w:t>разграничения полномочий между</w:t>
      </w:r>
    </w:p>
    <w:p w:rsidR="00077F65" w:rsidRDefault="00077F65" w:rsidP="00077F65">
      <w:pPr>
        <w:pStyle w:val="3f9"/>
        <w:spacing w:line="368" w:lineRule="exact"/>
        <w:ind w:left="20" w:right="460"/>
        <w:sectPr w:rsidR="00077F65">
          <w:headerReference w:type="even" r:id="rId18"/>
          <w:headerReference w:type="default" r:id="rId19"/>
          <w:pgSz w:w="11909" w:h="16838"/>
          <w:pgMar w:top="2857" w:right="2005" w:bottom="2650" w:left="2080" w:header="0" w:footer="3" w:gutter="0"/>
          <w:cols w:space="720"/>
          <w:noEndnote/>
          <w:docGrid w:linePitch="360"/>
        </w:sectPr>
      </w:pPr>
      <w:r>
        <w:t>федеральными органами государственной власти и органами государственной власти субъектов Российской Федерации // Журнал российского права, № 5. 2002,- С. 35-43.</w:t>
      </w:r>
    </w:p>
    <w:p w:rsidR="00077F65" w:rsidRDefault="00077F65" w:rsidP="00DF2B63">
      <w:pPr>
        <w:pStyle w:val="3f9"/>
        <w:numPr>
          <w:ilvl w:val="0"/>
          <w:numId w:val="62"/>
        </w:numPr>
        <w:tabs>
          <w:tab w:val="left" w:pos="494"/>
          <w:tab w:val="left" w:pos="6106"/>
        </w:tabs>
        <w:suppressAutoHyphens w:val="0"/>
        <w:spacing w:line="373" w:lineRule="exact"/>
        <w:ind w:left="650" w:hanging="650"/>
      </w:pPr>
      <w:r>
        <w:lastRenderedPageBreak/>
        <w:t>Козлихин И.Ю. Идея правового государства:</w:t>
      </w:r>
      <w:r>
        <w:tab/>
        <w:t>История и</w:t>
      </w:r>
    </w:p>
    <w:p w:rsidR="00077F65" w:rsidRDefault="00077F65" w:rsidP="00077F65">
      <w:pPr>
        <w:pStyle w:val="3f9"/>
        <w:spacing w:line="373" w:lineRule="exact"/>
        <w:ind w:left="20"/>
      </w:pPr>
      <w:r>
        <w:t>современность.- СПб.: Изд. С.- Петербургского университета. 1993. — 215 с.</w:t>
      </w:r>
    </w:p>
    <w:p w:rsidR="00077F65" w:rsidRDefault="00077F65" w:rsidP="00DF2B63">
      <w:pPr>
        <w:pStyle w:val="3f9"/>
        <w:numPr>
          <w:ilvl w:val="0"/>
          <w:numId w:val="62"/>
        </w:numPr>
        <w:suppressAutoHyphens w:val="0"/>
        <w:spacing w:line="373" w:lineRule="exact"/>
        <w:ind w:left="650" w:right="40" w:hanging="650"/>
      </w:pPr>
      <w:r>
        <w:t xml:space="preserve"> Козырь М.И. Система советского права и перспективы ее развития. // Советское государство и право. 1982. № 8. — С. 63-67.</w:t>
      </w:r>
    </w:p>
    <w:p w:rsidR="00077F65" w:rsidRDefault="00077F65" w:rsidP="00DF2B63">
      <w:pPr>
        <w:pStyle w:val="3f9"/>
        <w:numPr>
          <w:ilvl w:val="0"/>
          <w:numId w:val="62"/>
        </w:numPr>
        <w:tabs>
          <w:tab w:val="left" w:pos="494"/>
        </w:tabs>
        <w:suppressAutoHyphens w:val="0"/>
        <w:spacing w:line="373" w:lineRule="exact"/>
        <w:ind w:left="650" w:right="40" w:hanging="650"/>
      </w:pPr>
      <w:r>
        <w:t>Кольев А.Н. Нация и государство. Теория консервативной реконструкции. - М.: Норма-Инфра-М, 2005. - 512 с.</w:t>
      </w:r>
    </w:p>
    <w:p w:rsidR="00077F65" w:rsidRDefault="00077F65" w:rsidP="00DF2B63">
      <w:pPr>
        <w:pStyle w:val="3f9"/>
        <w:numPr>
          <w:ilvl w:val="0"/>
          <w:numId w:val="62"/>
        </w:numPr>
        <w:suppressAutoHyphens w:val="0"/>
        <w:spacing w:line="373" w:lineRule="exact"/>
        <w:ind w:left="650" w:right="40" w:hanging="650"/>
      </w:pPr>
      <w:r>
        <w:t xml:space="preserve"> Комаров С.А. Общая теория государства и права. Учебник. — М.: Юрайт. 1998. -416 с.</w:t>
      </w:r>
    </w:p>
    <w:p w:rsidR="00077F65" w:rsidRDefault="00077F65" w:rsidP="00DF2B63">
      <w:pPr>
        <w:pStyle w:val="3f9"/>
        <w:numPr>
          <w:ilvl w:val="0"/>
          <w:numId w:val="62"/>
        </w:numPr>
        <w:suppressAutoHyphens w:val="0"/>
        <w:spacing w:line="373" w:lineRule="exact"/>
        <w:ind w:left="650" w:right="40" w:hanging="650"/>
      </w:pPr>
      <w:r>
        <w:t xml:space="preserve"> Корельский, Перевалов. Теория государства и права. Учебник - М.: Юридическая литература. 2003. - 506 с.</w:t>
      </w:r>
    </w:p>
    <w:p w:rsidR="00077F65" w:rsidRDefault="00077F65" w:rsidP="00DF2B63">
      <w:pPr>
        <w:pStyle w:val="3f9"/>
        <w:numPr>
          <w:ilvl w:val="0"/>
          <w:numId w:val="62"/>
        </w:numPr>
        <w:tabs>
          <w:tab w:val="left" w:pos="494"/>
        </w:tabs>
        <w:suppressAutoHyphens w:val="0"/>
        <w:spacing w:line="373" w:lineRule="exact"/>
        <w:ind w:left="650" w:right="40" w:hanging="650"/>
      </w:pPr>
      <w:r>
        <w:t>Кравец И.А. Перспективы национально-культурной автономии в российском федерализме. /Национальный вопрос и государственное строительство: проблемы России и опыт зарубежных стран: Материалы научной конференции. /Под ред. С.А. Авакьяна. - М.: Изд-во Моск. ун-та. 2000. - 240 с.</w:t>
      </w:r>
    </w:p>
    <w:p w:rsidR="00077F65" w:rsidRDefault="00077F65" w:rsidP="00077F65">
      <w:pPr>
        <w:spacing w:line="140" w:lineRule="exact"/>
        <w:ind w:left="6440"/>
      </w:pPr>
      <w:r>
        <w:t>I</w:t>
      </w:r>
    </w:p>
    <w:p w:rsidR="00077F65" w:rsidRDefault="00077F65" w:rsidP="00DF2B63">
      <w:pPr>
        <w:pStyle w:val="3f9"/>
        <w:numPr>
          <w:ilvl w:val="0"/>
          <w:numId w:val="62"/>
        </w:numPr>
        <w:suppressAutoHyphens w:val="0"/>
        <w:spacing w:line="368" w:lineRule="exact"/>
        <w:ind w:left="650" w:right="40" w:hanging="650"/>
      </w:pPr>
      <w:r>
        <w:t xml:space="preserve"> Красавчиков </w:t>
      </w:r>
      <w:r>
        <w:rPr>
          <w:lang w:val="de-DE" w:eastAsia="de-DE" w:bidi="de-DE"/>
        </w:rPr>
        <w:t xml:space="preserve">O.A. </w:t>
      </w:r>
      <w:r>
        <w:t xml:space="preserve">Система права и система законодательства (гражданско-правовй аспе) </w:t>
      </w:r>
      <w:r>
        <w:rPr>
          <w:rStyle w:val="Consolas"/>
        </w:rPr>
        <w:t xml:space="preserve">А </w:t>
      </w:r>
      <w:r>
        <w:t>Правоведение. 1975. № 2. - С. 42-48. .,</w:t>
      </w:r>
    </w:p>
    <w:p w:rsidR="00077F65" w:rsidRDefault="00077F65" w:rsidP="00DF2B63">
      <w:pPr>
        <w:pStyle w:val="3f9"/>
        <w:numPr>
          <w:ilvl w:val="0"/>
          <w:numId w:val="62"/>
        </w:numPr>
        <w:tabs>
          <w:tab w:val="left" w:pos="494"/>
        </w:tabs>
        <w:suppressAutoHyphens w:val="0"/>
        <w:spacing w:line="368" w:lineRule="exact"/>
        <w:ind w:left="650" w:right="40" w:hanging="650"/>
      </w:pPr>
      <w:r>
        <w:t>Краснов М.А. Введение в муниципальное право. Учебник. М.: Юрист. 1993,- 319 с.</w:t>
      </w:r>
    </w:p>
    <w:p w:rsidR="00077F65" w:rsidRDefault="00077F65" w:rsidP="00DF2B63">
      <w:pPr>
        <w:pStyle w:val="3f9"/>
        <w:numPr>
          <w:ilvl w:val="0"/>
          <w:numId w:val="62"/>
        </w:numPr>
        <w:tabs>
          <w:tab w:val="left" w:pos="494"/>
        </w:tabs>
        <w:suppressAutoHyphens w:val="0"/>
        <w:spacing w:line="368" w:lineRule="exact"/>
        <w:ind w:left="650" w:right="40" w:hanging="650"/>
      </w:pPr>
      <w:r>
        <w:t>Крусс В.И. Правовая система России в условиях глобализации и региональной интеграции. Обзор материалов круглого стола. / под ред. Н.В. Щербаковой, Е.Г. Лукьяновой, Е.В. Скурко. //Государство и право. № 4. 2005. С. 37-45.</w:t>
      </w:r>
    </w:p>
    <w:p w:rsidR="00077F65" w:rsidRDefault="00077F65" w:rsidP="00DF2B63">
      <w:pPr>
        <w:pStyle w:val="3f9"/>
        <w:numPr>
          <w:ilvl w:val="0"/>
          <w:numId w:val="62"/>
        </w:numPr>
        <w:tabs>
          <w:tab w:val="left" w:pos="494"/>
        </w:tabs>
        <w:suppressAutoHyphens w:val="0"/>
        <w:spacing w:line="368" w:lineRule="exact"/>
        <w:ind w:left="650" w:right="40" w:hanging="650"/>
      </w:pPr>
      <w:r>
        <w:t>Крыштановская О. Анатомия российской элиты. - М: Альфа-Пресс. 2005.-392 с.</w:t>
      </w:r>
    </w:p>
    <w:p w:rsidR="00077F65" w:rsidRDefault="00077F65" w:rsidP="00DF2B63">
      <w:pPr>
        <w:pStyle w:val="3f9"/>
        <w:numPr>
          <w:ilvl w:val="0"/>
          <w:numId w:val="62"/>
        </w:numPr>
        <w:tabs>
          <w:tab w:val="left" w:pos="494"/>
        </w:tabs>
        <w:suppressAutoHyphens w:val="0"/>
        <w:spacing w:line="368" w:lineRule="exact"/>
        <w:ind w:left="650" w:right="40" w:hanging="650"/>
      </w:pPr>
      <w:r>
        <w:t>Кудрявцев В.Н. Правовая система и укрепление социалистического общества // Коммунист № 9. 1981. - С. 15-21.</w:t>
      </w:r>
    </w:p>
    <w:p w:rsidR="00077F65" w:rsidRDefault="00077F65" w:rsidP="00DF2B63">
      <w:pPr>
        <w:pStyle w:val="3f9"/>
        <w:numPr>
          <w:ilvl w:val="0"/>
          <w:numId w:val="62"/>
        </w:numPr>
        <w:tabs>
          <w:tab w:val="left" w:pos="494"/>
        </w:tabs>
        <w:suppressAutoHyphens w:val="0"/>
        <w:spacing w:line="368" w:lineRule="exact"/>
        <w:ind w:left="650" w:right="40" w:hanging="650"/>
      </w:pPr>
      <w:r>
        <w:t xml:space="preserve">Кутафин </w:t>
      </w:r>
      <w:r>
        <w:rPr>
          <w:lang w:val="de-DE" w:eastAsia="de-DE" w:bidi="de-DE"/>
        </w:rPr>
        <w:t xml:space="preserve">O.E., </w:t>
      </w:r>
      <w:r>
        <w:t>Фадеев В.М. Муниципальное право Российской Федерации. Учебник. - М.: Юрисгь. 1997. 478 с.</w:t>
      </w:r>
    </w:p>
    <w:p w:rsidR="00077F65" w:rsidRDefault="00077F65" w:rsidP="00DF2B63">
      <w:pPr>
        <w:pStyle w:val="3f9"/>
        <w:numPr>
          <w:ilvl w:val="0"/>
          <w:numId w:val="62"/>
        </w:numPr>
        <w:tabs>
          <w:tab w:val="right" w:pos="1363"/>
          <w:tab w:val="right" w:pos="7308"/>
        </w:tabs>
        <w:suppressAutoHyphens w:val="0"/>
        <w:spacing w:line="368" w:lineRule="exact"/>
        <w:ind w:left="650" w:hanging="650"/>
      </w:pPr>
      <w:r>
        <w:t>Лазарев</w:t>
      </w:r>
      <w:r>
        <w:tab/>
        <w:t xml:space="preserve">В.В. Поиск права // Журнал российского права. 2004. № </w:t>
      </w:r>
      <w:r>
        <w:lastRenderedPageBreak/>
        <w:t>7. — С.</w:t>
      </w:r>
    </w:p>
    <w:p w:rsidR="00077F65" w:rsidRDefault="00077F65" w:rsidP="00077F65">
      <w:pPr>
        <w:pStyle w:val="3f9"/>
        <w:spacing w:line="368" w:lineRule="exact"/>
        <w:ind w:left="20"/>
      </w:pPr>
      <w:r>
        <w:t>15-19.</w:t>
      </w:r>
    </w:p>
    <w:p w:rsidR="00077F65" w:rsidRDefault="00077F65" w:rsidP="00DF2B63">
      <w:pPr>
        <w:pStyle w:val="3f9"/>
        <w:numPr>
          <w:ilvl w:val="0"/>
          <w:numId w:val="62"/>
        </w:numPr>
        <w:tabs>
          <w:tab w:val="right" w:pos="1363"/>
          <w:tab w:val="right" w:pos="7308"/>
        </w:tabs>
        <w:suppressAutoHyphens w:val="0"/>
        <w:spacing w:line="368" w:lineRule="exact"/>
        <w:ind w:left="650" w:hanging="650"/>
      </w:pPr>
      <w:r>
        <w:t>Лазарев</w:t>
      </w:r>
      <w:r>
        <w:tab/>
        <w:t>В.В. Учет решений Конституционного Суда Российской</w:t>
      </w:r>
    </w:p>
    <w:p w:rsidR="00077F65" w:rsidRDefault="00077F65" w:rsidP="00077F65">
      <w:pPr>
        <w:pStyle w:val="3f9"/>
        <w:tabs>
          <w:tab w:val="right" w:pos="7308"/>
        </w:tabs>
        <w:spacing w:line="368" w:lineRule="exact"/>
        <w:ind w:left="20"/>
      </w:pPr>
      <w:r>
        <w:t>Федерации в</w:t>
      </w:r>
      <w:r>
        <w:tab/>
        <w:t>законодательной деятельности. // Проблемы исполнения</w:t>
      </w:r>
    </w:p>
    <w:p w:rsidR="00077F65" w:rsidRDefault="00077F65" w:rsidP="00077F65">
      <w:pPr>
        <w:pStyle w:val="3f9"/>
        <w:tabs>
          <w:tab w:val="right" w:pos="7308"/>
        </w:tabs>
        <w:spacing w:line="368" w:lineRule="exact"/>
        <w:ind w:left="20" w:right="20"/>
      </w:pPr>
      <w:r>
        <w:t>федеральными органами государственной власти и органами государственной власти субъектов Российской Федерации решений Конституционного Суда Российской Федерации и конституционных (уставных) судов субъектов Российской Федерации:</w:t>
      </w:r>
      <w:r>
        <w:tab/>
        <w:t>Материалы</w:t>
      </w:r>
    </w:p>
    <w:p w:rsidR="00077F65" w:rsidRDefault="00077F65" w:rsidP="00077F65">
      <w:pPr>
        <w:pStyle w:val="3f9"/>
        <w:spacing w:line="368" w:lineRule="exact"/>
        <w:ind w:left="20" w:right="20"/>
      </w:pPr>
      <w:r>
        <w:t>Всероссийского совещания (Москва, 22 марта 2001 г.) / Под ред. М.А. Митюкова, С. В. Кабышева, В.К. Бобровой и С.Е. Андреева. М., 2001. — С. 37-52.</w:t>
      </w:r>
    </w:p>
    <w:p w:rsidR="00077F65" w:rsidRDefault="00077F65" w:rsidP="00DF2B63">
      <w:pPr>
        <w:pStyle w:val="3f9"/>
        <w:numPr>
          <w:ilvl w:val="0"/>
          <w:numId w:val="62"/>
        </w:numPr>
        <w:tabs>
          <w:tab w:val="right" w:pos="1363"/>
          <w:tab w:val="right" w:pos="7308"/>
        </w:tabs>
        <w:suppressAutoHyphens w:val="0"/>
        <w:spacing w:line="368" w:lineRule="exact"/>
        <w:ind w:left="650" w:hanging="650"/>
      </w:pPr>
      <w:r>
        <w:t>Лапаева</w:t>
      </w:r>
      <w:r>
        <w:tab/>
        <w:t>В.В. Закон о политических партиях: вопросы взаимодействия</w:t>
      </w:r>
    </w:p>
    <w:p w:rsidR="00077F65" w:rsidRDefault="00077F65" w:rsidP="00077F65">
      <w:pPr>
        <w:pStyle w:val="3f9"/>
        <w:spacing w:line="368" w:lineRule="exact"/>
        <w:ind w:left="20"/>
      </w:pPr>
      <w:r>
        <w:t>партий с государством.// Журнал российского права, № 4. 2002.- С. 26-33.</w:t>
      </w:r>
    </w:p>
    <w:p w:rsidR="00077F65" w:rsidRDefault="00077F65" w:rsidP="00DF2B63">
      <w:pPr>
        <w:pStyle w:val="3f9"/>
        <w:numPr>
          <w:ilvl w:val="0"/>
          <w:numId w:val="62"/>
        </w:numPr>
        <w:tabs>
          <w:tab w:val="right" w:pos="1363"/>
          <w:tab w:val="right" w:pos="7308"/>
        </w:tabs>
        <w:suppressAutoHyphens w:val="0"/>
        <w:spacing w:line="368" w:lineRule="exact"/>
        <w:ind w:left="650" w:hanging="650"/>
      </w:pPr>
      <w:r>
        <w:t>Лапаева</w:t>
      </w:r>
      <w:r>
        <w:tab/>
        <w:t>В.В. Политическая партия: понятие и цели.// Журнал</w:t>
      </w:r>
    </w:p>
    <w:p w:rsidR="00077F65" w:rsidRDefault="00077F65" w:rsidP="00077F65">
      <w:pPr>
        <w:pStyle w:val="3f9"/>
        <w:spacing w:line="368" w:lineRule="exact"/>
        <w:ind w:left="20"/>
      </w:pPr>
      <w:r>
        <w:t>российского права, № 1. 2002. - С. 12-18.</w:t>
      </w:r>
    </w:p>
    <w:p w:rsidR="00077F65" w:rsidRDefault="00077F65" w:rsidP="00DF2B63">
      <w:pPr>
        <w:pStyle w:val="3f9"/>
        <w:numPr>
          <w:ilvl w:val="0"/>
          <w:numId w:val="62"/>
        </w:numPr>
        <w:suppressAutoHyphens w:val="0"/>
        <w:spacing w:line="368" w:lineRule="exact"/>
        <w:ind w:left="650" w:right="20" w:hanging="650"/>
      </w:pPr>
      <w:r>
        <w:t xml:space="preserve"> Лапкин В.В., Пантин В.И. Общественное мнение и изменение политических институтов в России и на Западё. //Политические институты на рубеже тысячелетий. — Дубна: ООО «Феникс». 2001. - С. 135-143.</w:t>
      </w:r>
    </w:p>
    <w:p w:rsidR="00077F65" w:rsidRDefault="00077F65" w:rsidP="00DF2B63">
      <w:pPr>
        <w:pStyle w:val="3f9"/>
        <w:numPr>
          <w:ilvl w:val="0"/>
          <w:numId w:val="62"/>
        </w:numPr>
        <w:suppressAutoHyphens w:val="0"/>
        <w:spacing w:line="368" w:lineRule="exact"/>
        <w:ind w:left="650" w:right="20" w:hanging="650"/>
      </w:pPr>
      <w:r>
        <w:t xml:space="preserve"> Левин И.Б. Партийно-политическая система России перед вызовами современности. //Политические институты на рубеже тысячелетий. — Дубна: ООО «Феникс». 2001. - С. 88-103.</w:t>
      </w:r>
    </w:p>
    <w:p w:rsidR="00077F65" w:rsidRDefault="00077F65" w:rsidP="00DF2B63">
      <w:pPr>
        <w:pStyle w:val="3f9"/>
        <w:numPr>
          <w:ilvl w:val="0"/>
          <w:numId w:val="62"/>
        </w:numPr>
        <w:suppressAutoHyphens w:val="0"/>
        <w:spacing w:line="368" w:lineRule="exact"/>
        <w:ind w:left="650" w:right="20" w:hanging="650"/>
      </w:pPr>
      <w:r>
        <w:t xml:space="preserve"> Лексин В.Н.,. Швецов А.Н. Государство и регионы. Теория и практика государственного регулирования территориального развития. М.: УРСС. 1997.-348.</w:t>
      </w:r>
    </w:p>
    <w:p w:rsidR="00077F65" w:rsidRDefault="00077F65" w:rsidP="00DF2B63">
      <w:pPr>
        <w:pStyle w:val="3f9"/>
        <w:numPr>
          <w:ilvl w:val="0"/>
          <w:numId w:val="62"/>
        </w:numPr>
        <w:tabs>
          <w:tab w:val="left" w:pos="5216"/>
        </w:tabs>
        <w:suppressAutoHyphens w:val="0"/>
        <w:spacing w:line="368" w:lineRule="exact"/>
        <w:ind w:left="650" w:right="20" w:hanging="650"/>
      </w:pPr>
      <w:r>
        <w:t xml:space="preserve"> Ливеровский </w:t>
      </w:r>
      <w:r>
        <w:rPr>
          <w:lang w:val="de-DE" w:eastAsia="de-DE" w:bidi="de-DE"/>
        </w:rPr>
        <w:t xml:space="preserve">A.A. </w:t>
      </w:r>
      <w:r>
        <w:t>О правовом развитии субъекта Российской Федерации. /Национальный вопрос и государственное строительство: проблемы России и опыт зарубежных стран:</w:t>
      </w:r>
      <w:r>
        <w:tab/>
        <w:t>Материалы научной конференции. /Под ред. С.А. Авакьяна. - М.: Изд-во Моск. ун-та. 2000. - 240 с.</w:t>
      </w:r>
    </w:p>
    <w:p w:rsidR="00077F65" w:rsidRDefault="00077F65" w:rsidP="00DF2B63">
      <w:pPr>
        <w:pStyle w:val="3f9"/>
        <w:numPr>
          <w:ilvl w:val="0"/>
          <w:numId w:val="62"/>
        </w:numPr>
        <w:suppressAutoHyphens w:val="0"/>
        <w:spacing w:line="368" w:lineRule="exact"/>
        <w:ind w:left="650" w:right="20" w:hanging="650"/>
      </w:pPr>
      <w:r>
        <w:lastRenderedPageBreak/>
        <w:t xml:space="preserve"> Лопатин В.Н. Конституционная законность и проблемы нормотворчества в России. // Журнал российского права, № 5. 2004. — С. 27-</w:t>
      </w:r>
    </w:p>
    <w:p w:rsidR="00077F65" w:rsidRDefault="00077F65" w:rsidP="00077F65">
      <w:pPr>
        <w:pStyle w:val="3f9"/>
        <w:spacing w:line="368" w:lineRule="exact"/>
        <w:ind w:left="20"/>
      </w:pPr>
      <w:r>
        <w:t>33.</w:t>
      </w:r>
    </w:p>
    <w:p w:rsidR="00077F65" w:rsidRDefault="00077F65" w:rsidP="00DF2B63">
      <w:pPr>
        <w:pStyle w:val="3f9"/>
        <w:numPr>
          <w:ilvl w:val="0"/>
          <w:numId w:val="62"/>
        </w:numPr>
        <w:suppressAutoHyphens w:val="0"/>
        <w:spacing w:line="368" w:lineRule="exact"/>
        <w:ind w:left="650" w:right="20" w:hanging="650"/>
      </w:pPr>
      <w:r>
        <w:t xml:space="preserve"> Лукьянова Е.Г. Основные тенденции развития российского права в условиях глобализации. //Государство и право, № 7. 2004. - С. 24-29.</w:t>
      </w:r>
    </w:p>
    <w:p w:rsidR="00077F65" w:rsidRDefault="00077F65" w:rsidP="00DF2B63">
      <w:pPr>
        <w:pStyle w:val="3f9"/>
        <w:numPr>
          <w:ilvl w:val="0"/>
          <w:numId w:val="62"/>
        </w:numPr>
        <w:suppressAutoHyphens w:val="0"/>
        <w:spacing w:line="368" w:lineRule="exact"/>
        <w:ind w:left="650" w:right="20" w:hanging="650"/>
      </w:pPr>
      <w:r>
        <w:t xml:space="preserve"> Лысенко В. Разделение власти и опыт Российской Федерации. М.: наука. 1998. — 248 с.</w:t>
      </w:r>
    </w:p>
    <w:p w:rsidR="00077F65" w:rsidRDefault="00077F65" w:rsidP="00DF2B63">
      <w:pPr>
        <w:pStyle w:val="3f9"/>
        <w:numPr>
          <w:ilvl w:val="0"/>
          <w:numId w:val="62"/>
        </w:numPr>
        <w:suppressAutoHyphens w:val="0"/>
        <w:spacing w:line="368" w:lineRule="exact"/>
        <w:ind w:left="650" w:right="20" w:hanging="650"/>
      </w:pPr>
      <w:r>
        <w:t xml:space="preserve"> Лысенко В.Н. Российская Конституция: проблемы совершенствования// Российский федерализм: опыт становления и стратегия перспектив/Под общ. Ред. Р.Г. Абдулатипова. - М.: ЮНИТИ, 1999. - 258 с.</w:t>
      </w:r>
    </w:p>
    <w:p w:rsidR="00077F65" w:rsidRDefault="00077F65" w:rsidP="00DF2B63">
      <w:pPr>
        <w:pStyle w:val="3f9"/>
        <w:numPr>
          <w:ilvl w:val="0"/>
          <w:numId w:val="62"/>
        </w:numPr>
        <w:tabs>
          <w:tab w:val="right" w:pos="6577"/>
        </w:tabs>
        <w:suppressAutoHyphens w:val="0"/>
        <w:spacing w:line="368" w:lineRule="exact"/>
        <w:ind w:left="650" w:right="20" w:hanging="650"/>
      </w:pPr>
      <w:r>
        <w:t xml:space="preserve"> Магомедов С.К. Унификация нормативной правовой технологии и единое правовое пространство России. // Журнал российского права, № 3.</w:t>
      </w:r>
    </w:p>
    <w:p w:rsidR="00077F65" w:rsidRDefault="00077F65" w:rsidP="00DF2B63">
      <w:pPr>
        <w:pStyle w:val="3f9"/>
        <w:numPr>
          <w:ilvl w:val="0"/>
          <w:numId w:val="64"/>
        </w:numPr>
        <w:tabs>
          <w:tab w:val="left" w:pos="658"/>
          <w:tab w:val="right" w:pos="6577"/>
        </w:tabs>
        <w:suppressAutoHyphens w:val="0"/>
        <w:spacing w:line="368" w:lineRule="exact"/>
        <w:ind w:left="8716" w:firstLine="288"/>
      </w:pPr>
      <w:r>
        <w:t>- С. 36-43.</w:t>
      </w:r>
      <w:r>
        <w:tab/>
        <w:t>Г-</w:t>
      </w:r>
    </w:p>
    <w:p w:rsidR="00077F65" w:rsidRDefault="00077F65" w:rsidP="00DF2B63">
      <w:pPr>
        <w:pStyle w:val="3f9"/>
        <w:numPr>
          <w:ilvl w:val="0"/>
          <w:numId w:val="62"/>
        </w:numPr>
        <w:tabs>
          <w:tab w:val="left" w:pos="504"/>
        </w:tabs>
        <w:suppressAutoHyphens w:val="0"/>
        <w:spacing w:line="368" w:lineRule="exact"/>
        <w:ind w:left="650" w:right="20" w:hanging="650"/>
      </w:pPr>
      <w:r>
        <w:t>Макуев Р.Х. Теория государства и права. Учебник. - Москва — Орел: Издательство ОРАГС. 2005. - 685 с.</w:t>
      </w:r>
    </w:p>
    <w:p w:rsidR="00077F65" w:rsidRDefault="00077F65" w:rsidP="00DF2B63">
      <w:pPr>
        <w:pStyle w:val="3f9"/>
        <w:numPr>
          <w:ilvl w:val="0"/>
          <w:numId w:val="62"/>
        </w:numPr>
        <w:tabs>
          <w:tab w:val="left" w:pos="504"/>
          <w:tab w:val="right" w:pos="7318"/>
        </w:tabs>
        <w:suppressAutoHyphens w:val="0"/>
        <w:spacing w:line="368" w:lineRule="exact"/>
        <w:ind w:left="650" w:hanging="650"/>
      </w:pPr>
      <w:r>
        <w:t xml:space="preserve">Малько </w:t>
      </w:r>
      <w:r>
        <w:rPr>
          <w:lang w:val="de-DE" w:eastAsia="de-DE" w:bidi="de-DE"/>
        </w:rPr>
        <w:t xml:space="preserve">A.B. </w:t>
      </w:r>
      <w:r>
        <w:t>Стимулы и ограничения в праве:</w:t>
      </w:r>
      <w:r>
        <w:tab/>
        <w:t>Теоретико</w:t>
      </w:r>
      <w:r>
        <w:softHyphen/>
      </w:r>
    </w:p>
    <w:p w:rsidR="00077F65" w:rsidRDefault="00077F65" w:rsidP="00077F65">
      <w:pPr>
        <w:pStyle w:val="3f9"/>
        <w:spacing w:line="368" w:lineRule="exact"/>
        <w:ind w:left="20"/>
      </w:pPr>
      <w:r>
        <w:t>информационный аспект.- Саратов: Издательство СГУ, 1994. - 456 с.</w:t>
      </w:r>
    </w:p>
    <w:p w:rsidR="00077F65" w:rsidRDefault="00077F65" w:rsidP="00DF2B63">
      <w:pPr>
        <w:pStyle w:val="3f9"/>
        <w:numPr>
          <w:ilvl w:val="0"/>
          <w:numId w:val="62"/>
        </w:numPr>
        <w:tabs>
          <w:tab w:val="left" w:pos="504"/>
        </w:tabs>
        <w:suppressAutoHyphens w:val="0"/>
        <w:spacing w:line="368" w:lineRule="exact"/>
        <w:ind w:left="650" w:right="20" w:hanging="650"/>
      </w:pPr>
      <w:r>
        <w:t xml:space="preserve">Мамут </w:t>
      </w:r>
      <w:r>
        <w:rPr>
          <w:lang w:val="de-DE" w:eastAsia="de-DE" w:bidi="de-DE"/>
        </w:rPr>
        <w:t xml:space="preserve">JI.C. </w:t>
      </w:r>
      <w:r>
        <w:t>Социальное государство с точки зрения права. //Государство и права, № 7. 2001. — с. 21-27.</w:t>
      </w:r>
    </w:p>
    <w:p w:rsidR="00077F65" w:rsidRDefault="00077F65" w:rsidP="00DF2B63">
      <w:pPr>
        <w:pStyle w:val="3f9"/>
        <w:numPr>
          <w:ilvl w:val="0"/>
          <w:numId w:val="62"/>
        </w:numPr>
        <w:tabs>
          <w:tab w:val="left" w:pos="504"/>
        </w:tabs>
        <w:suppressAutoHyphens w:val="0"/>
        <w:spacing w:line="368" w:lineRule="exact"/>
        <w:ind w:left="650" w:right="20" w:hanging="650"/>
      </w:pPr>
      <w:r>
        <w:t>Марочкин С.Ю. Действие норм международного права в правовой системе Российской федерации. М., 2002</w:t>
      </w:r>
    </w:p>
    <w:p w:rsidR="00077F65" w:rsidRDefault="00077F65" w:rsidP="00DF2B63">
      <w:pPr>
        <w:pStyle w:val="3f9"/>
        <w:numPr>
          <w:ilvl w:val="0"/>
          <w:numId w:val="62"/>
        </w:numPr>
        <w:tabs>
          <w:tab w:val="left" w:pos="504"/>
        </w:tabs>
        <w:suppressAutoHyphens w:val="0"/>
        <w:spacing w:line="368" w:lineRule="exact"/>
        <w:ind w:left="650" w:right="20" w:hanging="650"/>
      </w:pPr>
      <w:r>
        <w:t>Мартышин О.В. Несколько тезисов о перспективах правового государства в России// Государство и право № 5, 1996. - С. 36-41</w:t>
      </w:r>
    </w:p>
    <w:p w:rsidR="00077F65" w:rsidRDefault="00077F65" w:rsidP="00DF2B63">
      <w:pPr>
        <w:pStyle w:val="3f9"/>
        <w:numPr>
          <w:ilvl w:val="0"/>
          <w:numId w:val="62"/>
        </w:numPr>
        <w:tabs>
          <w:tab w:val="left" w:pos="504"/>
        </w:tabs>
        <w:suppressAutoHyphens w:val="0"/>
        <w:spacing w:line="368" w:lineRule="exact"/>
        <w:ind w:left="650" w:right="20" w:hanging="650"/>
      </w:pPr>
      <w:r>
        <w:t>Мартышин О.В. О некоторых особенностях российской правовой и политической культуры.// Государство и право, № 10. 2003. - С. 14-19.</w:t>
      </w:r>
    </w:p>
    <w:p w:rsidR="00077F65" w:rsidRDefault="00077F65" w:rsidP="00DF2B63">
      <w:pPr>
        <w:pStyle w:val="3f9"/>
        <w:numPr>
          <w:ilvl w:val="0"/>
          <w:numId w:val="62"/>
        </w:numPr>
        <w:tabs>
          <w:tab w:val="left" w:pos="504"/>
        </w:tabs>
        <w:suppressAutoHyphens w:val="0"/>
        <w:spacing w:line="368" w:lineRule="exact"/>
        <w:ind w:left="650" w:right="20" w:hanging="650"/>
      </w:pPr>
      <w:r>
        <w:t>Матузов Н.И. Актуальные проблемы российской правовой политики // Государство и право, № 10. 2001. — С. 7-11.</w:t>
      </w:r>
    </w:p>
    <w:p w:rsidR="00077F65" w:rsidRDefault="00077F65" w:rsidP="00DF2B63">
      <w:pPr>
        <w:pStyle w:val="3f9"/>
        <w:numPr>
          <w:ilvl w:val="0"/>
          <w:numId w:val="62"/>
        </w:numPr>
        <w:tabs>
          <w:tab w:val="right" w:pos="7318"/>
        </w:tabs>
        <w:suppressAutoHyphens w:val="0"/>
        <w:spacing w:line="368" w:lineRule="exact"/>
        <w:ind w:left="650" w:right="20" w:hanging="650"/>
      </w:pPr>
      <w:r>
        <w:t xml:space="preserve"> </w:t>
      </w:r>
      <w:r>
        <w:lastRenderedPageBreak/>
        <w:t xml:space="preserve">Миголатьев </w:t>
      </w:r>
      <w:r>
        <w:rPr>
          <w:lang w:val="de-DE" w:eastAsia="de-DE" w:bidi="de-DE"/>
        </w:rPr>
        <w:t xml:space="preserve">A.A., </w:t>
      </w:r>
      <w:r>
        <w:t>Огнева В.В. Курс политологии: Учебник. -</w:t>
      </w:r>
      <w:r>
        <w:tab/>
        <w:t>М.: Юристъ. 2005. - 586 с.</w:t>
      </w:r>
    </w:p>
    <w:p w:rsidR="00077F65" w:rsidRDefault="00077F65" w:rsidP="00DF2B63">
      <w:pPr>
        <w:pStyle w:val="3f9"/>
        <w:numPr>
          <w:ilvl w:val="0"/>
          <w:numId w:val="62"/>
        </w:numPr>
        <w:suppressAutoHyphens w:val="0"/>
        <w:spacing w:line="373" w:lineRule="exact"/>
        <w:ind w:left="650" w:right="40" w:hanging="650"/>
      </w:pPr>
      <w:r>
        <w:t xml:space="preserve"> Мигранян </w:t>
      </w:r>
      <w:r>
        <w:rPr>
          <w:lang w:val="en-US" w:eastAsia="en-US" w:bidi="en-US"/>
        </w:rPr>
        <w:t xml:space="preserve">A.M. </w:t>
      </w:r>
      <w:r>
        <w:t>Реформа политической системы: взгляд политолога. //Философские науки. №9. 1989.— С. 11-19.</w:t>
      </w:r>
    </w:p>
    <w:p w:rsidR="00077F65" w:rsidRDefault="00077F65" w:rsidP="00DF2B63">
      <w:pPr>
        <w:pStyle w:val="3f9"/>
        <w:numPr>
          <w:ilvl w:val="0"/>
          <w:numId w:val="62"/>
        </w:numPr>
        <w:tabs>
          <w:tab w:val="left" w:pos="515"/>
          <w:tab w:val="right" w:pos="7425"/>
        </w:tabs>
        <w:suppressAutoHyphens w:val="0"/>
        <w:spacing w:line="373" w:lineRule="exact"/>
        <w:ind w:left="650" w:hanging="650"/>
      </w:pPr>
      <w:r>
        <w:t>Миронов Д.Н. Конституционно-правовая реформа в</w:t>
      </w:r>
      <w:r>
        <w:tab/>
        <w:t>современной</w:t>
      </w:r>
    </w:p>
    <w:p w:rsidR="00077F65" w:rsidRDefault="00077F65" w:rsidP="00077F65">
      <w:pPr>
        <w:pStyle w:val="3f9"/>
        <w:tabs>
          <w:tab w:val="right" w:pos="7425"/>
        </w:tabs>
        <w:spacing w:after="300" w:line="373" w:lineRule="exact"/>
        <w:ind w:left="20"/>
      </w:pPr>
      <w:r>
        <w:t>России. Под ред. С.В. Приваловой // Государство и право, № 5.</w:t>
      </w:r>
      <w:r>
        <w:tab/>
        <w:t>2000. — С. 14-</w:t>
      </w:r>
    </w:p>
    <w:p w:rsidR="00077F65" w:rsidRDefault="00077F65" w:rsidP="00DF2B63">
      <w:pPr>
        <w:pStyle w:val="3f9"/>
        <w:numPr>
          <w:ilvl w:val="0"/>
          <w:numId w:val="62"/>
        </w:numPr>
        <w:tabs>
          <w:tab w:val="left" w:pos="515"/>
        </w:tabs>
        <w:suppressAutoHyphens w:val="0"/>
        <w:spacing w:line="373" w:lineRule="exact"/>
        <w:ind w:left="650" w:right="40" w:hanging="650"/>
      </w:pPr>
      <w:r>
        <w:t>Мурашин А.Г. Прямое правотворчество. Особенности принятия актов прямого народовластия. //Государство и право, № 2. 2001. 36-40.</w:t>
      </w:r>
    </w:p>
    <w:p w:rsidR="00077F65" w:rsidRDefault="00077F65" w:rsidP="00DF2B63">
      <w:pPr>
        <w:pStyle w:val="3f9"/>
        <w:numPr>
          <w:ilvl w:val="0"/>
          <w:numId w:val="62"/>
        </w:numPr>
        <w:suppressAutoHyphens w:val="0"/>
        <w:spacing w:line="368" w:lineRule="exact"/>
        <w:ind w:left="650" w:right="40" w:hanging="650"/>
      </w:pPr>
      <w:r>
        <w:t xml:space="preserve"> Муромцев Г.И. Конституционно-правовая реформа в современной России //Государство и право. № 5. 2000. - С. 19-24.</w:t>
      </w:r>
    </w:p>
    <w:p w:rsidR="00077F65" w:rsidRDefault="00077F65" w:rsidP="00DF2B63">
      <w:pPr>
        <w:pStyle w:val="3f9"/>
        <w:numPr>
          <w:ilvl w:val="0"/>
          <w:numId w:val="62"/>
        </w:numPr>
        <w:tabs>
          <w:tab w:val="left" w:pos="515"/>
          <w:tab w:val="right" w:pos="7425"/>
        </w:tabs>
        <w:suppressAutoHyphens w:val="0"/>
        <w:spacing w:line="368" w:lineRule="exact"/>
        <w:ind w:left="650" w:hanging="650"/>
      </w:pPr>
      <w:r>
        <w:t>Невинная И. Рецепт строгого учета. Новый закон</w:t>
      </w:r>
      <w:r>
        <w:tab/>
        <w:t>по льготам</w:t>
      </w:r>
    </w:p>
    <w:p w:rsidR="00077F65" w:rsidRDefault="00077F65" w:rsidP="00077F65">
      <w:pPr>
        <w:pStyle w:val="3f9"/>
        <w:spacing w:line="368" w:lineRule="exact"/>
        <w:ind w:left="20"/>
      </w:pPr>
      <w:r>
        <w:t>скорректируют в «рабочем порядке». //Российская газета, 5 февраля</w:t>
      </w:r>
    </w:p>
    <w:p w:rsidR="00077F65" w:rsidRDefault="00077F65" w:rsidP="00DF2B63">
      <w:pPr>
        <w:pStyle w:val="3f9"/>
        <w:numPr>
          <w:ilvl w:val="0"/>
          <w:numId w:val="62"/>
        </w:numPr>
        <w:suppressAutoHyphens w:val="0"/>
        <w:spacing w:line="368" w:lineRule="exact"/>
        <w:ind w:left="650" w:right="40" w:hanging="650"/>
      </w:pPr>
      <w:r>
        <w:t xml:space="preserve"> Неновский Н. Единство-и взаимодействие государства и права. М.: Прогресс. 1982. 326 с.</w:t>
      </w:r>
    </w:p>
    <w:p w:rsidR="00077F65" w:rsidRDefault="00077F65" w:rsidP="00DF2B63">
      <w:pPr>
        <w:pStyle w:val="3f9"/>
        <w:numPr>
          <w:ilvl w:val="0"/>
          <w:numId w:val="62"/>
        </w:numPr>
        <w:suppressAutoHyphens w:val="0"/>
        <w:spacing w:line="368" w:lineRule="exact"/>
        <w:ind w:left="650" w:right="40" w:hanging="650"/>
      </w:pPr>
      <w:r>
        <w:t xml:space="preserve"> Нерсесянц </w:t>
      </w:r>
      <w:r>
        <w:rPr>
          <w:lang w:val="en-US" w:eastAsia="en-US" w:bidi="en-US"/>
        </w:rPr>
        <w:t xml:space="preserve">B.C. </w:t>
      </w:r>
      <w:r>
        <w:t>Процессы универсализации права и государства в глобализующемся мире // Государство и право № 5. 2005. - С. 5- 12. &gt;</w:t>
      </w:r>
    </w:p>
    <w:p w:rsidR="00077F65" w:rsidRDefault="00077F65" w:rsidP="00DF2B63">
      <w:pPr>
        <w:pStyle w:val="3f9"/>
        <w:numPr>
          <w:ilvl w:val="0"/>
          <w:numId w:val="62"/>
        </w:numPr>
        <w:tabs>
          <w:tab w:val="center" w:pos="6241"/>
          <w:tab w:val="center" w:pos="6507"/>
        </w:tabs>
        <w:suppressAutoHyphens w:val="0"/>
        <w:spacing w:line="368" w:lineRule="exact"/>
        <w:ind w:left="650" w:right="40" w:hanging="650"/>
      </w:pPr>
      <w:r>
        <w:t xml:space="preserve"> Нерсесянц </w:t>
      </w:r>
      <w:r>
        <w:rPr>
          <w:lang w:val="en-US" w:eastAsia="en-US" w:bidi="en-US"/>
        </w:rPr>
        <w:t xml:space="preserve">B.C. </w:t>
      </w:r>
      <w:r>
        <w:t>Философия права. Учебник для ВУЗов. М.: Наука. 1997.-498 с.</w:t>
      </w:r>
      <w:r>
        <w:tab/>
        <w:t>''</w:t>
      </w:r>
      <w:r>
        <w:tab/>
        <w:t>.</w:t>
      </w:r>
    </w:p>
    <w:p w:rsidR="00077F65" w:rsidRDefault="00077F65" w:rsidP="00DF2B63">
      <w:pPr>
        <w:pStyle w:val="3f9"/>
        <w:numPr>
          <w:ilvl w:val="0"/>
          <w:numId w:val="62"/>
        </w:numPr>
        <w:suppressAutoHyphens w:val="0"/>
        <w:spacing w:line="368" w:lineRule="exact"/>
        <w:ind w:left="650" w:right="40" w:hanging="650"/>
      </w:pPr>
      <w:r>
        <w:t xml:space="preserve"> Нерсесянц </w:t>
      </w:r>
      <w:r>
        <w:rPr>
          <w:lang w:val="en-US" w:eastAsia="en-US" w:bidi="en-US"/>
        </w:rPr>
        <w:t xml:space="preserve">B.C. </w:t>
      </w:r>
      <w:r>
        <w:t>Юриспруденция. Введение в курс общей теории права* и государства. Для юридических вузов и факультетов. М.: Норма-Инфра,</w:t>
      </w:r>
    </w:p>
    <w:p w:rsidR="00077F65" w:rsidRDefault="00077F65" w:rsidP="00DF2B63">
      <w:pPr>
        <w:pStyle w:val="3f9"/>
        <w:numPr>
          <w:ilvl w:val="0"/>
          <w:numId w:val="65"/>
        </w:numPr>
        <w:tabs>
          <w:tab w:val="left" w:pos="646"/>
        </w:tabs>
        <w:suppressAutoHyphens w:val="0"/>
        <w:spacing w:line="368" w:lineRule="exact"/>
        <w:ind w:left="1446" w:hanging="244"/>
      </w:pPr>
      <w:r>
        <w:t>— 314 с.</w:t>
      </w:r>
    </w:p>
    <w:p w:rsidR="00077F65" w:rsidRDefault="00077F65" w:rsidP="00DF2B63">
      <w:pPr>
        <w:pStyle w:val="3f9"/>
        <w:numPr>
          <w:ilvl w:val="0"/>
          <w:numId w:val="62"/>
        </w:numPr>
        <w:suppressAutoHyphens w:val="0"/>
        <w:spacing w:line="368" w:lineRule="exact"/>
        <w:ind w:left="650" w:right="40" w:hanging="650"/>
      </w:pPr>
      <w:r>
        <w:t xml:space="preserve"> Несмеянова С.Э. Некоторые вопросы правотворчества субъектов Российской федерации. // Национальный вопрос и государственное строительство: проблемы России и опыт зарубежных стран: Материалы научной конференции. М, 27-28 апреля 2000г. /Под. Ред. С.А. Авакьяна. - М.: изд-во Моск. ун-т. 2000. - 240 с.</w:t>
      </w:r>
    </w:p>
    <w:p w:rsidR="00077F65" w:rsidRDefault="00077F65" w:rsidP="00DF2B63">
      <w:pPr>
        <w:pStyle w:val="3f9"/>
        <w:numPr>
          <w:ilvl w:val="0"/>
          <w:numId w:val="62"/>
        </w:numPr>
        <w:suppressAutoHyphens w:val="0"/>
        <w:spacing w:line="368" w:lineRule="exact"/>
        <w:ind w:left="650" w:right="40" w:hanging="650"/>
      </w:pPr>
      <w:r>
        <w:lastRenderedPageBreak/>
        <w:t xml:space="preserve"> Нешатаева Т.Н. К вопросу о правовых системах, регулирующих международные отношения // Российский ежегодник международного права. 1993-1994. СПб, 1995.- 234 с.</w:t>
      </w:r>
    </w:p>
    <w:p w:rsidR="00077F65" w:rsidRDefault="00077F65" w:rsidP="00DF2B63">
      <w:pPr>
        <w:pStyle w:val="3f9"/>
        <w:numPr>
          <w:ilvl w:val="0"/>
          <w:numId w:val="62"/>
        </w:numPr>
        <w:suppressAutoHyphens w:val="0"/>
        <w:spacing w:line="368" w:lineRule="exact"/>
        <w:ind w:left="650" w:right="40" w:hanging="650"/>
      </w:pPr>
      <w:r>
        <w:t xml:space="preserve"> Норкин </w:t>
      </w:r>
      <w:r>
        <w:rPr>
          <w:lang w:val="de-DE" w:eastAsia="de-DE" w:bidi="de-DE"/>
        </w:rPr>
        <w:t xml:space="preserve">A.B. </w:t>
      </w:r>
      <w:r>
        <w:t>Федеративное строительство и законотворчество субъектов РФ // /Национальный вопрос и государственное строительство:</w:t>
      </w:r>
    </w:p>
    <w:p w:rsidR="00077F65" w:rsidRDefault="00077F65" w:rsidP="00077F65">
      <w:pPr>
        <w:pStyle w:val="3f9"/>
        <w:tabs>
          <w:tab w:val="left" w:pos="5244"/>
        </w:tabs>
        <w:spacing w:line="373" w:lineRule="exact"/>
        <w:ind w:left="20"/>
      </w:pPr>
      <w:r>
        <w:t>проблемы России и опыт зарубежных стран:</w:t>
      </w:r>
      <w:r>
        <w:tab/>
        <w:t>Материалы научной</w:t>
      </w:r>
    </w:p>
    <w:p w:rsidR="00077F65" w:rsidRDefault="00077F65" w:rsidP="00077F65">
      <w:pPr>
        <w:pStyle w:val="3f9"/>
        <w:spacing w:after="300" w:line="373" w:lineRule="exact"/>
        <w:ind w:left="20"/>
      </w:pPr>
      <w:r>
        <w:t>конференции. /Под ред. С.А. Авакьяна. - М.: Изд-во Моск. ун-та. 2000. — 240</w:t>
      </w:r>
    </w:p>
    <w:p w:rsidR="00077F65" w:rsidRDefault="00077F65" w:rsidP="00DF2B63">
      <w:pPr>
        <w:pStyle w:val="3f9"/>
        <w:numPr>
          <w:ilvl w:val="0"/>
          <w:numId w:val="62"/>
        </w:numPr>
        <w:suppressAutoHyphens w:val="0"/>
        <w:spacing w:line="373" w:lineRule="exact"/>
        <w:ind w:left="650" w:right="20" w:hanging="650"/>
      </w:pPr>
      <w:r>
        <w:t xml:space="preserve"> Нравственные основы теории государства и права (Международная научная конференция)/ под ред. Кротковой Н.В. // Государство и право № 8.</w:t>
      </w:r>
    </w:p>
    <w:p w:rsidR="00077F65" w:rsidRDefault="00077F65" w:rsidP="00DF2B63">
      <w:pPr>
        <w:pStyle w:val="3f9"/>
        <w:numPr>
          <w:ilvl w:val="0"/>
          <w:numId w:val="64"/>
        </w:numPr>
        <w:tabs>
          <w:tab w:val="left" w:pos="658"/>
        </w:tabs>
        <w:suppressAutoHyphens w:val="0"/>
        <w:spacing w:line="373" w:lineRule="exact"/>
        <w:ind w:left="8716" w:firstLine="288"/>
      </w:pPr>
      <w:r>
        <w:t>- С. 23-27.</w:t>
      </w:r>
    </w:p>
    <w:p w:rsidR="00077F65" w:rsidRDefault="00077F65" w:rsidP="00DF2B63">
      <w:pPr>
        <w:pStyle w:val="3f9"/>
        <w:numPr>
          <w:ilvl w:val="0"/>
          <w:numId w:val="62"/>
        </w:numPr>
        <w:suppressAutoHyphens w:val="0"/>
        <w:spacing w:line="368" w:lineRule="exact"/>
        <w:ind w:left="650" w:right="20" w:hanging="650"/>
      </w:pPr>
      <w:r>
        <w:t xml:space="preserve"> Общая теория государства и права. Академический курс в 2-х томах. Под ред. М.Н. Марченко. Т. 2. - М.: Зерцало, 1998.- 656 с.</w:t>
      </w:r>
    </w:p>
    <w:p w:rsidR="00077F65" w:rsidRDefault="00077F65" w:rsidP="00DF2B63">
      <w:pPr>
        <w:pStyle w:val="3f9"/>
        <w:numPr>
          <w:ilvl w:val="0"/>
          <w:numId w:val="62"/>
        </w:numPr>
        <w:suppressAutoHyphens w:val="0"/>
        <w:spacing w:line="368" w:lineRule="exact"/>
        <w:ind w:left="650" w:right="20" w:hanging="650"/>
      </w:pPr>
      <w:r>
        <w:t xml:space="preserve"> Ольшанский Д.В., Пеньков В.Ф. Политический консалтинг. - СПб. Питер. 2005.- 376 с.</w:t>
      </w:r>
    </w:p>
    <w:p w:rsidR="00077F65" w:rsidRDefault="00077F65" w:rsidP="00DF2B63">
      <w:pPr>
        <w:pStyle w:val="3f9"/>
        <w:numPr>
          <w:ilvl w:val="0"/>
          <w:numId w:val="62"/>
        </w:numPr>
        <w:suppressAutoHyphens w:val="0"/>
        <w:spacing w:line="368" w:lineRule="exact"/>
        <w:ind w:left="650" w:right="20" w:hanging="650"/>
      </w:pPr>
      <w:r>
        <w:t xml:space="preserve"> Орлова О.В. Социальный и политический плюрализм. // Политические проблемы теории государства /Отв. Ред. </w:t>
      </w:r>
      <w:r>
        <w:rPr>
          <w:lang w:val="de-DE" w:eastAsia="de-DE" w:bidi="de-DE"/>
        </w:rPr>
        <w:t xml:space="preserve">H.H. </w:t>
      </w:r>
      <w:r>
        <w:t>Деев/ Институт государства и права РАН. 1993.214 с.</w:t>
      </w:r>
    </w:p>
    <w:p w:rsidR="00077F65" w:rsidRDefault="00077F65" w:rsidP="00DF2B63">
      <w:pPr>
        <w:pStyle w:val="3f9"/>
        <w:numPr>
          <w:ilvl w:val="0"/>
          <w:numId w:val="62"/>
        </w:numPr>
        <w:suppressAutoHyphens w:val="0"/>
        <w:spacing w:line="368" w:lineRule="exact"/>
        <w:ind w:left="650" w:right="20" w:hanging="650"/>
      </w:pPr>
      <w:r>
        <w:t xml:space="preserve"> Осипян Б.А. Идея саморазвивающейся правовой системы. // Журнал российского права, № 4. 2004. - С. 22-29.</w:t>
      </w:r>
    </w:p>
    <w:p w:rsidR="00077F65" w:rsidRDefault="00077F65" w:rsidP="00DF2B63">
      <w:pPr>
        <w:pStyle w:val="3f9"/>
        <w:numPr>
          <w:ilvl w:val="0"/>
          <w:numId w:val="62"/>
        </w:numPr>
        <w:suppressAutoHyphens w:val="0"/>
        <w:spacing w:line="368" w:lineRule="exact"/>
        <w:ind w:left="650" w:right="20" w:hanging="650"/>
      </w:pPr>
      <w:r>
        <w:t xml:space="preserve"> Открытое государство: политико-правовое видение. //Государство и право. № 5. 2003.</w:t>
      </w:r>
    </w:p>
    <w:p w:rsidR="00077F65" w:rsidRDefault="00077F65" w:rsidP="00DF2B63">
      <w:pPr>
        <w:pStyle w:val="3f9"/>
        <w:numPr>
          <w:ilvl w:val="0"/>
          <w:numId w:val="62"/>
        </w:numPr>
        <w:suppressAutoHyphens w:val="0"/>
        <w:spacing w:line="368" w:lineRule="exact"/>
        <w:ind w:left="650" w:right="20" w:hanging="650"/>
      </w:pPr>
      <w:r>
        <w:t xml:space="preserve"> Парсонс Т. О понятии «политическая власть»//Антология мировой политической мысли: В 4 т. Т.2. М.: Наука. 1997. - 388 с.</w:t>
      </w:r>
    </w:p>
    <w:p w:rsidR="00077F65" w:rsidRDefault="00077F65" w:rsidP="00DF2B63">
      <w:pPr>
        <w:pStyle w:val="3f9"/>
        <w:numPr>
          <w:ilvl w:val="0"/>
          <w:numId w:val="62"/>
        </w:numPr>
        <w:suppressAutoHyphens w:val="0"/>
        <w:spacing w:line="368" w:lineRule="exact"/>
        <w:ind w:left="650" w:right="20" w:hanging="650"/>
      </w:pPr>
      <w:r>
        <w:t xml:space="preserve"> Пересыпкин </w:t>
      </w:r>
      <w:r>
        <w:rPr>
          <w:lang w:val="de-DE" w:eastAsia="de-DE" w:bidi="de-DE"/>
        </w:rPr>
        <w:t xml:space="preserve">A.C. </w:t>
      </w:r>
      <w:r>
        <w:t>Некоторые аспекты исследования конституционного правосознания. //Государство и право № 1. 2005.</w:t>
      </w:r>
    </w:p>
    <w:p w:rsidR="00077F65" w:rsidRDefault="00077F65" w:rsidP="00DF2B63">
      <w:pPr>
        <w:pStyle w:val="3f9"/>
        <w:numPr>
          <w:ilvl w:val="0"/>
          <w:numId w:val="62"/>
        </w:numPr>
        <w:suppressAutoHyphens w:val="0"/>
        <w:spacing w:line="368" w:lineRule="exact"/>
        <w:ind w:left="650" w:right="20" w:hanging="650"/>
      </w:pPr>
      <w:r>
        <w:t xml:space="preserve"> Обзор материалов «круглого стола» Правовая система в условиях глобализации и региональной интеграции. /Под. ред. Щербаковой Н.В. Государство и право № 11. 2004.</w:t>
      </w:r>
    </w:p>
    <w:p w:rsidR="00077F65" w:rsidRDefault="00077F65" w:rsidP="00DF2B63">
      <w:pPr>
        <w:pStyle w:val="3f9"/>
        <w:numPr>
          <w:ilvl w:val="0"/>
          <w:numId w:val="62"/>
        </w:numPr>
        <w:suppressAutoHyphens w:val="0"/>
        <w:spacing w:line="368" w:lineRule="exact"/>
        <w:ind w:left="650" w:right="20" w:hanging="650"/>
      </w:pPr>
      <w:r>
        <w:t xml:space="preserve"> Поленина С.В. Современное состояние российского законодательства </w:t>
      </w:r>
      <w:r>
        <w:lastRenderedPageBreak/>
        <w:t>и его систематизация. // Государство и право, № 2. 1999.</w:t>
      </w:r>
    </w:p>
    <w:p w:rsidR="00077F65" w:rsidRDefault="00077F65" w:rsidP="00DF2B63">
      <w:pPr>
        <w:pStyle w:val="3f9"/>
        <w:numPr>
          <w:ilvl w:val="0"/>
          <w:numId w:val="62"/>
        </w:numPr>
        <w:suppressAutoHyphens w:val="0"/>
        <w:spacing w:line="368" w:lineRule="exact"/>
        <w:ind w:left="650" w:right="20" w:hanging="650"/>
      </w:pPr>
      <w:r>
        <w:t xml:space="preserve"> Поленина С.В. Комплексные правовые институты и становление новых отраслей права. //Правоведение. 1975. № 3. С. 77-85.</w:t>
      </w:r>
    </w:p>
    <w:p w:rsidR="00077F65" w:rsidRDefault="00077F65" w:rsidP="00DF2B63">
      <w:pPr>
        <w:pStyle w:val="3f9"/>
        <w:numPr>
          <w:ilvl w:val="0"/>
          <w:numId w:val="62"/>
        </w:numPr>
        <w:suppressAutoHyphens w:val="0"/>
        <w:spacing w:line="368" w:lineRule="exact"/>
        <w:ind w:left="650" w:right="20" w:hanging="650"/>
      </w:pPr>
      <w:r>
        <w:t xml:space="preserve"> Поленина С.В. Общая теория государства и права. /Под ред. М.Н. Марченко. Т. 2. М., 2002. - 369 с.</w:t>
      </w:r>
    </w:p>
    <w:p w:rsidR="00077F65" w:rsidRDefault="00077F65" w:rsidP="00DF2B63">
      <w:pPr>
        <w:pStyle w:val="3f9"/>
        <w:numPr>
          <w:ilvl w:val="0"/>
          <w:numId w:val="62"/>
        </w:numPr>
        <w:suppressAutoHyphens w:val="0"/>
        <w:spacing w:line="373" w:lineRule="exact"/>
        <w:ind w:left="650" w:right="20" w:hanging="650"/>
      </w:pPr>
      <w:r>
        <w:t xml:space="preserve"> Полин </w:t>
      </w:r>
      <w:r>
        <w:rPr>
          <w:lang w:val="de-DE" w:eastAsia="de-DE" w:bidi="de-DE"/>
        </w:rPr>
        <w:t xml:space="preserve">A.A. </w:t>
      </w:r>
      <w:r>
        <w:t>Конституционный процесс: проблемы и категории. // Журнал российского права, № 1. 2004. - С. 36-41.</w:t>
      </w:r>
    </w:p>
    <w:p w:rsidR="00077F65" w:rsidRDefault="00077F65" w:rsidP="00DF2B63">
      <w:pPr>
        <w:pStyle w:val="3f9"/>
        <w:numPr>
          <w:ilvl w:val="0"/>
          <w:numId w:val="62"/>
        </w:numPr>
        <w:suppressAutoHyphens w:val="0"/>
        <w:spacing w:line="373" w:lineRule="exact"/>
        <w:ind w:left="650" w:right="20" w:hanging="650"/>
      </w:pPr>
      <w:r>
        <w:t xml:space="preserve"> Политические институты на рубеже тысячелетий. / Отв. ред. Холодковский К.Г. - Дубна. :000 «Феникс». 2001. - 480 с.</w:t>
      </w:r>
    </w:p>
    <w:p w:rsidR="00077F65" w:rsidRDefault="00077F65" w:rsidP="00DF2B63">
      <w:pPr>
        <w:pStyle w:val="3f9"/>
        <w:numPr>
          <w:ilvl w:val="0"/>
          <w:numId w:val="62"/>
        </w:numPr>
        <w:suppressAutoHyphens w:val="0"/>
        <w:spacing w:line="377" w:lineRule="exact"/>
        <w:ind w:left="650" w:right="20" w:hanging="650"/>
      </w:pPr>
      <w:r>
        <w:t xml:space="preserve"> Политология. Курс лекций/ Под ред. М.Н. Марченко. М.: Книжный мир. 2003. - 476 с.</w:t>
      </w:r>
    </w:p>
    <w:p w:rsidR="00077F65" w:rsidRDefault="00077F65" w:rsidP="00DF2B63">
      <w:pPr>
        <w:pStyle w:val="3f9"/>
        <w:numPr>
          <w:ilvl w:val="0"/>
          <w:numId w:val="62"/>
        </w:numPr>
        <w:suppressAutoHyphens w:val="0"/>
        <w:spacing w:after="300" w:line="373" w:lineRule="exact"/>
        <w:ind w:left="650" w:right="20" w:hanging="650"/>
      </w:pPr>
      <w:r>
        <w:t xml:space="preserve"> Рахманина Т.Н., Студеникина М.С. Нормотворчество субъектов Российской Федерации. Типология актов и законодательные программы. Законы области как субъекта Российской Федерации: сборник под ред. Ю.А. Тихомирова. Воронеж: издательство Воронежского университета. 1996. — 246</w:t>
      </w:r>
    </w:p>
    <w:p w:rsidR="00077F65" w:rsidRDefault="00077F65" w:rsidP="00DF2B63">
      <w:pPr>
        <w:pStyle w:val="3f9"/>
        <w:numPr>
          <w:ilvl w:val="0"/>
          <w:numId w:val="62"/>
        </w:numPr>
        <w:suppressAutoHyphens w:val="0"/>
        <w:spacing w:line="373" w:lineRule="exact"/>
        <w:ind w:left="650" w:right="20" w:hanging="650"/>
      </w:pPr>
      <w:r>
        <w:t xml:space="preserve"> Рыбаков О.Ю. Правовая политика как юридическая категория: понятие и признаки // Журнал российского права № 3. 2002. - С. 32-29.</w:t>
      </w:r>
    </w:p>
    <w:p w:rsidR="00077F65" w:rsidRDefault="00077F65" w:rsidP="00DF2B63">
      <w:pPr>
        <w:pStyle w:val="3f9"/>
        <w:numPr>
          <w:ilvl w:val="0"/>
          <w:numId w:val="62"/>
        </w:numPr>
        <w:suppressAutoHyphens w:val="0"/>
        <w:spacing w:line="368" w:lineRule="exact"/>
        <w:ind w:left="650" w:right="20" w:hanging="650"/>
      </w:pPr>
      <w:r>
        <w:t xml:space="preserve"> Савельева </w:t>
      </w:r>
      <w:r>
        <w:rPr>
          <w:lang w:val="de-DE" w:eastAsia="de-DE" w:bidi="de-DE"/>
        </w:rPr>
        <w:t xml:space="preserve">E. </w:t>
      </w:r>
      <w:r>
        <w:t>М. Проблемы совершенствования законодательной деятельности в России на федеральном уровне. // Государство и право, № 9.</w:t>
      </w:r>
    </w:p>
    <w:p w:rsidR="00077F65" w:rsidRDefault="00077F65" w:rsidP="00DF2B63">
      <w:pPr>
        <w:pStyle w:val="3f9"/>
        <w:numPr>
          <w:ilvl w:val="0"/>
          <w:numId w:val="65"/>
        </w:numPr>
        <w:tabs>
          <w:tab w:val="left" w:pos="1013"/>
        </w:tabs>
        <w:suppressAutoHyphens w:val="0"/>
        <w:spacing w:line="368" w:lineRule="exact"/>
        <w:ind w:left="1446" w:hanging="244"/>
      </w:pPr>
      <w:r>
        <w:t>-С. 1-17.</w:t>
      </w:r>
    </w:p>
    <w:p w:rsidR="00077F65" w:rsidRDefault="00077F65" w:rsidP="00DF2B63">
      <w:pPr>
        <w:pStyle w:val="3f9"/>
        <w:numPr>
          <w:ilvl w:val="0"/>
          <w:numId w:val="62"/>
        </w:numPr>
        <w:suppressAutoHyphens w:val="0"/>
        <w:spacing w:line="368" w:lineRule="exact"/>
        <w:ind w:left="650" w:right="20" w:hanging="650"/>
      </w:pPr>
      <w:r>
        <w:t xml:space="preserve"> Савинский </w:t>
      </w:r>
      <w:r>
        <w:rPr>
          <w:lang w:val="de-DE" w:eastAsia="de-DE" w:bidi="de-DE"/>
        </w:rPr>
        <w:t xml:space="preserve">A.B. </w:t>
      </w:r>
      <w:r>
        <w:t>Оптимизация системы российского права - объективная необходимость. // Юрист. № 5. 2003. - С. 2-5.</w:t>
      </w:r>
    </w:p>
    <w:p w:rsidR="00077F65" w:rsidRDefault="00077F65" w:rsidP="00DF2B63">
      <w:pPr>
        <w:pStyle w:val="3f9"/>
        <w:numPr>
          <w:ilvl w:val="0"/>
          <w:numId w:val="62"/>
        </w:numPr>
        <w:suppressAutoHyphens w:val="0"/>
        <w:spacing w:line="368" w:lineRule="exact"/>
        <w:ind w:left="650" w:right="20" w:hanging="650"/>
      </w:pPr>
      <w:r>
        <w:t xml:space="preserve"> Санистебан </w:t>
      </w:r>
      <w:r>
        <w:rPr>
          <w:lang w:val="de-DE" w:eastAsia="de-DE" w:bidi="de-DE"/>
        </w:rPr>
        <w:t xml:space="preserve">JI.C. </w:t>
      </w:r>
      <w:r>
        <w:t>Политические системы и легитимность. //Диалог. 1993, №4.-С. 45-49.</w:t>
      </w:r>
    </w:p>
    <w:p w:rsidR="00077F65" w:rsidRDefault="00077F65" w:rsidP="00DF2B63">
      <w:pPr>
        <w:pStyle w:val="3f9"/>
        <w:numPr>
          <w:ilvl w:val="0"/>
          <w:numId w:val="62"/>
        </w:numPr>
        <w:suppressAutoHyphens w:val="0"/>
        <w:spacing w:line="368" w:lineRule="exact"/>
        <w:ind w:left="650" w:right="20" w:hanging="650"/>
      </w:pPr>
      <w:r>
        <w:t xml:space="preserve"> Семененко И.С. Группы интересов в социокультурном пространстве: вызов демократии или ресурс демократии? // Политические институты на рубеже тысячелетий. Дубна: ООО «Феникс». 2001. - 480 с.</w:t>
      </w:r>
    </w:p>
    <w:p w:rsidR="00077F65" w:rsidRDefault="00077F65" w:rsidP="00DF2B63">
      <w:pPr>
        <w:pStyle w:val="3f9"/>
        <w:numPr>
          <w:ilvl w:val="0"/>
          <w:numId w:val="62"/>
        </w:numPr>
        <w:suppressAutoHyphens w:val="0"/>
        <w:spacing w:line="368" w:lineRule="exact"/>
        <w:ind w:left="650" w:right="20" w:hanging="650"/>
      </w:pPr>
      <w:r>
        <w:t xml:space="preserve"> Серегина Е.В. Законотворчество: его понятие и задачи. //Юридический вестник. № 1. 2000. - С. 23-28.</w:t>
      </w:r>
    </w:p>
    <w:p w:rsidR="00077F65" w:rsidRDefault="00077F65" w:rsidP="00DF2B63">
      <w:pPr>
        <w:pStyle w:val="3f9"/>
        <w:numPr>
          <w:ilvl w:val="0"/>
          <w:numId w:val="62"/>
        </w:numPr>
        <w:tabs>
          <w:tab w:val="left" w:pos="5142"/>
        </w:tabs>
        <w:suppressAutoHyphens w:val="0"/>
        <w:spacing w:line="368" w:lineRule="exact"/>
        <w:ind w:left="650" w:right="20" w:hanging="650"/>
      </w:pPr>
      <w:r>
        <w:lastRenderedPageBreak/>
        <w:t xml:space="preserve"> Симовонян В.А. Власть и общество:</w:t>
      </w:r>
      <w:r>
        <w:tab/>
        <w:t>проблема отношения //Юридический вестник № 1. 2000. - С. 12-21.</w:t>
      </w:r>
    </w:p>
    <w:p w:rsidR="00077F65" w:rsidRDefault="00077F65" w:rsidP="00DF2B63">
      <w:pPr>
        <w:pStyle w:val="3f9"/>
        <w:numPr>
          <w:ilvl w:val="0"/>
          <w:numId w:val="62"/>
        </w:numPr>
        <w:suppressAutoHyphens w:val="0"/>
        <w:spacing w:line="368" w:lineRule="exact"/>
        <w:ind w:left="650" w:hanging="650"/>
      </w:pPr>
      <w:r>
        <w:t xml:space="preserve"> Синюков В.Н. Российская правовая система. - Саратов. 1994. - 364 с.</w:t>
      </w:r>
    </w:p>
    <w:p w:rsidR="00077F65" w:rsidRDefault="00077F65" w:rsidP="00DF2B63">
      <w:pPr>
        <w:pStyle w:val="3f9"/>
        <w:numPr>
          <w:ilvl w:val="0"/>
          <w:numId w:val="62"/>
        </w:numPr>
        <w:suppressAutoHyphens w:val="0"/>
        <w:spacing w:line="368" w:lineRule="exact"/>
        <w:ind w:left="650" w:right="20" w:hanging="650"/>
      </w:pPr>
      <w:r>
        <w:t xml:space="preserve"> Скакунов Э.И. Политическая конкуренция в России. //Социс, № 5. 2000. - С. 37-42.</w:t>
      </w:r>
    </w:p>
    <w:p w:rsidR="00077F65" w:rsidRDefault="00077F65" w:rsidP="00077F65">
      <w:pPr>
        <w:pStyle w:val="3f9"/>
        <w:tabs>
          <w:tab w:val="left" w:pos="3497"/>
          <w:tab w:val="left" w:pos="6661"/>
          <w:tab w:val="right" w:pos="7290"/>
        </w:tabs>
        <w:spacing w:line="368" w:lineRule="exact"/>
        <w:ind w:left="1600"/>
      </w:pPr>
      <w:r>
        <w:t>Л</w:t>
      </w:r>
      <w:r>
        <w:tab/>
      </w:r>
      <w:r>
        <w:rPr>
          <w:lang w:val="de-DE" w:eastAsia="de-DE" w:bidi="de-DE"/>
        </w:rPr>
        <w:t>::</w:t>
      </w:r>
      <w:r>
        <w:rPr>
          <w:vertAlign w:val="superscript"/>
          <w:lang w:val="de-DE" w:eastAsia="de-DE" w:bidi="de-DE"/>
        </w:rPr>
        <w:t>v</w:t>
      </w:r>
      <w:r>
        <w:rPr>
          <w:lang w:val="de-DE" w:eastAsia="de-DE" w:bidi="de-DE"/>
        </w:rPr>
        <w:t xml:space="preserve">;. </w:t>
      </w:r>
      <w:r>
        <w:t>\ "</w:t>
      </w:r>
      <w:r>
        <w:tab/>
        <w:t>7</w:t>
      </w:r>
      <w:r>
        <w:tab/>
        <w:t>1.79</w:t>
      </w:r>
    </w:p>
    <w:p w:rsidR="00077F65" w:rsidRDefault="00077F65" w:rsidP="00077F65">
      <w:pPr>
        <w:pStyle w:val="3f9"/>
        <w:spacing w:line="368" w:lineRule="exact"/>
        <w:ind w:left="20" w:right="200"/>
        <w:jc w:val="left"/>
      </w:pPr>
      <w:r>
        <w:t>131:. Смоленский М.Ю: Правовое пространство РФ // Юридический вестник , ; Л« 1.2000. С.21.27.</w:t>
      </w:r>
    </w:p>
    <w:p w:rsidR="00077F65" w:rsidRDefault="00077F65" w:rsidP="00DF2B63">
      <w:pPr>
        <w:pStyle w:val="3f9"/>
        <w:numPr>
          <w:ilvl w:val="0"/>
          <w:numId w:val="66"/>
        </w:numPr>
        <w:suppressAutoHyphens w:val="0"/>
        <w:spacing w:line="368" w:lineRule="exact"/>
        <w:ind w:right="400"/>
      </w:pPr>
      <w:r>
        <w:t xml:space="preserve"> Страшун Б.А. Научно-практическая- конференция «Судебный конституционный контроль в России: уроки, проблемы и перспективы» // Государство и право, 1997, № 5.- С. 15-21.</w:t>
      </w:r>
    </w:p>
    <w:p w:rsidR="00077F65" w:rsidRDefault="00077F65" w:rsidP="00DF2B63">
      <w:pPr>
        <w:pStyle w:val="3f9"/>
        <w:numPr>
          <w:ilvl w:val="0"/>
          <w:numId w:val="66"/>
        </w:numPr>
        <w:tabs>
          <w:tab w:val="center" w:pos="3674"/>
          <w:tab w:val="left" w:pos="4881"/>
        </w:tabs>
        <w:suppressAutoHyphens w:val="0"/>
        <w:spacing w:line="368" w:lineRule="exact"/>
      </w:pPr>
      <w:r>
        <w:t xml:space="preserve"> Талалаев А.И.</w:t>
      </w:r>
      <w:r>
        <w:tab/>
        <w:t>Соотношение</w:t>
      </w:r>
      <w:r>
        <w:tab/>
        <w:t>международного? и</w:t>
      </w:r>
    </w:p>
    <w:p w:rsidR="00077F65" w:rsidRDefault="00077F65" w:rsidP="00077F65">
      <w:pPr>
        <w:pStyle w:val="3f9"/>
        <w:spacing w:line="368" w:lineRule="exact"/>
        <w:ind w:left="20" w:right="200"/>
        <w:jc w:val="left"/>
      </w:pPr>
      <w:r>
        <w:t>внутригосударственного права и Конституции Российской Федерации //Московский журнал международного'права № 4. 1994. - С. 32-39.</w:t>
      </w:r>
    </w:p>
    <w:p w:rsidR="00077F65" w:rsidRDefault="00077F65" w:rsidP="00DF2B63">
      <w:pPr>
        <w:pStyle w:val="3f9"/>
        <w:numPr>
          <w:ilvl w:val="0"/>
          <w:numId w:val="66"/>
        </w:numPr>
        <w:suppressAutoHyphens w:val="0"/>
        <w:spacing w:line="368" w:lineRule="exact"/>
        <w:ind w:right="300"/>
        <w:jc w:val="left"/>
      </w:pPr>
      <w:r>
        <w:t xml:space="preserve"> Теоретические и практические - вопросы: становления и развития , публичной власти./под ред. В:И; Савина. - Орел: Труд. 2001.- 368 с. ,</w:t>
      </w:r>
    </w:p>
    <w:p w:rsidR="00077F65" w:rsidRDefault="00077F65" w:rsidP="00DF2B63">
      <w:pPr>
        <w:pStyle w:val="3f9"/>
        <w:numPr>
          <w:ilvl w:val="0"/>
          <w:numId w:val="66"/>
        </w:numPr>
        <w:tabs>
          <w:tab w:val="center" w:pos="6451"/>
          <w:tab w:val="center" w:pos="6619"/>
        </w:tabs>
        <w:suppressAutoHyphens w:val="0"/>
        <w:spacing w:line="368" w:lineRule="exact"/>
        <w:ind w:right="400"/>
      </w:pPr>
      <w:r>
        <w:t xml:space="preserve"> Теория государства и права. 4.1 Теория государства //под ред. Венгерова АЛ;. - М.: Зерцало. 1995. - 478 с.</w:t>
      </w:r>
      <w:r>
        <w:tab/>
        <w:t>.</w:t>
      </w:r>
      <w:r>
        <w:tab/>
        <w:t>V</w:t>
      </w:r>
    </w:p>
    <w:p w:rsidR="00077F65" w:rsidRDefault="00077F65" w:rsidP="00DF2B63">
      <w:pPr>
        <w:pStyle w:val="3f9"/>
        <w:numPr>
          <w:ilvl w:val="0"/>
          <w:numId w:val="66"/>
        </w:numPr>
        <w:suppressAutoHyphens w:val="0"/>
        <w:spacing w:line="368" w:lineRule="exact"/>
        <w:ind w:right="400"/>
      </w:pPr>
      <w:r>
        <w:t xml:space="preserve"> Теория государства и права: Курс лекций / Под ред.. Н.И. Матузова и </w:t>
      </w:r>
      <w:r>
        <w:rPr>
          <w:lang w:val="de-DE" w:eastAsia="de-DE" w:bidi="de-DE"/>
        </w:rPr>
        <w:t xml:space="preserve">A.B. </w:t>
      </w:r>
      <w:r>
        <w:t>Малько..- М.: Юрист. 2001. - 776 с.</w:t>
      </w:r>
    </w:p>
    <w:p w:rsidR="00077F65" w:rsidRDefault="00077F65" w:rsidP="00DF2B63">
      <w:pPr>
        <w:pStyle w:val="3f9"/>
        <w:numPr>
          <w:ilvl w:val="0"/>
          <w:numId w:val="66"/>
        </w:numPr>
        <w:tabs>
          <w:tab w:val="center" w:pos="4690"/>
          <w:tab w:val="left" w:pos="6171"/>
          <w:tab w:val="right" w:pos="7290"/>
        </w:tabs>
        <w:suppressAutoHyphens w:val="0"/>
        <w:spacing w:line="368" w:lineRule="exact"/>
        <w:ind w:right="400"/>
      </w:pPr>
      <w:r>
        <w:t xml:space="preserve"> Тенляшин И.В. Становление российской правовой государственности и правовая активность граждан: // Журнал, российского права, № Г 2002. — С. 28-35: ’</w:t>
      </w:r>
      <w:r>
        <w:tab/>
        <w:t>.</w:t>
      </w:r>
      <w:r>
        <w:tab/>
        <w:t>'</w:t>
      </w:r>
      <w:r>
        <w:rPr>
          <w:vertAlign w:val="superscript"/>
          <w:lang w:val="de-DE" w:eastAsia="de-DE" w:bidi="de-DE"/>
        </w:rPr>
        <w:t>v</w:t>
      </w:r>
      <w:r>
        <w:rPr>
          <w:lang w:val="de-DE" w:eastAsia="de-DE" w:bidi="de-DE"/>
        </w:rPr>
        <w:t>-;.'</w:t>
      </w:r>
      <w:r>
        <w:rPr>
          <w:lang w:val="de-DE" w:eastAsia="de-DE" w:bidi="de-DE"/>
        </w:rPr>
        <w:tab/>
      </w:r>
      <w:r>
        <w:rPr>
          <w:vertAlign w:val="superscript"/>
        </w:rPr>
        <w:t>;</w:t>
      </w:r>
    </w:p>
    <w:p w:rsidR="00077F65" w:rsidRDefault="00077F65" w:rsidP="00DF2B63">
      <w:pPr>
        <w:pStyle w:val="3f9"/>
        <w:numPr>
          <w:ilvl w:val="0"/>
          <w:numId w:val="66"/>
        </w:numPr>
        <w:suppressAutoHyphens w:val="0"/>
        <w:spacing w:line="368" w:lineRule="exact"/>
        <w:ind w:right="400"/>
      </w:pPr>
      <w:r>
        <w:t xml:space="preserve"> Тихомиров Ю.А. Реализация международно-правовых актов в российской правовой системе. // Государство и право. № 4. 2000. С. 27-34.</w:t>
      </w:r>
    </w:p>
    <w:p w:rsidR="00077F65" w:rsidRDefault="00077F65" w:rsidP="00DF2B63">
      <w:pPr>
        <w:pStyle w:val="3f9"/>
        <w:numPr>
          <w:ilvl w:val="0"/>
          <w:numId w:val="66"/>
        </w:numPr>
        <w:suppressAutoHyphens w:val="0"/>
        <w:spacing w:line="368" w:lineRule="exact"/>
        <w:ind w:right="400"/>
      </w:pPr>
      <w:r>
        <w:t xml:space="preserve"> Тихомиров Ю.А. О модернизации государства,// Журнал </w:t>
      </w:r>
      <w:r>
        <w:lastRenderedPageBreak/>
        <w:t>российского права .V 9. 2004. - С. 14-19.</w:t>
      </w:r>
    </w:p>
    <w:p w:rsidR="00077F65" w:rsidRDefault="00077F65" w:rsidP="00DF2B63">
      <w:pPr>
        <w:pStyle w:val="3f9"/>
        <w:numPr>
          <w:ilvl w:val="0"/>
          <w:numId w:val="66"/>
        </w:numPr>
        <w:suppressAutoHyphens w:val="0"/>
        <w:spacing w:line="368" w:lineRule="exact"/>
        <w:ind w:right="400"/>
      </w:pPr>
      <w:r>
        <w:t xml:space="preserve"> Тихомиров Ю.А.. Международно-правовые акты: природа и способы влияния. // Журнал российского-права № 1. 2002. - с. 34-41.</w:t>
      </w:r>
    </w:p>
    <w:p w:rsidR="00077F65" w:rsidRDefault="00077F65" w:rsidP="00DF2B63">
      <w:pPr>
        <w:pStyle w:val="3f9"/>
        <w:numPr>
          <w:ilvl w:val="0"/>
          <w:numId w:val="66"/>
        </w:numPr>
        <w:suppressAutoHyphens w:val="0"/>
        <w:spacing w:line="368" w:lineRule="exact"/>
        <w:ind w:right="400"/>
      </w:pPr>
      <w:r>
        <w:t xml:space="preserve"> Толстошеев В.В. Региональное право России: проблемы становления и развития//Государство и право № 11. 1998; - С. 34-41.</w:t>
      </w:r>
    </w:p>
    <w:p w:rsidR="00077F65" w:rsidRDefault="00077F65" w:rsidP="00DF2B63">
      <w:pPr>
        <w:pStyle w:val="3f9"/>
        <w:numPr>
          <w:ilvl w:val="0"/>
          <w:numId w:val="66"/>
        </w:numPr>
        <w:suppressAutoHyphens w:val="0"/>
        <w:spacing w:line="368" w:lineRule="exact"/>
        <w:ind w:right="400"/>
      </w:pPr>
      <w:r>
        <w:t xml:space="preserve"> Топорнин Б.Н. Правовая система России в условиях глобализации и региональной интеграции (обзор материалов круглого стола). // Государство и право № 11. 2004. — С. 42-50.</w:t>
      </w:r>
    </w:p>
    <w:p w:rsidR="00077F65" w:rsidRDefault="00077F65" w:rsidP="00DF2B63">
      <w:pPr>
        <w:pStyle w:val="3f9"/>
        <w:numPr>
          <w:ilvl w:val="0"/>
          <w:numId w:val="66"/>
        </w:numPr>
        <w:suppressAutoHyphens w:val="0"/>
        <w:spacing w:line="368" w:lineRule="exact"/>
        <w:ind w:right="400"/>
      </w:pPr>
      <w:r>
        <w:t xml:space="preserve"> Торшенко </w:t>
      </w:r>
      <w:r>
        <w:rPr>
          <w:lang w:val="de-DE" w:eastAsia="de-DE" w:bidi="de-DE"/>
        </w:rPr>
        <w:t xml:space="preserve">A.A. </w:t>
      </w:r>
      <w:r>
        <w:t>Некоторые проблемы договорного характера федеративных отношений в Российской Федерации. /Национальный вопрос и</w:t>
      </w:r>
    </w:p>
    <w:p w:rsidR="00077F65" w:rsidRDefault="00077F65" w:rsidP="00077F65">
      <w:pPr>
        <w:pStyle w:val="3f9"/>
        <w:spacing w:line="368" w:lineRule="exact"/>
        <w:ind w:left="20" w:right="20"/>
      </w:pPr>
      <w:r>
        <w:t>государственное строительство: проблемы России и опыт зарубежных стран: Материалы научной конференции. /Под ред. С.А. Авакьяна. - М.: Изд-во Моск. ун-та. 2000. - 240 с.</w:t>
      </w:r>
    </w:p>
    <w:p w:rsidR="00077F65" w:rsidRDefault="00077F65" w:rsidP="00DF2B63">
      <w:pPr>
        <w:pStyle w:val="3f9"/>
        <w:numPr>
          <w:ilvl w:val="0"/>
          <w:numId w:val="66"/>
        </w:numPr>
        <w:tabs>
          <w:tab w:val="center" w:pos="4345"/>
        </w:tabs>
        <w:suppressAutoHyphens w:val="0"/>
        <w:spacing w:line="368" w:lineRule="exact"/>
        <w:ind w:right="20"/>
      </w:pPr>
      <w:r>
        <w:t xml:space="preserve"> Туманов В.А. Правовой нигилизм в историко-идеологическом ракурсе //Государство и право, № 8. 1993.- С. 17-25.</w:t>
      </w:r>
      <w:r>
        <w:tab/>
        <w:t>,</w:t>
      </w:r>
    </w:p>
    <w:p w:rsidR="00077F65" w:rsidRDefault="00077F65" w:rsidP="00DF2B63">
      <w:pPr>
        <w:pStyle w:val="3f9"/>
        <w:numPr>
          <w:ilvl w:val="0"/>
          <w:numId w:val="66"/>
        </w:numPr>
        <w:suppressAutoHyphens w:val="0"/>
        <w:spacing w:after="243" w:line="368" w:lineRule="exact"/>
        <w:ind w:right="20"/>
      </w:pPr>
      <w:r>
        <w:t xml:space="preserve"> Умнова И.А. Конституционно-правовая реформа в современной России (научно-практическая конференция)/ Государство и право № 5. 2000. - С. 32-</w:t>
      </w:r>
    </w:p>
    <w:p w:rsidR="00077F65" w:rsidRDefault="00077F65" w:rsidP="00077F65">
      <w:pPr>
        <w:pStyle w:val="106"/>
        <w:shd w:val="clear" w:color="auto" w:fill="auto"/>
        <w:spacing w:after="0" w:line="140" w:lineRule="exact"/>
        <w:ind w:left="6700"/>
      </w:pPr>
      <w:r>
        <w:t>:</w:t>
      </w:r>
    </w:p>
    <w:p w:rsidR="00077F65" w:rsidRDefault="00077F65" w:rsidP="00DF2B63">
      <w:pPr>
        <w:pStyle w:val="3f9"/>
        <w:numPr>
          <w:ilvl w:val="0"/>
          <w:numId w:val="66"/>
        </w:numPr>
        <w:suppressAutoHyphens w:val="0"/>
        <w:spacing w:line="368" w:lineRule="exact"/>
      </w:pPr>
      <w:r>
        <w:t xml:space="preserve"> Умнова И.А. Эволюция правового статуса //Государство и право, № 8-</w:t>
      </w:r>
    </w:p>
    <w:p w:rsidR="00077F65" w:rsidRDefault="00077F65" w:rsidP="00DF2B63">
      <w:pPr>
        <w:pStyle w:val="3f9"/>
        <w:numPr>
          <w:ilvl w:val="0"/>
          <w:numId w:val="67"/>
        </w:numPr>
        <w:tabs>
          <w:tab w:val="left" w:pos="313"/>
        </w:tabs>
        <w:suppressAutoHyphens w:val="0"/>
        <w:spacing w:line="368" w:lineRule="exact"/>
        <w:ind w:left="360" w:hanging="360"/>
      </w:pPr>
      <w:r>
        <w:t>1994 - С. 11-19.</w:t>
      </w:r>
    </w:p>
    <w:p w:rsidR="00077F65" w:rsidRDefault="00077F65" w:rsidP="00DF2B63">
      <w:pPr>
        <w:pStyle w:val="3f9"/>
        <w:numPr>
          <w:ilvl w:val="0"/>
          <w:numId w:val="66"/>
        </w:numPr>
        <w:suppressAutoHyphens w:val="0"/>
        <w:spacing w:line="368" w:lineRule="exact"/>
        <w:ind w:right="20"/>
      </w:pPr>
      <w:r>
        <w:t xml:space="preserve"> Фарушкин М.Х. Политическая система общества. Л Социально- политические науки. 1995. № 5. - С. 12-28.</w:t>
      </w:r>
    </w:p>
    <w:p w:rsidR="00077F65" w:rsidRDefault="00077F65" w:rsidP="00DF2B63">
      <w:pPr>
        <w:pStyle w:val="3f9"/>
        <w:numPr>
          <w:ilvl w:val="0"/>
          <w:numId w:val="66"/>
        </w:numPr>
        <w:suppressAutoHyphens w:val="0"/>
        <w:spacing w:line="368" w:lineRule="exact"/>
        <w:ind w:right="20"/>
      </w:pPr>
      <w:r>
        <w:t xml:space="preserve"> Халфина </w:t>
      </w:r>
      <w:r>
        <w:rPr>
          <w:lang w:val="de-DE" w:eastAsia="de-DE" w:bidi="de-DE"/>
        </w:rPr>
        <w:t xml:space="preserve">P.O. </w:t>
      </w:r>
      <w:r>
        <w:t>Общее учение о правоотношения. М.: Юридическая литература. 1974. 384 с.</w:t>
      </w:r>
    </w:p>
    <w:p w:rsidR="00077F65" w:rsidRDefault="00077F65" w:rsidP="00DF2B63">
      <w:pPr>
        <w:pStyle w:val="3f9"/>
        <w:numPr>
          <w:ilvl w:val="0"/>
          <w:numId w:val="66"/>
        </w:numPr>
        <w:suppressAutoHyphens w:val="0"/>
        <w:spacing w:line="368" w:lineRule="exact"/>
        <w:ind w:right="20"/>
      </w:pPr>
      <w:r>
        <w:t xml:space="preserve"> Хабриева </w:t>
      </w:r>
      <w:r>
        <w:rPr>
          <w:rStyle w:val="Consolas9pt-1pt"/>
        </w:rPr>
        <w:t>Т.Я.</w:t>
      </w:r>
      <w:r>
        <w:t xml:space="preserve"> Реформирование Конституции Российской Федерации: возможность и необходимость. // Журнал российского права. № 11, 2003.- С. 36-41.</w:t>
      </w:r>
    </w:p>
    <w:p w:rsidR="00077F65" w:rsidRDefault="00077F65" w:rsidP="00DF2B63">
      <w:pPr>
        <w:pStyle w:val="3f9"/>
        <w:numPr>
          <w:ilvl w:val="0"/>
          <w:numId w:val="66"/>
        </w:numPr>
        <w:suppressAutoHyphens w:val="0"/>
        <w:spacing w:line="368" w:lineRule="exact"/>
        <w:ind w:right="20"/>
      </w:pPr>
      <w:r>
        <w:lastRenderedPageBreak/>
        <w:t xml:space="preserve"> Хейвуд, Эндрю. Политология: Учебник для студентов вузов / пер. с англ. Под ред. Г.Г. Водолазова, В. Г. Вельского. М. 2005. - 580 с.</w:t>
      </w:r>
    </w:p>
    <w:p w:rsidR="00077F65" w:rsidRDefault="00077F65" w:rsidP="00DF2B63">
      <w:pPr>
        <w:pStyle w:val="3f9"/>
        <w:numPr>
          <w:ilvl w:val="0"/>
          <w:numId w:val="66"/>
        </w:numPr>
        <w:suppressAutoHyphens w:val="0"/>
        <w:spacing w:line="368" w:lineRule="exact"/>
        <w:ind w:right="20"/>
      </w:pPr>
      <w:r>
        <w:t xml:space="preserve"> Холодковский К.Г. Партии: кризис или закат? // Политические институты на рубеже тысячелетий. Дубна: ООО «Феникс». 2001. - 480 с.</w:t>
      </w:r>
    </w:p>
    <w:p w:rsidR="00077F65" w:rsidRDefault="00077F65" w:rsidP="00DF2B63">
      <w:pPr>
        <w:pStyle w:val="3f9"/>
        <w:numPr>
          <w:ilvl w:val="0"/>
          <w:numId w:val="66"/>
        </w:numPr>
        <w:suppressAutoHyphens w:val="0"/>
        <w:spacing w:after="304" w:line="368" w:lineRule="exact"/>
      </w:pPr>
      <w:r>
        <w:t xml:space="preserve"> Шмачкова Т.В. Мир политических партий. //Полис. № 11. 1992. - С. 11-</w:t>
      </w:r>
    </w:p>
    <w:p w:rsidR="00077F65" w:rsidRDefault="00077F65" w:rsidP="00DF2B63">
      <w:pPr>
        <w:pStyle w:val="3f9"/>
        <w:numPr>
          <w:ilvl w:val="0"/>
          <w:numId w:val="66"/>
        </w:numPr>
        <w:suppressAutoHyphens w:val="0"/>
        <w:spacing w:line="363" w:lineRule="exact"/>
        <w:ind w:right="20"/>
      </w:pPr>
      <w:r>
        <w:t xml:space="preserve"> Черепанов В.А. Договор в конституционном праве Российской Федерации. //Государство и право № 8. 2003. - С. 27-35.</w:t>
      </w:r>
    </w:p>
    <w:p w:rsidR="00077F65" w:rsidRDefault="00077F65" w:rsidP="00DF2B63">
      <w:pPr>
        <w:pStyle w:val="3f9"/>
        <w:numPr>
          <w:ilvl w:val="0"/>
          <w:numId w:val="66"/>
        </w:numPr>
        <w:suppressAutoHyphens w:val="0"/>
        <w:spacing w:line="363" w:lineRule="exact"/>
        <w:ind w:right="20"/>
      </w:pPr>
      <w:r>
        <w:t xml:space="preserve"> Черепанов В.А. О принципах разделения государственной власти между Российской Федерацией и ее субъектами. // Журнал российского права № 9. 2003.-С. 19-28.</w:t>
      </w:r>
    </w:p>
    <w:p w:rsidR="00077F65" w:rsidRDefault="00077F65" w:rsidP="00DF2B63">
      <w:pPr>
        <w:pStyle w:val="3f9"/>
        <w:numPr>
          <w:ilvl w:val="0"/>
          <w:numId w:val="66"/>
        </w:numPr>
        <w:tabs>
          <w:tab w:val="center" w:pos="5924"/>
          <w:tab w:val="right" w:pos="7281"/>
        </w:tabs>
        <w:suppressAutoHyphens w:val="0"/>
        <w:spacing w:line="363" w:lineRule="exact"/>
        <w:ind w:right="20"/>
      </w:pPr>
      <w:r>
        <w:t xml:space="preserve"> Чертков А.Н. Гармонизация федерального и регионального законодательства в сфере совместного ведения:</w:t>
      </w:r>
      <w:r>
        <w:tab/>
        <w:t>накопленный</w:t>
      </w:r>
      <w:r>
        <w:tab/>
        <w:t>опыт,</w:t>
      </w:r>
    </w:p>
    <w:p w:rsidR="00077F65" w:rsidRDefault="00077F65" w:rsidP="00077F65">
      <w:pPr>
        <w:pStyle w:val="3f9"/>
        <w:tabs>
          <w:tab w:val="right" w:pos="3669"/>
          <w:tab w:val="left" w:pos="3841"/>
          <w:tab w:val="right" w:pos="7388"/>
        </w:tabs>
        <w:spacing w:line="373" w:lineRule="exact"/>
        <w:ind w:left="20"/>
      </w:pPr>
      <w:r>
        <w:t>механизмы, критерии,</w:t>
      </w:r>
      <w:r>
        <w:tab/>
        <w:t>превенция</w:t>
      </w:r>
      <w:r>
        <w:tab/>
        <w:t>разрушения единого</w:t>
      </w:r>
      <w:r>
        <w:tab/>
        <w:t>правового</w:t>
      </w:r>
    </w:p>
    <w:p w:rsidR="00077F65" w:rsidRDefault="00077F65" w:rsidP="00077F65">
      <w:pPr>
        <w:pStyle w:val="3f9"/>
        <w:spacing w:line="373" w:lineRule="exact"/>
        <w:ind w:left="20"/>
      </w:pPr>
      <w:r>
        <w:t>пространства России // Право и политика. № 1. 2005. - С. 5 - 12.</w:t>
      </w:r>
    </w:p>
    <w:p w:rsidR="00077F65" w:rsidRDefault="00077F65" w:rsidP="00DF2B63">
      <w:pPr>
        <w:pStyle w:val="3f9"/>
        <w:numPr>
          <w:ilvl w:val="0"/>
          <w:numId w:val="66"/>
        </w:numPr>
        <w:suppressAutoHyphens w:val="0"/>
        <w:spacing w:line="373" w:lineRule="exact"/>
        <w:ind w:right="20"/>
      </w:pPr>
      <w:r>
        <w:t xml:space="preserve"> Чиркин В.Е. О публичной власти // Государство и право. № 10. 2003.- С. 7-12.</w:t>
      </w:r>
    </w:p>
    <w:p w:rsidR="00077F65" w:rsidRDefault="00077F65" w:rsidP="00DF2B63">
      <w:pPr>
        <w:pStyle w:val="3f9"/>
        <w:numPr>
          <w:ilvl w:val="0"/>
          <w:numId w:val="66"/>
        </w:numPr>
        <w:suppressAutoHyphens w:val="0"/>
        <w:spacing w:line="373" w:lineRule="exact"/>
        <w:ind w:right="20"/>
      </w:pPr>
      <w:r>
        <w:t xml:space="preserve"> Чиркин В.Е. Глобальные модели политической системы современного общества: индикаторы эффективности. // Советское государство и право. 1992. № 5. - С. 82-90</w:t>
      </w:r>
    </w:p>
    <w:p w:rsidR="00077F65" w:rsidRDefault="00077F65" w:rsidP="00DF2B63">
      <w:pPr>
        <w:pStyle w:val="3f9"/>
        <w:numPr>
          <w:ilvl w:val="0"/>
          <w:numId w:val="66"/>
        </w:numPr>
        <w:suppressAutoHyphens w:val="0"/>
        <w:spacing w:line="373" w:lineRule="exact"/>
        <w:ind w:right="20"/>
      </w:pPr>
      <w:r>
        <w:t xml:space="preserve"> Чиркин В.Е. О некоторых проблемах реформы российской Конституции. //Государство и право. 2000. № 6. - С. 28.-35.</w:t>
      </w:r>
    </w:p>
    <w:p w:rsidR="00077F65" w:rsidRDefault="00077F65" w:rsidP="00DF2B63">
      <w:pPr>
        <w:pStyle w:val="3f9"/>
        <w:numPr>
          <w:ilvl w:val="0"/>
          <w:numId w:val="66"/>
        </w:numPr>
        <w:suppressAutoHyphens w:val="0"/>
        <w:spacing w:line="373" w:lineRule="exact"/>
      </w:pPr>
      <w:r>
        <w:t xml:space="preserve"> Чистое учение о праве Ганса Кельзена. Вып.2. СБ. переводов М., 1988.</w:t>
      </w:r>
    </w:p>
    <w:p w:rsidR="00077F65" w:rsidRDefault="00077F65" w:rsidP="00DF2B63">
      <w:pPr>
        <w:pStyle w:val="3f9"/>
        <w:numPr>
          <w:ilvl w:val="0"/>
          <w:numId w:val="66"/>
        </w:numPr>
        <w:suppressAutoHyphens w:val="0"/>
        <w:spacing w:line="373" w:lineRule="exact"/>
        <w:ind w:right="20"/>
      </w:pPr>
      <w:r>
        <w:t xml:space="preserve"> Шувалов И.И. Законотворческая деятельность Правительства России: содержание и приоритеты. // Журнал российского права, № 4, 2004.- С. 18-24.</w:t>
      </w:r>
    </w:p>
    <w:p w:rsidR="00077F65" w:rsidRDefault="00077F65" w:rsidP="00DF2B63">
      <w:pPr>
        <w:pStyle w:val="3f9"/>
        <w:numPr>
          <w:ilvl w:val="0"/>
          <w:numId w:val="66"/>
        </w:numPr>
        <w:suppressAutoHyphens w:val="0"/>
        <w:spacing w:line="373" w:lineRule="exact"/>
        <w:ind w:right="20"/>
      </w:pPr>
      <w:r>
        <w:t xml:space="preserve"> Щербакова Н.В. Правовая система России в условиях глобализации и региональной интеграции. // Государство и право, № 11. 2004. - С. 36-41.</w:t>
      </w:r>
    </w:p>
    <w:p w:rsidR="00077F65" w:rsidRDefault="00077F65" w:rsidP="00DF2B63">
      <w:pPr>
        <w:pStyle w:val="3f9"/>
        <w:numPr>
          <w:ilvl w:val="0"/>
          <w:numId w:val="66"/>
        </w:numPr>
        <w:suppressAutoHyphens w:val="0"/>
        <w:spacing w:line="373" w:lineRule="exact"/>
        <w:ind w:right="20"/>
        <w:sectPr w:rsidR="00077F65">
          <w:headerReference w:type="even" r:id="rId20"/>
          <w:headerReference w:type="default" r:id="rId21"/>
          <w:pgSz w:w="11909" w:h="16838"/>
          <w:pgMar w:top="2857" w:right="2005" w:bottom="2650" w:left="2080" w:header="0" w:footer="3" w:gutter="0"/>
          <w:cols w:space="720"/>
          <w:noEndnote/>
          <w:docGrid w:linePitch="360"/>
        </w:sectPr>
      </w:pPr>
      <w:r>
        <w:lastRenderedPageBreak/>
        <w:t xml:space="preserve"> Янюк Е.Э. Государственный суверенитет и международное право. // Вестн. Моск. Ун-та. Сер. 11, Право, № 5. 2004. - С. 11-13.</w:t>
      </w:r>
    </w:p>
    <w:p w:rsidR="00077F65" w:rsidRDefault="00077F65" w:rsidP="00077F65">
      <w:pPr>
        <w:spacing w:line="140" w:lineRule="exact"/>
        <w:ind w:left="20"/>
      </w:pPr>
      <w:r>
        <w:rPr>
          <w:vertAlign w:val="superscript"/>
        </w:rPr>
        <w:lastRenderedPageBreak/>
        <w:t>1</w:t>
      </w:r>
      <w:r>
        <w:t xml:space="preserve"> Кольев А.Н. Нация и государство. Теория консервативной реконструкции. М., 2005. С. 145.</w:t>
      </w:r>
    </w:p>
    <w:p w:rsidR="00077F65" w:rsidRDefault="00077F65" w:rsidP="00077F65">
      <w:pPr>
        <w:ind w:right="580"/>
      </w:pPr>
      <w:r>
        <w:rPr>
          <w:vertAlign w:val="superscript"/>
        </w:rPr>
        <w:t>1</w:t>
      </w:r>
      <w:r>
        <w:t xml:space="preserve"> Ирхвнн Ю.В. Проблемы сравнительного анализа политических культур. Сравнительный анализ политических культур: парадигмы и перспективы. Материалы «круглого стола» аспирантов кафедры политических наук Российского университета дружбы народов. // Вестник Российского университета дружбы народов. - Сер.: Политология. 2000. № 2. С. 7.</w:t>
      </w:r>
    </w:p>
    <w:p w:rsidR="00077F65" w:rsidRDefault="00077F65" w:rsidP="00077F65">
      <w:pPr>
        <w:spacing w:line="186" w:lineRule="exact"/>
        <w:ind w:right="360"/>
      </w:pPr>
      <w:r>
        <w:rPr>
          <w:vertAlign w:val="superscript"/>
        </w:rPr>
        <w:t>1</w:t>
      </w:r>
      <w:r>
        <w:t xml:space="preserve"> См.: Орлова О.В. Права и свободы личности как субъекта политической жизни. // Государство и право. 2007. № 7. С. 52.</w:t>
      </w:r>
    </w:p>
    <w:p w:rsidR="00077F65" w:rsidRDefault="00077F65" w:rsidP="00077F65">
      <w:r>
        <w:t>Вельского. М. 2005. С. 337.</w:t>
      </w:r>
    </w:p>
    <w:p w:rsidR="00077F65" w:rsidRDefault="00077F65" w:rsidP="00077F65">
      <w:pPr>
        <w:ind w:right="280"/>
      </w:pPr>
      <w:r>
        <w:rPr>
          <w:vertAlign w:val="superscript"/>
        </w:rPr>
        <w:t>4</w:t>
      </w:r>
      <w:r>
        <w:t xml:space="preserve"> Тихомиров Ю.А. Реализация международно-правовых актов в российской правовой системе // Журнал российского права. 2000. № 2. С. 26.</w:t>
      </w:r>
    </w:p>
    <w:p w:rsidR="00077F65" w:rsidRDefault="00077F65" w:rsidP="00077F65">
      <w:pPr>
        <w:spacing w:line="177" w:lineRule="exact"/>
        <w:ind w:left="20" w:right="780"/>
      </w:pPr>
      <w:r>
        <w:t>' Мартышин О.В. Несколько тезисов о перспективах правового государства в России. //Государство и право. 2001. № 7. С.12.</w:t>
      </w:r>
    </w:p>
    <w:p w:rsidR="00077F65" w:rsidRDefault="00077F65" w:rsidP="00077F65">
      <w:pPr>
        <w:ind w:left="40" w:right="180"/>
      </w:pPr>
      <w:r>
        <w:rPr>
          <w:vertAlign w:val="superscript"/>
        </w:rPr>
        <w:t>1</w:t>
      </w:r>
      <w:r>
        <w:t xml:space="preserve"> В.В. Толстошеев. Региональное право: проблемы становления и развития //Государство и право. 1998. № </w:t>
      </w:r>
      <w:r>
        <w:rPr>
          <w:rStyle w:val="1pt4"/>
          <w:rFonts w:eastAsia="Garamond"/>
        </w:rPr>
        <w:t xml:space="preserve">U.C. </w:t>
      </w:r>
      <w:r>
        <w:rPr>
          <w:rStyle w:val="1pt4"/>
          <w:rFonts w:eastAsia="Garamond"/>
          <w:lang w:eastAsia="ru-RU" w:bidi="ru-RU"/>
        </w:rPr>
        <w:t>8.</w:t>
      </w:r>
    </w:p>
    <w:p w:rsidR="00077F65" w:rsidRDefault="00077F65" w:rsidP="00077F65">
      <w:pPr>
        <w:ind w:right="240"/>
      </w:pPr>
      <w:r>
        <w:rPr>
          <w:vertAlign w:val="superscript"/>
        </w:rPr>
        <w:t>1</w:t>
      </w:r>
      <w:r>
        <w:t xml:space="preserve"> Муромцев Г.И. Конституционно-правовая реформа в современной России //Государство и право. 2000. № 5. С. 91.</w:t>
      </w:r>
    </w:p>
    <w:p w:rsidR="00077F65" w:rsidRDefault="00077F65" w:rsidP="00077F65">
      <w:r>
        <w:rPr>
          <w:rStyle w:val="ArialNarrow75pt"/>
          <w:vertAlign w:val="superscript"/>
        </w:rPr>
        <w:t>2</w:t>
      </w:r>
      <w:r>
        <w:t xml:space="preserve"> Там же. С. 55.</w:t>
      </w:r>
    </w:p>
    <w:p w:rsidR="00077F65" w:rsidRDefault="00077F65" w:rsidP="00077F65">
      <w:pPr>
        <w:spacing w:line="177" w:lineRule="exact"/>
        <w:ind w:left="20" w:right="540"/>
      </w:pPr>
      <w:r>
        <w:rPr>
          <w:vertAlign w:val="superscript"/>
        </w:rPr>
        <w:t>1</w:t>
      </w:r>
      <w:r>
        <w:t xml:space="preserve"> Тихомиров Ю.А. Реализация международно-правовых актов в российской правовой системе // Журнал российского права. 2000. № 2. С. 26.</w:t>
      </w:r>
    </w:p>
    <w:p w:rsidR="00077F65" w:rsidRDefault="00077F65" w:rsidP="00077F65">
      <w:pPr>
        <w:ind w:left="80"/>
      </w:pPr>
      <w:r>
        <w:rPr>
          <w:vertAlign w:val="superscript"/>
        </w:rPr>
        <w:t>2</w:t>
      </w:r>
      <w:r>
        <w:t xml:space="preserve"> Открытое государство: политико-правовое видение. // Государство и право. 2003. № 5. С. 61.</w:t>
      </w:r>
    </w:p>
    <w:p w:rsidR="00077F65" w:rsidRDefault="00077F65" w:rsidP="00077F65">
      <w:pPr>
        <w:ind w:left="20" w:right="260"/>
      </w:pPr>
      <w:r>
        <w:rPr>
          <w:vertAlign w:val="superscript"/>
        </w:rPr>
        <w:t>2</w:t>
      </w:r>
      <w:r>
        <w:t xml:space="preserve"> Кудрявцева Г.А. Гражданско-правовой статус общественных объединений. //Государство и право. 2005. № 3. С. 33.</w:t>
      </w:r>
    </w:p>
    <w:p w:rsidR="00077F65" w:rsidRDefault="00077F65" w:rsidP="00077F65">
      <w:pPr>
        <w:spacing w:line="177" w:lineRule="exact"/>
        <w:ind w:left="20" w:right="320"/>
      </w:pPr>
      <w:r>
        <w:rPr>
          <w:rStyle w:val="ArialNarrow75pt"/>
          <w:vertAlign w:val="superscript"/>
        </w:rPr>
        <w:t>2</w:t>
      </w:r>
      <w:r>
        <w:t xml:space="preserve"> Баглай М.В. Конституционализм и политическая система в современной России // Журнал российского права. 2003. № 11. С. 12.</w:t>
      </w:r>
    </w:p>
    <w:p w:rsidR="00077F65" w:rsidRDefault="00077F65" w:rsidP="00077F65">
      <w:pPr>
        <w:ind w:left="20" w:right="340"/>
      </w:pPr>
      <w:r>
        <w:rPr>
          <w:vertAlign w:val="superscript"/>
        </w:rPr>
        <w:t>2</w:t>
      </w:r>
      <w:r>
        <w:t xml:space="preserve"> Лапаева В.В. Закон о политических партиях: вопросы взаимодействия партий с государством // Журнал российского права. 2002. №4. С. 21.</w:t>
      </w:r>
    </w:p>
    <w:p w:rsidR="00077F65" w:rsidRDefault="00077F65" w:rsidP="00077F65">
      <w:pPr>
        <w:ind w:left="20"/>
      </w:pPr>
      <w:r>
        <w:rPr>
          <w:vertAlign w:val="superscript"/>
        </w:rPr>
        <w:t>1</w:t>
      </w:r>
      <w:r>
        <w:t xml:space="preserve"> Осипян Б.А. Идея саморазвивающейся правовой системы // Журнал российского права 2004. № 4. С. 73.</w:t>
      </w:r>
    </w:p>
    <w:p w:rsidR="00077F65" w:rsidRDefault="00077F65" w:rsidP="00077F65">
      <w:pPr>
        <w:spacing w:line="177" w:lineRule="exact"/>
      </w:pPr>
      <w:r>
        <w:rPr>
          <w:vertAlign w:val="superscript"/>
        </w:rPr>
        <w:t>2</w:t>
      </w:r>
      <w:r>
        <w:t xml:space="preserve"> Шершеневич Г.Ф. Общая теория права. Вып. 1. М., 1910. С. 404.</w:t>
      </w:r>
    </w:p>
    <w:p w:rsidR="00077F65" w:rsidRDefault="00077F65" w:rsidP="00077F65">
      <w:pPr>
        <w:ind w:left="20" w:right="460"/>
      </w:pPr>
      <w:r>
        <w:rPr>
          <w:vertAlign w:val="superscript"/>
        </w:rPr>
        <w:t>2</w:t>
      </w:r>
      <w:r>
        <w:t xml:space="preserve"> Магомедов С.К. Унификация нормативной правовой технологии и единое правовое пространство России // Журнал российского права. 2004. № 3. С. 29.</w:t>
      </w:r>
    </w:p>
    <w:p w:rsidR="00077F65" w:rsidRPr="00CC5557" w:rsidRDefault="00077F65" w:rsidP="00CC5557">
      <w:pPr>
        <w:jc w:val="both"/>
        <w:rPr>
          <w:bCs/>
          <w:sz w:val="28"/>
        </w:rPr>
      </w:pPr>
      <w:bookmarkStart w:id="7" w:name="_GoBack"/>
      <w:bookmarkEnd w:id="7"/>
    </w:p>
    <w:p w:rsidR="00A65EDA" w:rsidRPr="00CC5557" w:rsidRDefault="00A65EDA" w:rsidP="006F2638">
      <w:pPr>
        <w:pStyle w:val="afffffffb"/>
      </w:pPr>
    </w:p>
    <w:p w:rsidR="00733865" w:rsidRPr="006F2638" w:rsidRDefault="00733865" w:rsidP="006F2638">
      <w:pPr>
        <w:pStyle w:val="afffffffb"/>
        <w:rPr>
          <w:lang w:val="uk-UA"/>
        </w:rPr>
      </w:pPr>
    </w:p>
    <w:p w:rsidR="00E8063E" w:rsidRPr="007943DF" w:rsidRDefault="00E8063E" w:rsidP="00935F1E">
      <w:pPr>
        <w:pStyle w:val="affffffff"/>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22" w:history="1">
        <w:r w:rsidRPr="007943DF">
          <w:rPr>
            <w:rStyle w:val="af6"/>
            <w:color w:val="0070C0"/>
            <w:lang w:val="en-US"/>
          </w:rPr>
          <w:t>http</w:t>
        </w:r>
        <w:r w:rsidRPr="007943DF">
          <w:rPr>
            <w:rStyle w:val="af6"/>
            <w:color w:val="0070C0"/>
          </w:rPr>
          <w:t>://</w:t>
        </w:r>
        <w:r w:rsidRPr="007943DF">
          <w:rPr>
            <w:rStyle w:val="af6"/>
            <w:color w:val="0070C0"/>
            <w:lang w:val="en-US"/>
          </w:rPr>
          <w:t>www</w:t>
        </w:r>
        <w:r w:rsidRPr="007943DF">
          <w:rPr>
            <w:rStyle w:val="af6"/>
            <w:color w:val="0070C0"/>
          </w:rPr>
          <w:t>.</w:t>
        </w:r>
        <w:r w:rsidRPr="007943DF">
          <w:rPr>
            <w:rStyle w:val="af6"/>
            <w:color w:val="0070C0"/>
            <w:lang w:val="en-US"/>
          </w:rPr>
          <w:t>mydisser</w:t>
        </w:r>
        <w:r w:rsidRPr="007943DF">
          <w:rPr>
            <w:rStyle w:val="af6"/>
            <w:color w:val="0070C0"/>
          </w:rPr>
          <w:t>.</w:t>
        </w:r>
        <w:r w:rsidRPr="007943DF">
          <w:rPr>
            <w:rStyle w:val="af6"/>
            <w:color w:val="0070C0"/>
            <w:lang w:val="en-US"/>
          </w:rPr>
          <w:t>com</w:t>
        </w:r>
        <w:r w:rsidRPr="007943DF">
          <w:rPr>
            <w:rStyle w:val="af6"/>
            <w:color w:val="0070C0"/>
          </w:rPr>
          <w:t>/</w:t>
        </w:r>
        <w:r w:rsidRPr="007943DF">
          <w:rPr>
            <w:rStyle w:val="af6"/>
            <w:color w:val="0070C0"/>
            <w:lang w:val="en-US"/>
          </w:rPr>
          <w:t>search</w:t>
        </w:r>
        <w:r w:rsidRPr="007943DF">
          <w:rPr>
            <w:rStyle w:val="af6"/>
            <w:color w:val="0070C0"/>
          </w:rPr>
          <w:t>.</w:t>
        </w:r>
        <w:r w:rsidRPr="007943DF">
          <w:rPr>
            <w:rStyle w:val="af6"/>
            <w:color w:val="0070C0"/>
            <w:lang w:val="en-US"/>
          </w:rPr>
          <w:t>html</w:t>
        </w:r>
      </w:hyperlink>
    </w:p>
    <w:p w:rsidR="00E8063E" w:rsidRPr="007943DF" w:rsidRDefault="00E8063E">
      <w:pPr>
        <w:spacing w:line="336" w:lineRule="auto"/>
        <w:jc w:val="both"/>
      </w:pPr>
    </w:p>
    <w:sectPr w:rsidR="00E8063E" w:rsidRPr="007943DF">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B63" w:rsidRDefault="00DF2B63">
      <w:r>
        <w:separator/>
      </w:r>
    </w:p>
  </w:endnote>
  <w:endnote w:type="continuationSeparator" w:id="0">
    <w:p w:rsidR="00DF2B63" w:rsidRDefault="00DF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panose1 w:val="00000000000000000000"/>
    <w:charset w:val="00"/>
    <w:family w:val="roman"/>
    <w:notTrueType/>
    <w:pitch w:val="default"/>
  </w:font>
  <w:font w:name="Journal">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 w:name="OfficinaSansMediumITC">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 w:name="AMGLLT+TimesET-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B63" w:rsidRDefault="00DF2B63">
      <w:r>
        <w:separator/>
      </w:r>
    </w:p>
  </w:footnote>
  <w:footnote w:type="continuationSeparator" w:id="0">
    <w:p w:rsidR="00DF2B63" w:rsidRDefault="00DF2B63">
      <w:r>
        <w:continuationSeparator/>
      </w:r>
    </w:p>
  </w:footnote>
  <w:footnote w:id="1">
    <w:p w:rsidR="00077F65" w:rsidRDefault="00077F65" w:rsidP="00077F65">
      <w:pPr>
        <w:pStyle w:val="2fffc"/>
        <w:shd w:val="clear" w:color="auto" w:fill="auto"/>
        <w:ind w:right="260"/>
      </w:pPr>
      <w:r>
        <w:rPr>
          <w:vertAlign w:val="superscript"/>
        </w:rPr>
        <w:footnoteRef/>
      </w:r>
      <w:r>
        <w:t xml:space="preserve"> См.: Правовая система социализма. / Отв. ред. А.М. Васильев. Т. 1. М., 1986; Неновски Н. Единство и взаимодействие государства и права. М., 1982.</w:t>
      </w:r>
    </w:p>
  </w:footnote>
  <w:footnote w:id="2">
    <w:p w:rsidR="00077F65" w:rsidRDefault="00077F65" w:rsidP="00077F65">
      <w:pPr>
        <w:pStyle w:val="2fffc"/>
        <w:shd w:val="clear" w:color="auto" w:fill="auto"/>
        <w:ind w:left="20"/>
      </w:pPr>
      <w:r>
        <w:rPr>
          <w:vertAlign w:val="superscript"/>
        </w:rPr>
        <w:footnoteRef/>
      </w:r>
      <w:r>
        <w:t xml:space="preserve"> См.: Алексеев С.С. Восхождение к праву. Поиски и решения. М., 2002.</w:t>
      </w:r>
    </w:p>
  </w:footnote>
  <w:footnote w:id="3">
    <w:p w:rsidR="00077F65" w:rsidRDefault="00077F65" w:rsidP="00077F65">
      <w:pPr>
        <w:pStyle w:val="2fffc"/>
        <w:shd w:val="clear" w:color="auto" w:fill="auto"/>
      </w:pPr>
      <w:r>
        <w:rPr>
          <w:vertAlign w:val="superscript"/>
        </w:rPr>
        <w:footnoteRef/>
      </w:r>
      <w:r>
        <w:t xml:space="preserve"> См.: Синюков В.Н. Российская правовая система. Саратов, 1994.</w:t>
      </w:r>
    </w:p>
  </w:footnote>
  <w:footnote w:id="4">
    <w:p w:rsidR="00077F65" w:rsidRDefault="00077F65" w:rsidP="00077F65">
      <w:pPr>
        <w:pStyle w:val="2fffc"/>
        <w:shd w:val="clear" w:color="auto" w:fill="auto"/>
      </w:pPr>
      <w:r>
        <w:rPr>
          <w:vertAlign w:val="superscript"/>
        </w:rPr>
        <w:footnoteRef/>
      </w:r>
      <w:r>
        <w:t xml:space="preserve"> См.: Лазарев В.В. Поиск права. // Журнал российского права. № 7, 2004.</w:t>
      </w:r>
    </w:p>
  </w:footnote>
  <w:footnote w:id="5">
    <w:p w:rsidR="00077F65" w:rsidRDefault="00077F65" w:rsidP="00077F65">
      <w:pPr>
        <w:pStyle w:val="2fffc"/>
        <w:shd w:val="clear" w:color="auto" w:fill="auto"/>
        <w:ind w:right="240"/>
        <w:jc w:val="both"/>
      </w:pPr>
      <w:r>
        <w:rPr>
          <w:vertAlign w:val="superscript"/>
        </w:rPr>
        <w:footnoteRef/>
      </w:r>
      <w:r>
        <w:t xml:space="preserve"> См.: Торопнин Б.Н. Правовая система России в условиях глобализации и региональной интеграции (обзор материалов круглого стола). //Государство и право. № 11,2004.</w:t>
      </w:r>
    </w:p>
  </w:footnote>
  <w:footnote w:id="6">
    <w:p w:rsidR="00077F65" w:rsidRDefault="00077F65" w:rsidP="00077F65">
      <w:pPr>
        <w:pStyle w:val="2fffc"/>
        <w:shd w:val="clear" w:color="auto" w:fill="auto"/>
        <w:ind w:left="20" w:right="400"/>
      </w:pPr>
      <w:r>
        <w:rPr>
          <w:vertAlign w:val="superscript"/>
        </w:rPr>
        <w:footnoteRef/>
      </w:r>
      <w:r>
        <w:t xml:space="preserve"> См.: Карташов В.Н. Введение в теорию правовой системы общества. Ч. 2. Ярославль, 1996.</w:t>
      </w:r>
    </w:p>
  </w:footnote>
  <w:footnote w:id="7">
    <w:p w:rsidR="00077F65" w:rsidRDefault="00077F65" w:rsidP="00077F65">
      <w:pPr>
        <w:pStyle w:val="2fffc"/>
        <w:shd w:val="clear" w:color="auto" w:fill="auto"/>
        <w:ind w:right="700"/>
      </w:pPr>
      <w:r>
        <w:rPr>
          <w:vertAlign w:val="superscript"/>
        </w:rPr>
        <w:footnoteRef/>
      </w:r>
      <w:r>
        <w:t xml:space="preserve"> См.: Гошуляк В.В. Теоретико-правовые проблемы конституционного и уставного законодательства субъектов Российской Федерации. М., 1988.</w:t>
      </w:r>
    </w:p>
  </w:footnote>
  <w:footnote w:id="8">
    <w:p w:rsidR="00077F65" w:rsidRDefault="00077F65" w:rsidP="00077F65">
      <w:pPr>
        <w:pStyle w:val="2fffc"/>
        <w:shd w:val="clear" w:color="auto" w:fill="auto"/>
        <w:ind w:right="340"/>
      </w:pPr>
      <w:r>
        <w:rPr>
          <w:vertAlign w:val="superscript"/>
        </w:rPr>
        <w:footnoteRef/>
      </w:r>
      <w:r>
        <w:t xml:space="preserve"> См.: Осипян Б.А. Идея саморазвивающейся правовой системы. // Журнал российского права. № 4, 2004г.</w:t>
      </w:r>
    </w:p>
  </w:footnote>
  <w:footnote w:id="9">
    <w:p w:rsidR="00077F65" w:rsidRDefault="00077F65" w:rsidP="00077F65">
      <w:pPr>
        <w:pStyle w:val="2fffc"/>
        <w:shd w:val="clear" w:color="auto" w:fill="auto"/>
        <w:ind w:right="960"/>
      </w:pPr>
      <w:r>
        <w:rPr>
          <w:vertAlign w:val="superscript"/>
        </w:rPr>
        <w:footnoteRef/>
      </w:r>
      <w:r>
        <w:t xml:space="preserve"> См.: Поленина С.В. и др. Правовая система России в условиях глобализации и интеграции. Теория и практика. М., 2006.</w:t>
      </w:r>
    </w:p>
  </w:footnote>
  <w:footnote w:id="10">
    <w:p w:rsidR="00077F65" w:rsidRDefault="00077F65" w:rsidP="00077F65">
      <w:pPr>
        <w:pStyle w:val="affffff8"/>
        <w:shd w:val="clear" w:color="auto" w:fill="auto"/>
        <w:ind w:right="80"/>
      </w:pPr>
      <w:r>
        <w:rPr>
          <w:rStyle w:val="ArialNarrow75pt"/>
          <w:vertAlign w:val="superscript"/>
        </w:rPr>
        <w:t>0</w:t>
      </w:r>
      <w:r>
        <w:t></w:t>
      </w:r>
      <w:r>
        <w:t></w:t>
      </w:r>
      <w:r>
        <w:t></w:t>
      </w:r>
      <w:r>
        <w:t></w:t>
      </w:r>
      <w:r>
        <w:t></w:t>
      </w:r>
      <w:r>
        <w:t></w:t>
      </w:r>
      <w:r>
        <w:t></w:t>
      </w:r>
      <w:r>
        <w:t></w:t>
      </w:r>
      <w:r>
        <w:t></w:t>
      </w:r>
      <w:r>
        <w:t></w:t>
      </w:r>
      <w:r>
        <w:t></w:t>
      </w:r>
      <w:r>
        <w:t></w:t>
      </w:r>
      <w:r>
        <w:t></w:t>
      </w:r>
      <w:r>
        <w:t></w:t>
      </w:r>
      <w:r>
        <w:t></w:t>
      </w:r>
      <w:r>
        <w:t></w:t>
      </w:r>
      <w:r>
        <w:t></w:t>
      </w:r>
      <w:r>
        <w:rPr>
          <w:lang w:val="de-DE" w:eastAsia="de-DE" w:bidi="de-DE"/>
        </w:rPr>
        <w:t></w:t>
      </w:r>
      <w:r>
        <w:rPr>
          <w:lang w:val="de-DE" w:eastAsia="de-DE" w:bidi="de-DE"/>
        </w:rPr>
        <w:t></w:t>
      </w:r>
      <w:r>
        <w:rPr>
          <w:lang w:val="de-DE" w:eastAsia="de-DE" w:bidi="de-DE"/>
        </w:rPr>
        <w:t></w:t>
      </w:r>
      <w:r>
        <w:rPr>
          <w:lang w:val="de-DE" w:eastAsia="de-DE" w:bidi="de-DE"/>
        </w:rPr>
        <w:t></w:t>
      </w:r>
      <w:r>
        <w:rPr>
          <w:lang w:val="de-DE" w:eastAsia="de-DE" w:bidi="de-DE"/>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lang w:val="de-DE" w:eastAsia="de-DE" w:bidi="de-DE"/>
        </w:rPr>
        <w:t></w:t>
      </w:r>
      <w:r>
        <w:rPr>
          <w:lang w:val="de-DE" w:eastAsia="de-DE" w:bidi="de-DE"/>
        </w:rPr>
        <w:t></w:t>
      </w:r>
      <w:r>
        <w:rPr>
          <w:lang w:val="de-DE" w:eastAsia="de-DE" w:bidi="de-DE"/>
        </w:rPr>
        <w:t></w:t>
      </w:r>
      <w:r>
        <w:t></w:t>
      </w:r>
      <w:r>
        <w:t></w:t>
      </w:r>
      <w:r>
        <w:t></w:t>
      </w:r>
      <w:r>
        <w:t></w:t>
      </w:r>
      <w:r>
        <w:t></w:t>
      </w:r>
      <w:r>
        <w:t></w:t>
      </w:r>
      <w:r>
        <w:t></w:t>
      </w:r>
      <w:r>
        <w:t></w:t>
      </w:r>
      <w:r>
        <w:t></w:t>
      </w:r>
    </w:p>
  </w:footnote>
  <w:footnote w:id="11">
    <w:p w:rsidR="00077F65" w:rsidRDefault="00077F65" w:rsidP="00077F65">
      <w:pPr>
        <w:pStyle w:val="affffff8"/>
        <w:shd w:val="clear" w:color="auto" w:fill="auto"/>
        <w:ind w:left="20"/>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12">
    <w:p w:rsidR="00077F65" w:rsidRDefault="00077F65" w:rsidP="00077F65">
      <w:pPr>
        <w:pStyle w:val="2fffc"/>
        <w:shd w:val="clear" w:color="auto" w:fill="auto"/>
        <w:ind w:left="20" w:right="120"/>
        <w:jc w:val="both"/>
      </w:pPr>
      <w:r>
        <w:rPr>
          <w:vertAlign w:val="superscript"/>
        </w:rPr>
        <w:footnoteRef/>
      </w:r>
      <w:r>
        <w:t xml:space="preserve"> См.: Матузов Н.И. Актуальные проблемы российской правовой политики. //Государство и право. № 1,2001.</w:t>
      </w:r>
    </w:p>
  </w:footnote>
  <w:footnote w:id="13">
    <w:p w:rsidR="00077F65" w:rsidRDefault="00077F65" w:rsidP="00077F65">
      <w:pPr>
        <w:pStyle w:val="2fffc"/>
        <w:shd w:val="clear" w:color="auto" w:fill="auto"/>
      </w:pPr>
      <w:r>
        <w:rPr>
          <w:vertAlign w:val="superscript"/>
        </w:rPr>
        <w:footnoteRef/>
      </w:r>
      <w:r>
        <w:t xml:space="preserve"> См.: Рыбаков О.Ю. Правовая политика как юридическая категория: понятие и признаки.</w:t>
      </w:r>
    </w:p>
    <w:p w:rsidR="00077F65" w:rsidRDefault="00077F65" w:rsidP="00077F65">
      <w:pPr>
        <w:pStyle w:val="2fffc"/>
        <w:shd w:val="clear" w:color="auto" w:fill="auto"/>
      </w:pPr>
      <w:r>
        <w:t>// Журнал российского права. № 3.</w:t>
      </w:r>
    </w:p>
  </w:footnote>
  <w:footnote w:id="14">
    <w:p w:rsidR="00077F65" w:rsidRDefault="00077F65" w:rsidP="00077F65">
      <w:pPr>
        <w:pStyle w:val="2fffc"/>
        <w:shd w:val="clear" w:color="auto" w:fill="auto"/>
        <w:ind w:right="360"/>
      </w:pPr>
      <w:r>
        <w:rPr>
          <w:vertAlign w:val="superscript"/>
        </w:rPr>
        <w:footnoteRef/>
      </w:r>
      <w:r>
        <w:t xml:space="preserve"> См.: Тихомиров Ю.А. Государственные институты и закон. //Советское государство и право. № 19. 1980.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65" w:rsidRDefault="00077F65">
    <w:pPr>
      <w:rPr>
        <w:sz w:val="2"/>
        <w:szCs w:val="2"/>
      </w:rPr>
    </w:pPr>
    <w:r>
      <w:rPr>
        <w:noProof/>
        <w:lang w:eastAsia="ru-RU"/>
      </w:rPr>
      <mc:AlternateContent>
        <mc:Choice Requires="wps">
          <w:drawing>
            <wp:anchor distT="0" distB="0" distL="63500" distR="63500" simplePos="0" relativeHeight="251659264" behindDoc="1" locked="0" layoutInCell="1" allowOverlap="1">
              <wp:simplePos x="0" y="0"/>
              <wp:positionH relativeFrom="page">
                <wp:posOffset>3399155</wp:posOffset>
              </wp:positionH>
              <wp:positionV relativeFrom="page">
                <wp:posOffset>1624965</wp:posOffset>
              </wp:positionV>
              <wp:extent cx="751840" cy="118110"/>
              <wp:effectExtent l="0" t="0" r="1905"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F65" w:rsidRDefault="00077F65">
                          <w:r>
                            <w:rPr>
                              <w:rStyle w:val="affffffa"/>
                              <w:b w:val="0"/>
                              <w:bCs w:val="0"/>
                            </w:rPr>
                            <w:t>ВВЕДЕНИЕ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margin-left:267.65pt;margin-top:127.95pt;width:59.2pt;height:9.3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" filled="f" stroked="f">
              <v:textbox style="mso-fit-shape-to-text:t" inset="0,0,0,0">
                <w:txbxContent>
                  <w:p w:rsidR="00077F65" w:rsidRDefault="00077F65">
                    <w:r>
                      <w:rPr>
                        <w:rStyle w:val="affffffa"/>
                        <w:b w:val="0"/>
                        <w:bCs w:val="0"/>
                      </w:rPr>
                      <w:t>ВВЕДЕНИЕ</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65" w:rsidRDefault="00077F6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65" w:rsidRDefault="00077F65">
    <w:pPr>
      <w:rPr>
        <w:sz w:val="2"/>
        <w:szCs w:val="2"/>
      </w:rPr>
    </w:pPr>
    <w:r>
      <w:rPr>
        <w:noProof/>
        <w:lang w:eastAsia="ru-RU"/>
      </w:rPr>
      <mc:AlternateContent>
        <mc:Choice Requires="wps">
          <w:drawing>
            <wp:anchor distT="0" distB="0" distL="63500" distR="63500" simplePos="0" relativeHeight="251666432" behindDoc="1" locked="0" layoutInCell="1" allowOverlap="1">
              <wp:simplePos x="0" y="0"/>
              <wp:positionH relativeFrom="page">
                <wp:posOffset>5796280</wp:posOffset>
              </wp:positionH>
              <wp:positionV relativeFrom="page">
                <wp:posOffset>1701800</wp:posOffset>
              </wp:positionV>
              <wp:extent cx="191135" cy="146050"/>
              <wp:effectExtent l="0" t="0" r="635"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F65" w:rsidRDefault="00077F65">
                          <w:r>
                            <w:fldChar w:fldCharType="begin"/>
                          </w:r>
                          <w:r>
                            <w:instrText xml:space="preserve"> PAGE \* MERGEFORMAT </w:instrText>
                          </w:r>
                          <w:r>
                            <w:fldChar w:fldCharType="separate"/>
                          </w:r>
                          <w:r w:rsidRPr="003B3C27">
                            <w:rPr>
                              <w:rStyle w:val="affffffa"/>
                              <w:noProof/>
                            </w:rPr>
                            <w:t>164</w:t>
                          </w:r>
                          <w:r>
                            <w:rPr>
                              <w:rStyle w:val="affffffa"/>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32" type="#_x0000_t202" style="position:absolute;margin-left:456.4pt;margin-top:134pt;width:15.05pt;height:11.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" filled="f" stroked="f">
              <v:textbox style="mso-fit-shape-to-text:t" inset="0,0,0,0">
                <w:txbxContent>
                  <w:p w:rsidR="00077F65" w:rsidRDefault="00077F65">
                    <w:r>
                      <w:fldChar w:fldCharType="begin"/>
                    </w:r>
                    <w:r>
                      <w:instrText xml:space="preserve"> PAGE \* MERGEFORMAT </w:instrText>
                    </w:r>
                    <w:r>
                      <w:fldChar w:fldCharType="separate"/>
                    </w:r>
                    <w:r w:rsidRPr="003B3C27">
                      <w:rPr>
                        <w:rStyle w:val="affffffa"/>
                        <w:noProof/>
                      </w:rPr>
                      <w:t>164</w:t>
                    </w:r>
                    <w:r>
                      <w:rPr>
                        <w:rStyle w:val="affffffa"/>
                        <w:b w:val="0"/>
                        <w:bCs w:val="0"/>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65" w:rsidRDefault="00077F65">
    <w:pPr>
      <w:rPr>
        <w:sz w:val="2"/>
        <w:szCs w:val="2"/>
      </w:rPr>
    </w:pPr>
    <w:r>
      <w:rPr>
        <w:noProof/>
        <w:lang w:eastAsia="ru-RU"/>
      </w:rPr>
      <mc:AlternateContent>
        <mc:Choice Requires="wps">
          <w:drawing>
            <wp:anchor distT="0" distB="0" distL="63500" distR="63500" simplePos="0" relativeHeight="251667456" behindDoc="1" locked="0" layoutInCell="1" allowOverlap="1">
              <wp:simplePos x="0" y="0"/>
              <wp:positionH relativeFrom="page">
                <wp:posOffset>5796280</wp:posOffset>
              </wp:positionH>
              <wp:positionV relativeFrom="page">
                <wp:posOffset>1701800</wp:posOffset>
              </wp:positionV>
              <wp:extent cx="118110" cy="83185"/>
              <wp:effectExtent l="0" t="0" r="635"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83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F65" w:rsidRDefault="00077F65">
                          <w:r>
                            <w:fldChar w:fldCharType="begin"/>
                          </w:r>
                          <w:r>
                            <w:instrText xml:space="preserve"> PAGE \* MERGEFORMAT </w:instrText>
                          </w:r>
                          <w:r>
                            <w:fldChar w:fldCharType="separate"/>
                          </w:r>
                          <w:r w:rsidRPr="00077F65">
                            <w:rPr>
                              <w:rStyle w:val="affffffa"/>
                              <w:b w:val="0"/>
                              <w:bCs w:val="0"/>
                              <w:noProof/>
                            </w:rPr>
                            <w:t>30</w:t>
                          </w:r>
                          <w:r>
                            <w:rPr>
                              <w:rStyle w:val="affffffa"/>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33" type="#_x0000_t202" style="position:absolute;margin-left:456.4pt;margin-top:134pt;width:9.3pt;height:6.5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" filled="f" stroked="f">
              <v:textbox style="mso-fit-shape-to-text:t" inset="0,0,0,0">
                <w:txbxContent>
                  <w:p w:rsidR="00077F65" w:rsidRDefault="00077F65">
                    <w:r>
                      <w:fldChar w:fldCharType="begin"/>
                    </w:r>
                    <w:r>
                      <w:instrText xml:space="preserve"> PAGE \* MERGEFORMAT </w:instrText>
                    </w:r>
                    <w:r>
                      <w:fldChar w:fldCharType="separate"/>
                    </w:r>
                    <w:r w:rsidRPr="00077F65">
                      <w:rPr>
                        <w:rStyle w:val="affffffa"/>
                        <w:b w:val="0"/>
                        <w:bCs w:val="0"/>
                        <w:noProof/>
                      </w:rPr>
                      <w:t>30</w:t>
                    </w:r>
                    <w:r>
                      <w:rPr>
                        <w:rStyle w:val="affffffa"/>
                        <w:b w:val="0"/>
                        <w:bCs w:val="0"/>
                      </w:rP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65" w:rsidRDefault="00077F65"/>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65" w:rsidRDefault="00077F65"/>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e"/>
      <w:ind w:right="36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65" w:rsidRDefault="00077F65">
    <w:pPr>
      <w:rPr>
        <w:sz w:val="2"/>
        <w:szCs w:val="2"/>
      </w:rPr>
    </w:pPr>
    <w:r>
      <w:rPr>
        <w:noProof/>
        <w:lang w:eastAsia="ru-RU"/>
      </w:rPr>
      <mc:AlternateContent>
        <mc:Choice Requires="wps">
          <w:drawing>
            <wp:anchor distT="0" distB="0" distL="63500" distR="63500" simplePos="0" relativeHeight="251660288" behindDoc="1" locked="0" layoutInCell="1" allowOverlap="1">
              <wp:simplePos x="0" y="0"/>
              <wp:positionH relativeFrom="page">
                <wp:posOffset>3399155</wp:posOffset>
              </wp:positionH>
              <wp:positionV relativeFrom="page">
                <wp:posOffset>1624965</wp:posOffset>
              </wp:positionV>
              <wp:extent cx="708660" cy="146050"/>
              <wp:effectExtent l="0" t="0" r="1905"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F65" w:rsidRDefault="00077F65">
                          <w:r>
                            <w:rPr>
                              <w:rStyle w:val="affffffa"/>
                              <w:b w:val="0"/>
                              <w:bCs w:val="0"/>
                            </w:rPr>
                            <w:t>ВВЕДЕНИЕ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7" type="#_x0000_t202" style="position:absolute;margin-left:267.65pt;margin-top:127.95pt;width:55.8pt;height:11.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" filled="f" stroked="f">
              <v:textbox style="mso-fit-shape-to-text:t" inset="0,0,0,0">
                <w:txbxContent>
                  <w:p w:rsidR="00077F65" w:rsidRDefault="00077F65">
                    <w:r>
                      <w:rPr>
                        <w:rStyle w:val="affffffa"/>
                        <w:b w:val="0"/>
                        <w:bCs w:val="0"/>
                      </w:rPr>
                      <w:t>ВВЕДЕНИЕ</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65" w:rsidRDefault="00077F65">
    <w:pPr>
      <w:rPr>
        <w:sz w:val="2"/>
        <w:szCs w:val="2"/>
      </w:rPr>
    </w:pPr>
    <w:r>
      <w:rPr>
        <w:noProof/>
        <w:lang w:eastAsia="ru-RU"/>
      </w:rPr>
      <mc:AlternateContent>
        <mc:Choice Requires="wps">
          <w:drawing>
            <wp:anchor distT="0" distB="0" distL="63500" distR="63500" simplePos="0" relativeHeight="251662336" behindDoc="1" locked="0" layoutInCell="1" allowOverlap="1">
              <wp:simplePos x="0" y="0"/>
              <wp:positionH relativeFrom="page">
                <wp:posOffset>5796280</wp:posOffset>
              </wp:positionH>
              <wp:positionV relativeFrom="page">
                <wp:posOffset>1701800</wp:posOffset>
              </wp:positionV>
              <wp:extent cx="191135" cy="146050"/>
              <wp:effectExtent l="0" t="0" r="635"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F65" w:rsidRDefault="00077F65">
                          <w:r>
                            <w:fldChar w:fldCharType="begin"/>
                          </w:r>
                          <w:r>
                            <w:instrText xml:space="preserve"> PAGE \* MERGEFORMAT </w:instrText>
                          </w:r>
                          <w:r>
                            <w:fldChar w:fldCharType="separate"/>
                          </w:r>
                          <w:r w:rsidRPr="003B3C27">
                            <w:rPr>
                              <w:rStyle w:val="affffffa"/>
                              <w:noProof/>
                            </w:rPr>
                            <w:t>152</w:t>
                          </w:r>
                          <w:r>
                            <w:rPr>
                              <w:rStyle w:val="affffffa"/>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 o:spid="_x0000_s1028" type="#_x0000_t202" style="position:absolute;margin-left:456.4pt;margin-top:134pt;width:15.05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" filled="f" stroked="f">
              <v:textbox style="mso-fit-shape-to-text:t" inset="0,0,0,0">
                <w:txbxContent>
                  <w:p w:rsidR="00077F65" w:rsidRDefault="00077F65">
                    <w:r>
                      <w:fldChar w:fldCharType="begin"/>
                    </w:r>
                    <w:r>
                      <w:instrText xml:space="preserve"> PAGE \* MERGEFORMAT </w:instrText>
                    </w:r>
                    <w:r>
                      <w:fldChar w:fldCharType="separate"/>
                    </w:r>
                    <w:r w:rsidRPr="003B3C27">
                      <w:rPr>
                        <w:rStyle w:val="affffffa"/>
                        <w:noProof/>
                      </w:rPr>
                      <w:t>152</w:t>
                    </w:r>
                    <w:r>
                      <w:rPr>
                        <w:rStyle w:val="affffffa"/>
                        <w:b w:val="0"/>
                        <w:bCs w:val="0"/>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65" w:rsidRDefault="00077F65">
    <w:pPr>
      <w:rPr>
        <w:sz w:val="2"/>
        <w:szCs w:val="2"/>
      </w:rPr>
    </w:pPr>
    <w:r>
      <w:rPr>
        <w:noProof/>
        <w:lang w:eastAsia="ru-RU"/>
      </w:rPr>
      <mc:AlternateContent>
        <mc:Choice Requires="wps">
          <w:drawing>
            <wp:anchor distT="0" distB="0" distL="63500" distR="63500" simplePos="0" relativeHeight="251663360" behindDoc="1" locked="0" layoutInCell="1" allowOverlap="1">
              <wp:simplePos x="0" y="0"/>
              <wp:positionH relativeFrom="page">
                <wp:posOffset>5796280</wp:posOffset>
              </wp:positionH>
              <wp:positionV relativeFrom="page">
                <wp:posOffset>1701800</wp:posOffset>
              </wp:positionV>
              <wp:extent cx="118110" cy="83185"/>
              <wp:effectExtent l="0" t="0" r="635"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83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F65" w:rsidRDefault="00077F65">
                          <w:r>
                            <w:fldChar w:fldCharType="begin"/>
                          </w:r>
                          <w:r>
                            <w:instrText xml:space="preserve"> PAGE \* MERGEFORMAT </w:instrText>
                          </w:r>
                          <w:r>
                            <w:fldChar w:fldCharType="separate"/>
                          </w:r>
                          <w:r w:rsidRPr="00077F65">
                            <w:rPr>
                              <w:rStyle w:val="affffffa"/>
                              <w:b w:val="0"/>
                              <w:bCs w:val="0"/>
                              <w:noProof/>
                            </w:rPr>
                            <w:t>17</w:t>
                          </w:r>
                          <w:r>
                            <w:rPr>
                              <w:rStyle w:val="affffffa"/>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5" o:spid="_x0000_s1029" type="#_x0000_t202" style="position:absolute;margin-left:456.4pt;margin-top:134pt;width:9.3pt;height:6.5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" filled="f" stroked="f">
              <v:textbox style="mso-fit-shape-to-text:t" inset="0,0,0,0">
                <w:txbxContent>
                  <w:p w:rsidR="00077F65" w:rsidRDefault="00077F65">
                    <w:r>
                      <w:fldChar w:fldCharType="begin"/>
                    </w:r>
                    <w:r>
                      <w:instrText xml:space="preserve"> PAGE \* MERGEFORMAT </w:instrText>
                    </w:r>
                    <w:r>
                      <w:fldChar w:fldCharType="separate"/>
                    </w:r>
                    <w:r w:rsidRPr="00077F65">
                      <w:rPr>
                        <w:rStyle w:val="affffffa"/>
                        <w:b w:val="0"/>
                        <w:bCs w:val="0"/>
                        <w:noProof/>
                      </w:rPr>
                      <w:t>17</w:t>
                    </w:r>
                    <w:r>
                      <w:rPr>
                        <w:rStyle w:val="affffffa"/>
                        <w:b w:val="0"/>
                        <w:bCs w:val="0"/>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65" w:rsidRDefault="00077F6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65" w:rsidRDefault="00077F6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65" w:rsidRDefault="00077F65">
    <w:pPr>
      <w:rPr>
        <w:sz w:val="2"/>
        <w:szCs w:val="2"/>
      </w:rPr>
    </w:pPr>
    <w:r>
      <w:rPr>
        <w:noProof/>
        <w:lang w:eastAsia="ru-RU"/>
      </w:rPr>
      <mc:AlternateContent>
        <mc:Choice Requires="wps">
          <w:drawing>
            <wp:anchor distT="0" distB="0" distL="63500" distR="63500" simplePos="0" relativeHeight="251664384" behindDoc="1" locked="0" layoutInCell="1" allowOverlap="1">
              <wp:simplePos x="0" y="0"/>
              <wp:positionH relativeFrom="page">
                <wp:posOffset>5796280</wp:posOffset>
              </wp:positionH>
              <wp:positionV relativeFrom="page">
                <wp:posOffset>1701800</wp:posOffset>
              </wp:positionV>
              <wp:extent cx="191135" cy="146050"/>
              <wp:effectExtent l="0" t="0" r="635"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F65" w:rsidRDefault="00077F65">
                          <w:r>
                            <w:fldChar w:fldCharType="begin"/>
                          </w:r>
                          <w:r>
                            <w:instrText xml:space="preserve"> PAGE \* MERGEFORMAT </w:instrText>
                          </w:r>
                          <w:r>
                            <w:fldChar w:fldCharType="separate"/>
                          </w:r>
                          <w:r w:rsidRPr="003B3C27">
                            <w:rPr>
                              <w:rStyle w:val="affffffa"/>
                              <w:noProof/>
                            </w:rPr>
                            <w:t>158</w:t>
                          </w:r>
                          <w:r>
                            <w:rPr>
                              <w:rStyle w:val="affffffa"/>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30" type="#_x0000_t202" style="position:absolute;margin-left:456.4pt;margin-top:134pt;width:15.05pt;height:11.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" filled="f" stroked="f">
              <v:textbox style="mso-fit-shape-to-text:t" inset="0,0,0,0">
                <w:txbxContent>
                  <w:p w:rsidR="00077F65" w:rsidRDefault="00077F65">
                    <w:r>
                      <w:fldChar w:fldCharType="begin"/>
                    </w:r>
                    <w:r>
                      <w:instrText xml:space="preserve"> PAGE \* MERGEFORMAT </w:instrText>
                    </w:r>
                    <w:r>
                      <w:fldChar w:fldCharType="separate"/>
                    </w:r>
                    <w:r w:rsidRPr="003B3C27">
                      <w:rPr>
                        <w:rStyle w:val="affffffa"/>
                        <w:noProof/>
                      </w:rPr>
                      <w:t>158</w:t>
                    </w:r>
                    <w:r>
                      <w:rPr>
                        <w:rStyle w:val="affffffa"/>
                        <w:b w:val="0"/>
                        <w:bCs w:val="0"/>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65" w:rsidRDefault="00077F65">
    <w:pPr>
      <w:rPr>
        <w:sz w:val="2"/>
        <w:szCs w:val="2"/>
      </w:rPr>
    </w:pPr>
    <w:r>
      <w:rPr>
        <w:noProof/>
        <w:lang w:eastAsia="ru-RU"/>
      </w:rPr>
      <mc:AlternateContent>
        <mc:Choice Requires="wps">
          <w:drawing>
            <wp:anchor distT="0" distB="0" distL="63500" distR="63500" simplePos="0" relativeHeight="251665408" behindDoc="1" locked="0" layoutInCell="1" allowOverlap="1">
              <wp:simplePos x="0" y="0"/>
              <wp:positionH relativeFrom="page">
                <wp:posOffset>5796280</wp:posOffset>
              </wp:positionH>
              <wp:positionV relativeFrom="page">
                <wp:posOffset>1701800</wp:posOffset>
              </wp:positionV>
              <wp:extent cx="118110" cy="83185"/>
              <wp:effectExtent l="0" t="0" r="635"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83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F65" w:rsidRDefault="00077F65">
                          <w:r>
                            <w:fldChar w:fldCharType="begin"/>
                          </w:r>
                          <w:r>
                            <w:instrText xml:space="preserve"> PAGE \* MERGEFORMAT </w:instrText>
                          </w:r>
                          <w:r>
                            <w:fldChar w:fldCharType="separate"/>
                          </w:r>
                          <w:r w:rsidRPr="00077F65">
                            <w:rPr>
                              <w:rStyle w:val="affffffa"/>
                              <w:b w:val="0"/>
                              <w:bCs w:val="0"/>
                              <w:noProof/>
                            </w:rPr>
                            <w:t>23</w:t>
                          </w:r>
                          <w:r>
                            <w:rPr>
                              <w:rStyle w:val="affffffa"/>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31" type="#_x0000_t202" style="position:absolute;margin-left:456.4pt;margin-top:134pt;width:9.3pt;height:6.5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" filled="f" stroked="f">
              <v:textbox style="mso-fit-shape-to-text:t" inset="0,0,0,0">
                <w:txbxContent>
                  <w:p w:rsidR="00077F65" w:rsidRDefault="00077F65">
                    <w:r>
                      <w:fldChar w:fldCharType="begin"/>
                    </w:r>
                    <w:r>
                      <w:instrText xml:space="preserve"> PAGE \* MERGEFORMAT </w:instrText>
                    </w:r>
                    <w:r>
                      <w:fldChar w:fldCharType="separate"/>
                    </w:r>
                    <w:r w:rsidRPr="00077F65">
                      <w:rPr>
                        <w:rStyle w:val="affffffa"/>
                        <w:b w:val="0"/>
                        <w:bCs w:val="0"/>
                        <w:noProof/>
                      </w:rPr>
                      <w:t>23</w:t>
                    </w:r>
                    <w:r>
                      <w:rPr>
                        <w:rStyle w:val="affffffa"/>
                        <w:b w:val="0"/>
                        <w:bCs w:val="0"/>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65" w:rsidRDefault="00077F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BC7574"/>
    <w:multiLevelType w:val="multilevel"/>
    <w:tmpl w:val="69A4465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47E0507"/>
    <w:multiLevelType w:val="multilevel"/>
    <w:tmpl w:val="2B7A2D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75F070B"/>
    <w:multiLevelType w:val="multilevel"/>
    <w:tmpl w:val="AE7AFA8A"/>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C1540D6"/>
    <w:multiLevelType w:val="multilevel"/>
    <w:tmpl w:val="35AC7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DCF6C86"/>
    <w:multiLevelType w:val="multilevel"/>
    <w:tmpl w:val="4CB67B2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A921C4B"/>
    <w:multiLevelType w:val="multilevel"/>
    <w:tmpl w:val="42681B6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2AD01B08"/>
    <w:multiLevelType w:val="multilevel"/>
    <w:tmpl w:val="7C0A2F9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2F5B03FC"/>
    <w:multiLevelType w:val="multilevel"/>
    <w:tmpl w:val="29C6EAD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37F4E07"/>
    <w:multiLevelType w:val="multilevel"/>
    <w:tmpl w:val="396C46E4"/>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50">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2">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281037A"/>
    <w:multiLevelType w:val="multilevel"/>
    <w:tmpl w:val="FB326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9296AA2"/>
    <w:multiLevelType w:val="multilevel"/>
    <w:tmpl w:val="3B2C75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B316297"/>
    <w:multiLevelType w:val="multilevel"/>
    <w:tmpl w:val="F320D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F6D5650"/>
    <w:multiLevelType w:val="singleLevel"/>
    <w:tmpl w:val="D24E845E"/>
    <w:lvl w:ilvl="0">
      <w:start w:val="1"/>
      <w:numFmt w:val="decimal"/>
      <w:pStyle w:val="123"/>
      <w:lvlText w:val="%1."/>
      <w:lvlJc w:val="left"/>
      <w:pPr>
        <w:tabs>
          <w:tab w:val="num" w:pos="360"/>
        </w:tabs>
        <w:ind w:left="360" w:hanging="360"/>
      </w:pPr>
    </w:lvl>
  </w:abstractNum>
  <w:abstractNum w:abstractNumId="58">
    <w:nsid w:val="56CD388F"/>
    <w:multiLevelType w:val="multilevel"/>
    <w:tmpl w:val="3C168DDC"/>
    <w:lvl w:ilvl="0">
      <w:start w:val="1"/>
      <w:numFmt w:val="none"/>
      <w:suff w:val="nothing"/>
      <w:lvlText w:val=""/>
      <w:lvlJc w:val="left"/>
      <w:pPr>
        <w:ind w:left="360" w:hanging="360"/>
      </w:pPr>
    </w:lvl>
    <w:lvl w:ilvl="1">
      <w:start w:val="1"/>
      <w:numFmt w:val="upperRoman"/>
      <w:suff w:val="space"/>
      <w:lvlText w:val="РОЗДІЛ %1%2."/>
      <w:lvlJc w:val="left"/>
      <w:pPr>
        <w:ind w:left="792" w:hanging="432"/>
      </w:pPr>
      <w:rPr>
        <w:rFonts w:ascii="Times New Roman" w:hAnsi="Times New Roman" w:cs="Times New Roman" w:hint="default"/>
        <w:b/>
        <w:bCs/>
        <w:i w:val="0"/>
        <w:iCs w:val="0"/>
        <w:sz w:val="28"/>
        <w:szCs w:val="28"/>
      </w:rPr>
    </w:lvl>
    <w:lvl w:ilvl="2">
      <w:start w:val="1"/>
      <w:numFmt w:val="decimal"/>
      <w:isLg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suff w:val="nothing"/>
      <w:lvlText w:val="Таблица %1.%5"/>
      <w:lvlJc w:val="left"/>
      <w:pPr>
        <w:ind w:left="2232" w:hanging="792"/>
      </w:pPr>
      <w:rPr>
        <w:rFonts w:ascii="Times New Roman" w:hAnsi="Times New Roman" w:cs="Times New Roman" w:hint="default"/>
        <w:b w:val="0"/>
        <w:bCs w:val="0"/>
        <w:i/>
        <w:iCs/>
        <w:sz w:val="28"/>
        <w:szCs w:val="28"/>
      </w:rPr>
    </w:lvl>
    <w:lvl w:ilvl="5">
      <w:start w:val="1"/>
      <w:numFmt w:val="decimal"/>
      <w:pStyle w:val="ab"/>
      <w:suff w:val="space"/>
      <w:lvlText w:val="Рис. %1.%6"/>
      <w:lvlJc w:val="left"/>
      <w:pPr>
        <w:ind w:left="2736" w:hanging="936"/>
      </w:pPr>
      <w:rPr>
        <w:rFonts w:ascii="Times New Roman" w:hAnsi="Times New Roman" w:cs="Times New Roman" w:hint="default"/>
        <w:b w:val="0"/>
        <w:bCs w:val="0"/>
        <w:i/>
        <w:iCs/>
        <w:sz w:val="28"/>
        <w:szCs w:val="28"/>
      </w:r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9">
    <w:nsid w:val="64DE584C"/>
    <w:multiLevelType w:val="multilevel"/>
    <w:tmpl w:val="DC10CB10"/>
    <w:lvl w:ilvl="0">
      <w:start w:val="1"/>
      <w:numFmt w:val="decimal"/>
      <w:pStyle w:val="ac"/>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60">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71C7A9B"/>
    <w:multiLevelType w:val="singleLevel"/>
    <w:tmpl w:val="EA5C7110"/>
    <w:lvl w:ilvl="0">
      <w:start w:val="1"/>
      <w:numFmt w:val="decimal"/>
      <w:pStyle w:val="ad"/>
      <w:lvlText w:val="%1."/>
      <w:legacy w:legacy="1" w:legacySpace="0" w:legacyIndent="230"/>
      <w:lvlJc w:val="left"/>
      <w:rPr>
        <w:rFonts w:ascii="Times New Roman" w:hAnsi="Times New Roman" w:hint="default"/>
      </w:rPr>
    </w:lvl>
  </w:abstractNum>
  <w:abstractNum w:abstractNumId="62">
    <w:nsid w:val="6BDE003A"/>
    <w:multiLevelType w:val="multilevel"/>
    <w:tmpl w:val="CED8CF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C425FB5"/>
    <w:multiLevelType w:val="multilevel"/>
    <w:tmpl w:val="6D9A1BC4"/>
    <w:lvl w:ilvl="0">
      <w:start w:val="1"/>
      <w:numFmt w:val="decimal"/>
      <w:pStyle w:val="ae"/>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64">
    <w:nsid w:val="79E0627E"/>
    <w:multiLevelType w:val="multilevel"/>
    <w:tmpl w:val="791CBE0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abstractNum w:abstractNumId="66">
    <w:nsid w:val="7AFB527A"/>
    <w:multiLevelType w:val="multilevel"/>
    <w:tmpl w:val="AE905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40"/>
  </w:num>
  <w:num w:numId="37">
    <w:abstractNumId w:val="38"/>
  </w:num>
  <w:num w:numId="38">
    <w:abstractNumId w:val="53"/>
  </w:num>
  <w:num w:numId="39">
    <w:abstractNumId w:val="0"/>
  </w:num>
  <w:num w:numId="40">
    <w:abstractNumId w:val="59"/>
  </w:num>
  <w:num w:numId="41">
    <w:abstractNumId w:val="63"/>
  </w:num>
  <w:num w:numId="42">
    <w:abstractNumId w:val="46"/>
  </w:num>
  <w:num w:numId="43">
    <w:abstractNumId w:val="60"/>
  </w:num>
  <w:num w:numId="44">
    <w:abstractNumId w:val="51"/>
  </w:num>
  <w:num w:numId="45">
    <w:abstractNumId w:val="57"/>
  </w:num>
  <w:num w:numId="46">
    <w:abstractNumId w:val="44"/>
  </w:num>
  <w:num w:numId="47">
    <w:abstractNumId w:val="49"/>
  </w:num>
  <w:num w:numId="48">
    <w:abstractNumId w:val="52"/>
  </w:num>
  <w:num w:numId="49">
    <w:abstractNumId w:val="65"/>
  </w:num>
  <w:num w:numId="50">
    <w:abstractNumId w:val="50"/>
  </w:num>
  <w:num w:numId="51">
    <w:abstractNumId w:val="61"/>
  </w:num>
  <w:num w:numId="52">
    <w:abstractNumId w:val="58"/>
  </w:num>
  <w:num w:numId="53">
    <w:abstractNumId w:val="62"/>
  </w:num>
  <w:num w:numId="54">
    <w:abstractNumId w:val="42"/>
  </w:num>
  <w:num w:numId="55">
    <w:abstractNumId w:val="37"/>
  </w:num>
  <w:num w:numId="56">
    <w:abstractNumId w:val="64"/>
  </w:num>
  <w:num w:numId="57">
    <w:abstractNumId w:val="55"/>
  </w:num>
  <w:num w:numId="58">
    <w:abstractNumId w:val="54"/>
  </w:num>
  <w:num w:numId="59">
    <w:abstractNumId w:val="41"/>
  </w:num>
  <w:num w:numId="60">
    <w:abstractNumId w:val="47"/>
  </w:num>
  <w:num w:numId="61">
    <w:abstractNumId w:val="56"/>
  </w:num>
  <w:num w:numId="62">
    <w:abstractNumId w:val="66"/>
  </w:num>
  <w:num w:numId="63">
    <w:abstractNumId w:val="45"/>
  </w:num>
  <w:num w:numId="64">
    <w:abstractNumId w:val="43"/>
  </w:num>
  <w:num w:numId="65">
    <w:abstractNumId w:val="48"/>
  </w:num>
  <w:num w:numId="66">
    <w:abstractNumId w:val="39"/>
  </w:num>
  <w:num w:numId="67">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1E6B"/>
    <w:rsid w:val="00025B58"/>
    <w:rsid w:val="00032036"/>
    <w:rsid w:val="00033939"/>
    <w:rsid w:val="000374B3"/>
    <w:rsid w:val="00051185"/>
    <w:rsid w:val="00051685"/>
    <w:rsid w:val="000561E5"/>
    <w:rsid w:val="000622FD"/>
    <w:rsid w:val="00066F8B"/>
    <w:rsid w:val="00075237"/>
    <w:rsid w:val="0007545F"/>
    <w:rsid w:val="0007598C"/>
    <w:rsid w:val="00076DA7"/>
    <w:rsid w:val="00077F65"/>
    <w:rsid w:val="00080ED1"/>
    <w:rsid w:val="0008255B"/>
    <w:rsid w:val="000935B0"/>
    <w:rsid w:val="000948A4"/>
    <w:rsid w:val="000976D0"/>
    <w:rsid w:val="000A1C0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27F28"/>
    <w:rsid w:val="001407E0"/>
    <w:rsid w:val="00143253"/>
    <w:rsid w:val="00143634"/>
    <w:rsid w:val="00151077"/>
    <w:rsid w:val="00151B01"/>
    <w:rsid w:val="00152934"/>
    <w:rsid w:val="00155A25"/>
    <w:rsid w:val="001604BA"/>
    <w:rsid w:val="00162A81"/>
    <w:rsid w:val="00170FB9"/>
    <w:rsid w:val="001731B9"/>
    <w:rsid w:val="0017650B"/>
    <w:rsid w:val="001A197B"/>
    <w:rsid w:val="001A5E82"/>
    <w:rsid w:val="001A6FC9"/>
    <w:rsid w:val="001B38EF"/>
    <w:rsid w:val="001C00AC"/>
    <w:rsid w:val="001D44CB"/>
    <w:rsid w:val="001D5247"/>
    <w:rsid w:val="001E1D37"/>
    <w:rsid w:val="001F14AE"/>
    <w:rsid w:val="001F1507"/>
    <w:rsid w:val="001F5786"/>
    <w:rsid w:val="001F5861"/>
    <w:rsid w:val="001F66E7"/>
    <w:rsid w:val="00203029"/>
    <w:rsid w:val="00206C75"/>
    <w:rsid w:val="00207839"/>
    <w:rsid w:val="00210E5D"/>
    <w:rsid w:val="00217013"/>
    <w:rsid w:val="002250DF"/>
    <w:rsid w:val="002274A6"/>
    <w:rsid w:val="00237D17"/>
    <w:rsid w:val="00247042"/>
    <w:rsid w:val="0026628F"/>
    <w:rsid w:val="00267173"/>
    <w:rsid w:val="00267C02"/>
    <w:rsid w:val="00281A3F"/>
    <w:rsid w:val="00281C9C"/>
    <w:rsid w:val="0028253D"/>
    <w:rsid w:val="0028418C"/>
    <w:rsid w:val="00286089"/>
    <w:rsid w:val="00292B3F"/>
    <w:rsid w:val="00294571"/>
    <w:rsid w:val="00297EC3"/>
    <w:rsid w:val="002A3CF8"/>
    <w:rsid w:val="002A6528"/>
    <w:rsid w:val="002B2CE4"/>
    <w:rsid w:val="002C2904"/>
    <w:rsid w:val="002C4796"/>
    <w:rsid w:val="002C4E2C"/>
    <w:rsid w:val="002C68E9"/>
    <w:rsid w:val="002D0973"/>
    <w:rsid w:val="002D11A8"/>
    <w:rsid w:val="002D3886"/>
    <w:rsid w:val="002D43F2"/>
    <w:rsid w:val="002D4909"/>
    <w:rsid w:val="002D6821"/>
    <w:rsid w:val="002E0109"/>
    <w:rsid w:val="002E2E1C"/>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48C8"/>
    <w:rsid w:val="003E74CD"/>
    <w:rsid w:val="003F0DDD"/>
    <w:rsid w:val="003F1B82"/>
    <w:rsid w:val="003F1EBF"/>
    <w:rsid w:val="003F7330"/>
    <w:rsid w:val="004102F1"/>
    <w:rsid w:val="00410514"/>
    <w:rsid w:val="00411717"/>
    <w:rsid w:val="00414194"/>
    <w:rsid w:val="004209A4"/>
    <w:rsid w:val="00421A11"/>
    <w:rsid w:val="004224A4"/>
    <w:rsid w:val="00422F09"/>
    <w:rsid w:val="00424DBD"/>
    <w:rsid w:val="004313DD"/>
    <w:rsid w:val="004314DF"/>
    <w:rsid w:val="00445A41"/>
    <w:rsid w:val="00453A09"/>
    <w:rsid w:val="00457062"/>
    <w:rsid w:val="00460F0B"/>
    <w:rsid w:val="0046167F"/>
    <w:rsid w:val="0046268D"/>
    <w:rsid w:val="00471A16"/>
    <w:rsid w:val="00474B03"/>
    <w:rsid w:val="00476112"/>
    <w:rsid w:val="004942BD"/>
    <w:rsid w:val="004962C8"/>
    <w:rsid w:val="004A5A83"/>
    <w:rsid w:val="004B258F"/>
    <w:rsid w:val="004B56F9"/>
    <w:rsid w:val="004B59E3"/>
    <w:rsid w:val="004B5B8B"/>
    <w:rsid w:val="004B659F"/>
    <w:rsid w:val="004C647D"/>
    <w:rsid w:val="004D233A"/>
    <w:rsid w:val="004D5C1C"/>
    <w:rsid w:val="004D6F08"/>
    <w:rsid w:val="004F03AF"/>
    <w:rsid w:val="0050242F"/>
    <w:rsid w:val="00507295"/>
    <w:rsid w:val="00512BED"/>
    <w:rsid w:val="0051645F"/>
    <w:rsid w:val="00521F13"/>
    <w:rsid w:val="00524D1A"/>
    <w:rsid w:val="005350B8"/>
    <w:rsid w:val="00535170"/>
    <w:rsid w:val="0053557A"/>
    <w:rsid w:val="005461ED"/>
    <w:rsid w:val="0054636D"/>
    <w:rsid w:val="005506B9"/>
    <w:rsid w:val="00550C9A"/>
    <w:rsid w:val="00554C24"/>
    <w:rsid w:val="005573D6"/>
    <w:rsid w:val="00564844"/>
    <w:rsid w:val="00575183"/>
    <w:rsid w:val="00576C1A"/>
    <w:rsid w:val="005803EE"/>
    <w:rsid w:val="00582EA9"/>
    <w:rsid w:val="00592471"/>
    <w:rsid w:val="005A2875"/>
    <w:rsid w:val="005A4EFD"/>
    <w:rsid w:val="005B2AFF"/>
    <w:rsid w:val="005C0E6E"/>
    <w:rsid w:val="005C3CE3"/>
    <w:rsid w:val="005E17E9"/>
    <w:rsid w:val="005E2FD3"/>
    <w:rsid w:val="005E3ED4"/>
    <w:rsid w:val="005F3280"/>
    <w:rsid w:val="00600AC4"/>
    <w:rsid w:val="00600D4B"/>
    <w:rsid w:val="00602EB4"/>
    <w:rsid w:val="00603575"/>
    <w:rsid w:val="00606397"/>
    <w:rsid w:val="00612643"/>
    <w:rsid w:val="00612DF3"/>
    <w:rsid w:val="00616BC2"/>
    <w:rsid w:val="00625CB1"/>
    <w:rsid w:val="00626D20"/>
    <w:rsid w:val="00630F43"/>
    <w:rsid w:val="006339C2"/>
    <w:rsid w:val="00635899"/>
    <w:rsid w:val="00644F0B"/>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3865"/>
    <w:rsid w:val="00734F87"/>
    <w:rsid w:val="007409BD"/>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A5D6D"/>
    <w:rsid w:val="008B1120"/>
    <w:rsid w:val="008C1976"/>
    <w:rsid w:val="008D0321"/>
    <w:rsid w:val="008D1C61"/>
    <w:rsid w:val="008D39D9"/>
    <w:rsid w:val="008D3C20"/>
    <w:rsid w:val="008D778C"/>
    <w:rsid w:val="008E567E"/>
    <w:rsid w:val="008E7A5F"/>
    <w:rsid w:val="008F087D"/>
    <w:rsid w:val="008F1A03"/>
    <w:rsid w:val="008F4410"/>
    <w:rsid w:val="0090002D"/>
    <w:rsid w:val="00902A7A"/>
    <w:rsid w:val="00911979"/>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4C6B"/>
    <w:rsid w:val="009C7D55"/>
    <w:rsid w:val="009D350E"/>
    <w:rsid w:val="009D4CB8"/>
    <w:rsid w:val="009D636F"/>
    <w:rsid w:val="009E3FFD"/>
    <w:rsid w:val="009F0B90"/>
    <w:rsid w:val="009F1AB4"/>
    <w:rsid w:val="009F3601"/>
    <w:rsid w:val="009F4BD2"/>
    <w:rsid w:val="009F7EAC"/>
    <w:rsid w:val="00A0133D"/>
    <w:rsid w:val="00A04E00"/>
    <w:rsid w:val="00A0743D"/>
    <w:rsid w:val="00A1263B"/>
    <w:rsid w:val="00A127C8"/>
    <w:rsid w:val="00A1408B"/>
    <w:rsid w:val="00A23A7B"/>
    <w:rsid w:val="00A23EA5"/>
    <w:rsid w:val="00A27490"/>
    <w:rsid w:val="00A30D04"/>
    <w:rsid w:val="00A4158A"/>
    <w:rsid w:val="00A41FCB"/>
    <w:rsid w:val="00A43E12"/>
    <w:rsid w:val="00A463C8"/>
    <w:rsid w:val="00A521E0"/>
    <w:rsid w:val="00A627AC"/>
    <w:rsid w:val="00A65EDA"/>
    <w:rsid w:val="00A738D1"/>
    <w:rsid w:val="00A765AA"/>
    <w:rsid w:val="00A814A4"/>
    <w:rsid w:val="00A84733"/>
    <w:rsid w:val="00A85D55"/>
    <w:rsid w:val="00A864C7"/>
    <w:rsid w:val="00A87114"/>
    <w:rsid w:val="00A94E96"/>
    <w:rsid w:val="00A96C62"/>
    <w:rsid w:val="00AA2DB9"/>
    <w:rsid w:val="00AB335F"/>
    <w:rsid w:val="00AB4721"/>
    <w:rsid w:val="00AB48AC"/>
    <w:rsid w:val="00AB7800"/>
    <w:rsid w:val="00AC1CB8"/>
    <w:rsid w:val="00AC454C"/>
    <w:rsid w:val="00AC5CFA"/>
    <w:rsid w:val="00AC7317"/>
    <w:rsid w:val="00AD01B6"/>
    <w:rsid w:val="00AD6C9A"/>
    <w:rsid w:val="00AD6CFF"/>
    <w:rsid w:val="00AD75CF"/>
    <w:rsid w:val="00AF2A0A"/>
    <w:rsid w:val="00AF34B6"/>
    <w:rsid w:val="00AF5500"/>
    <w:rsid w:val="00AF649C"/>
    <w:rsid w:val="00B008CD"/>
    <w:rsid w:val="00B00DBF"/>
    <w:rsid w:val="00B01552"/>
    <w:rsid w:val="00B01ABC"/>
    <w:rsid w:val="00B02945"/>
    <w:rsid w:val="00B03B32"/>
    <w:rsid w:val="00B04D2F"/>
    <w:rsid w:val="00B1230A"/>
    <w:rsid w:val="00B15527"/>
    <w:rsid w:val="00B276EA"/>
    <w:rsid w:val="00B3226C"/>
    <w:rsid w:val="00B339FA"/>
    <w:rsid w:val="00B46023"/>
    <w:rsid w:val="00B53BD0"/>
    <w:rsid w:val="00B56A3E"/>
    <w:rsid w:val="00B615E6"/>
    <w:rsid w:val="00B631C8"/>
    <w:rsid w:val="00B639A3"/>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B62E1"/>
    <w:rsid w:val="00BC766C"/>
    <w:rsid w:val="00BD44C2"/>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083F"/>
    <w:rsid w:val="00C44D61"/>
    <w:rsid w:val="00C50E4C"/>
    <w:rsid w:val="00C53120"/>
    <w:rsid w:val="00C56704"/>
    <w:rsid w:val="00C57007"/>
    <w:rsid w:val="00C57DC8"/>
    <w:rsid w:val="00C63D1D"/>
    <w:rsid w:val="00C70C58"/>
    <w:rsid w:val="00C77163"/>
    <w:rsid w:val="00C816EB"/>
    <w:rsid w:val="00C87CAD"/>
    <w:rsid w:val="00C95815"/>
    <w:rsid w:val="00C97048"/>
    <w:rsid w:val="00CA1E2D"/>
    <w:rsid w:val="00CB1C7A"/>
    <w:rsid w:val="00CB5B02"/>
    <w:rsid w:val="00CB6FAB"/>
    <w:rsid w:val="00CB730A"/>
    <w:rsid w:val="00CB74DD"/>
    <w:rsid w:val="00CC5461"/>
    <w:rsid w:val="00CC5557"/>
    <w:rsid w:val="00CC6BB0"/>
    <w:rsid w:val="00CD729D"/>
    <w:rsid w:val="00CE2459"/>
    <w:rsid w:val="00CE3755"/>
    <w:rsid w:val="00CF1ECA"/>
    <w:rsid w:val="00CF6003"/>
    <w:rsid w:val="00CF63E0"/>
    <w:rsid w:val="00D11577"/>
    <w:rsid w:val="00D131DD"/>
    <w:rsid w:val="00D13A16"/>
    <w:rsid w:val="00D148BD"/>
    <w:rsid w:val="00D1591A"/>
    <w:rsid w:val="00D20D12"/>
    <w:rsid w:val="00D22B42"/>
    <w:rsid w:val="00D240D1"/>
    <w:rsid w:val="00D2425A"/>
    <w:rsid w:val="00D3158B"/>
    <w:rsid w:val="00D347FA"/>
    <w:rsid w:val="00D35B8E"/>
    <w:rsid w:val="00D35F0F"/>
    <w:rsid w:val="00D364A9"/>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D6C4C"/>
    <w:rsid w:val="00DE5D7B"/>
    <w:rsid w:val="00DF2B63"/>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97FDE"/>
    <w:rsid w:val="00EA4717"/>
    <w:rsid w:val="00EA6A2D"/>
    <w:rsid w:val="00EA6F55"/>
    <w:rsid w:val="00EA6FF4"/>
    <w:rsid w:val="00EC10BA"/>
    <w:rsid w:val="00EC68A6"/>
    <w:rsid w:val="00ED245E"/>
    <w:rsid w:val="00ED2E24"/>
    <w:rsid w:val="00EE7DE8"/>
    <w:rsid w:val="00EF23BD"/>
    <w:rsid w:val="00EF7393"/>
    <w:rsid w:val="00F02799"/>
    <w:rsid w:val="00F07883"/>
    <w:rsid w:val="00F224B8"/>
    <w:rsid w:val="00F224C0"/>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4973"/>
    <w:rsid w:val="00FE754F"/>
    <w:rsid w:val="00FE7C93"/>
    <w:rsid w:val="00FF04EF"/>
    <w:rsid w:val="00FF25AD"/>
    <w:rsid w:val="00FF44F5"/>
    <w:rsid w:val="00FF4AA9"/>
    <w:rsid w:val="00FF5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176BD27-24AD-409A-9176-194591E9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f"/>
    <w:next w:val="af"/>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f"/>
    <w:next w:val="af"/>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
    <w:qFormat/>
    <w:pPr>
      <w:numPr>
        <w:ilvl w:val="2"/>
      </w:numPr>
      <w:outlineLvl w:val="2"/>
    </w:pPr>
  </w:style>
  <w:style w:type="paragraph" w:styleId="4">
    <w:name w:val="heading 4"/>
    <w:basedOn w:val="af"/>
    <w:next w:val="af"/>
    <w:qFormat/>
    <w:pPr>
      <w:keepNext/>
      <w:numPr>
        <w:ilvl w:val="3"/>
        <w:numId w:val="1"/>
      </w:numPr>
      <w:spacing w:line="360" w:lineRule="auto"/>
      <w:jc w:val="center"/>
      <w:outlineLvl w:val="3"/>
    </w:pPr>
    <w:rPr>
      <w:sz w:val="32"/>
      <w:szCs w:val="20"/>
    </w:rPr>
  </w:style>
  <w:style w:type="paragraph" w:styleId="5">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4">
    <w:name w:val="Символ сноски"/>
    <w:uiPriority w:val="99"/>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aliases w:val=" Знак2 Знак,Верх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uiPriority w:val="99"/>
    <w:rPr>
      <w:sz w:val="24"/>
      <w:szCs w:val="24"/>
    </w:rPr>
  </w:style>
  <w:style w:type="character" w:customStyle="1" w:styleId="afa">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aliases w:val=" Знак3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3">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3">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link w:val="affffff6"/>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f"/>
    <w:link w:val="1ff1"/>
    <w:pPr>
      <w:spacing w:after="120"/>
    </w:pPr>
    <w:rPr>
      <w:sz w:val="28"/>
    </w:rPr>
  </w:style>
  <w:style w:type="paragraph" w:styleId="afffffffc">
    <w:name w:val="List"/>
    <w:basedOn w:val="af"/>
    <w:pPr>
      <w:tabs>
        <w:tab w:val="left" w:pos="644"/>
      </w:tabs>
      <w:spacing w:before="60" w:after="60"/>
      <w:ind w:left="624" w:hanging="340"/>
    </w:pPr>
    <w:rPr>
      <w:sz w:val="26"/>
    </w:rPr>
  </w:style>
  <w:style w:type="paragraph" w:customStyle="1" w:styleId="2fc">
    <w:name w:val="Название2"/>
    <w:basedOn w:val="af"/>
    <w:pPr>
      <w:suppressLineNumbers/>
      <w:spacing w:before="120" w:after="120"/>
    </w:pPr>
    <w:rPr>
      <w:rFonts w:cs="Times New Roman CYR"/>
      <w:i/>
      <w:iCs/>
    </w:rPr>
  </w:style>
  <w:style w:type="paragraph" w:customStyle="1" w:styleId="2fd">
    <w:name w:val="Указатель2"/>
    <w:basedOn w:val="af"/>
    <w:pPr>
      <w:suppressLineNumbers/>
    </w:pPr>
    <w:rPr>
      <w:rFonts w:cs="Times New Roman CYR"/>
    </w:rPr>
  </w:style>
  <w:style w:type="paragraph" w:styleId="1ff2">
    <w:name w:val="toc 1"/>
    <w:aliases w:val="Дисс. Оглавление 1, 1,Стиль таб"/>
    <w:basedOn w:val="af"/>
    <w:next w:val="af"/>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f"/>
    <w:link w:val="2fe"/>
    <w:uiPriority w:val="99"/>
    <w:pPr>
      <w:spacing w:line="240" w:lineRule="atLeast"/>
      <w:jc w:val="both"/>
    </w:pPr>
  </w:style>
  <w:style w:type="paragraph" w:styleId="afffffffe">
    <w:name w:val="header"/>
    <w:aliases w:val=" Знак2,ВерхКолонтитул"/>
    <w:basedOn w:val="af"/>
    <w:pPr>
      <w:tabs>
        <w:tab w:val="center" w:pos="4677"/>
        <w:tab w:val="right" w:pos="9355"/>
      </w:tabs>
      <w:spacing w:line="240" w:lineRule="atLeast"/>
      <w:ind w:firstLine="700"/>
      <w:jc w:val="both"/>
    </w:pPr>
    <w:rPr>
      <w:sz w:val="28"/>
    </w:rPr>
  </w:style>
  <w:style w:type="paragraph" w:customStyle="1" w:styleId="1ff3">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f">
    <w:name w:val="Title"/>
    <w:basedOn w:val="af"/>
    <w:next w:val="affffffff0"/>
    <w:qFormat/>
    <w:pPr>
      <w:spacing w:line="360" w:lineRule="auto"/>
      <w:jc w:val="center"/>
    </w:pPr>
    <w:rPr>
      <w:caps/>
      <w:sz w:val="32"/>
      <w:szCs w:val="20"/>
    </w:rPr>
  </w:style>
  <w:style w:type="paragraph" w:styleId="affffffff0">
    <w:name w:val="Subtitle"/>
    <w:basedOn w:val="af"/>
    <w:next w:val="afffffffb"/>
    <w:qFormat/>
    <w:pPr>
      <w:widowControl w:val="0"/>
      <w:jc w:val="center"/>
    </w:pPr>
    <w:rPr>
      <w:rFonts w:ascii="OpenSymbol" w:hAnsi="OpenSymbol" w:cs="OpenSymbol"/>
      <w:b/>
      <w:sz w:val="20"/>
      <w:szCs w:val="20"/>
    </w:rPr>
  </w:style>
  <w:style w:type="paragraph" w:styleId="affffffff1">
    <w:name w:val="footer"/>
    <w:basedOn w:val="af"/>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f"/>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3">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3"/>
    <w:pPr>
      <w:widowControl w:val="0"/>
      <w:spacing w:line="360" w:lineRule="auto"/>
    </w:pPr>
    <w:rPr>
      <w:sz w:val="18"/>
      <w:szCs w:val="20"/>
      <w:lang w:val="en-US"/>
    </w:rPr>
  </w:style>
  <w:style w:type="paragraph" w:customStyle="1" w:styleId="affffffff4">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2">
    <w:name w:val="Цитата3"/>
    <w:basedOn w:val="af"/>
    <w:pPr>
      <w:widowControl w:val="0"/>
      <w:spacing w:line="360" w:lineRule="auto"/>
      <w:ind w:left="567" w:right="567"/>
      <w:jc w:val="center"/>
    </w:pPr>
    <w:rPr>
      <w:sz w:val="28"/>
      <w:szCs w:val="20"/>
    </w:rPr>
  </w:style>
  <w:style w:type="paragraph" w:customStyle="1" w:styleId="342">
    <w:name w:val="Основной текст с отступом 34"/>
    <w:basedOn w:val="af"/>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6">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f"/>
    <w:link w:val="1ff5"/>
    <w:uiPriority w:val="99"/>
    <w:pPr>
      <w:spacing w:before="280" w:after="280"/>
    </w:pPr>
    <w:rPr>
      <w:color w:val="000000"/>
    </w:rPr>
  </w:style>
  <w:style w:type="paragraph" w:customStyle="1" w:styleId="rvps698610">
    <w:name w:val="rvps698610"/>
    <w:basedOn w:val="af"/>
    <w:pPr>
      <w:spacing w:after="100"/>
      <w:ind w:right="200"/>
    </w:pPr>
  </w:style>
  <w:style w:type="paragraph" w:styleId="3f3">
    <w:name w:val="toc 3"/>
    <w:basedOn w:val="af"/>
    <w:next w:val="af"/>
    <w:link w:val="3f4"/>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6">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9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aliases w:val=" Знак1, Знак Знак Знак"/>
    <w:basedOn w:val="af"/>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2">
    <w:name w:val="Основной текст 31"/>
    <w:basedOn w:val="af"/>
    <w:pPr>
      <w:jc w:val="both"/>
    </w:pPr>
    <w:rPr>
      <w:rFonts w:ascii="OpenSymbol" w:hAnsi="OpenSymbol" w:cs="OpenSymbol"/>
      <w:sz w:val="26"/>
      <w:szCs w:val="20"/>
    </w:rPr>
  </w:style>
  <w:style w:type="paragraph" w:customStyle="1" w:styleId="217">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
    <w:next w:val="af"/>
    <w:pPr>
      <w:ind w:left="720"/>
    </w:pPr>
  </w:style>
  <w:style w:type="paragraph" w:customStyle="1" w:styleId="1ffa">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f"/>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f"/>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d">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e">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4">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5">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4">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f"/>
    <w:pPr>
      <w:spacing w:before="280" w:after="280"/>
    </w:pPr>
    <w:rPr>
      <w:rFonts w:ascii="OpenSymbol" w:eastAsia="OpenSymbol" w:hAnsi="OpenSymbol" w:cs="OpenSymbol"/>
    </w:rPr>
  </w:style>
  <w:style w:type="paragraph" w:customStyle="1" w:styleId="1fff0">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1">
    <w:name w:val="Абзац списка1"/>
    <w:basedOn w:val="af"/>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6">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b">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
    <w:pPr>
      <w:numPr>
        <w:numId w:val="29"/>
      </w:numPr>
      <w:spacing w:line="360" w:lineRule="auto"/>
    </w:pPr>
    <w:rPr>
      <w:sz w:val="28"/>
      <w:szCs w:val="28"/>
    </w:rPr>
  </w:style>
  <w:style w:type="paragraph" w:styleId="86">
    <w:name w:val="toc 8"/>
    <w:basedOn w:val="af"/>
    <w:next w:val="af"/>
    <w:uiPriority w:val="39"/>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
    <w:pPr>
      <w:tabs>
        <w:tab w:val="left" w:pos="360"/>
      </w:tabs>
      <w:spacing w:line="360" w:lineRule="auto"/>
      <w:ind w:left="360" w:hanging="360"/>
      <w:jc w:val="both"/>
    </w:pPr>
    <w:rPr>
      <w:sz w:val="28"/>
      <w:szCs w:val="20"/>
    </w:rPr>
  </w:style>
  <w:style w:type="paragraph" w:customStyle="1" w:styleId="315">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
    <w:pPr>
      <w:spacing w:after="120"/>
    </w:pPr>
    <w:rPr>
      <w:rFonts w:ascii="MS Reference Specialty" w:hAnsi="MS Reference Specialty" w:cs="MS Reference Specialty"/>
      <w:b/>
      <w:bCs/>
    </w:rPr>
  </w:style>
  <w:style w:type="paragraph" w:customStyle="1" w:styleId="-4">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a">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7">
    <w:name w:val="Обычный (веб)3"/>
    <w:basedOn w:val="af"/>
    <w:pPr>
      <w:spacing w:before="150" w:after="150"/>
      <w:jc w:val="both"/>
    </w:pPr>
  </w:style>
  <w:style w:type="paragraph" w:customStyle="1" w:styleId="1fffd">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
    <w:next w:val="af"/>
    <w:link w:val="5c"/>
    <w:pPr>
      <w:ind w:left="960"/>
    </w:pPr>
    <w:rPr>
      <w:rFonts w:ascii="IzhTitl" w:hAnsi="IzhTitl" w:cs="IzhTitl"/>
      <w:sz w:val="18"/>
      <w:szCs w:val="18"/>
    </w:rPr>
  </w:style>
  <w:style w:type="paragraph" w:styleId="66">
    <w:name w:val="toc 6"/>
    <w:basedOn w:val="af"/>
    <w:next w:val="af"/>
    <w:link w:val="67"/>
    <w:uiPriority w:val="39"/>
    <w:pPr>
      <w:ind w:left="1200"/>
    </w:pPr>
    <w:rPr>
      <w:rFonts w:ascii="IzhTitl" w:hAnsi="IzhTitl" w:cs="IzhTitl"/>
      <w:sz w:val="18"/>
      <w:szCs w:val="18"/>
    </w:rPr>
  </w:style>
  <w:style w:type="paragraph" w:styleId="77">
    <w:name w:val="toc 7"/>
    <w:basedOn w:val="af"/>
    <w:next w:val="af"/>
    <w:uiPriority w:val="39"/>
    <w:pPr>
      <w:ind w:left="1440"/>
    </w:pPr>
    <w:rPr>
      <w:rFonts w:ascii="IzhTitl" w:hAnsi="IzhTitl" w:cs="IzhTitl"/>
      <w:sz w:val="18"/>
      <w:szCs w:val="18"/>
    </w:rPr>
  </w:style>
  <w:style w:type="paragraph" w:styleId="93">
    <w:name w:val="toc 9"/>
    <w:basedOn w:val="af"/>
    <w:next w:val="af"/>
    <w:uiPriority w:val="39"/>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8"/>
    <w:pPr>
      <w:spacing w:before="280" w:after="280"/>
    </w:pPr>
    <w:rPr>
      <w:lang w:val="uk-UA"/>
    </w:rPr>
  </w:style>
  <w:style w:type="paragraph" w:customStyle="1" w:styleId="3f8">
    <w:name w:val="заголовок 3"/>
    <w:basedOn w:val="af"/>
    <w:next w:val="af"/>
    <w:pPr>
      <w:keepNext/>
      <w:widowControl w:val="0"/>
      <w:autoSpaceDE w:val="0"/>
      <w:jc w:val="center"/>
    </w:pPr>
    <w:rPr>
      <w:b/>
      <w:bCs/>
      <w:sz w:val="20"/>
      <w:szCs w:val="20"/>
    </w:rPr>
  </w:style>
  <w:style w:type="paragraph" w:customStyle="1" w:styleId="1fffe">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0">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0">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1">
    <w:name w:val="Основной текст с отступом1"/>
    <w:basedOn w:val="af"/>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f"/>
    <w:pPr>
      <w:widowControl w:val="0"/>
      <w:spacing w:line="360" w:lineRule="auto"/>
      <w:ind w:firstLine="680"/>
      <w:jc w:val="both"/>
    </w:pPr>
    <w:rPr>
      <w:sz w:val="28"/>
      <w:szCs w:val="20"/>
      <w:lang w:val="uk-UA"/>
    </w:rPr>
  </w:style>
  <w:style w:type="paragraph" w:customStyle="1" w:styleId="1ffff2">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3">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
    <w:name w:val="Маркированный список 31"/>
    <w:basedOn w:val="af"/>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d">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uiPriority w:val="99"/>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5">
    <w:name w:val="index 1"/>
    <w:basedOn w:val="af"/>
    <w:next w:val="af"/>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5">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b"/>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7">
    <w:name w:val="Текст примечания1"/>
    <w:basedOn w:val="af"/>
    <w:rPr>
      <w:sz w:val="20"/>
      <w:szCs w:val="20"/>
    </w:rPr>
  </w:style>
  <w:style w:type="paragraph" w:customStyle="1" w:styleId="222">
    <w:name w:val="Основной текст 22"/>
    <w:basedOn w:val="af"/>
    <w:uiPriority w:val="99"/>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a">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d">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d">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b"/>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8">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f">
    <w:name w:val="Цитата11"/>
    <w:basedOn w:val="af"/>
    <w:pPr>
      <w:ind w:left="72" w:right="-766"/>
      <w:jc w:val="both"/>
    </w:pPr>
    <w:rPr>
      <w:sz w:val="28"/>
      <w:szCs w:val="20"/>
    </w:rPr>
  </w:style>
  <w:style w:type="paragraph" w:customStyle="1" w:styleId="3fb">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b"/>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b"/>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9">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2">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6">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f0">
    <w:name w:val="Название11"/>
    <w:basedOn w:val="af"/>
    <w:pPr>
      <w:suppressLineNumbers/>
      <w:spacing w:before="120" w:after="120"/>
    </w:pPr>
    <w:rPr>
      <w:rFonts w:cs="Helvetica"/>
      <w:i/>
      <w:iCs/>
    </w:rPr>
  </w:style>
  <w:style w:type="paragraph" w:customStyle="1" w:styleId="1ffffb">
    <w:name w:val="Указатель1"/>
    <w:basedOn w:val="af"/>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c">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3">
    <w:name w:val="Указатель 51"/>
    <w:basedOn w:val="af"/>
    <w:next w:val="af"/>
    <w:pPr>
      <w:widowControl w:val="0"/>
      <w:autoSpaceDE w:val="0"/>
      <w:ind w:left="1000" w:hanging="200"/>
    </w:pPr>
    <w:rPr>
      <w:sz w:val="18"/>
      <w:szCs w:val="18"/>
    </w:rPr>
  </w:style>
  <w:style w:type="paragraph" w:customStyle="1" w:styleId="612">
    <w:name w:val="Указатель 61"/>
    <w:basedOn w:val="af"/>
    <w:next w:val="af"/>
    <w:pPr>
      <w:widowControl w:val="0"/>
      <w:autoSpaceDE w:val="0"/>
      <w:ind w:left="1200" w:hanging="200"/>
    </w:pPr>
    <w:rPr>
      <w:sz w:val="18"/>
      <w:szCs w:val="18"/>
    </w:rPr>
  </w:style>
  <w:style w:type="paragraph" w:customStyle="1" w:styleId="712">
    <w:name w:val="Указатель 71"/>
    <w:basedOn w:val="af"/>
    <w:next w:val="af"/>
    <w:pPr>
      <w:widowControl w:val="0"/>
      <w:autoSpaceDE w:val="0"/>
      <w:ind w:left="1400" w:hanging="200"/>
    </w:pPr>
    <w:rPr>
      <w:sz w:val="18"/>
      <w:szCs w:val="18"/>
    </w:rPr>
  </w:style>
  <w:style w:type="paragraph" w:customStyle="1" w:styleId="811">
    <w:name w:val="Указатель 81"/>
    <w:basedOn w:val="af"/>
    <w:next w:val="af"/>
    <w:pPr>
      <w:widowControl w:val="0"/>
      <w:autoSpaceDE w:val="0"/>
      <w:ind w:left="1600" w:hanging="200"/>
    </w:pPr>
    <w:rPr>
      <w:sz w:val="18"/>
      <w:szCs w:val="18"/>
    </w:rPr>
  </w:style>
  <w:style w:type="paragraph" w:customStyle="1" w:styleId="911">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2"/>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uiPriority w:val="99"/>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0">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6">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8">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uiPriority w:val="99"/>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uiPriority w:val="99"/>
    <w:pPr>
      <w:spacing w:before="280" w:after="280"/>
    </w:pPr>
    <w:rPr>
      <w:rFonts w:eastAsia="IzhTitl"/>
    </w:rPr>
  </w:style>
  <w:style w:type="paragraph" w:customStyle="1" w:styleId="msonormalbullet3gif">
    <w:name w:val="msonormalbullet3.gif"/>
    <w:basedOn w:val="af"/>
    <w:uiPriority w:val="99"/>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uiPriority w:val="99"/>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uiPriority w:val="99"/>
    <w:pPr>
      <w:spacing w:before="280" w:after="280"/>
    </w:pPr>
    <w:rPr>
      <w:rFonts w:eastAsia="IzhTitl"/>
    </w:rPr>
  </w:style>
  <w:style w:type="paragraph" w:customStyle="1" w:styleId="msonormalbullet1gifbullet3gif">
    <w:name w:val="msonormalbullet1gifbullet3.gif"/>
    <w:basedOn w:val="af"/>
    <w:uiPriority w:val="99"/>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a">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uiPriority w:val="34"/>
    <w:qFormat/>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3">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c">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5">
    <w:name w:val="Продолжение списка 51"/>
    <w:basedOn w:val="af"/>
    <w:pPr>
      <w:widowControl w:val="0"/>
      <w:spacing w:after="120"/>
      <w:ind w:left="1415"/>
    </w:pPr>
    <w:rPr>
      <w:szCs w:val="20"/>
    </w:rPr>
  </w:style>
  <w:style w:type="paragraph" w:customStyle="1" w:styleId="516">
    <w:name w:val="Список 51"/>
    <w:basedOn w:val="af"/>
    <w:pPr>
      <w:widowControl w:val="0"/>
      <w:ind w:left="1415" w:hanging="283"/>
    </w:pPr>
    <w:rPr>
      <w:szCs w:val="20"/>
    </w:rPr>
  </w:style>
  <w:style w:type="paragraph" w:customStyle="1" w:styleId="1fffffd">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f"/>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7">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5">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
    <w:pPr>
      <w:widowControl w:val="0"/>
      <w:shd w:val="clear" w:color="auto" w:fill="FFFFFF"/>
      <w:spacing w:after="660" w:line="0" w:lineRule="atLeast"/>
      <w:jc w:val="right"/>
    </w:pPr>
    <w:rPr>
      <w:sz w:val="26"/>
      <w:szCs w:val="26"/>
    </w:rPr>
  </w:style>
  <w:style w:type="paragraph" w:customStyle="1" w:styleId="517">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
    <w:pPr>
      <w:widowControl w:val="0"/>
      <w:shd w:val="clear" w:color="auto" w:fill="FFFFFF"/>
      <w:spacing w:line="451" w:lineRule="exact"/>
    </w:pPr>
    <w:rPr>
      <w:sz w:val="26"/>
      <w:szCs w:val="26"/>
    </w:rPr>
  </w:style>
  <w:style w:type="paragraph" w:customStyle="1" w:styleId="106">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2">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b"/>
    <w:uiPriority w:val="99"/>
    <w:pPr>
      <w:tabs>
        <w:tab w:val="left" w:pos="482"/>
      </w:tabs>
      <w:spacing w:after="0" w:line="336" w:lineRule="auto"/>
      <w:ind w:left="482" w:hanging="482"/>
      <w:jc w:val="both"/>
    </w:pPr>
    <w:rPr>
      <w:sz w:val="18"/>
      <w:szCs w:val="18"/>
      <w:lang w:val="uk-UA"/>
    </w:rPr>
  </w:style>
  <w:style w:type="paragraph" w:customStyle="1" w:styleId="afffffffffffffffffff1">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uiPriority w:val="99"/>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f0">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2">
    <w:name w:val="Заг 4"/>
    <w:basedOn w:val="af"/>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9">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a">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3">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f"/>
    <w:next w:val="af"/>
    <w:pPr>
      <w:spacing w:line="360" w:lineRule="auto"/>
      <w:ind w:left="440" w:hanging="440"/>
      <w:jc w:val="both"/>
    </w:pPr>
    <w:rPr>
      <w:sz w:val="28"/>
      <w:szCs w:val="20"/>
      <w:lang w:val="uk-UA"/>
    </w:rPr>
  </w:style>
  <w:style w:type="paragraph" w:customStyle="1" w:styleId="1ffffff6">
    <w:name w:val="Таблица ссылок1"/>
    <w:basedOn w:val="af"/>
    <w:next w:val="af"/>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0">
    <w:name w:val="Нумерованный текст дисертации"/>
    <w:basedOn w:val="af"/>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6">
    <w:name w:val="Маркер"/>
    <w:basedOn w:val="af"/>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a">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8">
    <w:name w:val="Абзац 3А"/>
    <w:basedOn w:val="af"/>
    <w:pPr>
      <w:tabs>
        <w:tab w:val="left" w:pos="964"/>
      </w:tabs>
      <w:spacing w:after="60"/>
      <w:ind w:left="964"/>
      <w:jc w:val="both"/>
    </w:pPr>
    <w:rPr>
      <w:sz w:val="22"/>
      <w:lang w:val="en-GB"/>
    </w:rPr>
  </w:style>
  <w:style w:type="paragraph" w:customStyle="1" w:styleId="4f7">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f"/>
    <w:pPr>
      <w:keepNext/>
      <w:spacing w:before="240" w:after="120"/>
      <w:jc w:val="both"/>
    </w:pPr>
    <w:rPr>
      <w:b/>
      <w:color w:val="5F5F5F"/>
      <w:sz w:val="28"/>
      <w:lang w:val="en-GB"/>
    </w:rPr>
  </w:style>
  <w:style w:type="paragraph" w:customStyle="1" w:styleId="4f8">
    <w:name w:val="Заголовок 4А"/>
    <w:basedOn w:val="af"/>
    <w:pPr>
      <w:keepNext/>
      <w:spacing w:before="240" w:after="120"/>
      <w:jc w:val="both"/>
    </w:pPr>
    <w:rPr>
      <w:rFonts w:ascii="IzhTitl" w:hAnsi="IzhTitl" w:cs="FreeSetCTT"/>
      <w:b/>
      <w:color w:val="333333"/>
      <w:lang w:val="en-GB"/>
    </w:rPr>
  </w:style>
  <w:style w:type="paragraph" w:customStyle="1" w:styleId="5f3">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f"/>
    <w:pPr>
      <w:widowControl w:val="0"/>
      <w:shd w:val="clear" w:color="auto" w:fill="FFFFFF"/>
      <w:spacing w:after="240" w:line="0" w:lineRule="atLeast"/>
    </w:pPr>
    <w:rPr>
      <w:b/>
      <w:bCs/>
      <w:spacing w:val="80"/>
      <w:sz w:val="32"/>
      <w:szCs w:val="32"/>
    </w:rPr>
  </w:style>
  <w:style w:type="paragraph" w:customStyle="1" w:styleId="343">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b"/>
    <w:rsid w:val="00803975"/>
    <w:rPr>
      <w:rFonts w:ascii="Garamond" w:eastAsia="Garamond" w:hAnsi="Garamond" w:cs="Garamond"/>
      <w:sz w:val="28"/>
      <w:szCs w:val="24"/>
      <w:lang w:eastAsia="ar-SA"/>
    </w:rPr>
  </w:style>
  <w:style w:type="paragraph" w:styleId="37">
    <w:name w:val="Body Text Indent 3"/>
    <w:basedOn w:val="af"/>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link w:val="affffffffffffffffffff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aliases w:val="Текст загальний"/>
    <w:basedOn w:val="af"/>
    <w:link w:val="225"/>
    <w:unhideWhenUsed/>
    <w:rsid w:val="00524D1A"/>
    <w:pPr>
      <w:spacing w:after="120" w:line="480" w:lineRule="auto"/>
    </w:pPr>
  </w:style>
  <w:style w:type="character" w:customStyle="1" w:styleId="225">
    <w:name w:val="Основной текст 2 Знак2"/>
    <w:aliases w:val="Текст загальний Знак1"/>
    <w:basedOn w:val="af0"/>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aliases w:val="ftref,Знак сноски-FN,Знак сноски 1"/>
    <w:basedOn w:val="af0"/>
    <w:uiPriority w:val="99"/>
    <w:rsid w:val="00524D1A"/>
    <w:rPr>
      <w:vertAlign w:val="superscript"/>
    </w:rPr>
  </w:style>
  <w:style w:type="character" w:styleId="affffffffffffffffffffb">
    <w:name w:val="annotation reference"/>
    <w:basedOn w:val="af0"/>
    <w:rsid w:val="00524D1A"/>
    <w:rPr>
      <w:sz w:val="16"/>
    </w:rPr>
  </w:style>
  <w:style w:type="paragraph" w:styleId="aff5">
    <w:name w:val="annotation text"/>
    <w:basedOn w:val="af"/>
    <w:link w:val="aff4"/>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0"/>
    <w:semiHidden/>
    <w:rsid w:val="00524D1A"/>
    <w:rPr>
      <w:rFonts w:ascii="Segoe UI" w:eastAsia="Garamond" w:hAnsi="Segoe UI" w:cs="Segoe UI"/>
      <w:sz w:val="16"/>
      <w:szCs w:val="16"/>
      <w:lang w:eastAsia="ar-SA"/>
    </w:rPr>
  </w:style>
  <w:style w:type="character" w:styleId="affffffffffffffffffffc">
    <w:name w:val="endnote reference"/>
    <w:basedOn w:val="af0"/>
    <w:semiHidden/>
    <w:rsid w:val="00524D1A"/>
    <w:rPr>
      <w:vertAlign w:val="superscript"/>
    </w:rPr>
  </w:style>
  <w:style w:type="paragraph" w:styleId="34">
    <w:name w:val="Body Text 3"/>
    <w:basedOn w:val="af"/>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aliases w:val=" Знак3"/>
    <w:basedOn w:val="af"/>
    <w:link w:val="afd"/>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0"/>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a">
    <w:name w:val="Гиперссылка4"/>
    <w:basedOn w:val="af0"/>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d">
    <w:name w:val="List Bullet"/>
    <w:aliases w:val="Lista wypunktowana Znak Znak"/>
    <w:basedOn w:val="af"/>
    <w:link w:val="affffffffffffffffffff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0"/>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0"/>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2"/>
    <w:uiPriority w:val="99"/>
    <w:semiHidden/>
    <w:unhideWhenUsed/>
    <w:rsid w:val="0001496C"/>
  </w:style>
  <w:style w:type="numbering" w:customStyle="1" w:styleId="2fffff0">
    <w:name w:val="Нет списка2"/>
    <w:next w:val="af2"/>
    <w:uiPriority w:val="99"/>
    <w:semiHidden/>
    <w:unhideWhenUsed/>
    <w:rsid w:val="00A814A4"/>
  </w:style>
  <w:style w:type="paragraph" w:customStyle="1" w:styleId="3ffc">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0"/>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0"/>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9">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locked/>
    <w:rsid w:val="0010053C"/>
    <w:rPr>
      <w:sz w:val="21"/>
      <w:shd w:val="clear" w:color="auto" w:fill="FFFFFF"/>
    </w:rPr>
  </w:style>
  <w:style w:type="paragraph" w:customStyle="1" w:styleId="afffffffffffffffffffffd">
    <w:name w:val="Основний текст"/>
    <w:basedOn w:val="af"/>
    <w:link w:val="afffffffffffffffffffffc"/>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1"/>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f"/>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f"/>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f"/>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0"/>
    <w:rsid w:val="003A3D03"/>
  </w:style>
  <w:style w:type="paragraph" w:customStyle="1" w:styleId="4ff8">
    <w:name w:val="4"/>
    <w:aliases w:val="&amp;#231,&amp;#224,&amp;#227,&amp;#238,&amp;#235,&amp;#226,&amp;#234"/>
    <w:basedOn w:val="af"/>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4">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f"/>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f"/>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rsid w:val="00886B4E"/>
  </w:style>
  <w:style w:type="paragraph" w:customStyle="1" w:styleId="affffffffffffffffffffff8">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0"/>
    <w:rsid w:val="00886B4E"/>
  </w:style>
  <w:style w:type="character" w:customStyle="1" w:styleId="affffffffffffffffffffffd">
    <w:name w:val="назначение"/>
    <w:basedOn w:val="af0"/>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e">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1">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rsid w:val="001F66E7"/>
    <w:rPr>
      <w:rFonts w:ascii="Times New Roman" w:hAnsi="Times New Roman" w:cs="Times New Roman"/>
      <w:sz w:val="18"/>
      <w:szCs w:val="18"/>
    </w:rPr>
  </w:style>
  <w:style w:type="paragraph" w:customStyle="1" w:styleId="335">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0"/>
    <w:rsid w:val="006F1417"/>
    <w:rPr>
      <w:rFonts w:ascii="Verdana" w:hAnsi="Verdana" w:hint="default"/>
      <w:color w:val="000000"/>
      <w:sz w:val="20"/>
      <w:szCs w:val="20"/>
    </w:rPr>
  </w:style>
  <w:style w:type="table" w:styleId="-10">
    <w:name w:val="Table Web 1"/>
    <w:basedOn w:val="af1"/>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1"/>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0"/>
    <w:rsid w:val="000C57B6"/>
  </w:style>
  <w:style w:type="paragraph" w:customStyle="1" w:styleId="2100">
    <w:name w:val="Основной текст 210"/>
    <w:basedOn w:val="af"/>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f"/>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f"/>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3">
    <w:name w:val="?сновной текст с отступом"/>
    <w:basedOn w:val="af"/>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f"/>
    <w:next w:val="af"/>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f"/>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f"/>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f"/>
    <w:next w:val="af"/>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f"/>
    <w:next w:val="af"/>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f"/>
    <w:next w:val="af"/>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f"/>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f"/>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f"/>
    <w:next w:val="af"/>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4">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5">
    <w:name w:val="?сновной текст"/>
    <w:basedOn w:val="af"/>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f"/>
    <w:rsid w:val="001731B9"/>
    <w:pPr>
      <w:tabs>
        <w:tab w:val="clear" w:pos="431"/>
        <w:tab w:val="left" w:pos="1584"/>
      </w:tabs>
    </w:pPr>
  </w:style>
  <w:style w:type="paragraph" w:customStyle="1" w:styleId="afffffffffffffffffffffff6">
    <w:name w:val="?етка таблицы"/>
    <w:basedOn w:val="afffffffffffffffffffffff4"/>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f"/>
    <w:rsid w:val="001731B9"/>
    <w:pPr>
      <w:tabs>
        <w:tab w:val="clear" w:pos="431"/>
        <w:tab w:val="left" w:pos="1584"/>
      </w:tabs>
    </w:pPr>
  </w:style>
  <w:style w:type="paragraph" w:customStyle="1" w:styleId="afffffffffffffffffffffff7">
    <w:name w:val="?азвание объекта"/>
    <w:basedOn w:val="af"/>
    <w:next w:val="af"/>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f"/>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f"/>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f"/>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f"/>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f"/>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8">
    <w:name w:val="курсовая"/>
    <w:basedOn w:val="af"/>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9">
    <w:name w:val="курсовая Знак"/>
    <w:rsid w:val="001731B9"/>
    <w:rPr>
      <w:sz w:val="25"/>
      <w:szCs w:val="25"/>
      <w:lang w:val="ru-RU" w:eastAsia="ru-RU" w:bidi="ar-SA"/>
    </w:rPr>
  </w:style>
  <w:style w:type="paragraph" w:customStyle="1" w:styleId="sbm">
    <w:name w:val="sbm"/>
    <w:basedOn w:val="af"/>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f"/>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f"/>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f"/>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2"/>
    <w:uiPriority w:val="99"/>
    <w:semiHidden/>
    <w:unhideWhenUsed/>
    <w:rsid w:val="001731B9"/>
  </w:style>
  <w:style w:type="character" w:customStyle="1" w:styleId="afffffffffffffffffffffffa">
    <w:name w:val="Текст покажчика місця заповнення"/>
    <w:uiPriority w:val="99"/>
    <w:semiHidden/>
    <w:rsid w:val="001731B9"/>
    <w:rPr>
      <w:color w:val="808080"/>
    </w:rPr>
  </w:style>
  <w:style w:type="table" w:customStyle="1" w:styleId="1ffffffff">
    <w:name w:val="Сітка таблиці1"/>
    <w:basedOn w:val="af1"/>
    <w:next w:val="affffffffffffffffffff7"/>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f"/>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f"/>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f"/>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f"/>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2"/>
    <w:uiPriority w:val="99"/>
    <w:semiHidden/>
    <w:unhideWhenUsed/>
    <w:rsid w:val="001731B9"/>
  </w:style>
  <w:style w:type="table" w:customStyle="1" w:styleId="2ffffff1">
    <w:name w:val="Сітка таблиці2"/>
    <w:basedOn w:val="af1"/>
    <w:next w:val="affffffffffffffffffff7"/>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2"/>
    <w:uiPriority w:val="99"/>
    <w:semiHidden/>
    <w:unhideWhenUsed/>
    <w:rsid w:val="001731B9"/>
  </w:style>
  <w:style w:type="numbering" w:customStyle="1" w:styleId="12d">
    <w:name w:val="Немає списку12"/>
    <w:next w:val="af2"/>
    <w:uiPriority w:val="99"/>
    <w:semiHidden/>
    <w:unhideWhenUsed/>
    <w:rsid w:val="001731B9"/>
  </w:style>
  <w:style w:type="numbering" w:customStyle="1" w:styleId="21f6">
    <w:name w:val="Немає списку21"/>
    <w:next w:val="af2"/>
    <w:uiPriority w:val="99"/>
    <w:semiHidden/>
    <w:unhideWhenUsed/>
    <w:rsid w:val="001731B9"/>
  </w:style>
  <w:style w:type="numbering" w:customStyle="1" w:styleId="139">
    <w:name w:val="Немає списку13"/>
    <w:next w:val="af2"/>
    <w:uiPriority w:val="99"/>
    <w:semiHidden/>
    <w:unhideWhenUsed/>
    <w:rsid w:val="001731B9"/>
  </w:style>
  <w:style w:type="numbering" w:customStyle="1" w:styleId="229">
    <w:name w:val="Немає списку22"/>
    <w:next w:val="af2"/>
    <w:uiPriority w:val="99"/>
    <w:semiHidden/>
    <w:unhideWhenUsed/>
    <w:rsid w:val="001731B9"/>
  </w:style>
  <w:style w:type="numbering" w:customStyle="1" w:styleId="14f">
    <w:name w:val="Немає списку14"/>
    <w:next w:val="af2"/>
    <w:uiPriority w:val="99"/>
    <w:semiHidden/>
    <w:unhideWhenUsed/>
    <w:rsid w:val="001731B9"/>
  </w:style>
  <w:style w:type="numbering" w:customStyle="1" w:styleId="234">
    <w:name w:val="Немає списку23"/>
    <w:next w:val="af2"/>
    <w:uiPriority w:val="99"/>
    <w:semiHidden/>
    <w:unhideWhenUsed/>
    <w:rsid w:val="001731B9"/>
  </w:style>
  <w:style w:type="paragraph" w:customStyle="1" w:styleId="afffffffffffffffffffffffb">
    <w:name w:val="Заголовок змісту"/>
    <w:basedOn w:val="1"/>
    <w:next w:val="af"/>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f"/>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0"/>
    <w:rsid w:val="00BE4502"/>
    <w:rPr>
      <w:b/>
      <w:vanish/>
      <w:color w:val="FF0000"/>
      <w:sz w:val="28"/>
      <w:szCs w:val="28"/>
      <w:lang w:val="ru-RU"/>
    </w:rPr>
  </w:style>
  <w:style w:type="character" w:customStyle="1" w:styleId="bstrong">
    <w:name w:val="bstrong"/>
    <w:basedOn w:val="af0"/>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f"/>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f"/>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0"/>
    <w:rsid w:val="005F3280"/>
  </w:style>
  <w:style w:type="character" w:customStyle="1" w:styleId="sylfaen11pt">
    <w:name w:val="sylfaen11pt"/>
    <w:basedOn w:val="af0"/>
    <w:rsid w:val="005F3280"/>
  </w:style>
  <w:style w:type="character" w:customStyle="1" w:styleId="1pt2">
    <w:name w:val="1pt"/>
    <w:basedOn w:val="af0"/>
    <w:rsid w:val="005F3280"/>
  </w:style>
  <w:style w:type="character" w:customStyle="1" w:styleId="6f8">
    <w:name w:val="6"/>
    <w:basedOn w:val="af0"/>
    <w:rsid w:val="005F3280"/>
  </w:style>
  <w:style w:type="character" w:customStyle="1" w:styleId="95pt2">
    <w:name w:val="95pt"/>
    <w:basedOn w:val="af0"/>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c">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f"/>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f"/>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0"/>
    <w:rsid w:val="007C2E00"/>
    <w:rPr>
      <w:sz w:val="18"/>
      <w:szCs w:val="18"/>
      <w:lang w:bidi="ar-SA"/>
    </w:rPr>
  </w:style>
  <w:style w:type="character" w:customStyle="1" w:styleId="b-serp-urlitem1">
    <w:name w:val="b-serp-url__item1"/>
    <w:basedOn w:val="af0"/>
    <w:rsid w:val="007C2E00"/>
    <w:rPr>
      <w:vanish w:val="0"/>
      <w:webHidden w:val="0"/>
      <w:specVanish w:val="0"/>
    </w:rPr>
  </w:style>
  <w:style w:type="character" w:customStyle="1" w:styleId="b-serp-urlmark1">
    <w:name w:val="b-serp-url__mark1"/>
    <w:basedOn w:val="af0"/>
    <w:rsid w:val="007C2E00"/>
    <w:rPr>
      <w:rFonts w:ascii="Verdana" w:hAnsi="Verdana" w:hint="default"/>
    </w:rPr>
  </w:style>
  <w:style w:type="paragraph" w:customStyle="1" w:styleId="-e">
    <w:name w:val="АА - К У Р Ь Е Р"/>
    <w:basedOn w:val="af"/>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f"/>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f"/>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0"/>
    <w:rsid w:val="00BA6DC8"/>
    <w:rPr>
      <w:rFonts w:ascii="Times New Roman" w:hAnsi="Times New Roman" w:cs="Times New Roman"/>
      <w:sz w:val="18"/>
      <w:szCs w:val="18"/>
    </w:rPr>
  </w:style>
  <w:style w:type="character" w:customStyle="1" w:styleId="FontStyle432">
    <w:name w:val="Font Style432"/>
    <w:basedOn w:val="af0"/>
    <w:rsid w:val="00BA6DC8"/>
    <w:rPr>
      <w:rFonts w:ascii="Times New Roman" w:hAnsi="Times New Roman" w:cs="Times New Roman"/>
      <w:i/>
      <w:iCs/>
      <w:sz w:val="18"/>
      <w:szCs w:val="18"/>
    </w:rPr>
  </w:style>
  <w:style w:type="paragraph" w:customStyle="1" w:styleId="4ffd">
    <w:name w:val="Абзац списка4"/>
    <w:basedOn w:val="af"/>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f"/>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f"/>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f"/>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Абзац: Основной текст"/>
    <w:basedOn w:val="af"/>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f"/>
    <w:rsid w:val="00BA6DC8"/>
    <w:pPr>
      <w:suppressAutoHyphens w:val="0"/>
    </w:pPr>
    <w:rPr>
      <w:rFonts w:ascii="Verdana" w:eastAsia="Times New Roman" w:hAnsi="Verdana" w:cs="Verdana"/>
      <w:sz w:val="20"/>
      <w:szCs w:val="20"/>
      <w:lang w:val="en-US" w:eastAsia="en-US"/>
    </w:rPr>
  </w:style>
  <w:style w:type="character" w:customStyle="1" w:styleId="31d">
    <w:name w:val="31"/>
    <w:basedOn w:val="af0"/>
    <w:rsid w:val="00032036"/>
  </w:style>
  <w:style w:type="paragraph" w:customStyle="1" w:styleId="400">
    <w:name w:val="40"/>
    <w:basedOn w:val="af"/>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f"/>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0"/>
    <w:rsid w:val="00032036"/>
  </w:style>
  <w:style w:type="character" w:customStyle="1" w:styleId="a30">
    <w:name w:val="a3"/>
    <w:basedOn w:val="af0"/>
    <w:rsid w:val="00032036"/>
  </w:style>
  <w:style w:type="character" w:customStyle="1" w:styleId="a40">
    <w:name w:val="a4"/>
    <w:basedOn w:val="af0"/>
    <w:rsid w:val="00032036"/>
  </w:style>
  <w:style w:type="paragraph" w:customStyle="1" w:styleId="a50">
    <w:name w:val="a5"/>
    <w:basedOn w:val="af"/>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0"/>
    <w:rsid w:val="00032036"/>
  </w:style>
  <w:style w:type="character" w:customStyle="1" w:styleId="305">
    <w:name w:val="30"/>
    <w:basedOn w:val="af0"/>
    <w:rsid w:val="00032036"/>
  </w:style>
  <w:style w:type="character" w:customStyle="1" w:styleId="600">
    <w:name w:val="60"/>
    <w:basedOn w:val="af0"/>
    <w:rsid w:val="00032036"/>
  </w:style>
  <w:style w:type="character" w:customStyle="1" w:styleId="614">
    <w:name w:val="61"/>
    <w:basedOn w:val="af0"/>
    <w:rsid w:val="00032036"/>
  </w:style>
  <w:style w:type="paragraph" w:customStyle="1" w:styleId="800">
    <w:name w:val="80"/>
    <w:basedOn w:val="af"/>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0"/>
    <w:uiPriority w:val="99"/>
    <w:rsid w:val="00F54536"/>
    <w:rPr>
      <w:b w:val="0"/>
      <w:bCs w:val="0"/>
      <w:color w:val="949494"/>
      <w:sz w:val="24"/>
      <w:szCs w:val="24"/>
    </w:rPr>
  </w:style>
  <w:style w:type="character" w:customStyle="1" w:styleId="900">
    <w:name w:val="90"/>
    <w:basedOn w:val="af0"/>
    <w:rsid w:val="00662592"/>
  </w:style>
  <w:style w:type="character" w:customStyle="1" w:styleId="ab0">
    <w:name w:val="ab"/>
    <w:basedOn w:val="af0"/>
    <w:rsid w:val="00662592"/>
  </w:style>
  <w:style w:type="character" w:customStyle="1" w:styleId="aa0">
    <w:name w:val="aa"/>
    <w:basedOn w:val="af0"/>
    <w:rsid w:val="00662592"/>
  </w:style>
  <w:style w:type="character" w:customStyle="1" w:styleId="580">
    <w:name w:val="58"/>
    <w:basedOn w:val="af0"/>
    <w:rsid w:val="00662592"/>
  </w:style>
  <w:style w:type="character" w:customStyle="1" w:styleId="fontstyle130">
    <w:name w:val="fontstyle13"/>
    <w:basedOn w:val="af0"/>
    <w:rsid w:val="00662592"/>
  </w:style>
  <w:style w:type="character" w:customStyle="1" w:styleId="fontstyle140">
    <w:name w:val="fontstyle14"/>
    <w:basedOn w:val="af0"/>
    <w:rsid w:val="00662592"/>
  </w:style>
  <w:style w:type="character" w:customStyle="1" w:styleId="523">
    <w:name w:val="52"/>
    <w:basedOn w:val="af0"/>
    <w:rsid w:val="00662592"/>
  </w:style>
  <w:style w:type="character" w:customStyle="1" w:styleId="490">
    <w:name w:val="49"/>
    <w:basedOn w:val="af0"/>
    <w:rsid w:val="00662592"/>
  </w:style>
  <w:style w:type="paragraph" w:customStyle="1" w:styleId="14f0">
    <w:name w:val="14"/>
    <w:basedOn w:val="af"/>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4">
    <w:name w:val="Body Text First Indent"/>
    <w:basedOn w:val="af"/>
    <w:link w:val="afff3"/>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f"/>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0"/>
    <w:rsid w:val="00662592"/>
  </w:style>
  <w:style w:type="paragraph" w:customStyle="1" w:styleId="720">
    <w:name w:val="72"/>
    <w:basedOn w:val="af"/>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0"/>
    <w:rsid w:val="00662592"/>
  </w:style>
  <w:style w:type="character" w:customStyle="1" w:styleId="480">
    <w:name w:val="480"/>
    <w:basedOn w:val="af0"/>
    <w:rsid w:val="00662592"/>
  </w:style>
  <w:style w:type="character" w:customStyle="1" w:styleId="430">
    <w:name w:val="43"/>
    <w:basedOn w:val="af0"/>
    <w:rsid w:val="00662592"/>
  </w:style>
  <w:style w:type="character" w:customStyle="1" w:styleId="283">
    <w:name w:val="28"/>
    <w:basedOn w:val="af0"/>
    <w:rsid w:val="00662592"/>
  </w:style>
  <w:style w:type="character" w:customStyle="1" w:styleId="344">
    <w:name w:val="34"/>
    <w:basedOn w:val="af0"/>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0"/>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0"/>
    <w:rsid w:val="008B1120"/>
  </w:style>
  <w:style w:type="paragraph" w:customStyle="1" w:styleId="afffffffffffffffffffffffe">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f"/>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0"/>
    <w:rsid w:val="00803E5C"/>
  </w:style>
  <w:style w:type="character" w:customStyle="1" w:styleId="style11">
    <w:name w:val="style11"/>
    <w:basedOn w:val="af0"/>
    <w:rsid w:val="00803E5C"/>
  </w:style>
  <w:style w:type="character" w:customStyle="1" w:styleId="style300">
    <w:name w:val="style30"/>
    <w:basedOn w:val="af0"/>
    <w:rsid w:val="00803E5C"/>
  </w:style>
  <w:style w:type="character" w:customStyle="1" w:styleId="style210">
    <w:name w:val="style21"/>
    <w:basedOn w:val="af0"/>
    <w:rsid w:val="00803E5C"/>
  </w:style>
  <w:style w:type="paragraph" w:customStyle="1" w:styleId="affffffffffffffffffffffff">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0">
    <w:name w:val="Подраздел"/>
    <w:basedOn w:val="af"/>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1">
    <w:name w:val="МояСноска"/>
    <w:basedOn w:val="affffffffa"/>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2">
    <w:name w:val="МояНумерация"/>
    <w:basedOn w:val="afffffffffffffffffffffffe"/>
    <w:rsid w:val="00803E5C"/>
    <w:pPr>
      <w:tabs>
        <w:tab w:val="num" w:pos="2145"/>
      </w:tabs>
      <w:ind w:left="2145" w:hanging="885"/>
    </w:pPr>
  </w:style>
  <w:style w:type="paragraph" w:customStyle="1" w:styleId="affffffffffffffffffffffff3">
    <w:name w:val="ТекстДок"/>
    <w:basedOn w:val="af"/>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0"/>
    <w:rsid w:val="00803E5C"/>
    <w:rPr>
      <w:b/>
      <w:bCs/>
      <w:noProof w:val="0"/>
      <w:sz w:val="28"/>
      <w:szCs w:val="24"/>
      <w:lang w:val="uk-UA" w:eastAsia="ru-RU" w:bidi="ar-SA"/>
    </w:rPr>
  </w:style>
  <w:style w:type="paragraph" w:customStyle="1" w:styleId="affffffffffffffffffffffff4">
    <w:name w:val="ТекстАреф"/>
    <w:basedOn w:val="affffffffffffffffffffffff3"/>
    <w:rsid w:val="00803E5C"/>
    <w:pPr>
      <w:autoSpaceDE w:val="0"/>
      <w:autoSpaceDN w:val="0"/>
      <w:spacing w:line="240" w:lineRule="auto"/>
    </w:pPr>
  </w:style>
  <w:style w:type="numbering" w:customStyle="1" w:styleId="7f1">
    <w:name w:val="Нет списка7"/>
    <w:next w:val="af2"/>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5">
    <w:name w:val="Обічный"/>
    <w:basedOn w:val="af"/>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6">
    <w:name w:val="таблица"/>
    <w:basedOn w:val="af"/>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f"/>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f"/>
    <w:rsid w:val="007059E6"/>
    <w:pPr>
      <w:suppressAutoHyphens w:val="0"/>
    </w:pPr>
    <w:rPr>
      <w:rFonts w:ascii="Arial" w:eastAsia="Times New Roman" w:hAnsi="Arial" w:cs="Times New Roman"/>
      <w:szCs w:val="20"/>
    </w:rPr>
  </w:style>
  <w:style w:type="paragraph" w:customStyle="1" w:styleId="affffffffffffffffffffffff7">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f"/>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c">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0"/>
    <w:rsid w:val="0026628F"/>
    <w:rPr>
      <w:noProof w:val="0"/>
      <w:sz w:val="28"/>
      <w:lang w:val="ru-RU" w:eastAsia="ru-RU" w:bidi="ar-SA"/>
    </w:rPr>
  </w:style>
  <w:style w:type="paragraph" w:customStyle="1" w:styleId="affffffffffffffffffffffff8">
    <w:name w:val="Для таблиц Знак"/>
    <w:basedOn w:val="af"/>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f"/>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e">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f"/>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9">
    <w:name w:val="Заголовки таблиц"/>
    <w:basedOn w:val="1"/>
    <w:next w:val="af"/>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a">
    <w:name w:val="Текст диплома"/>
    <w:basedOn w:val="af"/>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0"/>
    <w:rsid w:val="0026628F"/>
    <w:rPr>
      <w:noProof w:val="0"/>
      <w:sz w:val="28"/>
      <w:lang w:val="ru-RU" w:eastAsia="ru-RU" w:bidi="ar-SA"/>
    </w:rPr>
  </w:style>
  <w:style w:type="paragraph" w:customStyle="1" w:styleId="affffffffffffffffffffffffb">
    <w:name w:val="Осно"/>
    <w:basedOn w:val="af"/>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c">
    <w:name w:val="Табличний"/>
    <w:basedOn w:val="af"/>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f"/>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d">
    <w:name w:val="Дисер"/>
    <w:basedOn w:val="af"/>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e">
    <w:name w:val="Латынь"/>
    <w:basedOn w:val="affffffff"/>
    <w:next w:val="af"/>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f">
    <w:name w:val="Основной текст с отступо"/>
    <w:basedOn w:val="af"/>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f"/>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0">
    <w:name w:val="Àáçàö"/>
    <w:basedOn w:val="af"/>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f"/>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f"/>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f"/>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1">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2">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f"/>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f"/>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f"/>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f"/>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0"/>
    <w:link w:val="BodyText20"/>
    <w:rsid w:val="00507295"/>
    <w:rPr>
      <w:rFonts w:ascii="Courier New" w:eastAsia="Times New Roman" w:hAnsi="Courier New" w:cs="Times New Roman"/>
      <w:spacing w:val="-20"/>
      <w:sz w:val="28"/>
    </w:rPr>
  </w:style>
  <w:style w:type="paragraph" w:customStyle="1" w:styleId="afffffffffffffffffffffffff3">
    <w:name w:val="Нормальный"/>
    <w:rsid w:val="00554C24"/>
    <w:rPr>
      <w:rFonts w:ascii="Times New Roman" w:eastAsia="Times New Roman" w:hAnsi="Times New Roman" w:cs="Times New Roman"/>
      <w:snapToGrid w:val="0"/>
    </w:rPr>
  </w:style>
  <w:style w:type="paragraph" w:customStyle="1" w:styleId="simple">
    <w:name w:val="simple"/>
    <w:basedOn w:val="af"/>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f"/>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4">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f"/>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f"/>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5">
    <w:name w:val="Список определений"/>
    <w:basedOn w:val="af"/>
    <w:next w:val="af"/>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0"/>
    <w:rsid w:val="00E97FCC"/>
    <w:rPr>
      <w:rFonts w:ascii="Arial" w:hAnsi="Arial" w:cs="Arial"/>
      <w:color w:val="000000"/>
      <w:sz w:val="18"/>
      <w:szCs w:val="18"/>
    </w:rPr>
  </w:style>
  <w:style w:type="paragraph" w:customStyle="1" w:styleId="5ff2">
    <w:name w:val="Основной текст с отступом5"/>
    <w:basedOn w:val="af"/>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f"/>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f"/>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f"/>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Вміст таблиці"/>
    <w:basedOn w:val="af"/>
    <w:rsid w:val="00D81ACB"/>
    <w:pPr>
      <w:suppressLineNumbers/>
    </w:pPr>
    <w:rPr>
      <w:rFonts w:ascii="Times New Roman" w:eastAsia="Times New Roman" w:hAnsi="Times New Roman" w:cs="Times New Roman"/>
      <w:lang w:val="uk-UA"/>
    </w:rPr>
  </w:style>
  <w:style w:type="paragraph" w:customStyle="1" w:styleId="WW-8">
    <w:name w:val="WW-Заголовок"/>
    <w:basedOn w:val="af"/>
    <w:rsid w:val="00D81ACB"/>
    <w:pPr>
      <w:suppressLineNumbers/>
      <w:spacing w:before="120" w:after="120"/>
    </w:pPr>
    <w:rPr>
      <w:rFonts w:ascii="Times New Roman" w:eastAsia="Times New Roman" w:hAnsi="Times New Roman" w:cs="Tahoma"/>
      <w:i/>
      <w:iCs/>
      <w:lang w:val="uk-UA"/>
    </w:rPr>
  </w:style>
  <w:style w:type="paragraph" w:customStyle="1" w:styleId="afffffffffffffffffffffffff7">
    <w:name w:val="Індекс"/>
    <w:basedOn w:val="af"/>
    <w:rsid w:val="00D81ACB"/>
    <w:pPr>
      <w:suppressLineNumbers/>
    </w:pPr>
    <w:rPr>
      <w:rFonts w:ascii="Times New Roman" w:eastAsia="Times New Roman" w:hAnsi="Times New Roman" w:cs="Tahoma"/>
      <w:lang w:val="uk-UA"/>
    </w:rPr>
  </w:style>
  <w:style w:type="paragraph" w:customStyle="1" w:styleId="afffffffffffffffffffffffff8">
    <w:name w:val="Заголовок таблиці"/>
    <w:basedOn w:val="afffffffffffffffffffffffff6"/>
    <w:rsid w:val="00D81ACB"/>
    <w:pPr>
      <w:jc w:val="center"/>
    </w:pPr>
    <w:rPr>
      <w:b/>
      <w:bCs/>
    </w:rPr>
  </w:style>
  <w:style w:type="paragraph" w:customStyle="1" w:styleId="caw">
    <w:name w:val="caw"/>
    <w:basedOn w:val="af"/>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f"/>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1"/>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f"/>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0"/>
    <w:rsid w:val="002E0109"/>
    <w:rPr>
      <w:color w:val="0000FF"/>
      <w:u w:val="single"/>
    </w:rPr>
  </w:style>
  <w:style w:type="character" w:customStyle="1" w:styleId="big2">
    <w:name w:val="big2"/>
    <w:basedOn w:val="af0"/>
    <w:rsid w:val="002E0109"/>
  </w:style>
  <w:style w:type="paragraph" w:customStyle="1" w:styleId="382">
    <w:name w:val="Основной текст с отступом 38"/>
    <w:basedOn w:val="af"/>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f"/>
    <w:next w:val="af"/>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f"/>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f"/>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f"/>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f"/>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f"/>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f"/>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f"/>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9">
    <w:name w:val="Абзац_монограф"/>
    <w:basedOn w:val="afffffffb"/>
    <w:link w:val="afffffffffffffffffffffffffa"/>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a">
    <w:name w:val="Абзац_монограф Знак"/>
    <w:link w:val="afffffffffffffffffffffffff9"/>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b">
    <w:name w:val="основа"/>
    <w:basedOn w:val="af"/>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f"/>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f"/>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f"/>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0"/>
    <w:rsid w:val="00207839"/>
  </w:style>
  <w:style w:type="paragraph" w:customStyle="1" w:styleId="2121">
    <w:name w:val="Основной текст с отступом 212"/>
    <w:basedOn w:val="af"/>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f"/>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f"/>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f"/>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f"/>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0"/>
    <w:rsid w:val="00A1263B"/>
  </w:style>
  <w:style w:type="character" w:customStyle="1" w:styleId="shorttext">
    <w:name w:val="short_text"/>
    <w:basedOn w:val="af0"/>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f"/>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0"/>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0"/>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0"/>
    <w:uiPriority w:val="99"/>
    <w:rsid w:val="00A30D04"/>
    <w:rPr>
      <w:rFonts w:cs="Times New Roman"/>
      <w:i/>
      <w:iCs/>
      <w:sz w:val="20"/>
      <w:szCs w:val="20"/>
    </w:rPr>
  </w:style>
  <w:style w:type="paragraph" w:customStyle="1" w:styleId="002">
    <w:name w:val="Заголовок (Книга) 002"/>
    <w:basedOn w:val="af"/>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c">
    <w:name w:val="раздилитель сноски"/>
    <w:basedOn w:val="af"/>
    <w:next w:val="afffffffd"/>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d">
    <w:name w:val="Название (Рис.)"/>
    <w:basedOn w:val="affffffffffffffffffff8"/>
    <w:autoRedefine/>
    <w:uiPriority w:val="99"/>
    <w:rsid w:val="00A30D04"/>
    <w:pPr>
      <w:keepNext/>
      <w:spacing w:line="240" w:lineRule="auto"/>
      <w:ind w:firstLine="0"/>
      <w:jc w:val="center"/>
    </w:pPr>
    <w:rPr>
      <w:b/>
      <w:spacing w:val="0"/>
      <w:sz w:val="24"/>
      <w:lang w:val="ru-RU"/>
    </w:rPr>
  </w:style>
  <w:style w:type="paragraph" w:customStyle="1" w:styleId="afffffffffffffffffffffffffe">
    <w:name w:val="Название (Таблица)"/>
    <w:basedOn w:val="affffffffffffffffffff8"/>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f"/>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f"/>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f"/>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f"/>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f">
    <w:name w:val="List Number"/>
    <w:basedOn w:val="af"/>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0">
    <w:name w:val="Стиль Костюшка"/>
    <w:basedOn w:val="af"/>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0"/>
    <w:semiHidden/>
    <w:rsid w:val="00A30D04"/>
    <w:rPr>
      <w:rFonts w:ascii="Tahoma" w:hAnsi="Tahoma" w:cs="Tahoma"/>
      <w:sz w:val="16"/>
      <w:szCs w:val="16"/>
    </w:rPr>
  </w:style>
  <w:style w:type="paragraph" w:customStyle="1" w:styleId="affffffffffffffffffffffffff1">
    <w:name w:val="Назва"/>
    <w:basedOn w:val="af"/>
    <w:next w:val="af"/>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2">
    <w:name w:val="СтильПОДРАЗДЕЛ"/>
    <w:basedOn w:val="af"/>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3">
    <w:name w:val="СтильРИСУНОК"/>
    <w:basedOn w:val="af"/>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4">
    <w:name w:val="СтильРИСПОДПИСЬ"/>
    <w:basedOn w:val="affffffffffffffffffffffffff3"/>
    <w:uiPriority w:val="99"/>
    <w:rsid w:val="00A30D04"/>
    <w:pPr>
      <w:spacing w:before="0" w:after="360"/>
    </w:pPr>
    <w:rPr>
      <w:lang w:val="uk-UA"/>
    </w:rPr>
  </w:style>
  <w:style w:type="paragraph" w:customStyle="1" w:styleId="affffffffffffffffffffffffff5">
    <w:name w:val="Мой текст"/>
    <w:basedOn w:val="af"/>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6">
    <w:name w:val="Заголовок_ТАБ"/>
    <w:basedOn w:val="af"/>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f"/>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f"/>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f"/>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f"/>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f"/>
    <w:next w:val="afffffffb"/>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b"/>
    <w:uiPriority w:val="99"/>
    <w:rsid w:val="00A30D04"/>
    <w:pPr>
      <w:spacing w:before="0" w:line="400" w:lineRule="atLeast"/>
    </w:pPr>
    <w:rPr>
      <w:i/>
      <w:spacing w:val="-14"/>
      <w:sz w:val="34"/>
    </w:rPr>
  </w:style>
  <w:style w:type="paragraph" w:customStyle="1" w:styleId="PartLabel">
    <w:name w:val="Part Label"/>
    <w:basedOn w:val="af"/>
    <w:next w:val="af"/>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f"/>
    <w:next w:val="afffffffb"/>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f"/>
    <w:next w:val="af"/>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b"/>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f"/>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f"/>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f"/>
    <w:next w:val="af"/>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f"/>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f"/>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0"/>
    <w:uiPriority w:val="99"/>
    <w:rsid w:val="00A30D04"/>
    <w:rPr>
      <w:rFonts w:cs="Times New Roman"/>
      <w:sz w:val="18"/>
      <w:lang w:val="en-US" w:eastAsia="en-US" w:bidi="ar-SA"/>
    </w:rPr>
  </w:style>
  <w:style w:type="paragraph" w:customStyle="1" w:styleId="affffffffffffffffffffffffff7">
    <w:name w:val="Рис"/>
    <w:basedOn w:val="affffffff2"/>
    <w:next w:val="af"/>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fffffffffffffffff1"/>
    <w:next w:val="affffffffffffffffffffffffff1"/>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0"/>
    <w:uiPriority w:val="99"/>
    <w:semiHidden/>
    <w:locked/>
    <w:rsid w:val="00A30D04"/>
    <w:rPr>
      <w:rFonts w:ascii="Times New Roman" w:hAnsi="Times New Roman" w:cs="Times New Roman"/>
      <w:color w:val="000000"/>
      <w:sz w:val="2"/>
    </w:rPr>
  </w:style>
  <w:style w:type="paragraph" w:customStyle="1" w:styleId="-f">
    <w:name w:val="Список-марк"/>
    <w:basedOn w:val="af"/>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f"/>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f"/>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f"/>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f"/>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f"/>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f"/>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0"/>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6"/>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6"/>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9">
    <w:name w:val="табл Знак"/>
    <w:basedOn w:val="af0"/>
    <w:uiPriority w:val="99"/>
    <w:rsid w:val="00A30D04"/>
    <w:rPr>
      <w:rFonts w:cs="Times New Roman"/>
      <w:color w:val="000000"/>
      <w:sz w:val="28"/>
      <w:szCs w:val="28"/>
      <w:lang w:val="uk-UA" w:eastAsia="ru-RU" w:bidi="ar-SA"/>
    </w:rPr>
  </w:style>
  <w:style w:type="paragraph" w:customStyle="1" w:styleId="affffffffffffffffffffffffffa">
    <w:name w:val="Джерело"/>
    <w:basedOn w:val="af"/>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b">
    <w:name w:val="майданевич"/>
    <w:basedOn w:val="af"/>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c">
    <w:name w:val="ДСТУ Знак"/>
    <w:basedOn w:val="af"/>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d">
    <w:name w:val="ДСТУ Знак Знак"/>
    <w:basedOn w:val="affffffffffffffffffffffffffc"/>
    <w:link w:val="affffffffffffffffffffffffffe"/>
    <w:uiPriority w:val="99"/>
    <w:rsid w:val="00A30D04"/>
    <w:rPr>
      <w:sz w:val="20"/>
      <w:szCs w:val="20"/>
    </w:rPr>
  </w:style>
  <w:style w:type="character" w:customStyle="1" w:styleId="affffffffffffffffffffffffffe">
    <w:name w:val="ДСТУ Знак Знак Знак"/>
    <w:link w:val="affffffffffffffffffffffffffd"/>
    <w:uiPriority w:val="99"/>
    <w:locked/>
    <w:rsid w:val="00A30D04"/>
    <w:rPr>
      <w:rFonts w:ascii="Times New Roman" w:eastAsia="Times New Roman" w:hAnsi="Times New Roman" w:cs="Times New Roman"/>
      <w:lang w:val="uk-UA"/>
    </w:rPr>
  </w:style>
  <w:style w:type="paragraph" w:customStyle="1" w:styleId="3ffff">
    <w:name w:val="Знак Знак3 Знак"/>
    <w:basedOn w:val="af"/>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f"/>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0"/>
    <w:uiPriority w:val="99"/>
    <w:rsid w:val="00A30D04"/>
    <w:rPr>
      <w:rFonts w:cs="Times New Roman"/>
    </w:rPr>
  </w:style>
  <w:style w:type="paragraph" w:styleId="affffff6">
    <w:name w:val="Message Header"/>
    <w:basedOn w:val="af"/>
    <w:link w:val="affffff5"/>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0"/>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0"/>
    <w:rsid w:val="00A30D04"/>
    <w:rPr>
      <w:rFonts w:ascii="Times New Roman" w:hAnsi="Times New Roman" w:cs="Times New Roman"/>
      <w:b/>
      <w:bCs/>
      <w:sz w:val="30"/>
      <w:szCs w:val="30"/>
    </w:rPr>
  </w:style>
  <w:style w:type="paragraph" w:customStyle="1" w:styleId="afffffffffffffffffffffffffff">
    <w:name w:val="Підпис"/>
    <w:basedOn w:val="af"/>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f"/>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f"/>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f"/>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f"/>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f"/>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f"/>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f"/>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f"/>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f"/>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f"/>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0">
    <w:name w:val="Intense Emphasis"/>
    <w:basedOn w:val="af0"/>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0"/>
    <w:link w:val="affffffff8"/>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f"/>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1">
    <w:name w:val="Стиль_УчПос_Центр"/>
    <w:basedOn w:val="af"/>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0"/>
    <w:uiPriority w:val="99"/>
    <w:rsid w:val="00A30D04"/>
    <w:rPr>
      <w:rFonts w:cs="Times New Roman"/>
    </w:rPr>
  </w:style>
  <w:style w:type="character" w:customStyle="1" w:styleId="pubdate">
    <w:name w:val="pubdate"/>
    <w:basedOn w:val="af0"/>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0"/>
    <w:uiPriority w:val="99"/>
    <w:rsid w:val="00A30D04"/>
    <w:rPr>
      <w:rFonts w:ascii="Calibri" w:hAnsi="Calibri" w:cs="Calibri"/>
      <w:color w:val="000000"/>
      <w:sz w:val="20"/>
      <w:szCs w:val="20"/>
    </w:rPr>
  </w:style>
  <w:style w:type="character" w:customStyle="1" w:styleId="FontStyle230">
    <w:name w:val="Font Style230"/>
    <w:basedOn w:val="af0"/>
    <w:rsid w:val="00A30D04"/>
    <w:rPr>
      <w:rFonts w:ascii="Times New Roman" w:hAnsi="Times New Roman" w:cs="Times New Roman"/>
      <w:b/>
      <w:bCs/>
      <w:color w:val="000000"/>
      <w:sz w:val="20"/>
      <w:szCs w:val="20"/>
    </w:rPr>
  </w:style>
  <w:style w:type="character" w:customStyle="1" w:styleId="FontStyle229">
    <w:name w:val="Font Style229"/>
    <w:basedOn w:val="af0"/>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0"/>
    <w:uiPriority w:val="99"/>
    <w:semiHidden/>
    <w:rsid w:val="00A30D04"/>
    <w:rPr>
      <w:rFonts w:ascii="Times New Roman" w:hAnsi="Times New Roman" w:cs="Times New Roman"/>
      <w:sz w:val="20"/>
      <w:szCs w:val="20"/>
      <w:lang w:eastAsia="ru-RU"/>
    </w:rPr>
  </w:style>
  <w:style w:type="paragraph" w:customStyle="1" w:styleId="777">
    <w:name w:val="777"/>
    <w:basedOn w:val="af"/>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0"/>
    <w:uiPriority w:val="99"/>
    <w:locked/>
    <w:rsid w:val="00985493"/>
    <w:rPr>
      <w:rFonts w:cs="Times New Roman"/>
      <w:sz w:val="24"/>
      <w:szCs w:val="24"/>
      <w:lang w:val="ru-RU" w:eastAsia="ru-RU" w:bidi="ar-SA"/>
    </w:rPr>
  </w:style>
  <w:style w:type="paragraph" w:customStyle="1" w:styleId="2ffffff2">
    <w:name w:val="Знак Знак Знак2"/>
    <w:basedOn w:val="af"/>
    <w:rsid w:val="00985493"/>
    <w:rPr>
      <w:rFonts w:ascii="Verdana" w:eastAsia="Times New Roman" w:hAnsi="Verdana" w:cs="Verdana"/>
      <w:sz w:val="20"/>
      <w:szCs w:val="20"/>
      <w:lang w:val="en-US"/>
    </w:rPr>
  </w:style>
  <w:style w:type="paragraph" w:customStyle="1" w:styleId="154">
    <w:name w:val="Абзац ст.1.5 инт."/>
    <w:basedOn w:val="afffffffb"/>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f"/>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f"/>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f"/>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f"/>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2">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f"/>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0"/>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f"/>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0"/>
    <w:link w:val="2ffffff5"/>
    <w:rsid w:val="00051185"/>
    <w:rPr>
      <w:i/>
      <w:iCs/>
      <w:sz w:val="21"/>
      <w:szCs w:val="21"/>
      <w:shd w:val="clear" w:color="auto" w:fill="FFFFFF"/>
    </w:rPr>
  </w:style>
  <w:style w:type="paragraph" w:customStyle="1" w:styleId="2ffffff5">
    <w:name w:val="Основний текст (2)"/>
    <w:basedOn w:val="af"/>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0"/>
    <w:rsid w:val="00051185"/>
    <w:rPr>
      <w:rFonts w:ascii="Arial Narrow" w:hAnsi="Arial Narrow" w:cs="Arial Narrow"/>
      <w:b/>
      <w:bCs/>
      <w:sz w:val="17"/>
      <w:szCs w:val="17"/>
      <w:u w:val="none"/>
      <w:lang w:val="en-US" w:eastAsia="en-US"/>
    </w:rPr>
  </w:style>
  <w:style w:type="paragraph" w:customStyle="1" w:styleId="121">
    <w:name w:val="Основной текст (12)1"/>
    <w:basedOn w:val="af"/>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c"/>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0"/>
    <w:link w:val="5ff7"/>
    <w:rsid w:val="00051185"/>
    <w:rPr>
      <w:i/>
      <w:iCs/>
      <w:sz w:val="17"/>
      <w:szCs w:val="17"/>
      <w:shd w:val="clear" w:color="auto" w:fill="FFFFFF"/>
      <w:lang w:val="en-US" w:eastAsia="en-US"/>
    </w:rPr>
  </w:style>
  <w:style w:type="paragraph" w:customStyle="1" w:styleId="5ff7">
    <w:name w:val="Основний текст (5)"/>
    <w:basedOn w:val="af"/>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0"/>
    <w:rsid w:val="00421A11"/>
  </w:style>
  <w:style w:type="paragraph" w:customStyle="1" w:styleId="afffffffffffffffffffffffffff3">
    <w:name w:val="стильДисера"/>
    <w:basedOn w:val="2ffff9"/>
    <w:link w:val="afffffffffffffffffffffffffff4"/>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4">
    <w:name w:val="стильДисера Знак"/>
    <w:link w:val="afffffffffffffffffffffffffff3"/>
    <w:rsid w:val="00421A11"/>
    <w:rPr>
      <w:rFonts w:ascii="Calibri" w:eastAsia="Calibri" w:hAnsi="Calibri" w:cs="Times New Roman"/>
      <w:sz w:val="28"/>
      <w:szCs w:val="28"/>
      <w:lang w:val="uk-UA" w:eastAsia="x-none"/>
    </w:rPr>
  </w:style>
  <w:style w:type="character" w:customStyle="1" w:styleId="info2">
    <w:name w:val="info2"/>
    <w:basedOn w:val="af0"/>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0"/>
    <w:rsid w:val="00151B01"/>
    <w:rPr>
      <w:b/>
      <w:bCs/>
    </w:rPr>
  </w:style>
  <w:style w:type="character" w:customStyle="1" w:styleId="hl1">
    <w:name w:val="hl1"/>
    <w:basedOn w:val="af0"/>
    <w:rsid w:val="00151B01"/>
    <w:rPr>
      <w:color w:val="4682B4"/>
    </w:rPr>
  </w:style>
  <w:style w:type="paragraph" w:customStyle="1" w:styleId="a8">
    <w:name w:val="тект дополнений"/>
    <w:basedOn w:val="af"/>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f"/>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5">
    <w:name w:val="Знак Знак Знак"/>
    <w:basedOn w:val="af"/>
    <w:rsid w:val="00203029"/>
    <w:rPr>
      <w:rFonts w:ascii="Verdana" w:eastAsia="Times New Roman" w:hAnsi="Verdana" w:cs="Verdana"/>
      <w:sz w:val="20"/>
      <w:szCs w:val="20"/>
      <w:lang w:val="en-US"/>
    </w:rPr>
  </w:style>
  <w:style w:type="paragraph" w:customStyle="1" w:styleId="--0">
    <w:name w:val="Дисс-АвРеф-ОсновнойТекст"/>
    <w:basedOn w:val="af"/>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f"/>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0"/>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9">
    <w:name w:val="Название объекта Знак"/>
    <w:link w:val="affffffffffffffffffff8"/>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f"/>
    <w:rsid w:val="00EF23BD"/>
    <w:pPr>
      <w:suppressAutoHyphens w:val="0"/>
    </w:pPr>
    <w:rPr>
      <w:rFonts w:ascii="Verdana" w:eastAsia="Calibri" w:hAnsi="Verdana" w:cs="Times New Roman"/>
      <w:lang w:val="en-US" w:eastAsia="en-US"/>
    </w:rPr>
  </w:style>
  <w:style w:type="character" w:customStyle="1" w:styleId="dcom">
    <w:name w:val="d_com"/>
    <w:basedOn w:val="af0"/>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f"/>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0"/>
    <w:rsid w:val="00EF23BD"/>
    <w:rPr>
      <w:rFonts w:ascii="Times New Roman" w:hAnsi="Times New Roman" w:cs="Times New Roman"/>
      <w:b/>
      <w:bCs/>
      <w:sz w:val="22"/>
      <w:szCs w:val="22"/>
    </w:rPr>
  </w:style>
  <w:style w:type="character" w:customStyle="1" w:styleId="FontStyle40">
    <w:name w:val="Font Style40"/>
    <w:basedOn w:val="af0"/>
    <w:rsid w:val="00EF23BD"/>
    <w:rPr>
      <w:rFonts w:ascii="Times New Roman" w:hAnsi="Times New Roman" w:cs="Times New Roman"/>
      <w:b/>
      <w:bCs/>
      <w:sz w:val="22"/>
      <w:szCs w:val="22"/>
    </w:rPr>
  </w:style>
  <w:style w:type="character" w:customStyle="1" w:styleId="componentheading">
    <w:name w:val="componentheading"/>
    <w:basedOn w:val="af0"/>
    <w:rsid w:val="00EF23BD"/>
    <w:rPr>
      <w:rFonts w:cs="Times New Roman"/>
      <w:b/>
      <w:bCs/>
    </w:rPr>
  </w:style>
  <w:style w:type="paragraph" w:customStyle="1" w:styleId="5ff8">
    <w:name w:val="Титул5_спец"/>
    <w:basedOn w:val="af"/>
    <w:next w:val="af"/>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0"/>
    <w:rsid w:val="00EF23BD"/>
    <w:rPr>
      <w:rFonts w:cs="Times New Roman"/>
    </w:rPr>
  </w:style>
  <w:style w:type="paragraph" w:customStyle="1" w:styleId="tc">
    <w:name w:val="tc"/>
    <w:basedOn w:val="af"/>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0"/>
    <w:rsid w:val="00EF23BD"/>
    <w:rPr>
      <w:rFonts w:cs="Times New Roman"/>
    </w:rPr>
  </w:style>
  <w:style w:type="character" w:customStyle="1" w:styleId="2ffffff7">
    <w:name w:val="Замещающий текст2"/>
    <w:basedOn w:val="af0"/>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f"/>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f"/>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6">
    <w:name w:val="Table Contemporary"/>
    <w:basedOn w:val="af1"/>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f"/>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0"/>
    <w:rsid w:val="009F3601"/>
  </w:style>
  <w:style w:type="character" w:customStyle="1" w:styleId="110">
    <w:name w:val="Заголовок 1 Знак1"/>
    <w:aliases w:val="Глава x Знак,Договор Знак1"/>
    <w:basedOn w:val="af0"/>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0"/>
    <w:semiHidden/>
    <w:locked/>
    <w:rsid w:val="009F3601"/>
    <w:rPr>
      <w:rFonts w:ascii="Arial" w:hAnsi="Arial" w:cs="Arial"/>
      <w:b/>
      <w:bCs/>
      <w:sz w:val="26"/>
      <w:szCs w:val="26"/>
      <w:lang w:val="ru-RU" w:eastAsia="ru-RU" w:bidi="ar-SA"/>
    </w:rPr>
  </w:style>
  <w:style w:type="paragraph" w:customStyle="1" w:styleId="1ffffffffd">
    <w:name w:val="Сноска1"/>
    <w:basedOn w:val="af"/>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f"/>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9"/>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f"/>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0"/>
    <w:link w:val="4fff5"/>
    <w:rsid w:val="009F3601"/>
    <w:rPr>
      <w:sz w:val="15"/>
      <w:szCs w:val="15"/>
      <w:shd w:val="clear" w:color="auto" w:fill="FFFFFF"/>
    </w:rPr>
  </w:style>
  <w:style w:type="paragraph" w:customStyle="1" w:styleId="4fff5">
    <w:name w:val="Подпись к картинке (4)"/>
    <w:basedOn w:val="af"/>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f"/>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f"/>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f"/>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0"/>
    <w:link w:val="519"/>
    <w:rsid w:val="009F3601"/>
    <w:rPr>
      <w:b/>
      <w:bCs/>
      <w:sz w:val="27"/>
      <w:szCs w:val="27"/>
      <w:shd w:val="clear" w:color="auto" w:fill="FFFFFF"/>
    </w:rPr>
  </w:style>
  <w:style w:type="paragraph" w:customStyle="1" w:styleId="519">
    <w:name w:val="Подпись к картинке (5)1"/>
    <w:basedOn w:val="af"/>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9"/>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f"/>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f"/>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f"/>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d"/>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0"/>
    <w:link w:val="354"/>
    <w:rsid w:val="009F3601"/>
    <w:rPr>
      <w:sz w:val="27"/>
      <w:szCs w:val="27"/>
      <w:shd w:val="clear" w:color="auto" w:fill="FFFFFF"/>
    </w:rPr>
  </w:style>
  <w:style w:type="paragraph" w:customStyle="1" w:styleId="354">
    <w:name w:val="Заголовок №3 (5)"/>
    <w:basedOn w:val="af"/>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0"/>
    <w:link w:val="451"/>
    <w:rsid w:val="009F3601"/>
    <w:rPr>
      <w:i/>
      <w:iCs/>
      <w:sz w:val="27"/>
      <w:szCs w:val="27"/>
      <w:shd w:val="clear" w:color="auto" w:fill="FFFFFF"/>
    </w:rPr>
  </w:style>
  <w:style w:type="paragraph" w:customStyle="1" w:styleId="451">
    <w:name w:val="Заголовок №4 (5)1"/>
    <w:basedOn w:val="af"/>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f"/>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0"/>
    <w:link w:val="3ffff4"/>
    <w:rsid w:val="009F3601"/>
    <w:rPr>
      <w:spacing w:val="10"/>
      <w:sz w:val="16"/>
      <w:szCs w:val="16"/>
      <w:shd w:val="clear" w:color="auto" w:fill="FFFFFF"/>
    </w:rPr>
  </w:style>
  <w:style w:type="paragraph" w:customStyle="1" w:styleId="3ffff4">
    <w:name w:val="Подпись к таблице (3)"/>
    <w:basedOn w:val="af"/>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9"/>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d"/>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0"/>
    <w:link w:val="6fc"/>
    <w:rsid w:val="009F3601"/>
    <w:rPr>
      <w:b/>
      <w:bCs/>
      <w:sz w:val="29"/>
      <w:szCs w:val="29"/>
      <w:shd w:val="clear" w:color="auto" w:fill="FFFFFF"/>
    </w:rPr>
  </w:style>
  <w:style w:type="paragraph" w:customStyle="1" w:styleId="6fc">
    <w:name w:val="Подпись к картинке (6)"/>
    <w:basedOn w:val="af"/>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0"/>
    <w:link w:val="715"/>
    <w:rsid w:val="009F3601"/>
    <w:rPr>
      <w:sz w:val="23"/>
      <w:szCs w:val="23"/>
      <w:shd w:val="clear" w:color="auto" w:fill="FFFFFF"/>
    </w:rPr>
  </w:style>
  <w:style w:type="paragraph" w:customStyle="1" w:styleId="715">
    <w:name w:val="Подпись к картинке (7)1"/>
    <w:basedOn w:val="af"/>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0"/>
    <w:link w:val="236"/>
    <w:rsid w:val="009F3601"/>
    <w:rPr>
      <w:b/>
      <w:bCs/>
      <w:i/>
      <w:iCs/>
      <w:sz w:val="30"/>
      <w:szCs w:val="30"/>
      <w:shd w:val="clear" w:color="auto" w:fill="FFFFFF"/>
      <w:lang w:val="en-US" w:eastAsia="en-US"/>
    </w:rPr>
  </w:style>
  <w:style w:type="paragraph" w:customStyle="1" w:styleId="236">
    <w:name w:val="Заголовок №2 (3)"/>
    <w:basedOn w:val="af"/>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f"/>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f"/>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f"/>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0"/>
    <w:link w:val="4310"/>
    <w:rsid w:val="009F3601"/>
    <w:rPr>
      <w:b/>
      <w:bCs/>
      <w:i/>
      <w:iCs/>
      <w:sz w:val="31"/>
      <w:szCs w:val="31"/>
      <w:shd w:val="clear" w:color="auto" w:fill="FFFFFF"/>
    </w:rPr>
  </w:style>
  <w:style w:type="paragraph" w:customStyle="1" w:styleId="4310">
    <w:name w:val="Заголовок №4 (3)1"/>
    <w:basedOn w:val="af"/>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f"/>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0"/>
    <w:link w:val="9f"/>
    <w:rsid w:val="009F3601"/>
    <w:rPr>
      <w:sz w:val="32"/>
      <w:szCs w:val="32"/>
      <w:shd w:val="clear" w:color="auto" w:fill="FFFFFF"/>
      <w:lang w:val="en-US" w:eastAsia="en-US"/>
    </w:rPr>
  </w:style>
  <w:style w:type="paragraph" w:customStyle="1" w:styleId="9f">
    <w:name w:val="Оглавление (9)"/>
    <w:basedOn w:val="af"/>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f"/>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0"/>
    <w:link w:val="616"/>
    <w:rsid w:val="009F3601"/>
    <w:rPr>
      <w:b/>
      <w:bCs/>
      <w:i/>
      <w:iCs/>
      <w:sz w:val="31"/>
      <w:szCs w:val="31"/>
      <w:shd w:val="clear" w:color="auto" w:fill="FFFFFF"/>
    </w:rPr>
  </w:style>
  <w:style w:type="paragraph" w:customStyle="1" w:styleId="616">
    <w:name w:val="Оглавление (6)1"/>
    <w:basedOn w:val="af"/>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f"/>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0"/>
    <w:link w:val="6210"/>
    <w:rsid w:val="009F3601"/>
    <w:rPr>
      <w:b/>
      <w:bCs/>
      <w:sz w:val="27"/>
      <w:szCs w:val="27"/>
      <w:shd w:val="clear" w:color="auto" w:fill="FFFFFF"/>
    </w:rPr>
  </w:style>
  <w:style w:type="paragraph" w:customStyle="1" w:styleId="6210">
    <w:name w:val="Заголовок №6 (2)1"/>
    <w:basedOn w:val="af"/>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9"/>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9"/>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f"/>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f"/>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0"/>
    <w:link w:val="4fff7"/>
    <w:rsid w:val="009F3601"/>
    <w:rPr>
      <w:b/>
      <w:bCs/>
      <w:noProof/>
      <w:sz w:val="17"/>
      <w:szCs w:val="17"/>
      <w:shd w:val="clear" w:color="auto" w:fill="FFFFFF"/>
    </w:rPr>
  </w:style>
  <w:style w:type="paragraph" w:customStyle="1" w:styleId="4fff7">
    <w:name w:val="Подпись к таблице (4)"/>
    <w:basedOn w:val="af"/>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d"/>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9"/>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9"/>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9"/>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0"/>
    <w:link w:val="51c"/>
    <w:rsid w:val="009F3601"/>
    <w:rPr>
      <w:sz w:val="15"/>
      <w:szCs w:val="15"/>
      <w:shd w:val="clear" w:color="auto" w:fill="FFFFFF"/>
    </w:rPr>
  </w:style>
  <w:style w:type="paragraph" w:customStyle="1" w:styleId="51c">
    <w:name w:val="Подпись к таблице (5)1"/>
    <w:basedOn w:val="af"/>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f"/>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0"/>
    <w:link w:val="14f3"/>
    <w:rsid w:val="009F3601"/>
    <w:rPr>
      <w:spacing w:val="30"/>
      <w:sz w:val="23"/>
      <w:szCs w:val="23"/>
      <w:shd w:val="clear" w:color="auto" w:fill="FFFFFF"/>
    </w:rPr>
  </w:style>
  <w:style w:type="paragraph" w:customStyle="1" w:styleId="14f3">
    <w:name w:val="Заголовок №1 (4)"/>
    <w:basedOn w:val="af"/>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0"/>
    <w:link w:val="617"/>
    <w:rsid w:val="009F3601"/>
    <w:rPr>
      <w:sz w:val="27"/>
      <w:szCs w:val="27"/>
      <w:shd w:val="clear" w:color="auto" w:fill="FFFFFF"/>
    </w:rPr>
  </w:style>
  <w:style w:type="paragraph" w:customStyle="1" w:styleId="617">
    <w:name w:val="Подпись к таблице (6)1"/>
    <w:basedOn w:val="af"/>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f"/>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9"/>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9"/>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9"/>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f"/>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0"/>
    <w:link w:val="2511"/>
    <w:rsid w:val="009F3601"/>
    <w:rPr>
      <w:i/>
      <w:iCs/>
      <w:sz w:val="31"/>
      <w:szCs w:val="31"/>
      <w:shd w:val="clear" w:color="auto" w:fill="FFFFFF"/>
    </w:rPr>
  </w:style>
  <w:style w:type="paragraph" w:customStyle="1" w:styleId="2511">
    <w:name w:val="Заголовок №2 (5)1"/>
    <w:basedOn w:val="af"/>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d"/>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f"/>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f"/>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f"/>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0"/>
    <w:link w:val="1512"/>
    <w:rsid w:val="009F3601"/>
    <w:rPr>
      <w:b/>
      <w:bCs/>
      <w:i/>
      <w:iCs/>
      <w:sz w:val="31"/>
      <w:szCs w:val="31"/>
      <w:shd w:val="clear" w:color="auto" w:fill="FFFFFF"/>
    </w:rPr>
  </w:style>
  <w:style w:type="paragraph" w:customStyle="1" w:styleId="1512">
    <w:name w:val="Заголовок №1 (5)1"/>
    <w:basedOn w:val="af"/>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9"/>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0"/>
    <w:link w:val="441"/>
    <w:rsid w:val="009F3601"/>
    <w:rPr>
      <w:sz w:val="27"/>
      <w:szCs w:val="27"/>
      <w:shd w:val="clear" w:color="auto" w:fill="FFFFFF"/>
    </w:rPr>
  </w:style>
  <w:style w:type="paragraph" w:customStyle="1" w:styleId="441">
    <w:name w:val="Заголовок №4 (4)"/>
    <w:basedOn w:val="af"/>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0"/>
    <w:link w:val="716"/>
    <w:rsid w:val="009F3601"/>
    <w:rPr>
      <w:b/>
      <w:bCs/>
      <w:sz w:val="23"/>
      <w:szCs w:val="23"/>
      <w:shd w:val="clear" w:color="auto" w:fill="FFFFFF"/>
    </w:rPr>
  </w:style>
  <w:style w:type="paragraph" w:customStyle="1" w:styleId="716">
    <w:name w:val="Подпись к таблице (7)1"/>
    <w:basedOn w:val="af"/>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0"/>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f"/>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0"/>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0"/>
    <w:semiHidden/>
    <w:locked/>
    <w:rsid w:val="009F3601"/>
    <w:rPr>
      <w:sz w:val="16"/>
      <w:szCs w:val="16"/>
      <w:lang w:val="ru-RU" w:eastAsia="ru-RU" w:bidi="ar-SA"/>
    </w:rPr>
  </w:style>
  <w:style w:type="character" w:customStyle="1" w:styleId="TitleChar">
    <w:name w:val="Title Char"/>
    <w:basedOn w:val="af0"/>
    <w:locked/>
    <w:rsid w:val="009F3601"/>
    <w:rPr>
      <w:b/>
      <w:sz w:val="28"/>
      <w:lang w:val="ru-RU" w:eastAsia="ru-RU" w:bidi="ar-SA"/>
    </w:rPr>
  </w:style>
  <w:style w:type="character" w:customStyle="1" w:styleId="532">
    <w:name w:val="Знак Знак53"/>
    <w:basedOn w:val="af0"/>
    <w:rsid w:val="009F3601"/>
    <w:rPr>
      <w:lang w:val="ru-RU" w:eastAsia="ru-RU" w:bidi="ar-SA"/>
    </w:rPr>
  </w:style>
  <w:style w:type="paragraph" w:customStyle="1" w:styleId="1fffffffff4">
    <w:name w:val="Знак Знак Знак1"/>
    <w:basedOn w:val="af"/>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0"/>
    <w:rsid w:val="009F3601"/>
    <w:rPr>
      <w:rFonts w:ascii="Calibri" w:eastAsia="Calibri" w:hAnsi="Calibri" w:cs="Calibri"/>
      <w:sz w:val="22"/>
      <w:szCs w:val="22"/>
      <w:lang w:val="ru-RU" w:eastAsia="ar-SA" w:bidi="ar-SA"/>
    </w:rPr>
  </w:style>
  <w:style w:type="paragraph" w:customStyle="1" w:styleId="afffffffffffffffffffffffffff7">
    <w:name w:val="ГЛ Ненумерованый список"/>
    <w:basedOn w:val="af"/>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f"/>
    <w:next w:val="af"/>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f"/>
    <w:next w:val="af"/>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f"/>
    <w:next w:val="af"/>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f"/>
    <w:next w:val="af"/>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f"/>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f"/>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f"/>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f"/>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f"/>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f"/>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f"/>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f"/>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f"/>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f"/>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f"/>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f"/>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f"/>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f"/>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8">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0"/>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f"/>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f"/>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f"/>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f"/>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9">
    <w:name w:val="ОСН_СТИЛЬ"/>
    <w:basedOn w:val="afffffffb"/>
    <w:link w:val="afffffffffffffffffffffffffffa"/>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a">
    <w:name w:val="ОСН_СТИЛЬ Знак"/>
    <w:basedOn w:val="af0"/>
    <w:link w:val="afffffffffffffffffffffffffff9"/>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0"/>
    <w:rsid w:val="00B03B32"/>
    <w:rPr>
      <w:rFonts w:ascii="Segoe UI" w:hAnsi="Segoe UI" w:cs="Segoe UI"/>
      <w:sz w:val="12"/>
      <w:szCs w:val="12"/>
      <w:lang w:bidi="ar-SA"/>
    </w:rPr>
  </w:style>
  <w:style w:type="paragraph" w:customStyle="1" w:styleId="rvps27">
    <w:name w:val="rvps27"/>
    <w:basedOn w:val="af"/>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f"/>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0"/>
    <w:rsid w:val="00B03B32"/>
    <w:rPr>
      <w:rFonts w:cs="Times New Roman"/>
    </w:rPr>
  </w:style>
  <w:style w:type="paragraph" w:customStyle="1" w:styleId="acth">
    <w:name w:val="acth"/>
    <w:basedOn w:val="af"/>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f"/>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f"/>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f"/>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f"/>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f"/>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f"/>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0"/>
    <w:rsid w:val="00B03B32"/>
    <w:rPr>
      <w:rFonts w:ascii="Arial" w:hAnsi="Arial" w:cs="Arial"/>
      <w:sz w:val="20"/>
      <w:szCs w:val="20"/>
    </w:rPr>
  </w:style>
  <w:style w:type="paragraph" w:customStyle="1" w:styleId="Style23">
    <w:name w:val="Style23"/>
    <w:basedOn w:val="af"/>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0"/>
    <w:rsid w:val="00B03B32"/>
    <w:rPr>
      <w:rFonts w:ascii="Arial" w:hAnsi="Arial" w:cs="Arial"/>
      <w:sz w:val="18"/>
      <w:szCs w:val="18"/>
    </w:rPr>
  </w:style>
  <w:style w:type="character" w:customStyle="1" w:styleId="FontStyle68">
    <w:name w:val="Font Style68"/>
    <w:basedOn w:val="af0"/>
    <w:rsid w:val="00B03B32"/>
    <w:rPr>
      <w:rFonts w:ascii="Times New Roman" w:hAnsi="Times New Roman" w:cs="Times New Roman"/>
      <w:sz w:val="20"/>
      <w:szCs w:val="20"/>
    </w:rPr>
  </w:style>
  <w:style w:type="character" w:customStyle="1" w:styleId="FontStyle57">
    <w:name w:val="Font Style57"/>
    <w:basedOn w:val="af0"/>
    <w:rsid w:val="00B03B32"/>
    <w:rPr>
      <w:rFonts w:ascii="Times New Roman" w:hAnsi="Times New Roman" w:cs="Times New Roman"/>
      <w:sz w:val="24"/>
      <w:szCs w:val="24"/>
    </w:rPr>
  </w:style>
  <w:style w:type="character" w:customStyle="1" w:styleId="FontStyle46">
    <w:name w:val="Font Style46"/>
    <w:basedOn w:val="af0"/>
    <w:rsid w:val="00B03B32"/>
    <w:rPr>
      <w:rFonts w:ascii="Century Gothic" w:hAnsi="Century Gothic" w:cs="Century Gothic"/>
      <w:sz w:val="20"/>
      <w:szCs w:val="20"/>
    </w:rPr>
  </w:style>
  <w:style w:type="character" w:customStyle="1" w:styleId="FontStyle48">
    <w:name w:val="Font Style48"/>
    <w:basedOn w:val="af0"/>
    <w:rsid w:val="00B03B32"/>
    <w:rPr>
      <w:rFonts w:ascii="Times New Roman" w:hAnsi="Times New Roman" w:cs="Times New Roman"/>
      <w:sz w:val="18"/>
      <w:szCs w:val="18"/>
    </w:rPr>
  </w:style>
  <w:style w:type="character" w:customStyle="1" w:styleId="FontStyle120">
    <w:name w:val="Font Style120"/>
    <w:basedOn w:val="af0"/>
    <w:rsid w:val="00B03B32"/>
    <w:rPr>
      <w:rFonts w:ascii="Arial" w:hAnsi="Arial" w:cs="Arial"/>
      <w:i/>
      <w:iCs/>
      <w:sz w:val="16"/>
      <w:szCs w:val="16"/>
    </w:rPr>
  </w:style>
  <w:style w:type="paragraph" w:customStyle="1" w:styleId="Style38">
    <w:name w:val="Style38"/>
    <w:basedOn w:val="af"/>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0"/>
    <w:rsid w:val="00B03B32"/>
    <w:rPr>
      <w:rFonts w:ascii="Arial" w:hAnsi="Arial" w:cs="Arial"/>
      <w:b/>
      <w:bCs/>
      <w:sz w:val="20"/>
      <w:szCs w:val="20"/>
    </w:rPr>
  </w:style>
  <w:style w:type="character" w:customStyle="1" w:styleId="FontStyle97">
    <w:name w:val="Font Style97"/>
    <w:basedOn w:val="af0"/>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0"/>
    <w:rsid w:val="00B03B32"/>
    <w:rPr>
      <w:rFonts w:ascii="Times New Roman" w:hAnsi="Times New Roman" w:cs="Times New Roman"/>
      <w:sz w:val="20"/>
      <w:szCs w:val="20"/>
    </w:rPr>
  </w:style>
  <w:style w:type="character" w:customStyle="1" w:styleId="FontStyle98">
    <w:name w:val="Font Style98"/>
    <w:basedOn w:val="af0"/>
    <w:rsid w:val="00B03B32"/>
    <w:rPr>
      <w:rFonts w:ascii="Times New Roman" w:hAnsi="Times New Roman" w:cs="Times New Roman"/>
      <w:sz w:val="20"/>
      <w:szCs w:val="20"/>
    </w:rPr>
  </w:style>
  <w:style w:type="paragraph" w:customStyle="1" w:styleId="Style26">
    <w:name w:val="Style26"/>
    <w:basedOn w:val="af"/>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0"/>
    <w:rsid w:val="00B03B32"/>
    <w:rPr>
      <w:rFonts w:ascii="Times New Roman" w:hAnsi="Times New Roman" w:cs="Times New Roman"/>
      <w:b/>
      <w:bCs/>
      <w:sz w:val="20"/>
      <w:szCs w:val="20"/>
    </w:rPr>
  </w:style>
  <w:style w:type="paragraph" w:customStyle="1" w:styleId="Style69">
    <w:name w:val="Style69"/>
    <w:basedOn w:val="af"/>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0"/>
    <w:rsid w:val="00B03B32"/>
    <w:rPr>
      <w:rFonts w:ascii="Times New Roman" w:hAnsi="Times New Roman" w:cs="Times New Roman"/>
      <w:b/>
      <w:bCs/>
      <w:sz w:val="18"/>
      <w:szCs w:val="18"/>
    </w:rPr>
  </w:style>
  <w:style w:type="paragraph" w:customStyle="1" w:styleId="Style34">
    <w:name w:val="Style34"/>
    <w:basedOn w:val="af"/>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f"/>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0"/>
    <w:rsid w:val="00B03B32"/>
    <w:rPr>
      <w:rFonts w:ascii="Arial" w:hAnsi="Arial" w:cs="Arial"/>
      <w:b/>
      <w:bCs/>
      <w:sz w:val="14"/>
      <w:szCs w:val="14"/>
    </w:rPr>
  </w:style>
  <w:style w:type="character" w:customStyle="1" w:styleId="FontStyle50">
    <w:name w:val="Font Style50"/>
    <w:basedOn w:val="af0"/>
    <w:rsid w:val="00B03B32"/>
    <w:rPr>
      <w:rFonts w:ascii="Arial" w:hAnsi="Arial" w:cs="Arial"/>
      <w:sz w:val="14"/>
      <w:szCs w:val="14"/>
    </w:rPr>
  </w:style>
  <w:style w:type="character" w:customStyle="1" w:styleId="shorttext1">
    <w:name w:val="short_text1"/>
    <w:basedOn w:val="af0"/>
    <w:rsid w:val="00B03B32"/>
    <w:rPr>
      <w:rFonts w:cs="Times New Roman"/>
      <w:sz w:val="29"/>
      <w:szCs w:val="29"/>
    </w:rPr>
  </w:style>
  <w:style w:type="paragraph" w:customStyle="1" w:styleId="afffffffffffffffffffffffffffb">
    <w:name w:val="Нормальний текст"/>
    <w:basedOn w:val="af"/>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c">
    <w:name w:val="Таблица_заголовок"/>
    <w:basedOn w:val="af"/>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f"/>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w:basedOn w:val="af"/>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0"/>
    <w:link w:val="1fff1"/>
    <w:locked/>
    <w:rsid w:val="00B03B32"/>
    <w:rPr>
      <w:rFonts w:ascii="IzhTitl" w:eastAsia="Garamond" w:hAnsi="IzhTitl" w:cs="IzhTitl"/>
      <w:sz w:val="22"/>
      <w:szCs w:val="22"/>
      <w:lang w:val="en-US" w:eastAsia="ar-SA"/>
    </w:rPr>
  </w:style>
  <w:style w:type="paragraph" w:customStyle="1" w:styleId="1fffffffff7">
    <w:name w:val="Заг 1"/>
    <w:basedOn w:val="af"/>
    <w:next w:val="af"/>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f"/>
    <w:next w:val="af"/>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f"/>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0"/>
    <w:rsid w:val="00B03B32"/>
    <w:rPr>
      <w:rFonts w:ascii="Arial" w:hAnsi="Arial" w:cs="Arial"/>
      <w:sz w:val="18"/>
      <w:szCs w:val="18"/>
    </w:rPr>
  </w:style>
  <w:style w:type="paragraph" w:customStyle="1" w:styleId="Style50">
    <w:name w:val="Style50"/>
    <w:basedOn w:val="af"/>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0"/>
    <w:rsid w:val="00B03B32"/>
    <w:rPr>
      <w:rFonts w:ascii="Times New Roman" w:hAnsi="Times New Roman" w:cs="Times New Roman"/>
      <w:b/>
      <w:bCs/>
      <w:sz w:val="24"/>
      <w:szCs w:val="24"/>
    </w:rPr>
  </w:style>
  <w:style w:type="character" w:customStyle="1" w:styleId="FontStyle61">
    <w:name w:val="Font Style61"/>
    <w:basedOn w:val="af0"/>
    <w:rsid w:val="00B03B32"/>
    <w:rPr>
      <w:rFonts w:ascii="Times New Roman" w:hAnsi="Times New Roman" w:cs="Times New Roman"/>
      <w:sz w:val="20"/>
      <w:szCs w:val="20"/>
    </w:rPr>
  </w:style>
  <w:style w:type="character" w:customStyle="1" w:styleId="FontStyle69">
    <w:name w:val="Font Style69"/>
    <w:basedOn w:val="af0"/>
    <w:rsid w:val="00B03B32"/>
    <w:rPr>
      <w:rFonts w:ascii="Times New Roman" w:hAnsi="Times New Roman" w:cs="Times New Roman"/>
      <w:sz w:val="22"/>
      <w:szCs w:val="22"/>
    </w:rPr>
  </w:style>
  <w:style w:type="character" w:customStyle="1" w:styleId="FontStyle72">
    <w:name w:val="Font Style72"/>
    <w:basedOn w:val="af0"/>
    <w:rsid w:val="00B03B32"/>
    <w:rPr>
      <w:rFonts w:ascii="Times New Roman" w:hAnsi="Times New Roman" w:cs="Times New Roman"/>
      <w:sz w:val="26"/>
      <w:szCs w:val="26"/>
    </w:rPr>
  </w:style>
  <w:style w:type="character" w:customStyle="1" w:styleId="rvts21">
    <w:name w:val="rvts21"/>
    <w:basedOn w:val="af0"/>
    <w:rsid w:val="00B03B32"/>
    <w:rPr>
      <w:rFonts w:cs="Times New Roman"/>
    </w:rPr>
  </w:style>
  <w:style w:type="character" w:customStyle="1" w:styleId="rvts22">
    <w:name w:val="rvts22"/>
    <w:basedOn w:val="af0"/>
    <w:rsid w:val="00B03B32"/>
    <w:rPr>
      <w:rFonts w:cs="Times New Roman"/>
    </w:rPr>
  </w:style>
  <w:style w:type="character" w:customStyle="1" w:styleId="dtitle">
    <w:name w:val="dtitle"/>
    <w:basedOn w:val="af0"/>
    <w:rsid w:val="00B03B32"/>
    <w:rPr>
      <w:rFonts w:cs="Times New Roman"/>
    </w:rPr>
  </w:style>
  <w:style w:type="paragraph" w:customStyle="1" w:styleId="CharCharCharChar2">
    <w:name w:val="Char Знак Знак Char Знак Знак Char Знак Знак Char Знак Знак Знак"/>
    <w:basedOn w:val="af"/>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f"/>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f"/>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f"/>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f"/>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f"/>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f"/>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0"/>
    <w:rsid w:val="001F5861"/>
    <w:rPr>
      <w:sz w:val="24"/>
      <w:szCs w:val="24"/>
      <w:lang w:val="uk-UA" w:eastAsia="uk-UA" w:bidi="ar-SA"/>
    </w:rPr>
  </w:style>
  <w:style w:type="character" w:customStyle="1" w:styleId="fontstyle210">
    <w:name w:val="fontstyle21"/>
    <w:basedOn w:val="af0"/>
    <w:rsid w:val="001F5861"/>
  </w:style>
  <w:style w:type="paragraph" w:customStyle="1" w:styleId="style130">
    <w:name w:val="style13"/>
    <w:basedOn w:val="af"/>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f"/>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f"/>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f"/>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f"/>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0"/>
    <w:rsid w:val="00DF7939"/>
    <w:rPr>
      <w:rFonts w:ascii="Calibri" w:eastAsia="Calibri" w:hAnsi="Calibri" w:cs="Calibri"/>
      <w:sz w:val="22"/>
      <w:szCs w:val="22"/>
      <w:lang w:val="ru-RU" w:eastAsia="ar-SA" w:bidi="ar-SA"/>
    </w:rPr>
  </w:style>
  <w:style w:type="character" w:customStyle="1" w:styleId="sm1black1">
    <w:name w:val="sm1black1"/>
    <w:basedOn w:val="af0"/>
    <w:rsid w:val="00A23EA5"/>
    <w:rPr>
      <w:rFonts w:ascii="Verdana" w:hAnsi="Verdana" w:hint="default"/>
      <w:sz w:val="18"/>
      <w:szCs w:val="18"/>
    </w:rPr>
  </w:style>
  <w:style w:type="paragraph" w:customStyle="1" w:styleId="1fffffffffa">
    <w:name w:val="Основний текст1"/>
    <w:basedOn w:val="af"/>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0"/>
    <w:link w:val="afffffffd"/>
    <w:locked/>
    <w:rsid w:val="00E515C9"/>
    <w:rPr>
      <w:rFonts w:ascii="Garamond" w:eastAsia="Garamond" w:hAnsi="Garamond" w:cs="Garamond"/>
      <w:sz w:val="24"/>
      <w:szCs w:val="24"/>
      <w:lang w:eastAsia="ar-SA"/>
    </w:rPr>
  </w:style>
  <w:style w:type="paragraph" w:customStyle="1" w:styleId="2ffffffc">
    <w:name w:val="Титул2_автор"/>
    <w:basedOn w:val="af"/>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0"/>
    <w:rsid w:val="00564844"/>
    <w:rPr>
      <w:rFonts w:ascii="Times New Roman" w:hAnsi="Times New Roman" w:cs="Times New Roman"/>
      <w:sz w:val="20"/>
      <w:szCs w:val="20"/>
    </w:rPr>
  </w:style>
  <w:style w:type="character" w:customStyle="1" w:styleId="FontStyle190">
    <w:name w:val="Font Style190"/>
    <w:basedOn w:val="af0"/>
    <w:rsid w:val="00564844"/>
    <w:rPr>
      <w:rFonts w:ascii="Times New Roman" w:hAnsi="Times New Roman" w:cs="Times New Roman"/>
      <w:i/>
      <w:iCs/>
      <w:spacing w:val="-20"/>
      <w:sz w:val="24"/>
      <w:szCs w:val="24"/>
    </w:rPr>
  </w:style>
  <w:style w:type="character" w:customStyle="1" w:styleId="FontStyle174">
    <w:name w:val="Font Style174"/>
    <w:basedOn w:val="af0"/>
    <w:rsid w:val="00564844"/>
    <w:rPr>
      <w:rFonts w:ascii="Times New Roman" w:hAnsi="Times New Roman" w:cs="Times New Roman"/>
      <w:b/>
      <w:bCs/>
      <w:sz w:val="26"/>
      <w:szCs w:val="26"/>
    </w:rPr>
  </w:style>
  <w:style w:type="character" w:customStyle="1" w:styleId="FontStyle176">
    <w:name w:val="Font Style176"/>
    <w:basedOn w:val="af0"/>
    <w:rsid w:val="00564844"/>
    <w:rPr>
      <w:rFonts w:ascii="Times New Roman" w:hAnsi="Times New Roman" w:cs="Times New Roman"/>
      <w:sz w:val="20"/>
      <w:szCs w:val="20"/>
    </w:rPr>
  </w:style>
  <w:style w:type="character" w:customStyle="1" w:styleId="FontStyle184">
    <w:name w:val="Font Style184"/>
    <w:basedOn w:val="af0"/>
    <w:rsid w:val="00564844"/>
    <w:rPr>
      <w:rFonts w:ascii="Times New Roman" w:hAnsi="Times New Roman" w:cs="Times New Roman"/>
      <w:sz w:val="26"/>
      <w:szCs w:val="26"/>
    </w:rPr>
  </w:style>
  <w:style w:type="character" w:customStyle="1" w:styleId="FontStyle185">
    <w:name w:val="Font Style185"/>
    <w:basedOn w:val="af0"/>
    <w:rsid w:val="00564844"/>
    <w:rPr>
      <w:rFonts w:ascii="Times New Roman" w:hAnsi="Times New Roman" w:cs="Times New Roman"/>
      <w:b/>
      <w:bCs/>
      <w:sz w:val="26"/>
      <w:szCs w:val="26"/>
    </w:rPr>
  </w:style>
  <w:style w:type="character" w:customStyle="1" w:styleId="FontStyle187">
    <w:name w:val="Font Style187"/>
    <w:basedOn w:val="af0"/>
    <w:rsid w:val="00564844"/>
    <w:rPr>
      <w:rFonts w:ascii="Times New Roman" w:hAnsi="Times New Roman" w:cs="Times New Roman"/>
      <w:sz w:val="22"/>
      <w:szCs w:val="22"/>
    </w:rPr>
  </w:style>
  <w:style w:type="paragraph" w:customStyle="1" w:styleId="Style39">
    <w:name w:val="Style39"/>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f"/>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f"/>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f"/>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0"/>
    <w:rsid w:val="00564844"/>
    <w:rPr>
      <w:rFonts w:ascii="Times New Roman" w:hAnsi="Times New Roman" w:cs="Times New Roman"/>
      <w:sz w:val="12"/>
      <w:szCs w:val="12"/>
    </w:rPr>
  </w:style>
  <w:style w:type="character" w:customStyle="1" w:styleId="FontStyle192">
    <w:name w:val="Font Style192"/>
    <w:basedOn w:val="af0"/>
    <w:rsid w:val="00564844"/>
    <w:rPr>
      <w:rFonts w:ascii="Lucida Sans Unicode" w:hAnsi="Lucida Sans Unicode" w:cs="Lucida Sans Unicode"/>
      <w:sz w:val="20"/>
      <w:szCs w:val="20"/>
    </w:rPr>
  </w:style>
  <w:style w:type="character" w:customStyle="1" w:styleId="FontStyle193">
    <w:name w:val="Font Style193"/>
    <w:basedOn w:val="af0"/>
    <w:rsid w:val="00564844"/>
    <w:rPr>
      <w:rFonts w:ascii="Times New Roman" w:hAnsi="Times New Roman" w:cs="Times New Roman"/>
      <w:sz w:val="12"/>
      <w:szCs w:val="12"/>
    </w:rPr>
  </w:style>
  <w:style w:type="character" w:customStyle="1" w:styleId="FontStyle194">
    <w:name w:val="Font Style194"/>
    <w:basedOn w:val="af0"/>
    <w:rsid w:val="00564844"/>
    <w:rPr>
      <w:rFonts w:ascii="Times New Roman" w:hAnsi="Times New Roman" w:cs="Times New Roman"/>
      <w:b/>
      <w:bCs/>
      <w:sz w:val="18"/>
      <w:szCs w:val="18"/>
    </w:rPr>
  </w:style>
  <w:style w:type="character" w:customStyle="1" w:styleId="FontStyle195">
    <w:name w:val="Font Style195"/>
    <w:basedOn w:val="af0"/>
    <w:rsid w:val="00564844"/>
    <w:rPr>
      <w:rFonts w:ascii="Lucida Sans Unicode" w:hAnsi="Lucida Sans Unicode" w:cs="Lucida Sans Unicode"/>
      <w:sz w:val="22"/>
      <w:szCs w:val="22"/>
    </w:rPr>
  </w:style>
  <w:style w:type="character" w:customStyle="1" w:styleId="FontStyle197">
    <w:name w:val="Font Style197"/>
    <w:basedOn w:val="af0"/>
    <w:rsid w:val="00564844"/>
    <w:rPr>
      <w:rFonts w:ascii="Lucida Sans Unicode" w:hAnsi="Lucida Sans Unicode" w:cs="Lucida Sans Unicode"/>
      <w:sz w:val="22"/>
      <w:szCs w:val="22"/>
    </w:rPr>
  </w:style>
  <w:style w:type="character" w:customStyle="1" w:styleId="FontStyle198">
    <w:name w:val="Font Style198"/>
    <w:basedOn w:val="af0"/>
    <w:rsid w:val="00564844"/>
    <w:rPr>
      <w:rFonts w:ascii="Garamond" w:hAnsi="Garamond" w:cs="Garamond"/>
      <w:b/>
      <w:bCs/>
      <w:sz w:val="10"/>
      <w:szCs w:val="10"/>
    </w:rPr>
  </w:style>
  <w:style w:type="character" w:customStyle="1" w:styleId="FontStyle199">
    <w:name w:val="Font Style199"/>
    <w:basedOn w:val="af0"/>
    <w:rsid w:val="00564844"/>
    <w:rPr>
      <w:rFonts w:ascii="Times New Roman" w:hAnsi="Times New Roman" w:cs="Times New Roman"/>
      <w:sz w:val="12"/>
      <w:szCs w:val="12"/>
    </w:rPr>
  </w:style>
  <w:style w:type="character" w:customStyle="1" w:styleId="FontStyle201">
    <w:name w:val="Font Style201"/>
    <w:basedOn w:val="af0"/>
    <w:rsid w:val="00564844"/>
    <w:rPr>
      <w:rFonts w:ascii="Times New Roman" w:hAnsi="Times New Roman" w:cs="Times New Roman"/>
      <w:sz w:val="12"/>
      <w:szCs w:val="12"/>
    </w:rPr>
  </w:style>
  <w:style w:type="character" w:customStyle="1" w:styleId="FontStyle202">
    <w:name w:val="Font Style202"/>
    <w:basedOn w:val="af0"/>
    <w:rsid w:val="00564844"/>
    <w:rPr>
      <w:rFonts w:ascii="Times New Roman" w:hAnsi="Times New Roman" w:cs="Times New Roman"/>
      <w:sz w:val="12"/>
      <w:szCs w:val="12"/>
    </w:rPr>
  </w:style>
  <w:style w:type="character" w:customStyle="1" w:styleId="FontStyle204">
    <w:name w:val="Font Style204"/>
    <w:basedOn w:val="af0"/>
    <w:rsid w:val="00564844"/>
    <w:rPr>
      <w:rFonts w:ascii="Times New Roman" w:hAnsi="Times New Roman" w:cs="Times New Roman"/>
      <w:sz w:val="12"/>
      <w:szCs w:val="12"/>
    </w:rPr>
  </w:style>
  <w:style w:type="character" w:customStyle="1" w:styleId="FontStyle205">
    <w:name w:val="Font Style205"/>
    <w:basedOn w:val="af0"/>
    <w:rsid w:val="00564844"/>
    <w:rPr>
      <w:rFonts w:ascii="Book Antiqua" w:hAnsi="Book Antiqua" w:cs="Book Antiqua"/>
      <w:sz w:val="16"/>
      <w:szCs w:val="16"/>
    </w:rPr>
  </w:style>
  <w:style w:type="character" w:customStyle="1" w:styleId="FontStyle206">
    <w:name w:val="Font Style206"/>
    <w:basedOn w:val="af0"/>
    <w:rsid w:val="00564844"/>
    <w:rPr>
      <w:rFonts w:ascii="Times New Roman" w:hAnsi="Times New Roman" w:cs="Times New Roman"/>
      <w:b/>
      <w:bCs/>
      <w:sz w:val="16"/>
      <w:szCs w:val="16"/>
    </w:rPr>
  </w:style>
  <w:style w:type="paragraph" w:customStyle="1" w:styleId="Style350">
    <w:name w:val="Style35"/>
    <w:basedOn w:val="af"/>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f"/>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f"/>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f"/>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f"/>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0"/>
    <w:rsid w:val="00564844"/>
    <w:rPr>
      <w:rFonts w:ascii="Times New Roman" w:hAnsi="Times New Roman" w:cs="Times New Roman"/>
      <w:sz w:val="22"/>
      <w:szCs w:val="22"/>
    </w:rPr>
  </w:style>
  <w:style w:type="character" w:customStyle="1" w:styleId="FontStyle181">
    <w:name w:val="Font Style181"/>
    <w:basedOn w:val="af0"/>
    <w:rsid w:val="00564844"/>
    <w:rPr>
      <w:rFonts w:ascii="Times New Roman" w:hAnsi="Times New Roman" w:cs="Times New Roman"/>
      <w:sz w:val="16"/>
      <w:szCs w:val="16"/>
    </w:rPr>
  </w:style>
  <w:style w:type="character" w:customStyle="1" w:styleId="FontStyle183">
    <w:name w:val="Font Style183"/>
    <w:basedOn w:val="af0"/>
    <w:rsid w:val="00564844"/>
    <w:rPr>
      <w:rFonts w:ascii="Palatino Linotype" w:hAnsi="Palatino Linotype" w:cs="Palatino Linotype"/>
      <w:b/>
      <w:bCs/>
      <w:sz w:val="16"/>
      <w:szCs w:val="16"/>
    </w:rPr>
  </w:style>
  <w:style w:type="paragraph" w:customStyle="1" w:styleId="Style57">
    <w:name w:val="Style57"/>
    <w:basedOn w:val="af"/>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0"/>
    <w:rsid w:val="00564844"/>
    <w:rPr>
      <w:rFonts w:ascii="Franklin Gothic Book" w:hAnsi="Franklin Gothic Book" w:cs="Franklin Gothic Book"/>
      <w:i/>
      <w:iCs/>
      <w:smallCaps/>
      <w:sz w:val="22"/>
      <w:szCs w:val="22"/>
    </w:rPr>
  </w:style>
  <w:style w:type="character" w:customStyle="1" w:styleId="FontStyle208">
    <w:name w:val="Font Style208"/>
    <w:basedOn w:val="af0"/>
    <w:rsid w:val="00564844"/>
    <w:rPr>
      <w:rFonts w:ascii="Times New Roman" w:hAnsi="Times New Roman" w:cs="Times New Roman"/>
      <w:sz w:val="24"/>
      <w:szCs w:val="24"/>
    </w:rPr>
  </w:style>
  <w:style w:type="character" w:customStyle="1" w:styleId="FontStyle209">
    <w:name w:val="Font Style209"/>
    <w:basedOn w:val="af0"/>
    <w:rsid w:val="00564844"/>
    <w:rPr>
      <w:rFonts w:ascii="Times New Roman" w:hAnsi="Times New Roman" w:cs="Times New Roman"/>
      <w:b/>
      <w:bCs/>
      <w:i/>
      <w:iCs/>
      <w:smallCaps/>
      <w:spacing w:val="10"/>
      <w:sz w:val="26"/>
      <w:szCs w:val="26"/>
    </w:rPr>
  </w:style>
  <w:style w:type="character" w:customStyle="1" w:styleId="FontStyle2100">
    <w:name w:val="Font Style210"/>
    <w:basedOn w:val="af0"/>
    <w:rsid w:val="00564844"/>
    <w:rPr>
      <w:rFonts w:ascii="Times New Roman" w:hAnsi="Times New Roman" w:cs="Times New Roman"/>
      <w:b/>
      <w:bCs/>
      <w:spacing w:val="10"/>
      <w:sz w:val="22"/>
      <w:szCs w:val="22"/>
    </w:rPr>
  </w:style>
  <w:style w:type="character" w:customStyle="1" w:styleId="FontStyle211">
    <w:name w:val="Font Style211"/>
    <w:basedOn w:val="af0"/>
    <w:rsid w:val="00564844"/>
    <w:rPr>
      <w:rFonts w:ascii="Lucida Sans Unicode" w:hAnsi="Lucida Sans Unicode" w:cs="Lucida Sans Unicode"/>
      <w:sz w:val="24"/>
      <w:szCs w:val="24"/>
    </w:rPr>
  </w:style>
  <w:style w:type="character" w:customStyle="1" w:styleId="FontStyle212">
    <w:name w:val="Font Style212"/>
    <w:basedOn w:val="af0"/>
    <w:rsid w:val="00564844"/>
    <w:rPr>
      <w:rFonts w:ascii="Times New Roman" w:hAnsi="Times New Roman" w:cs="Times New Roman"/>
      <w:b/>
      <w:bCs/>
      <w:sz w:val="22"/>
      <w:szCs w:val="22"/>
    </w:rPr>
  </w:style>
  <w:style w:type="character" w:customStyle="1" w:styleId="FontStyle213">
    <w:name w:val="Font Style213"/>
    <w:basedOn w:val="af0"/>
    <w:rsid w:val="00564844"/>
    <w:rPr>
      <w:rFonts w:ascii="Times New Roman" w:hAnsi="Times New Roman" w:cs="Times New Roman"/>
      <w:b/>
      <w:bCs/>
      <w:spacing w:val="10"/>
      <w:sz w:val="22"/>
      <w:szCs w:val="22"/>
    </w:rPr>
  </w:style>
  <w:style w:type="character" w:customStyle="1" w:styleId="FontStyle220">
    <w:name w:val="Font Style220"/>
    <w:basedOn w:val="af0"/>
    <w:rsid w:val="00564844"/>
    <w:rPr>
      <w:rFonts w:ascii="Times New Roman" w:hAnsi="Times New Roman" w:cs="Times New Roman"/>
      <w:b/>
      <w:bCs/>
      <w:smallCaps/>
      <w:spacing w:val="-10"/>
      <w:sz w:val="20"/>
      <w:szCs w:val="20"/>
    </w:rPr>
  </w:style>
  <w:style w:type="character" w:customStyle="1" w:styleId="FontStyle189">
    <w:name w:val="Font Style189"/>
    <w:basedOn w:val="af0"/>
    <w:rsid w:val="00564844"/>
    <w:rPr>
      <w:rFonts w:ascii="Times New Roman" w:hAnsi="Times New Roman" w:cs="Times New Roman"/>
      <w:b/>
      <w:bCs/>
      <w:i/>
      <w:iCs/>
      <w:sz w:val="18"/>
      <w:szCs w:val="18"/>
    </w:rPr>
  </w:style>
  <w:style w:type="paragraph" w:customStyle="1" w:styleId="Style70">
    <w:name w:val="Style70"/>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f"/>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f"/>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0"/>
    <w:rsid w:val="00564844"/>
    <w:rPr>
      <w:rFonts w:ascii="Times New Roman" w:hAnsi="Times New Roman" w:cs="Times New Roman"/>
      <w:i/>
      <w:iCs/>
      <w:sz w:val="26"/>
      <w:szCs w:val="26"/>
    </w:rPr>
  </w:style>
  <w:style w:type="character" w:customStyle="1" w:styleId="FontStyle219">
    <w:name w:val="Font Style219"/>
    <w:basedOn w:val="af0"/>
    <w:rsid w:val="00564844"/>
    <w:rPr>
      <w:rFonts w:ascii="Times New Roman" w:hAnsi="Times New Roman" w:cs="Times New Roman"/>
      <w:b/>
      <w:bCs/>
      <w:i/>
      <w:iCs/>
      <w:sz w:val="26"/>
      <w:szCs w:val="26"/>
    </w:rPr>
  </w:style>
  <w:style w:type="character" w:customStyle="1" w:styleId="FontStyle221">
    <w:name w:val="Font Style221"/>
    <w:basedOn w:val="af0"/>
    <w:rsid w:val="00564844"/>
    <w:rPr>
      <w:rFonts w:ascii="Verdana" w:hAnsi="Verdana" w:cs="Verdana"/>
      <w:i/>
      <w:iCs/>
      <w:spacing w:val="30"/>
      <w:sz w:val="20"/>
      <w:szCs w:val="20"/>
    </w:rPr>
  </w:style>
  <w:style w:type="character" w:customStyle="1" w:styleId="FontStyle222">
    <w:name w:val="Font Style222"/>
    <w:basedOn w:val="af0"/>
    <w:rsid w:val="00564844"/>
    <w:rPr>
      <w:rFonts w:ascii="Lucida Sans Unicode" w:hAnsi="Lucida Sans Unicode" w:cs="Lucida Sans Unicode"/>
      <w:sz w:val="24"/>
      <w:szCs w:val="24"/>
    </w:rPr>
  </w:style>
  <w:style w:type="character" w:customStyle="1" w:styleId="FontStyle223">
    <w:name w:val="Font Style223"/>
    <w:basedOn w:val="af0"/>
    <w:rsid w:val="00564844"/>
    <w:rPr>
      <w:rFonts w:ascii="Lucida Sans Unicode" w:hAnsi="Lucida Sans Unicode" w:cs="Lucida Sans Unicode"/>
      <w:sz w:val="24"/>
      <w:szCs w:val="24"/>
    </w:rPr>
  </w:style>
  <w:style w:type="character" w:customStyle="1" w:styleId="FontStyle224">
    <w:name w:val="Font Style224"/>
    <w:basedOn w:val="af0"/>
    <w:rsid w:val="00564844"/>
    <w:rPr>
      <w:rFonts w:ascii="Times New Roman" w:hAnsi="Times New Roman" w:cs="Times New Roman"/>
      <w:sz w:val="12"/>
      <w:szCs w:val="12"/>
    </w:rPr>
  </w:style>
  <w:style w:type="character" w:customStyle="1" w:styleId="FontStyle225">
    <w:name w:val="Font Style225"/>
    <w:basedOn w:val="af0"/>
    <w:rsid w:val="00564844"/>
    <w:rPr>
      <w:rFonts w:ascii="Times New Roman" w:hAnsi="Times New Roman" w:cs="Times New Roman"/>
      <w:sz w:val="16"/>
      <w:szCs w:val="16"/>
    </w:rPr>
  </w:style>
  <w:style w:type="paragraph" w:customStyle="1" w:styleId="Style66">
    <w:name w:val="Style66"/>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f"/>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f"/>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f"/>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f"/>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f"/>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f"/>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f"/>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f"/>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f"/>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f"/>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f"/>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f"/>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f"/>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f"/>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f"/>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f"/>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f"/>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f"/>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f"/>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f"/>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f"/>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f"/>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f"/>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f"/>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f"/>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f"/>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f"/>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f"/>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f"/>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f"/>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f"/>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f"/>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f"/>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f"/>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f"/>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f"/>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f"/>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f"/>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f"/>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f"/>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f"/>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f"/>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f"/>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f"/>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f"/>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f"/>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f"/>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0"/>
    <w:rsid w:val="00564844"/>
    <w:rPr>
      <w:rFonts w:ascii="Century Gothic" w:hAnsi="Century Gothic" w:cs="Century Gothic"/>
      <w:sz w:val="8"/>
      <w:szCs w:val="8"/>
    </w:rPr>
  </w:style>
  <w:style w:type="character" w:customStyle="1" w:styleId="FontStyle214">
    <w:name w:val="Font Style214"/>
    <w:basedOn w:val="af0"/>
    <w:rsid w:val="00564844"/>
    <w:rPr>
      <w:rFonts w:ascii="Times New Roman" w:hAnsi="Times New Roman" w:cs="Times New Roman"/>
      <w:b/>
      <w:bCs/>
      <w:sz w:val="22"/>
      <w:szCs w:val="22"/>
    </w:rPr>
  </w:style>
  <w:style w:type="character" w:customStyle="1" w:styleId="FontStyle215">
    <w:name w:val="Font Style215"/>
    <w:basedOn w:val="af0"/>
    <w:rsid w:val="00564844"/>
    <w:rPr>
      <w:rFonts w:ascii="Palatino Linotype" w:hAnsi="Palatino Linotype" w:cs="Palatino Linotype"/>
      <w:sz w:val="18"/>
      <w:szCs w:val="18"/>
    </w:rPr>
  </w:style>
  <w:style w:type="character" w:customStyle="1" w:styleId="FontStyle216">
    <w:name w:val="Font Style216"/>
    <w:basedOn w:val="af0"/>
    <w:rsid w:val="00564844"/>
    <w:rPr>
      <w:rFonts w:ascii="Times New Roman" w:hAnsi="Times New Roman" w:cs="Times New Roman"/>
      <w:sz w:val="24"/>
      <w:szCs w:val="24"/>
    </w:rPr>
  </w:style>
  <w:style w:type="character" w:customStyle="1" w:styleId="FontStyle217">
    <w:name w:val="Font Style217"/>
    <w:basedOn w:val="af0"/>
    <w:rsid w:val="00564844"/>
    <w:rPr>
      <w:rFonts w:ascii="Times New Roman" w:hAnsi="Times New Roman" w:cs="Times New Roman"/>
      <w:sz w:val="24"/>
      <w:szCs w:val="24"/>
    </w:rPr>
  </w:style>
  <w:style w:type="character" w:customStyle="1" w:styleId="FontStyle226">
    <w:name w:val="Font Style226"/>
    <w:basedOn w:val="af0"/>
    <w:rsid w:val="00564844"/>
    <w:rPr>
      <w:rFonts w:ascii="Arial Narrow" w:hAnsi="Arial Narrow" w:cs="Arial Narrow"/>
      <w:sz w:val="26"/>
      <w:szCs w:val="26"/>
    </w:rPr>
  </w:style>
  <w:style w:type="character" w:customStyle="1" w:styleId="FontStyle227">
    <w:name w:val="Font Style227"/>
    <w:basedOn w:val="af0"/>
    <w:rsid w:val="00564844"/>
    <w:rPr>
      <w:rFonts w:ascii="Times New Roman" w:hAnsi="Times New Roman" w:cs="Times New Roman"/>
      <w:sz w:val="22"/>
      <w:szCs w:val="22"/>
    </w:rPr>
  </w:style>
  <w:style w:type="character" w:customStyle="1" w:styleId="FontStyle228">
    <w:name w:val="Font Style228"/>
    <w:basedOn w:val="af0"/>
    <w:rsid w:val="00564844"/>
    <w:rPr>
      <w:rFonts w:ascii="Georgia" w:hAnsi="Georgia" w:cs="Georgia"/>
      <w:b/>
      <w:bCs/>
      <w:sz w:val="20"/>
      <w:szCs w:val="20"/>
    </w:rPr>
  </w:style>
  <w:style w:type="character" w:customStyle="1" w:styleId="FontStyle231">
    <w:name w:val="Font Style231"/>
    <w:basedOn w:val="af0"/>
    <w:rsid w:val="00564844"/>
    <w:rPr>
      <w:rFonts w:ascii="Georgia" w:hAnsi="Georgia" w:cs="Georgia"/>
      <w:sz w:val="20"/>
      <w:szCs w:val="20"/>
    </w:rPr>
  </w:style>
  <w:style w:type="character" w:customStyle="1" w:styleId="FontStyle232">
    <w:name w:val="Font Style232"/>
    <w:basedOn w:val="af0"/>
    <w:rsid w:val="00564844"/>
    <w:rPr>
      <w:rFonts w:ascii="Arial Narrow" w:hAnsi="Arial Narrow" w:cs="Arial Narrow"/>
      <w:sz w:val="22"/>
      <w:szCs w:val="22"/>
    </w:rPr>
  </w:style>
  <w:style w:type="character" w:customStyle="1" w:styleId="FontStyle233">
    <w:name w:val="Font Style233"/>
    <w:basedOn w:val="af0"/>
    <w:rsid w:val="00564844"/>
    <w:rPr>
      <w:rFonts w:ascii="Georgia" w:hAnsi="Georgia" w:cs="Georgia"/>
      <w:sz w:val="16"/>
      <w:szCs w:val="16"/>
    </w:rPr>
  </w:style>
  <w:style w:type="character" w:customStyle="1" w:styleId="FontStyle234">
    <w:name w:val="Font Style234"/>
    <w:basedOn w:val="af0"/>
    <w:rsid w:val="00564844"/>
    <w:rPr>
      <w:rFonts w:ascii="Times New Roman" w:hAnsi="Times New Roman" w:cs="Times New Roman"/>
      <w:sz w:val="20"/>
      <w:szCs w:val="20"/>
    </w:rPr>
  </w:style>
  <w:style w:type="character" w:customStyle="1" w:styleId="FontStyle235">
    <w:name w:val="Font Style235"/>
    <w:basedOn w:val="af0"/>
    <w:rsid w:val="00564844"/>
    <w:rPr>
      <w:rFonts w:ascii="Times New Roman" w:hAnsi="Times New Roman" w:cs="Times New Roman"/>
      <w:sz w:val="18"/>
      <w:szCs w:val="18"/>
    </w:rPr>
  </w:style>
  <w:style w:type="character" w:customStyle="1" w:styleId="FontStyle236">
    <w:name w:val="Font Style236"/>
    <w:basedOn w:val="af0"/>
    <w:rsid w:val="00564844"/>
    <w:rPr>
      <w:rFonts w:ascii="Garamond" w:hAnsi="Garamond" w:cs="Garamond"/>
      <w:b/>
      <w:bCs/>
      <w:sz w:val="16"/>
      <w:szCs w:val="16"/>
    </w:rPr>
  </w:style>
  <w:style w:type="character" w:customStyle="1" w:styleId="FontStyle237">
    <w:name w:val="Font Style237"/>
    <w:basedOn w:val="af0"/>
    <w:rsid w:val="00564844"/>
    <w:rPr>
      <w:rFonts w:ascii="Bookman Old Style" w:hAnsi="Bookman Old Style" w:cs="Bookman Old Style"/>
      <w:sz w:val="22"/>
      <w:szCs w:val="22"/>
    </w:rPr>
  </w:style>
  <w:style w:type="character" w:customStyle="1" w:styleId="FontStyle238">
    <w:name w:val="Font Style238"/>
    <w:basedOn w:val="af0"/>
    <w:rsid w:val="00564844"/>
    <w:rPr>
      <w:rFonts w:ascii="Times New Roman" w:hAnsi="Times New Roman" w:cs="Times New Roman"/>
      <w:sz w:val="14"/>
      <w:szCs w:val="14"/>
    </w:rPr>
  </w:style>
  <w:style w:type="character" w:customStyle="1" w:styleId="FontStyle239">
    <w:name w:val="Font Style239"/>
    <w:basedOn w:val="af0"/>
    <w:rsid w:val="00564844"/>
    <w:rPr>
      <w:rFonts w:ascii="Times New Roman" w:hAnsi="Times New Roman" w:cs="Times New Roman"/>
      <w:b/>
      <w:bCs/>
      <w:sz w:val="12"/>
      <w:szCs w:val="12"/>
    </w:rPr>
  </w:style>
  <w:style w:type="character" w:customStyle="1" w:styleId="FontStyle240">
    <w:name w:val="Font Style240"/>
    <w:basedOn w:val="af0"/>
    <w:rsid w:val="00564844"/>
    <w:rPr>
      <w:rFonts w:ascii="Times New Roman" w:hAnsi="Times New Roman" w:cs="Times New Roman"/>
      <w:b/>
      <w:bCs/>
      <w:sz w:val="20"/>
      <w:szCs w:val="20"/>
    </w:rPr>
  </w:style>
  <w:style w:type="character" w:customStyle="1" w:styleId="FontStyle241">
    <w:name w:val="Font Style241"/>
    <w:basedOn w:val="af0"/>
    <w:rsid w:val="00564844"/>
    <w:rPr>
      <w:rFonts w:ascii="Times New Roman" w:hAnsi="Times New Roman" w:cs="Times New Roman"/>
      <w:sz w:val="22"/>
      <w:szCs w:val="22"/>
    </w:rPr>
  </w:style>
  <w:style w:type="character" w:customStyle="1" w:styleId="FontStyle242">
    <w:name w:val="Font Style242"/>
    <w:basedOn w:val="af0"/>
    <w:rsid w:val="00564844"/>
    <w:rPr>
      <w:rFonts w:ascii="Times New Roman" w:hAnsi="Times New Roman" w:cs="Times New Roman"/>
      <w:b/>
      <w:bCs/>
      <w:sz w:val="22"/>
      <w:szCs w:val="22"/>
    </w:rPr>
  </w:style>
  <w:style w:type="character" w:customStyle="1" w:styleId="FontStyle243">
    <w:name w:val="Font Style243"/>
    <w:basedOn w:val="af0"/>
    <w:rsid w:val="00564844"/>
    <w:rPr>
      <w:rFonts w:ascii="Times New Roman" w:hAnsi="Times New Roman" w:cs="Times New Roman"/>
      <w:sz w:val="22"/>
      <w:szCs w:val="22"/>
    </w:rPr>
  </w:style>
  <w:style w:type="character" w:customStyle="1" w:styleId="FontStyle244">
    <w:name w:val="Font Style244"/>
    <w:basedOn w:val="af0"/>
    <w:rsid w:val="00564844"/>
    <w:rPr>
      <w:rFonts w:ascii="Times New Roman" w:hAnsi="Times New Roman" w:cs="Times New Roman"/>
      <w:sz w:val="22"/>
      <w:szCs w:val="22"/>
    </w:rPr>
  </w:style>
  <w:style w:type="character" w:customStyle="1" w:styleId="FontStyle245">
    <w:name w:val="Font Style245"/>
    <w:basedOn w:val="af0"/>
    <w:rsid w:val="00564844"/>
    <w:rPr>
      <w:rFonts w:ascii="Times New Roman" w:hAnsi="Times New Roman" w:cs="Times New Roman"/>
      <w:b/>
      <w:bCs/>
      <w:sz w:val="18"/>
      <w:szCs w:val="18"/>
    </w:rPr>
  </w:style>
  <w:style w:type="character" w:customStyle="1" w:styleId="FontStyle246">
    <w:name w:val="Font Style246"/>
    <w:basedOn w:val="af0"/>
    <w:rsid w:val="00564844"/>
    <w:rPr>
      <w:rFonts w:ascii="Times New Roman" w:hAnsi="Times New Roman" w:cs="Times New Roman"/>
      <w:b/>
      <w:bCs/>
      <w:spacing w:val="-20"/>
      <w:sz w:val="18"/>
      <w:szCs w:val="18"/>
    </w:rPr>
  </w:style>
  <w:style w:type="character" w:customStyle="1" w:styleId="FontStyle247">
    <w:name w:val="Font Style247"/>
    <w:basedOn w:val="af0"/>
    <w:rsid w:val="00564844"/>
    <w:rPr>
      <w:rFonts w:ascii="Times New Roman" w:hAnsi="Times New Roman" w:cs="Times New Roman"/>
      <w:b/>
      <w:bCs/>
      <w:spacing w:val="-20"/>
      <w:sz w:val="18"/>
      <w:szCs w:val="18"/>
    </w:rPr>
  </w:style>
  <w:style w:type="character" w:customStyle="1" w:styleId="FontStyle248">
    <w:name w:val="Font Style248"/>
    <w:basedOn w:val="af0"/>
    <w:rsid w:val="00564844"/>
    <w:rPr>
      <w:rFonts w:ascii="Franklin Gothic Medium" w:hAnsi="Franklin Gothic Medium" w:cs="Franklin Gothic Medium"/>
      <w:smallCaps/>
      <w:spacing w:val="20"/>
      <w:sz w:val="22"/>
      <w:szCs w:val="22"/>
    </w:rPr>
  </w:style>
  <w:style w:type="character" w:customStyle="1" w:styleId="FontStyle249">
    <w:name w:val="Font Style249"/>
    <w:basedOn w:val="af0"/>
    <w:rsid w:val="00564844"/>
    <w:rPr>
      <w:rFonts w:ascii="Times New Roman" w:hAnsi="Times New Roman" w:cs="Times New Roman"/>
      <w:sz w:val="30"/>
      <w:szCs w:val="30"/>
    </w:rPr>
  </w:style>
  <w:style w:type="character" w:customStyle="1" w:styleId="FontStyle250">
    <w:name w:val="Font Style250"/>
    <w:basedOn w:val="af0"/>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f"/>
    <w:rsid w:val="00564844"/>
    <w:pPr>
      <w:suppressAutoHyphens w:val="0"/>
    </w:pPr>
    <w:rPr>
      <w:rFonts w:ascii="Verdana" w:eastAsia="Times New Roman" w:hAnsi="Verdana" w:cs="Verdana"/>
      <w:sz w:val="20"/>
      <w:szCs w:val="20"/>
      <w:lang w:val="en-US" w:eastAsia="en-US"/>
    </w:rPr>
  </w:style>
  <w:style w:type="paragraph" w:customStyle="1" w:styleId="Pa12">
    <w:name w:val="Pa12"/>
    <w:basedOn w:val="af"/>
    <w:next w:val="af"/>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f"/>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e">
    <w:name w:val="Знак Знак Знак Знак Знак Знак Знак Знак Знак Знак"/>
    <w:basedOn w:val="af"/>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f"/>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0"/>
    <w:rsid w:val="00575183"/>
  </w:style>
  <w:style w:type="paragraph" w:customStyle="1" w:styleId="1fffffffffb">
    <w:name w:val="Основ1"/>
    <w:basedOn w:val="afffffffb"/>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f"/>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f"/>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c"/>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f">
    <w:name w:val="Наука"/>
    <w:basedOn w:val="af"/>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0">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f"/>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e">
    <w:name w:val="Маркированный список Знак"/>
    <w:aliases w:val="Lista wypunktowana Znak Znak Знак"/>
    <w:basedOn w:val="af0"/>
    <w:link w:val="affffffffffffffffffffd"/>
    <w:rsid w:val="00BF437E"/>
    <w:rPr>
      <w:rFonts w:ascii="Times New Roman" w:eastAsia="Times New Roman" w:hAnsi="Times New Roman" w:cs="Times New Roman"/>
      <w:sz w:val="28"/>
      <w:szCs w:val="24"/>
      <w:lang w:val="uk-UA"/>
    </w:rPr>
  </w:style>
  <w:style w:type="numbering" w:customStyle="1" w:styleId="8f4">
    <w:name w:val="Нет списка8"/>
    <w:next w:val="af2"/>
    <w:semiHidden/>
    <w:unhideWhenUsed/>
    <w:rsid w:val="00F36399"/>
  </w:style>
  <w:style w:type="paragraph" w:customStyle="1" w:styleId="-3">
    <w:name w:val="Заг-3"/>
    <w:basedOn w:val="af"/>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1">
    <w:name w:val="для билетов"/>
    <w:basedOn w:val="af"/>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2">
    <w:name w:val="ГЛАВА"/>
    <w:basedOn w:val="af"/>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d">
    <w:name w:val="ПИТАННЯ"/>
    <w:basedOn w:val="af"/>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0"/>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f"/>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56">
    <w:name w:val="Знак Знак25"/>
    <w:basedOn w:val="1b"/>
    <w:rsid w:val="00DD3441"/>
    <w:rPr>
      <w:b/>
      <w:bCs/>
      <w:sz w:val="28"/>
      <w:szCs w:val="28"/>
    </w:rPr>
  </w:style>
  <w:style w:type="character" w:customStyle="1" w:styleId="175">
    <w:name w:val="Знак Знак17"/>
    <w:basedOn w:val="1b"/>
    <w:rsid w:val="00DD3441"/>
  </w:style>
  <w:style w:type="character" w:customStyle="1" w:styleId="337">
    <w:name w:val="Знак Знак33"/>
    <w:basedOn w:val="1b"/>
    <w:rsid w:val="00DD3441"/>
    <w:rPr>
      <w:rFonts w:eastAsia="Arial Unicode MS"/>
      <w:sz w:val="28"/>
      <w:lang w:val="en-US"/>
    </w:rPr>
  </w:style>
  <w:style w:type="paragraph" w:customStyle="1" w:styleId="TitleL">
    <w:name w:val="Title L"/>
    <w:basedOn w:val="af"/>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0"/>
    <w:rsid w:val="00F87233"/>
    <w:rPr>
      <w:rFonts w:ascii="Arial" w:hAnsi="Arial" w:cs="Arial" w:hint="default"/>
      <w:b/>
      <w:bCs/>
      <w:sz w:val="20"/>
      <w:szCs w:val="20"/>
    </w:rPr>
  </w:style>
  <w:style w:type="numbering" w:customStyle="1" w:styleId="9f3">
    <w:name w:val="Нет списка9"/>
    <w:next w:val="af2"/>
    <w:uiPriority w:val="99"/>
    <w:semiHidden/>
    <w:unhideWhenUsed/>
    <w:rsid w:val="00A127C8"/>
  </w:style>
  <w:style w:type="paragraph" w:customStyle="1" w:styleId="7f8">
    <w:name w:val="Основной текст с отступом7"/>
    <w:basedOn w:val="af"/>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f"/>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f"/>
    <w:rsid w:val="00A127C8"/>
    <w:pPr>
      <w:suppressAutoHyphens w:val="0"/>
    </w:pPr>
    <w:rPr>
      <w:rFonts w:ascii="Tahoma" w:eastAsia="Times New Roman" w:hAnsi="Tahoma" w:cs="Tahoma"/>
      <w:sz w:val="16"/>
      <w:szCs w:val="16"/>
      <w:lang w:eastAsia="ru-RU"/>
    </w:rPr>
  </w:style>
  <w:style w:type="character" w:customStyle="1" w:styleId="journal8">
    <w:name w:val="journal8"/>
    <w:basedOn w:val="af0"/>
    <w:rsid w:val="00A463C8"/>
    <w:rPr>
      <w:i/>
      <w:iCs/>
    </w:rPr>
  </w:style>
  <w:style w:type="character" w:customStyle="1" w:styleId="jnumber1">
    <w:name w:val="jnumber1"/>
    <w:basedOn w:val="af0"/>
    <w:rsid w:val="00A463C8"/>
    <w:rPr>
      <w:b/>
      <w:bCs/>
    </w:rPr>
  </w:style>
  <w:style w:type="character" w:customStyle="1" w:styleId="ti">
    <w:name w:val="ti"/>
    <w:basedOn w:val="af0"/>
    <w:rsid w:val="00A864C7"/>
  </w:style>
  <w:style w:type="character" w:customStyle="1" w:styleId="linkbar">
    <w:name w:val="linkbar"/>
    <w:basedOn w:val="af0"/>
    <w:rsid w:val="00663B1F"/>
  </w:style>
  <w:style w:type="paragraph" w:customStyle="1" w:styleId="abstract">
    <w:name w:val="abstract"/>
    <w:basedOn w:val="af"/>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0"/>
    <w:rsid w:val="00663B1F"/>
  </w:style>
  <w:style w:type="paragraph" w:customStyle="1" w:styleId="contrib">
    <w:name w:val="contrib"/>
    <w:basedOn w:val="af"/>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0"/>
    <w:rsid w:val="00663B1F"/>
    <w:rPr>
      <w:b/>
      <w:bCs/>
      <w:color w:val="5A969C"/>
    </w:rPr>
  </w:style>
  <w:style w:type="character" w:customStyle="1" w:styleId="ti2">
    <w:name w:val="ti2"/>
    <w:basedOn w:val="af0"/>
    <w:rsid w:val="00663B1F"/>
    <w:rPr>
      <w:sz w:val="22"/>
      <w:szCs w:val="22"/>
    </w:rPr>
  </w:style>
  <w:style w:type="paragraph" w:customStyle="1" w:styleId="pmid">
    <w:name w:val="pmid"/>
    <w:basedOn w:val="af"/>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f"/>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f"/>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0"/>
    <w:rsid w:val="00663B1F"/>
    <w:rPr>
      <w:b/>
      <w:bCs/>
      <w:sz w:val="20"/>
      <w:szCs w:val="20"/>
    </w:rPr>
  </w:style>
  <w:style w:type="character" w:customStyle="1" w:styleId="style410">
    <w:name w:val="style41"/>
    <w:basedOn w:val="af0"/>
    <w:rsid w:val="00663B1F"/>
    <w:rPr>
      <w:i/>
      <w:iCs/>
      <w:sz w:val="20"/>
      <w:szCs w:val="20"/>
    </w:rPr>
  </w:style>
  <w:style w:type="character" w:customStyle="1" w:styleId="style310">
    <w:name w:val="style31"/>
    <w:basedOn w:val="af0"/>
    <w:rsid w:val="00663B1F"/>
    <w:rPr>
      <w:sz w:val="20"/>
      <w:szCs w:val="20"/>
    </w:rPr>
  </w:style>
  <w:style w:type="character" w:customStyle="1" w:styleId="verdana11orange1">
    <w:name w:val="verdana11orange1"/>
    <w:basedOn w:val="af0"/>
    <w:rsid w:val="00663B1F"/>
    <w:rPr>
      <w:rFonts w:ascii="Verdana" w:hAnsi="Verdana" w:hint="default"/>
      <w:color w:val="FF9933"/>
      <w:sz w:val="22"/>
      <w:szCs w:val="22"/>
    </w:rPr>
  </w:style>
  <w:style w:type="character" w:customStyle="1" w:styleId="verdana11blue1">
    <w:name w:val="verdana11blue1"/>
    <w:basedOn w:val="af0"/>
    <w:rsid w:val="00663B1F"/>
    <w:rPr>
      <w:rFonts w:ascii="Verdana" w:hAnsi="Verdana" w:hint="default"/>
      <w:color w:val="34587F"/>
      <w:sz w:val="22"/>
      <w:szCs w:val="22"/>
    </w:rPr>
  </w:style>
  <w:style w:type="paragraph" w:customStyle="1" w:styleId="ndb">
    <w:name w:val="ndb"/>
    <w:basedOn w:val="af"/>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0"/>
    <w:rsid w:val="00663B1F"/>
  </w:style>
  <w:style w:type="paragraph" w:customStyle="1" w:styleId="authorgroup">
    <w:name w:val="authorgroup"/>
    <w:basedOn w:val="af"/>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0"/>
    <w:rsid w:val="00AB335F"/>
    <w:rPr>
      <w:rFonts w:ascii="Times New Roman" w:hAnsi="Times New Roman" w:cs="Times New Roman"/>
      <w:sz w:val="12"/>
      <w:szCs w:val="12"/>
      <w:vertAlign w:val="superscript"/>
    </w:rPr>
  </w:style>
  <w:style w:type="paragraph" w:customStyle="1" w:styleId="Pa2">
    <w:name w:val="Pa2"/>
    <w:basedOn w:val="af"/>
    <w:next w:val="af"/>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b"/>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2"/>
    <w:uiPriority w:val="99"/>
    <w:semiHidden/>
    <w:unhideWhenUsed/>
    <w:rsid w:val="00E319AF"/>
  </w:style>
  <w:style w:type="paragraph" w:customStyle="1" w:styleId="5fff4">
    <w:name w:val="Текст выноски5"/>
    <w:basedOn w:val="af"/>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2"/>
    <w:uiPriority w:val="99"/>
    <w:semiHidden/>
    <w:unhideWhenUsed/>
    <w:rsid w:val="004B659F"/>
  </w:style>
  <w:style w:type="paragraph" w:customStyle="1" w:styleId="10f">
    <w:name w:val="Таблица с кеглем 10 пг"/>
    <w:basedOn w:val="af"/>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f"/>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3">
    <w:name w:val="Схематический"/>
    <w:basedOn w:val="af"/>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8f5">
    <w:name w:val="Основной текст с отступом8"/>
    <w:basedOn w:val="af"/>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10f0">
    <w:name w:val="Абзац списка10"/>
    <w:basedOn w:val="af"/>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0"/>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b"/>
    <w:rsid w:val="00CB6FAB"/>
    <w:pPr>
      <w:suppressLineNumbers/>
    </w:pPr>
    <w:rPr>
      <w:rFonts w:ascii="Times New Roman" w:eastAsia="Times New Roman" w:hAnsi="Times New Roman" w:cs="Times New Roman"/>
      <w:sz w:val="24"/>
      <w:szCs w:val="20"/>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b"/>
    <w:rsid w:val="00CB6FAB"/>
    <w:pPr>
      <w:suppressLineNumbers/>
    </w:pPr>
    <w:rPr>
      <w:rFonts w:ascii="Times New Roman" w:eastAsia="Times New Roman" w:hAnsi="Times New Roman" w:cs="Times New Roman"/>
      <w:sz w:val="24"/>
      <w:szCs w:val="20"/>
    </w:rPr>
  </w:style>
  <w:style w:type="paragraph" w:customStyle="1" w:styleId="WW-11211111111">
    <w:name w:val="WW-Содержимое таблицы11211111111"/>
    <w:basedOn w:val="afffffffb"/>
    <w:rsid w:val="00CB6FAB"/>
    <w:pPr>
      <w:suppressLineNumbers/>
    </w:pPr>
    <w:rPr>
      <w:rFonts w:ascii="Times New Roman" w:eastAsia="Times New Roman" w:hAnsi="Times New Roman" w:cs="Times New Roman"/>
      <w:sz w:val="24"/>
      <w:szCs w:val="20"/>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b"/>
    <w:rsid w:val="00CB6FAB"/>
    <w:pPr>
      <w:suppressLineNumbers/>
    </w:pPr>
    <w:rPr>
      <w:rFonts w:ascii="Times New Roman" w:eastAsia="Times New Roman" w:hAnsi="Times New Roman" w:cs="Times New Roman"/>
      <w:sz w:val="24"/>
      <w:szCs w:val="20"/>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b"/>
    <w:rsid w:val="00CB6FAB"/>
    <w:pPr>
      <w:suppressLineNumbers/>
    </w:pPr>
    <w:rPr>
      <w:rFonts w:ascii="Times New Roman" w:eastAsia="Times New Roman" w:hAnsi="Times New Roman" w:cs="Times New Roman"/>
      <w:sz w:val="24"/>
      <w:szCs w:val="20"/>
    </w:rPr>
  </w:style>
  <w:style w:type="paragraph" w:customStyle="1" w:styleId="22d">
    <w:name w:val="Обычный22"/>
    <w:rsid w:val="00CB6FAB"/>
    <w:pPr>
      <w:suppressAutoHyphens/>
    </w:pPr>
    <w:rPr>
      <w:rFonts w:ascii="Times New Roman" w:eastAsia="Arial" w:hAnsi="Times New Roman" w:cs="Times New Roman"/>
      <w:kern w:val="1"/>
      <w:sz w:val="28"/>
      <w:lang w:eastAsia="ar-SA"/>
    </w:rPr>
  </w:style>
  <w:style w:type="paragraph" w:customStyle="1" w:styleId="356">
    <w:name w:val="Основной текст 35"/>
    <w:basedOn w:val="af"/>
    <w:rsid w:val="00EA6A2D"/>
    <w:pPr>
      <w:widowControl w:val="0"/>
      <w:suppressAutoHyphens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4">
    <w:name w:val="Дисерт"/>
    <w:basedOn w:val="af"/>
    <w:rsid w:val="000374B3"/>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character" w:customStyle="1" w:styleId="entity">
    <w:name w:val="entity"/>
    <w:basedOn w:val="af0"/>
    <w:rsid w:val="005573D6"/>
  </w:style>
  <w:style w:type="character" w:customStyle="1" w:styleId="FontStyle74">
    <w:name w:val="Font Style74"/>
    <w:basedOn w:val="af0"/>
    <w:rsid w:val="00D364A9"/>
    <w:rPr>
      <w:rFonts w:ascii="Century Schoolbook" w:hAnsi="Century Schoolbook" w:cs="Century Schoolbook"/>
      <w:sz w:val="18"/>
      <w:szCs w:val="18"/>
    </w:rPr>
  </w:style>
  <w:style w:type="paragraph" w:customStyle="1" w:styleId="206">
    <w:name w:val="Стиль Основной текст с отступом 2 + Перед:  0 пт"/>
    <w:basedOn w:val="24"/>
    <w:autoRedefine/>
    <w:rsid w:val="008F4410"/>
    <w:pPr>
      <w:tabs>
        <w:tab w:val="left" w:pos="6726"/>
      </w:tabs>
      <w:autoSpaceDE w:val="0"/>
      <w:autoSpaceDN w:val="0"/>
      <w:spacing w:after="0" w:line="360" w:lineRule="auto"/>
      <w:ind w:left="0" w:firstLine="540"/>
      <w:jc w:val="both"/>
    </w:pPr>
    <w:rPr>
      <w:rFonts w:ascii="Times New Roman" w:eastAsia="Times New Roman" w:hAnsi="Times New Roman" w:cs="Times New Roman"/>
      <w:sz w:val="24"/>
      <w:szCs w:val="24"/>
      <w:lang w:val="en-US"/>
    </w:rPr>
  </w:style>
  <w:style w:type="numbering" w:customStyle="1" w:styleId="12f3">
    <w:name w:val="Нет списка12"/>
    <w:next w:val="af2"/>
    <w:uiPriority w:val="99"/>
    <w:semiHidden/>
    <w:unhideWhenUsed/>
    <w:rsid w:val="00F224C0"/>
  </w:style>
  <w:style w:type="paragraph" w:customStyle="1" w:styleId="1113">
    <w:name w:val="111"/>
    <w:basedOn w:val="af"/>
    <w:rsid w:val="00127F28"/>
    <w:pPr>
      <w:suppressAutoHyphens w:val="0"/>
      <w:spacing w:after="60" w:line="360" w:lineRule="auto"/>
      <w:ind w:firstLine="567"/>
      <w:jc w:val="both"/>
    </w:pPr>
    <w:rPr>
      <w:rFonts w:ascii="Times New Roman" w:eastAsia="Times New Roman" w:hAnsi="Times New Roman" w:cs="Times New Roman"/>
      <w:sz w:val="28"/>
      <w:szCs w:val="28"/>
      <w:lang w:val="uk-UA" w:eastAsia="ru-RU"/>
    </w:rPr>
  </w:style>
  <w:style w:type="paragraph" w:customStyle="1" w:styleId="1fffffffffc">
    <w:name w:val="ЗАГ.1"/>
    <w:basedOn w:val="af"/>
    <w:next w:val="af"/>
    <w:rsid w:val="0046268D"/>
    <w:pPr>
      <w:widowControl w:val="0"/>
      <w:suppressAutoHyphens w:val="0"/>
      <w:jc w:val="center"/>
    </w:pPr>
    <w:rPr>
      <w:rFonts w:ascii="Pragmatica" w:eastAsia="Times New Roman" w:hAnsi="Pragmatica" w:cs="Times New Roman"/>
      <w:b/>
      <w:sz w:val="36"/>
      <w:szCs w:val="20"/>
      <w:lang w:eastAsia="ru-RU"/>
    </w:rPr>
  </w:style>
  <w:style w:type="paragraph" w:customStyle="1" w:styleId="d0">
    <w:name w:val="маши_dка"/>
    <w:basedOn w:val="af"/>
    <w:rsid w:val="0046268D"/>
    <w:pPr>
      <w:widowControl w:val="0"/>
      <w:suppressAutoHyphens w:val="0"/>
      <w:spacing w:line="312" w:lineRule="auto"/>
      <w:ind w:firstLine="567"/>
      <w:jc w:val="both"/>
    </w:pPr>
    <w:rPr>
      <w:rFonts w:ascii="Times New Roman" w:eastAsia="Times New Roman" w:hAnsi="Times New Roman" w:cs="Times New Roman"/>
      <w:snapToGrid w:val="0"/>
      <w:sz w:val="26"/>
      <w:szCs w:val="20"/>
      <w:lang w:eastAsia="ru-RU"/>
    </w:rPr>
  </w:style>
  <w:style w:type="paragraph" w:customStyle="1" w:styleId="2180">
    <w:name w:val="Основной текст 218"/>
    <w:basedOn w:val="af"/>
    <w:rsid w:val="0046268D"/>
    <w:pPr>
      <w:suppressAutoHyphens w:val="0"/>
      <w:overflowPunct w:val="0"/>
      <w:autoSpaceDE w:val="0"/>
      <w:autoSpaceDN w:val="0"/>
      <w:adjustRightInd w:val="0"/>
      <w:ind w:firstLine="1134"/>
      <w:jc w:val="both"/>
      <w:textAlignment w:val="baseline"/>
    </w:pPr>
    <w:rPr>
      <w:rFonts w:ascii="Times New Roman" w:eastAsia="Times New Roman" w:hAnsi="Times New Roman" w:cs="Times New Roman"/>
      <w:sz w:val="28"/>
      <w:szCs w:val="20"/>
      <w:lang w:val="en-US" w:eastAsia="ru-RU"/>
    </w:rPr>
  </w:style>
  <w:style w:type="paragraph" w:customStyle="1" w:styleId="2153">
    <w:name w:val="Основной текст с отступом 215"/>
    <w:basedOn w:val="af"/>
    <w:rsid w:val="0046268D"/>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ffffb">
    <w:name w:val="Текст3"/>
    <w:basedOn w:val="af"/>
    <w:rsid w:val="0046268D"/>
    <w:pPr>
      <w:widowControl w:val="0"/>
      <w:suppressAutoHyphens w:val="0"/>
      <w:overflowPunct w:val="0"/>
      <w:autoSpaceDE w:val="0"/>
      <w:autoSpaceDN w:val="0"/>
      <w:adjustRightInd w:val="0"/>
      <w:spacing w:line="360" w:lineRule="auto"/>
      <w:ind w:firstLine="720"/>
      <w:jc w:val="both"/>
      <w:textAlignment w:val="baseline"/>
    </w:pPr>
    <w:rPr>
      <w:rFonts w:ascii="Times New Roman CYR" w:eastAsia="Times New Roman" w:hAnsi="Times New Roman CYR" w:cs="Times New Roman"/>
      <w:sz w:val="28"/>
      <w:szCs w:val="20"/>
      <w:lang w:eastAsia="ru-RU"/>
    </w:rPr>
  </w:style>
  <w:style w:type="paragraph" w:customStyle="1" w:styleId="affffffffffffffffffffffffffff5">
    <w:name w:val="ìàøèíêà"/>
    <w:basedOn w:val="af"/>
    <w:rsid w:val="0046268D"/>
    <w:pPr>
      <w:suppressAutoHyphens w:val="0"/>
      <w:overflowPunct w:val="0"/>
      <w:autoSpaceDE w:val="0"/>
      <w:autoSpaceDN w:val="0"/>
      <w:adjustRightInd w:val="0"/>
      <w:spacing w:line="312"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NormalParagraf">
    <w:name w:val="Normal Paragraf"/>
    <w:basedOn w:val="af"/>
    <w:rsid w:val="0046268D"/>
    <w:pPr>
      <w:tabs>
        <w:tab w:val="left" w:pos="1152"/>
      </w:tabs>
      <w:suppressAutoHyphens w:val="0"/>
      <w:ind w:firstLine="709"/>
      <w:jc w:val="both"/>
    </w:pPr>
    <w:rPr>
      <w:rFonts w:ascii="TimesET" w:eastAsia="Times New Roman" w:hAnsi="TimesET" w:cs="Times New Roman"/>
      <w:sz w:val="28"/>
      <w:lang w:val="en-US" w:eastAsia="ru-RU"/>
    </w:rPr>
  </w:style>
  <w:style w:type="paragraph" w:customStyle="1" w:styleId="Style2a">
    <w:name w:val="Style 2"/>
    <w:basedOn w:val="af"/>
    <w:rsid w:val="001D44CB"/>
    <w:pPr>
      <w:widowControl w:val="0"/>
      <w:suppressAutoHyphens w:val="0"/>
      <w:autoSpaceDE w:val="0"/>
      <w:autoSpaceDN w:val="0"/>
      <w:ind w:left="288" w:right="288" w:hanging="216"/>
      <w:jc w:val="both"/>
    </w:pPr>
    <w:rPr>
      <w:rFonts w:ascii="Times New Roman" w:eastAsia="Times New Roman" w:hAnsi="Times New Roman" w:cs="Times New Roman"/>
      <w:lang w:val="uk-UA" w:eastAsia="ru-RU"/>
    </w:rPr>
  </w:style>
  <w:style w:type="paragraph" w:customStyle="1" w:styleId="Style1b">
    <w:name w:val="Style 1"/>
    <w:basedOn w:val="af"/>
    <w:rsid w:val="001D44CB"/>
    <w:pPr>
      <w:widowControl w:val="0"/>
      <w:suppressAutoHyphens w:val="0"/>
      <w:autoSpaceDE w:val="0"/>
      <w:autoSpaceDN w:val="0"/>
      <w:ind w:left="288" w:right="288" w:hanging="216"/>
    </w:pPr>
    <w:rPr>
      <w:rFonts w:ascii="Times New Roman" w:eastAsia="Times New Roman" w:hAnsi="Times New Roman" w:cs="Times New Roman"/>
      <w:lang w:val="uk-UA" w:eastAsia="ru-RU"/>
    </w:rPr>
  </w:style>
  <w:style w:type="paragraph" w:customStyle="1" w:styleId="Style4a">
    <w:name w:val="Style 4"/>
    <w:basedOn w:val="af"/>
    <w:rsid w:val="001D44CB"/>
    <w:pPr>
      <w:widowControl w:val="0"/>
      <w:suppressAutoHyphens w:val="0"/>
      <w:autoSpaceDE w:val="0"/>
      <w:autoSpaceDN w:val="0"/>
      <w:ind w:left="216" w:right="144" w:hanging="144"/>
    </w:pPr>
    <w:rPr>
      <w:rFonts w:ascii="Times New Roman" w:eastAsia="Times New Roman" w:hAnsi="Times New Roman" w:cs="Times New Roman"/>
      <w:lang w:val="uk-UA" w:eastAsia="ru-RU"/>
    </w:rPr>
  </w:style>
  <w:style w:type="paragraph" w:customStyle="1" w:styleId="Style5a">
    <w:name w:val="Style 5"/>
    <w:basedOn w:val="af"/>
    <w:rsid w:val="001D44CB"/>
    <w:pPr>
      <w:widowControl w:val="0"/>
      <w:suppressAutoHyphens w:val="0"/>
      <w:autoSpaceDE w:val="0"/>
      <w:autoSpaceDN w:val="0"/>
      <w:spacing w:line="552" w:lineRule="exact"/>
      <w:ind w:left="576"/>
    </w:pPr>
    <w:rPr>
      <w:rFonts w:ascii="Times New Roman" w:eastAsia="Times New Roman" w:hAnsi="Times New Roman" w:cs="Times New Roman"/>
      <w:lang w:val="uk-UA" w:eastAsia="ru-RU"/>
    </w:rPr>
  </w:style>
  <w:style w:type="paragraph" w:customStyle="1" w:styleId="Style3b">
    <w:name w:val="Style 3"/>
    <w:basedOn w:val="af"/>
    <w:rsid w:val="001D44CB"/>
    <w:pPr>
      <w:widowControl w:val="0"/>
      <w:suppressAutoHyphens w:val="0"/>
      <w:autoSpaceDE w:val="0"/>
      <w:autoSpaceDN w:val="0"/>
      <w:ind w:left="648" w:right="144" w:hanging="360"/>
    </w:pPr>
    <w:rPr>
      <w:rFonts w:ascii="Times New Roman" w:eastAsia="Times New Roman" w:hAnsi="Times New Roman" w:cs="Times New Roman"/>
      <w:lang w:val="uk-UA" w:eastAsia="ru-RU"/>
    </w:rPr>
  </w:style>
  <w:style w:type="paragraph" w:customStyle="1" w:styleId="Style7a">
    <w:name w:val="Style 7"/>
    <w:basedOn w:val="af"/>
    <w:rsid w:val="001D44CB"/>
    <w:pPr>
      <w:widowControl w:val="0"/>
      <w:suppressAutoHyphens w:val="0"/>
      <w:autoSpaceDE w:val="0"/>
      <w:autoSpaceDN w:val="0"/>
      <w:spacing w:after="720"/>
      <w:ind w:left="144" w:right="288"/>
    </w:pPr>
    <w:rPr>
      <w:rFonts w:ascii="Times New Roman" w:eastAsia="Times New Roman" w:hAnsi="Times New Roman" w:cs="Times New Roman"/>
      <w:lang w:val="uk-UA" w:eastAsia="ru-RU"/>
    </w:rPr>
  </w:style>
  <w:style w:type="paragraph" w:customStyle="1" w:styleId="Style6a">
    <w:name w:val="Style 6"/>
    <w:basedOn w:val="af"/>
    <w:rsid w:val="001D44CB"/>
    <w:pPr>
      <w:widowControl w:val="0"/>
      <w:suppressAutoHyphens w:val="0"/>
      <w:autoSpaceDE w:val="0"/>
      <w:autoSpaceDN w:val="0"/>
      <w:spacing w:before="216"/>
      <w:ind w:left="144" w:right="288"/>
    </w:pPr>
    <w:rPr>
      <w:rFonts w:ascii="Times New Roman" w:eastAsia="Times New Roman" w:hAnsi="Times New Roman" w:cs="Times New Roman"/>
      <w:lang w:val="uk-UA" w:eastAsia="ru-RU"/>
    </w:rPr>
  </w:style>
  <w:style w:type="character" w:customStyle="1" w:styleId="WW8Num3z4">
    <w:name w:val="WW8Num3z4"/>
    <w:rsid w:val="00C57007"/>
    <w:rPr>
      <w:rFonts w:ascii="Courier New" w:hAnsi="Courier New" w:cs="Courier New"/>
    </w:rPr>
  </w:style>
  <w:style w:type="character" w:customStyle="1" w:styleId="WW8Num19z1">
    <w:name w:val="WW8Num19z1"/>
    <w:rsid w:val="00C57007"/>
    <w:rPr>
      <w:rFonts w:ascii="Courier New" w:hAnsi="Courier New"/>
    </w:rPr>
  </w:style>
  <w:style w:type="character" w:customStyle="1" w:styleId="WW8Num19z2">
    <w:name w:val="WW8Num19z2"/>
    <w:rsid w:val="00C57007"/>
    <w:rPr>
      <w:rFonts w:ascii="Wingdings" w:hAnsi="Wingdings"/>
    </w:rPr>
  </w:style>
  <w:style w:type="character" w:customStyle="1" w:styleId="WW8Num39z1">
    <w:name w:val="WW8Num39z1"/>
    <w:rsid w:val="00C57007"/>
    <w:rPr>
      <w:rFonts w:ascii="Courier New" w:hAnsi="Courier New" w:cs="Courier New"/>
    </w:rPr>
  </w:style>
  <w:style w:type="numbering" w:customStyle="1" w:styleId="13b">
    <w:name w:val="Нет списка13"/>
    <w:next w:val="af2"/>
    <w:uiPriority w:val="99"/>
    <w:semiHidden/>
    <w:unhideWhenUsed/>
    <w:rsid w:val="003F1B82"/>
  </w:style>
  <w:style w:type="character" w:customStyle="1" w:styleId="searchterm0">
    <w:name w:val="searchterm0"/>
    <w:basedOn w:val="af0"/>
    <w:rsid w:val="008A5D6D"/>
  </w:style>
  <w:style w:type="character" w:customStyle="1" w:styleId="maintextbldleft">
    <w:name w:val="maintextbldleft"/>
    <w:basedOn w:val="af0"/>
    <w:rsid w:val="008A5D6D"/>
  </w:style>
  <w:style w:type="character" w:customStyle="1" w:styleId="maintextleft">
    <w:name w:val="maintextleft"/>
    <w:basedOn w:val="af0"/>
    <w:rsid w:val="008A5D6D"/>
  </w:style>
  <w:style w:type="paragraph" w:customStyle="1" w:styleId="affffffffffffffffffffffffffff6">
    <w:name w:val="ФИО"/>
    <w:basedOn w:val="af"/>
    <w:rsid w:val="00445A41"/>
    <w:pPr>
      <w:suppressAutoHyphens w:val="0"/>
      <w:jc w:val="center"/>
    </w:pPr>
    <w:rPr>
      <w:rFonts w:ascii="Times New Roman" w:eastAsia="SimSun" w:hAnsi="Times New Roman" w:cs="Times New Roman"/>
      <w:sz w:val="28"/>
      <w:szCs w:val="20"/>
      <w:lang w:eastAsia="ru-RU"/>
    </w:rPr>
  </w:style>
  <w:style w:type="paragraph" w:customStyle="1" w:styleId="DisPrikh">
    <w:name w:val="Dis_Prikh_Таблица_текст"/>
    <w:rsid w:val="00422F09"/>
    <w:pPr>
      <w:widowControl w:val="0"/>
      <w:suppressLineNumbers/>
      <w:suppressAutoHyphens/>
      <w:spacing w:before="80" w:after="80"/>
      <w:jc w:val="center"/>
    </w:pPr>
    <w:rPr>
      <w:rFonts w:ascii="Times New Roman" w:eastAsia="Times New Roman" w:hAnsi="Times New Roman" w:cs="Times New Roman"/>
      <w:kern w:val="28"/>
      <w:sz w:val="28"/>
      <w:szCs w:val="28"/>
      <w:lang w:val="uk-UA"/>
    </w:rPr>
  </w:style>
  <w:style w:type="character" w:customStyle="1" w:styleId="frag1">
    <w:name w:val="frag1"/>
    <w:basedOn w:val="af0"/>
    <w:rsid w:val="00A43E12"/>
    <w:rPr>
      <w:color w:val="0000FF"/>
    </w:rPr>
  </w:style>
  <w:style w:type="character" w:customStyle="1" w:styleId="kw1">
    <w:name w:val="kw1"/>
    <w:basedOn w:val="af0"/>
    <w:rsid w:val="00A43E12"/>
    <w:rPr>
      <w:b/>
      <w:bCs/>
      <w:color w:val="FF0000"/>
    </w:rPr>
  </w:style>
  <w:style w:type="character" w:customStyle="1" w:styleId="3ffffc">
    <w:name w:val="Знак3 Знак"/>
    <w:basedOn w:val="af0"/>
    <w:rsid w:val="00A43E12"/>
    <w:rPr>
      <w:rFonts w:ascii="Courier New" w:eastAsia="Times New Roman" w:hAnsi="Courier New" w:cs="Times New Roman"/>
      <w:sz w:val="24"/>
      <w:szCs w:val="24"/>
      <w:lang w:val="uk-UA" w:eastAsia="ru-RU"/>
    </w:rPr>
  </w:style>
  <w:style w:type="paragraph" w:customStyle="1" w:styleId="a100">
    <w:name w:val="a10"/>
    <w:basedOn w:val="af"/>
    <w:rsid w:val="00A43E12"/>
    <w:pPr>
      <w:suppressAutoHyphens w:val="0"/>
      <w:spacing w:before="100" w:beforeAutospacing="1" w:after="100" w:afterAutospacing="1"/>
    </w:pPr>
    <w:rPr>
      <w:rFonts w:ascii="Verdana" w:eastAsia="Times New Roman" w:hAnsi="Verdana" w:cs="Times New Roman"/>
      <w:sz w:val="16"/>
      <w:szCs w:val="16"/>
      <w:lang w:eastAsia="ru-RU"/>
    </w:rPr>
  </w:style>
  <w:style w:type="paragraph" w:customStyle="1" w:styleId="DisPrikh0">
    <w:name w:val="Dis_Prikh_Текст_абзаца"/>
    <w:basedOn w:val="af"/>
    <w:rsid w:val="00281C9C"/>
    <w:pPr>
      <w:spacing w:line="360" w:lineRule="auto"/>
      <w:ind w:firstLine="567"/>
      <w:jc w:val="both"/>
    </w:pPr>
    <w:rPr>
      <w:rFonts w:ascii="Times New Roman" w:eastAsia="Times New Roman" w:hAnsi="Times New Roman" w:cs="Times New Roman"/>
      <w:kern w:val="28"/>
      <w:sz w:val="28"/>
      <w:lang w:val="uk-UA" w:eastAsia="ru-RU"/>
    </w:rPr>
  </w:style>
  <w:style w:type="paragraph" w:customStyle="1" w:styleId="DisPrikh1">
    <w:name w:val="Dis_Prikh_Заголовок_1"/>
    <w:rsid w:val="00281C9C"/>
    <w:pPr>
      <w:keepNext/>
      <w:keepLines/>
      <w:pageBreakBefore/>
      <w:suppressAutoHyphens/>
      <w:spacing w:before="480" w:after="96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281C9C"/>
    <w:pPr>
      <w:keepLines/>
      <w:tabs>
        <w:tab w:val="right" w:leader="dot" w:pos="9066"/>
      </w:tabs>
      <w:suppressAutoHyphens/>
      <w:spacing w:line="360" w:lineRule="auto"/>
      <w:ind w:right="567"/>
      <w:jc w:val="both"/>
    </w:pPr>
    <w:rPr>
      <w:rFonts w:ascii="Times New Roman" w:eastAsia="Times New Roman" w:hAnsi="Times New Roman" w:cs="Times New Roman"/>
      <w:caps/>
      <w:kern w:val="28"/>
      <w:sz w:val="28"/>
      <w:lang w:val="uk-UA"/>
    </w:rPr>
  </w:style>
  <w:style w:type="paragraph" w:customStyle="1" w:styleId="DisPrikh2">
    <w:name w:val="Dis_Prikh_Содержание_2"/>
    <w:rsid w:val="00281C9C"/>
    <w:pPr>
      <w:keepLines/>
      <w:tabs>
        <w:tab w:val="left" w:pos="1134"/>
        <w:tab w:val="right" w:leader="dot" w:pos="9066"/>
      </w:tabs>
      <w:suppressAutoHyphens/>
      <w:spacing w:line="360" w:lineRule="auto"/>
      <w:ind w:left="851" w:right="567" w:hanging="567"/>
      <w:jc w:val="both"/>
    </w:pPr>
    <w:rPr>
      <w:rFonts w:ascii="Times New Roman" w:eastAsia="Times New Roman" w:hAnsi="Times New Roman" w:cs="Times New Roman"/>
      <w:b/>
      <w:kern w:val="28"/>
      <w:sz w:val="28"/>
      <w:lang w:val="uk-UA"/>
    </w:rPr>
  </w:style>
  <w:style w:type="paragraph" w:customStyle="1" w:styleId="DisPrikh3">
    <w:name w:val="Dis_Prikh_Содержание_3"/>
    <w:rsid w:val="00281C9C"/>
    <w:pPr>
      <w:keepLines/>
      <w:tabs>
        <w:tab w:val="left" w:pos="1418"/>
        <w:tab w:val="right" w:leader="dot" w:pos="9066"/>
      </w:tabs>
      <w:suppressAutoHyphens/>
      <w:spacing w:line="360" w:lineRule="auto"/>
      <w:ind w:left="1418" w:right="567" w:hanging="851"/>
      <w:jc w:val="both"/>
    </w:pPr>
    <w:rPr>
      <w:rFonts w:ascii="Times New Roman" w:eastAsia="Times New Roman" w:hAnsi="Times New Roman" w:cs="Times New Roman"/>
      <w:b/>
      <w:kern w:val="28"/>
      <w:sz w:val="28"/>
      <w:lang w:val="uk-UA"/>
    </w:rPr>
  </w:style>
  <w:style w:type="paragraph" w:customStyle="1" w:styleId="DisPrikh4">
    <w:name w:val="Dis_Prikh_Таблица_заголовок"/>
    <w:rsid w:val="00281C9C"/>
    <w:pPr>
      <w:keepNext/>
      <w:keepLines/>
      <w:suppressLineNumbers/>
      <w:suppressAutoHyphens/>
      <w:spacing w:line="360" w:lineRule="auto"/>
      <w:jc w:val="center"/>
      <w:outlineLvl w:val="4"/>
    </w:pPr>
    <w:rPr>
      <w:rFonts w:ascii="Times New Roman" w:eastAsia="Times New Roman" w:hAnsi="Times New Roman" w:cs="Times New Roman"/>
      <w:b/>
      <w:spacing w:val="40"/>
      <w:kern w:val="28"/>
      <w:sz w:val="28"/>
      <w:lang w:val="uk-UA"/>
    </w:rPr>
  </w:style>
  <w:style w:type="paragraph" w:customStyle="1" w:styleId="DisPrikh20">
    <w:name w:val="Dis_Prikh_Заголовок_2"/>
    <w:rsid w:val="00281C9C"/>
    <w:pPr>
      <w:keepNext/>
      <w:keepLines/>
      <w:suppressAutoHyphens/>
      <w:spacing w:before="1200" w:after="600" w:line="360" w:lineRule="auto"/>
      <w:ind w:firstLine="567"/>
      <w:jc w:val="both"/>
      <w:outlineLvl w:val="1"/>
    </w:pPr>
    <w:rPr>
      <w:rFonts w:ascii="Times New Roman" w:eastAsia="Times New Roman" w:hAnsi="Times New Roman" w:cs="Times New Roman"/>
      <w:b/>
      <w:kern w:val="28"/>
      <w:sz w:val="28"/>
      <w:lang w:val="uk-UA"/>
    </w:rPr>
  </w:style>
  <w:style w:type="paragraph" w:customStyle="1" w:styleId="DisPrikh5">
    <w:name w:val="Dis_Prikh_Таблица_№"/>
    <w:rsid w:val="00281C9C"/>
    <w:pPr>
      <w:keepNext/>
      <w:keepLines/>
      <w:suppressLineNumbers/>
      <w:suppressAutoHyphens/>
      <w:spacing w:line="360" w:lineRule="auto"/>
      <w:jc w:val="right"/>
      <w:outlineLvl w:val="4"/>
    </w:pPr>
    <w:rPr>
      <w:rFonts w:ascii="Times New Roman" w:eastAsia="Times New Roman" w:hAnsi="Times New Roman" w:cs="Times New Roman"/>
      <w:kern w:val="28"/>
      <w:sz w:val="28"/>
      <w:lang w:val="uk-UA"/>
    </w:rPr>
  </w:style>
  <w:style w:type="table" w:styleId="affffffffffffffffffffffffffff7">
    <w:name w:val="Table Elegant"/>
    <w:basedOn w:val="af1"/>
    <w:rsid w:val="00281C9C"/>
    <w:rPr>
      <w:rFonts w:ascii="Times New Roman" w:eastAsia="Times New Roman" w:hAnsi="Times New Roman" w:cs="Times New Roman"/>
      <w:sz w:val="28"/>
      <w:szCs w:val="2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ffffffffffffff8">
    <w:name w:val="Заголовок Таблицы"/>
    <w:autoRedefine/>
    <w:rsid w:val="00281C9C"/>
    <w:pPr>
      <w:keepNext/>
      <w:keepLines/>
      <w:suppressAutoHyphens/>
      <w:spacing w:line="360" w:lineRule="auto"/>
      <w:ind w:right="-5"/>
      <w:jc w:val="center"/>
    </w:pPr>
    <w:rPr>
      <w:rFonts w:ascii="Times New Roman" w:eastAsia="Times New Roman" w:hAnsi="Times New Roman" w:cs="Times New Roman"/>
      <w:sz w:val="28"/>
      <w:lang w:val="uk-UA"/>
    </w:rPr>
  </w:style>
  <w:style w:type="paragraph" w:customStyle="1" w:styleId="affffffffffffffffffffffffffff9">
    <w:name w:val="Номер таблицы"/>
    <w:autoRedefine/>
    <w:rsid w:val="00281C9C"/>
    <w:pPr>
      <w:keepNext/>
      <w:keepLines/>
      <w:suppressAutoHyphens/>
      <w:spacing w:before="120" w:after="120" w:line="360" w:lineRule="auto"/>
      <w:ind w:firstLine="540"/>
      <w:jc w:val="right"/>
    </w:pPr>
    <w:rPr>
      <w:rFonts w:ascii="Times New Roman" w:eastAsia="Times New Roman" w:hAnsi="Times New Roman" w:cs="Times New Roman"/>
      <w:b/>
      <w:sz w:val="28"/>
      <w:u w:val="single"/>
    </w:rPr>
  </w:style>
  <w:style w:type="paragraph" w:customStyle="1" w:styleId="rvps18">
    <w:name w:val="rvps18"/>
    <w:basedOn w:val="af"/>
    <w:rsid w:val="00281C9C"/>
    <w:pPr>
      <w:suppressAutoHyphens w:val="0"/>
      <w:ind w:firstLine="720"/>
      <w:jc w:val="both"/>
    </w:pPr>
    <w:rPr>
      <w:rFonts w:ascii="Times New Roman" w:eastAsia="Times New Roman" w:hAnsi="Times New Roman" w:cs="Times New Roman"/>
      <w:lang w:val="uk-UA" w:eastAsia="uk-UA"/>
    </w:rPr>
  </w:style>
  <w:style w:type="character" w:customStyle="1" w:styleId="2fffffff0">
    <w:name w:val="Знак Знак2"/>
    <w:basedOn w:val="af0"/>
    <w:rsid w:val="00281C9C"/>
    <w:rPr>
      <w:rFonts w:ascii="Courier New" w:hAnsi="Courier New"/>
      <w:lang w:val="ru-RU" w:eastAsia="ru-RU" w:bidi="ar-SA"/>
    </w:rPr>
  </w:style>
  <w:style w:type="paragraph" w:customStyle="1" w:styleId="affffffffffffffffffffffffffffa">
    <w:name w:val="Назв"/>
    <w:basedOn w:val="af"/>
    <w:rsid w:val="0050242F"/>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9f4">
    <w:name w:val="Основной текст с отступом9"/>
    <w:basedOn w:val="af"/>
    <w:rsid w:val="00C95815"/>
    <w:pPr>
      <w:suppressAutoHyphens w:val="0"/>
      <w:overflowPunct w:val="0"/>
      <w:autoSpaceDE w:val="0"/>
      <w:autoSpaceDN w:val="0"/>
      <w:adjustRightInd w:val="0"/>
      <w:ind w:firstLine="708"/>
      <w:jc w:val="both"/>
      <w:textAlignment w:val="baseline"/>
    </w:pPr>
    <w:rPr>
      <w:rFonts w:ascii="Times New Roman" w:eastAsia="Times New Roman" w:hAnsi="Times New Roman" w:cs="Times New Roman"/>
      <w:sz w:val="28"/>
      <w:szCs w:val="28"/>
      <w:lang w:eastAsia="uk-UA"/>
    </w:rPr>
  </w:style>
  <w:style w:type="character" w:customStyle="1" w:styleId="rvts31">
    <w:name w:val="rvts31"/>
    <w:basedOn w:val="af0"/>
    <w:rsid w:val="00FE4973"/>
  </w:style>
  <w:style w:type="character" w:customStyle="1" w:styleId="rvts32">
    <w:name w:val="rvts32"/>
    <w:basedOn w:val="af0"/>
    <w:rsid w:val="00FE4973"/>
  </w:style>
  <w:style w:type="paragraph" w:customStyle="1" w:styleId="14f4">
    <w:name w:val="Обычный + 14 пт"/>
    <w:basedOn w:val="affffffff0"/>
    <w:rsid w:val="00CB730A"/>
    <w:pPr>
      <w:suppressAutoHyphens w:val="0"/>
      <w:spacing w:line="360" w:lineRule="auto"/>
      <w:ind w:firstLine="720"/>
      <w:jc w:val="both"/>
    </w:pPr>
    <w:rPr>
      <w:rFonts w:ascii="Times New Roman" w:eastAsia="Times New Roman" w:hAnsi="Times New Roman" w:cs="Times New Roman"/>
      <w:color w:val="3366FF"/>
      <w:spacing w:val="-2"/>
      <w:sz w:val="28"/>
      <w:lang w:val="uk-UA" w:eastAsia="uk-UA"/>
    </w:rPr>
  </w:style>
  <w:style w:type="character" w:customStyle="1" w:styleId="medium1">
    <w:name w:val="medium1"/>
    <w:basedOn w:val="af0"/>
    <w:rsid w:val="002D3886"/>
    <w:rPr>
      <w:rFonts w:ascii="Arial" w:hAnsi="Arial" w:cs="Arial" w:hint="default"/>
      <w:sz w:val="14"/>
      <w:szCs w:val="14"/>
    </w:rPr>
  </w:style>
  <w:style w:type="paragraph" w:customStyle="1" w:styleId="affffffffffffffffffffffffffffb">
    <w:name w:val="ПІД РОЗДІЛОМ"/>
    <w:basedOn w:val="af"/>
    <w:rsid w:val="00D131DD"/>
    <w:pPr>
      <w:suppressAutoHyphens w:val="0"/>
      <w:spacing w:before="240" w:after="240" w:line="500" w:lineRule="exact"/>
      <w:ind w:firstLine="720"/>
      <w:jc w:val="center"/>
    </w:pPr>
    <w:rPr>
      <w:rFonts w:ascii="Times New Roman" w:eastAsia="Times New Roman" w:hAnsi="Times New Roman" w:cs="Times New Roman"/>
      <w:b/>
      <w:bCs/>
      <w:sz w:val="32"/>
      <w:szCs w:val="32"/>
      <w:lang w:val="uk-UA" w:eastAsia="ru-RU"/>
    </w:rPr>
  </w:style>
  <w:style w:type="paragraph" w:customStyle="1" w:styleId="affffffffffffffffffffffffffffc">
    <w:name w:val="Основний текст вет."/>
    <w:basedOn w:val="af"/>
    <w:rsid w:val="00D131DD"/>
    <w:pPr>
      <w:suppressAutoHyphens w:val="0"/>
      <w:spacing w:line="500" w:lineRule="exact"/>
      <w:ind w:firstLine="720"/>
      <w:jc w:val="both"/>
    </w:pPr>
    <w:rPr>
      <w:rFonts w:ascii="Times New Roman" w:eastAsia="Times New Roman" w:hAnsi="Times New Roman" w:cs="Times New Roman"/>
      <w:sz w:val="28"/>
      <w:szCs w:val="28"/>
      <w:lang w:val="uk-UA" w:eastAsia="ru-RU"/>
    </w:rPr>
  </w:style>
  <w:style w:type="paragraph" w:customStyle="1" w:styleId="ab">
    <w:name w:val="Подпись рисунка"/>
    <w:basedOn w:val="af"/>
    <w:rsid w:val="00021E6B"/>
    <w:pPr>
      <w:numPr>
        <w:ilvl w:val="5"/>
        <w:numId w:val="52"/>
      </w:numPr>
      <w:suppressAutoHyphens w:val="0"/>
      <w:spacing w:line="360" w:lineRule="auto"/>
      <w:jc w:val="both"/>
    </w:pPr>
    <w:rPr>
      <w:rFonts w:ascii="Times New Roman" w:eastAsia="Times New Roman" w:hAnsi="Times New Roman" w:cs="Times New Roman"/>
      <w:sz w:val="28"/>
      <w:szCs w:val="28"/>
      <w:lang w:val="uk-UA" w:eastAsia="ru-RU"/>
    </w:rPr>
  </w:style>
  <w:style w:type="numbering" w:customStyle="1" w:styleId="14f5">
    <w:name w:val="Нет списка14"/>
    <w:next w:val="af2"/>
    <w:semiHidden/>
    <w:unhideWhenUsed/>
    <w:rsid w:val="00170FB9"/>
  </w:style>
  <w:style w:type="paragraph" w:customStyle="1" w:styleId="PlainText1">
    <w:name w:val="Plain Text1"/>
    <w:basedOn w:val="af"/>
    <w:rsid w:val="00A65EDA"/>
    <w:pPr>
      <w:suppressAutoHyphens w:val="0"/>
      <w:spacing w:before="200" w:line="360" w:lineRule="auto"/>
      <w:ind w:right="204" w:firstLine="720"/>
      <w:jc w:val="both"/>
    </w:pPr>
    <w:rPr>
      <w:rFonts w:ascii="Courier New" w:eastAsia="Calibri" w:hAnsi="Courier New" w:cs="Times New Roman"/>
      <w:sz w:val="20"/>
      <w:szCs w:val="20"/>
      <w:lang w:val="uk-UA" w:eastAsia="ru-RU"/>
    </w:rPr>
  </w:style>
  <w:style w:type="paragraph" w:customStyle="1" w:styleId="affffffffffffffffffffffffffffd">
    <w:name w:val="Подпись рис"/>
    <w:basedOn w:val="af"/>
    <w:rsid w:val="00C4083F"/>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10pt6">
    <w:name w:val="Стиль Подпись рис + 10 pt После:  6 пт Междустр.интервал:  одинар..."/>
    <w:basedOn w:val="affffffffffffffffffffffffffffd"/>
    <w:rsid w:val="00C4083F"/>
    <w:pPr>
      <w:spacing w:after="120" w:line="240" w:lineRule="auto"/>
    </w:pPr>
    <w:rPr>
      <w:sz w:val="20"/>
      <w:szCs w:val="20"/>
    </w:rPr>
  </w:style>
  <w:style w:type="character" w:customStyle="1" w:styleId="10pt4">
    <w:name w:val="Заголовок №1 + Не полужирный;Интервал 0 pt"/>
    <w:rsid w:val="00CC555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9pt0pt">
    <w:name w:val="Заголовок №1 + 9 pt;Интервал 0 pt"/>
    <w:rsid w:val="00CC5557"/>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595pt">
    <w:name w:val="Колонтитул (5) + 9;5 pt"/>
    <w:rsid w:val="00CC555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5fff5">
    <w:name w:val="Колонтитул (5)"/>
    <w:rsid w:val="00CC555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rialNarrow75pt">
    <w:name w:val="Сноска + Arial Narrow;7;5 pt;Полужирный;Курсив"/>
    <w:rsid w:val="00077F65"/>
    <w:rPr>
      <w:rFonts w:ascii="Arial Narrow" w:eastAsia="Arial Narrow" w:hAnsi="Arial Narrow" w:cs="Arial Narrow"/>
      <w:b/>
      <w:bCs/>
      <w:i/>
      <w:iCs/>
      <w:smallCaps w:val="0"/>
      <w:strike w:val="0"/>
      <w:color w:val="000000"/>
      <w:spacing w:val="0"/>
      <w:w w:val="100"/>
      <w:position w:val="0"/>
      <w:sz w:val="15"/>
      <w:szCs w:val="15"/>
      <w:u w:val="none"/>
      <w:lang w:val="ru-RU" w:eastAsia="ru-RU" w:bidi="ru-RU"/>
    </w:rPr>
  </w:style>
  <w:style w:type="character" w:customStyle="1" w:styleId="1ArialNarrow6pt0pt100">
    <w:name w:val="Заголовок №1 + Arial Narrow;6 pt;Не полужирный;Интервал 0 pt;Масштаб 100%"/>
    <w:rsid w:val="00077F65"/>
    <w:rPr>
      <w:rFonts w:ascii="Arial Narrow" w:eastAsia="Arial Narrow" w:hAnsi="Arial Narrow" w:cs="Arial Narrow"/>
      <w:b/>
      <w:bCs/>
      <w:i w:val="0"/>
      <w:iCs w:val="0"/>
      <w:smallCaps w:val="0"/>
      <w:strike w:val="0"/>
      <w:color w:val="000000"/>
      <w:spacing w:val="0"/>
      <w:w w:val="100"/>
      <w:position w:val="0"/>
      <w:sz w:val="12"/>
      <w:szCs w:val="12"/>
      <w:u w:val="none"/>
      <w:lang w:val="ru-RU" w:eastAsia="ru-RU" w:bidi="ru-RU"/>
    </w:rPr>
  </w:style>
  <w:style w:type="character" w:customStyle="1" w:styleId="37pt0">
    <w:name w:val="Основной текст (3) + 7 pt"/>
    <w:rsid w:val="00077F65"/>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1pt4">
    <w:name w:val="Сноска + Полужирный;Интервал 1 pt"/>
    <w:rsid w:val="00077F65"/>
    <w:rPr>
      <w:rFonts w:ascii="Times New Roman" w:eastAsia="Times New Roman" w:hAnsi="Times New Roman" w:cs="Times New Roman"/>
      <w:b/>
      <w:bCs/>
      <w:i w:val="0"/>
      <w:iCs w:val="0"/>
      <w:smallCaps w:val="0"/>
      <w:strike w:val="0"/>
      <w:color w:val="000000"/>
      <w:spacing w:val="20"/>
      <w:w w:val="100"/>
      <w:position w:val="0"/>
      <w:sz w:val="14"/>
      <w:szCs w:val="14"/>
      <w:u w:val="none"/>
      <w:lang w:val="fr-FR" w:eastAsia="fr-FR" w:bidi="fr-FR"/>
    </w:rPr>
  </w:style>
  <w:style w:type="character" w:customStyle="1" w:styleId="22Consolas9pt">
    <w:name w:val="Заголовок №2 (2) + Consolas;9 pt;Курсив"/>
    <w:rsid w:val="00077F65"/>
    <w:rPr>
      <w:rFonts w:ascii="Consolas" w:eastAsia="Consolas" w:hAnsi="Consolas" w:cs="Consolas"/>
      <w:b w:val="0"/>
      <w:bCs w:val="0"/>
      <w:i/>
      <w:iCs/>
      <w:smallCaps w:val="0"/>
      <w:strike w:val="0"/>
      <w:color w:val="000000"/>
      <w:spacing w:val="-20"/>
      <w:w w:val="100"/>
      <w:position w:val="0"/>
      <w:sz w:val="18"/>
      <w:szCs w:val="18"/>
      <w:u w:val="none"/>
      <w:lang w:val="ru-RU" w:eastAsia="ru-RU" w:bidi="ru-RU"/>
    </w:rPr>
  </w:style>
  <w:style w:type="character" w:customStyle="1" w:styleId="22105pt0pt">
    <w:name w:val="Заголовок №2 (2) + 10;5 pt;Интервал 0 pt"/>
    <w:rsid w:val="00077F6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Consolas">
    <w:name w:val="Основной текст + Consolas"/>
    <w:rsid w:val="00077F65"/>
    <w:rPr>
      <w:rFonts w:ascii="Consolas" w:eastAsia="Consolas" w:hAnsi="Consolas" w:cs="Consolas"/>
      <w:b w:val="0"/>
      <w:bCs w:val="0"/>
      <w:i w:val="0"/>
      <w:iCs w:val="0"/>
      <w:smallCaps w:val="0"/>
      <w:strike w:val="0"/>
      <w:color w:val="000000"/>
      <w:spacing w:val="0"/>
      <w:w w:val="100"/>
      <w:position w:val="0"/>
      <w:sz w:val="21"/>
      <w:szCs w:val="21"/>
      <w:u w:val="none"/>
      <w:lang w:val="ru-RU" w:eastAsia="ru-RU" w:bidi="ru-RU"/>
    </w:rPr>
  </w:style>
  <w:style w:type="character" w:customStyle="1" w:styleId="Consolas9pt-1pt">
    <w:name w:val="Основной текст + Consolas;9 pt;Курсив;Интервал -1 pt"/>
    <w:rsid w:val="00077F65"/>
    <w:rPr>
      <w:rFonts w:ascii="Consolas" w:eastAsia="Consolas" w:hAnsi="Consolas" w:cs="Consolas"/>
      <w:b w:val="0"/>
      <w:bCs w:val="0"/>
      <w:i/>
      <w:iCs/>
      <w:smallCaps w:val="0"/>
      <w:strike w:val="0"/>
      <w:color w:val="000000"/>
      <w:spacing w:val="-20"/>
      <w:w w:val="100"/>
      <w:position w:val="0"/>
      <w:sz w:val="18"/>
      <w:szCs w:val="1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768230850">
      <w:bodyDiv w:val="1"/>
      <w:marLeft w:val="0"/>
      <w:marRight w:val="0"/>
      <w:marTop w:val="0"/>
      <w:marBottom w:val="0"/>
      <w:divBdr>
        <w:top w:val="none" w:sz="0" w:space="0" w:color="auto"/>
        <w:left w:val="none" w:sz="0" w:space="0" w:color="auto"/>
        <w:bottom w:val="none" w:sz="0" w:space="0" w:color="auto"/>
        <w:right w:val="none" w:sz="0" w:space="0" w:color="auto"/>
      </w:divBdr>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83652120">
      <w:bodyDiv w:val="1"/>
      <w:marLeft w:val="0"/>
      <w:marRight w:val="0"/>
      <w:marTop w:val="0"/>
      <w:marBottom w:val="0"/>
      <w:divBdr>
        <w:top w:val="none" w:sz="0" w:space="0" w:color="auto"/>
        <w:left w:val="none" w:sz="0" w:space="0" w:color="auto"/>
        <w:bottom w:val="none" w:sz="0" w:space="0" w:color="auto"/>
        <w:right w:val="none" w:sz="0" w:space="0" w:color="auto"/>
      </w:divBdr>
      <w:divsChild>
        <w:div w:id="1648851683">
          <w:marLeft w:val="0"/>
          <w:marRight w:val="0"/>
          <w:marTop w:val="0"/>
          <w:marBottom w:val="0"/>
          <w:divBdr>
            <w:top w:val="none" w:sz="0" w:space="0" w:color="auto"/>
            <w:left w:val="none" w:sz="0" w:space="0" w:color="auto"/>
            <w:bottom w:val="none" w:sz="0" w:space="0" w:color="auto"/>
            <w:right w:val="none" w:sz="0" w:space="0" w:color="auto"/>
          </w:divBdr>
        </w:div>
      </w:divsChild>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yperlink" Target="http://www.mydisser.com/search.html" TargetMode="Externa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5.xml"/><Relationship Id="rId28" Type="http://schemas.openxmlformats.org/officeDocument/2006/relationships/footer" Target="footer3.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yperlink" Target="http://www.mydisser.com/search.html" TargetMode="External"/><Relationship Id="rId27" Type="http://schemas.openxmlformats.org/officeDocument/2006/relationships/header" Target="header1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1949</TotalTime>
  <Pages>41</Pages>
  <Words>9486</Words>
  <Characters>54071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63431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cp:revision>
  <cp:lastPrinted>2009-02-06T08:36:00Z</cp:lastPrinted>
  <dcterms:created xsi:type="dcterms:W3CDTF">2015-03-22T11:10:00Z</dcterms:created>
  <dcterms:modified xsi:type="dcterms:W3CDTF">2016-03-17T15:27:00Z</dcterms:modified>
</cp:coreProperties>
</file>