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D47F03" w:rsidRDefault="00D47F03" w:rsidP="00D47F03">
      <w:r w:rsidRPr="00F138FD">
        <w:rPr>
          <w:rFonts w:ascii="Times New Roman" w:hAnsi="Times New Roman" w:cs="Times New Roman"/>
          <w:b/>
          <w:sz w:val="24"/>
          <w:szCs w:val="24"/>
        </w:rPr>
        <w:t>Дейнека Олег Юрійович</w:t>
      </w:r>
      <w:r w:rsidRPr="00F138FD">
        <w:rPr>
          <w:rFonts w:ascii="Times New Roman" w:hAnsi="Times New Roman" w:cs="Times New Roman"/>
          <w:sz w:val="24"/>
          <w:szCs w:val="24"/>
        </w:rPr>
        <w:t>, старший викладач кафедри вищої математики Національного університету водного господарства та природокористування (м.</w:t>
      </w:r>
      <w:r w:rsidRPr="00F138FD">
        <w:rPr>
          <w:rFonts w:ascii="Times New Roman" w:hAnsi="Times New Roman" w:cs="Times New Roman"/>
          <w:sz w:val="24"/>
          <w:szCs w:val="24"/>
          <w:lang w:val="en-US"/>
        </w:rPr>
        <w:t> </w:t>
      </w:r>
      <w:r w:rsidRPr="00F138FD">
        <w:rPr>
          <w:rFonts w:ascii="Times New Roman" w:hAnsi="Times New Roman" w:cs="Times New Roman"/>
          <w:sz w:val="24"/>
          <w:szCs w:val="24"/>
        </w:rPr>
        <w:t>Рівне). Назва дисертації: «Розрахунок пластинчастих елементів конструкцій з криволінійними ребрами жорсткості  за наявності</w:t>
      </w:r>
      <w:r w:rsidRPr="00F138FD">
        <w:rPr>
          <w:rFonts w:ascii="Times New Roman" w:hAnsi="Times New Roman" w:cs="Times New Roman"/>
          <w:b/>
          <w:sz w:val="24"/>
          <w:szCs w:val="24"/>
        </w:rPr>
        <w:t xml:space="preserve"> </w:t>
      </w:r>
      <w:r w:rsidRPr="00F138FD">
        <w:rPr>
          <w:rFonts w:ascii="Times New Roman" w:hAnsi="Times New Roman" w:cs="Times New Roman"/>
          <w:sz w:val="24"/>
          <w:szCs w:val="24"/>
        </w:rPr>
        <w:t>міжфазних розрізів». Шифр та назва спеціальності – 01.02.04 – механіка деформівного твердого тіла. Спецрада Д 32.075.01 в Луцькому національному технічному університеті</w:t>
      </w:r>
    </w:p>
    <w:sectPr w:rsidR="00F95DD1" w:rsidRPr="00D47F0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D47F03" w:rsidRPr="00D47F0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C1C31-A343-4673-A24A-E10AB265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Pages>
  <Words>64</Words>
  <Characters>369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2021-03-12T18:42:00Z</dcterms:created>
  <dcterms:modified xsi:type="dcterms:W3CDTF">2021-03-13T18:46:00Z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