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EA6B28" w:rsidRDefault="00EA6B28" w:rsidP="00EA6B28">
      <w:r w:rsidRPr="00A20A3C">
        <w:rPr>
          <w:rFonts w:ascii="Times New Roman" w:eastAsia="Times New Roman" w:hAnsi="Times New Roman"/>
          <w:b/>
          <w:bCs/>
          <w:color w:val="000000"/>
          <w:sz w:val="24"/>
          <w:szCs w:val="24"/>
          <w:shd w:val="clear" w:color="auto" w:fill="FFFFFF"/>
          <w:lang w:eastAsia="uk-UA"/>
        </w:rPr>
        <w:t xml:space="preserve">Плахотний Олександр Петрович, </w:t>
      </w:r>
      <w:r w:rsidRPr="00A20A3C">
        <w:rPr>
          <w:rFonts w:ascii="Times New Roman" w:eastAsia="Times New Roman" w:hAnsi="Times New Roman"/>
          <w:bCs/>
          <w:color w:val="000000"/>
          <w:sz w:val="24"/>
          <w:szCs w:val="24"/>
          <w:shd w:val="clear" w:color="auto" w:fill="FFFFFF"/>
          <w:lang w:eastAsia="uk-UA"/>
        </w:rPr>
        <w:t xml:space="preserve">доцент кафедри енерготехнологій, Черкаський державний технологічний університет. </w:t>
      </w:r>
      <w:r w:rsidRPr="00A20A3C">
        <w:rPr>
          <w:rFonts w:ascii="Times New Roman" w:eastAsia="Times New Roman" w:hAnsi="Times New Roman"/>
          <w:color w:val="000000"/>
          <w:sz w:val="24"/>
          <w:szCs w:val="24"/>
          <w:lang w:eastAsia="uk-UA"/>
        </w:rPr>
        <w:t>Назва дисертації:</w:t>
      </w:r>
      <w:r>
        <w:rPr>
          <w:rFonts w:ascii="Times New Roman" w:eastAsia="Times New Roman" w:hAnsi="Times New Roman"/>
          <w:bCs/>
          <w:color w:val="000000"/>
          <w:sz w:val="24"/>
          <w:szCs w:val="24"/>
          <w:shd w:val="clear" w:color="auto" w:fill="FFFFFF"/>
          <w:lang w:eastAsia="uk-UA"/>
        </w:rPr>
        <w:t xml:space="preserve"> «</w:t>
      </w:r>
      <w:r w:rsidRPr="00A20A3C">
        <w:rPr>
          <w:rFonts w:ascii="Times New Roman" w:eastAsia="Times New Roman" w:hAnsi="Times New Roman"/>
          <w:bCs/>
          <w:sz w:val="24"/>
          <w:szCs w:val="24"/>
          <w:lang w:eastAsia="uk-UA"/>
        </w:rPr>
        <w:t>Наукові засади комбінованої технології електроерозійної та електрохіміч</w:t>
      </w:r>
      <w:r>
        <w:rPr>
          <w:rFonts w:ascii="Times New Roman" w:eastAsia="Times New Roman" w:hAnsi="Times New Roman"/>
          <w:bCs/>
          <w:sz w:val="24"/>
          <w:szCs w:val="24"/>
          <w:lang w:eastAsia="uk-UA"/>
        </w:rPr>
        <w:t>ної обробки дротяним електродом»</w:t>
      </w:r>
      <w:r w:rsidRPr="00A20A3C">
        <w:rPr>
          <w:rFonts w:ascii="Times New Roman" w:eastAsia="Times New Roman" w:hAnsi="Times New Roman"/>
          <w:bCs/>
          <w:color w:val="000000"/>
          <w:sz w:val="24"/>
          <w:szCs w:val="24"/>
          <w:shd w:val="clear" w:color="auto" w:fill="FFFFFF"/>
          <w:lang w:eastAsia="uk-UA"/>
        </w:rPr>
        <w:t>.</w:t>
      </w:r>
      <w:r w:rsidRPr="00A20A3C">
        <w:rPr>
          <w:rFonts w:ascii="Times New Roman" w:eastAsia="Times New Roman" w:hAnsi="Times New Roman"/>
          <w:bCs/>
          <w:sz w:val="24"/>
          <w:szCs w:val="24"/>
          <w:lang w:eastAsia="uk-UA"/>
        </w:rPr>
        <w:t xml:space="preserve"> </w:t>
      </w:r>
      <w:r w:rsidRPr="00C114B3">
        <w:rPr>
          <w:rFonts w:ascii="Times New Roman" w:eastAsia="Times New Roman" w:hAnsi="Times New Roman"/>
          <w:bCs/>
          <w:color w:val="000000"/>
          <w:sz w:val="24"/>
          <w:szCs w:val="24"/>
          <w:shd w:val="clear" w:color="auto" w:fill="FFFFFF"/>
          <w:lang w:eastAsia="uk-UA"/>
        </w:rPr>
        <w:t>Шифр та назва спеціальності – 05.03.07 – процеси фізико-технічної обробки</w:t>
      </w:r>
      <w:r w:rsidRPr="00C114B3">
        <w:rPr>
          <w:rFonts w:ascii="Times New Roman" w:eastAsia="Times New Roman" w:hAnsi="Times New Roman"/>
          <w:bCs/>
          <w:sz w:val="24"/>
          <w:szCs w:val="24"/>
          <w:lang w:eastAsia="ru-RU"/>
        </w:rPr>
        <w:t>.</w:t>
      </w:r>
      <w:r w:rsidRPr="00C114B3">
        <w:rPr>
          <w:rFonts w:ascii="Times New Roman" w:eastAsia="Times New Roman" w:hAnsi="Times New Roman"/>
          <w:bCs/>
          <w:sz w:val="24"/>
          <w:szCs w:val="24"/>
          <w:lang w:eastAsia="uk-UA"/>
        </w:rPr>
        <w:t xml:space="preserve"> </w:t>
      </w:r>
      <w:r w:rsidRPr="00C114B3">
        <w:rPr>
          <w:rFonts w:ascii="Times New Roman" w:eastAsia="Times New Roman" w:hAnsi="Times New Roman"/>
          <w:bCs/>
          <w:color w:val="000000"/>
          <w:sz w:val="24"/>
          <w:szCs w:val="24"/>
          <w:shd w:val="clear" w:color="auto" w:fill="FFFFFF"/>
          <w:lang w:eastAsia="uk-UA"/>
        </w:rPr>
        <w:t>Спецрада Д 26.002.15</w:t>
      </w:r>
      <w:r w:rsidRPr="00A20A3C">
        <w:rPr>
          <w:rFonts w:ascii="Times New Roman" w:eastAsia="Times New Roman" w:hAnsi="Times New Roman"/>
          <w:b/>
          <w:bCs/>
          <w:color w:val="000000"/>
          <w:sz w:val="24"/>
          <w:szCs w:val="24"/>
          <w:shd w:val="clear" w:color="auto" w:fill="FFFFFF"/>
          <w:lang w:eastAsia="uk-UA"/>
        </w:rPr>
        <w:t xml:space="preserve"> </w:t>
      </w:r>
      <w:r w:rsidRPr="00A20A3C">
        <w:rPr>
          <w:rFonts w:ascii="Times New Roman" w:eastAsia="Times New Roman" w:hAnsi="Times New Roman"/>
          <w:bCs/>
          <w:color w:val="000000"/>
          <w:sz w:val="24"/>
          <w:szCs w:val="24"/>
          <w:shd w:val="clear" w:color="auto" w:fill="FFFFFF"/>
          <w:lang w:eastAsia="uk-UA"/>
        </w:rPr>
        <w:t>Національного т</w:t>
      </w:r>
      <w:r>
        <w:rPr>
          <w:rFonts w:ascii="Times New Roman" w:eastAsia="Times New Roman" w:hAnsi="Times New Roman"/>
          <w:bCs/>
          <w:color w:val="000000"/>
          <w:sz w:val="24"/>
          <w:szCs w:val="24"/>
          <w:shd w:val="clear" w:color="auto" w:fill="FFFFFF"/>
          <w:lang w:eastAsia="uk-UA"/>
        </w:rPr>
        <w:t>ехнічного університету України «</w:t>
      </w:r>
      <w:r w:rsidRPr="00A20A3C">
        <w:rPr>
          <w:rFonts w:ascii="Times New Roman" w:eastAsia="Times New Roman" w:hAnsi="Times New Roman"/>
          <w:bCs/>
          <w:color w:val="000000"/>
          <w:sz w:val="24"/>
          <w:szCs w:val="24"/>
          <w:shd w:val="clear" w:color="auto" w:fill="FFFFFF"/>
          <w:lang w:eastAsia="uk-UA"/>
        </w:rPr>
        <w:t>Київський політехнічний і</w:t>
      </w:r>
      <w:r>
        <w:rPr>
          <w:rFonts w:ascii="Times New Roman" w:eastAsia="Times New Roman" w:hAnsi="Times New Roman"/>
          <w:bCs/>
          <w:color w:val="000000"/>
          <w:sz w:val="24"/>
          <w:szCs w:val="24"/>
          <w:shd w:val="clear" w:color="auto" w:fill="FFFFFF"/>
          <w:lang w:eastAsia="uk-UA"/>
        </w:rPr>
        <w:t>нститут імені Ігоря Сікорського»</w:t>
      </w:r>
    </w:p>
    <w:sectPr w:rsidR="00A11521" w:rsidRPr="00EA6B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EA6B28" w:rsidRPr="00EA6B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BBE28-62BC-47FE-931B-DF661666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2021-06-11T20:20:00Z</dcterms:created>
  <dcterms:modified xsi:type="dcterms:W3CDTF">2021-06-15T16:25:00Z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