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51C2074E" w14:textId="77777777" w:rsidR="001431EC" w:rsidRDefault="001431EC" w:rsidP="001431EC">
      <w:pPr>
        <w:spacing w:line="360" w:lineRule="auto"/>
        <w:ind w:right="-1"/>
        <w:jc w:val="center"/>
        <w:outlineLvl w:val="0"/>
      </w:pPr>
    </w:p>
    <w:p w14:paraId="24331150" w14:textId="77777777" w:rsidR="006623A8" w:rsidRDefault="006623A8" w:rsidP="006623A8">
      <w:pPr>
        <w:spacing w:line="360" w:lineRule="auto"/>
        <w:jc w:val="center"/>
      </w:pPr>
      <w:bookmarkStart w:id="0" w:name="_GoBack"/>
      <w:bookmarkEnd w:id="0"/>
      <w:r>
        <w:t>СУМСЬКИЙ ДЕРЖАВНИЙ УНІВЕРСИТЕТ</w:t>
      </w:r>
    </w:p>
    <w:p w14:paraId="562BF98F" w14:textId="77777777" w:rsidR="006623A8" w:rsidRDefault="006623A8" w:rsidP="006623A8">
      <w:pPr>
        <w:spacing w:line="360" w:lineRule="auto"/>
      </w:pPr>
    </w:p>
    <w:p w14:paraId="7011D86F" w14:textId="77777777" w:rsidR="006623A8" w:rsidRDefault="006623A8" w:rsidP="006623A8">
      <w:pPr>
        <w:spacing w:line="360" w:lineRule="auto"/>
      </w:pPr>
    </w:p>
    <w:p w14:paraId="77A91355" w14:textId="77777777" w:rsidR="006623A8" w:rsidRDefault="006623A8" w:rsidP="006623A8">
      <w:pPr>
        <w:spacing w:line="360" w:lineRule="auto"/>
        <w:jc w:val="right"/>
      </w:pPr>
      <w:r>
        <w:t>На правах рукопису</w:t>
      </w:r>
    </w:p>
    <w:p w14:paraId="2C578B35" w14:textId="77777777" w:rsidR="006623A8" w:rsidRDefault="006623A8" w:rsidP="006623A8">
      <w:pPr>
        <w:spacing w:line="360" w:lineRule="auto"/>
        <w:jc w:val="right"/>
      </w:pPr>
    </w:p>
    <w:p w14:paraId="35843650" w14:textId="77777777" w:rsidR="006623A8" w:rsidRDefault="006623A8" w:rsidP="006623A8">
      <w:pPr>
        <w:spacing w:line="360" w:lineRule="auto"/>
        <w:jc w:val="center"/>
      </w:pPr>
      <w:r>
        <w:t>Литвинко Оксана Анатоліївна</w:t>
      </w:r>
    </w:p>
    <w:p w14:paraId="2C246E89" w14:textId="77777777" w:rsidR="006623A8" w:rsidRDefault="006623A8" w:rsidP="006623A8">
      <w:pPr>
        <w:spacing w:line="360" w:lineRule="auto"/>
        <w:jc w:val="right"/>
      </w:pPr>
      <w:r>
        <w:t>УДК 811.111’37:621</w:t>
      </w:r>
    </w:p>
    <w:p w14:paraId="0CB13E96" w14:textId="77777777" w:rsidR="006623A8" w:rsidRDefault="006623A8" w:rsidP="006623A8">
      <w:pPr>
        <w:spacing w:line="360" w:lineRule="auto"/>
      </w:pPr>
    </w:p>
    <w:p w14:paraId="06BAB88B" w14:textId="77777777" w:rsidR="006623A8" w:rsidRDefault="006623A8" w:rsidP="006623A8">
      <w:pPr>
        <w:spacing w:line="360" w:lineRule="auto"/>
      </w:pPr>
    </w:p>
    <w:p w14:paraId="44465AE0" w14:textId="77777777" w:rsidR="006623A8" w:rsidRDefault="006623A8" w:rsidP="006623A8">
      <w:pPr>
        <w:spacing w:line="360" w:lineRule="auto"/>
        <w:jc w:val="center"/>
        <w:rPr>
          <w:b/>
        </w:rPr>
      </w:pPr>
      <w:r>
        <w:rPr>
          <w:b/>
        </w:rPr>
        <w:t xml:space="preserve">СЛОВОТВІРНІ ТА </w:t>
      </w:r>
      <w:r>
        <w:rPr>
          <w:b/>
          <w:caps/>
        </w:rPr>
        <w:t>семантичні</w:t>
      </w:r>
      <w:r>
        <w:rPr>
          <w:b/>
        </w:rPr>
        <w:t xml:space="preserve"> ХАРАКТЕРИСТИКИ АНГЛІЙСЬКОЇ ТЕРМІНОЛОГІЧНОЇ ПІДСИСТЕМИ МАШИНОБУДУВАННЯ</w:t>
      </w:r>
    </w:p>
    <w:p w14:paraId="5A192DEC" w14:textId="77777777" w:rsidR="006623A8" w:rsidRDefault="006623A8" w:rsidP="006623A8">
      <w:pPr>
        <w:spacing w:line="360" w:lineRule="auto"/>
        <w:jc w:val="center"/>
      </w:pPr>
    </w:p>
    <w:p w14:paraId="13039BD1" w14:textId="77777777" w:rsidR="006623A8" w:rsidRDefault="006623A8" w:rsidP="006623A8">
      <w:pPr>
        <w:spacing w:line="360" w:lineRule="auto"/>
      </w:pPr>
    </w:p>
    <w:p w14:paraId="0C7D55AE" w14:textId="77777777" w:rsidR="006623A8" w:rsidRDefault="006623A8" w:rsidP="006623A8">
      <w:pPr>
        <w:spacing w:line="360" w:lineRule="auto"/>
      </w:pPr>
    </w:p>
    <w:p w14:paraId="3F4CA2E4" w14:textId="77777777" w:rsidR="006623A8" w:rsidRDefault="006623A8" w:rsidP="006623A8">
      <w:pPr>
        <w:spacing w:line="360" w:lineRule="auto"/>
        <w:jc w:val="center"/>
      </w:pPr>
      <w:r>
        <w:t>Спеціальність 10.02.04 – германські мови</w:t>
      </w:r>
    </w:p>
    <w:p w14:paraId="7A11E4E2" w14:textId="77777777" w:rsidR="006623A8" w:rsidRDefault="006623A8" w:rsidP="006623A8">
      <w:pPr>
        <w:spacing w:line="360" w:lineRule="auto"/>
        <w:jc w:val="center"/>
      </w:pPr>
    </w:p>
    <w:p w14:paraId="1B86AD10" w14:textId="77777777" w:rsidR="006623A8" w:rsidRDefault="006623A8" w:rsidP="006623A8">
      <w:pPr>
        <w:spacing w:line="360" w:lineRule="auto"/>
        <w:jc w:val="center"/>
      </w:pPr>
      <w:r>
        <w:t>Дисертація</w:t>
      </w:r>
      <w:r>
        <w:br/>
        <w:t>на здобуття наукового ступеня</w:t>
      </w:r>
      <w:r>
        <w:br/>
        <w:t>кандидата філологічних наук</w:t>
      </w:r>
    </w:p>
    <w:p w14:paraId="18A9F523" w14:textId="77777777" w:rsidR="006623A8" w:rsidRDefault="006623A8" w:rsidP="006623A8">
      <w:pPr>
        <w:spacing w:line="360" w:lineRule="auto"/>
        <w:jc w:val="center"/>
      </w:pPr>
    </w:p>
    <w:p w14:paraId="4B2E0DA4" w14:textId="77777777" w:rsidR="006623A8" w:rsidRDefault="006623A8" w:rsidP="006623A8">
      <w:pPr>
        <w:spacing w:line="360" w:lineRule="auto"/>
      </w:pPr>
    </w:p>
    <w:p w14:paraId="40CE22D2" w14:textId="77777777" w:rsidR="006623A8" w:rsidRDefault="006623A8" w:rsidP="006623A8">
      <w:pPr>
        <w:spacing w:line="360" w:lineRule="auto"/>
      </w:pPr>
    </w:p>
    <w:p w14:paraId="3F1AAEC0" w14:textId="77777777" w:rsidR="006623A8" w:rsidRDefault="006623A8" w:rsidP="006623A8">
      <w:pPr>
        <w:spacing w:line="360" w:lineRule="auto"/>
        <w:ind w:left="5958"/>
        <w:jc w:val="both"/>
      </w:pPr>
      <w:r>
        <w:t xml:space="preserve">Науковий керівник – </w:t>
      </w:r>
      <w:r>
        <w:br/>
        <w:t>Швачко Світлана Олексіївна,</w:t>
      </w:r>
      <w:r>
        <w:br/>
        <w:t>доктор філологічних наук,</w:t>
      </w:r>
      <w:r>
        <w:br/>
        <w:t xml:space="preserve">професор </w:t>
      </w:r>
    </w:p>
    <w:p w14:paraId="7DAEDB21" w14:textId="77777777" w:rsidR="006623A8" w:rsidRDefault="006623A8" w:rsidP="006623A8">
      <w:pPr>
        <w:pStyle w:val="afffffff6"/>
        <w:spacing w:line="360" w:lineRule="auto"/>
        <w:jc w:val="center"/>
      </w:pPr>
    </w:p>
    <w:p w14:paraId="381989F5" w14:textId="77777777" w:rsidR="006623A8" w:rsidRDefault="006623A8" w:rsidP="006623A8">
      <w:pPr>
        <w:pStyle w:val="afffffff6"/>
        <w:spacing w:line="360" w:lineRule="auto"/>
        <w:jc w:val="center"/>
        <w:rPr>
          <w:lang w:val="en-US"/>
        </w:rPr>
      </w:pPr>
      <w:r>
        <w:lastRenderedPageBreak/>
        <w:t>СУМИ – 200</w:t>
      </w:r>
      <w:r>
        <w:rPr>
          <w:lang w:val="en-US"/>
        </w:rPr>
        <w:t>7</w:t>
      </w:r>
    </w:p>
    <w:p w14:paraId="46CE5757" w14:textId="77777777" w:rsidR="006623A8" w:rsidRDefault="006623A8" w:rsidP="006623A8">
      <w:pPr>
        <w:pStyle w:val="afffffff6"/>
        <w:spacing w:line="360" w:lineRule="auto"/>
        <w:jc w:val="center"/>
        <w:rPr>
          <w:b/>
          <w:bCs/>
          <w:caps/>
          <w:kern w:val="1"/>
        </w:rPr>
      </w:pPr>
      <w:r>
        <w:br w:type="page"/>
      </w:r>
      <w:r>
        <w:rPr>
          <w:b/>
          <w:bCs/>
          <w:caps/>
          <w:kern w:val="1"/>
        </w:rPr>
        <w:lastRenderedPageBreak/>
        <w:t>ЗМІСТ</w:t>
      </w:r>
    </w:p>
    <w:p w14:paraId="74F98E8D" w14:textId="77777777" w:rsidR="006623A8" w:rsidRDefault="006623A8" w:rsidP="006623A8">
      <w:pPr>
        <w:spacing w:line="360" w:lineRule="auto"/>
        <w:jc w:val="center"/>
        <w:rPr>
          <w:b/>
        </w:rPr>
      </w:pPr>
    </w:p>
    <w:p w14:paraId="24DEB148" w14:textId="77777777" w:rsidR="006623A8" w:rsidRDefault="006623A8" w:rsidP="006623A8">
      <w:pPr>
        <w:pStyle w:val="1ff0"/>
        <w:rPr>
          <w:b w:val="0"/>
          <w:noProof/>
          <w:szCs w:val="24"/>
          <w:lang w:eastAsia="ru-RU"/>
        </w:rPr>
      </w:pPr>
      <w:r>
        <w:rPr>
          <w:b w:val="0"/>
        </w:rPr>
        <w:fldChar w:fldCharType="begin"/>
      </w:r>
      <w:r>
        <w:rPr>
          <w:b w:val="0"/>
        </w:rPr>
        <w:instrText xml:space="preserve"> TOC \o "1-3" \h \z \u </w:instrText>
      </w:r>
      <w:r>
        <w:rPr>
          <w:b w:val="0"/>
        </w:rPr>
        <w:fldChar w:fldCharType="separate"/>
      </w:r>
      <w:hyperlink w:anchor="_Toc160525677" w:history="1">
        <w:r>
          <w:rPr>
            <w:rStyle w:val="af1"/>
            <w:b w:val="0"/>
            <w:caps w:val="0"/>
            <w:noProof/>
          </w:rPr>
          <w:t>СПИСОК ВИКОРИСТАНИХ СКОРОЧЕНЬ</w:t>
        </w:r>
        <w:r>
          <w:rPr>
            <w:b w:val="0"/>
            <w:noProof/>
            <w:webHidden/>
          </w:rPr>
          <w:tab/>
        </w:r>
        <w:r>
          <w:rPr>
            <w:b w:val="0"/>
            <w:noProof/>
            <w:webHidden/>
          </w:rPr>
          <w:fldChar w:fldCharType="begin"/>
        </w:r>
        <w:r>
          <w:rPr>
            <w:b w:val="0"/>
            <w:noProof/>
            <w:webHidden/>
          </w:rPr>
          <w:instrText xml:space="preserve"> PAGEREF _Toc160525677 \h </w:instrText>
        </w:r>
        <w:r>
          <w:rPr>
            <w:b w:val="0"/>
            <w:noProof/>
          </w:rPr>
        </w:r>
        <w:r>
          <w:rPr>
            <w:b w:val="0"/>
            <w:noProof/>
            <w:webHidden/>
          </w:rPr>
          <w:fldChar w:fldCharType="separate"/>
        </w:r>
        <w:r>
          <w:rPr>
            <w:b w:val="0"/>
            <w:noProof/>
            <w:webHidden/>
          </w:rPr>
          <w:t>4</w:t>
        </w:r>
        <w:r>
          <w:rPr>
            <w:b w:val="0"/>
            <w:noProof/>
            <w:webHidden/>
          </w:rPr>
          <w:fldChar w:fldCharType="end"/>
        </w:r>
      </w:hyperlink>
    </w:p>
    <w:p w14:paraId="0E43ECF4" w14:textId="77777777" w:rsidR="006623A8" w:rsidRDefault="006623A8" w:rsidP="006623A8">
      <w:pPr>
        <w:pStyle w:val="1ff0"/>
        <w:rPr>
          <w:b w:val="0"/>
          <w:noProof/>
          <w:szCs w:val="24"/>
          <w:lang w:eastAsia="ru-RU"/>
        </w:rPr>
      </w:pPr>
      <w:hyperlink w:anchor="_Toc160525678" w:history="1">
        <w:r>
          <w:rPr>
            <w:rStyle w:val="af1"/>
            <w:b w:val="0"/>
            <w:noProof/>
          </w:rPr>
          <w:t>ВСТУП</w:t>
        </w:r>
        <w:r>
          <w:rPr>
            <w:b w:val="0"/>
            <w:noProof/>
            <w:webHidden/>
          </w:rPr>
          <w:tab/>
        </w:r>
        <w:r>
          <w:rPr>
            <w:b w:val="0"/>
            <w:noProof/>
            <w:webHidden/>
          </w:rPr>
          <w:fldChar w:fldCharType="begin"/>
        </w:r>
        <w:r>
          <w:rPr>
            <w:b w:val="0"/>
            <w:noProof/>
            <w:webHidden/>
          </w:rPr>
          <w:instrText xml:space="preserve"> PAGEREF _Toc160525678 \h </w:instrText>
        </w:r>
        <w:r>
          <w:rPr>
            <w:b w:val="0"/>
            <w:noProof/>
          </w:rPr>
        </w:r>
        <w:r>
          <w:rPr>
            <w:b w:val="0"/>
            <w:noProof/>
            <w:webHidden/>
          </w:rPr>
          <w:fldChar w:fldCharType="separate"/>
        </w:r>
        <w:r>
          <w:rPr>
            <w:b w:val="0"/>
            <w:noProof/>
            <w:webHidden/>
          </w:rPr>
          <w:t>5</w:t>
        </w:r>
        <w:r>
          <w:rPr>
            <w:b w:val="0"/>
            <w:noProof/>
            <w:webHidden/>
          </w:rPr>
          <w:fldChar w:fldCharType="end"/>
        </w:r>
      </w:hyperlink>
    </w:p>
    <w:p w14:paraId="5EE5FF4A" w14:textId="77777777" w:rsidR="006623A8" w:rsidRDefault="006623A8" w:rsidP="006623A8">
      <w:pPr>
        <w:pStyle w:val="1ff0"/>
        <w:rPr>
          <w:b w:val="0"/>
          <w:noProof/>
          <w:szCs w:val="24"/>
          <w:lang w:eastAsia="ru-RU"/>
        </w:rPr>
      </w:pPr>
      <w:hyperlink w:anchor="_Toc160525679" w:history="1">
        <w:r>
          <w:rPr>
            <w:rStyle w:val="af1"/>
            <w:b w:val="0"/>
            <w:caps w:val="0"/>
            <w:noProof/>
          </w:rPr>
          <w:t>Розділ 1. ТЕОРЕТИЧНІ ЗАСАДИ ДОСЛІДЖЕННЯ ТЕРМІНОЛОГІЇ</w:t>
        </w:r>
        <w:r>
          <w:rPr>
            <w:b w:val="0"/>
            <w:noProof/>
            <w:webHidden/>
          </w:rPr>
          <w:tab/>
        </w:r>
        <w:r>
          <w:rPr>
            <w:b w:val="0"/>
            <w:noProof/>
            <w:webHidden/>
          </w:rPr>
          <w:fldChar w:fldCharType="begin"/>
        </w:r>
        <w:r>
          <w:rPr>
            <w:b w:val="0"/>
            <w:noProof/>
            <w:webHidden/>
          </w:rPr>
          <w:instrText xml:space="preserve"> PAGEREF _Toc160525679 \h </w:instrText>
        </w:r>
        <w:r>
          <w:rPr>
            <w:b w:val="0"/>
            <w:noProof/>
          </w:rPr>
        </w:r>
        <w:r>
          <w:rPr>
            <w:b w:val="0"/>
            <w:noProof/>
            <w:webHidden/>
          </w:rPr>
          <w:fldChar w:fldCharType="separate"/>
        </w:r>
        <w:r>
          <w:rPr>
            <w:b w:val="0"/>
            <w:noProof/>
            <w:webHidden/>
          </w:rPr>
          <w:t>14</w:t>
        </w:r>
        <w:r>
          <w:rPr>
            <w:b w:val="0"/>
            <w:noProof/>
            <w:webHidden/>
          </w:rPr>
          <w:fldChar w:fldCharType="end"/>
        </w:r>
      </w:hyperlink>
    </w:p>
    <w:p w14:paraId="387FB1FE" w14:textId="77777777" w:rsidR="006623A8" w:rsidRDefault="006623A8" w:rsidP="006623A8">
      <w:pPr>
        <w:pStyle w:val="2ff"/>
        <w:tabs>
          <w:tab w:val="right" w:leader="dot" w:pos="9627"/>
        </w:tabs>
        <w:spacing w:line="360" w:lineRule="auto"/>
        <w:rPr>
          <w:noProof/>
          <w:sz w:val="24"/>
          <w:szCs w:val="24"/>
          <w:lang w:eastAsia="ru-RU"/>
        </w:rPr>
      </w:pPr>
      <w:hyperlink w:anchor="_Toc160525680" w:history="1">
        <w:r>
          <w:rPr>
            <w:rStyle w:val="af1"/>
            <w:noProof/>
          </w:rPr>
          <w:t>1.1. Статус терміна і термінології у сучасній лінгвістиці</w:t>
        </w:r>
        <w:r>
          <w:rPr>
            <w:noProof/>
            <w:webHidden/>
          </w:rPr>
          <w:tab/>
        </w:r>
        <w:r>
          <w:rPr>
            <w:noProof/>
            <w:webHidden/>
          </w:rPr>
          <w:fldChar w:fldCharType="begin"/>
        </w:r>
        <w:r>
          <w:rPr>
            <w:noProof/>
            <w:webHidden/>
          </w:rPr>
          <w:instrText xml:space="preserve"> PAGEREF _Toc160525680 \h </w:instrText>
        </w:r>
        <w:r>
          <w:rPr>
            <w:noProof/>
          </w:rPr>
        </w:r>
        <w:r>
          <w:rPr>
            <w:noProof/>
            <w:webHidden/>
          </w:rPr>
          <w:fldChar w:fldCharType="separate"/>
        </w:r>
        <w:r>
          <w:rPr>
            <w:noProof/>
            <w:webHidden/>
          </w:rPr>
          <w:t>14</w:t>
        </w:r>
        <w:r>
          <w:rPr>
            <w:noProof/>
            <w:webHidden/>
          </w:rPr>
          <w:fldChar w:fldCharType="end"/>
        </w:r>
      </w:hyperlink>
    </w:p>
    <w:p w14:paraId="15DC3DA2" w14:textId="77777777" w:rsidR="006623A8" w:rsidRDefault="006623A8" w:rsidP="006623A8">
      <w:pPr>
        <w:pStyle w:val="2ff"/>
        <w:tabs>
          <w:tab w:val="right" w:leader="dot" w:pos="9627"/>
        </w:tabs>
        <w:spacing w:line="360" w:lineRule="auto"/>
        <w:rPr>
          <w:noProof/>
          <w:sz w:val="24"/>
          <w:szCs w:val="24"/>
          <w:lang w:eastAsia="ru-RU"/>
        </w:rPr>
      </w:pPr>
      <w:hyperlink w:anchor="_Toc160525681" w:history="1">
        <w:r>
          <w:rPr>
            <w:rStyle w:val="af1"/>
            <w:noProof/>
          </w:rPr>
          <w:t>1.2. Мотивація терміна машинобудування</w:t>
        </w:r>
        <w:r>
          <w:rPr>
            <w:noProof/>
            <w:webHidden/>
          </w:rPr>
          <w:tab/>
        </w:r>
        <w:r>
          <w:rPr>
            <w:noProof/>
            <w:webHidden/>
          </w:rPr>
          <w:fldChar w:fldCharType="begin"/>
        </w:r>
        <w:r>
          <w:rPr>
            <w:noProof/>
            <w:webHidden/>
          </w:rPr>
          <w:instrText xml:space="preserve"> PAGEREF _Toc160525681 \h </w:instrText>
        </w:r>
        <w:r>
          <w:rPr>
            <w:noProof/>
          </w:rPr>
        </w:r>
        <w:r>
          <w:rPr>
            <w:noProof/>
            <w:webHidden/>
          </w:rPr>
          <w:fldChar w:fldCharType="separate"/>
        </w:r>
        <w:r>
          <w:rPr>
            <w:noProof/>
            <w:webHidden/>
          </w:rPr>
          <w:t>29</w:t>
        </w:r>
        <w:r>
          <w:rPr>
            <w:noProof/>
            <w:webHidden/>
          </w:rPr>
          <w:fldChar w:fldCharType="end"/>
        </w:r>
      </w:hyperlink>
    </w:p>
    <w:p w14:paraId="3D3539F5" w14:textId="77777777" w:rsidR="006623A8" w:rsidRDefault="006623A8" w:rsidP="006623A8">
      <w:pPr>
        <w:pStyle w:val="2ff"/>
        <w:tabs>
          <w:tab w:val="right" w:leader="dot" w:pos="9627"/>
        </w:tabs>
        <w:spacing w:line="360" w:lineRule="auto"/>
        <w:rPr>
          <w:noProof/>
          <w:sz w:val="24"/>
          <w:szCs w:val="24"/>
          <w:lang w:eastAsia="ru-RU"/>
        </w:rPr>
      </w:pPr>
      <w:hyperlink w:anchor="_Toc160525682" w:history="1">
        <w:r>
          <w:rPr>
            <w:rStyle w:val="af1"/>
            <w:noProof/>
          </w:rPr>
          <w:t>1.3. Проблема терміна і номена</w:t>
        </w:r>
        <w:r>
          <w:rPr>
            <w:noProof/>
            <w:webHidden/>
          </w:rPr>
          <w:tab/>
        </w:r>
        <w:r>
          <w:rPr>
            <w:noProof/>
            <w:webHidden/>
          </w:rPr>
          <w:fldChar w:fldCharType="begin"/>
        </w:r>
        <w:r>
          <w:rPr>
            <w:noProof/>
            <w:webHidden/>
          </w:rPr>
          <w:instrText xml:space="preserve"> PAGEREF _Toc160525682 \h </w:instrText>
        </w:r>
        <w:r>
          <w:rPr>
            <w:noProof/>
          </w:rPr>
        </w:r>
        <w:r>
          <w:rPr>
            <w:noProof/>
            <w:webHidden/>
          </w:rPr>
          <w:fldChar w:fldCharType="separate"/>
        </w:r>
        <w:r>
          <w:rPr>
            <w:noProof/>
            <w:webHidden/>
          </w:rPr>
          <w:t>43</w:t>
        </w:r>
        <w:r>
          <w:rPr>
            <w:noProof/>
            <w:webHidden/>
          </w:rPr>
          <w:fldChar w:fldCharType="end"/>
        </w:r>
      </w:hyperlink>
    </w:p>
    <w:p w14:paraId="3DFD3822" w14:textId="77777777" w:rsidR="006623A8" w:rsidRDefault="006623A8" w:rsidP="006623A8">
      <w:pPr>
        <w:pStyle w:val="2ff"/>
        <w:tabs>
          <w:tab w:val="right" w:leader="dot" w:pos="9627"/>
        </w:tabs>
        <w:spacing w:line="360" w:lineRule="auto"/>
        <w:rPr>
          <w:noProof/>
          <w:sz w:val="24"/>
          <w:szCs w:val="24"/>
          <w:lang w:eastAsia="ru-RU"/>
        </w:rPr>
      </w:pPr>
      <w:hyperlink w:anchor="_Toc160525683" w:history="1">
        <w:r>
          <w:rPr>
            <w:rStyle w:val="af1"/>
            <w:noProof/>
          </w:rPr>
          <w:t>1.4. Термін і професіоналізм</w:t>
        </w:r>
        <w:r>
          <w:rPr>
            <w:noProof/>
            <w:webHidden/>
          </w:rPr>
          <w:tab/>
        </w:r>
        <w:r>
          <w:rPr>
            <w:noProof/>
            <w:webHidden/>
          </w:rPr>
          <w:fldChar w:fldCharType="begin"/>
        </w:r>
        <w:r>
          <w:rPr>
            <w:noProof/>
            <w:webHidden/>
          </w:rPr>
          <w:instrText xml:space="preserve"> PAGEREF _Toc160525683 \h </w:instrText>
        </w:r>
        <w:r>
          <w:rPr>
            <w:noProof/>
          </w:rPr>
        </w:r>
        <w:r>
          <w:rPr>
            <w:noProof/>
            <w:webHidden/>
          </w:rPr>
          <w:fldChar w:fldCharType="separate"/>
        </w:r>
        <w:r>
          <w:rPr>
            <w:noProof/>
            <w:webHidden/>
          </w:rPr>
          <w:t>46</w:t>
        </w:r>
        <w:r>
          <w:rPr>
            <w:noProof/>
            <w:webHidden/>
          </w:rPr>
          <w:fldChar w:fldCharType="end"/>
        </w:r>
      </w:hyperlink>
    </w:p>
    <w:p w14:paraId="365F38CF" w14:textId="77777777" w:rsidR="006623A8" w:rsidRDefault="006623A8" w:rsidP="006623A8">
      <w:pPr>
        <w:pStyle w:val="2ff"/>
        <w:tabs>
          <w:tab w:val="right" w:leader="dot" w:pos="9627"/>
        </w:tabs>
        <w:spacing w:line="360" w:lineRule="auto"/>
        <w:rPr>
          <w:noProof/>
          <w:sz w:val="24"/>
          <w:szCs w:val="24"/>
          <w:lang w:eastAsia="ru-RU"/>
        </w:rPr>
      </w:pPr>
      <w:hyperlink w:anchor="_Toc160525684" w:history="1">
        <w:r>
          <w:rPr>
            <w:rStyle w:val="af1"/>
            <w:noProof/>
          </w:rPr>
          <w:t>Висновки до розділу 1</w:t>
        </w:r>
        <w:r>
          <w:rPr>
            <w:noProof/>
            <w:webHidden/>
          </w:rPr>
          <w:tab/>
        </w:r>
        <w:r>
          <w:rPr>
            <w:noProof/>
            <w:webHidden/>
          </w:rPr>
          <w:fldChar w:fldCharType="begin"/>
        </w:r>
        <w:r>
          <w:rPr>
            <w:noProof/>
            <w:webHidden/>
          </w:rPr>
          <w:instrText xml:space="preserve"> PAGEREF _Toc160525684 \h </w:instrText>
        </w:r>
        <w:r>
          <w:rPr>
            <w:noProof/>
          </w:rPr>
        </w:r>
        <w:r>
          <w:rPr>
            <w:noProof/>
            <w:webHidden/>
          </w:rPr>
          <w:fldChar w:fldCharType="separate"/>
        </w:r>
        <w:r>
          <w:rPr>
            <w:noProof/>
            <w:webHidden/>
          </w:rPr>
          <w:t>57</w:t>
        </w:r>
        <w:r>
          <w:rPr>
            <w:noProof/>
            <w:webHidden/>
          </w:rPr>
          <w:fldChar w:fldCharType="end"/>
        </w:r>
      </w:hyperlink>
    </w:p>
    <w:p w14:paraId="7E132979" w14:textId="77777777" w:rsidR="006623A8" w:rsidRDefault="006623A8" w:rsidP="006623A8">
      <w:pPr>
        <w:pStyle w:val="1ff0"/>
        <w:rPr>
          <w:b w:val="0"/>
          <w:noProof/>
          <w:szCs w:val="24"/>
          <w:lang w:eastAsia="ru-RU"/>
        </w:rPr>
      </w:pPr>
      <w:hyperlink w:anchor="_Toc160525685" w:history="1">
        <w:r>
          <w:rPr>
            <w:rStyle w:val="af1"/>
            <w:b w:val="0"/>
            <w:caps w:val="0"/>
            <w:noProof/>
          </w:rPr>
          <w:t>РОЗДІЛ 2. СЛОВОТВІРНІ ХАРАКТЕРИСТИКИ ТЕРМІНООДИНИЦЬ АНГЛІЙСЬКОЇ ПІДСИСТЕМИ МАШИНОБУДУВАННЯ</w:t>
        </w:r>
        <w:r>
          <w:rPr>
            <w:b w:val="0"/>
            <w:noProof/>
            <w:webHidden/>
          </w:rPr>
          <w:tab/>
        </w:r>
        <w:r>
          <w:rPr>
            <w:b w:val="0"/>
            <w:noProof/>
            <w:webHidden/>
          </w:rPr>
          <w:fldChar w:fldCharType="begin"/>
        </w:r>
        <w:r>
          <w:rPr>
            <w:b w:val="0"/>
            <w:noProof/>
            <w:webHidden/>
          </w:rPr>
          <w:instrText xml:space="preserve"> PAGEREF _Toc160525685 \h </w:instrText>
        </w:r>
        <w:r>
          <w:rPr>
            <w:b w:val="0"/>
            <w:noProof/>
          </w:rPr>
        </w:r>
        <w:r>
          <w:rPr>
            <w:b w:val="0"/>
            <w:noProof/>
            <w:webHidden/>
          </w:rPr>
          <w:fldChar w:fldCharType="separate"/>
        </w:r>
        <w:r>
          <w:rPr>
            <w:b w:val="0"/>
            <w:noProof/>
            <w:webHidden/>
          </w:rPr>
          <w:t>60</w:t>
        </w:r>
        <w:r>
          <w:rPr>
            <w:b w:val="0"/>
            <w:noProof/>
            <w:webHidden/>
          </w:rPr>
          <w:fldChar w:fldCharType="end"/>
        </w:r>
      </w:hyperlink>
    </w:p>
    <w:p w14:paraId="402B03B7" w14:textId="77777777" w:rsidR="006623A8" w:rsidRDefault="006623A8" w:rsidP="006623A8">
      <w:pPr>
        <w:pStyle w:val="2ff"/>
        <w:tabs>
          <w:tab w:val="right" w:leader="dot" w:pos="9627"/>
        </w:tabs>
        <w:spacing w:line="360" w:lineRule="auto"/>
        <w:rPr>
          <w:noProof/>
          <w:sz w:val="24"/>
          <w:szCs w:val="24"/>
          <w:lang w:eastAsia="ru-RU"/>
        </w:rPr>
      </w:pPr>
      <w:hyperlink w:anchor="_Toc160525686" w:history="1">
        <w:r>
          <w:rPr>
            <w:rStyle w:val="af1"/>
            <w:noProof/>
          </w:rPr>
          <w:t>2.1. Афіксальне термінотворення у термінологічній підсистемі машинобудування</w:t>
        </w:r>
        <w:r>
          <w:rPr>
            <w:noProof/>
            <w:webHidden/>
          </w:rPr>
          <w:tab/>
        </w:r>
        <w:r>
          <w:rPr>
            <w:noProof/>
            <w:webHidden/>
          </w:rPr>
          <w:fldChar w:fldCharType="begin"/>
        </w:r>
        <w:r>
          <w:rPr>
            <w:noProof/>
            <w:webHidden/>
          </w:rPr>
          <w:instrText xml:space="preserve"> PAGEREF _Toc160525686 \h </w:instrText>
        </w:r>
        <w:r>
          <w:rPr>
            <w:noProof/>
          </w:rPr>
        </w:r>
        <w:r>
          <w:rPr>
            <w:noProof/>
            <w:webHidden/>
          </w:rPr>
          <w:fldChar w:fldCharType="separate"/>
        </w:r>
        <w:r>
          <w:rPr>
            <w:noProof/>
            <w:webHidden/>
          </w:rPr>
          <w:t>63</w:t>
        </w:r>
        <w:r>
          <w:rPr>
            <w:noProof/>
            <w:webHidden/>
          </w:rPr>
          <w:fldChar w:fldCharType="end"/>
        </w:r>
      </w:hyperlink>
    </w:p>
    <w:p w14:paraId="4D3A4797" w14:textId="77777777" w:rsidR="006623A8" w:rsidRDefault="006623A8" w:rsidP="006623A8">
      <w:pPr>
        <w:pStyle w:val="3f4"/>
        <w:tabs>
          <w:tab w:val="right" w:leader="dot" w:pos="9627"/>
        </w:tabs>
        <w:rPr>
          <w:noProof/>
          <w:sz w:val="24"/>
          <w:szCs w:val="24"/>
          <w:lang w:eastAsia="ru-RU"/>
        </w:rPr>
      </w:pPr>
      <w:hyperlink w:anchor="_Toc160525687" w:history="1">
        <w:r>
          <w:rPr>
            <w:rStyle w:val="af1"/>
            <w:noProof/>
          </w:rPr>
          <w:t>2.1.1. Дериваційні моделі термінів-іменників.</w:t>
        </w:r>
        <w:r>
          <w:rPr>
            <w:noProof/>
            <w:webHidden/>
          </w:rPr>
          <w:tab/>
        </w:r>
        <w:r>
          <w:rPr>
            <w:noProof/>
            <w:webHidden/>
          </w:rPr>
          <w:fldChar w:fldCharType="begin"/>
        </w:r>
        <w:r>
          <w:rPr>
            <w:noProof/>
            <w:webHidden/>
          </w:rPr>
          <w:instrText xml:space="preserve"> PAGEREF _Toc160525687 \h </w:instrText>
        </w:r>
        <w:r>
          <w:rPr>
            <w:noProof/>
          </w:rPr>
        </w:r>
        <w:r>
          <w:rPr>
            <w:noProof/>
            <w:webHidden/>
          </w:rPr>
          <w:fldChar w:fldCharType="separate"/>
        </w:r>
        <w:r>
          <w:rPr>
            <w:noProof/>
            <w:webHidden/>
          </w:rPr>
          <w:t>64</w:t>
        </w:r>
        <w:r>
          <w:rPr>
            <w:noProof/>
            <w:webHidden/>
          </w:rPr>
          <w:fldChar w:fldCharType="end"/>
        </w:r>
      </w:hyperlink>
    </w:p>
    <w:p w14:paraId="4FD949F7" w14:textId="77777777" w:rsidR="006623A8" w:rsidRDefault="006623A8" w:rsidP="006623A8">
      <w:pPr>
        <w:pStyle w:val="3f4"/>
        <w:tabs>
          <w:tab w:val="right" w:leader="dot" w:pos="9627"/>
        </w:tabs>
        <w:rPr>
          <w:noProof/>
          <w:sz w:val="24"/>
          <w:szCs w:val="24"/>
          <w:lang w:eastAsia="ru-RU"/>
        </w:rPr>
      </w:pPr>
      <w:hyperlink w:anchor="_Toc160525688" w:history="1">
        <w:r>
          <w:rPr>
            <w:rStyle w:val="af1"/>
            <w:noProof/>
          </w:rPr>
          <w:t>2.1.2. Дериваційні моделі термінів-дієслів.</w:t>
        </w:r>
        <w:r>
          <w:rPr>
            <w:noProof/>
            <w:webHidden/>
          </w:rPr>
          <w:tab/>
        </w:r>
        <w:r>
          <w:rPr>
            <w:noProof/>
            <w:webHidden/>
          </w:rPr>
          <w:fldChar w:fldCharType="begin"/>
        </w:r>
        <w:r>
          <w:rPr>
            <w:noProof/>
            <w:webHidden/>
          </w:rPr>
          <w:instrText xml:space="preserve"> PAGEREF _Toc160525688 \h </w:instrText>
        </w:r>
        <w:r>
          <w:rPr>
            <w:noProof/>
          </w:rPr>
        </w:r>
        <w:r>
          <w:rPr>
            <w:noProof/>
            <w:webHidden/>
          </w:rPr>
          <w:fldChar w:fldCharType="separate"/>
        </w:r>
        <w:r>
          <w:rPr>
            <w:noProof/>
            <w:webHidden/>
          </w:rPr>
          <w:t>70</w:t>
        </w:r>
        <w:r>
          <w:rPr>
            <w:noProof/>
            <w:webHidden/>
          </w:rPr>
          <w:fldChar w:fldCharType="end"/>
        </w:r>
      </w:hyperlink>
    </w:p>
    <w:p w14:paraId="5DF767F6" w14:textId="77777777" w:rsidR="006623A8" w:rsidRDefault="006623A8" w:rsidP="006623A8">
      <w:pPr>
        <w:pStyle w:val="3f4"/>
        <w:tabs>
          <w:tab w:val="right" w:leader="dot" w:pos="9627"/>
        </w:tabs>
        <w:rPr>
          <w:noProof/>
          <w:sz w:val="24"/>
          <w:szCs w:val="24"/>
          <w:lang w:eastAsia="ru-RU"/>
        </w:rPr>
      </w:pPr>
      <w:hyperlink w:anchor="_Toc160525689" w:history="1">
        <w:r>
          <w:rPr>
            <w:rStyle w:val="af1"/>
            <w:noProof/>
          </w:rPr>
          <w:t>2.1.3. Дериваційні моделі термінів-прикметників</w:t>
        </w:r>
        <w:r>
          <w:rPr>
            <w:noProof/>
            <w:webHidden/>
          </w:rPr>
          <w:tab/>
        </w:r>
        <w:r>
          <w:rPr>
            <w:noProof/>
            <w:webHidden/>
          </w:rPr>
          <w:fldChar w:fldCharType="begin"/>
        </w:r>
        <w:r>
          <w:rPr>
            <w:noProof/>
            <w:webHidden/>
          </w:rPr>
          <w:instrText xml:space="preserve"> PAGEREF _Toc160525689 \h </w:instrText>
        </w:r>
        <w:r>
          <w:rPr>
            <w:noProof/>
          </w:rPr>
        </w:r>
        <w:r>
          <w:rPr>
            <w:noProof/>
            <w:webHidden/>
          </w:rPr>
          <w:fldChar w:fldCharType="separate"/>
        </w:r>
        <w:r>
          <w:rPr>
            <w:noProof/>
            <w:webHidden/>
          </w:rPr>
          <w:t>73</w:t>
        </w:r>
        <w:r>
          <w:rPr>
            <w:noProof/>
            <w:webHidden/>
          </w:rPr>
          <w:fldChar w:fldCharType="end"/>
        </w:r>
      </w:hyperlink>
    </w:p>
    <w:p w14:paraId="775C4365" w14:textId="77777777" w:rsidR="006623A8" w:rsidRDefault="006623A8" w:rsidP="006623A8">
      <w:pPr>
        <w:pStyle w:val="2ff"/>
        <w:tabs>
          <w:tab w:val="right" w:leader="dot" w:pos="9627"/>
        </w:tabs>
        <w:spacing w:line="360" w:lineRule="auto"/>
        <w:rPr>
          <w:noProof/>
          <w:sz w:val="24"/>
          <w:szCs w:val="24"/>
          <w:lang w:eastAsia="ru-RU"/>
        </w:rPr>
      </w:pPr>
      <w:hyperlink w:anchor="_Toc160525690" w:history="1">
        <w:r>
          <w:rPr>
            <w:rStyle w:val="af1"/>
            <w:noProof/>
          </w:rPr>
          <w:t>2.2. Моделі скорочених термінів машинобудування</w:t>
        </w:r>
        <w:r>
          <w:rPr>
            <w:noProof/>
            <w:webHidden/>
          </w:rPr>
          <w:tab/>
        </w:r>
        <w:r>
          <w:rPr>
            <w:noProof/>
            <w:webHidden/>
          </w:rPr>
          <w:fldChar w:fldCharType="begin"/>
        </w:r>
        <w:r>
          <w:rPr>
            <w:noProof/>
            <w:webHidden/>
          </w:rPr>
          <w:instrText xml:space="preserve"> PAGEREF _Toc160525690 \h </w:instrText>
        </w:r>
        <w:r>
          <w:rPr>
            <w:noProof/>
          </w:rPr>
        </w:r>
        <w:r>
          <w:rPr>
            <w:noProof/>
            <w:webHidden/>
          </w:rPr>
          <w:fldChar w:fldCharType="separate"/>
        </w:r>
        <w:r>
          <w:rPr>
            <w:noProof/>
            <w:webHidden/>
          </w:rPr>
          <w:t>76</w:t>
        </w:r>
        <w:r>
          <w:rPr>
            <w:noProof/>
            <w:webHidden/>
          </w:rPr>
          <w:fldChar w:fldCharType="end"/>
        </w:r>
      </w:hyperlink>
    </w:p>
    <w:p w14:paraId="299283A3" w14:textId="77777777" w:rsidR="006623A8" w:rsidRDefault="006623A8" w:rsidP="006623A8">
      <w:pPr>
        <w:pStyle w:val="2ff"/>
        <w:tabs>
          <w:tab w:val="right" w:leader="dot" w:pos="9627"/>
        </w:tabs>
        <w:spacing w:line="360" w:lineRule="auto"/>
        <w:rPr>
          <w:noProof/>
          <w:sz w:val="24"/>
          <w:szCs w:val="24"/>
          <w:lang w:eastAsia="ru-RU"/>
        </w:rPr>
      </w:pPr>
      <w:hyperlink w:anchor="_Toc160525691" w:history="1">
        <w:r>
          <w:rPr>
            <w:rStyle w:val="af1"/>
            <w:noProof/>
          </w:rPr>
          <w:t>2.3. Словоскладання у термінологічній підсистемі машинобудування</w:t>
        </w:r>
        <w:r>
          <w:rPr>
            <w:noProof/>
            <w:webHidden/>
          </w:rPr>
          <w:tab/>
        </w:r>
        <w:r>
          <w:rPr>
            <w:noProof/>
            <w:webHidden/>
          </w:rPr>
          <w:fldChar w:fldCharType="begin"/>
        </w:r>
        <w:r>
          <w:rPr>
            <w:noProof/>
            <w:webHidden/>
          </w:rPr>
          <w:instrText xml:space="preserve"> PAGEREF _Toc160525691 \h </w:instrText>
        </w:r>
        <w:r>
          <w:rPr>
            <w:noProof/>
          </w:rPr>
        </w:r>
        <w:r>
          <w:rPr>
            <w:noProof/>
            <w:webHidden/>
          </w:rPr>
          <w:fldChar w:fldCharType="separate"/>
        </w:r>
        <w:r>
          <w:rPr>
            <w:noProof/>
            <w:webHidden/>
          </w:rPr>
          <w:t>87</w:t>
        </w:r>
        <w:r>
          <w:rPr>
            <w:noProof/>
            <w:webHidden/>
          </w:rPr>
          <w:fldChar w:fldCharType="end"/>
        </w:r>
      </w:hyperlink>
    </w:p>
    <w:p w14:paraId="74D0C71F" w14:textId="77777777" w:rsidR="006623A8" w:rsidRDefault="006623A8" w:rsidP="006623A8">
      <w:pPr>
        <w:pStyle w:val="2ff"/>
        <w:tabs>
          <w:tab w:val="right" w:leader="dot" w:pos="9627"/>
        </w:tabs>
        <w:spacing w:line="360" w:lineRule="auto"/>
        <w:rPr>
          <w:noProof/>
          <w:sz w:val="24"/>
          <w:szCs w:val="24"/>
          <w:lang w:eastAsia="ru-RU"/>
        </w:rPr>
      </w:pPr>
      <w:hyperlink w:anchor="_Toc160525692" w:history="1">
        <w:r>
          <w:rPr>
            <w:rStyle w:val="af1"/>
            <w:noProof/>
          </w:rPr>
          <w:t>2.4. Конверсійні моделі термінів машинобудування</w:t>
        </w:r>
        <w:r>
          <w:rPr>
            <w:noProof/>
            <w:webHidden/>
          </w:rPr>
          <w:tab/>
        </w:r>
        <w:r>
          <w:rPr>
            <w:noProof/>
            <w:webHidden/>
          </w:rPr>
          <w:fldChar w:fldCharType="begin"/>
        </w:r>
        <w:r>
          <w:rPr>
            <w:noProof/>
            <w:webHidden/>
          </w:rPr>
          <w:instrText xml:space="preserve"> PAGEREF _Toc160525692 \h </w:instrText>
        </w:r>
        <w:r>
          <w:rPr>
            <w:noProof/>
          </w:rPr>
        </w:r>
        <w:r>
          <w:rPr>
            <w:noProof/>
            <w:webHidden/>
          </w:rPr>
          <w:fldChar w:fldCharType="separate"/>
        </w:r>
        <w:r>
          <w:rPr>
            <w:noProof/>
            <w:webHidden/>
          </w:rPr>
          <w:t>95</w:t>
        </w:r>
        <w:r>
          <w:rPr>
            <w:noProof/>
            <w:webHidden/>
          </w:rPr>
          <w:fldChar w:fldCharType="end"/>
        </w:r>
      </w:hyperlink>
    </w:p>
    <w:p w14:paraId="0873F856" w14:textId="77777777" w:rsidR="006623A8" w:rsidRDefault="006623A8" w:rsidP="006623A8">
      <w:pPr>
        <w:pStyle w:val="2ff"/>
        <w:tabs>
          <w:tab w:val="right" w:leader="dot" w:pos="9627"/>
        </w:tabs>
        <w:spacing w:line="360" w:lineRule="auto"/>
        <w:rPr>
          <w:noProof/>
          <w:sz w:val="24"/>
          <w:szCs w:val="24"/>
          <w:lang w:eastAsia="ru-RU"/>
        </w:rPr>
      </w:pPr>
      <w:hyperlink w:anchor="_Toc160525693" w:history="1">
        <w:r>
          <w:rPr>
            <w:rStyle w:val="af1"/>
            <w:noProof/>
          </w:rPr>
          <w:t>2.5. Структурні властивості багатокомпонентних термінів підсистеми машинобудування</w:t>
        </w:r>
        <w:r>
          <w:rPr>
            <w:noProof/>
            <w:webHidden/>
          </w:rPr>
          <w:tab/>
        </w:r>
        <w:r>
          <w:rPr>
            <w:noProof/>
            <w:webHidden/>
          </w:rPr>
          <w:fldChar w:fldCharType="begin"/>
        </w:r>
        <w:r>
          <w:rPr>
            <w:noProof/>
            <w:webHidden/>
          </w:rPr>
          <w:instrText xml:space="preserve"> PAGEREF _Toc160525693 \h </w:instrText>
        </w:r>
        <w:r>
          <w:rPr>
            <w:noProof/>
          </w:rPr>
        </w:r>
        <w:r>
          <w:rPr>
            <w:noProof/>
            <w:webHidden/>
          </w:rPr>
          <w:fldChar w:fldCharType="separate"/>
        </w:r>
        <w:r>
          <w:rPr>
            <w:noProof/>
            <w:webHidden/>
          </w:rPr>
          <w:t>97</w:t>
        </w:r>
        <w:r>
          <w:rPr>
            <w:noProof/>
            <w:webHidden/>
          </w:rPr>
          <w:fldChar w:fldCharType="end"/>
        </w:r>
      </w:hyperlink>
    </w:p>
    <w:p w14:paraId="640AA952" w14:textId="77777777" w:rsidR="006623A8" w:rsidRDefault="006623A8" w:rsidP="006623A8">
      <w:pPr>
        <w:pStyle w:val="2ff"/>
        <w:tabs>
          <w:tab w:val="right" w:leader="dot" w:pos="9627"/>
        </w:tabs>
        <w:spacing w:line="360" w:lineRule="auto"/>
        <w:rPr>
          <w:noProof/>
          <w:sz w:val="24"/>
          <w:szCs w:val="24"/>
          <w:lang w:eastAsia="ru-RU"/>
        </w:rPr>
      </w:pPr>
      <w:hyperlink w:anchor="_Toc160525694" w:history="1">
        <w:r>
          <w:rPr>
            <w:rStyle w:val="af1"/>
            <w:noProof/>
          </w:rPr>
          <w:t>Висновки до розділу 2</w:t>
        </w:r>
        <w:r>
          <w:rPr>
            <w:noProof/>
            <w:webHidden/>
          </w:rPr>
          <w:tab/>
        </w:r>
        <w:r>
          <w:rPr>
            <w:noProof/>
            <w:webHidden/>
          </w:rPr>
          <w:fldChar w:fldCharType="begin"/>
        </w:r>
        <w:r>
          <w:rPr>
            <w:noProof/>
            <w:webHidden/>
          </w:rPr>
          <w:instrText xml:space="preserve"> PAGEREF _Toc160525694 \h </w:instrText>
        </w:r>
        <w:r>
          <w:rPr>
            <w:noProof/>
          </w:rPr>
        </w:r>
        <w:r>
          <w:rPr>
            <w:noProof/>
            <w:webHidden/>
          </w:rPr>
          <w:fldChar w:fldCharType="separate"/>
        </w:r>
        <w:r>
          <w:rPr>
            <w:noProof/>
            <w:webHidden/>
          </w:rPr>
          <w:t>109</w:t>
        </w:r>
        <w:r>
          <w:rPr>
            <w:noProof/>
            <w:webHidden/>
          </w:rPr>
          <w:fldChar w:fldCharType="end"/>
        </w:r>
      </w:hyperlink>
    </w:p>
    <w:p w14:paraId="080EA3D5" w14:textId="77777777" w:rsidR="006623A8" w:rsidRDefault="006623A8" w:rsidP="006623A8">
      <w:pPr>
        <w:pStyle w:val="1ff0"/>
        <w:rPr>
          <w:b w:val="0"/>
          <w:noProof/>
          <w:szCs w:val="24"/>
          <w:lang w:eastAsia="ru-RU"/>
        </w:rPr>
      </w:pPr>
      <w:hyperlink w:anchor="_Toc160525695" w:history="1">
        <w:r>
          <w:rPr>
            <w:rStyle w:val="af1"/>
            <w:b w:val="0"/>
            <w:caps w:val="0"/>
            <w:noProof/>
          </w:rPr>
          <w:t>РОЗДІЛ 3.  СЕМАНТИЧНІ АСПЕКТИ АНГЛІЙСЬКОЇ ТЕРМІНОЛОГІЧНОЇ ПІДСИСТЕМИ МАШИНОБУДУВАННЯ</w:t>
        </w:r>
        <w:r>
          <w:rPr>
            <w:b w:val="0"/>
            <w:noProof/>
            <w:webHidden/>
          </w:rPr>
          <w:tab/>
        </w:r>
        <w:r>
          <w:rPr>
            <w:b w:val="0"/>
            <w:noProof/>
            <w:webHidden/>
          </w:rPr>
          <w:fldChar w:fldCharType="begin"/>
        </w:r>
        <w:r>
          <w:rPr>
            <w:b w:val="0"/>
            <w:noProof/>
            <w:webHidden/>
          </w:rPr>
          <w:instrText xml:space="preserve"> PAGEREF _Toc160525695 \h </w:instrText>
        </w:r>
        <w:r>
          <w:rPr>
            <w:b w:val="0"/>
            <w:noProof/>
          </w:rPr>
        </w:r>
        <w:r>
          <w:rPr>
            <w:b w:val="0"/>
            <w:noProof/>
            <w:webHidden/>
          </w:rPr>
          <w:fldChar w:fldCharType="separate"/>
        </w:r>
        <w:r>
          <w:rPr>
            <w:b w:val="0"/>
            <w:noProof/>
            <w:webHidden/>
          </w:rPr>
          <w:t>112</w:t>
        </w:r>
        <w:r>
          <w:rPr>
            <w:b w:val="0"/>
            <w:noProof/>
            <w:webHidden/>
          </w:rPr>
          <w:fldChar w:fldCharType="end"/>
        </w:r>
      </w:hyperlink>
    </w:p>
    <w:p w14:paraId="34AFCB37" w14:textId="77777777" w:rsidR="006623A8" w:rsidRDefault="006623A8" w:rsidP="006623A8">
      <w:pPr>
        <w:pStyle w:val="2ff"/>
        <w:tabs>
          <w:tab w:val="right" w:leader="dot" w:pos="9627"/>
        </w:tabs>
        <w:spacing w:line="360" w:lineRule="auto"/>
        <w:rPr>
          <w:noProof/>
          <w:sz w:val="24"/>
          <w:szCs w:val="24"/>
          <w:lang w:eastAsia="ru-RU"/>
        </w:rPr>
      </w:pPr>
      <w:hyperlink w:anchor="_Toc160525696" w:history="1">
        <w:r>
          <w:rPr>
            <w:rStyle w:val="af1"/>
            <w:noProof/>
          </w:rPr>
          <w:t>3.1. Стратифікація лексики англійської термінологічної підсистеми машинобудування</w:t>
        </w:r>
        <w:r>
          <w:rPr>
            <w:noProof/>
            <w:webHidden/>
          </w:rPr>
          <w:tab/>
        </w:r>
        <w:r>
          <w:rPr>
            <w:noProof/>
            <w:webHidden/>
          </w:rPr>
          <w:fldChar w:fldCharType="begin"/>
        </w:r>
        <w:r>
          <w:rPr>
            <w:noProof/>
            <w:webHidden/>
          </w:rPr>
          <w:instrText xml:space="preserve"> PAGEREF _Toc160525696 \h </w:instrText>
        </w:r>
        <w:r>
          <w:rPr>
            <w:noProof/>
          </w:rPr>
        </w:r>
        <w:r>
          <w:rPr>
            <w:noProof/>
            <w:webHidden/>
          </w:rPr>
          <w:fldChar w:fldCharType="separate"/>
        </w:r>
        <w:r>
          <w:rPr>
            <w:noProof/>
            <w:webHidden/>
          </w:rPr>
          <w:t>114</w:t>
        </w:r>
        <w:r>
          <w:rPr>
            <w:noProof/>
            <w:webHidden/>
          </w:rPr>
          <w:fldChar w:fldCharType="end"/>
        </w:r>
      </w:hyperlink>
    </w:p>
    <w:p w14:paraId="5713D698" w14:textId="77777777" w:rsidR="006623A8" w:rsidRDefault="006623A8" w:rsidP="006623A8">
      <w:pPr>
        <w:pStyle w:val="2ff"/>
        <w:tabs>
          <w:tab w:val="right" w:leader="dot" w:pos="9627"/>
        </w:tabs>
        <w:spacing w:line="360" w:lineRule="auto"/>
        <w:rPr>
          <w:noProof/>
          <w:sz w:val="24"/>
          <w:szCs w:val="24"/>
          <w:lang w:eastAsia="ru-RU"/>
        </w:rPr>
      </w:pPr>
      <w:hyperlink w:anchor="_Toc160525697" w:history="1">
        <w:r>
          <w:rPr>
            <w:rStyle w:val="af1"/>
            <w:caps/>
            <w:noProof/>
          </w:rPr>
          <w:t xml:space="preserve">3.2. </w:t>
        </w:r>
        <w:r>
          <w:rPr>
            <w:rStyle w:val="af1"/>
            <w:noProof/>
          </w:rPr>
          <w:t>Гіперо-гіпонімічні відношення у термінологічній підсистемі машинобудування</w:t>
        </w:r>
        <w:r>
          <w:rPr>
            <w:noProof/>
            <w:webHidden/>
          </w:rPr>
          <w:tab/>
        </w:r>
        <w:r>
          <w:rPr>
            <w:noProof/>
            <w:webHidden/>
          </w:rPr>
          <w:fldChar w:fldCharType="begin"/>
        </w:r>
        <w:r>
          <w:rPr>
            <w:noProof/>
            <w:webHidden/>
          </w:rPr>
          <w:instrText xml:space="preserve"> PAGEREF _Toc160525697 \h </w:instrText>
        </w:r>
        <w:r>
          <w:rPr>
            <w:noProof/>
          </w:rPr>
        </w:r>
        <w:r>
          <w:rPr>
            <w:noProof/>
            <w:webHidden/>
          </w:rPr>
          <w:fldChar w:fldCharType="separate"/>
        </w:r>
        <w:r>
          <w:rPr>
            <w:noProof/>
            <w:webHidden/>
          </w:rPr>
          <w:t>125</w:t>
        </w:r>
        <w:r>
          <w:rPr>
            <w:noProof/>
            <w:webHidden/>
          </w:rPr>
          <w:fldChar w:fldCharType="end"/>
        </w:r>
      </w:hyperlink>
    </w:p>
    <w:p w14:paraId="2F1C685A" w14:textId="77777777" w:rsidR="006623A8" w:rsidRDefault="006623A8" w:rsidP="006623A8">
      <w:pPr>
        <w:pStyle w:val="2ff"/>
        <w:tabs>
          <w:tab w:val="right" w:leader="dot" w:pos="9627"/>
        </w:tabs>
        <w:spacing w:line="360" w:lineRule="auto"/>
        <w:rPr>
          <w:noProof/>
          <w:sz w:val="24"/>
          <w:szCs w:val="24"/>
          <w:lang w:eastAsia="ru-RU"/>
        </w:rPr>
      </w:pPr>
      <w:hyperlink w:anchor="_Toc160525698" w:history="1">
        <w:r>
          <w:rPr>
            <w:rStyle w:val="af1"/>
            <w:noProof/>
          </w:rPr>
          <w:t>3.3. Семантичні відношення в англійській термінологічній підсистемі машинобудування</w:t>
        </w:r>
        <w:r>
          <w:rPr>
            <w:noProof/>
            <w:webHidden/>
          </w:rPr>
          <w:tab/>
        </w:r>
        <w:r>
          <w:rPr>
            <w:noProof/>
            <w:webHidden/>
          </w:rPr>
          <w:fldChar w:fldCharType="begin"/>
        </w:r>
        <w:r>
          <w:rPr>
            <w:noProof/>
            <w:webHidden/>
          </w:rPr>
          <w:instrText xml:space="preserve"> PAGEREF _Toc160525698 \h </w:instrText>
        </w:r>
        <w:r>
          <w:rPr>
            <w:noProof/>
          </w:rPr>
        </w:r>
        <w:r>
          <w:rPr>
            <w:noProof/>
            <w:webHidden/>
          </w:rPr>
          <w:fldChar w:fldCharType="separate"/>
        </w:r>
        <w:r>
          <w:rPr>
            <w:noProof/>
            <w:webHidden/>
          </w:rPr>
          <w:t>131</w:t>
        </w:r>
        <w:r>
          <w:rPr>
            <w:noProof/>
            <w:webHidden/>
          </w:rPr>
          <w:fldChar w:fldCharType="end"/>
        </w:r>
      </w:hyperlink>
    </w:p>
    <w:p w14:paraId="6FDC0415" w14:textId="77777777" w:rsidR="006623A8" w:rsidRDefault="006623A8" w:rsidP="006623A8">
      <w:pPr>
        <w:pStyle w:val="3f4"/>
        <w:tabs>
          <w:tab w:val="right" w:leader="dot" w:pos="9627"/>
        </w:tabs>
        <w:rPr>
          <w:noProof/>
          <w:sz w:val="24"/>
          <w:szCs w:val="24"/>
          <w:lang w:eastAsia="ru-RU"/>
        </w:rPr>
      </w:pPr>
      <w:hyperlink w:anchor="_Toc160525699" w:history="1">
        <w:r>
          <w:rPr>
            <w:rStyle w:val="af1"/>
            <w:noProof/>
          </w:rPr>
          <w:t>3.3.1. Феномен полісемії.</w:t>
        </w:r>
        <w:r>
          <w:rPr>
            <w:noProof/>
            <w:webHidden/>
          </w:rPr>
          <w:tab/>
        </w:r>
        <w:r>
          <w:rPr>
            <w:noProof/>
            <w:webHidden/>
          </w:rPr>
          <w:fldChar w:fldCharType="begin"/>
        </w:r>
        <w:r>
          <w:rPr>
            <w:noProof/>
            <w:webHidden/>
          </w:rPr>
          <w:instrText xml:space="preserve"> PAGEREF _Toc160525699 \h </w:instrText>
        </w:r>
        <w:r>
          <w:rPr>
            <w:noProof/>
          </w:rPr>
        </w:r>
        <w:r>
          <w:rPr>
            <w:noProof/>
            <w:webHidden/>
          </w:rPr>
          <w:fldChar w:fldCharType="separate"/>
        </w:r>
        <w:r>
          <w:rPr>
            <w:noProof/>
            <w:webHidden/>
          </w:rPr>
          <w:t>132</w:t>
        </w:r>
        <w:r>
          <w:rPr>
            <w:noProof/>
            <w:webHidden/>
          </w:rPr>
          <w:fldChar w:fldCharType="end"/>
        </w:r>
      </w:hyperlink>
    </w:p>
    <w:p w14:paraId="66958D17" w14:textId="77777777" w:rsidR="006623A8" w:rsidRDefault="006623A8" w:rsidP="006623A8">
      <w:pPr>
        <w:pStyle w:val="3f4"/>
        <w:tabs>
          <w:tab w:val="right" w:leader="dot" w:pos="9627"/>
        </w:tabs>
        <w:rPr>
          <w:noProof/>
          <w:sz w:val="24"/>
          <w:szCs w:val="24"/>
          <w:lang w:eastAsia="ru-RU"/>
        </w:rPr>
      </w:pPr>
      <w:hyperlink w:anchor="_Toc160525700" w:history="1">
        <w:r>
          <w:rPr>
            <w:rStyle w:val="af1"/>
            <w:noProof/>
          </w:rPr>
          <w:t>3.3.2. Синонімічні відношення.</w:t>
        </w:r>
        <w:r>
          <w:rPr>
            <w:noProof/>
            <w:webHidden/>
          </w:rPr>
          <w:tab/>
        </w:r>
        <w:r>
          <w:rPr>
            <w:noProof/>
            <w:webHidden/>
          </w:rPr>
          <w:fldChar w:fldCharType="begin"/>
        </w:r>
        <w:r>
          <w:rPr>
            <w:noProof/>
            <w:webHidden/>
          </w:rPr>
          <w:instrText xml:space="preserve"> PAGEREF _Toc160525700 \h </w:instrText>
        </w:r>
        <w:r>
          <w:rPr>
            <w:noProof/>
          </w:rPr>
        </w:r>
        <w:r>
          <w:rPr>
            <w:noProof/>
            <w:webHidden/>
          </w:rPr>
          <w:fldChar w:fldCharType="separate"/>
        </w:r>
        <w:r>
          <w:rPr>
            <w:noProof/>
            <w:webHidden/>
          </w:rPr>
          <w:t>138</w:t>
        </w:r>
        <w:r>
          <w:rPr>
            <w:noProof/>
            <w:webHidden/>
          </w:rPr>
          <w:fldChar w:fldCharType="end"/>
        </w:r>
      </w:hyperlink>
    </w:p>
    <w:p w14:paraId="1252A81D" w14:textId="77777777" w:rsidR="006623A8" w:rsidRDefault="006623A8" w:rsidP="006623A8">
      <w:pPr>
        <w:pStyle w:val="3f4"/>
        <w:tabs>
          <w:tab w:val="right" w:leader="dot" w:pos="9627"/>
        </w:tabs>
        <w:rPr>
          <w:noProof/>
          <w:sz w:val="24"/>
          <w:szCs w:val="24"/>
          <w:lang w:eastAsia="ru-RU"/>
        </w:rPr>
      </w:pPr>
      <w:hyperlink w:anchor="_Toc160525701" w:history="1">
        <w:r>
          <w:rPr>
            <w:rStyle w:val="af1"/>
            <w:noProof/>
          </w:rPr>
          <w:t>3.3.3. Феномен омонімії.</w:t>
        </w:r>
        <w:r>
          <w:rPr>
            <w:noProof/>
            <w:webHidden/>
          </w:rPr>
          <w:tab/>
        </w:r>
        <w:r>
          <w:rPr>
            <w:noProof/>
            <w:webHidden/>
          </w:rPr>
          <w:fldChar w:fldCharType="begin"/>
        </w:r>
        <w:r>
          <w:rPr>
            <w:noProof/>
            <w:webHidden/>
          </w:rPr>
          <w:instrText xml:space="preserve"> PAGEREF _Toc160525701 \h </w:instrText>
        </w:r>
        <w:r>
          <w:rPr>
            <w:noProof/>
          </w:rPr>
        </w:r>
        <w:r>
          <w:rPr>
            <w:noProof/>
            <w:webHidden/>
          </w:rPr>
          <w:fldChar w:fldCharType="separate"/>
        </w:r>
        <w:r>
          <w:rPr>
            <w:noProof/>
            <w:webHidden/>
          </w:rPr>
          <w:t>142</w:t>
        </w:r>
        <w:r>
          <w:rPr>
            <w:noProof/>
            <w:webHidden/>
          </w:rPr>
          <w:fldChar w:fldCharType="end"/>
        </w:r>
      </w:hyperlink>
    </w:p>
    <w:p w14:paraId="08082493" w14:textId="77777777" w:rsidR="006623A8" w:rsidRDefault="006623A8" w:rsidP="006623A8">
      <w:pPr>
        <w:pStyle w:val="3f4"/>
        <w:tabs>
          <w:tab w:val="right" w:leader="dot" w:pos="9627"/>
        </w:tabs>
        <w:rPr>
          <w:noProof/>
          <w:sz w:val="24"/>
          <w:szCs w:val="24"/>
          <w:lang w:eastAsia="ru-RU"/>
        </w:rPr>
      </w:pPr>
      <w:hyperlink w:anchor="_Toc160525702" w:history="1">
        <w:r>
          <w:rPr>
            <w:rStyle w:val="af1"/>
            <w:noProof/>
          </w:rPr>
          <w:t>3.3.4. Антонімічні відношення.</w:t>
        </w:r>
        <w:r>
          <w:rPr>
            <w:noProof/>
            <w:webHidden/>
          </w:rPr>
          <w:tab/>
        </w:r>
        <w:r>
          <w:rPr>
            <w:noProof/>
            <w:webHidden/>
          </w:rPr>
          <w:fldChar w:fldCharType="begin"/>
        </w:r>
        <w:r>
          <w:rPr>
            <w:noProof/>
            <w:webHidden/>
          </w:rPr>
          <w:instrText xml:space="preserve"> PAGEREF _Toc160525702 \h </w:instrText>
        </w:r>
        <w:r>
          <w:rPr>
            <w:noProof/>
          </w:rPr>
        </w:r>
        <w:r>
          <w:rPr>
            <w:noProof/>
            <w:webHidden/>
          </w:rPr>
          <w:fldChar w:fldCharType="separate"/>
        </w:r>
        <w:r>
          <w:rPr>
            <w:noProof/>
            <w:webHidden/>
          </w:rPr>
          <w:t>147</w:t>
        </w:r>
        <w:r>
          <w:rPr>
            <w:noProof/>
            <w:webHidden/>
          </w:rPr>
          <w:fldChar w:fldCharType="end"/>
        </w:r>
      </w:hyperlink>
    </w:p>
    <w:p w14:paraId="3B6FCC2E" w14:textId="77777777" w:rsidR="006623A8" w:rsidRDefault="006623A8" w:rsidP="006623A8">
      <w:pPr>
        <w:pStyle w:val="2ff"/>
        <w:tabs>
          <w:tab w:val="right" w:leader="dot" w:pos="9627"/>
        </w:tabs>
        <w:spacing w:line="360" w:lineRule="auto"/>
        <w:rPr>
          <w:noProof/>
          <w:sz w:val="24"/>
          <w:szCs w:val="24"/>
          <w:lang w:eastAsia="ru-RU"/>
        </w:rPr>
      </w:pPr>
      <w:hyperlink w:anchor="_Toc160525703" w:history="1">
        <w:r>
          <w:rPr>
            <w:rStyle w:val="af1"/>
            <w:caps/>
            <w:noProof/>
          </w:rPr>
          <w:t>3.4. Д</w:t>
        </w:r>
        <w:r>
          <w:rPr>
            <w:rStyle w:val="af1"/>
            <w:noProof/>
          </w:rPr>
          <w:t>етермінологізація в англійській термінологічній підсистемі машинобудування</w:t>
        </w:r>
        <w:r>
          <w:rPr>
            <w:noProof/>
            <w:webHidden/>
          </w:rPr>
          <w:tab/>
        </w:r>
        <w:r>
          <w:rPr>
            <w:noProof/>
            <w:webHidden/>
          </w:rPr>
          <w:fldChar w:fldCharType="begin"/>
        </w:r>
        <w:r>
          <w:rPr>
            <w:noProof/>
            <w:webHidden/>
          </w:rPr>
          <w:instrText xml:space="preserve"> PAGEREF _Toc160525703 \h </w:instrText>
        </w:r>
        <w:r>
          <w:rPr>
            <w:noProof/>
          </w:rPr>
        </w:r>
        <w:r>
          <w:rPr>
            <w:noProof/>
            <w:webHidden/>
          </w:rPr>
          <w:fldChar w:fldCharType="separate"/>
        </w:r>
        <w:r>
          <w:rPr>
            <w:noProof/>
            <w:webHidden/>
          </w:rPr>
          <w:t>151</w:t>
        </w:r>
        <w:r>
          <w:rPr>
            <w:noProof/>
            <w:webHidden/>
          </w:rPr>
          <w:fldChar w:fldCharType="end"/>
        </w:r>
      </w:hyperlink>
    </w:p>
    <w:p w14:paraId="4AF8E411" w14:textId="77777777" w:rsidR="006623A8" w:rsidRDefault="006623A8" w:rsidP="006623A8">
      <w:pPr>
        <w:pStyle w:val="2ff"/>
        <w:tabs>
          <w:tab w:val="right" w:leader="dot" w:pos="9627"/>
        </w:tabs>
        <w:spacing w:line="360" w:lineRule="auto"/>
        <w:rPr>
          <w:noProof/>
          <w:sz w:val="24"/>
          <w:szCs w:val="24"/>
          <w:lang w:eastAsia="ru-RU"/>
        </w:rPr>
      </w:pPr>
      <w:hyperlink w:anchor="_Toc160525704" w:history="1">
        <w:r>
          <w:rPr>
            <w:rStyle w:val="af1"/>
            <w:noProof/>
          </w:rPr>
          <w:t>Висновки до розділу 3</w:t>
        </w:r>
        <w:r>
          <w:rPr>
            <w:noProof/>
            <w:webHidden/>
          </w:rPr>
          <w:tab/>
        </w:r>
        <w:r>
          <w:rPr>
            <w:noProof/>
            <w:webHidden/>
          </w:rPr>
          <w:fldChar w:fldCharType="begin"/>
        </w:r>
        <w:r>
          <w:rPr>
            <w:noProof/>
            <w:webHidden/>
          </w:rPr>
          <w:instrText xml:space="preserve"> PAGEREF _Toc160525704 \h </w:instrText>
        </w:r>
        <w:r>
          <w:rPr>
            <w:noProof/>
          </w:rPr>
        </w:r>
        <w:r>
          <w:rPr>
            <w:noProof/>
            <w:webHidden/>
          </w:rPr>
          <w:fldChar w:fldCharType="separate"/>
        </w:r>
        <w:r>
          <w:rPr>
            <w:noProof/>
            <w:webHidden/>
          </w:rPr>
          <w:t>162</w:t>
        </w:r>
        <w:r>
          <w:rPr>
            <w:noProof/>
            <w:webHidden/>
          </w:rPr>
          <w:fldChar w:fldCharType="end"/>
        </w:r>
      </w:hyperlink>
    </w:p>
    <w:p w14:paraId="49523478" w14:textId="77777777" w:rsidR="006623A8" w:rsidRDefault="006623A8" w:rsidP="006623A8">
      <w:pPr>
        <w:pStyle w:val="1ff0"/>
        <w:rPr>
          <w:b w:val="0"/>
          <w:noProof/>
          <w:szCs w:val="24"/>
          <w:lang w:eastAsia="ru-RU"/>
        </w:rPr>
      </w:pPr>
      <w:hyperlink w:anchor="_Toc160525705" w:history="1">
        <w:r>
          <w:rPr>
            <w:rStyle w:val="af1"/>
            <w:b w:val="0"/>
            <w:caps w:val="0"/>
            <w:noProof/>
          </w:rPr>
          <w:t>ЗАГАЛЬНІ ВИСНОВКИ</w:t>
        </w:r>
        <w:r>
          <w:rPr>
            <w:b w:val="0"/>
            <w:noProof/>
            <w:webHidden/>
          </w:rPr>
          <w:tab/>
        </w:r>
        <w:r>
          <w:rPr>
            <w:b w:val="0"/>
            <w:noProof/>
            <w:webHidden/>
          </w:rPr>
          <w:fldChar w:fldCharType="begin"/>
        </w:r>
        <w:r>
          <w:rPr>
            <w:b w:val="0"/>
            <w:noProof/>
            <w:webHidden/>
          </w:rPr>
          <w:instrText xml:space="preserve"> PAGEREF _Toc160525705 \h </w:instrText>
        </w:r>
        <w:r>
          <w:rPr>
            <w:b w:val="0"/>
            <w:noProof/>
          </w:rPr>
        </w:r>
        <w:r>
          <w:rPr>
            <w:b w:val="0"/>
            <w:noProof/>
            <w:webHidden/>
          </w:rPr>
          <w:fldChar w:fldCharType="separate"/>
        </w:r>
        <w:r>
          <w:rPr>
            <w:b w:val="0"/>
            <w:noProof/>
            <w:webHidden/>
          </w:rPr>
          <w:t>165</w:t>
        </w:r>
        <w:r>
          <w:rPr>
            <w:b w:val="0"/>
            <w:noProof/>
            <w:webHidden/>
          </w:rPr>
          <w:fldChar w:fldCharType="end"/>
        </w:r>
      </w:hyperlink>
    </w:p>
    <w:p w14:paraId="71B3C6B1" w14:textId="77777777" w:rsidR="006623A8" w:rsidRDefault="006623A8" w:rsidP="006623A8">
      <w:pPr>
        <w:pStyle w:val="1ff0"/>
        <w:rPr>
          <w:b w:val="0"/>
          <w:noProof/>
          <w:szCs w:val="24"/>
          <w:lang w:eastAsia="ru-RU"/>
        </w:rPr>
      </w:pPr>
      <w:hyperlink w:anchor="_Toc160525706" w:history="1">
        <w:r>
          <w:rPr>
            <w:rStyle w:val="af1"/>
            <w:b w:val="0"/>
            <w:noProof/>
          </w:rPr>
          <w:t>БІБЛІОГРАФІЯ</w:t>
        </w:r>
        <w:r>
          <w:rPr>
            <w:b w:val="0"/>
            <w:noProof/>
            <w:webHidden/>
          </w:rPr>
          <w:tab/>
        </w:r>
        <w:r>
          <w:rPr>
            <w:b w:val="0"/>
            <w:noProof/>
            <w:webHidden/>
          </w:rPr>
          <w:fldChar w:fldCharType="begin"/>
        </w:r>
        <w:r>
          <w:rPr>
            <w:b w:val="0"/>
            <w:noProof/>
            <w:webHidden/>
          </w:rPr>
          <w:instrText xml:space="preserve"> PAGEREF _Toc160525706 \h </w:instrText>
        </w:r>
        <w:r>
          <w:rPr>
            <w:b w:val="0"/>
            <w:noProof/>
          </w:rPr>
        </w:r>
        <w:r>
          <w:rPr>
            <w:b w:val="0"/>
            <w:noProof/>
            <w:webHidden/>
          </w:rPr>
          <w:fldChar w:fldCharType="separate"/>
        </w:r>
        <w:r>
          <w:rPr>
            <w:b w:val="0"/>
            <w:noProof/>
            <w:webHidden/>
          </w:rPr>
          <w:t>171</w:t>
        </w:r>
        <w:r>
          <w:rPr>
            <w:b w:val="0"/>
            <w:noProof/>
            <w:webHidden/>
          </w:rPr>
          <w:fldChar w:fldCharType="end"/>
        </w:r>
      </w:hyperlink>
    </w:p>
    <w:p w14:paraId="18DA721C" w14:textId="77777777" w:rsidR="006623A8" w:rsidRDefault="006623A8" w:rsidP="006623A8">
      <w:pPr>
        <w:pStyle w:val="1ff0"/>
        <w:rPr>
          <w:b w:val="0"/>
          <w:noProof/>
          <w:szCs w:val="24"/>
          <w:lang w:eastAsia="ru-RU"/>
        </w:rPr>
      </w:pPr>
      <w:hyperlink w:anchor="_Toc160525707" w:history="1">
        <w:r>
          <w:rPr>
            <w:rStyle w:val="af1"/>
            <w:b w:val="0"/>
            <w:noProof/>
          </w:rPr>
          <w:t>ДОДАТКИ</w:t>
        </w:r>
        <w:r>
          <w:rPr>
            <w:b w:val="0"/>
            <w:noProof/>
            <w:webHidden/>
          </w:rPr>
          <w:tab/>
        </w:r>
        <w:r>
          <w:rPr>
            <w:b w:val="0"/>
            <w:noProof/>
            <w:webHidden/>
          </w:rPr>
          <w:fldChar w:fldCharType="begin"/>
        </w:r>
        <w:r>
          <w:rPr>
            <w:b w:val="0"/>
            <w:noProof/>
            <w:webHidden/>
          </w:rPr>
          <w:instrText xml:space="preserve"> PAGEREF _Toc160525707 \h </w:instrText>
        </w:r>
        <w:r>
          <w:rPr>
            <w:b w:val="0"/>
            <w:noProof/>
          </w:rPr>
        </w:r>
        <w:r>
          <w:rPr>
            <w:b w:val="0"/>
            <w:noProof/>
            <w:webHidden/>
          </w:rPr>
          <w:fldChar w:fldCharType="separate"/>
        </w:r>
        <w:r>
          <w:rPr>
            <w:b w:val="0"/>
            <w:noProof/>
            <w:webHidden/>
          </w:rPr>
          <w:t>206</w:t>
        </w:r>
        <w:r>
          <w:rPr>
            <w:b w:val="0"/>
            <w:noProof/>
            <w:webHidden/>
          </w:rPr>
          <w:fldChar w:fldCharType="end"/>
        </w:r>
      </w:hyperlink>
    </w:p>
    <w:p w14:paraId="0F584EC0" w14:textId="77777777" w:rsidR="006623A8" w:rsidRDefault="006623A8" w:rsidP="006623A8">
      <w:pPr>
        <w:tabs>
          <w:tab w:val="right" w:leader="dot" w:pos="9627"/>
          <w:tab w:val="right" w:leader="dot" w:pos="9644"/>
        </w:tabs>
        <w:spacing w:line="360" w:lineRule="auto"/>
        <w:jc w:val="both"/>
      </w:pPr>
      <w:r>
        <w:fldChar w:fldCharType="end"/>
      </w:r>
      <w:r>
        <w:br w:type="page"/>
      </w:r>
      <w:bookmarkStart w:id="1" w:name="_Toc160525677"/>
      <w:r>
        <w:rPr>
          <w:rStyle w:val="12"/>
          <w:rFonts w:ascii="Times New Roman" w:hAnsi="Times New Roman"/>
          <w:caps/>
          <w:sz w:val="28"/>
        </w:rPr>
        <w:lastRenderedPageBreak/>
        <w:t>СПИСОК ВИКОРИСТАНИХ СКОРОЧЕНЬ</w:t>
      </w:r>
      <w:bookmarkEnd w:id="1"/>
    </w:p>
    <w:p w14:paraId="1485AD86" w14:textId="77777777" w:rsidR="006623A8" w:rsidRDefault="006623A8" w:rsidP="006623A8">
      <w:pPr>
        <w:spacing w:line="360" w:lineRule="auto"/>
      </w:pPr>
    </w:p>
    <w:p w14:paraId="675EB768" w14:textId="77777777" w:rsidR="006623A8" w:rsidRDefault="006623A8" w:rsidP="006623A8">
      <w:pPr>
        <w:spacing w:line="360" w:lineRule="auto"/>
        <w:rPr>
          <w:bCs/>
          <w:kern w:val="1"/>
        </w:rPr>
      </w:pPr>
      <w:r>
        <w:rPr>
          <w:lang w:val="en-US"/>
        </w:rPr>
        <w:t>A</w:t>
      </w:r>
      <w:r>
        <w:rPr>
          <w:bCs/>
          <w:kern w:val="1"/>
          <w:lang w:val="en-US"/>
        </w:rPr>
        <w:t>dj</w:t>
      </w:r>
      <w:r>
        <w:t xml:space="preserve"> – </w:t>
      </w:r>
      <w:r>
        <w:rPr>
          <w:bCs/>
          <w:kern w:val="1"/>
        </w:rPr>
        <w:t>прикметник;</w:t>
      </w:r>
    </w:p>
    <w:p w14:paraId="37AF06CB" w14:textId="77777777" w:rsidR="006623A8" w:rsidRDefault="006623A8" w:rsidP="006623A8">
      <w:pPr>
        <w:spacing w:line="360" w:lineRule="auto"/>
        <w:jc w:val="both"/>
        <w:rPr>
          <w:bCs/>
          <w:kern w:val="1"/>
        </w:rPr>
      </w:pPr>
      <w:r>
        <w:rPr>
          <w:bCs/>
          <w:kern w:val="1"/>
          <w:lang w:val="en-US"/>
        </w:rPr>
        <w:t>Adv</w:t>
      </w:r>
      <w:r>
        <w:rPr>
          <w:bCs/>
          <w:kern w:val="1"/>
        </w:rPr>
        <w:t xml:space="preserve"> – прислівник;</w:t>
      </w:r>
    </w:p>
    <w:p w14:paraId="50A476CE" w14:textId="77777777" w:rsidR="006623A8" w:rsidRDefault="006623A8" w:rsidP="006623A8">
      <w:pPr>
        <w:spacing w:line="360" w:lineRule="auto"/>
        <w:jc w:val="both"/>
        <w:rPr>
          <w:bCs/>
          <w:kern w:val="1"/>
        </w:rPr>
      </w:pPr>
      <w:r>
        <w:rPr>
          <w:bCs/>
          <w:kern w:val="1"/>
          <w:lang w:val="en-US"/>
        </w:rPr>
        <w:t>art</w:t>
      </w:r>
      <w:r>
        <w:rPr>
          <w:bCs/>
          <w:kern w:val="1"/>
        </w:rPr>
        <w:t xml:space="preserve"> – артикль;</w:t>
      </w:r>
    </w:p>
    <w:p w14:paraId="506EAD9A" w14:textId="77777777" w:rsidR="006623A8" w:rsidRDefault="006623A8" w:rsidP="006623A8">
      <w:pPr>
        <w:spacing w:line="360" w:lineRule="auto"/>
        <w:jc w:val="both"/>
        <w:rPr>
          <w:bCs/>
          <w:kern w:val="1"/>
        </w:rPr>
      </w:pPr>
      <w:r>
        <w:rPr>
          <w:bCs/>
          <w:kern w:val="1"/>
          <w:lang w:val="en-US"/>
        </w:rPr>
        <w:t>conj</w:t>
      </w:r>
      <w:r>
        <w:rPr>
          <w:bCs/>
          <w:kern w:val="1"/>
        </w:rPr>
        <w:t xml:space="preserve"> – сполучник;</w:t>
      </w:r>
    </w:p>
    <w:p w14:paraId="4106D4F2" w14:textId="77777777" w:rsidR="006623A8" w:rsidRDefault="006623A8" w:rsidP="006623A8">
      <w:pPr>
        <w:spacing w:line="360" w:lineRule="auto"/>
        <w:jc w:val="both"/>
        <w:rPr>
          <w:bCs/>
          <w:kern w:val="1"/>
        </w:rPr>
      </w:pPr>
      <w:r>
        <w:rPr>
          <w:bCs/>
          <w:kern w:val="1"/>
          <w:lang w:val="en-US"/>
        </w:rPr>
        <w:t>Inf</w:t>
      </w:r>
      <w:r>
        <w:rPr>
          <w:bCs/>
          <w:kern w:val="1"/>
        </w:rPr>
        <w:t xml:space="preserve"> – інфінітив;</w:t>
      </w:r>
    </w:p>
    <w:p w14:paraId="3E242640" w14:textId="77777777" w:rsidR="006623A8" w:rsidRDefault="006623A8" w:rsidP="006623A8">
      <w:pPr>
        <w:spacing w:line="360" w:lineRule="auto"/>
        <w:jc w:val="both"/>
        <w:rPr>
          <w:bCs/>
          <w:kern w:val="1"/>
        </w:rPr>
      </w:pPr>
      <w:r>
        <w:rPr>
          <w:bCs/>
          <w:kern w:val="1"/>
          <w:lang w:val="en-US"/>
        </w:rPr>
        <w:t>N</w:t>
      </w:r>
      <w:r>
        <w:rPr>
          <w:bCs/>
          <w:kern w:val="1"/>
        </w:rPr>
        <w:t xml:space="preserve"> – іменник:</w:t>
      </w:r>
    </w:p>
    <w:p w14:paraId="0BDC3307" w14:textId="77777777" w:rsidR="006623A8" w:rsidRDefault="006623A8" w:rsidP="006623A8">
      <w:pPr>
        <w:spacing w:line="360" w:lineRule="auto"/>
        <w:jc w:val="both"/>
        <w:rPr>
          <w:bCs/>
          <w:kern w:val="1"/>
        </w:rPr>
      </w:pPr>
      <w:r>
        <w:rPr>
          <w:bCs/>
          <w:kern w:val="1"/>
          <w:lang w:val="en-US"/>
        </w:rPr>
        <w:t>Num</w:t>
      </w:r>
      <w:r>
        <w:rPr>
          <w:bCs/>
          <w:kern w:val="1"/>
        </w:rPr>
        <w:t xml:space="preserve"> – числівник;</w:t>
      </w:r>
    </w:p>
    <w:p w14:paraId="199E5BDA" w14:textId="77777777" w:rsidR="006623A8" w:rsidRDefault="006623A8" w:rsidP="006623A8">
      <w:pPr>
        <w:spacing w:line="360" w:lineRule="auto"/>
        <w:jc w:val="both"/>
        <w:rPr>
          <w:bCs/>
          <w:kern w:val="1"/>
        </w:rPr>
      </w:pPr>
      <w:r>
        <w:rPr>
          <w:bCs/>
          <w:kern w:val="1"/>
          <w:lang w:val="en-US"/>
        </w:rPr>
        <w:t>P</w:t>
      </w:r>
      <w:r>
        <w:rPr>
          <w:bCs/>
          <w:kern w:val="1"/>
        </w:rPr>
        <w:t xml:space="preserve"> </w:t>
      </w:r>
      <w:r>
        <w:rPr>
          <w:bCs/>
          <w:kern w:val="1"/>
          <w:lang w:val="en-US"/>
        </w:rPr>
        <w:t>I</w:t>
      </w:r>
      <w:r>
        <w:rPr>
          <w:bCs/>
          <w:kern w:val="1"/>
        </w:rPr>
        <w:t xml:space="preserve"> – дієприкметник І;</w:t>
      </w:r>
    </w:p>
    <w:p w14:paraId="6B367889" w14:textId="77777777" w:rsidR="006623A8" w:rsidRDefault="006623A8" w:rsidP="006623A8">
      <w:pPr>
        <w:spacing w:line="360" w:lineRule="auto"/>
        <w:jc w:val="both"/>
        <w:rPr>
          <w:bCs/>
          <w:kern w:val="1"/>
        </w:rPr>
      </w:pPr>
      <w:r>
        <w:rPr>
          <w:bCs/>
          <w:kern w:val="1"/>
          <w:lang w:val="en-US"/>
        </w:rPr>
        <w:t>P</w:t>
      </w:r>
      <w:r>
        <w:rPr>
          <w:bCs/>
          <w:kern w:val="1"/>
        </w:rPr>
        <w:t xml:space="preserve"> </w:t>
      </w:r>
      <w:r>
        <w:rPr>
          <w:bCs/>
          <w:kern w:val="1"/>
          <w:lang w:val="en-US"/>
        </w:rPr>
        <w:t>II</w:t>
      </w:r>
      <w:r>
        <w:rPr>
          <w:bCs/>
          <w:kern w:val="1"/>
        </w:rPr>
        <w:t xml:space="preserve"> – дієприкметник ІІ;</w:t>
      </w:r>
    </w:p>
    <w:p w14:paraId="23BAFE68" w14:textId="77777777" w:rsidR="006623A8" w:rsidRDefault="006623A8" w:rsidP="006623A8">
      <w:pPr>
        <w:spacing w:line="360" w:lineRule="auto"/>
        <w:jc w:val="both"/>
        <w:rPr>
          <w:bCs/>
          <w:kern w:val="1"/>
        </w:rPr>
      </w:pPr>
      <w:r>
        <w:rPr>
          <w:bCs/>
          <w:kern w:val="1"/>
          <w:lang w:val="en-US"/>
        </w:rPr>
        <w:t>part</w:t>
      </w:r>
      <w:r>
        <w:rPr>
          <w:bCs/>
          <w:kern w:val="1"/>
        </w:rPr>
        <w:t xml:space="preserve"> – частка;</w:t>
      </w:r>
    </w:p>
    <w:p w14:paraId="57BE9F24" w14:textId="77777777" w:rsidR="006623A8" w:rsidRDefault="006623A8" w:rsidP="006623A8">
      <w:pPr>
        <w:spacing w:line="360" w:lineRule="auto"/>
        <w:jc w:val="both"/>
        <w:rPr>
          <w:bCs/>
          <w:kern w:val="1"/>
        </w:rPr>
      </w:pPr>
      <w:r>
        <w:rPr>
          <w:bCs/>
          <w:kern w:val="1"/>
          <w:lang w:val="en-US"/>
        </w:rPr>
        <w:t>prep</w:t>
      </w:r>
      <w:r>
        <w:rPr>
          <w:bCs/>
          <w:kern w:val="1"/>
        </w:rPr>
        <w:t xml:space="preserve"> – прийменник;</w:t>
      </w:r>
    </w:p>
    <w:p w14:paraId="46EC0D3B" w14:textId="77777777" w:rsidR="006623A8" w:rsidRDefault="006623A8" w:rsidP="006623A8">
      <w:pPr>
        <w:spacing w:line="360" w:lineRule="auto"/>
        <w:jc w:val="both"/>
        <w:rPr>
          <w:bCs/>
          <w:kern w:val="1"/>
        </w:rPr>
      </w:pPr>
      <w:r>
        <w:rPr>
          <w:bCs/>
          <w:kern w:val="1"/>
          <w:lang w:val="en-US"/>
        </w:rPr>
        <w:t>V</w:t>
      </w:r>
      <w:r>
        <w:rPr>
          <w:bCs/>
          <w:kern w:val="1"/>
        </w:rPr>
        <w:t xml:space="preserve"> – дієслово.</w:t>
      </w:r>
      <w:r>
        <w:br w:type="page"/>
      </w:r>
      <w:bookmarkStart w:id="2" w:name="_Toc160525678"/>
      <w:r>
        <w:rPr>
          <w:rFonts w:ascii="Times New Roman" w:hAnsi="Times New Roman"/>
          <w:sz w:val="28"/>
          <w:szCs w:val="28"/>
        </w:rPr>
        <w:lastRenderedPageBreak/>
        <w:t>ВСТУП</w:t>
      </w:r>
      <w:bookmarkEnd w:id="2"/>
    </w:p>
    <w:p w14:paraId="536A02E0" w14:textId="77777777" w:rsidR="006623A8" w:rsidRDefault="006623A8" w:rsidP="006623A8">
      <w:pPr>
        <w:spacing w:line="360" w:lineRule="auto"/>
      </w:pPr>
    </w:p>
    <w:p w14:paraId="24FD2BCF" w14:textId="77777777" w:rsidR="006623A8" w:rsidRDefault="006623A8" w:rsidP="006623A8">
      <w:pPr>
        <w:spacing w:line="360" w:lineRule="auto"/>
        <w:ind w:firstLine="851"/>
        <w:jc w:val="both"/>
      </w:pPr>
      <w:r>
        <w:t>Дисертаційна робота присвячена аналізу словотвірних та семантичних характеристик англійської термінологічної підсистеми машинобудування. За останні декілька десятиріч галузь машинобудування зазнала кардинальних змін у зв’язку із запровадженням нових революційних технологій, і сьогодні науково-технічний прогрес сприяє її подальшому розвитку. Термінологія машинобудування утворює особливий лексичний прошарок, який постійно змінюється, удосконалюється та слугує засобом спілкування фахівців. Термінологічні одиниці галузі машинобудування є динамічною системою, що характеризується певними закономірностями функціонування її складових. Зміст кожного окремого терміна визначає його місце в системі, зумовлює зв’язки і взаємодію з іншими елементами системи.</w:t>
      </w:r>
    </w:p>
    <w:p w14:paraId="1F867546" w14:textId="77777777" w:rsidR="006623A8" w:rsidRDefault="006623A8" w:rsidP="006623A8">
      <w:pPr>
        <w:spacing w:line="360" w:lineRule="auto"/>
        <w:ind w:firstLine="851"/>
        <w:jc w:val="both"/>
      </w:pPr>
      <w:r>
        <w:t>У більшості сучасних мов найчисленнішою і найрухливішою частиною словникового складу є термінологічна лексика, постійний розвиток та збагачування якої є необхідною умовою і прямим наслідком прогресу в тих галузях діяльності людини, з якими ця термінологія пов’язана. Важливе місце посідає науково-технічна термінологія, що об’єктивується стрімким розвитком нових виробничих та суспільних реалій. Швидке зростання обсягу спеціальної інформації в різних галузях науки і техніки неминуче пов’язане з кількісним зростанням і якісним удосконалюванням термінології.</w:t>
      </w:r>
    </w:p>
    <w:p w14:paraId="044DC671" w14:textId="77777777" w:rsidR="006623A8" w:rsidRDefault="006623A8" w:rsidP="006623A8">
      <w:pPr>
        <w:tabs>
          <w:tab w:val="left" w:pos="5610"/>
        </w:tabs>
        <w:spacing w:line="360" w:lineRule="auto"/>
        <w:ind w:firstLine="851"/>
        <w:jc w:val="both"/>
      </w:pPr>
      <w:r>
        <w:t xml:space="preserve">Питання сутності терміна і термінології належить до актуальних проблем лінгвістики. Вивчення загальних проблем терміносистем привертає увагу таких вітчизняних та зарубіжних дослідників, як С.В. Гриньов [47], Т.Р. Кияк [82; 83], Р.Ю. Кобрін [45], Л.Л. Кутіна [104], Т.Б. Лєбєдєва [109], Н.І. Нікітіна [138], В.М. Прохорова [159; 160; 161], О.О. Реформатський [168; 169], О.В. Суперанська [193], </w:t>
      </w:r>
      <w:r>
        <w:rPr>
          <w:lang w:val="en-US"/>
        </w:rPr>
        <w:t>T</w:t>
      </w:r>
      <w:r>
        <w:t>. </w:t>
      </w:r>
      <w:r>
        <w:rPr>
          <w:lang w:val="en-US"/>
        </w:rPr>
        <w:t>Brunner</w:t>
      </w:r>
      <w:r>
        <w:t xml:space="preserve"> [231], </w:t>
      </w:r>
      <w:r>
        <w:rPr>
          <w:lang w:val="en-US"/>
        </w:rPr>
        <w:t>J</w:t>
      </w:r>
      <w:r>
        <w:t>. </w:t>
      </w:r>
      <w:r>
        <w:rPr>
          <w:lang w:val="en-US"/>
        </w:rPr>
        <w:t>Cimino</w:t>
      </w:r>
      <w:r>
        <w:t xml:space="preserve"> [234], </w:t>
      </w:r>
      <w:r>
        <w:rPr>
          <w:lang w:val="en-US"/>
        </w:rPr>
        <w:t>R</w:t>
      </w:r>
      <w:r>
        <w:t>. </w:t>
      </w:r>
      <w:r>
        <w:rPr>
          <w:lang w:val="en-US"/>
        </w:rPr>
        <w:t>Conrad</w:t>
      </w:r>
      <w:r>
        <w:t xml:space="preserve"> [235], </w:t>
      </w:r>
      <w:r>
        <w:rPr>
          <w:lang w:val="en-US"/>
        </w:rPr>
        <w:t>L</w:t>
      </w:r>
      <w:r>
        <w:t xml:space="preserve">. Drozd [240], </w:t>
      </w:r>
      <w:r>
        <w:rPr>
          <w:lang w:val="en-US"/>
        </w:rPr>
        <w:t>D</w:t>
      </w:r>
      <w:r>
        <w:t>. </w:t>
      </w:r>
      <w:r>
        <w:rPr>
          <w:lang w:val="en-US"/>
        </w:rPr>
        <w:t>Evans</w:t>
      </w:r>
      <w:r>
        <w:t xml:space="preserve"> [244], </w:t>
      </w:r>
      <w:r>
        <w:rPr>
          <w:lang w:val="en-US"/>
        </w:rPr>
        <w:t>H</w:t>
      </w:r>
      <w:r>
        <w:t>. </w:t>
      </w:r>
      <w:r>
        <w:rPr>
          <w:lang w:val="en-US"/>
        </w:rPr>
        <w:t>Felber</w:t>
      </w:r>
      <w:r>
        <w:t xml:space="preserve"> [246], </w:t>
      </w:r>
      <w:r>
        <w:rPr>
          <w:lang w:val="en-US"/>
        </w:rPr>
        <w:t>H</w:t>
      </w:r>
      <w:r>
        <w:t>. </w:t>
      </w:r>
      <w:r>
        <w:rPr>
          <w:lang w:val="en-US"/>
        </w:rPr>
        <w:t>Gu</w:t>
      </w:r>
      <w:r>
        <w:t xml:space="preserve"> [252], </w:t>
      </w:r>
      <w:r>
        <w:rPr>
          <w:lang w:val="en-US"/>
        </w:rPr>
        <w:t>M</w:t>
      </w:r>
      <w:r>
        <w:t>. </w:t>
      </w:r>
      <w:r>
        <w:rPr>
          <w:lang w:val="en-US"/>
        </w:rPr>
        <w:t>Jacobsson</w:t>
      </w:r>
      <w:r>
        <w:t xml:space="preserve"> [254], </w:t>
      </w:r>
      <w:r>
        <w:rPr>
          <w:lang w:val="en-US"/>
        </w:rPr>
        <w:t>W</w:t>
      </w:r>
      <w:r>
        <w:t>. </w:t>
      </w:r>
      <w:r>
        <w:rPr>
          <w:lang w:val="en-US"/>
        </w:rPr>
        <w:t>Nedobity</w:t>
      </w:r>
      <w:r>
        <w:t xml:space="preserve"> [267], </w:t>
      </w:r>
      <w:r>
        <w:rPr>
          <w:lang w:val="en-US"/>
        </w:rPr>
        <w:t>J</w:t>
      </w:r>
      <w:r>
        <w:t>. </w:t>
      </w:r>
      <w:r>
        <w:rPr>
          <w:lang w:val="en-US"/>
        </w:rPr>
        <w:t>Ozbolt</w:t>
      </w:r>
      <w:r>
        <w:t xml:space="preserve"> [268], </w:t>
      </w:r>
      <w:r>
        <w:rPr>
          <w:lang w:val="en-US"/>
        </w:rPr>
        <w:t>F</w:t>
      </w:r>
      <w:r>
        <w:t>. </w:t>
      </w:r>
      <w:r>
        <w:rPr>
          <w:lang w:val="en-US"/>
        </w:rPr>
        <w:t>Riggs</w:t>
      </w:r>
      <w:r>
        <w:t xml:space="preserve"> [273], </w:t>
      </w:r>
      <w:r>
        <w:rPr>
          <w:lang w:val="en-US"/>
        </w:rPr>
        <w:t>J</w:t>
      </w:r>
      <w:r>
        <w:t>. </w:t>
      </w:r>
      <w:r>
        <w:rPr>
          <w:lang w:val="en-US"/>
        </w:rPr>
        <w:t>Rose</w:t>
      </w:r>
      <w:r>
        <w:t xml:space="preserve"> [274], </w:t>
      </w:r>
      <w:r>
        <w:rPr>
          <w:lang w:val="en-US"/>
        </w:rPr>
        <w:t>J</w:t>
      </w:r>
      <w:r>
        <w:t>. </w:t>
      </w:r>
      <w:r>
        <w:rPr>
          <w:lang w:val="en-US"/>
        </w:rPr>
        <w:t>Sager</w:t>
      </w:r>
      <w:r>
        <w:t xml:space="preserve"> [276; 277], </w:t>
      </w:r>
      <w:r>
        <w:rPr>
          <w:lang w:val="en-US"/>
        </w:rPr>
        <w:t>Z</w:t>
      </w:r>
      <w:r>
        <w:t>. </w:t>
      </w:r>
      <w:r>
        <w:rPr>
          <w:lang w:val="en-US"/>
        </w:rPr>
        <w:t>Stoberski</w:t>
      </w:r>
      <w:r>
        <w:t xml:space="preserve"> [279], </w:t>
      </w:r>
      <w:r>
        <w:rPr>
          <w:lang w:val="en-US"/>
        </w:rPr>
        <w:t>H</w:t>
      </w:r>
      <w:r>
        <w:t>. </w:t>
      </w:r>
      <w:r>
        <w:rPr>
          <w:lang w:val="en-US"/>
        </w:rPr>
        <w:t>Wiegand</w:t>
      </w:r>
      <w:r>
        <w:t xml:space="preserve"> [282]. Проблеми термінотворення висвітлюють О.М. Бортничук [22], А.С. Д’яков [60], С.М.</w:t>
      </w:r>
      <w:r>
        <w:rPr>
          <w:lang w:val="en-US"/>
        </w:rPr>
        <w:t> </w:t>
      </w:r>
      <w:r>
        <w:t xml:space="preserve"> Єнікеєва [61; 62; 63], Ю.А. Зацний [69; 70; 71], І.В. Знаменська [72; 73], В.Л. Іщенко [78], О.Г. Конопельцева [88], З.Б. Куделько [102], М.М. Полюжин, Л.Ф. Омельченко [156], О.А. Старченко [191], О </w:t>
      </w:r>
      <w:r>
        <w:rPr>
          <w:lang w:val="en-US"/>
        </w:rPr>
        <w:t>V</w:t>
      </w:r>
      <w:r>
        <w:t>. </w:t>
      </w:r>
      <w:r>
        <w:rPr>
          <w:lang w:val="en-US"/>
        </w:rPr>
        <w:t>Adams</w:t>
      </w:r>
      <w:r>
        <w:t xml:space="preserve"> [223], </w:t>
      </w:r>
      <w:r>
        <w:rPr>
          <w:lang w:val="en-US"/>
        </w:rPr>
        <w:t>D</w:t>
      </w:r>
      <w:r>
        <w:t>. </w:t>
      </w:r>
      <w:r>
        <w:rPr>
          <w:lang w:val="en-US"/>
        </w:rPr>
        <w:t>Ayers</w:t>
      </w:r>
      <w:r>
        <w:t xml:space="preserve"> [225],</w:t>
      </w:r>
      <w:r>
        <w:rPr>
          <w:lang w:val="de-DE"/>
        </w:rPr>
        <w:t xml:space="preserve"> K.</w:t>
      </w:r>
      <w:r>
        <w:t> </w:t>
      </w:r>
      <w:r>
        <w:rPr>
          <w:lang w:val="en-US"/>
        </w:rPr>
        <w:t>Ehlich</w:t>
      </w:r>
      <w:r>
        <w:t xml:space="preserve"> [242], </w:t>
      </w:r>
      <w:r>
        <w:rPr>
          <w:lang w:val="en-US"/>
        </w:rPr>
        <w:t>J</w:t>
      </w:r>
      <w:r>
        <w:t>. </w:t>
      </w:r>
      <w:r>
        <w:rPr>
          <w:lang w:val="de-DE"/>
        </w:rPr>
        <w:t>Erben [</w:t>
      </w:r>
      <w:r>
        <w:t>243</w:t>
      </w:r>
      <w:r>
        <w:rPr>
          <w:lang w:val="de-DE"/>
        </w:rPr>
        <w:t>]</w:t>
      </w:r>
      <w:r>
        <w:t>,</w:t>
      </w:r>
      <w:r>
        <w:rPr>
          <w:lang w:val="de-DE"/>
        </w:rPr>
        <w:t xml:space="preserve"> </w:t>
      </w:r>
      <w:r>
        <w:rPr>
          <w:lang w:val="en-US"/>
        </w:rPr>
        <w:t>J</w:t>
      </w:r>
      <w:r>
        <w:t>. </w:t>
      </w:r>
      <w:r>
        <w:rPr>
          <w:lang w:val="en-US"/>
        </w:rPr>
        <w:t>Schmidt</w:t>
      </w:r>
      <w:r>
        <w:t xml:space="preserve"> [278]. Функціонування терміна у науковому тексті описують О.М. Іващишин [76], Е.Ф. Скороходько [183; 184], </w:t>
      </w:r>
      <w:r>
        <w:rPr>
          <w:lang w:val="en-US"/>
        </w:rPr>
        <w:t>L</w:t>
      </w:r>
      <w:r>
        <w:t>. </w:t>
      </w:r>
      <w:r>
        <w:rPr>
          <w:lang w:val="en-US"/>
        </w:rPr>
        <w:t>Trimble</w:t>
      </w:r>
      <w:r>
        <w:t xml:space="preserve"> [280].</w:t>
      </w:r>
    </w:p>
    <w:p w14:paraId="36C27F85" w14:textId="77777777" w:rsidR="006623A8" w:rsidRDefault="006623A8" w:rsidP="006623A8">
      <w:pPr>
        <w:spacing w:line="360" w:lineRule="auto"/>
        <w:ind w:firstLine="708"/>
        <w:jc w:val="both"/>
      </w:pPr>
      <w:r>
        <w:t xml:space="preserve">На сучасному етапі вчені приділяють особливу увагу систематизації терміносистем окремих галузей і вивченню різних аспектів їх утворення та функціонування у системі мови. Розроблені окремі питання галузевих термінологій: юридичної термінології – І.М. Гумовська [50; 51], економічної – О.В. Глоба [43], В.Л. Іщенко [78], З.Б. Куделько [102], В.І. Пушкар [163], </w:t>
      </w:r>
      <w:r>
        <w:lastRenderedPageBreak/>
        <w:t>О.І. Яковенко [222], медичної – І.М. Сологор [187], обчислювальної техніки – Т.Г. Скопюк, Е.Ф. Скороходько [181], політичної – М.Д. Гулей [49], військової – Т.Б. Лєбєдєва [109], фізичної культури і спорту – О.В. Боровська [20]. У названих працях з’ясовані лінгвістичні критерії ідентифікації термінів, вони відмежовані від нетермінологічних мовних одиниць, висвітленні і лексико-структурні аспекти відповідної термінологічної лексики. Дослідження природи терміна як особливого типу слова збагачує і розширює розуміння когнітивного аспекту тезаурусу [216, с. 249].</w:t>
      </w:r>
    </w:p>
    <w:p w14:paraId="5EA2DA12" w14:textId="77777777" w:rsidR="006623A8" w:rsidRDefault="006623A8" w:rsidP="006623A8">
      <w:pPr>
        <w:spacing w:line="360" w:lineRule="auto"/>
        <w:ind w:firstLine="708"/>
        <w:jc w:val="both"/>
      </w:pPr>
      <w:r>
        <w:t xml:space="preserve">Критичне узагальнення стану вивчення проблем термінології дозволяє зробити висновок, що англійська термінологічна підсистема машинобудування, чиє місце, чисельність та значущість у професійному мовному спілкуванні сучасного соціуму важко переоцінити, залишається практично невивченою. Формування і шляхи поповнення цієї термінологічної системи, семантизація і стандартизація термінів все ще вимагають поглибленого аналізу, який і проводиться у нашому дослідженні. </w:t>
      </w:r>
    </w:p>
    <w:p w14:paraId="2894CCB1" w14:textId="77777777" w:rsidR="006623A8" w:rsidRDefault="006623A8" w:rsidP="006623A8">
      <w:pPr>
        <w:spacing w:line="360" w:lineRule="auto"/>
        <w:ind w:firstLine="708"/>
        <w:jc w:val="both"/>
      </w:pPr>
      <w:r>
        <w:t xml:space="preserve">Проблеми впорядкування, нормалізації та уніфікації науково-технічної термінології належать до найбільш актуальних та вимагають розв’язання ряду теоретичних проблем, пов’язаних із з’ясуванням природи терміна, вивченням його формальної та семантичної структури. </w:t>
      </w:r>
    </w:p>
    <w:p w14:paraId="6F7D6835" w14:textId="77777777" w:rsidR="006623A8" w:rsidRDefault="006623A8" w:rsidP="006623A8">
      <w:pPr>
        <w:spacing w:line="360" w:lineRule="auto"/>
        <w:ind w:firstLine="708"/>
        <w:jc w:val="both"/>
        <w:rPr>
          <w:b/>
        </w:rPr>
      </w:pPr>
      <w:r>
        <w:rPr>
          <w:b/>
        </w:rPr>
        <w:t xml:space="preserve">Актуальність роботи </w:t>
      </w:r>
      <w:r>
        <w:t xml:space="preserve">визначається застосуванням системного підходу до дослідження англійської термінологічної підсистеми машинобудування з точки зору властивих їй семантичних і словотвірних характеристик та у плані її реалізації у мережі зв’язків і відносин з іншими елементами лексичної системи, що відповідає новітньому ракурсу ономасіологічних студій. Актуальність дослідження зумовлено провідною роллю науково-технічної терміносистеми в англомовній фаховій комунікації. Необхідність аналізу підсилюється відсутністю спеціальних досліджень зазначеної термінологічної підсистеми в англістиці. Отже, науковим завданням роботи є з’ясування словотвірних і семантичних характеристик англійських терміноодиниць машинобудування та визначення їхніх функцій. </w:t>
      </w:r>
    </w:p>
    <w:p w14:paraId="3913A527" w14:textId="77777777" w:rsidR="006623A8" w:rsidRDefault="006623A8" w:rsidP="006623A8">
      <w:pPr>
        <w:spacing w:line="360" w:lineRule="auto"/>
        <w:ind w:firstLine="851"/>
        <w:jc w:val="both"/>
      </w:pPr>
      <w:r>
        <w:rPr>
          <w:b/>
        </w:rPr>
        <w:t>Зв’язок з науковими темами.</w:t>
      </w:r>
      <w:r>
        <w:t xml:space="preserve"> Дисертаційна робота пов’язана з науковою темою кафедри перекладу гуманітарного факультету Сумського державного університету „Категорії типових і нетипових текстів”, затвердженою науково-технічною радою СумДУ, протокол №5 від 10 лютого 2000 р.</w:t>
      </w:r>
    </w:p>
    <w:p w14:paraId="41B39239" w14:textId="77777777" w:rsidR="006623A8" w:rsidRDefault="006623A8" w:rsidP="006623A8">
      <w:pPr>
        <w:spacing w:line="360" w:lineRule="auto"/>
        <w:ind w:firstLine="851"/>
        <w:jc w:val="both"/>
      </w:pPr>
      <w:r>
        <w:rPr>
          <w:b/>
        </w:rPr>
        <w:t>Мета дослідження</w:t>
      </w:r>
      <w:r>
        <w:t xml:space="preserve"> полягає у виявленні системної організації сучасної англійської термінології підсистеми машинобудування, у з’ясуванні словотвірних і семантичних характеристик та функцій її терміноодиниць.</w:t>
      </w:r>
    </w:p>
    <w:p w14:paraId="20FD725F" w14:textId="77777777" w:rsidR="006623A8" w:rsidRDefault="006623A8" w:rsidP="006623A8">
      <w:pPr>
        <w:spacing w:line="360" w:lineRule="auto"/>
        <w:ind w:firstLine="851"/>
        <w:jc w:val="both"/>
      </w:pPr>
      <w:r>
        <w:t xml:space="preserve">Відповідно до основної мети у роботі вирішуються такі </w:t>
      </w:r>
      <w:r>
        <w:rPr>
          <w:b/>
        </w:rPr>
        <w:t>завдання</w:t>
      </w:r>
      <w:r>
        <w:t>:</w:t>
      </w:r>
    </w:p>
    <w:p w14:paraId="36195BF0" w14:textId="77777777" w:rsidR="006623A8" w:rsidRDefault="006623A8" w:rsidP="006623A8">
      <w:pPr>
        <w:numPr>
          <w:ilvl w:val="0"/>
          <w:numId w:val="8"/>
        </w:numPr>
        <w:tabs>
          <w:tab w:val="clear" w:pos="0"/>
          <w:tab w:val="left" w:pos="927"/>
          <w:tab w:val="num" w:pos="1069"/>
        </w:tabs>
        <w:spacing w:line="360" w:lineRule="auto"/>
        <w:ind w:left="927"/>
        <w:jc w:val="both"/>
      </w:pPr>
      <w:r>
        <w:t>з’ясувати статус і базові властивості термінів та термінології на матеріалі англійської підсистеми машинобудування у сучасній лінгвістиці;</w:t>
      </w:r>
    </w:p>
    <w:p w14:paraId="05E8CD39" w14:textId="77777777" w:rsidR="006623A8" w:rsidRDefault="006623A8" w:rsidP="006623A8">
      <w:pPr>
        <w:numPr>
          <w:ilvl w:val="0"/>
          <w:numId w:val="8"/>
        </w:numPr>
        <w:tabs>
          <w:tab w:val="clear" w:pos="0"/>
          <w:tab w:val="left" w:pos="927"/>
          <w:tab w:val="num" w:pos="1069"/>
        </w:tabs>
        <w:spacing w:line="360" w:lineRule="auto"/>
        <w:ind w:left="927"/>
        <w:jc w:val="both"/>
      </w:pPr>
      <w:r>
        <w:lastRenderedPageBreak/>
        <w:t>визначити функції терміноодиниць англійської термінологічної підсистеми машинобудування;</w:t>
      </w:r>
    </w:p>
    <w:p w14:paraId="4F15BEAD" w14:textId="77777777" w:rsidR="006623A8" w:rsidRDefault="006623A8" w:rsidP="006623A8">
      <w:pPr>
        <w:numPr>
          <w:ilvl w:val="0"/>
          <w:numId w:val="8"/>
        </w:numPr>
        <w:tabs>
          <w:tab w:val="clear" w:pos="0"/>
          <w:tab w:val="left" w:pos="927"/>
          <w:tab w:val="num" w:pos="1069"/>
        </w:tabs>
        <w:spacing w:line="360" w:lineRule="auto"/>
        <w:ind w:left="927"/>
        <w:jc w:val="both"/>
      </w:pPr>
      <w:r>
        <w:t>встановити шляхи виникнення та мотивації терміноодиниць машинобудування;</w:t>
      </w:r>
    </w:p>
    <w:p w14:paraId="1040CAD1" w14:textId="77777777" w:rsidR="006623A8" w:rsidRDefault="006623A8" w:rsidP="006623A8">
      <w:pPr>
        <w:numPr>
          <w:ilvl w:val="0"/>
          <w:numId w:val="8"/>
        </w:numPr>
        <w:tabs>
          <w:tab w:val="clear" w:pos="0"/>
          <w:tab w:val="left" w:pos="927"/>
          <w:tab w:val="num" w:pos="1069"/>
        </w:tabs>
        <w:spacing w:line="360" w:lineRule="auto"/>
        <w:ind w:left="927"/>
        <w:jc w:val="both"/>
      </w:pPr>
      <w:r>
        <w:t>ідентифікувати способи термінотворення та їх продуктивність в даній предметній галузі;</w:t>
      </w:r>
    </w:p>
    <w:p w14:paraId="20B170D8" w14:textId="77777777" w:rsidR="006623A8" w:rsidRDefault="006623A8" w:rsidP="006623A8">
      <w:pPr>
        <w:numPr>
          <w:ilvl w:val="0"/>
          <w:numId w:val="8"/>
        </w:numPr>
        <w:tabs>
          <w:tab w:val="clear" w:pos="0"/>
          <w:tab w:val="left" w:pos="927"/>
          <w:tab w:val="num" w:pos="1069"/>
        </w:tabs>
        <w:spacing w:line="360" w:lineRule="auto"/>
        <w:ind w:left="927"/>
        <w:jc w:val="both"/>
      </w:pPr>
      <w:r>
        <w:t>виявити структурні властивості багатокомпонентних термінів англійської підсистеми машинобудування;</w:t>
      </w:r>
    </w:p>
    <w:p w14:paraId="5242DBCB" w14:textId="77777777" w:rsidR="006623A8" w:rsidRDefault="006623A8" w:rsidP="006623A8">
      <w:pPr>
        <w:numPr>
          <w:ilvl w:val="0"/>
          <w:numId w:val="8"/>
        </w:numPr>
        <w:tabs>
          <w:tab w:val="clear" w:pos="0"/>
          <w:tab w:val="left" w:pos="927"/>
          <w:tab w:val="num" w:pos="1069"/>
        </w:tabs>
        <w:spacing w:line="360" w:lineRule="auto"/>
        <w:ind w:left="927"/>
        <w:jc w:val="both"/>
      </w:pPr>
      <w:r>
        <w:t>проаналізувати лексико-семантичну стратифікацію англійської термінологічної підсистеми машинобудування та змоделювати ономасіологічні структури термінологічних мікрополів;</w:t>
      </w:r>
    </w:p>
    <w:p w14:paraId="69F6E5F7" w14:textId="77777777" w:rsidR="006623A8" w:rsidRDefault="006623A8" w:rsidP="006623A8">
      <w:pPr>
        <w:numPr>
          <w:ilvl w:val="0"/>
          <w:numId w:val="8"/>
        </w:numPr>
        <w:tabs>
          <w:tab w:val="clear" w:pos="0"/>
          <w:tab w:val="left" w:pos="927"/>
          <w:tab w:val="num" w:pos="1069"/>
        </w:tabs>
        <w:spacing w:line="360" w:lineRule="auto"/>
        <w:ind w:left="927"/>
        <w:jc w:val="both"/>
      </w:pPr>
      <w:r>
        <w:t>розкрити семантичні, зокрема, гіперо-гіпонімічні, відношення у термінологічній підсистемі машинобудування;</w:t>
      </w:r>
    </w:p>
    <w:p w14:paraId="3FE13229" w14:textId="77777777" w:rsidR="006623A8" w:rsidRDefault="006623A8" w:rsidP="006623A8">
      <w:pPr>
        <w:numPr>
          <w:ilvl w:val="0"/>
          <w:numId w:val="8"/>
        </w:numPr>
        <w:tabs>
          <w:tab w:val="clear" w:pos="0"/>
          <w:tab w:val="left" w:pos="927"/>
          <w:tab w:val="num" w:pos="1069"/>
        </w:tabs>
        <w:spacing w:line="360" w:lineRule="auto"/>
        <w:ind w:left="927"/>
        <w:jc w:val="both"/>
      </w:pPr>
      <w:r>
        <w:t>охарактеризувати специфіку процесів детермінологізації, що мають місце в англійській термінологічній підсистемі машинобудування.</w:t>
      </w:r>
    </w:p>
    <w:p w14:paraId="3D4E2B48" w14:textId="77777777" w:rsidR="006623A8" w:rsidRDefault="006623A8" w:rsidP="006623A8">
      <w:pPr>
        <w:spacing w:line="360" w:lineRule="auto"/>
        <w:ind w:firstLine="851"/>
        <w:jc w:val="both"/>
      </w:pPr>
      <w:r>
        <w:rPr>
          <w:b/>
        </w:rPr>
        <w:t>Об’єктом дослідження</w:t>
      </w:r>
      <w:r>
        <w:t xml:space="preserve"> є термінологічна підсистема машинобудування сучасної англійської мови.</w:t>
      </w:r>
    </w:p>
    <w:p w14:paraId="7ADF4192" w14:textId="77777777" w:rsidR="006623A8" w:rsidRDefault="006623A8" w:rsidP="006623A8">
      <w:pPr>
        <w:spacing w:line="360" w:lineRule="auto"/>
        <w:ind w:firstLine="851"/>
        <w:jc w:val="both"/>
      </w:pPr>
      <w:r>
        <w:rPr>
          <w:b/>
        </w:rPr>
        <w:t>Предметом дослідження</w:t>
      </w:r>
      <w:r>
        <w:t xml:space="preserve"> є словотвірні та семантичні характеристики лексичних одиниць в англійській термінологічній підсистемі машинобудування.</w:t>
      </w:r>
    </w:p>
    <w:p w14:paraId="61E364C4" w14:textId="77777777" w:rsidR="006623A8" w:rsidRDefault="006623A8" w:rsidP="006623A8">
      <w:pPr>
        <w:spacing w:line="360" w:lineRule="auto"/>
        <w:ind w:firstLine="851"/>
        <w:jc w:val="both"/>
      </w:pPr>
      <w:r>
        <w:rPr>
          <w:b/>
        </w:rPr>
        <w:t>Матеріалом дослідження</w:t>
      </w:r>
      <w:r>
        <w:t xml:space="preserve"> слугував корпус термінологічної лексики обсягом 5000 лексичних одиниць, відібраних методом суцільної вибірки з лексикографічних джерел (тлумачних словників термінів машинобудування; перекладних словників термінів машинобудування), з рекламних проспектів фірм-виробників продукції машинобудування та з періодичних видань у галузі машинобудування. Загальний обсяг опрацьованого матеріалу – близько 9500 сторінок тексту.</w:t>
      </w:r>
    </w:p>
    <w:p w14:paraId="6B9D8E3D" w14:textId="77777777" w:rsidR="006623A8" w:rsidRDefault="006623A8" w:rsidP="006623A8">
      <w:pPr>
        <w:spacing w:line="360" w:lineRule="auto"/>
        <w:ind w:firstLine="851"/>
        <w:jc w:val="both"/>
      </w:pPr>
      <w:r>
        <w:t xml:space="preserve">У відповідності до мети і завдань дисертаційної роботи </w:t>
      </w:r>
      <w:r>
        <w:rPr>
          <w:b/>
        </w:rPr>
        <w:t>методика дослідження</w:t>
      </w:r>
      <w:r>
        <w:t xml:space="preserve"> носить комплексний характер. Нами використано наступні методи: описовий, що дозволяє зробити опис лексичних одиниць термінологічної підсистеми машинобудування; структурний метод – для виявлення словотвірних моделей, за якими утворюються терміни машинобудування; метод компонентного аналізу – для опису значень терміноодиниць даної підсистеми; метод семантичного аналізу – для виявлення семантичних зрушень (метафоричних і метонімічних) у похідних термінах машинобудування, а також для визначення основних лексико-семантичних груп, що функціонують у межах цієї термінологічної підсистеми; метод ономасіологічного структурування – для виявлення ономасіологічної структури </w:t>
      </w:r>
      <w:r>
        <w:lastRenderedPageBreak/>
        <w:t>термінологічних мікрополів; кількісний аналіз – для виявлення тенденцій вживання терміноодиниць.</w:t>
      </w:r>
    </w:p>
    <w:p w14:paraId="1666AE9A" w14:textId="77777777" w:rsidR="006623A8" w:rsidRDefault="006623A8" w:rsidP="006623A8">
      <w:pPr>
        <w:spacing w:line="360" w:lineRule="auto"/>
        <w:ind w:firstLine="851"/>
        <w:jc w:val="both"/>
      </w:pPr>
      <w:r>
        <w:rPr>
          <w:b/>
        </w:rPr>
        <w:t>Наукова новизна</w:t>
      </w:r>
      <w:r>
        <w:t xml:space="preserve"> роботи визначається тим, що в ній уперше здійснено комплексний аналіз англійської термінологічної лексики машинобудування; з’ясовано статус термінів машинобудування та визначено їх функції; ідентифіковано способи творення термінів машинобудування, виявлено словотвірні моделі, структурний склад багатокомпонентних термінів; встановлено ономасіологічну стратифікацію термінологічної підсистеми машинобудування; розкрито семантичні відношення у зазначеній підсистемі.</w:t>
      </w:r>
    </w:p>
    <w:p w14:paraId="7C4507E8" w14:textId="77777777" w:rsidR="006623A8" w:rsidRDefault="006623A8" w:rsidP="006623A8">
      <w:pPr>
        <w:spacing w:line="360" w:lineRule="auto"/>
        <w:ind w:firstLine="851"/>
        <w:jc w:val="both"/>
      </w:pPr>
      <w:r>
        <w:t>Наукова новизна отриманих результатів конкретизується у наступних положеннях, що виносяться на захист:</w:t>
      </w:r>
    </w:p>
    <w:p w14:paraId="7F4D57CC" w14:textId="77777777" w:rsidR="006623A8" w:rsidRDefault="006623A8" w:rsidP="006623A8">
      <w:pPr>
        <w:numPr>
          <w:ilvl w:val="0"/>
          <w:numId w:val="6"/>
        </w:numPr>
        <w:tabs>
          <w:tab w:val="clear" w:pos="360"/>
          <w:tab w:val="left" w:pos="0"/>
          <w:tab w:val="left" w:pos="1260"/>
        </w:tabs>
        <w:spacing w:line="360" w:lineRule="auto"/>
        <w:ind w:left="0" w:firstLine="851"/>
        <w:jc w:val="both"/>
      </w:pPr>
      <w:r>
        <w:t>Термінологія машинобудування є прошарком англійської лексики, до складу якого входять назви предметів, дій, процесів, явищ, осіб, безпосередньо пов'язаних з машинобудуванням як галуззю професійної діяльності. Терміни машинобудування виконують номінативну, дефінітивну, акумулятивну та комунікативну функції.</w:t>
      </w:r>
    </w:p>
    <w:p w14:paraId="552E2B83" w14:textId="77777777" w:rsidR="006623A8" w:rsidRDefault="006623A8" w:rsidP="006623A8">
      <w:pPr>
        <w:numPr>
          <w:ilvl w:val="0"/>
          <w:numId w:val="6"/>
        </w:numPr>
        <w:tabs>
          <w:tab w:val="clear" w:pos="360"/>
          <w:tab w:val="left" w:pos="0"/>
          <w:tab w:val="left" w:pos="1260"/>
        </w:tabs>
        <w:spacing w:line="360" w:lineRule="auto"/>
        <w:ind w:left="0" w:firstLine="851"/>
        <w:jc w:val="both"/>
      </w:pPr>
      <w:r>
        <w:t xml:space="preserve"> У термінологічній підсистемі машинобудування превалюють конкретні терміни-іменники. Вони утворюють мікрополя, що відносяться до спільного термінологічного поля машинобудування. Ономасіологічні структури мікрополів формулюються на основі інтеграції трьох базових фреймів: предметного, посесивного, акціонального та відрізняються за кількістю й наповненням їхніх слотів.</w:t>
      </w:r>
    </w:p>
    <w:p w14:paraId="67482AE9" w14:textId="77777777" w:rsidR="006623A8" w:rsidRDefault="006623A8" w:rsidP="006623A8">
      <w:pPr>
        <w:numPr>
          <w:ilvl w:val="0"/>
          <w:numId w:val="6"/>
        </w:numPr>
        <w:tabs>
          <w:tab w:val="clear" w:pos="360"/>
          <w:tab w:val="left" w:pos="0"/>
          <w:tab w:val="left" w:pos="1260"/>
        </w:tabs>
        <w:spacing w:line="360" w:lineRule="auto"/>
        <w:ind w:left="0" w:firstLine="851"/>
        <w:jc w:val="both"/>
      </w:pPr>
      <w:r>
        <w:t xml:space="preserve"> У термінологічній підсистемі машинобудування кількісно домінують лексичні одиниці, утворені шляхом афіксації, на другому місці знаходяться скорочення, на третьому – терміни, що виникли завдяки словоскладанню, останню позицію обіймають конверсійні утворення. Серед багатокомпонентних термінів машинобудування превалюють двокомпонентні лексичні одиниці, трикомпонентні терміни посідають друге місце, полікомпонентні терміни є найменш уживаними.</w:t>
      </w:r>
    </w:p>
    <w:p w14:paraId="56A3232E" w14:textId="77777777" w:rsidR="006623A8" w:rsidRDefault="006623A8" w:rsidP="006623A8">
      <w:pPr>
        <w:numPr>
          <w:ilvl w:val="0"/>
          <w:numId w:val="6"/>
        </w:numPr>
        <w:tabs>
          <w:tab w:val="clear" w:pos="360"/>
          <w:tab w:val="left" w:pos="0"/>
          <w:tab w:val="left" w:pos="1260"/>
        </w:tabs>
        <w:spacing w:line="360" w:lineRule="auto"/>
        <w:ind w:left="0" w:firstLine="851"/>
        <w:jc w:val="both"/>
      </w:pPr>
      <w:r>
        <w:t xml:space="preserve"> В англійській термінологічній підсистемі машинобудування в рівній мірі співіснують як мотивовані, так і немотивовані терміни. Підґрунтям для їхньої мотивації слугують переважно антропоморфні та зооморфні метафори, метонімія і функціональне перенесення.</w:t>
      </w:r>
    </w:p>
    <w:p w14:paraId="4B898330" w14:textId="77777777" w:rsidR="006623A8" w:rsidRDefault="006623A8" w:rsidP="006623A8">
      <w:pPr>
        <w:numPr>
          <w:ilvl w:val="0"/>
          <w:numId w:val="6"/>
        </w:numPr>
        <w:tabs>
          <w:tab w:val="clear" w:pos="360"/>
          <w:tab w:val="left" w:pos="0"/>
          <w:tab w:val="left" w:pos="1260"/>
        </w:tabs>
        <w:spacing w:line="360" w:lineRule="auto"/>
        <w:ind w:left="0" w:firstLine="851"/>
        <w:jc w:val="both"/>
      </w:pPr>
      <w:r>
        <w:t>Термінологічна підсистема машинобудування є ієрархічною системою, одиниці якої знаходяться у гіперо-гіпонімічних відношеннях. У мікрополях з домінантними родовими поняттями виокремлюються номінації з одним, двома, трьома і чотирма рівнями підпорядкування.</w:t>
      </w:r>
    </w:p>
    <w:p w14:paraId="757A9C5B" w14:textId="77777777" w:rsidR="006623A8" w:rsidRDefault="006623A8" w:rsidP="006623A8">
      <w:pPr>
        <w:numPr>
          <w:ilvl w:val="0"/>
          <w:numId w:val="6"/>
        </w:numPr>
        <w:tabs>
          <w:tab w:val="clear" w:pos="360"/>
          <w:tab w:val="left" w:pos="0"/>
          <w:tab w:val="left" w:pos="1260"/>
        </w:tabs>
        <w:spacing w:line="360" w:lineRule="auto"/>
        <w:ind w:left="0" w:firstLine="851"/>
        <w:jc w:val="both"/>
      </w:pPr>
      <w:r>
        <w:t xml:space="preserve">У процесі детермінологізації терміни машинобудування втрачають властивості системності, точності та однозначності і набувають емоційного забарвлення. За межами </w:t>
      </w:r>
      <w:r>
        <w:lastRenderedPageBreak/>
        <w:t>термінологічного поля машинобудування зазначені лексичні одиниці здатні метафоризуватись та збагачуватись потенціями фразеологізації.</w:t>
      </w:r>
    </w:p>
    <w:p w14:paraId="7BCD39AE" w14:textId="77777777" w:rsidR="006623A8" w:rsidRDefault="006623A8" w:rsidP="006623A8">
      <w:pPr>
        <w:spacing w:line="360" w:lineRule="auto"/>
        <w:ind w:firstLine="851"/>
        <w:jc w:val="both"/>
      </w:pPr>
      <w:r>
        <w:rPr>
          <w:b/>
        </w:rPr>
        <w:t>Теоретичне значення</w:t>
      </w:r>
      <w:r>
        <w:t xml:space="preserve"> даного дослідження визначається його внеском у загальну теорію терміна і термінологію, ономасіологію; його результати доповнюють наукові знання про особливості термінологічної номінації, про основні тенденції термінотворення в англійській термінологічній підсистемі машинобудування.</w:t>
      </w:r>
    </w:p>
    <w:p w14:paraId="0B2AB456" w14:textId="77777777" w:rsidR="006623A8" w:rsidRDefault="006623A8" w:rsidP="006623A8">
      <w:pPr>
        <w:spacing w:line="360" w:lineRule="auto"/>
        <w:ind w:firstLine="851"/>
        <w:jc w:val="both"/>
      </w:pPr>
      <w:r>
        <w:rPr>
          <w:b/>
        </w:rPr>
        <w:t>Практична цінність</w:t>
      </w:r>
      <w:r>
        <w:t xml:space="preserve"> роботи полягає у тому, що її матеріали та результати можуть бути використані у курсі із лексикології сучасної англійської мови (розділи „Лексична семантика”, „Словотвір”, „Словниковий склад мови”) та у спецкурсі із термінознавства (розділи „Термінологічна номінація”, „Специфіка терміна”, „Термінотворення”).</w:t>
      </w:r>
    </w:p>
    <w:p w14:paraId="0054FEEB" w14:textId="77777777" w:rsidR="006623A8" w:rsidRDefault="006623A8" w:rsidP="006623A8">
      <w:pPr>
        <w:spacing w:line="360" w:lineRule="auto"/>
        <w:ind w:firstLine="851"/>
        <w:jc w:val="both"/>
      </w:pPr>
      <w:r>
        <w:rPr>
          <w:b/>
        </w:rPr>
        <w:t>Особистий внесок дисертанта</w:t>
      </w:r>
      <w:r>
        <w:t xml:space="preserve"> полягає у застосуванні комплексного підходу до дослідження англійської термінологічної підсистеми машинобудування і виявленні її словотвірних та семантичних характеристик.</w:t>
      </w:r>
    </w:p>
    <w:p w14:paraId="57C42F46" w14:textId="77777777" w:rsidR="006623A8" w:rsidRDefault="006623A8" w:rsidP="006623A8">
      <w:pPr>
        <w:spacing w:line="360" w:lineRule="auto"/>
        <w:ind w:firstLine="851"/>
        <w:jc w:val="both"/>
      </w:pPr>
      <w:r>
        <w:rPr>
          <w:b/>
        </w:rPr>
        <w:t>Апробація результатів</w:t>
      </w:r>
      <w:r>
        <w:t xml:space="preserve"> дослідження. Основні положення дисертації було обговорено на засіданнях кафедри перекладу Сумського державного університету, на наукових конференціях Сумського державного університету, а також представлено на таких міжнародних, всеукраїнських та регіональних конференціях і семінарах: третя Міжнародна науково-методологічна конференція „Методологічні проблеми перекладу на сучасному етапі” (Суми, Сумський державний університет, 2002), Всеукраїнська наукова конференція „Другі Каразінські читання: два століття Харківської лінгвістичної школи” (Харків, Харківський національний університет ім. В.Н. Каразіна, 2003), Всеукраїнська науково-методологічна конференція „Переклад як вторинна комунікація” (Харків, Харківський національний університет ім. В.Н. Каразіна, 2004), п’ята Міжнародна науково-методологічна конференція „Методологічні проблеми сучасного перекладу” (Суми, Сумський державний університет, 2004), друга міжвузівська конференція молодих учених „Сучасні проблеми та перспективи дослідження романських і германських мов і літератур” (Донецьк, Донецький національний університет, 2004), Міжнародна науково-практична конференція „Актуальні проблеми перекладознавства та іноземної філології” (Луцьк, Волинський інститут економіки та менеджменту, 2004), п’ята Міжнародна науково-практична конференція „Лінгвістичні та методичні проблеми навчання мови як іноземної” (Полтава, Українська медична стоматологічна академія, 2004), третій Міжнародний лінгвістичний семінар „Компаративістика і типологія у сучасній лінгвістичній науці: здобутки і проблеми” (Донецьк, Донецький національний університет, 2004), Міжнародна наукова конференція „Когнітивно-прагматичні дослідження мов професійного спілкування” (Харків, Харківський національний університет ім. В.Н. Каразіна, 2006).</w:t>
      </w:r>
    </w:p>
    <w:p w14:paraId="1C566939" w14:textId="77777777" w:rsidR="006623A8" w:rsidRDefault="006623A8" w:rsidP="006623A8">
      <w:pPr>
        <w:spacing w:line="360" w:lineRule="auto"/>
        <w:ind w:firstLine="851"/>
        <w:jc w:val="both"/>
      </w:pPr>
      <w:r>
        <w:rPr>
          <w:b/>
        </w:rPr>
        <w:lastRenderedPageBreak/>
        <w:t>Публікації.</w:t>
      </w:r>
      <w:r>
        <w:t xml:space="preserve"> Основні положення та результати дисертаційного дослідження опубліковано в 9 статтях у фахових збірниках ВАК України та у матеріалах і тезах конференцій.</w:t>
      </w:r>
    </w:p>
    <w:p w14:paraId="3A0F7AF0" w14:textId="77777777" w:rsidR="006623A8" w:rsidRDefault="006623A8" w:rsidP="006623A8">
      <w:pPr>
        <w:spacing w:line="360" w:lineRule="auto"/>
        <w:ind w:firstLine="851"/>
        <w:jc w:val="both"/>
      </w:pPr>
      <w:r>
        <w:rPr>
          <w:b/>
        </w:rPr>
        <w:t>Структура і обсяг роботи.</w:t>
      </w:r>
      <w:r>
        <w:t xml:space="preserve"> Дисертація складається зі вступу, трьох розділів, загальних висновків, бібліографії, списку джерел довідкової літератури, списку джерел ілюстративного матеріалу, додатків. Загальний обсяг дисертаційної роботи – 211 сторінок (обсяг основного тексту – 170 сторінок). У дисертації представлено 5 таблиць. Бібліографія містить 283 найменування. Список джерел ілюстративного матеріалу налічує 59 позицій. Додаток містить 5 таблиць.</w:t>
      </w:r>
    </w:p>
    <w:p w14:paraId="7EEC0ABF" w14:textId="77777777" w:rsidR="006623A8" w:rsidRDefault="006623A8" w:rsidP="006623A8">
      <w:pPr>
        <w:spacing w:line="360" w:lineRule="auto"/>
        <w:ind w:firstLine="851"/>
        <w:jc w:val="both"/>
      </w:pPr>
      <w:r>
        <w:t xml:space="preserve">У </w:t>
      </w:r>
      <w:r>
        <w:rPr>
          <w:b/>
        </w:rPr>
        <w:t>вступі</w:t>
      </w:r>
      <w:r>
        <w:t xml:space="preserve"> обґрунтовано вибір теми дослідження, її актуальність, визначено мету та конкретні завдання дослідження, зазначено його матеріал, методологічні основи і методи, сформульовано основні положення, що виносяться на захист, розкрито їх наукову новизну, теоретичне значення і практичну цінність.</w:t>
      </w:r>
    </w:p>
    <w:p w14:paraId="40653F1E" w14:textId="77777777" w:rsidR="006623A8" w:rsidRDefault="006623A8" w:rsidP="006623A8">
      <w:pPr>
        <w:spacing w:line="360" w:lineRule="auto"/>
        <w:ind w:firstLine="851"/>
        <w:jc w:val="both"/>
      </w:pPr>
      <w:r>
        <w:t xml:space="preserve">У </w:t>
      </w:r>
      <w:r>
        <w:rPr>
          <w:b/>
        </w:rPr>
        <w:t>першому розділі</w:t>
      </w:r>
      <w:r>
        <w:t xml:space="preserve"> подана концепція роботи, критично узагальнені наукові думки з аналізованих питань. Розглянуто сутність терміна як одиниці спеціального найменування, встановлено вимоги , що висуваються до терміна, функції термінологічної одиниці, роль мотивації у термінологічній підсистемі машинобудування, визначено критерії диференціації терміна, номена і професіоналізма.</w:t>
      </w:r>
    </w:p>
    <w:p w14:paraId="073333F3" w14:textId="77777777" w:rsidR="006623A8" w:rsidRDefault="006623A8" w:rsidP="006623A8">
      <w:pPr>
        <w:spacing w:line="360" w:lineRule="auto"/>
        <w:ind w:firstLine="851"/>
        <w:jc w:val="both"/>
      </w:pPr>
      <w:r>
        <w:t>У</w:t>
      </w:r>
      <w:r>
        <w:rPr>
          <w:b/>
        </w:rPr>
        <w:t xml:space="preserve"> другому розділі</w:t>
      </w:r>
      <w:r>
        <w:t xml:space="preserve"> розглянуто основні способи термінотворення (афіксацію, скорочення, словоскладання, конверсію), визначено словотвірні моделі, проаналізовано структурні властивості багатокомпонентних термінів. Проведено кількісну обробку отриманих результатів.</w:t>
      </w:r>
    </w:p>
    <w:p w14:paraId="525CA0C8" w14:textId="77777777" w:rsidR="006623A8" w:rsidRDefault="006623A8" w:rsidP="006623A8">
      <w:pPr>
        <w:spacing w:line="360" w:lineRule="auto"/>
        <w:ind w:firstLine="851"/>
        <w:jc w:val="both"/>
      </w:pPr>
      <w:r>
        <w:t xml:space="preserve">У </w:t>
      </w:r>
      <w:r>
        <w:rPr>
          <w:b/>
        </w:rPr>
        <w:t>третьому розділі</w:t>
      </w:r>
      <w:r>
        <w:t xml:space="preserve"> розглянуто семантичні характеристики англійської термінологічної підсистеми машинобудування: вивчено стратифікацію лексики зазначеної термінологічної підсистеми та виявлено лексико-семантичні групи термінів і ономасіологічні структури термінологічних мікрополів; досліджено семантичні, зокрема, гіперо-гіпонімічні, відношення в даній підсистемі; висвітлено процес детермінологізації і причини, що призводять до його реалізації, надано характеристики, яких набуває термін машинобудування за межами термінологічного поля.</w:t>
      </w:r>
    </w:p>
    <w:p w14:paraId="5D573D43" w14:textId="7B8E64D5" w:rsidR="004236FC" w:rsidRDefault="006623A8" w:rsidP="004236FC">
      <w:pPr>
        <w:pStyle w:val="1"/>
        <w:tabs>
          <w:tab w:val="clear" w:pos="708"/>
          <w:tab w:val="left" w:pos="0"/>
        </w:tabs>
        <w:spacing w:line="360" w:lineRule="auto"/>
        <w:ind w:left="0" w:firstLine="0"/>
        <w:jc w:val="center"/>
        <w:rPr>
          <w:rFonts w:ascii="Times New Roman" w:hAnsi="Times New Roman"/>
          <w:caps/>
          <w:sz w:val="28"/>
          <w:szCs w:val="28"/>
        </w:rPr>
      </w:pPr>
      <w:r>
        <w:t xml:space="preserve">У </w:t>
      </w:r>
      <w:r>
        <w:rPr>
          <w:b w:val="0"/>
        </w:rPr>
        <w:t>загальних висновках</w:t>
      </w:r>
      <w:r>
        <w:t xml:space="preserve"> надано підсумок основних результатів проведеного дослідження.</w:t>
      </w:r>
      <w:bookmarkStart w:id="3" w:name="_Toc160525705"/>
      <w:r w:rsidR="004236FC" w:rsidRPr="004236FC">
        <w:rPr>
          <w:rFonts w:ascii="Times New Roman" w:hAnsi="Times New Roman"/>
          <w:caps/>
          <w:sz w:val="28"/>
          <w:szCs w:val="28"/>
        </w:rPr>
        <w:t xml:space="preserve"> </w:t>
      </w:r>
      <w:r w:rsidR="004236FC">
        <w:rPr>
          <w:rFonts w:ascii="Times New Roman" w:hAnsi="Times New Roman"/>
          <w:caps/>
          <w:sz w:val="28"/>
          <w:szCs w:val="28"/>
        </w:rPr>
        <w:t>ЗАГАЛЬНІ ВИСНОВКИ</w:t>
      </w:r>
      <w:bookmarkEnd w:id="3"/>
    </w:p>
    <w:p w14:paraId="76D61E7C" w14:textId="77777777" w:rsidR="004236FC" w:rsidRDefault="004236FC" w:rsidP="004236FC">
      <w:pPr>
        <w:spacing w:line="360" w:lineRule="auto"/>
        <w:ind w:firstLine="851"/>
        <w:jc w:val="both"/>
      </w:pPr>
    </w:p>
    <w:p w14:paraId="0F5C7183" w14:textId="77777777" w:rsidR="004236FC" w:rsidRDefault="004236FC" w:rsidP="004236FC">
      <w:pPr>
        <w:spacing w:line="360" w:lineRule="auto"/>
        <w:ind w:firstLine="851"/>
        <w:jc w:val="both"/>
      </w:pPr>
      <w:r>
        <w:lastRenderedPageBreak/>
        <w:t>Проведене дослідження англійської термінологічної підсистеми машинобудування дає підстави зробити такі висновки.</w:t>
      </w:r>
    </w:p>
    <w:p w14:paraId="687B68CF" w14:textId="77777777" w:rsidR="004236FC" w:rsidRDefault="004236FC" w:rsidP="004236FC">
      <w:pPr>
        <w:spacing w:line="360" w:lineRule="auto"/>
        <w:ind w:firstLine="851"/>
        <w:jc w:val="both"/>
      </w:pPr>
      <w:r>
        <w:t>Термінологія підсистеми машинобудування – складне і неоднозначне явище. Термінологія зазначеної підсистеми утворює особливий лексичний прошарок, який з перебігом часу зазнає змін і динамічно розвивається, забезпечуючи комунікативні потреби фахівців даної галузі. Термінологічна лексика є важливою складовою науки і техніки з огляду на те, що вона слугує засобом формулювання наукових теорій, законів, принципів, положень.</w:t>
      </w:r>
    </w:p>
    <w:p w14:paraId="6170AC35" w14:textId="77777777" w:rsidR="004236FC" w:rsidRDefault="004236FC" w:rsidP="004236FC">
      <w:pPr>
        <w:spacing w:line="360" w:lineRule="auto"/>
        <w:ind w:firstLine="851"/>
        <w:jc w:val="both"/>
      </w:pPr>
      <w:r>
        <w:t>Для терміна пріоритетними є наступні властивості: співвіднесення з відповідним поняттям у лексичній системі даної галузі науки або техніки, системність, стилістична нейтральність, наявність точної дефініції, стислість, спеціальна сфера функціонування, незалежність від контексту, моносемія, можливість існування у вигляді слова або словосполучення, мотивованість, загальноприйнятість.</w:t>
      </w:r>
    </w:p>
    <w:p w14:paraId="3A8B5362" w14:textId="77777777" w:rsidR="004236FC" w:rsidRDefault="004236FC" w:rsidP="004236FC">
      <w:pPr>
        <w:spacing w:line="360" w:lineRule="auto"/>
        <w:ind w:firstLine="851"/>
        <w:jc w:val="both"/>
      </w:pPr>
      <w:r>
        <w:t>Дослідження функцій термінологічних одиниць дають підстави виокремити наступні: номінативну, дефінітивну, акумулятивну та комунікативну функції. Отже, терміни машинобудування позначені поліфункціональністю.</w:t>
      </w:r>
    </w:p>
    <w:p w14:paraId="0E0AA02F" w14:textId="77777777" w:rsidR="004236FC" w:rsidRDefault="004236FC" w:rsidP="004236FC">
      <w:pPr>
        <w:spacing w:line="360" w:lineRule="auto"/>
        <w:ind w:firstLine="851"/>
        <w:jc w:val="both"/>
      </w:pPr>
      <w:r>
        <w:t>Для позначення сукупності термінів, що співвідносяться з певною галуззю знань і пов’язані між собою на понятійному, лексико-семантичному, словотвірному (дериваційному) і граматичному рівнях використовують синонімічні поняття „термінологія” і „термінологічна система”. Термінологія поєднує два типи зв’язків: понятійні і мовні. Вона підкоряється законам і нормам мови та зумовлена її загальною системою.</w:t>
      </w:r>
    </w:p>
    <w:p w14:paraId="48AFECC9" w14:textId="77777777" w:rsidR="004236FC" w:rsidRDefault="004236FC" w:rsidP="004236FC">
      <w:pPr>
        <w:spacing w:line="360" w:lineRule="auto"/>
        <w:ind w:firstLine="851"/>
        <w:jc w:val="both"/>
      </w:pPr>
      <w:r>
        <w:t>До складу термінології машинобудування відносяться назви предметів, дій, процесів, явищ, осіб, безпосередньо пов’язаних з машинобудуванням як галуззю професійної діяльності.</w:t>
      </w:r>
    </w:p>
    <w:p w14:paraId="201BC053" w14:textId="77777777" w:rsidR="004236FC" w:rsidRDefault="004236FC" w:rsidP="004236FC">
      <w:pPr>
        <w:spacing w:line="360" w:lineRule="auto"/>
        <w:ind w:firstLine="851"/>
        <w:jc w:val="both"/>
      </w:pPr>
      <w:r>
        <w:t xml:space="preserve">За наявністю мотивації лексичні одиниці термінологічної підсистеми машинобудування нами класифіковано наступним чином: 1) мотивовані терміни; 2) немотивовані терміни. </w:t>
      </w:r>
    </w:p>
    <w:p w14:paraId="63ADF9CE" w14:textId="77777777" w:rsidR="004236FC" w:rsidRDefault="004236FC" w:rsidP="004236FC">
      <w:pPr>
        <w:spacing w:line="360" w:lineRule="auto"/>
        <w:ind w:firstLine="851"/>
        <w:jc w:val="both"/>
      </w:pPr>
      <w:r>
        <w:t>Мотивованими термінами є лексичні одиниці, значення яких можна вивести зі значення терміноелементів, що входять до них. У термінологічній підсистемі машинобудування особливо значущою визнається мотивованість за внутрішньою формою. Підгрунтям для мотивації термінологічних одиниць слугують переважно антропоморфні та зооморфні метафори, метонімія і функціональне перенесення.</w:t>
      </w:r>
    </w:p>
    <w:p w14:paraId="245542E2" w14:textId="77777777" w:rsidR="004236FC" w:rsidRDefault="004236FC" w:rsidP="004236FC">
      <w:pPr>
        <w:spacing w:line="360" w:lineRule="auto"/>
        <w:ind w:firstLine="851"/>
        <w:jc w:val="both"/>
      </w:pPr>
      <w:r>
        <w:t>Наявність у термінологічній підсистемі машинобудування антропоморфних метафор і зооморфних метафор пояснюється етимологічними витоками. Такі метафори допомагають уявити конструкцію технічного пристрою або деталі, вони конкретизують істотні ознаки названого поняття і сприяють його осмисленню.</w:t>
      </w:r>
    </w:p>
    <w:p w14:paraId="75F392EB" w14:textId="77777777" w:rsidR="004236FC" w:rsidRDefault="004236FC" w:rsidP="004236FC">
      <w:pPr>
        <w:spacing w:line="360" w:lineRule="auto"/>
        <w:ind w:firstLine="851"/>
        <w:jc w:val="both"/>
      </w:pPr>
      <w:r>
        <w:t xml:space="preserve">При дослідженні мотивації термінологічних одиниць виявлено реалізацію феномену метонімії. У зазначеній термінологічній підсистемі характерне перенесення назви цілого на </w:t>
      </w:r>
      <w:r>
        <w:lastRenderedPageBreak/>
        <w:t>частину і навпаки, загальної назви технічного процесу на його складові, назви знаряддя праці на людину, що виконує за його допомогою відповідну роботу.</w:t>
      </w:r>
    </w:p>
    <w:p w14:paraId="1C5831C4" w14:textId="77777777" w:rsidR="004236FC" w:rsidRDefault="004236FC" w:rsidP="004236FC">
      <w:pPr>
        <w:spacing w:line="360" w:lineRule="auto"/>
        <w:ind w:firstLine="851"/>
        <w:jc w:val="both"/>
      </w:pPr>
      <w:r>
        <w:t xml:space="preserve">Основою для мотивації термінів машинобудування стає і перенесення за функцією. Перенесенням за функцією є таке, за якого абсолютно різні слова асоціюються між собою через однакові чи схожі функції. </w:t>
      </w:r>
    </w:p>
    <w:p w14:paraId="7E79F15C" w14:textId="77777777" w:rsidR="004236FC" w:rsidRDefault="004236FC" w:rsidP="004236FC">
      <w:pPr>
        <w:spacing w:line="360" w:lineRule="auto"/>
        <w:ind w:firstLine="851"/>
        <w:jc w:val="both"/>
      </w:pPr>
      <w:r>
        <w:t>Немотивовані терміноодиниці відзначаються тим, що внутрішня форма таких термінів не висвітлює відмінні риси поняття. Немотивовані лексичні одиниці не викликають жодних асоціацій у користувачів і мотив їх утворення не є прозорим.</w:t>
      </w:r>
    </w:p>
    <w:p w14:paraId="272D495D" w14:textId="77777777" w:rsidR="004236FC" w:rsidRDefault="004236FC" w:rsidP="004236FC">
      <w:pPr>
        <w:spacing w:line="360" w:lineRule="auto"/>
        <w:ind w:firstLine="851"/>
        <w:jc w:val="both"/>
      </w:pPr>
      <w:r>
        <w:t xml:space="preserve">Термінологічна підсистема машинобудування містить номенклатурні одиниці (номени). Підґрунтям для розмежування термінів і номенів виступає природа їх значень: для термінів – це номінально визначене поняття, для номенів – це предметний образ. У дослідженій термінологічній підсистемі номенклатурні одиниці представлені, головним чином, умовними найменуваннями окремих видів продукції та фірмовими назвами, що мають рекламний характер. </w:t>
      </w:r>
    </w:p>
    <w:p w14:paraId="0F6440D7" w14:textId="77777777" w:rsidR="004236FC" w:rsidRDefault="004236FC" w:rsidP="004236FC">
      <w:pPr>
        <w:spacing w:line="360" w:lineRule="auto"/>
        <w:ind w:firstLine="851"/>
        <w:jc w:val="both"/>
      </w:pPr>
      <w:r>
        <w:t xml:space="preserve">Для термінологічної підсистеми машинобудування властиве паралельне формування термінології та професійної лексики. Нами проведено диференціацію термінологічних одиниць та професіоналізмів. У дослідженні запропоновано наступні критерії розмежування зазначених одиниць, а саме наявність у професіоналізмів емоційно-експресивного забарвлення і обмеженість їх сфери використання (зазвичай це усне мовлення). </w:t>
      </w:r>
    </w:p>
    <w:p w14:paraId="14183999" w14:textId="77777777" w:rsidR="004236FC" w:rsidRDefault="004236FC" w:rsidP="004236FC">
      <w:pPr>
        <w:spacing w:line="360" w:lineRule="auto"/>
        <w:ind w:firstLine="851"/>
        <w:jc w:val="both"/>
      </w:pPr>
      <w:r>
        <w:rPr>
          <w:bCs/>
          <w:kern w:val="1"/>
        </w:rPr>
        <w:t xml:space="preserve">На підставі проведеного структурно-словотвірного аналізу корпусу сучасних англійських термінів </w:t>
      </w:r>
      <w:r>
        <w:t>(5000 одиниць)</w:t>
      </w:r>
      <w:r>
        <w:rPr>
          <w:bCs/>
          <w:kern w:val="1"/>
        </w:rPr>
        <w:t xml:space="preserve"> підсистеми машинобудування ми можемо зробити наступні висновки. У</w:t>
      </w:r>
      <w:r>
        <w:t xml:space="preserve"> зазначеній термінологічній підсистемі серед термінів-слів превалюють одиниці, утворені шляхом афіксації. Дериваційні процеси переважно представлені суфіксальними утвореннями. Префіксальні моделі посідають менш значне місце. Афіксація використовується при творенні слів різних частин мови, зокрема термінів-іменників, термінів-дієслів і термінів-прикметників.</w:t>
      </w:r>
    </w:p>
    <w:p w14:paraId="00664C9F" w14:textId="77777777" w:rsidR="004236FC" w:rsidRDefault="004236FC" w:rsidP="004236FC">
      <w:pPr>
        <w:spacing w:line="360" w:lineRule="auto"/>
        <w:ind w:firstLine="851"/>
        <w:jc w:val="both"/>
      </w:pPr>
      <w:r>
        <w:t>Для термінів-іменників особливо продуктивними є суфікси:: -age, -er/-or, -</w:t>
      </w:r>
      <w:r>
        <w:rPr>
          <w:lang w:val="en-US"/>
        </w:rPr>
        <w:t>ment</w:t>
      </w:r>
      <w:r>
        <w:t>, -</w:t>
      </w:r>
      <w:r>
        <w:rPr>
          <w:lang w:val="en-US"/>
        </w:rPr>
        <w:t>ion</w:t>
      </w:r>
      <w:r>
        <w:t>/ -</w:t>
      </w:r>
      <w:r>
        <w:rPr>
          <w:lang w:val="en-US"/>
        </w:rPr>
        <w:t>ation</w:t>
      </w:r>
      <w:r>
        <w:t>, -</w:t>
      </w:r>
      <w:r>
        <w:rPr>
          <w:lang w:val="en-US"/>
        </w:rPr>
        <w:t>ity</w:t>
      </w:r>
      <w:r>
        <w:t>, -</w:t>
      </w:r>
      <w:r>
        <w:rPr>
          <w:lang w:val="en-US"/>
        </w:rPr>
        <w:t>ness</w:t>
      </w:r>
      <w:r>
        <w:t xml:space="preserve">. Серед префіксів найбільш часто використовуються </w:t>
      </w:r>
      <w:r>
        <w:rPr>
          <w:lang w:val="en-US"/>
        </w:rPr>
        <w:t>dis</w:t>
      </w:r>
      <w:r>
        <w:t xml:space="preserve">-, </w:t>
      </w:r>
      <w:r>
        <w:rPr>
          <w:lang w:val="en-US"/>
        </w:rPr>
        <w:t>de</w:t>
      </w:r>
      <w:r>
        <w:t xml:space="preserve">-, </w:t>
      </w:r>
      <w:r>
        <w:rPr>
          <w:lang w:val="en-US"/>
        </w:rPr>
        <w:t>co</w:t>
      </w:r>
      <w:r>
        <w:t xml:space="preserve">-. </w:t>
      </w:r>
    </w:p>
    <w:p w14:paraId="6F961F6A" w14:textId="77777777" w:rsidR="004236FC" w:rsidRDefault="004236FC" w:rsidP="004236FC">
      <w:pPr>
        <w:spacing w:line="360" w:lineRule="auto"/>
        <w:ind w:firstLine="851"/>
        <w:jc w:val="both"/>
      </w:pPr>
      <w:r>
        <w:t xml:space="preserve">Терміни-дієслова підсистеми машинобудування переважно утворюються за допомогою суфіксів -en, -ify, -ize і префіксів </w:t>
      </w:r>
      <w:r>
        <w:rPr>
          <w:lang w:val="en-US"/>
        </w:rPr>
        <w:t>un</w:t>
      </w:r>
      <w:r>
        <w:t xml:space="preserve">-, </w:t>
      </w:r>
      <w:r>
        <w:rPr>
          <w:lang w:val="en-US"/>
        </w:rPr>
        <w:t>dis</w:t>
      </w:r>
      <w:r>
        <w:t xml:space="preserve">-, </w:t>
      </w:r>
      <w:r>
        <w:rPr>
          <w:lang w:val="en-US"/>
        </w:rPr>
        <w:t>re</w:t>
      </w:r>
      <w:r>
        <w:t>-.</w:t>
      </w:r>
    </w:p>
    <w:p w14:paraId="6D40136D" w14:textId="77777777" w:rsidR="004236FC" w:rsidRDefault="004236FC" w:rsidP="004236FC">
      <w:pPr>
        <w:spacing w:line="360" w:lineRule="auto"/>
        <w:ind w:firstLine="851"/>
        <w:jc w:val="both"/>
      </w:pPr>
      <w:r>
        <w:t>Серед термінів-прикметників часто зустрічаються суфіксальні похідні, утворені за допомогою суфіксів –</w:t>
      </w:r>
      <w:r>
        <w:rPr>
          <w:lang w:val="en-US"/>
        </w:rPr>
        <w:t>able</w:t>
      </w:r>
      <w:r>
        <w:t>/ -</w:t>
      </w:r>
      <w:r>
        <w:rPr>
          <w:lang w:val="en-US"/>
        </w:rPr>
        <w:t>ible</w:t>
      </w:r>
      <w:r>
        <w:t>, -</w:t>
      </w:r>
      <w:r>
        <w:rPr>
          <w:lang w:val="en-US"/>
        </w:rPr>
        <w:t>ant</w:t>
      </w:r>
      <w:r>
        <w:t>/ -</w:t>
      </w:r>
      <w:r>
        <w:rPr>
          <w:lang w:val="en-US"/>
        </w:rPr>
        <w:t>ent</w:t>
      </w:r>
      <w:r>
        <w:t>, -</w:t>
      </w:r>
      <w:r>
        <w:rPr>
          <w:lang w:val="en-US"/>
        </w:rPr>
        <w:t>ic</w:t>
      </w:r>
      <w:r>
        <w:t xml:space="preserve">, </w:t>
      </w:r>
      <w:r>
        <w:rPr>
          <w:lang w:val="en-US"/>
        </w:rPr>
        <w:t>less</w:t>
      </w:r>
      <w:r>
        <w:t>. При реалізації префіксального способу утворення прикметникових терміноодиниць домінують префікси із заперечним значенням (un-, in-, non-).</w:t>
      </w:r>
    </w:p>
    <w:p w14:paraId="4E3636CE" w14:textId="77777777" w:rsidR="004236FC" w:rsidRDefault="004236FC" w:rsidP="004236FC">
      <w:pPr>
        <w:spacing w:line="360" w:lineRule="auto"/>
        <w:ind w:firstLine="851"/>
        <w:jc w:val="both"/>
      </w:pPr>
      <w:r>
        <w:t>У термінологічній підсистемі машинобудування спосіб скорочення по</w:t>
      </w:r>
      <w:r>
        <w:rPr>
          <w:lang w:val="en-US"/>
        </w:rPr>
        <w:t>c</w:t>
      </w:r>
      <w:r>
        <w:t xml:space="preserve">ідає друге місце серед продуктивних способів словотвору зазначеної підсистеми. У термінологічному полі </w:t>
      </w:r>
      <w:r>
        <w:lastRenderedPageBreak/>
        <w:t>машинобудування серед скорочень нами було виявлено абревіатури, акроніми та одиниці, утворені шляхом телескопії. Домінуючу частину становлять абревіатури, для створення яких використовуються ініціальні літери відповідних словосполучень.</w:t>
      </w:r>
    </w:p>
    <w:p w14:paraId="10E16092" w14:textId="77777777" w:rsidR="004236FC" w:rsidRDefault="004236FC" w:rsidP="004236FC">
      <w:pPr>
        <w:spacing w:line="360" w:lineRule="auto"/>
        <w:ind w:firstLine="851"/>
        <w:jc w:val="both"/>
      </w:pPr>
      <w:r>
        <w:t>Ще одним продуктивним способом термінотворення у термінологічній підсистемі машинобудування є словоскладання. За даними дослідження, для утворення лексичних одиниць машинобудування переважно використовується словотвірна модель „іменник</w:t>
      </w:r>
      <w:r>
        <w:rPr>
          <w:vertAlign w:val="subscript"/>
        </w:rPr>
        <w:t>1</w:t>
      </w:r>
      <w:r>
        <w:t xml:space="preserve"> + іменник</w:t>
      </w:r>
      <w:r>
        <w:rPr>
          <w:vertAlign w:val="subscript"/>
        </w:rPr>
        <w:t>2</w:t>
      </w:r>
      <w:r>
        <w:t>”.</w:t>
      </w:r>
    </w:p>
    <w:p w14:paraId="31426B73" w14:textId="77777777" w:rsidR="004236FC" w:rsidRDefault="004236FC" w:rsidP="004236FC">
      <w:pPr>
        <w:spacing w:line="360" w:lineRule="auto"/>
        <w:ind w:firstLine="851"/>
        <w:jc w:val="both"/>
      </w:pPr>
      <w:r>
        <w:t>Складні слова-терміни, утворені за іншими моделями, у термінологічній підсистемі машинобудування представлені рідко. Серед них превалює модель „прикметник + іменник”, яка використовується для номінації технічних приладів, складових частин агрегатів та інструментів.</w:t>
      </w:r>
    </w:p>
    <w:p w14:paraId="5C20ED46" w14:textId="77777777" w:rsidR="004236FC" w:rsidRDefault="004236FC" w:rsidP="004236FC">
      <w:pPr>
        <w:spacing w:line="360" w:lineRule="auto"/>
        <w:ind w:firstLine="851"/>
        <w:jc w:val="both"/>
      </w:pPr>
      <w:r>
        <w:t>Терміни машинобудування утворюються також шляхом конверсії. Конверсійні одиниці посідають незначне місце серед однослівних термінів нашої вибірки. У проаналізованій термінологічній підсистемі виявлені наступні конверсійні одиниці: відіменникові дієслова, віддієслівні іменники, відприкметникові дієслова.</w:t>
      </w:r>
    </w:p>
    <w:p w14:paraId="763B6FBE" w14:textId="77777777" w:rsidR="004236FC" w:rsidRDefault="004236FC" w:rsidP="004236FC">
      <w:pPr>
        <w:spacing w:line="360" w:lineRule="auto"/>
        <w:ind w:firstLine="851"/>
        <w:jc w:val="both"/>
      </w:pPr>
      <w:r>
        <w:t>Аналіз термінологічної підсистеми машинобудування свідчить про те, що в дослідженій підсистемі превалюють багатокомпонентні терміни. За кількістю терміноелементів нами було виявлено двокомпонентні, трикомпонентні і полікомпонентні терміносполучення. Серед багатокомпонентних термінологічних одиниць домінують двокомпонентні терміни, трикомпонентні терміни посідають друге місце, останню позицію обіймають полікомпонентні утворення. За морфологічною ознакою головного слова терміни-словосполучення підсистеми машинобудування можна диференціювати на іменні, прикметникові і дієслівні.</w:t>
      </w:r>
    </w:p>
    <w:p w14:paraId="613AB9A4" w14:textId="77777777" w:rsidR="004236FC" w:rsidRDefault="004236FC" w:rsidP="004236FC">
      <w:pPr>
        <w:spacing w:line="360" w:lineRule="auto"/>
        <w:ind w:firstLine="851"/>
        <w:jc w:val="both"/>
      </w:pPr>
      <w:r>
        <w:t>Аналіз різних типів терміносполучень підсистеми машинобудування показав, що зазначені мовні одиниці утворюються переважно за допомогою іменника, до якого приєднуються інші частини мови в препозиції або постпозиції. Чим складніша конструкція терміна, тим менше він має здатність до семантичної спаяності, тим вища самостійність значень його окремих компонентів.</w:t>
      </w:r>
    </w:p>
    <w:p w14:paraId="24F0BEE4" w14:textId="77777777" w:rsidR="004236FC" w:rsidRDefault="004236FC" w:rsidP="004236FC">
      <w:pPr>
        <w:spacing w:line="360" w:lineRule="auto"/>
        <w:ind w:firstLine="851"/>
        <w:jc w:val="both"/>
      </w:pPr>
      <w:r>
        <w:t>У термінологічній підсистемі машинобудування чільне місце посідають терміни-іменники. Серед термінів-іменників превалюють конкретні терміни. Домінуюча позиція конкретних термінів-іменників пояснюється тим, що у підсистемі машинобудування об’єктами найменування виступають, насамперед, предмети (деталі, інструменти, матеріали тощо).</w:t>
      </w:r>
    </w:p>
    <w:p w14:paraId="42D80366" w14:textId="77777777" w:rsidR="004236FC" w:rsidRDefault="004236FC" w:rsidP="004236FC">
      <w:pPr>
        <w:spacing w:line="360" w:lineRule="auto"/>
        <w:ind w:firstLine="851"/>
        <w:jc w:val="both"/>
      </w:pPr>
      <w:r>
        <w:t xml:space="preserve">Конкретні терміни-іменники утворюють мікрополя, що відносяться до спільного поля машинобудування. Ономасіологічні структури мікрополів машинобудування формулюються на основі інтеграції трьох базових фреймів: предметного, посесивного і акціонального та відрізняються за кількістю й наповненням їхніх слотів. </w:t>
      </w:r>
    </w:p>
    <w:p w14:paraId="74074056" w14:textId="77777777" w:rsidR="004236FC" w:rsidRDefault="004236FC" w:rsidP="004236FC">
      <w:pPr>
        <w:spacing w:line="360" w:lineRule="auto"/>
        <w:ind w:firstLine="851"/>
        <w:jc w:val="both"/>
      </w:pPr>
      <w:r>
        <w:lastRenderedPageBreak/>
        <w:t>Термінологічна підсистема машинобудування є ієрархічною системою, одиниці якої знаходяться у гіперо-гіпонімічних відношеннях. У мікрополях з домінантними родовими поняттями виокремлюються номінації з одним, двома, трьома і чотирма рівнями підпорядкування.</w:t>
      </w:r>
    </w:p>
    <w:p w14:paraId="553C0CBE" w14:textId="77777777" w:rsidR="004236FC" w:rsidRDefault="004236FC" w:rsidP="004236FC">
      <w:pPr>
        <w:spacing w:line="360" w:lineRule="auto"/>
        <w:ind w:firstLine="851"/>
        <w:jc w:val="both"/>
      </w:pPr>
      <w:r>
        <w:t xml:space="preserve">В аналізованій термінологічній підсистемі є поширеними полісемантичні, синонімічні, омонімічні та антонімічні відношення. Майже всі ключові терміни зазначеної підсистеми є полісемантичними, що може викликати непорозуміння між фахівцями. Феномен синонімії у термінологічній підсистемі машинобудування пояснюється прагненням до максимальної точності, пошуком стислих форм і тяжінням до синонімів загальної мови. Наявність омонімічних скорочень та термінів-омонімів, що властиві лише термінологічній підсистемі машинобудування, ускладнює комунікацію між фахівцями зазначеної галузі. Антонімія у термінологічної підсистемі машинобудування допомагає ідентифікувати полярні одиниці термінологічного поля. </w:t>
      </w:r>
    </w:p>
    <w:p w14:paraId="7BC1A545" w14:textId="77777777" w:rsidR="004236FC" w:rsidRDefault="004236FC" w:rsidP="004236FC">
      <w:pPr>
        <w:spacing w:line="360" w:lineRule="auto"/>
        <w:ind w:firstLine="851"/>
        <w:jc w:val="both"/>
      </w:pPr>
      <w:r>
        <w:t>Реалізація процесу детермінологізації фахових лексичних одиниць термінологічної підсистеми машинобудування обумовлена тим, що значна частина вокабуляру зазначеної підсистеми стає відомою поза межами науково-технічних кіл. Перетинаючи межі термінологічного поля, лексичні одиниці втрачають точність та однозначність і набувають емоційного забарвлення. За межами термінологічного поля машинобудування зазначені лексичні одиниці здатні метафоризуватись та збагачуватись потенціями фразеологізації.</w:t>
      </w:r>
    </w:p>
    <w:p w14:paraId="4EEE3683" w14:textId="77777777" w:rsidR="004236FC" w:rsidRDefault="004236FC" w:rsidP="004236FC">
      <w:pPr>
        <w:spacing w:line="360" w:lineRule="auto"/>
        <w:ind w:firstLine="851"/>
        <w:jc w:val="both"/>
      </w:pPr>
      <w:r>
        <w:t>Проведене дослідження словотвірних та семантичних характеристик англійської термінологічної підсистеми машинобудування дозволило повністю вирішити поставлені у роботі завдання. Отримані результати є внеском у загальну теорію терміна і термінології, ономасіології, а також доповненням наукових знань про особливості термінологічної номінації і про визначення основних тенденцій термінотворення. Результати даного дослідження є значущими для подальших досліджень термінологічних підсистем. Перспективним убачається вивчення ролі концептуальної метафори та метонімії у створенні термінологічних одиниць.</w:t>
      </w:r>
      <w:r>
        <w:br w:type="page"/>
      </w:r>
      <w:bookmarkStart w:id="4" w:name="_Toc160525706"/>
      <w:r>
        <w:rPr>
          <w:rFonts w:ascii="Times New Roman" w:hAnsi="Times New Roman" w:cs="Times New Roman"/>
          <w:sz w:val="28"/>
          <w:szCs w:val="28"/>
        </w:rPr>
        <w:lastRenderedPageBreak/>
        <w:t>БІБЛІОГРАФІЯ</w:t>
      </w:r>
      <w:bookmarkEnd w:id="4"/>
    </w:p>
    <w:p w14:paraId="6796F3B4" w14:textId="77777777" w:rsidR="004236FC" w:rsidRDefault="004236FC" w:rsidP="004236FC">
      <w:pPr>
        <w:spacing w:line="360" w:lineRule="auto"/>
      </w:pPr>
    </w:p>
    <w:p w14:paraId="251020AD" w14:textId="77777777" w:rsidR="004236FC" w:rsidRDefault="004236FC" w:rsidP="004236FC">
      <w:pPr>
        <w:numPr>
          <w:ilvl w:val="0"/>
          <w:numId w:val="29"/>
        </w:numPr>
        <w:tabs>
          <w:tab w:val="clear" w:pos="720"/>
          <w:tab w:val="left" w:pos="709"/>
        </w:tabs>
        <w:spacing w:line="360" w:lineRule="auto"/>
        <w:ind w:left="709" w:hanging="709"/>
        <w:jc w:val="both"/>
      </w:pPr>
      <w:r>
        <w:t>Абросимова Л.С. Семантика и функционирование конверсивов-неологизмов в современном английском языке // Типологія мовних значень у діахронічному та зіставному аспектах: Зб. наук. пр. – Донецьк: Донецький нац. ун-т, 2002. – Вип. 6. – С. 6-8.</w:t>
      </w:r>
    </w:p>
    <w:p w14:paraId="76C24FFB" w14:textId="77777777" w:rsidR="004236FC" w:rsidRDefault="004236FC" w:rsidP="004236FC">
      <w:pPr>
        <w:pStyle w:val="218"/>
        <w:widowControl/>
        <w:numPr>
          <w:ilvl w:val="0"/>
          <w:numId w:val="29"/>
        </w:numPr>
        <w:tabs>
          <w:tab w:val="clear" w:pos="720"/>
          <w:tab w:val="left" w:pos="709"/>
        </w:tabs>
        <w:ind w:left="709" w:hanging="709"/>
      </w:pPr>
      <w:r>
        <w:t>Ажнюк Б.М. Англійська фразеологія у культурно-етнічному висвітленні. – К.: Наукова думка, 1989. – 136 с.</w:t>
      </w:r>
    </w:p>
    <w:p w14:paraId="178346CC" w14:textId="77777777" w:rsidR="004236FC" w:rsidRDefault="004236FC" w:rsidP="004236FC">
      <w:pPr>
        <w:pStyle w:val="218"/>
        <w:widowControl/>
        <w:numPr>
          <w:ilvl w:val="0"/>
          <w:numId w:val="29"/>
        </w:numPr>
        <w:tabs>
          <w:tab w:val="clear" w:pos="720"/>
          <w:tab w:val="left" w:pos="709"/>
        </w:tabs>
        <w:ind w:left="709" w:hanging="709"/>
        <w:rPr>
          <w:lang w:val="ru-RU"/>
        </w:rPr>
      </w:pPr>
      <w:r>
        <w:rPr>
          <w:lang w:val="ru-RU"/>
        </w:rPr>
        <w:t xml:space="preserve">Айзенкоп С.М. Учебное пособие по техническому переводу. – Ростов-на-Дону: Феникс, 1996. – 280с. </w:t>
      </w:r>
    </w:p>
    <w:p w14:paraId="223FC844"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Алексеева Л.М. Термин и метафора. – Пермь: Изд-во Пермского ун-та, 1998. – 245 с.</w:t>
      </w:r>
    </w:p>
    <w:p w14:paraId="03F2AF79"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Алексеєва О.А. Поняття „військовий термін” та його ознаки // Сучасні проблеми та перспективи дослідження романських і германських мов і літератур: Матеріали ІІ міжвузівської конференції молодих учених. – Донецьк: Донецький нац. ун-т, 2004. – С. 15-17.</w:t>
      </w:r>
    </w:p>
    <w:p w14:paraId="10427579" w14:textId="77777777" w:rsidR="004236FC" w:rsidRDefault="004236FC" w:rsidP="004236FC">
      <w:pPr>
        <w:numPr>
          <w:ilvl w:val="0"/>
          <w:numId w:val="29"/>
        </w:numPr>
        <w:tabs>
          <w:tab w:val="clear" w:pos="720"/>
          <w:tab w:val="left" w:pos="709"/>
        </w:tabs>
        <w:spacing w:line="360" w:lineRule="auto"/>
        <w:ind w:left="709" w:hanging="709"/>
        <w:jc w:val="both"/>
      </w:pPr>
      <w:r>
        <w:t>Андрієнко Т.П. Дослідження термінології туризму в порівняльному аспекті // Матеріали Міжнародної науково-методичної конференції „Треті Каразінські читання: методика і лінгвістика – на шляху до інтеграції.” – Харків: Харківський нац. ун-т ім. В.Н. Каразіна. – 2003. – С. 5-6.</w:t>
      </w:r>
    </w:p>
    <w:p w14:paraId="60A1657E"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Апресян Ю.Д. Избранные труды. Том 1. Лексическая семантика. Синонимические средства языка. – М.: Высшая школа, 1995. – 422 с.</w:t>
      </w:r>
    </w:p>
    <w:p w14:paraId="2ABF7801" w14:textId="77777777" w:rsidR="004236FC" w:rsidRDefault="004236FC" w:rsidP="004236FC">
      <w:pPr>
        <w:pStyle w:val="218"/>
        <w:widowControl/>
        <w:numPr>
          <w:ilvl w:val="0"/>
          <w:numId w:val="29"/>
        </w:numPr>
        <w:tabs>
          <w:tab w:val="clear" w:pos="720"/>
          <w:tab w:val="left" w:pos="709"/>
        </w:tabs>
        <w:ind w:left="709" w:hanging="709"/>
        <w:rPr>
          <w:lang w:val="ru-RU"/>
        </w:rPr>
      </w:pPr>
      <w:r>
        <w:rPr>
          <w:lang w:val="ru-RU"/>
        </w:rPr>
        <w:t>Арнольд И.В. Стилистика современного английского языка (стилистика декодирования). – М.: Просвещение, 1990. – 300 с.</w:t>
      </w:r>
    </w:p>
    <w:p w14:paraId="0E6B810E" w14:textId="77777777" w:rsidR="004236FC" w:rsidRDefault="004236FC" w:rsidP="004236FC">
      <w:pPr>
        <w:numPr>
          <w:ilvl w:val="0"/>
          <w:numId w:val="29"/>
        </w:numPr>
        <w:tabs>
          <w:tab w:val="clear" w:pos="720"/>
          <w:tab w:val="left" w:pos="709"/>
        </w:tabs>
        <w:spacing w:line="360" w:lineRule="auto"/>
        <w:ind w:left="709" w:hanging="709"/>
        <w:jc w:val="both"/>
      </w:pPr>
      <w:r>
        <w:t>Арутюнова Н.Д. Метафора и дискурс // Теория метафоры. – М.: Наука, 1990. – С. 5-32.</w:t>
      </w:r>
    </w:p>
    <w:p w14:paraId="4D429C86"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Багаутдинова Г.А. Механизм создания экспрессивности фразеологических единиц, отражающих психическую деятельность человека // Экспрессивность текста и перевод. – Казань: Изд-во Казанского ун-та, 1991. – С. 12-17.</w:t>
      </w:r>
    </w:p>
    <w:p w14:paraId="0F7BA17E" w14:textId="77777777" w:rsidR="004236FC" w:rsidRDefault="004236FC" w:rsidP="004236FC">
      <w:pPr>
        <w:numPr>
          <w:ilvl w:val="0"/>
          <w:numId w:val="29"/>
        </w:numPr>
        <w:tabs>
          <w:tab w:val="clear" w:pos="720"/>
          <w:tab w:val="left" w:pos="709"/>
        </w:tabs>
        <w:autoSpaceDE w:val="0"/>
        <w:spacing w:line="360" w:lineRule="auto"/>
        <w:ind w:left="709" w:hanging="709"/>
        <w:jc w:val="both"/>
      </w:pPr>
      <w:r>
        <w:t>Балли Ш. Французская стилистика. – Перевод с франц. К.А. Долинина. – М.: Изд-во иностр. лит., 1961. – 394с.</w:t>
      </w:r>
    </w:p>
    <w:p w14:paraId="14EF05F7" w14:textId="77777777" w:rsidR="004236FC" w:rsidRDefault="004236FC" w:rsidP="004236FC">
      <w:pPr>
        <w:numPr>
          <w:ilvl w:val="0"/>
          <w:numId w:val="29"/>
        </w:numPr>
        <w:tabs>
          <w:tab w:val="clear" w:pos="720"/>
          <w:tab w:val="left" w:pos="709"/>
        </w:tabs>
        <w:spacing w:line="360" w:lineRule="auto"/>
        <w:ind w:left="709" w:hanging="709"/>
        <w:jc w:val="both"/>
      </w:pPr>
      <w:r>
        <w:t xml:space="preserve">Балюта Е.Г. Утворення та функціонування семантичних неологізмів в англійській мові сфери екології // Матеріали Міжнародної науково-методичної конференції „Ювілейні </w:t>
      </w:r>
      <w:r>
        <w:lastRenderedPageBreak/>
        <w:t>четверті Каразінські читання, присвячені 200-річчю Харківського нац. ун-ту: Людина. Мова. Комунікація.” – Харків: Харківський нац. ун-т ім. В.Н. Каразіна. – 2004. – С. 27-29.</w:t>
      </w:r>
    </w:p>
    <w:p w14:paraId="30C48822" w14:textId="77777777" w:rsidR="004236FC" w:rsidRDefault="004236FC" w:rsidP="004236FC">
      <w:pPr>
        <w:numPr>
          <w:ilvl w:val="0"/>
          <w:numId w:val="29"/>
        </w:numPr>
        <w:tabs>
          <w:tab w:val="clear" w:pos="720"/>
          <w:tab w:val="left" w:pos="709"/>
        </w:tabs>
        <w:spacing w:line="360" w:lineRule="auto"/>
        <w:ind w:left="709" w:hanging="709"/>
        <w:jc w:val="both"/>
      </w:pPr>
      <w:r>
        <w:t>Бардакова О.А. Стилістичні особливості твірних моделей німецьких медичних термінів // Матеріали Міжнародної науково-методичної конференції „Треті Каразінські читання: методика і лінгвістика – на шляху до інтеграції.” – Харків: Харківський нац. ун-т ім. В.Н. Каразіна. – 2003. – С. 16-17.</w:t>
      </w:r>
    </w:p>
    <w:p w14:paraId="7EA74B0D"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Белогуб А.Л. К вопросу о многозначности терминологической лексики (на материале немецкого языка) // Матеріали Всеукраїнської наукової конференції „Другі Каразінські читання: Два століття Харківської лінгвістичної школи” – Харків: Харківський нац. ун-т ім. В.Н. Каразіна. – 2003. – С. 20-21.</w:t>
      </w:r>
    </w:p>
    <w:p w14:paraId="72F73598" w14:textId="77777777" w:rsidR="004236FC" w:rsidRDefault="004236FC" w:rsidP="004236FC">
      <w:pPr>
        <w:pStyle w:val="afffffffd"/>
        <w:numPr>
          <w:ilvl w:val="0"/>
          <w:numId w:val="29"/>
        </w:numPr>
        <w:tabs>
          <w:tab w:val="clear" w:pos="720"/>
          <w:tab w:val="left" w:pos="709"/>
          <w:tab w:val="left" w:pos="1750"/>
        </w:tabs>
        <w:spacing w:after="0" w:line="360" w:lineRule="auto"/>
        <w:ind w:left="709" w:hanging="709"/>
        <w:jc w:val="both"/>
      </w:pPr>
      <w:r>
        <w:t>Бєлозьоров М.В. Абревіатури-неологізми в англійській мові та їх переклад на українську (на матеріалі економічних скорочень) // Вісник Сумського державного університету. Серія філологічні науки – Суми, 2001. - №5 (26) – С. 9-13.</w:t>
      </w:r>
    </w:p>
    <w:p w14:paraId="10CFFC70"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Богранд Р. де. Міжнародна термінологія: перспективи для нового порядку денного // Науково-технічне слово. – 1993. – №1 – С. 22-34.</w:t>
      </w:r>
    </w:p>
    <w:p w14:paraId="1613FDAD"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Бондалетов В.Д. Социальная лингвистика. – М.: Просвещение, 1987. – 160 с.</w:t>
      </w:r>
    </w:p>
    <w:p w14:paraId="17F7970A" w14:textId="77777777" w:rsidR="004236FC" w:rsidRDefault="004236FC" w:rsidP="004236FC">
      <w:pPr>
        <w:numPr>
          <w:ilvl w:val="0"/>
          <w:numId w:val="29"/>
        </w:numPr>
        <w:tabs>
          <w:tab w:val="clear" w:pos="720"/>
          <w:tab w:val="left" w:pos="709"/>
        </w:tabs>
        <w:autoSpaceDE w:val="0"/>
        <w:spacing w:line="360" w:lineRule="auto"/>
        <w:ind w:left="709" w:hanging="709"/>
        <w:jc w:val="both"/>
      </w:pPr>
      <w:r>
        <w:t>Борисова Л.Т. Исследование системно-семантических особенностей научной терминологии на материале отраслевого словаря // Терминография и перевод научного текста. Межвузовский сборник. – Горький, 1989. – С.</w:t>
      </w:r>
      <w:r>
        <w:rPr>
          <w:lang w:val="en-US"/>
        </w:rPr>
        <w:t> </w:t>
      </w:r>
      <w:r>
        <w:t>4-13.</w:t>
      </w:r>
    </w:p>
    <w:p w14:paraId="106A0F29"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Борисова Л.Т., Донской Я.Л. Профессионализмы и профессиональные жаргонизмы в отраслевом терминологическом словаре // Термины и их функционирование: Межвуз. сб. – Горький: Изд-во Горьковск. нац. ун-та, 1987. – С.</w:t>
      </w:r>
      <w:r>
        <w:rPr>
          <w:lang w:val="en-US"/>
        </w:rPr>
        <w:t> </w:t>
      </w:r>
      <w:r>
        <w:t>34-40.</w:t>
      </w:r>
    </w:p>
    <w:p w14:paraId="4FD45808" w14:textId="77777777" w:rsidR="004236FC" w:rsidRDefault="004236FC" w:rsidP="004236FC">
      <w:pPr>
        <w:pStyle w:val="218"/>
        <w:widowControl/>
        <w:numPr>
          <w:ilvl w:val="0"/>
          <w:numId w:val="29"/>
        </w:numPr>
        <w:tabs>
          <w:tab w:val="clear" w:pos="720"/>
          <w:tab w:val="left" w:pos="709"/>
        </w:tabs>
        <w:ind w:left="709" w:hanging="709"/>
      </w:pPr>
      <w:r>
        <w:t>Боровська О.В. Співвідношення національних та інтернаціональних термінів в українській термінології галузі фізичної культури та спорту: Автореф. дис. …канд. філол. наук: 24.00.02 / Львівський державний інститут фізичної культури. – Львів, 2003. – 20 с.</w:t>
      </w:r>
    </w:p>
    <w:p w14:paraId="20421754" w14:textId="77777777" w:rsidR="004236FC" w:rsidRDefault="004236FC" w:rsidP="004236FC">
      <w:pPr>
        <w:pStyle w:val="218"/>
        <w:widowControl/>
        <w:numPr>
          <w:ilvl w:val="0"/>
          <w:numId w:val="29"/>
        </w:numPr>
        <w:tabs>
          <w:tab w:val="clear" w:pos="720"/>
          <w:tab w:val="left" w:pos="709"/>
        </w:tabs>
        <w:ind w:left="709" w:hanging="709"/>
      </w:pPr>
      <w:r>
        <w:rPr>
          <w:lang w:val="ru-RU"/>
        </w:rPr>
        <w:t>Бородина А.И. О некоторых структурно-семантических тенденциях в английском терминообразовании</w:t>
      </w:r>
      <w:r>
        <w:t xml:space="preserve"> // Вісник Харківського держ. ун-ту: </w:t>
      </w:r>
      <w:r>
        <w:lastRenderedPageBreak/>
        <w:t>Актуальні проблеми теорії комунікації. – Харьков: Вид-во Харківського держ. ун-ту, 1997. – С. 19-22.</w:t>
      </w:r>
    </w:p>
    <w:p w14:paraId="2285C4FD" w14:textId="77777777" w:rsidR="004236FC" w:rsidRDefault="004236FC" w:rsidP="004236FC">
      <w:pPr>
        <w:numPr>
          <w:ilvl w:val="0"/>
          <w:numId w:val="29"/>
        </w:numPr>
        <w:tabs>
          <w:tab w:val="clear" w:pos="720"/>
          <w:tab w:val="left" w:pos="709"/>
        </w:tabs>
        <w:spacing w:line="360" w:lineRule="auto"/>
        <w:ind w:left="709" w:hanging="709"/>
        <w:jc w:val="both"/>
      </w:pPr>
      <w:r>
        <w:t>Бортничук О.М., Пастушенко Л.П. Особливості словотворення у бізнесовому мовленні // Наукова спадщина проф. Ю.О. Жлуктенка та сучасне мовознавство. – К.: Вид-во Київського нац. ун-ту ім. Тараса Шевченка. – 2000. – С.</w:t>
      </w:r>
      <w:r>
        <w:rPr>
          <w:lang w:val="en-US"/>
        </w:rPr>
        <w:t xml:space="preserve"> </w:t>
      </w:r>
      <w:r>
        <w:t>31-36.</w:t>
      </w:r>
    </w:p>
    <w:p w14:paraId="00E2DEBA" w14:textId="77777777" w:rsidR="004236FC" w:rsidRDefault="004236FC" w:rsidP="004236FC">
      <w:pPr>
        <w:numPr>
          <w:ilvl w:val="0"/>
          <w:numId w:val="29"/>
        </w:numPr>
        <w:tabs>
          <w:tab w:val="clear" w:pos="720"/>
          <w:tab w:val="left" w:pos="709"/>
        </w:tabs>
        <w:spacing w:line="360" w:lineRule="auto"/>
        <w:ind w:left="709" w:hanging="709"/>
        <w:jc w:val="both"/>
      </w:pPr>
      <w:r>
        <w:t>Боярова Л.Г., Покровська О.А. Терміни-синоніми як об’єкт  лексикографії (на матеріалі ринкової термінології) // Vocabulum et Vocabularium: Сб. науч. тр. по лексикографии. – Вып. № 3. – Харьков, 1996. – С. 60 – 62.</w:t>
      </w:r>
    </w:p>
    <w:p w14:paraId="1A873D9F" w14:textId="77777777" w:rsidR="004236FC" w:rsidRDefault="004236FC" w:rsidP="004236FC">
      <w:pPr>
        <w:numPr>
          <w:ilvl w:val="0"/>
          <w:numId w:val="29"/>
        </w:numPr>
        <w:tabs>
          <w:tab w:val="clear" w:pos="720"/>
          <w:tab w:val="left" w:pos="709"/>
        </w:tabs>
        <w:autoSpaceDE w:val="0"/>
        <w:spacing w:line="360" w:lineRule="auto"/>
        <w:ind w:left="709" w:hanging="709"/>
        <w:jc w:val="both"/>
      </w:pPr>
      <w:r>
        <w:t>Брагина А.А. Синонимы в литературном языке. – М.: Наука, 1986. – 128с.</w:t>
      </w:r>
    </w:p>
    <w:p w14:paraId="5153AB25" w14:textId="77777777" w:rsidR="004236FC" w:rsidRDefault="004236FC" w:rsidP="004236FC">
      <w:pPr>
        <w:numPr>
          <w:ilvl w:val="0"/>
          <w:numId w:val="29"/>
        </w:numPr>
        <w:tabs>
          <w:tab w:val="clear" w:pos="720"/>
          <w:tab w:val="left" w:pos="709"/>
        </w:tabs>
        <w:spacing w:line="360" w:lineRule="auto"/>
        <w:ind w:left="709" w:hanging="709"/>
        <w:jc w:val="both"/>
      </w:pPr>
      <w:r>
        <w:t>Брагина Э.Р. Конверсионные модели терминов в английской и „нулевая аффиксация” в украинской и русской терминологии кибернетики // Матеріали ІІІ Міжнародного лінгвістичного семінару „Компративістика і типологія у сучасній лінгвістичній науці: здобутки і проблеми.” – Донецьк: Донецький нац. ун-т. – 2004. – С. 178-182.</w:t>
      </w:r>
    </w:p>
    <w:p w14:paraId="11D97A21"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Брагина Э.Р. Структурно-компонентный анализ терминов кибернетики в английском языке в сопоставлении с украинским и русским: Дис. … канд. филол. наук: 10.02.15 / Донецкий нац. ун-т. – Донецк, 2001. – 210 с.</w:t>
      </w:r>
    </w:p>
    <w:p w14:paraId="5F2F1150"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Буянова Л.Ю. Терминологическая деривация в современном русском языке / Под ред. Г.П. Немца. – Краснодар: Краснодарское книжное издательство, 1996. – 254 с.</w:t>
      </w:r>
    </w:p>
    <w:p w14:paraId="2BB81549" w14:textId="77777777" w:rsidR="004236FC" w:rsidRDefault="004236FC" w:rsidP="004236FC">
      <w:pPr>
        <w:pStyle w:val="218"/>
        <w:widowControl/>
        <w:numPr>
          <w:ilvl w:val="0"/>
          <w:numId w:val="29"/>
        </w:numPr>
        <w:tabs>
          <w:tab w:val="clear" w:pos="720"/>
          <w:tab w:val="left" w:pos="709"/>
        </w:tabs>
        <w:ind w:left="709" w:hanging="709"/>
        <w:rPr>
          <w:lang w:val="ru-RU"/>
        </w:rPr>
      </w:pPr>
      <w:r>
        <w:rPr>
          <w:lang w:val="ru-RU"/>
        </w:rPr>
        <w:t>Вейзе А.А. Перевод технической литературы с английского на русский – Минск: Н.Б. Киреев, 1997 – 111 с.</w:t>
      </w:r>
    </w:p>
    <w:p w14:paraId="50156896" w14:textId="77777777" w:rsidR="004236FC" w:rsidRDefault="004236FC" w:rsidP="004236FC">
      <w:pPr>
        <w:numPr>
          <w:ilvl w:val="0"/>
          <w:numId w:val="29"/>
        </w:numPr>
        <w:tabs>
          <w:tab w:val="clear" w:pos="720"/>
          <w:tab w:val="left" w:pos="709"/>
        </w:tabs>
        <w:spacing w:line="360" w:lineRule="auto"/>
        <w:ind w:left="709" w:hanging="709"/>
        <w:jc w:val="both"/>
      </w:pPr>
      <w:r>
        <w:t>Виговський В.Л. Фразеологізація словосполучень як джерело омофразії (на матеріалі англомовної військової лексики). – Житомир: Поліграфічний центр Житомирського педінституту, 1998. – 44 с.</w:t>
      </w:r>
    </w:p>
    <w:p w14:paraId="605A1EE1"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 xml:space="preserve">Винник О.П. Зооморфічна метафора у фінансовій термінології // Лінгвістичні дослідження: Зб. наук. пр. – Харків: ОВС, 2002. – Вип. 8. – С. 7 – 10. </w:t>
      </w:r>
    </w:p>
    <w:p w14:paraId="7C5F7626" w14:textId="77777777" w:rsidR="004236FC" w:rsidRDefault="004236FC" w:rsidP="004236FC">
      <w:pPr>
        <w:numPr>
          <w:ilvl w:val="0"/>
          <w:numId w:val="29"/>
        </w:numPr>
        <w:tabs>
          <w:tab w:val="clear" w:pos="720"/>
          <w:tab w:val="left" w:pos="709"/>
        </w:tabs>
        <w:spacing w:line="360" w:lineRule="auto"/>
        <w:ind w:left="709" w:hanging="709"/>
        <w:jc w:val="both"/>
      </w:pPr>
      <w:r>
        <w:t>Виноградов В.В. Русский язык: грамматическое учение о слове. – М.: Высшая школа, 1972. – 182 с.</w:t>
      </w:r>
    </w:p>
    <w:p w14:paraId="75449CE4" w14:textId="77777777" w:rsidR="004236FC" w:rsidRDefault="004236FC" w:rsidP="004236FC">
      <w:pPr>
        <w:numPr>
          <w:ilvl w:val="0"/>
          <w:numId w:val="29"/>
        </w:numPr>
        <w:tabs>
          <w:tab w:val="clear" w:pos="720"/>
          <w:tab w:val="left" w:pos="709"/>
        </w:tabs>
        <w:spacing w:line="360" w:lineRule="auto"/>
        <w:ind w:left="709" w:hanging="709"/>
        <w:jc w:val="both"/>
      </w:pPr>
      <w:r>
        <w:t xml:space="preserve">Винокур Г.О. О некоторых явлениях словообразования в русской технической терминологии // Труды МН ФПИ.  –  М. –  1939.  –  Т. 5.   – </w:t>
      </w:r>
      <w:r>
        <w:br/>
        <w:t>С. 3-54.</w:t>
      </w:r>
    </w:p>
    <w:p w14:paraId="6443D83A" w14:textId="77777777" w:rsidR="004236FC" w:rsidRDefault="004236FC" w:rsidP="004236FC">
      <w:pPr>
        <w:numPr>
          <w:ilvl w:val="0"/>
          <w:numId w:val="29"/>
        </w:numPr>
        <w:tabs>
          <w:tab w:val="clear" w:pos="720"/>
          <w:tab w:val="left" w:pos="709"/>
        </w:tabs>
        <w:spacing w:line="360" w:lineRule="auto"/>
        <w:ind w:left="709" w:hanging="709"/>
        <w:jc w:val="both"/>
      </w:pPr>
      <w:r>
        <w:t xml:space="preserve">Вовк Л.Р. Термінознавчі та лексикографічні проблеми в системі фахової освіти (на матеріалі німецької термінології галузі банків та бірж) // Нова філологія. – Запоріжжя: </w:t>
      </w:r>
      <w:r>
        <w:lastRenderedPageBreak/>
        <w:t xml:space="preserve">Запорізький держ. ун-т, 2004. - №   1 (20)    –   </w:t>
      </w:r>
      <w:r>
        <w:br/>
        <w:t>С. 56-64.</w:t>
      </w:r>
    </w:p>
    <w:p w14:paraId="19CB1D96" w14:textId="77777777" w:rsidR="004236FC" w:rsidRDefault="004236FC" w:rsidP="004236FC">
      <w:pPr>
        <w:numPr>
          <w:ilvl w:val="0"/>
          <w:numId w:val="29"/>
        </w:numPr>
        <w:tabs>
          <w:tab w:val="clear" w:pos="720"/>
          <w:tab w:val="left" w:pos="709"/>
        </w:tabs>
        <w:spacing w:line="360" w:lineRule="auto"/>
        <w:ind w:left="709" w:hanging="709"/>
        <w:jc w:val="both"/>
      </w:pPr>
      <w:r>
        <w:t>Волкова Т.Я. Концептуальная парадигматика английского литературоведения и семантика его терминологических единиц // Типологія мовних значень у діахронічному та зіставному аспектах: Зб. наук. пр. – Донецьк: Донецький нац. ун-т, 2004. – Вип. 9. – С. 198-209.</w:t>
      </w:r>
    </w:p>
    <w:p w14:paraId="203AC847" w14:textId="77777777" w:rsidR="004236FC" w:rsidRDefault="004236FC" w:rsidP="004236FC">
      <w:pPr>
        <w:pStyle w:val="218"/>
        <w:widowControl/>
        <w:numPr>
          <w:ilvl w:val="0"/>
          <w:numId w:val="29"/>
        </w:numPr>
        <w:tabs>
          <w:tab w:val="clear" w:pos="720"/>
          <w:tab w:val="left" w:pos="709"/>
        </w:tabs>
        <w:ind w:left="709" w:hanging="709"/>
        <w:rPr>
          <w:lang w:val="ru-RU"/>
        </w:rPr>
      </w:pPr>
      <w:r>
        <w:rPr>
          <w:lang w:val="ru-RU"/>
        </w:rPr>
        <w:t>Володина М.Н. К вопросу о терминологической номинации // Научно-техническая терминология. Научно-техн. реф. сборник. – М.: ВНИИКИ, 2000. – Вып. 1. – С. 36-37.</w:t>
      </w:r>
    </w:p>
    <w:p w14:paraId="0A221BE5" w14:textId="77777777" w:rsidR="004236FC" w:rsidRDefault="004236FC" w:rsidP="004236FC">
      <w:pPr>
        <w:numPr>
          <w:ilvl w:val="0"/>
          <w:numId w:val="29"/>
        </w:numPr>
        <w:tabs>
          <w:tab w:val="clear" w:pos="720"/>
          <w:tab w:val="left" w:pos="709"/>
        </w:tabs>
        <w:spacing w:line="360" w:lineRule="auto"/>
        <w:ind w:left="709" w:hanging="709"/>
        <w:jc w:val="both"/>
      </w:pPr>
      <w:r>
        <w:t>Володина М.Н. Термин как средство специальной информации. – М.: Изд-во МГУ, 1996. – 64 с.</w:t>
      </w:r>
    </w:p>
    <w:p w14:paraId="5994DA56" w14:textId="77777777" w:rsidR="004236FC" w:rsidRDefault="004236FC" w:rsidP="004236FC">
      <w:pPr>
        <w:numPr>
          <w:ilvl w:val="0"/>
          <w:numId w:val="29"/>
        </w:numPr>
        <w:tabs>
          <w:tab w:val="clear" w:pos="720"/>
          <w:tab w:val="left" w:pos="709"/>
        </w:tabs>
        <w:autoSpaceDE w:val="0"/>
        <w:spacing w:line="360" w:lineRule="auto"/>
        <w:ind w:left="709" w:hanging="709"/>
        <w:jc w:val="both"/>
      </w:pPr>
      <w:r>
        <w:t>Гак В.Г. Ассиметрия лингвистического знака и некоторые общие проблемы терминологии // Семиотические проблемы языка науки, терминологии и информатики.– М.: Изд-во МГУ, 1971. – Ч.1. – С. 68-71.</w:t>
      </w:r>
    </w:p>
    <w:p w14:paraId="3E88ED49" w14:textId="77777777" w:rsidR="004236FC" w:rsidRDefault="004236FC" w:rsidP="004236FC">
      <w:pPr>
        <w:numPr>
          <w:ilvl w:val="0"/>
          <w:numId w:val="29"/>
        </w:numPr>
        <w:tabs>
          <w:tab w:val="clear" w:pos="720"/>
          <w:tab w:val="left" w:pos="709"/>
        </w:tabs>
        <w:autoSpaceDE w:val="0"/>
        <w:spacing w:line="360" w:lineRule="auto"/>
        <w:ind w:left="709" w:hanging="709"/>
        <w:jc w:val="both"/>
      </w:pPr>
      <w:r>
        <w:t>Гак В.Г. Сопоставительная лексикология: На материале французского и русского языков. – М.: Международные отношения, 1977. – 264 с.</w:t>
      </w:r>
    </w:p>
    <w:p w14:paraId="2603CD68" w14:textId="77777777" w:rsidR="004236FC" w:rsidRDefault="004236FC" w:rsidP="004236FC">
      <w:pPr>
        <w:numPr>
          <w:ilvl w:val="0"/>
          <w:numId w:val="29"/>
        </w:numPr>
        <w:tabs>
          <w:tab w:val="clear" w:pos="720"/>
          <w:tab w:val="left" w:pos="709"/>
        </w:tabs>
        <w:autoSpaceDE w:val="0"/>
        <w:spacing w:line="360" w:lineRule="auto"/>
        <w:ind w:left="709" w:hanging="709"/>
        <w:jc w:val="both"/>
      </w:pPr>
      <w:r>
        <w:t>Гак В.Г. Языковые преобразования. – М.: Языки русской культуры, 1998. – 769 с.</w:t>
      </w:r>
    </w:p>
    <w:p w14:paraId="7AEBD7FC" w14:textId="77777777" w:rsidR="004236FC" w:rsidRDefault="004236FC" w:rsidP="004236FC">
      <w:pPr>
        <w:numPr>
          <w:ilvl w:val="0"/>
          <w:numId w:val="29"/>
        </w:numPr>
        <w:tabs>
          <w:tab w:val="clear" w:pos="720"/>
          <w:tab w:val="left" w:pos="709"/>
        </w:tabs>
        <w:spacing w:line="360" w:lineRule="auto"/>
        <w:ind w:left="709" w:hanging="709"/>
        <w:jc w:val="both"/>
      </w:pPr>
      <w:r>
        <w:t>Гамзюк М.В. Емотивний компонент значення у процесі створення фразеологічних одиниць: на матеріалі німецької мови: Монографія. – К.: Вид. центр КДЛУ, 2000. – 256 с.</w:t>
      </w:r>
    </w:p>
    <w:p w14:paraId="44C9CA25"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Ганич Д.І., Олійник І.С. Словник лінгвістичних термінів. – К.: Вища шк., 1985. – 360 с.</w:t>
      </w:r>
    </w:p>
    <w:p w14:paraId="0C5CC0FD" w14:textId="77777777" w:rsidR="004236FC" w:rsidRDefault="004236FC" w:rsidP="004236FC">
      <w:pPr>
        <w:pStyle w:val="afffffffd"/>
        <w:numPr>
          <w:ilvl w:val="0"/>
          <w:numId w:val="29"/>
        </w:numPr>
        <w:tabs>
          <w:tab w:val="clear" w:pos="720"/>
          <w:tab w:val="left" w:pos="709"/>
          <w:tab w:val="left" w:pos="1750"/>
        </w:tabs>
        <w:spacing w:after="0" w:line="360" w:lineRule="auto"/>
        <w:ind w:left="709" w:hanging="709"/>
        <w:jc w:val="both"/>
      </w:pPr>
      <w:r>
        <w:t>Гармаш О.Л. Утворення телескопійних лексичних інновацій в англійській мові та особливості їх перекладу // Вісник Сумського державного університету. Серія філологічні науки. – Суми, 2004 - №3 (62) – С. 111-116.</w:t>
      </w:r>
    </w:p>
    <w:p w14:paraId="5D6471B1" w14:textId="77777777" w:rsidR="004236FC" w:rsidRDefault="004236FC" w:rsidP="004236FC">
      <w:pPr>
        <w:pStyle w:val="afffffffd"/>
        <w:numPr>
          <w:ilvl w:val="0"/>
          <w:numId w:val="29"/>
        </w:numPr>
        <w:tabs>
          <w:tab w:val="clear" w:pos="720"/>
          <w:tab w:val="left" w:pos="709"/>
          <w:tab w:val="left" w:pos="1750"/>
        </w:tabs>
        <w:spacing w:after="0" w:line="360" w:lineRule="auto"/>
        <w:ind w:left="709" w:hanging="709"/>
        <w:jc w:val="both"/>
      </w:pPr>
      <w:r>
        <w:t>Глоба О.В. Принципи утворення навчальних словотворчих термінологічних словників (на матеріалі англійської економічної термінолексики): Автореф. дис. …канд. філол. наук: 10.02.04 / Одеський нац. ун-т ім. Мечнікова. – Одеса, 2002. – 20 с.</w:t>
      </w:r>
    </w:p>
    <w:p w14:paraId="716A6D96" w14:textId="77777777" w:rsidR="004236FC" w:rsidRDefault="004236FC" w:rsidP="004236FC">
      <w:pPr>
        <w:pStyle w:val="afffffffd"/>
        <w:numPr>
          <w:ilvl w:val="0"/>
          <w:numId w:val="29"/>
        </w:numPr>
        <w:tabs>
          <w:tab w:val="clear" w:pos="720"/>
          <w:tab w:val="left" w:pos="709"/>
          <w:tab w:val="left" w:pos="1750"/>
        </w:tabs>
        <w:spacing w:after="0" w:line="360" w:lineRule="auto"/>
        <w:ind w:left="709" w:hanging="709"/>
        <w:jc w:val="both"/>
      </w:pPr>
      <w:r>
        <w:t>Головин Б.Н. О некоторых доказательствах терминированности словосочетаний // Лексика, терминологии, стили: сборник трудов. – Горький, 1973. – Вып. 2. – С. 57-66.</w:t>
      </w:r>
    </w:p>
    <w:p w14:paraId="1AFB0EFA" w14:textId="77777777" w:rsidR="004236FC" w:rsidRDefault="004236FC" w:rsidP="004236FC">
      <w:pPr>
        <w:numPr>
          <w:ilvl w:val="0"/>
          <w:numId w:val="29"/>
        </w:numPr>
        <w:tabs>
          <w:tab w:val="clear" w:pos="720"/>
          <w:tab w:val="left" w:pos="709"/>
        </w:tabs>
        <w:spacing w:line="360" w:lineRule="auto"/>
        <w:ind w:left="709" w:hanging="709"/>
        <w:jc w:val="both"/>
      </w:pPr>
      <w:r>
        <w:lastRenderedPageBreak/>
        <w:t>Головин Б.Н., Кобрин Р.Ю. Лингвистические основы учения о терминах: Учебное пособие для филологических специальностей вузов. – М.: Высшая школа, 1987 – 104 с.</w:t>
      </w:r>
    </w:p>
    <w:p w14:paraId="2C7A4D7C" w14:textId="77777777" w:rsidR="004236FC" w:rsidRDefault="004236FC" w:rsidP="004236FC">
      <w:pPr>
        <w:numPr>
          <w:ilvl w:val="0"/>
          <w:numId w:val="29"/>
        </w:numPr>
        <w:tabs>
          <w:tab w:val="clear" w:pos="720"/>
          <w:tab w:val="left" w:pos="709"/>
        </w:tabs>
        <w:spacing w:line="360" w:lineRule="auto"/>
        <w:ind w:left="709" w:hanging="709"/>
        <w:jc w:val="both"/>
      </w:pPr>
      <w:r>
        <w:t>Гончарова Т.И. Сходство и специфика языковых зооморфных картин мира // Актуальні проблеми вивчення мови та мовлення, міжособової та лінгвокультурної комунікації: Міжвуз. зб. наук. пр. – Харків: Константа, 1996. – С. 44-46.</w:t>
      </w:r>
    </w:p>
    <w:p w14:paraId="6AFB5E84" w14:textId="77777777" w:rsidR="004236FC" w:rsidRDefault="004236FC" w:rsidP="004236FC">
      <w:pPr>
        <w:pStyle w:val="218"/>
        <w:widowControl/>
        <w:numPr>
          <w:ilvl w:val="0"/>
          <w:numId w:val="29"/>
        </w:numPr>
        <w:tabs>
          <w:tab w:val="clear" w:pos="720"/>
          <w:tab w:val="left" w:pos="709"/>
        </w:tabs>
        <w:ind w:left="709" w:hanging="709"/>
        <w:rPr>
          <w:lang w:val="ru-RU"/>
        </w:rPr>
      </w:pPr>
      <w:r>
        <w:rPr>
          <w:lang w:val="ru-RU"/>
        </w:rPr>
        <w:t>Гринев С.В. Терминоведение: итоги и перспективы // Терминоведение. – М.: Наука, 1993. - №3. – С. 5-13.</w:t>
      </w:r>
    </w:p>
    <w:p w14:paraId="4865F14D" w14:textId="77777777" w:rsidR="004236FC" w:rsidRDefault="004236FC" w:rsidP="004236FC">
      <w:pPr>
        <w:numPr>
          <w:ilvl w:val="0"/>
          <w:numId w:val="29"/>
        </w:numPr>
        <w:tabs>
          <w:tab w:val="clear" w:pos="720"/>
          <w:tab w:val="left" w:pos="709"/>
        </w:tabs>
        <w:spacing w:line="360" w:lineRule="auto"/>
        <w:ind w:left="709" w:hanging="709"/>
        <w:jc w:val="both"/>
      </w:pPr>
      <w:r>
        <w:t>Грицьків А.В. Використання загальновживаної лексики у фахових термінах (на прикладі англомовної фінансової термінології) // Мовні і концептуальні картини світу. – К.: Вид-во Київського ун-ту ім. Тараса Шевченка. – 1998. – С. 51-57.</w:t>
      </w:r>
    </w:p>
    <w:p w14:paraId="09E700DA" w14:textId="77777777" w:rsidR="004236FC" w:rsidRDefault="004236FC" w:rsidP="004236FC">
      <w:pPr>
        <w:pStyle w:val="218"/>
        <w:widowControl/>
        <w:numPr>
          <w:ilvl w:val="0"/>
          <w:numId w:val="29"/>
        </w:numPr>
        <w:tabs>
          <w:tab w:val="clear" w:pos="720"/>
          <w:tab w:val="left" w:pos="709"/>
        </w:tabs>
        <w:ind w:left="709" w:hanging="709"/>
      </w:pPr>
      <w:r>
        <w:t>Гулей М.Д. Лексико-граматичні особливості та композиційна структура французької політичної промови (на матеріалі виступів Шарля де Голя і Жака Ширака): Автореф. дис. …канд. філол. наук: 10.02.05 / Київський нац. лінгвістичний ун-т. – К., 2004. – 19 с.</w:t>
      </w:r>
    </w:p>
    <w:p w14:paraId="7E18518E"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rsidRPr="004236FC">
        <w:rPr>
          <w:lang w:val="uk-UA"/>
        </w:rPr>
        <w:t xml:space="preserve">Гумовська І.М. Англійська юридична термінологія в економічних текстах: генезис, дериваційні та семантико-функціональні аспекти: Дис. … канд. филол. наук: 10.02.04 / Львівський нац. ун-т ім. </w:t>
      </w:r>
      <w:r>
        <w:t>І. Франка. – Львів, 2000. – 186 с.</w:t>
      </w:r>
    </w:p>
    <w:p w14:paraId="05FDB4CB" w14:textId="77777777" w:rsidR="004236FC" w:rsidRDefault="004236FC" w:rsidP="004236FC">
      <w:pPr>
        <w:pStyle w:val="afffffffd"/>
        <w:numPr>
          <w:ilvl w:val="0"/>
          <w:numId w:val="29"/>
        </w:numPr>
        <w:tabs>
          <w:tab w:val="clear" w:pos="720"/>
          <w:tab w:val="left" w:pos="709"/>
          <w:tab w:val="left" w:pos="1750"/>
        </w:tabs>
        <w:spacing w:after="0" w:line="360" w:lineRule="auto"/>
        <w:ind w:left="709" w:hanging="709"/>
        <w:jc w:val="both"/>
      </w:pPr>
      <w:r>
        <w:t>Гумовська І.М. Англійська юридична термінологія у текстах з економіки // Іноземна філологія. –  Львів, 1999. – №111 – 211 с.</w:t>
      </w:r>
    </w:p>
    <w:p w14:paraId="710D7B20" w14:textId="77777777" w:rsidR="004236FC" w:rsidRDefault="004236FC" w:rsidP="004236FC">
      <w:pPr>
        <w:pStyle w:val="218"/>
        <w:widowControl/>
        <w:numPr>
          <w:ilvl w:val="0"/>
          <w:numId w:val="29"/>
        </w:numPr>
        <w:tabs>
          <w:tab w:val="clear" w:pos="720"/>
          <w:tab w:val="left" w:pos="709"/>
        </w:tabs>
        <w:ind w:left="709" w:hanging="709"/>
        <w:rPr>
          <w:lang w:val="ru-RU"/>
        </w:rPr>
      </w:pPr>
      <w:r>
        <w:rPr>
          <w:lang w:val="ru-RU"/>
        </w:rPr>
        <w:t>Давыдова Н.А. К вопросу о составном термине // Вестник Киевского университета: Романо-германская филология. – К., 1979. – Вып. 13. – С. 27-32.</w:t>
      </w:r>
    </w:p>
    <w:p w14:paraId="2D398159" w14:textId="77777777" w:rsidR="004236FC" w:rsidRDefault="004236FC" w:rsidP="004236FC">
      <w:pPr>
        <w:pStyle w:val="218"/>
        <w:widowControl/>
        <w:numPr>
          <w:ilvl w:val="0"/>
          <w:numId w:val="29"/>
        </w:numPr>
        <w:tabs>
          <w:tab w:val="clear" w:pos="720"/>
          <w:tab w:val="left" w:pos="709"/>
        </w:tabs>
        <w:ind w:left="709" w:hanging="709"/>
        <w:rPr>
          <w:lang w:val="ru-RU"/>
        </w:rPr>
      </w:pPr>
      <w:r>
        <w:rPr>
          <w:lang w:val="ru-RU"/>
        </w:rPr>
        <w:t>Даниленко В.П. Исследования по русской терминологии. – М.: Наука, - 1971. – 221 с.</w:t>
      </w:r>
    </w:p>
    <w:p w14:paraId="1223FD97"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Даниленко В.П. Русская терминология. Опыт лингвистического описания. – М.: Наука, 1977. – 246 с.</w:t>
      </w:r>
    </w:p>
    <w:p w14:paraId="09C43D8F" w14:textId="77777777" w:rsidR="004236FC" w:rsidRDefault="004236FC" w:rsidP="004236FC">
      <w:pPr>
        <w:numPr>
          <w:ilvl w:val="0"/>
          <w:numId w:val="29"/>
        </w:numPr>
        <w:tabs>
          <w:tab w:val="clear" w:pos="720"/>
          <w:tab w:val="left" w:pos="709"/>
        </w:tabs>
        <w:autoSpaceDE w:val="0"/>
        <w:spacing w:line="360" w:lineRule="auto"/>
        <w:ind w:left="709" w:hanging="709"/>
        <w:jc w:val="both"/>
      </w:pPr>
      <w:r>
        <w:t>Дерді Е.Т. Словотвірні та структурно-семантичні характеристики англійських юридичних термінів. – К.: Київський нац. ун-т, 2003. – 284 с.</w:t>
      </w:r>
    </w:p>
    <w:p w14:paraId="487A572A" w14:textId="77777777" w:rsidR="004236FC" w:rsidRDefault="004236FC" w:rsidP="004236FC">
      <w:pPr>
        <w:numPr>
          <w:ilvl w:val="0"/>
          <w:numId w:val="29"/>
        </w:numPr>
        <w:tabs>
          <w:tab w:val="clear" w:pos="720"/>
          <w:tab w:val="left" w:pos="709"/>
        </w:tabs>
        <w:spacing w:line="360" w:lineRule="auto"/>
        <w:ind w:left="709" w:hanging="709"/>
        <w:jc w:val="both"/>
      </w:pPr>
      <w:r>
        <w:t>Дерді Е.Т. Явище абревіації в англійській юридичній термінології // Функциональная лингвистика. Язык. Человек. Власть. Материалы конф. – Ялта: КрымФармТрейдинг, 2001. – С. 63-64.</w:t>
      </w:r>
    </w:p>
    <w:p w14:paraId="186EB349" w14:textId="77777777" w:rsidR="004236FC" w:rsidRDefault="004236FC" w:rsidP="004236FC">
      <w:pPr>
        <w:numPr>
          <w:ilvl w:val="0"/>
          <w:numId w:val="29"/>
        </w:numPr>
        <w:tabs>
          <w:tab w:val="clear" w:pos="720"/>
          <w:tab w:val="left" w:pos="709"/>
        </w:tabs>
        <w:spacing w:line="360" w:lineRule="auto"/>
        <w:ind w:left="709" w:hanging="709"/>
        <w:jc w:val="both"/>
      </w:pPr>
      <w:r>
        <w:lastRenderedPageBreak/>
        <w:t>Долинська Т.В. Питання антропоцентричного характеру конверсії // Матеріали Міжнародної науково-методичної конференції „Треті Каразінські читання: методика і лінгвістика – на шляху до інтеграції.” – Харків: Харківський нац. ун-т ім. В.Н. Каразіна. – 2003. – С. 66-67.</w:t>
      </w:r>
    </w:p>
    <w:p w14:paraId="69E0C6DE" w14:textId="77777777" w:rsidR="004236FC" w:rsidRDefault="004236FC" w:rsidP="004236FC">
      <w:pPr>
        <w:numPr>
          <w:ilvl w:val="0"/>
          <w:numId w:val="29"/>
        </w:numPr>
        <w:tabs>
          <w:tab w:val="clear" w:pos="720"/>
          <w:tab w:val="left" w:pos="709"/>
        </w:tabs>
        <w:spacing w:line="360" w:lineRule="auto"/>
        <w:ind w:left="709" w:hanging="709"/>
        <w:jc w:val="both"/>
      </w:pPr>
      <w:r>
        <w:t>Дроздова С.А. Некоторые аспекты изучения терминологической лексики // Функциональная лингвистика. Язык. Человек. Власть. Материалы конф. – Ялта: КрымФармТрейдинг, 2001. – С. 74-75.</w:t>
      </w:r>
    </w:p>
    <w:p w14:paraId="6F3A1A32" w14:textId="77777777" w:rsidR="004236FC" w:rsidRDefault="004236FC" w:rsidP="004236FC">
      <w:pPr>
        <w:numPr>
          <w:ilvl w:val="0"/>
          <w:numId w:val="29"/>
        </w:numPr>
        <w:tabs>
          <w:tab w:val="clear" w:pos="720"/>
          <w:tab w:val="left" w:pos="709"/>
        </w:tabs>
        <w:spacing w:line="360" w:lineRule="auto"/>
        <w:ind w:left="709" w:hanging="709"/>
        <w:jc w:val="both"/>
      </w:pPr>
      <w:r>
        <w:t>Дуда О.І. Процеси термінологізації в сучасній англійській мові (на матеріалі літератури з кредитно-банківської справи): Автореф. дис…канд. філол. наук: 10.02.04 / Київський держ. лінгв. ун-т. – К., 2001. – 20 с.</w:t>
      </w:r>
    </w:p>
    <w:p w14:paraId="230BF16B" w14:textId="77777777" w:rsidR="004236FC" w:rsidRDefault="004236FC" w:rsidP="004236FC">
      <w:pPr>
        <w:numPr>
          <w:ilvl w:val="0"/>
          <w:numId w:val="29"/>
        </w:numPr>
        <w:tabs>
          <w:tab w:val="clear" w:pos="720"/>
          <w:tab w:val="left" w:pos="709"/>
        </w:tabs>
        <w:autoSpaceDE w:val="0"/>
        <w:spacing w:line="360" w:lineRule="auto"/>
        <w:ind w:left="709" w:hanging="709"/>
        <w:jc w:val="both"/>
      </w:pPr>
      <w:r>
        <w:t xml:space="preserve">Д’яков А.С., Кияк Т.Р., Куделько З.Б. Основи термінотворення: Семантичні та соціолінгвістичні аспекти. – К.: Вид. дім “КМ </w:t>
      </w:r>
      <w:r>
        <w:rPr>
          <w:lang w:val="en-US"/>
        </w:rPr>
        <w:t>Academia</w:t>
      </w:r>
      <w:r>
        <w:t>”, 2000. – 218 с.</w:t>
      </w:r>
    </w:p>
    <w:p w14:paraId="1C395616" w14:textId="77777777" w:rsidR="004236FC" w:rsidRDefault="004236FC" w:rsidP="004236FC">
      <w:pPr>
        <w:pStyle w:val="218"/>
        <w:widowControl/>
        <w:numPr>
          <w:ilvl w:val="0"/>
          <w:numId w:val="29"/>
        </w:numPr>
        <w:tabs>
          <w:tab w:val="clear" w:pos="720"/>
          <w:tab w:val="left" w:pos="709"/>
        </w:tabs>
        <w:ind w:left="709" w:hanging="709"/>
      </w:pPr>
      <w:r>
        <w:t>Єнікеєва С.М. Особливості перекладу англійських комп’ютерних термінів на українську мову // Вісник Сумського держ. ун-та: Зб. наук. ст. Філологічні науки. – Суми, 2001. – №5 (26) – С. 54-59.</w:t>
      </w:r>
    </w:p>
    <w:p w14:paraId="5EA85704" w14:textId="77777777" w:rsidR="004236FC" w:rsidRDefault="004236FC" w:rsidP="004236FC">
      <w:pPr>
        <w:pStyle w:val="218"/>
        <w:widowControl/>
        <w:numPr>
          <w:ilvl w:val="0"/>
          <w:numId w:val="29"/>
        </w:numPr>
        <w:tabs>
          <w:tab w:val="clear" w:pos="720"/>
          <w:tab w:val="left" w:pos="709"/>
        </w:tabs>
        <w:ind w:left="709" w:hanging="709"/>
      </w:pPr>
      <w:r>
        <w:t>Єнікеєва С.М. Формування та функціонування нових словотворчих елементів англійської мови: Автореф. дис... канд. філол. наук: 10.02.04 / Харківський держ. ун-т ім. В.Н. Каразіна. – Харків, 1998 – 18 с.</w:t>
      </w:r>
    </w:p>
    <w:p w14:paraId="7B1F2A2A" w14:textId="77777777" w:rsidR="004236FC" w:rsidRDefault="004236FC" w:rsidP="004236FC">
      <w:pPr>
        <w:numPr>
          <w:ilvl w:val="0"/>
          <w:numId w:val="29"/>
        </w:numPr>
        <w:tabs>
          <w:tab w:val="clear" w:pos="720"/>
          <w:tab w:val="left" w:pos="709"/>
        </w:tabs>
        <w:spacing w:line="360" w:lineRule="auto"/>
        <w:ind w:left="709" w:hanging="709"/>
        <w:jc w:val="both"/>
      </w:pPr>
      <w:r w:rsidRPr="004236FC">
        <w:rPr>
          <w:lang w:val="uk-UA"/>
        </w:rPr>
        <w:t xml:space="preserve">Єнікєєва С.М. Словотвір як трансрівень мовної системи // Матеріали Міжнародної науково-методичної конференції „Ювілейні четверті Каразінські читання, присвячені 200-річчю </w:t>
      </w:r>
      <w:r>
        <w:t>Харківського нац. ун-ту: Людина. Мова. Комунікація.” – Харків: Харківський нац. ун-т ім. В.Н. Каразіна. – 2004. – С. 88-90.</w:t>
      </w:r>
    </w:p>
    <w:p w14:paraId="75A174CE" w14:textId="77777777" w:rsidR="004236FC" w:rsidRDefault="004236FC" w:rsidP="004236FC">
      <w:pPr>
        <w:numPr>
          <w:ilvl w:val="0"/>
          <w:numId w:val="29"/>
        </w:numPr>
        <w:tabs>
          <w:tab w:val="clear" w:pos="720"/>
          <w:tab w:val="left" w:pos="709"/>
        </w:tabs>
        <w:spacing w:line="360" w:lineRule="auto"/>
        <w:ind w:left="709" w:hanging="709"/>
        <w:jc w:val="both"/>
      </w:pPr>
      <w:r>
        <w:t xml:space="preserve">Жаботинская С.А. Ономасиологические модели в свете современных школ когнитивной лингвистики // С любовью к языку. Сб. науч. тр. Посвящается Е.С. Кубряковой. – Москва-Воронеж: ИЯ РАН, Воронежский государственный ун-т. </w:t>
      </w:r>
      <w:r>
        <w:softHyphen/>
        <w:t>– 2002. – С. 115-122.</w:t>
      </w:r>
    </w:p>
    <w:p w14:paraId="4E0B043D" w14:textId="77777777" w:rsidR="004236FC" w:rsidRDefault="004236FC" w:rsidP="004236FC">
      <w:pPr>
        <w:numPr>
          <w:ilvl w:val="0"/>
          <w:numId w:val="29"/>
        </w:numPr>
        <w:tabs>
          <w:tab w:val="clear" w:pos="720"/>
          <w:tab w:val="left" w:pos="709"/>
        </w:tabs>
        <w:spacing w:line="360" w:lineRule="auto"/>
        <w:ind w:left="709" w:hanging="709"/>
        <w:jc w:val="both"/>
      </w:pPr>
      <w:r>
        <w:t>Житнікова І.В. Комунікативно-прагматична функція терміна-фразеологізма терміносистеми менеджменту та маркетингу // Вісник Харківського нац. ун-ту ім. В.Н. Каразіна. – Харків, 2004. - №636 – С. 72-76.</w:t>
      </w:r>
    </w:p>
    <w:p w14:paraId="17AE6650" w14:textId="77777777" w:rsidR="004236FC" w:rsidRDefault="004236FC" w:rsidP="004236FC">
      <w:pPr>
        <w:numPr>
          <w:ilvl w:val="0"/>
          <w:numId w:val="29"/>
        </w:numPr>
        <w:tabs>
          <w:tab w:val="clear" w:pos="720"/>
          <w:tab w:val="left" w:pos="709"/>
        </w:tabs>
        <w:spacing w:line="360" w:lineRule="auto"/>
        <w:ind w:left="709" w:hanging="709"/>
        <w:jc w:val="both"/>
      </w:pPr>
      <w:r>
        <w:t>Журавлева Т.А. Особенности терминологической номинации. – Донецк: Донбасс, 1998. – 252 с.</w:t>
      </w:r>
    </w:p>
    <w:p w14:paraId="1897CFD9" w14:textId="77777777" w:rsidR="004236FC" w:rsidRDefault="004236FC" w:rsidP="004236FC">
      <w:pPr>
        <w:numPr>
          <w:ilvl w:val="0"/>
          <w:numId w:val="29"/>
        </w:numPr>
        <w:tabs>
          <w:tab w:val="clear" w:pos="720"/>
          <w:tab w:val="left" w:pos="709"/>
        </w:tabs>
        <w:spacing w:line="360" w:lineRule="auto"/>
        <w:ind w:left="709" w:hanging="709"/>
        <w:jc w:val="both"/>
      </w:pPr>
      <w:r>
        <w:t xml:space="preserve">Заботкина В.И. Новая лексика современного английского языка: Учебное пособие для институтов и факультетов иностранных языков – М.: Высшая школа, 1989. – 147 </w:t>
      </w:r>
      <w:r>
        <w:rPr>
          <w:lang w:val="en-US"/>
        </w:rPr>
        <w:t>c</w:t>
      </w:r>
      <w:r>
        <w:t>.</w:t>
      </w:r>
    </w:p>
    <w:p w14:paraId="130D87EF" w14:textId="77777777" w:rsidR="004236FC" w:rsidRDefault="004236FC" w:rsidP="004236FC">
      <w:pPr>
        <w:pStyle w:val="218"/>
        <w:widowControl/>
        <w:numPr>
          <w:ilvl w:val="0"/>
          <w:numId w:val="29"/>
        </w:numPr>
        <w:tabs>
          <w:tab w:val="clear" w:pos="720"/>
          <w:tab w:val="left" w:pos="709"/>
        </w:tabs>
        <w:spacing w:after="120"/>
        <w:ind w:left="709" w:hanging="709"/>
      </w:pPr>
      <w:r>
        <w:lastRenderedPageBreak/>
        <w:t>Завгороднєв Ю.А., Дуда О.І. Способи утворення фінансово-економічних термінів у сучасній англійській мові // Іноземна філологія – Львів, 1999 - №111 – 211</w:t>
      </w:r>
      <w:r>
        <w:rPr>
          <w:lang w:val="ru-RU"/>
        </w:rPr>
        <w:t xml:space="preserve"> </w:t>
      </w:r>
      <w:r>
        <w:t>с.</w:t>
      </w:r>
    </w:p>
    <w:p w14:paraId="092495F9" w14:textId="77777777" w:rsidR="004236FC" w:rsidRDefault="004236FC" w:rsidP="004236FC">
      <w:pPr>
        <w:numPr>
          <w:ilvl w:val="0"/>
          <w:numId w:val="29"/>
        </w:numPr>
        <w:tabs>
          <w:tab w:val="clear" w:pos="720"/>
          <w:tab w:val="left" w:pos="709"/>
        </w:tabs>
        <w:spacing w:line="360" w:lineRule="auto"/>
        <w:ind w:left="709" w:hanging="709"/>
        <w:jc w:val="both"/>
      </w:pPr>
      <w:r>
        <w:t>Зацний Ю.А. Розвиток словникового складу англійської мови в 80-90-ті роки ХХ століття: Дис. … д-ра філол. наук: 10.02.04. / Запорізький держ. ун-т. – Запоріжжя, 1999. – 403 с.</w:t>
      </w:r>
    </w:p>
    <w:p w14:paraId="5B9A2322" w14:textId="77777777" w:rsidR="004236FC" w:rsidRDefault="004236FC" w:rsidP="004236FC">
      <w:pPr>
        <w:pStyle w:val="218"/>
        <w:widowControl/>
        <w:numPr>
          <w:ilvl w:val="0"/>
          <w:numId w:val="29"/>
        </w:numPr>
        <w:tabs>
          <w:tab w:val="clear" w:pos="720"/>
          <w:tab w:val="left" w:pos="709"/>
        </w:tabs>
        <w:spacing w:after="120"/>
        <w:ind w:left="709" w:hanging="709"/>
      </w:pPr>
      <w:r>
        <w:t>Зацний Ю.А., Пахомова Т.О. Мова і суспільство: збагачення словникового складу сучасної англійської мови. – Запоріжжя: Вид-во Запорізького держ. ун-ту, 2001. – 242 с.</w:t>
      </w:r>
    </w:p>
    <w:p w14:paraId="4342B99A" w14:textId="77777777" w:rsidR="004236FC" w:rsidRDefault="004236FC" w:rsidP="004236FC">
      <w:pPr>
        <w:numPr>
          <w:ilvl w:val="0"/>
          <w:numId w:val="29"/>
        </w:numPr>
        <w:tabs>
          <w:tab w:val="clear" w:pos="720"/>
          <w:tab w:val="left" w:pos="709"/>
        </w:tabs>
        <w:spacing w:line="360" w:lineRule="auto"/>
        <w:ind w:left="709" w:hanging="709"/>
        <w:jc w:val="both"/>
      </w:pPr>
      <w:r>
        <w:t>Зацный Ю.А.  Обогащение словарного состава английского языка в 80-е годы. – К.: Укрвузполиграф, 1990. – 86 с.</w:t>
      </w:r>
    </w:p>
    <w:p w14:paraId="71D71226" w14:textId="77777777" w:rsidR="004236FC" w:rsidRDefault="004236FC" w:rsidP="004236FC">
      <w:pPr>
        <w:numPr>
          <w:ilvl w:val="0"/>
          <w:numId w:val="29"/>
        </w:numPr>
        <w:tabs>
          <w:tab w:val="clear" w:pos="720"/>
          <w:tab w:val="left" w:pos="709"/>
        </w:tabs>
        <w:spacing w:line="360" w:lineRule="auto"/>
        <w:ind w:left="709" w:hanging="709"/>
        <w:jc w:val="both"/>
      </w:pPr>
      <w:r>
        <w:t>Знаменская И.В. Когнитивные механизмы терминообразования и принципы экономии речевых усилий // Матеріали Міжнародної науково-методичної конференції „Ювілейні четверті Каразінські читання, присвячені 200-річчю Харківського нац. ун-ту: Людина. Мова. Комунікація.” – Харків: Харківський нац. ун-т ім. В.Н. Каразіна. – 2004. – С. 109-111.</w:t>
      </w:r>
    </w:p>
    <w:p w14:paraId="62E02766" w14:textId="77777777" w:rsidR="004236FC" w:rsidRDefault="004236FC" w:rsidP="004236FC">
      <w:pPr>
        <w:numPr>
          <w:ilvl w:val="0"/>
          <w:numId w:val="29"/>
        </w:numPr>
        <w:tabs>
          <w:tab w:val="clear" w:pos="720"/>
          <w:tab w:val="left" w:pos="709"/>
        </w:tabs>
        <w:spacing w:line="360" w:lineRule="auto"/>
        <w:ind w:left="709" w:hanging="709"/>
        <w:jc w:val="both"/>
      </w:pPr>
      <w:r>
        <w:t>Знаменська І.В. Архітектоніка твірних основ кореневих неправильних дієслів германського походження і співвідносних з ними похідних основ медичних термінів // Філологічні науки. – Полтава: Полтавський держ. пед. ун-т. – 2000. – Випуск 4-5. – С. 265 – 273.</w:t>
      </w:r>
    </w:p>
    <w:p w14:paraId="4C546DF6" w14:textId="77777777" w:rsidR="004236FC" w:rsidRDefault="004236FC" w:rsidP="004236FC">
      <w:pPr>
        <w:numPr>
          <w:ilvl w:val="0"/>
          <w:numId w:val="29"/>
        </w:numPr>
        <w:tabs>
          <w:tab w:val="clear" w:pos="720"/>
          <w:tab w:val="left" w:pos="709"/>
        </w:tabs>
        <w:spacing w:line="360" w:lineRule="auto"/>
        <w:ind w:left="709" w:hanging="709"/>
        <w:jc w:val="both"/>
      </w:pPr>
      <w:r>
        <w:t xml:space="preserve">Ивкина А.В. Асимметрия терминополя и терминосистемы и особенности реализации семантических процессов в терминологии предметной области „телефония” // Материалы </w:t>
      </w:r>
      <w:r>
        <w:rPr>
          <w:lang w:val="en-US"/>
        </w:rPr>
        <w:t>V</w:t>
      </w:r>
      <w:r>
        <w:t xml:space="preserve"> Международной конференции по переводоведению „Фёдоровские чтения”. – СПб: СПбГУ. – 2004. - №5. – С. 133-137.</w:t>
      </w:r>
    </w:p>
    <w:p w14:paraId="5E0B6483" w14:textId="77777777" w:rsidR="004236FC" w:rsidRDefault="004236FC" w:rsidP="004236FC">
      <w:pPr>
        <w:numPr>
          <w:ilvl w:val="0"/>
          <w:numId w:val="29"/>
        </w:numPr>
        <w:tabs>
          <w:tab w:val="clear" w:pos="720"/>
          <w:tab w:val="left" w:pos="709"/>
        </w:tabs>
        <w:autoSpaceDE w:val="0"/>
        <w:spacing w:line="360" w:lineRule="auto"/>
        <w:ind w:left="709" w:hanging="709"/>
        <w:jc w:val="both"/>
      </w:pPr>
      <w:r>
        <w:t>Іваницький Р.В. Лексикографічні аспекти нормалізації термінів (на матеріалі німецьких, англійських, українських та російських термінологічних одиниць): Автореф. дис. ... канд. філол. наук: 10.02.15 / Львівський нац. ун-т ім. І. Франка. – Львів, 1995. – 20 с.</w:t>
      </w:r>
    </w:p>
    <w:p w14:paraId="761BCFE0" w14:textId="77777777" w:rsidR="004236FC" w:rsidRDefault="004236FC" w:rsidP="004236FC">
      <w:pPr>
        <w:numPr>
          <w:ilvl w:val="0"/>
          <w:numId w:val="29"/>
        </w:numPr>
        <w:tabs>
          <w:tab w:val="clear" w:pos="720"/>
          <w:tab w:val="left" w:pos="709"/>
        </w:tabs>
        <w:spacing w:line="360" w:lineRule="auto"/>
        <w:ind w:left="709" w:hanging="709"/>
        <w:jc w:val="both"/>
      </w:pPr>
      <w:r>
        <w:t>Іващишин О.М. Роль термінів-словосполучень у реалізації стильових рис науково-технічних текстів // Наукова спадщина проф. Ю.О. Жлуктенка та сучасне мовознавство. – К.: Вид-во Київського нац. ун-ту ім. Тараса Шевченка. – 2000. –</w:t>
      </w:r>
      <w:r>
        <w:rPr>
          <w:lang w:val="en-US"/>
        </w:rPr>
        <w:t xml:space="preserve"> </w:t>
      </w:r>
      <w:r>
        <w:t>С. 99-102.</w:t>
      </w:r>
    </w:p>
    <w:p w14:paraId="2402BFDC" w14:textId="77777777" w:rsidR="004236FC" w:rsidRDefault="004236FC" w:rsidP="004236FC">
      <w:pPr>
        <w:pStyle w:val="1ff3"/>
        <w:numPr>
          <w:ilvl w:val="0"/>
          <w:numId w:val="29"/>
        </w:numPr>
        <w:tabs>
          <w:tab w:val="clear" w:pos="720"/>
          <w:tab w:val="clear" w:pos="1080"/>
          <w:tab w:val="left" w:pos="709"/>
        </w:tabs>
        <w:ind w:left="709" w:hanging="709"/>
      </w:pPr>
      <w:r>
        <w:t>Іващишин О.М. Способи термінологічної деривації в англомовних текстах з проблем екології та сірчаного виробництва// Іноземна філологія .– Львів, 1999. – Вип. 111. – С. 213-217.</w:t>
      </w:r>
    </w:p>
    <w:p w14:paraId="18871B96" w14:textId="77777777" w:rsidR="004236FC" w:rsidRDefault="004236FC" w:rsidP="004236FC">
      <w:pPr>
        <w:pStyle w:val="218"/>
        <w:widowControl/>
        <w:numPr>
          <w:ilvl w:val="0"/>
          <w:numId w:val="29"/>
        </w:numPr>
        <w:tabs>
          <w:tab w:val="clear" w:pos="720"/>
          <w:tab w:val="left" w:pos="709"/>
        </w:tabs>
        <w:spacing w:after="120"/>
        <w:ind w:left="709" w:hanging="709"/>
      </w:pPr>
      <w:r>
        <w:lastRenderedPageBreak/>
        <w:t>Іщенко В.Л. Англійський багатокомпонентний економічний термін: Автореф. дис... канд. філол. наук: 10.02.04/ Одеський нац. ун-т ім. І.І.Мечникова. – Одеса, 2002. – 18с.</w:t>
      </w:r>
    </w:p>
    <w:p w14:paraId="123A19F8"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Казарина С.Т. Типологические характеристики отраслевых терминологий. – Краснодар: Изд-во Кубанского ун-та, 1998. – 245 с.</w:t>
      </w:r>
    </w:p>
    <w:p w14:paraId="5A02F5B7" w14:textId="77777777" w:rsidR="004236FC" w:rsidRDefault="004236FC" w:rsidP="004236FC">
      <w:pPr>
        <w:numPr>
          <w:ilvl w:val="0"/>
          <w:numId w:val="29"/>
        </w:numPr>
        <w:tabs>
          <w:tab w:val="clear" w:pos="720"/>
          <w:tab w:val="left" w:pos="709"/>
        </w:tabs>
        <w:spacing w:line="360" w:lineRule="auto"/>
        <w:ind w:left="709" w:hanging="709"/>
        <w:jc w:val="both"/>
      </w:pPr>
      <w:r>
        <w:t>Каращук П.М. Словообразование английского языка. – М.: „Высшая школа”, 1977. – 302 с.</w:t>
      </w:r>
    </w:p>
    <w:p w14:paraId="3E995748" w14:textId="77777777" w:rsidR="004236FC" w:rsidRDefault="004236FC" w:rsidP="004236FC">
      <w:pPr>
        <w:numPr>
          <w:ilvl w:val="0"/>
          <w:numId w:val="29"/>
        </w:numPr>
        <w:tabs>
          <w:tab w:val="clear" w:pos="720"/>
          <w:tab w:val="left" w:pos="709"/>
        </w:tabs>
        <w:spacing w:line="360" w:lineRule="auto"/>
        <w:ind w:left="709" w:hanging="709"/>
        <w:jc w:val="both"/>
      </w:pPr>
      <w:r>
        <w:t>Киричук Л.М. Інтертекст і когнітивна метафора в рекламному тексті // Філологічні студії. – Луцьк, 2004. – № 1(25) – С. 171-176.</w:t>
      </w:r>
    </w:p>
    <w:p w14:paraId="1BB62AEB"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 xml:space="preserve">Кияк Т.Р. Лингвистические аспекты терминоведения. – К.: УМКВО, 1989. – 103 с. </w:t>
      </w:r>
    </w:p>
    <w:p w14:paraId="369930F8" w14:textId="77777777" w:rsidR="004236FC" w:rsidRDefault="004236FC" w:rsidP="004236FC">
      <w:pPr>
        <w:numPr>
          <w:ilvl w:val="0"/>
          <w:numId w:val="29"/>
        </w:numPr>
        <w:tabs>
          <w:tab w:val="clear" w:pos="720"/>
          <w:tab w:val="left" w:pos="709"/>
        </w:tabs>
        <w:spacing w:line="360" w:lineRule="auto"/>
        <w:ind w:left="709" w:hanging="709"/>
        <w:jc w:val="both"/>
      </w:pPr>
      <w:r>
        <w:t>Кияк Т.Р. Форма і зміст мовного знака // Вісник Харківський нац. ун-т ім. В.Н. Каразіна. – Харків: Константа. – 2004. - № 635. – С. 75-78.</w:t>
      </w:r>
    </w:p>
    <w:p w14:paraId="2DF86B64" w14:textId="77777777" w:rsidR="004236FC" w:rsidRDefault="004236FC" w:rsidP="004236FC">
      <w:pPr>
        <w:numPr>
          <w:ilvl w:val="0"/>
          <w:numId w:val="29"/>
        </w:numPr>
        <w:tabs>
          <w:tab w:val="clear" w:pos="720"/>
          <w:tab w:val="left" w:pos="709"/>
        </w:tabs>
        <w:spacing w:line="360" w:lineRule="auto"/>
        <w:ind w:left="709" w:hanging="709"/>
        <w:jc w:val="both"/>
      </w:pPr>
      <w:r>
        <w:t>Клименко О.Л. Поповнення словникового складу сучасної англійської мови з нелітературних підсистем: Дис. … канд. філол. наук: 10.02.04. / Запрізький держ. ун-т. – Запоріжжя, 1999. – 198 с.</w:t>
      </w:r>
    </w:p>
    <w:p w14:paraId="2E3CB83E" w14:textId="77777777" w:rsidR="004236FC" w:rsidRDefault="004236FC" w:rsidP="004236FC">
      <w:pPr>
        <w:pStyle w:val="218"/>
        <w:widowControl/>
        <w:numPr>
          <w:ilvl w:val="0"/>
          <w:numId w:val="29"/>
        </w:numPr>
        <w:tabs>
          <w:tab w:val="clear" w:pos="720"/>
          <w:tab w:val="left" w:pos="709"/>
        </w:tabs>
        <w:ind w:left="709" w:hanging="709"/>
        <w:rPr>
          <w:lang w:val="ru-RU"/>
        </w:rPr>
      </w:pPr>
      <w:r>
        <w:t xml:space="preserve">Климзо Б.Н. </w:t>
      </w:r>
      <w:r>
        <w:rPr>
          <w:lang w:val="ru-RU"/>
        </w:rPr>
        <w:t>Ремесло технического перевода – М.: Р.Валент, 2003 – 286с.</w:t>
      </w:r>
    </w:p>
    <w:p w14:paraId="6A74DEFD" w14:textId="77777777" w:rsidR="004236FC" w:rsidRDefault="004236FC" w:rsidP="004236FC">
      <w:pPr>
        <w:numPr>
          <w:ilvl w:val="0"/>
          <w:numId w:val="29"/>
        </w:numPr>
        <w:tabs>
          <w:tab w:val="clear" w:pos="720"/>
          <w:tab w:val="left" w:pos="709"/>
        </w:tabs>
        <w:autoSpaceDE w:val="0"/>
        <w:spacing w:line="360" w:lineRule="auto"/>
        <w:ind w:left="709" w:hanging="709"/>
        <w:jc w:val="both"/>
      </w:pPr>
      <w:r>
        <w:t>Кожан В.І. Абревіатурні одиниці в терміносистемі найменувань сплавів // Теорія та практика термінологічної лексики: Тези доповідей республіканської науково-методичної конференції. – К., 1991. – 112 с.</w:t>
      </w:r>
    </w:p>
    <w:p w14:paraId="209B8028"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Комитет научно-технической терминологии. Как работать над терминологией. Основы и методы. – М.: Наука, 1968. – 63 с.</w:t>
      </w:r>
    </w:p>
    <w:p w14:paraId="089035C2" w14:textId="77777777" w:rsidR="004236FC" w:rsidRDefault="004236FC" w:rsidP="004236FC">
      <w:pPr>
        <w:numPr>
          <w:ilvl w:val="0"/>
          <w:numId w:val="29"/>
        </w:numPr>
        <w:tabs>
          <w:tab w:val="clear" w:pos="720"/>
          <w:tab w:val="left" w:pos="709"/>
        </w:tabs>
        <w:spacing w:line="360" w:lineRule="auto"/>
        <w:ind w:left="709" w:hanging="709"/>
        <w:jc w:val="both"/>
      </w:pPr>
      <w:r>
        <w:t>Конопельцева О.Г. Особливості утворення та перекладу складних термінів у галузі військової техніки // Матеріали Міжнародної науково-методичної конференції „Ювілейні четверті Каразінські читання, присвячені 200-річчю Харківського нац. ун-ту: Людина. Мова. Комунікація.” – Харків: Харківський нац. ун-т ім. В.Н. Каразіна. – 2004. – С. 131-133.</w:t>
      </w:r>
    </w:p>
    <w:p w14:paraId="1F6B01EF" w14:textId="77777777" w:rsidR="004236FC" w:rsidRDefault="004236FC" w:rsidP="004236FC">
      <w:pPr>
        <w:numPr>
          <w:ilvl w:val="0"/>
          <w:numId w:val="29"/>
        </w:numPr>
        <w:tabs>
          <w:tab w:val="clear" w:pos="720"/>
          <w:tab w:val="left" w:pos="709"/>
        </w:tabs>
        <w:spacing w:line="360" w:lineRule="auto"/>
        <w:ind w:left="709" w:hanging="709"/>
        <w:jc w:val="both"/>
      </w:pPr>
      <w:r>
        <w:t>Костенко В.Г. Епонімічні медичні терміни в синонімічних рядах англійської мови // Матеріали Міжнародної науково-методичної конференції „Ювілейні четверті Каразінські читання, присвячені 200-річчю Харківського нац. ун-ту: Людина. Мова. Комунікація.” – Харків: Харківський нац. ун-т ім. В.Н. Каразіна. – 2004. – С. 137-139.</w:t>
      </w:r>
    </w:p>
    <w:p w14:paraId="6735F8FA" w14:textId="77777777" w:rsidR="004236FC" w:rsidRDefault="004236FC" w:rsidP="004236FC">
      <w:pPr>
        <w:numPr>
          <w:ilvl w:val="0"/>
          <w:numId w:val="29"/>
        </w:numPr>
        <w:tabs>
          <w:tab w:val="clear" w:pos="720"/>
          <w:tab w:val="left" w:pos="709"/>
        </w:tabs>
        <w:spacing w:line="360" w:lineRule="auto"/>
        <w:ind w:left="709" w:hanging="709"/>
        <w:jc w:val="both"/>
      </w:pPr>
      <w:r>
        <w:t>Котвицкая С.П. Особенности употребления слов, образованных по конверсии, в газетном тексте // Функциональная лингвистика. Язык. Человек. Власть. Материалы конф. – Ялта: КрымФармТрейдинг, 2001. – С. 125-127.</w:t>
      </w:r>
    </w:p>
    <w:p w14:paraId="1C9D6FC8" w14:textId="77777777" w:rsidR="004236FC" w:rsidRDefault="004236FC" w:rsidP="004236FC">
      <w:pPr>
        <w:numPr>
          <w:ilvl w:val="0"/>
          <w:numId w:val="29"/>
        </w:numPr>
        <w:tabs>
          <w:tab w:val="clear" w:pos="720"/>
          <w:tab w:val="left" w:pos="709"/>
        </w:tabs>
        <w:spacing w:line="360" w:lineRule="auto"/>
        <w:ind w:left="709" w:hanging="709"/>
        <w:jc w:val="both"/>
      </w:pPr>
      <w:r>
        <w:lastRenderedPageBreak/>
        <w:t>Кочерган М.П. Вступ до мовознавства – К.: Академія, 2002 – 367 с.</w:t>
      </w:r>
    </w:p>
    <w:p w14:paraId="5ED600C7" w14:textId="77777777" w:rsidR="004236FC" w:rsidRDefault="004236FC" w:rsidP="004236FC">
      <w:pPr>
        <w:pStyle w:val="218"/>
        <w:widowControl/>
        <w:numPr>
          <w:ilvl w:val="0"/>
          <w:numId w:val="29"/>
        </w:numPr>
        <w:tabs>
          <w:tab w:val="clear" w:pos="720"/>
          <w:tab w:val="left" w:pos="709"/>
        </w:tabs>
        <w:ind w:left="709" w:hanging="709"/>
      </w:pPr>
      <w:r>
        <w:t>Кочерган М.П. Загальне мовознавство – К.: Академія, 1999 –</w:t>
      </w:r>
      <w:r>
        <w:rPr>
          <w:lang w:val="ru-RU"/>
        </w:rPr>
        <w:t xml:space="preserve"> </w:t>
      </w:r>
      <w:r>
        <w:t>284</w:t>
      </w:r>
      <w:r>
        <w:rPr>
          <w:lang w:val="ru-RU"/>
        </w:rPr>
        <w:t xml:space="preserve"> </w:t>
      </w:r>
      <w:r>
        <w:t>с.</w:t>
      </w:r>
    </w:p>
    <w:p w14:paraId="52E8CA2D" w14:textId="77777777" w:rsidR="004236FC" w:rsidRP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rPr>
          <w:lang w:val="uk-UA"/>
        </w:rPr>
      </w:pPr>
      <w:r w:rsidRPr="004236FC">
        <w:rPr>
          <w:lang w:val="uk-UA"/>
        </w:rPr>
        <w:t>Кришталь С.М. Специфіка категорії оцінності в термінології (на матеріалі англійських та українських метафоричних термінів підмови фінансів) // Сучасні проблеми та перспективи дослідження романських і германських мов і літератур: Матеріали ІІ міжвузівської конференції молодих учених. – Донецьк: Донецький нац. ун-т, 2004. – С. 170-172.</w:t>
      </w:r>
    </w:p>
    <w:p w14:paraId="47A1122A" w14:textId="77777777" w:rsidR="004236FC" w:rsidRDefault="004236FC" w:rsidP="004236FC">
      <w:pPr>
        <w:numPr>
          <w:ilvl w:val="0"/>
          <w:numId w:val="29"/>
        </w:numPr>
        <w:tabs>
          <w:tab w:val="clear" w:pos="720"/>
          <w:tab w:val="left" w:pos="709"/>
        </w:tabs>
        <w:spacing w:line="360" w:lineRule="auto"/>
        <w:ind w:left="709" w:hanging="709"/>
        <w:jc w:val="both"/>
      </w:pPr>
      <w:r>
        <w:t>Кришталь С.М. Структурно-семантический анализ метафорических терминов подъязыка финансов в английском и украинском языках: Дис. … канд. филол. наук: 10.02.17 / Донецький нац. ун-т. – Донецк, 2003. – 216 с.</w:t>
      </w:r>
    </w:p>
    <w:p w14:paraId="0942ABBB"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Кронгауз М.А. Семантика: учебник для вузов. – М.: Российский гос. гуманитарн. ун-т, 2001. – 399 с.</w:t>
      </w:r>
    </w:p>
    <w:p w14:paraId="5DC2C992"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Кротевич Є.В., Родзевич Н.С. Словник лінгвістичних термінів. – К.: Вид-во АН УРСР, 1957. – 226 с.</w:t>
      </w:r>
    </w:p>
    <w:p w14:paraId="14BBDF6D" w14:textId="77777777" w:rsidR="004236FC" w:rsidRDefault="004236FC" w:rsidP="004236FC">
      <w:pPr>
        <w:numPr>
          <w:ilvl w:val="0"/>
          <w:numId w:val="29"/>
        </w:numPr>
        <w:tabs>
          <w:tab w:val="clear" w:pos="720"/>
          <w:tab w:val="left" w:pos="709"/>
        </w:tabs>
        <w:spacing w:line="360" w:lineRule="auto"/>
        <w:ind w:left="709" w:hanging="709"/>
        <w:jc w:val="both"/>
      </w:pPr>
      <w:r>
        <w:t>Круковський В.І., Припишнюк Я.І. Внутрішня полісемія французького юридичного вокабулярія ) // Науковий вісник кафедри ЮНЕСКО Київського нац. лінгв. ун-ту. – Вип. 6. – К.: Київський держ. лінгв. ун-т, 2002. – С. 106-111.</w:t>
      </w:r>
    </w:p>
    <w:p w14:paraId="067715F8" w14:textId="77777777" w:rsidR="004236FC" w:rsidRDefault="004236FC" w:rsidP="004236FC">
      <w:pPr>
        <w:numPr>
          <w:ilvl w:val="0"/>
          <w:numId w:val="29"/>
        </w:numPr>
        <w:tabs>
          <w:tab w:val="clear" w:pos="720"/>
          <w:tab w:val="left" w:pos="709"/>
        </w:tabs>
        <w:spacing w:line="360" w:lineRule="auto"/>
        <w:ind w:left="709" w:hanging="709"/>
        <w:jc w:val="both"/>
      </w:pPr>
      <w:r>
        <w:t>Крыжановская А.В. Сопоставительное исследование терминологии современных русского и украинского языков. – К.: Наукова думка, 1985. – 204 с.</w:t>
      </w:r>
    </w:p>
    <w:p w14:paraId="21927581"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Крыжановская А.В., Симоненко Л.А. Актуальные проблемы упорядочения научной терминологии / АН УССР, Ин-т языковедения им. А.А. Потебни. – К.: Наукова думка, 1987. – 164 с.</w:t>
      </w:r>
    </w:p>
    <w:p w14:paraId="0AB2A85D"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Кубрякова Е.С. Семантика производного слова // Аспекты семантического анализа. – М.: Наука. – 1980. – С.81-156.</w:t>
      </w:r>
    </w:p>
    <w:p w14:paraId="02F1AABE"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Кубрякова Е.С. Номинативный аспект речевой деятельности / АН СССР, Ин-т языкознания. – М.: Наука, 1986. –157с.</w:t>
      </w:r>
    </w:p>
    <w:p w14:paraId="0C2FDBEC" w14:textId="77777777" w:rsidR="004236FC" w:rsidRDefault="004236FC" w:rsidP="004236FC">
      <w:pPr>
        <w:pStyle w:val="218"/>
        <w:widowControl/>
        <w:numPr>
          <w:ilvl w:val="0"/>
          <w:numId w:val="29"/>
        </w:numPr>
        <w:tabs>
          <w:tab w:val="clear" w:pos="720"/>
          <w:tab w:val="left" w:pos="709"/>
        </w:tabs>
        <w:ind w:left="709" w:hanging="709"/>
      </w:pPr>
      <w:r>
        <w:t>Куделько З.Б. Англійська терміносистема ринкових взаємин: синтагматичні та парадигматичні особливості: Автореф. дис. …канд. філол. наук: 10.02.04 / Львівський нац. ун-т ім. І. Франка. – Львів, 2003. – 19 с.</w:t>
      </w:r>
    </w:p>
    <w:p w14:paraId="23149640"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Кунин А.В. Курс фразеологии современного английского языка. – М.: Высшая школа, 1996. – 379 с.</w:t>
      </w:r>
    </w:p>
    <w:p w14:paraId="67D4D17B"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lastRenderedPageBreak/>
        <w:t>Кутина Л.Л. Языковые процессы, возникающие при становлении научных терминологических систем // Лингвистические проблемы научно-технической терминологии. – М.: Наука, 1970. – С. 82 – 94.</w:t>
      </w:r>
    </w:p>
    <w:p w14:paraId="6A754E22" w14:textId="77777777" w:rsidR="004236FC" w:rsidRDefault="004236FC" w:rsidP="004236FC">
      <w:pPr>
        <w:numPr>
          <w:ilvl w:val="0"/>
          <w:numId w:val="29"/>
        </w:numPr>
        <w:tabs>
          <w:tab w:val="clear" w:pos="720"/>
          <w:tab w:val="left" w:pos="709"/>
        </w:tabs>
        <w:spacing w:line="360" w:lineRule="auto"/>
        <w:ind w:left="709" w:hanging="709"/>
        <w:jc w:val="both"/>
      </w:pPr>
      <w:r>
        <w:t>Лейчик В.М. Люди и слова. – М.: Наука, 1982. – 175 с.</w:t>
      </w:r>
    </w:p>
    <w:p w14:paraId="31436CD5" w14:textId="77777777" w:rsidR="004236FC" w:rsidRDefault="004236FC" w:rsidP="004236FC">
      <w:pPr>
        <w:numPr>
          <w:ilvl w:val="0"/>
          <w:numId w:val="29"/>
        </w:numPr>
        <w:tabs>
          <w:tab w:val="clear" w:pos="720"/>
          <w:tab w:val="left" w:pos="709"/>
        </w:tabs>
        <w:spacing w:line="360" w:lineRule="auto"/>
        <w:ind w:left="709" w:hanging="709"/>
        <w:jc w:val="both"/>
      </w:pPr>
      <w:r>
        <w:t>Лейчик В.М. Предмет, методы и структура терминоведения: Автореф. дис. … док. филол. наук: 10.02.19 / АН СССР, Ин-т языкознания. – М., 1989. – 47 с.</w:t>
      </w:r>
    </w:p>
    <w:p w14:paraId="02B2F23D"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Лещенко Л.В. Метафорическая репрезентация концепта „</w:t>
      </w:r>
      <w:r>
        <w:rPr>
          <w:lang w:val="en-US"/>
        </w:rPr>
        <w:t>market</w:t>
      </w:r>
      <w:r>
        <w:t>” в современном английском языке // Матеріали Всеукраїнської наукової конференції „Другі Каразінські читання: Два століття Харківської лінгвістичної школи” – Харків: Харківський нац. ун-т ім. В.Н. Каразіна. – 2003. – С. 74-75.</w:t>
      </w:r>
    </w:p>
    <w:p w14:paraId="2603ACE2" w14:textId="77777777" w:rsidR="004236FC" w:rsidRDefault="004236FC" w:rsidP="004236FC">
      <w:pPr>
        <w:numPr>
          <w:ilvl w:val="0"/>
          <w:numId w:val="29"/>
        </w:numPr>
        <w:tabs>
          <w:tab w:val="clear" w:pos="720"/>
          <w:tab w:val="left" w:pos="709"/>
        </w:tabs>
        <w:spacing w:line="360" w:lineRule="auto"/>
        <w:ind w:left="709" w:hanging="709"/>
        <w:jc w:val="both"/>
      </w:pPr>
      <w:r>
        <w:t>Лещук Т.Й. Семантичний аспект німецькомовної термінологізації в концептуальних модифікаціях // Вісник Харківський нац. ун-т ім. В.Н. Каразіна. – Харків, 2004. - №636 – С. 14-19.</w:t>
      </w:r>
    </w:p>
    <w:p w14:paraId="760C1FB6" w14:textId="77777777" w:rsidR="004236FC" w:rsidRDefault="004236FC" w:rsidP="004236FC">
      <w:pPr>
        <w:pStyle w:val="218"/>
        <w:widowControl/>
        <w:numPr>
          <w:ilvl w:val="0"/>
          <w:numId w:val="29"/>
        </w:numPr>
        <w:tabs>
          <w:tab w:val="clear" w:pos="720"/>
          <w:tab w:val="left" w:pos="709"/>
        </w:tabs>
        <w:ind w:left="709" w:hanging="709"/>
      </w:pPr>
      <w:r>
        <w:t>Лєбєдєва Т.Б. Динаміка розвитку лексичної підсистеми в сучасній німецькій мові: Автореф. дис. …канд. філол. наук: 10.02.04 / Харківський нац. ун-т ім. В.Н. Каразіна. – Харків, 2002. – 19 с.</w:t>
      </w:r>
    </w:p>
    <w:p w14:paraId="4A297025" w14:textId="77777777" w:rsidR="004236FC" w:rsidRDefault="004236FC" w:rsidP="004236FC">
      <w:pPr>
        <w:pStyle w:val="218"/>
        <w:widowControl/>
        <w:numPr>
          <w:ilvl w:val="0"/>
          <w:numId w:val="29"/>
        </w:numPr>
        <w:tabs>
          <w:tab w:val="clear" w:pos="720"/>
          <w:tab w:val="left" w:pos="709"/>
        </w:tabs>
        <w:ind w:left="709" w:hanging="709"/>
      </w:pPr>
      <w:r>
        <w:t>Литвинко О.А. Афіксальне словотворення у сучасній англійській мові (на матеріалі субмови машинобудування) // Філологічні студії. – Луцьк, 2004. - №2 – С. 155-159.</w:t>
      </w:r>
    </w:p>
    <w:p w14:paraId="32C00BFE" w14:textId="77777777" w:rsidR="004236FC" w:rsidRDefault="004236FC" w:rsidP="004236FC">
      <w:pPr>
        <w:pStyle w:val="218"/>
        <w:widowControl/>
        <w:numPr>
          <w:ilvl w:val="0"/>
          <w:numId w:val="29"/>
        </w:numPr>
        <w:tabs>
          <w:tab w:val="clear" w:pos="720"/>
          <w:tab w:val="left" w:pos="709"/>
        </w:tabs>
        <w:ind w:left="709" w:hanging="709"/>
      </w:pPr>
      <w:r>
        <w:t>Литвинко О.А. До генези теорії про терміни // Матеріали Всеукраїнської наукової конференції „Другі Каразінські читання: Два століття Харківської лінгвістичної школи”. – Харків: Харківський нац. ун-т ім. В.Н. Каразіна. – 2003. – С. 75-76.</w:t>
      </w:r>
    </w:p>
    <w:p w14:paraId="0C98CCDE" w14:textId="77777777" w:rsidR="004236FC" w:rsidRDefault="004236FC" w:rsidP="004236FC">
      <w:pPr>
        <w:pStyle w:val="218"/>
        <w:widowControl/>
        <w:numPr>
          <w:ilvl w:val="0"/>
          <w:numId w:val="29"/>
        </w:numPr>
        <w:tabs>
          <w:tab w:val="clear" w:pos="720"/>
          <w:tab w:val="left" w:pos="709"/>
        </w:tabs>
        <w:ind w:left="709" w:hanging="709"/>
      </w:pPr>
      <w:r>
        <w:t>Литвинко О.А. Лінгвістичні аспекти англійських багатокомпонентних термінів // Вісник Сумського державного університету: Зб. наук. ст. Філологічні науки. – Суми: Видавництво Сумського держ. ун-ту, 2002. – №4 (37) – С. 113-116.</w:t>
      </w:r>
    </w:p>
    <w:p w14:paraId="5CF81FF6" w14:textId="77777777" w:rsidR="004236FC" w:rsidRDefault="004236FC" w:rsidP="004236FC">
      <w:pPr>
        <w:pStyle w:val="218"/>
        <w:widowControl/>
        <w:numPr>
          <w:ilvl w:val="0"/>
          <w:numId w:val="29"/>
        </w:numPr>
        <w:tabs>
          <w:tab w:val="clear" w:pos="720"/>
          <w:tab w:val="left" w:pos="709"/>
        </w:tabs>
        <w:ind w:left="709" w:hanging="709"/>
      </w:pPr>
      <w:r>
        <w:t>Литвинко О.А. Моделі скорочених термінів (на матеріалі англійської субмови машинобудування) // Типологія мовних значень у діахронічному та зіставному аспектах: Зб. наук. пр. – Донецьк: ДонУ, 2004. – Вип. 10. – С. 184-194.</w:t>
      </w:r>
    </w:p>
    <w:p w14:paraId="35EF0CDD" w14:textId="77777777" w:rsidR="004236FC" w:rsidRDefault="004236FC" w:rsidP="004236FC">
      <w:pPr>
        <w:pStyle w:val="218"/>
        <w:widowControl/>
        <w:numPr>
          <w:ilvl w:val="0"/>
          <w:numId w:val="29"/>
        </w:numPr>
        <w:tabs>
          <w:tab w:val="clear" w:pos="720"/>
          <w:tab w:val="left" w:pos="709"/>
        </w:tabs>
        <w:ind w:left="709" w:hanging="709"/>
      </w:pPr>
      <w:r>
        <w:lastRenderedPageBreak/>
        <w:t>Литвинко О.А. Мотивація терміна (на матеріалі англійської термінології галузі машинобудування) // Вісник Сумського державного університету: Зб. наук. ст. Філологічні науки. – Суми: Видавництво Сумського держ. ун-ту, 2004. – №4 (63) – С. 22-27.</w:t>
      </w:r>
    </w:p>
    <w:p w14:paraId="2ECD54BA" w14:textId="77777777" w:rsidR="004236FC" w:rsidRDefault="004236FC" w:rsidP="004236FC">
      <w:pPr>
        <w:pStyle w:val="218"/>
        <w:widowControl/>
        <w:numPr>
          <w:ilvl w:val="0"/>
          <w:numId w:val="29"/>
        </w:numPr>
        <w:tabs>
          <w:tab w:val="clear" w:pos="720"/>
          <w:tab w:val="left" w:pos="709"/>
        </w:tabs>
        <w:ind w:left="709" w:hanging="709"/>
      </w:pPr>
      <w:r>
        <w:t>Литвинко О.А. Проблема терміна і номена (на матеріалі англійської термінології галузі насособудування) // Сучасні проблеми та перспективи дослідження романських і германських мов і літератур: Матеріали Другої міжвузівської конференції молодих учених. – Донецьк: ДонУ, 2004. – С. 185-187.</w:t>
      </w:r>
    </w:p>
    <w:p w14:paraId="16382044" w14:textId="77777777" w:rsidR="004236FC" w:rsidRDefault="004236FC" w:rsidP="004236FC">
      <w:pPr>
        <w:numPr>
          <w:ilvl w:val="0"/>
          <w:numId w:val="29"/>
        </w:numPr>
        <w:tabs>
          <w:tab w:val="clear" w:pos="720"/>
          <w:tab w:val="left" w:pos="709"/>
        </w:tabs>
        <w:spacing w:line="360" w:lineRule="auto"/>
        <w:ind w:left="709" w:hanging="709"/>
        <w:jc w:val="both"/>
      </w:pPr>
      <w:r w:rsidRPr="004236FC">
        <w:rPr>
          <w:lang w:val="uk-UA"/>
        </w:rPr>
        <w:t>Литвинко О.А. Процес детермінологізації (на матеріалі англійської субмови машинобудування) // Вісник Харківського нац. ун-ту ім.</w:t>
      </w:r>
      <w:r>
        <w:t> В.Н. Каразіна. – Харків, 200</w:t>
      </w:r>
      <w:r>
        <w:rPr>
          <w:lang w:val="en-US"/>
        </w:rPr>
        <w:t>6</w:t>
      </w:r>
      <w:r>
        <w:t>. - №</w:t>
      </w:r>
      <w:r>
        <w:rPr>
          <w:lang w:val="en-US"/>
        </w:rPr>
        <w:t>741</w:t>
      </w:r>
      <w:r>
        <w:t xml:space="preserve"> – С. </w:t>
      </w:r>
      <w:r>
        <w:rPr>
          <w:lang w:val="en-US"/>
        </w:rPr>
        <w:t>139</w:t>
      </w:r>
      <w:r>
        <w:t>-</w:t>
      </w:r>
      <w:r>
        <w:rPr>
          <w:lang w:val="en-US"/>
        </w:rPr>
        <w:t>142</w:t>
      </w:r>
      <w:r>
        <w:t>.</w:t>
      </w:r>
    </w:p>
    <w:p w14:paraId="023A8921" w14:textId="77777777" w:rsidR="004236FC" w:rsidRDefault="004236FC" w:rsidP="004236FC">
      <w:pPr>
        <w:numPr>
          <w:ilvl w:val="0"/>
          <w:numId w:val="29"/>
        </w:numPr>
        <w:tabs>
          <w:tab w:val="clear" w:pos="720"/>
          <w:tab w:val="left" w:pos="709"/>
        </w:tabs>
        <w:spacing w:line="360" w:lineRule="auto"/>
        <w:ind w:left="709" w:hanging="709"/>
        <w:jc w:val="both"/>
      </w:pPr>
      <w:r>
        <w:t>Литвинко О.А. Семантичні відношення в англійській терміносистемі галузі машинобудування // Вісник Харківського нац. ун-ту ім. В.Н. Каразіна. – Харків, 2003. - №611 – С. 171-174.</w:t>
      </w:r>
    </w:p>
    <w:p w14:paraId="1AAB61DA" w14:textId="77777777" w:rsidR="004236FC" w:rsidRDefault="004236FC" w:rsidP="004236FC">
      <w:pPr>
        <w:pStyle w:val="218"/>
        <w:widowControl/>
        <w:numPr>
          <w:ilvl w:val="0"/>
          <w:numId w:val="29"/>
        </w:numPr>
        <w:tabs>
          <w:tab w:val="clear" w:pos="720"/>
          <w:tab w:val="left" w:pos="709"/>
        </w:tabs>
        <w:ind w:left="709" w:hanging="709"/>
      </w:pPr>
      <w:r>
        <w:t>Литвинко О.А. Способи утворення термінів у сучасній англійській мові (на матеріалі субмови насособудування) // Проблеми семантики, прагматики та когнітивної лінгвістики. Зб. наук. пр. – Випуск 4. – К.: Київський нац. ун-т ім. Тараса Шевченка, 2004. – С. 13-19.</w:t>
      </w:r>
    </w:p>
    <w:p w14:paraId="3BD597C7" w14:textId="77777777" w:rsidR="004236FC" w:rsidRDefault="004236FC" w:rsidP="004236FC">
      <w:pPr>
        <w:pStyle w:val="218"/>
        <w:widowControl/>
        <w:numPr>
          <w:ilvl w:val="0"/>
          <w:numId w:val="29"/>
        </w:numPr>
        <w:tabs>
          <w:tab w:val="clear" w:pos="720"/>
          <w:tab w:val="left" w:pos="709"/>
        </w:tabs>
        <w:ind w:left="709" w:hanging="709"/>
      </w:pPr>
      <w:r>
        <w:t>Литвинко О.А. Стратифікація лексики англійської термінологічної підсистеми машинобудування // Когнітивно-прагматичні дослідження мов професійного спілкування: Матеріали міжнародної наукової конференції. – Харків: Харківський нац. ун-т ім. В.Н. Каразіна, 2006. – С. 103-106.</w:t>
      </w:r>
    </w:p>
    <w:p w14:paraId="0C2C84E3" w14:textId="77777777" w:rsidR="004236FC" w:rsidRDefault="004236FC" w:rsidP="004236FC">
      <w:pPr>
        <w:pStyle w:val="218"/>
        <w:widowControl/>
        <w:numPr>
          <w:ilvl w:val="0"/>
          <w:numId w:val="29"/>
        </w:numPr>
        <w:tabs>
          <w:tab w:val="clear" w:pos="720"/>
          <w:tab w:val="left" w:pos="709"/>
        </w:tabs>
        <w:ind w:left="709" w:hanging="709"/>
      </w:pPr>
      <w:r>
        <w:t>Литвинко О.А. Структурно-семантичні особливості англійської термінологічної лексики (на матеріалі субмови насособудування) // Вісник Запорізького державного університету: Зб. наук. ст. Філологічні науки. – Запоріжжя: Запорізький держ. ун-т, 2002. – № 4 – С. 90-93.</w:t>
      </w:r>
    </w:p>
    <w:p w14:paraId="22F2B8E8" w14:textId="77777777" w:rsidR="004236FC" w:rsidRPr="004236FC" w:rsidRDefault="004236FC" w:rsidP="004236FC">
      <w:pPr>
        <w:numPr>
          <w:ilvl w:val="0"/>
          <w:numId w:val="29"/>
        </w:numPr>
        <w:tabs>
          <w:tab w:val="clear" w:pos="720"/>
          <w:tab w:val="left" w:pos="709"/>
        </w:tabs>
        <w:spacing w:line="360" w:lineRule="auto"/>
        <w:ind w:left="709" w:hanging="709"/>
        <w:jc w:val="both"/>
        <w:rPr>
          <w:lang w:val="uk-UA"/>
        </w:rPr>
      </w:pPr>
      <w:r w:rsidRPr="004236FC">
        <w:rPr>
          <w:lang w:val="uk-UA"/>
        </w:rPr>
        <w:t>Литвинко О.А. Феномен омонімії (на матеріалі англійської субмови машинобудування) // Філологічні студії. – Луцьк, 2004. - № 4 – С. 156-159.</w:t>
      </w:r>
    </w:p>
    <w:p w14:paraId="54AC57D9" w14:textId="77777777" w:rsidR="004236FC" w:rsidRDefault="004236FC" w:rsidP="004236FC">
      <w:pPr>
        <w:pStyle w:val="218"/>
        <w:widowControl/>
        <w:numPr>
          <w:ilvl w:val="0"/>
          <w:numId w:val="29"/>
        </w:numPr>
        <w:tabs>
          <w:tab w:val="clear" w:pos="720"/>
          <w:tab w:val="left" w:pos="709"/>
        </w:tabs>
        <w:ind w:left="709" w:hanging="709"/>
      </w:pPr>
      <w:r>
        <w:t xml:space="preserve">Литвинко О.А. Феномен полісемії в англійській терміносистемі в галузі машинобудування // Лінгвістичні та методичні проблеми навчання мови </w:t>
      </w:r>
      <w:r>
        <w:lastRenderedPageBreak/>
        <w:t>як іноземної: Матеріали п’ятої міжнародної науково-практичної конференції. – Полтава, 2004. – С. 117-118.</w:t>
      </w:r>
    </w:p>
    <w:p w14:paraId="72B3092E" w14:textId="77777777" w:rsidR="004236FC" w:rsidRDefault="004236FC" w:rsidP="004236FC">
      <w:pPr>
        <w:numPr>
          <w:ilvl w:val="0"/>
          <w:numId w:val="29"/>
        </w:numPr>
        <w:tabs>
          <w:tab w:val="clear" w:pos="720"/>
          <w:tab w:val="left" w:pos="709"/>
        </w:tabs>
        <w:autoSpaceDE w:val="0"/>
        <w:spacing w:line="360" w:lineRule="auto"/>
        <w:ind w:left="709" w:hanging="709"/>
        <w:jc w:val="both"/>
      </w:pPr>
      <w:r>
        <w:t>Лотте Д.С. Основы построения научно-технической терминологии. – М.: Изд-во АН СССР, 1961. – 158 с.</w:t>
      </w:r>
    </w:p>
    <w:p w14:paraId="59741262"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Лях І. Деякі аспекти взаємодії номінативних одиниць синтаксису та словотвору (на матеріалі німецької термінології гірничої справи) // Нова філологія. – Запоріжжя: Запорізький держ. ун-т, 2002. - №2. – С. 60-66.</w:t>
      </w:r>
    </w:p>
    <w:p w14:paraId="54F2305D"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Махачашвілі Р.К. Системність як провідна ознака терміна. Парадигматика термінолексики // Сучасні проблеми та перспективи дослідження романських і германських мов і літератур.: Матеріали ІІ міжвузівської конференції молодих учених. – Донецьк: ДонНУ, 2004. – С. 204-206.</w:t>
      </w:r>
    </w:p>
    <w:p w14:paraId="6A3635CD" w14:textId="77777777" w:rsidR="004236FC" w:rsidRDefault="004236FC" w:rsidP="004236FC">
      <w:pPr>
        <w:numPr>
          <w:ilvl w:val="0"/>
          <w:numId w:val="29"/>
        </w:numPr>
        <w:tabs>
          <w:tab w:val="clear" w:pos="720"/>
          <w:tab w:val="left" w:pos="709"/>
        </w:tabs>
        <w:spacing w:line="360" w:lineRule="auto"/>
        <w:ind w:left="709" w:hanging="709"/>
        <w:jc w:val="both"/>
      </w:pPr>
      <w:r>
        <w:t xml:space="preserve">Медникова Э.М. Значение слова и методы его описания. – М.: Высшая школа, 1974. –202 с. </w:t>
      </w:r>
    </w:p>
    <w:p w14:paraId="3CBAE765" w14:textId="77777777" w:rsidR="004236FC" w:rsidRDefault="004236FC" w:rsidP="004236FC">
      <w:pPr>
        <w:pStyle w:val="218"/>
        <w:widowControl/>
        <w:numPr>
          <w:ilvl w:val="0"/>
          <w:numId w:val="29"/>
        </w:numPr>
        <w:tabs>
          <w:tab w:val="clear" w:pos="720"/>
          <w:tab w:val="left" w:pos="709"/>
        </w:tabs>
        <w:spacing w:after="120"/>
        <w:ind w:left="709" w:hanging="709"/>
        <w:rPr>
          <w:lang w:val="ru-RU"/>
        </w:rPr>
      </w:pPr>
      <w:r>
        <w:rPr>
          <w:lang w:val="ru-RU"/>
        </w:rPr>
        <w:t>Мешков О.Д. Словосложение в современном английском языке / Учебное пособие для институтов и факультетов иностранных языков. – М.: Высшая школа, 1985. – 185 с.</w:t>
      </w:r>
    </w:p>
    <w:p w14:paraId="694BD313"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 xml:space="preserve">Михайлишин Б. Лінгвістичний статус складених термінів // </w:t>
      </w:r>
      <w:r>
        <w:rPr>
          <w:lang w:val="en-US"/>
        </w:rPr>
        <w:t>Vocabulum</w:t>
      </w:r>
      <w:r>
        <w:t xml:space="preserve"> </w:t>
      </w:r>
      <w:r>
        <w:rPr>
          <w:lang w:val="en-US"/>
        </w:rPr>
        <w:t>et</w:t>
      </w:r>
      <w:r>
        <w:t xml:space="preserve"> </w:t>
      </w:r>
      <w:r>
        <w:rPr>
          <w:lang w:val="en-US"/>
        </w:rPr>
        <w:t>Vocabularium</w:t>
      </w:r>
      <w:r>
        <w:t>: Сб. научн. тр. по лексикографии. – Вып. 5. – Гродно, 1998. – С. 134 – 135.</w:t>
      </w:r>
    </w:p>
    <w:p w14:paraId="1CED6163" w14:textId="77777777" w:rsidR="004236FC" w:rsidRDefault="004236FC" w:rsidP="004236FC">
      <w:pPr>
        <w:numPr>
          <w:ilvl w:val="0"/>
          <w:numId w:val="29"/>
        </w:numPr>
        <w:tabs>
          <w:tab w:val="clear" w:pos="720"/>
          <w:tab w:val="left" w:pos="709"/>
        </w:tabs>
        <w:spacing w:line="360" w:lineRule="auto"/>
        <w:ind w:left="709" w:hanging="709"/>
        <w:jc w:val="both"/>
      </w:pPr>
      <w:r>
        <w:t>Мітіна О.М. синонімія в пенітенціарній лексичній підсистемі сучасної англійської мови (функціонально-семантичний аналіз): Автореф. дис... канд. філол. наук: 10.02.04 // Харківський нац. ун-т ім. В.Н. Каразіна – Харків, 2002.-18 с.</w:t>
      </w:r>
    </w:p>
    <w:p w14:paraId="59BDD281"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Морозов Г.И. Системность терминологии // Научно-техническая терминология. Научно-реферативный сборник. – 1996. – Вып. 2. – С. 47-51.</w:t>
      </w:r>
    </w:p>
    <w:p w14:paraId="624179E6"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Мостовий М.І. До питання про точність терміна // Питання романо-германської філології та методики викладання іноземних мов. – К.: Наукова думка, 1970. – С. 37-43.</w:t>
      </w:r>
    </w:p>
    <w:p w14:paraId="04EE60FF" w14:textId="77777777" w:rsidR="004236FC" w:rsidRDefault="004236FC" w:rsidP="004236FC">
      <w:pPr>
        <w:numPr>
          <w:ilvl w:val="0"/>
          <w:numId w:val="29"/>
        </w:numPr>
        <w:tabs>
          <w:tab w:val="clear" w:pos="720"/>
          <w:tab w:val="left" w:pos="709"/>
        </w:tabs>
        <w:spacing w:line="360" w:lineRule="auto"/>
        <w:ind w:left="709" w:hanging="709"/>
        <w:jc w:val="both"/>
      </w:pPr>
      <w:r>
        <w:t>Мостовий М.І. Лексикологія англійської мови. – Харків: Основа, 1993. – 255 с.</w:t>
      </w:r>
    </w:p>
    <w:p w14:paraId="480BD474" w14:textId="77777777" w:rsidR="004236FC" w:rsidRDefault="004236FC" w:rsidP="004236FC">
      <w:pPr>
        <w:pStyle w:val="218"/>
        <w:widowControl/>
        <w:numPr>
          <w:ilvl w:val="0"/>
          <w:numId w:val="29"/>
        </w:numPr>
        <w:tabs>
          <w:tab w:val="clear" w:pos="720"/>
          <w:tab w:val="left" w:pos="709"/>
        </w:tabs>
        <w:spacing w:after="120"/>
        <w:ind w:left="709" w:hanging="709"/>
        <w:rPr>
          <w:lang w:val="ru-RU"/>
        </w:rPr>
      </w:pPr>
      <w:r>
        <w:rPr>
          <w:lang w:val="ru-RU"/>
        </w:rPr>
        <w:t>Муштенко Г.А. Термин и обозначаемое им понятие // Лингвистические аспекты терминологии. – Воронеж, 1980. - С. 9-16.</w:t>
      </w:r>
    </w:p>
    <w:p w14:paraId="08E23A5D" w14:textId="77777777" w:rsidR="004236FC" w:rsidRDefault="004236FC" w:rsidP="004236FC">
      <w:pPr>
        <w:numPr>
          <w:ilvl w:val="0"/>
          <w:numId w:val="29"/>
        </w:numPr>
        <w:tabs>
          <w:tab w:val="clear" w:pos="720"/>
          <w:tab w:val="left" w:pos="709"/>
        </w:tabs>
        <w:autoSpaceDE w:val="0"/>
        <w:spacing w:line="360" w:lineRule="auto"/>
        <w:ind w:left="709" w:hanging="709"/>
        <w:jc w:val="both"/>
      </w:pPr>
      <w:r>
        <w:lastRenderedPageBreak/>
        <w:t>Національні та інтернаціональні компоненти в сучасних терміносистемах / Л.О. Симоненко, С.О. Соколова, М.П. Годована та ін. . – К.: Наукова думка, 1993. – 225 с.</w:t>
      </w:r>
    </w:p>
    <w:p w14:paraId="69E5BB8D" w14:textId="77777777" w:rsidR="004236FC" w:rsidRDefault="004236FC" w:rsidP="004236FC">
      <w:pPr>
        <w:numPr>
          <w:ilvl w:val="0"/>
          <w:numId w:val="29"/>
        </w:numPr>
        <w:tabs>
          <w:tab w:val="clear" w:pos="720"/>
          <w:tab w:val="left" w:pos="709"/>
        </w:tabs>
        <w:autoSpaceDE w:val="0"/>
        <w:spacing w:line="360" w:lineRule="auto"/>
        <w:ind w:left="709" w:hanging="709"/>
        <w:jc w:val="both"/>
      </w:pPr>
      <w:r>
        <w:t>Некрасова Е.А. Поэтика и стилистика: 1988-1990. – М.: Наука, 1991. – 240 с.</w:t>
      </w:r>
    </w:p>
    <w:p w14:paraId="2D591226" w14:textId="77777777" w:rsidR="004236FC" w:rsidRDefault="004236FC" w:rsidP="004236FC">
      <w:pPr>
        <w:numPr>
          <w:ilvl w:val="0"/>
          <w:numId w:val="29"/>
        </w:numPr>
        <w:tabs>
          <w:tab w:val="clear" w:pos="720"/>
          <w:tab w:val="left" w:pos="709"/>
        </w:tabs>
        <w:autoSpaceDE w:val="0"/>
        <w:spacing w:line="360" w:lineRule="auto"/>
        <w:ind w:left="709" w:hanging="709"/>
        <w:jc w:val="both"/>
      </w:pPr>
      <w:r>
        <w:t>Неруш Г.І. Зіставний аналіз чесько-української анімалістичної фразеології // Сопоставительное исследование украинского, чешского и русского языков. – К.: Наукова думка, 1987. – С. 152-175.</w:t>
      </w:r>
    </w:p>
    <w:p w14:paraId="4D1A144B" w14:textId="77777777" w:rsidR="004236FC" w:rsidRDefault="004236FC" w:rsidP="004236FC">
      <w:pPr>
        <w:numPr>
          <w:ilvl w:val="0"/>
          <w:numId w:val="29"/>
        </w:numPr>
        <w:tabs>
          <w:tab w:val="clear" w:pos="720"/>
          <w:tab w:val="left" w:pos="709"/>
        </w:tabs>
        <w:spacing w:line="360" w:lineRule="auto"/>
        <w:ind w:left="709" w:hanging="709"/>
        <w:jc w:val="both"/>
      </w:pPr>
      <w:r>
        <w:t>Нешко С.І. Стилістичний та конотативний аналіз синонімів // Вісник Харківського нац. ун-ту ім. В.Н. Каразіна. – Харків: Константа. – 2001. - № 536. – С. 171-178.</w:t>
      </w:r>
    </w:p>
    <w:p w14:paraId="7C896EF0"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Нікітіна Н.І. Проблема терміна і юридична термінологія (на матеріалі англійської та української мов) // Філологічні студії. – Луцьк, 2004. - № 3 – С. 92-98.</w:t>
      </w:r>
    </w:p>
    <w:p w14:paraId="3F71EA65" w14:textId="77777777" w:rsidR="004236FC" w:rsidRDefault="004236FC" w:rsidP="004236FC">
      <w:pPr>
        <w:numPr>
          <w:ilvl w:val="0"/>
          <w:numId w:val="29"/>
        </w:numPr>
        <w:tabs>
          <w:tab w:val="clear" w:pos="720"/>
          <w:tab w:val="left" w:pos="709"/>
        </w:tabs>
        <w:spacing w:line="360" w:lineRule="auto"/>
        <w:ind w:left="709" w:hanging="709"/>
        <w:jc w:val="both"/>
      </w:pPr>
      <w:r>
        <w:t>Нікуліна І.М. Особливості функціонування термінологічної абревіації у субконтинуумі інформатики й обчислювальної техніки французької, української та російськой мов // Матеріали ІІІ Міжнародного лінгвістичного семінару „Компративістика і типологія у сучасній лінгвістичній науці: здобутки і проблеми.” – Донецьк: ДонНУ. – 2004. – С. 217-222.</w:t>
      </w:r>
    </w:p>
    <w:p w14:paraId="1039EC40"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Норенко Е. Метафора: семантика і типи // Сучасні проблеми та перспективи дослідження романських і германських мов і літератур.: Матеріали ІІ міжвузівської конференції молодих учених. – Донецьк: ДонНУ, 2004. – С. 227-229.</w:t>
      </w:r>
    </w:p>
    <w:p w14:paraId="192918A3" w14:textId="77777777" w:rsidR="004236FC" w:rsidRDefault="004236FC" w:rsidP="004236FC">
      <w:pPr>
        <w:numPr>
          <w:ilvl w:val="0"/>
          <w:numId w:val="29"/>
        </w:numPr>
        <w:tabs>
          <w:tab w:val="clear" w:pos="720"/>
          <w:tab w:val="left" w:pos="709"/>
        </w:tabs>
        <w:spacing w:line="360" w:lineRule="auto"/>
        <w:ind w:left="709" w:hanging="709"/>
        <w:jc w:val="both"/>
      </w:pPr>
      <w:r>
        <w:t>Овчаренко В.М. Структура і семантика науково-технічного терміна. – Харків: Видавництво Харківського університету, 1968. – 70 с.</w:t>
      </w:r>
    </w:p>
    <w:p w14:paraId="58A2E055" w14:textId="77777777" w:rsidR="004236FC" w:rsidRDefault="004236FC" w:rsidP="004236FC">
      <w:pPr>
        <w:numPr>
          <w:ilvl w:val="0"/>
          <w:numId w:val="29"/>
        </w:numPr>
        <w:tabs>
          <w:tab w:val="clear" w:pos="720"/>
          <w:tab w:val="left" w:pos="709"/>
        </w:tabs>
        <w:spacing w:line="360" w:lineRule="auto"/>
        <w:ind w:left="709" w:hanging="709"/>
        <w:jc w:val="both"/>
      </w:pPr>
      <w:r>
        <w:t>Олійник І.В. До проблеми мотивованості терміна (на матеріалі англо-французьких відповідностей термінології телекомунікації) // Науковий вісник кафедри ЮНЕСКО Київського нац. лінгвістичного ун-ту. – Вип. 6. –К.: Київський держ. лінгв. ун-т , 2002. – С. 115-118.</w:t>
      </w:r>
    </w:p>
    <w:p w14:paraId="7B8502C7" w14:textId="77777777" w:rsidR="004236FC" w:rsidRDefault="004236FC" w:rsidP="004236FC">
      <w:pPr>
        <w:numPr>
          <w:ilvl w:val="0"/>
          <w:numId w:val="29"/>
        </w:numPr>
        <w:tabs>
          <w:tab w:val="clear" w:pos="720"/>
          <w:tab w:val="left" w:pos="709"/>
        </w:tabs>
        <w:spacing w:line="360" w:lineRule="auto"/>
        <w:ind w:left="709" w:hanging="709"/>
        <w:jc w:val="both"/>
      </w:pPr>
      <w:r>
        <w:t>Омельченко Л.Ф. Продуктивные типы новых слов в современном английском языке. – К.: Вища школа, 1981. – 143 с.</w:t>
      </w:r>
    </w:p>
    <w:p w14:paraId="38C88DB2" w14:textId="77777777" w:rsidR="004236FC" w:rsidRDefault="004236FC" w:rsidP="004236FC">
      <w:pPr>
        <w:pStyle w:val="218"/>
        <w:widowControl/>
        <w:numPr>
          <w:ilvl w:val="0"/>
          <w:numId w:val="29"/>
        </w:numPr>
        <w:tabs>
          <w:tab w:val="clear" w:pos="720"/>
          <w:tab w:val="left" w:pos="709"/>
        </w:tabs>
        <w:ind w:left="709" w:hanging="709"/>
      </w:pPr>
      <w:r>
        <w:t>Омельченко Л.Ф., Максимчук Н.М., Кривошеєв О.В., Онищенко І.А. Деякі англійські складноструктурні лексеми у перекладі на українську мову // Вісник СумДУ: Зб. наук. ст. Філологічні науки. – Суми: Вид-во Сумського держ. ун-та, 2001. – №5 (26) – С. 146-150.</w:t>
      </w:r>
    </w:p>
    <w:p w14:paraId="00F0B3D2" w14:textId="77777777" w:rsidR="004236FC" w:rsidRDefault="004236FC" w:rsidP="004236FC">
      <w:pPr>
        <w:numPr>
          <w:ilvl w:val="0"/>
          <w:numId w:val="29"/>
        </w:numPr>
        <w:tabs>
          <w:tab w:val="clear" w:pos="720"/>
          <w:tab w:val="left" w:pos="709"/>
        </w:tabs>
        <w:autoSpaceDE w:val="0"/>
        <w:spacing w:line="360" w:lineRule="auto"/>
        <w:ind w:left="709" w:hanging="709"/>
        <w:jc w:val="both"/>
      </w:pPr>
      <w:r>
        <w:lastRenderedPageBreak/>
        <w:t>Опарина Е.О. Концептуальная метафора // Метафора в языке и тексте. – М.: Наука, 1988. – С. 65-78.</w:t>
      </w:r>
    </w:p>
    <w:p w14:paraId="2D2F1DB6"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Осипенко З.М. Різновиди термінів і їх семантичні особливості // Мовознавство. – 1974. – №2. – С. 65 – 69.</w:t>
      </w:r>
    </w:p>
    <w:p w14:paraId="03939F39" w14:textId="77777777" w:rsidR="004236FC" w:rsidRDefault="004236FC" w:rsidP="004236FC">
      <w:pPr>
        <w:numPr>
          <w:ilvl w:val="0"/>
          <w:numId w:val="29"/>
        </w:numPr>
        <w:tabs>
          <w:tab w:val="clear" w:pos="720"/>
          <w:tab w:val="left" w:pos="709"/>
        </w:tabs>
        <w:spacing w:line="360" w:lineRule="auto"/>
        <w:ind w:left="709" w:hanging="709"/>
        <w:jc w:val="both"/>
      </w:pPr>
      <w:r>
        <w:t>Павлова О.И. Особенности терминологической антонимии // Матеріали Міжнародної науково-методичної конференції „Треті Каразінські читання: методика і лінгвістика – на шляху до інтеграції.” – Харків: Харківський нац. ун-т ім. В.Н. Каразіна. – 2003. – С. 134-136.</w:t>
      </w:r>
    </w:p>
    <w:p w14:paraId="514FECFD" w14:textId="77777777" w:rsidR="004236FC" w:rsidRDefault="004236FC" w:rsidP="004236FC">
      <w:pPr>
        <w:numPr>
          <w:ilvl w:val="0"/>
          <w:numId w:val="29"/>
        </w:numPr>
        <w:tabs>
          <w:tab w:val="clear" w:pos="720"/>
          <w:tab w:val="left" w:pos="709"/>
        </w:tabs>
        <w:spacing w:line="360" w:lineRule="auto"/>
        <w:ind w:left="709" w:hanging="709"/>
        <w:jc w:val="both"/>
      </w:pPr>
      <w:r>
        <w:t>Панько Т., Кочан І., Мацюк Г. Українське термінознавство. – Львів: Науковий світ, 1994. – 215 с.</w:t>
      </w:r>
    </w:p>
    <w:p w14:paraId="02438C9A" w14:textId="77777777" w:rsidR="004236FC" w:rsidRDefault="004236FC" w:rsidP="004236FC">
      <w:pPr>
        <w:numPr>
          <w:ilvl w:val="0"/>
          <w:numId w:val="29"/>
        </w:numPr>
        <w:tabs>
          <w:tab w:val="clear" w:pos="720"/>
          <w:tab w:val="left" w:pos="709"/>
        </w:tabs>
        <w:spacing w:line="360" w:lineRule="auto"/>
        <w:ind w:left="709" w:hanging="709"/>
        <w:jc w:val="both"/>
      </w:pPr>
      <w:r>
        <w:t>Подолкова С.В. Реалізація комунікативності у текстах технічної реклами і анотацій науково-експериментальних статей // Вісник Харківський нац. ун-т ім. В.Н. Каразіна. – Харків: Константа. – 2001. - № 536. – С. 145-152.</w:t>
      </w:r>
    </w:p>
    <w:p w14:paraId="7475B447"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Подолкова С.В. Средства реализации коммуникативности в научно-технических текстах (на материале текстов технической рекламы и аннотаций научно-экспериментальных статей): Дис. … канд. філол. наук: 10.02.04 / Сумский гос. ун-т. – Сумы, 2001. – 200 с.</w:t>
      </w:r>
    </w:p>
    <w:p w14:paraId="6291FACF" w14:textId="77777777" w:rsidR="004236FC" w:rsidRDefault="004236FC" w:rsidP="004236FC">
      <w:pPr>
        <w:pStyle w:val="1ff3"/>
        <w:numPr>
          <w:ilvl w:val="0"/>
          <w:numId w:val="29"/>
        </w:numPr>
        <w:tabs>
          <w:tab w:val="clear" w:pos="720"/>
          <w:tab w:val="clear" w:pos="1080"/>
          <w:tab w:val="left" w:pos="709"/>
        </w:tabs>
        <w:ind w:left="709" w:hanging="709"/>
      </w:pPr>
      <w:r>
        <w:t>Подолкова С.В. Термінологія як засіб вираження комунікативності в текстах науково-технічної реклами// Філологічні студії. Вип. 2. – Луцьк, 2000. – С. 87.</w:t>
      </w:r>
    </w:p>
    <w:p w14:paraId="154FC113" w14:textId="77777777" w:rsidR="004236FC" w:rsidRDefault="004236FC" w:rsidP="004236FC">
      <w:pPr>
        <w:numPr>
          <w:ilvl w:val="0"/>
          <w:numId w:val="29"/>
        </w:numPr>
        <w:tabs>
          <w:tab w:val="clear" w:pos="720"/>
          <w:tab w:val="left" w:pos="709"/>
        </w:tabs>
        <w:spacing w:line="360" w:lineRule="auto"/>
        <w:ind w:left="709" w:hanging="709"/>
        <w:jc w:val="both"/>
      </w:pPr>
      <w:r>
        <w:t>Пожидаева Н.П. О некоторых особенностях административной терминосистемы в евроанглийском языке // Матеріали Міжнародної науково-методичної конференції „Треті Каразінські читання: методика і лінгвістика – на шляху до інтеграції.” – Харків: Харківський нац. ун-т ім. В.Н. Каразіна. – 2003. – С. 146-147.</w:t>
      </w:r>
    </w:p>
    <w:p w14:paraId="2FAEC2A1"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Покровська О., Філон М. Про одну з тенденцій передачі на письмі сучасної української економічної термінології // Українська термінологія і сучасність: Матеріали ІІ Всеукр. наук. конф. – К., 1997. – С. 190 – 193.</w:t>
      </w:r>
    </w:p>
    <w:p w14:paraId="5E6D7453"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Покровська О.А. Українська термінологія ринкових відносин: Дис. ... канд. філол. наук: 10.02.01 / Харківський нац. ун-т ім. В.Н. Каразіна. – Харків, 1995. – 207 с.</w:t>
      </w:r>
    </w:p>
    <w:p w14:paraId="28148C30" w14:textId="77777777" w:rsidR="004236FC" w:rsidRDefault="004236FC" w:rsidP="004236FC">
      <w:pPr>
        <w:pStyle w:val="218"/>
        <w:widowControl/>
        <w:numPr>
          <w:ilvl w:val="0"/>
          <w:numId w:val="29"/>
        </w:numPr>
        <w:tabs>
          <w:tab w:val="clear" w:pos="720"/>
          <w:tab w:val="left" w:pos="709"/>
        </w:tabs>
        <w:ind w:left="709" w:hanging="709"/>
      </w:pPr>
      <w:r>
        <w:rPr>
          <w:lang w:val="ru-RU"/>
        </w:rPr>
        <w:t>Полешко А.С. О природе терминированности словосочетаний (на материале юридической терминологии) // Структурная и математическая лингвистика. 1979. – Вып. 6.</w:t>
      </w:r>
      <w:r>
        <w:t xml:space="preserve"> </w:t>
      </w:r>
      <w:r>
        <w:rPr>
          <w:lang w:val="ru-RU"/>
        </w:rPr>
        <w:t xml:space="preserve">– К.: </w:t>
      </w:r>
      <w:r>
        <w:t>Высш. шк., 1978. – С.80 – 86.</w:t>
      </w:r>
    </w:p>
    <w:p w14:paraId="3752E6D4" w14:textId="77777777" w:rsidR="004236FC" w:rsidRDefault="004236FC" w:rsidP="004236FC">
      <w:pPr>
        <w:numPr>
          <w:ilvl w:val="0"/>
          <w:numId w:val="29"/>
        </w:numPr>
        <w:tabs>
          <w:tab w:val="clear" w:pos="720"/>
          <w:tab w:val="left" w:pos="709"/>
        </w:tabs>
        <w:spacing w:line="360" w:lineRule="auto"/>
        <w:ind w:left="709" w:hanging="709"/>
        <w:jc w:val="both"/>
      </w:pPr>
      <w:r>
        <w:t>Полюжин М.М., Омельченко Л.Ф. Бахуврихи у сучасній англійській мові. – Ужгород: Патент, 2004. – 60 с.</w:t>
      </w:r>
    </w:p>
    <w:p w14:paraId="026E213F" w14:textId="77777777" w:rsidR="004236FC" w:rsidRDefault="004236FC" w:rsidP="004236FC">
      <w:pPr>
        <w:numPr>
          <w:ilvl w:val="0"/>
          <w:numId w:val="29"/>
        </w:numPr>
        <w:tabs>
          <w:tab w:val="clear" w:pos="720"/>
          <w:tab w:val="left" w:pos="709"/>
        </w:tabs>
        <w:autoSpaceDE w:val="0"/>
        <w:spacing w:line="360" w:lineRule="auto"/>
        <w:ind w:left="709" w:hanging="709"/>
        <w:jc w:val="both"/>
      </w:pPr>
      <w:r>
        <w:lastRenderedPageBreak/>
        <w:t>Прач В.П. Семантическая структура английских общеупотребительных слов и процессы их терминологизации (на материале лексики по лесотехническим специальностям): Дис. ... канд. филол. наук: 10.02.04 / Львовский ун-т.– Львов, 1990. – 211 с.</w:t>
      </w:r>
    </w:p>
    <w:p w14:paraId="55FE1346" w14:textId="77777777" w:rsidR="004236FC" w:rsidRDefault="004236FC" w:rsidP="004236FC">
      <w:pPr>
        <w:numPr>
          <w:ilvl w:val="0"/>
          <w:numId w:val="29"/>
        </w:numPr>
        <w:tabs>
          <w:tab w:val="clear" w:pos="720"/>
          <w:tab w:val="left" w:pos="709"/>
        </w:tabs>
        <w:autoSpaceDE w:val="0"/>
        <w:spacing w:line="360" w:lineRule="auto"/>
        <w:ind w:left="709" w:hanging="709"/>
        <w:jc w:val="both"/>
      </w:pPr>
      <w:r>
        <w:t>Прач В.П. Семантическая структура английских общеупотребительных слов и процессы их терминологизации (на материале лексики по лесотехническим специальностям): Автореф. дис. ... канд. филол. наук: 10.02.04 / Львовский ун-т. – Львов, 1990. – 17 с.</w:t>
      </w:r>
    </w:p>
    <w:p w14:paraId="0F3656C7" w14:textId="77777777" w:rsidR="004236FC" w:rsidRDefault="004236FC" w:rsidP="004236FC">
      <w:pPr>
        <w:numPr>
          <w:ilvl w:val="0"/>
          <w:numId w:val="29"/>
        </w:numPr>
        <w:tabs>
          <w:tab w:val="clear" w:pos="720"/>
          <w:tab w:val="left" w:pos="709"/>
        </w:tabs>
        <w:autoSpaceDE w:val="0"/>
        <w:spacing w:line="360" w:lineRule="auto"/>
        <w:ind w:left="709" w:hanging="709"/>
        <w:jc w:val="both"/>
      </w:pPr>
      <w:r>
        <w:t>Прохорова В.Н. Актуальные проблемы современной русской лексикологии. – М.: Изд-во МГУ, 1973. – 74 с.</w:t>
      </w:r>
    </w:p>
    <w:p w14:paraId="32ABBB74"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Прохорова В.Н. Об эмоциональности термина // Лингвистические проблемы научно-технической терминологии. – М.: Наука, 1970. – С.153 – 159.</w:t>
      </w:r>
    </w:p>
    <w:p w14:paraId="01431C99" w14:textId="77777777" w:rsidR="004236FC" w:rsidRDefault="004236FC" w:rsidP="004236FC">
      <w:pPr>
        <w:pStyle w:val="218"/>
        <w:widowControl/>
        <w:numPr>
          <w:ilvl w:val="0"/>
          <w:numId w:val="29"/>
        </w:numPr>
        <w:tabs>
          <w:tab w:val="clear" w:pos="720"/>
          <w:tab w:val="left" w:pos="709"/>
        </w:tabs>
        <w:ind w:left="709" w:hanging="709"/>
        <w:rPr>
          <w:lang w:val="ru-RU"/>
        </w:rPr>
      </w:pPr>
      <w:r>
        <w:rPr>
          <w:lang w:val="ru-RU"/>
        </w:rPr>
        <w:t>Прохорова В.Н. Русская терминология: (лексико-семантическое образование). – М.: Наука, 1996. – 293 с.</w:t>
      </w:r>
    </w:p>
    <w:p w14:paraId="06ACC9B1" w14:textId="77777777" w:rsidR="004236FC" w:rsidRDefault="004236FC" w:rsidP="004236FC">
      <w:pPr>
        <w:pStyle w:val="218"/>
        <w:widowControl/>
        <w:numPr>
          <w:ilvl w:val="0"/>
          <w:numId w:val="29"/>
        </w:numPr>
        <w:tabs>
          <w:tab w:val="clear" w:pos="720"/>
          <w:tab w:val="left" w:pos="709"/>
        </w:tabs>
        <w:ind w:left="709" w:hanging="709"/>
        <w:rPr>
          <w:lang w:val="ru-RU"/>
        </w:rPr>
      </w:pPr>
      <w:r>
        <w:rPr>
          <w:lang w:val="ru-RU"/>
        </w:rPr>
        <w:t>Пумпянский А.Л. Причина разных взглядов на языковую многозначность // Морфемика и аффиксальная комбинаторика языка. – Калинин: Изд-во КГУ, 1982. – С. 80-87.</w:t>
      </w:r>
    </w:p>
    <w:p w14:paraId="2DC22FF1" w14:textId="77777777" w:rsidR="004236FC" w:rsidRDefault="004236FC" w:rsidP="004236FC">
      <w:pPr>
        <w:numPr>
          <w:ilvl w:val="0"/>
          <w:numId w:val="29"/>
        </w:numPr>
        <w:tabs>
          <w:tab w:val="clear" w:pos="720"/>
          <w:tab w:val="left" w:pos="709"/>
        </w:tabs>
        <w:spacing w:line="360" w:lineRule="auto"/>
        <w:ind w:left="709" w:hanging="709"/>
        <w:jc w:val="both"/>
      </w:pPr>
      <w:r>
        <w:t>Пушкар В.І. Структура, семантика та словотворчі функції основ префіксальних дієслів (на матеріалі англійської економічної терміолексики): Автореф. дис. …канд. філол. наук: 10.02.04 / Київський національний лінгвістичний університет. – К., 2002. – 19 с.</w:t>
      </w:r>
    </w:p>
    <w:p w14:paraId="0DB60F14" w14:textId="77777777" w:rsidR="004236FC" w:rsidRDefault="004236FC" w:rsidP="004236FC">
      <w:pPr>
        <w:numPr>
          <w:ilvl w:val="0"/>
          <w:numId w:val="29"/>
        </w:numPr>
        <w:tabs>
          <w:tab w:val="clear" w:pos="720"/>
          <w:tab w:val="left" w:pos="709"/>
        </w:tabs>
        <w:spacing w:line="360" w:lineRule="auto"/>
        <w:ind w:left="709" w:hanging="709"/>
        <w:jc w:val="both"/>
      </w:pPr>
      <w:r>
        <w:t>Радченко О.І. Мовна норма і варіантність в українській науковій термінології: Дис. ... канд. філол. наук: 10.02.01. / Харківський нац. ун-т ім. В.Н. Каразіна. – Харків., 2000. – 203 с.</w:t>
      </w:r>
    </w:p>
    <w:p w14:paraId="1C6D17EB" w14:textId="77777777" w:rsidR="004236FC" w:rsidRDefault="004236FC" w:rsidP="004236FC">
      <w:pPr>
        <w:numPr>
          <w:ilvl w:val="0"/>
          <w:numId w:val="29"/>
        </w:numPr>
        <w:tabs>
          <w:tab w:val="clear" w:pos="720"/>
          <w:tab w:val="left" w:pos="709"/>
        </w:tabs>
        <w:spacing w:line="360" w:lineRule="auto"/>
        <w:ind w:left="709" w:hanging="709"/>
        <w:jc w:val="both"/>
      </w:pPr>
      <w:r>
        <w:t>Ребрий А.В. Когнитивный аспект окказионального словотворчества // Вісник Харківського нац. ун-ту ім. В.Н. Каразіна. – Харків: Константа. – 2001. - № 537. – С. 148-154.</w:t>
      </w:r>
    </w:p>
    <w:p w14:paraId="203B638F" w14:textId="77777777" w:rsidR="004236FC" w:rsidRDefault="004236FC" w:rsidP="004236FC">
      <w:pPr>
        <w:numPr>
          <w:ilvl w:val="0"/>
          <w:numId w:val="29"/>
        </w:numPr>
        <w:tabs>
          <w:tab w:val="clear" w:pos="720"/>
          <w:tab w:val="left" w:pos="709"/>
        </w:tabs>
        <w:spacing w:line="360" w:lineRule="auto"/>
        <w:ind w:left="709" w:hanging="709"/>
        <w:jc w:val="both"/>
      </w:pPr>
      <w:r>
        <w:t xml:space="preserve">Ребрий А. В. Прагматический аспект функционирования окказионального слова // Актуальні проблеми вивчення мови та мовлення, міжособової та лінгвокультурної комунікації: Міжвуз. зб. наук. пр. – Харків: Константа, 1996. – С. 159-161. </w:t>
      </w:r>
    </w:p>
    <w:p w14:paraId="2167243A" w14:textId="77777777" w:rsidR="004236FC" w:rsidRDefault="004236FC" w:rsidP="004236FC">
      <w:pPr>
        <w:numPr>
          <w:ilvl w:val="0"/>
          <w:numId w:val="29"/>
        </w:numPr>
        <w:tabs>
          <w:tab w:val="clear" w:pos="720"/>
          <w:tab w:val="left" w:pos="709"/>
        </w:tabs>
        <w:spacing w:line="360" w:lineRule="auto"/>
        <w:ind w:left="709" w:hanging="709"/>
        <w:jc w:val="both"/>
      </w:pPr>
      <w:r>
        <w:t>Ребрій О.В. Мовна мода та міжмовні паралелі // Вісник Харківського нац. ун-ту ім. В.Н. Каразіна. – Харків: Константа. – 2002. - № 567. – С. 95-101.</w:t>
      </w:r>
    </w:p>
    <w:p w14:paraId="0CE59AE7" w14:textId="77777777" w:rsidR="004236FC" w:rsidRDefault="004236FC" w:rsidP="004236FC">
      <w:pPr>
        <w:numPr>
          <w:ilvl w:val="0"/>
          <w:numId w:val="29"/>
        </w:numPr>
        <w:tabs>
          <w:tab w:val="clear" w:pos="720"/>
          <w:tab w:val="left" w:pos="709"/>
        </w:tabs>
        <w:spacing w:line="360" w:lineRule="auto"/>
        <w:ind w:left="709" w:hanging="709"/>
        <w:jc w:val="both"/>
      </w:pPr>
      <w:r>
        <w:t>Реформатский А.А. Мысли о терминологии // Современные проблемы русской терминологии / Под ред. В.П.Даниленко. – М.: Наука. – 1986. – С. 163-198.</w:t>
      </w:r>
    </w:p>
    <w:p w14:paraId="5F74593C"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lastRenderedPageBreak/>
        <w:t>Реформатский А.А. Что такое термин и терминология // Вопросы терминологии. – М.: Изд-во АН СССР, 1961. – С.46 – 55.</w:t>
      </w:r>
    </w:p>
    <w:p w14:paraId="0D9035AB"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Романюк А.В. Терміносистеми торгівлі у процесі навчання іноземних мов // Філологічні студії. – Луцьк, 2004. - № 3 – С. 115-119.</w:t>
      </w:r>
    </w:p>
    <w:p w14:paraId="70679B43" w14:textId="77777777" w:rsidR="004236FC" w:rsidRDefault="004236FC" w:rsidP="004236FC">
      <w:pPr>
        <w:numPr>
          <w:ilvl w:val="0"/>
          <w:numId w:val="29"/>
        </w:numPr>
        <w:tabs>
          <w:tab w:val="clear" w:pos="720"/>
          <w:tab w:val="left" w:pos="709"/>
        </w:tabs>
        <w:spacing w:line="360" w:lineRule="auto"/>
        <w:ind w:left="709" w:hanging="709"/>
        <w:jc w:val="both"/>
      </w:pPr>
      <w:r>
        <w:t>Ростовецька Т.В. Англійські юридичні терміни та їх українські відповідники у сфері фіксації і в професійному використанні // Філологічні студії. – Луцьк, 2004. – № 1(25) – С. 104-107.</w:t>
      </w:r>
    </w:p>
    <w:p w14:paraId="51BC57BE"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Рудий В.Г. Стилістичні функції абревіатур в сучасній німецькій мові // Сучасні проблеми та перспективи дослідження романських і германських мов і літератур.: Матеріали ІІ міжвузівської конференції молодих учених. – Донецьк: ДонУ, 2004. – С. 269-270.</w:t>
      </w:r>
    </w:p>
    <w:p w14:paraId="417EFE59" w14:textId="77777777" w:rsidR="004236FC" w:rsidRDefault="004236FC" w:rsidP="004236FC">
      <w:pPr>
        <w:pStyle w:val="218"/>
        <w:widowControl/>
        <w:numPr>
          <w:ilvl w:val="0"/>
          <w:numId w:val="29"/>
        </w:numPr>
        <w:tabs>
          <w:tab w:val="clear" w:pos="720"/>
          <w:tab w:val="left" w:pos="709"/>
        </w:tabs>
        <w:ind w:left="709" w:hanging="709"/>
      </w:pPr>
      <w:r>
        <w:t>Руколянська Н.В. Абревіація в українській юридичній термінології // Вісник Запорізького держ. ун-ту. Філологічні науки. – Запоріжжя, 2002. – №4 – С. 147-150.</w:t>
      </w:r>
    </w:p>
    <w:p w14:paraId="3FF06C81" w14:textId="77777777" w:rsidR="004236FC" w:rsidRDefault="004236FC" w:rsidP="004236FC">
      <w:pPr>
        <w:numPr>
          <w:ilvl w:val="0"/>
          <w:numId w:val="29"/>
        </w:numPr>
        <w:tabs>
          <w:tab w:val="clear" w:pos="720"/>
          <w:tab w:val="left" w:pos="709"/>
        </w:tabs>
        <w:spacing w:line="360" w:lineRule="auto"/>
        <w:ind w:left="709" w:hanging="709"/>
        <w:jc w:val="both"/>
      </w:pPr>
      <w:r>
        <w:t>Русинова Н.Л. О некоторых вопросах упорядочивания и стандартизации терминологии (терминологическая синонимия) // Термины в языке и речи: Межвуз. сб. – Горький: Изд-во ГГУ, 1985. – С.25 – 31.</w:t>
      </w:r>
    </w:p>
    <w:p w14:paraId="057F7858" w14:textId="77777777" w:rsidR="004236FC" w:rsidRDefault="004236FC" w:rsidP="004236FC">
      <w:pPr>
        <w:numPr>
          <w:ilvl w:val="0"/>
          <w:numId w:val="29"/>
        </w:numPr>
        <w:tabs>
          <w:tab w:val="clear" w:pos="720"/>
          <w:tab w:val="left" w:pos="709"/>
        </w:tabs>
        <w:spacing w:line="360" w:lineRule="auto"/>
        <w:ind w:left="709" w:hanging="709"/>
        <w:jc w:val="both"/>
      </w:pPr>
      <w:r>
        <w:t>Савка Р.М. Еквівалентність у перекладі соціального терміна // Філологічні студії. – Луцьк, 2004. – № 1(25) – С. 114-118.</w:t>
      </w:r>
    </w:p>
    <w:p w14:paraId="06387587" w14:textId="77777777" w:rsidR="004236FC" w:rsidRDefault="004236FC" w:rsidP="004236FC">
      <w:pPr>
        <w:numPr>
          <w:ilvl w:val="0"/>
          <w:numId w:val="29"/>
        </w:numPr>
        <w:tabs>
          <w:tab w:val="clear" w:pos="720"/>
          <w:tab w:val="left" w:pos="709"/>
        </w:tabs>
        <w:autoSpaceDE w:val="0"/>
        <w:spacing w:line="360" w:lineRule="auto"/>
        <w:ind w:left="709" w:hanging="709"/>
        <w:jc w:val="both"/>
      </w:pPr>
      <w:r>
        <w:t>Сергевнина В.М. О некоторых аспектах составления учебных терминологических словарей // Терминография и перевод научного текста: Межвуз. сб. – Горький, 1989. – С.35-42.</w:t>
      </w:r>
    </w:p>
    <w:p w14:paraId="3F01804E" w14:textId="77777777" w:rsidR="004236FC" w:rsidRDefault="004236FC" w:rsidP="004236FC">
      <w:pPr>
        <w:numPr>
          <w:ilvl w:val="0"/>
          <w:numId w:val="29"/>
        </w:numPr>
        <w:tabs>
          <w:tab w:val="clear" w:pos="720"/>
          <w:tab w:val="left" w:pos="709"/>
        </w:tabs>
        <w:autoSpaceDE w:val="0"/>
        <w:spacing w:line="360" w:lineRule="auto"/>
        <w:ind w:left="709" w:hanging="709"/>
        <w:jc w:val="both"/>
      </w:pPr>
      <w:r>
        <w:t>Серебренников Б.А. Как происходит отражение картин мира в языке // Роль человеческого фактора в языке. – М.: Наука, 1988. – С. 87-107.</w:t>
      </w:r>
    </w:p>
    <w:p w14:paraId="37A3F605"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Симоненко Л.О. Формування української біологічної термінології. – К.: Наук. думка, 1991. – 152 с.</w:t>
      </w:r>
    </w:p>
    <w:p w14:paraId="2821F4CF" w14:textId="77777777" w:rsidR="004236FC" w:rsidRDefault="004236FC" w:rsidP="004236FC">
      <w:pPr>
        <w:numPr>
          <w:ilvl w:val="0"/>
          <w:numId w:val="29"/>
        </w:numPr>
        <w:tabs>
          <w:tab w:val="clear" w:pos="720"/>
          <w:tab w:val="left" w:pos="709"/>
        </w:tabs>
        <w:spacing w:line="360" w:lineRule="auto"/>
        <w:ind w:left="709" w:hanging="709"/>
        <w:jc w:val="both"/>
      </w:pPr>
      <w:r>
        <w:t>Сімонюк В.П. Термінологія  і мовна політика // Матеріали Міжнародної науково-методичної конференції „Ювілейні четверті Каразінські читання, присвячені 200-річчю Харківського нац. ун-ту: Людина. Мова. Комунікація.” – Харків: Харківський нац. ун-т ім. В.Н. Каразіна. – 2004. – С. 241-243.</w:t>
      </w:r>
    </w:p>
    <w:p w14:paraId="39B97E9E" w14:textId="77777777" w:rsidR="004236FC" w:rsidRDefault="004236FC" w:rsidP="004236FC">
      <w:pPr>
        <w:numPr>
          <w:ilvl w:val="0"/>
          <w:numId w:val="29"/>
        </w:numPr>
        <w:tabs>
          <w:tab w:val="clear" w:pos="720"/>
          <w:tab w:val="left" w:pos="709"/>
        </w:tabs>
        <w:autoSpaceDE w:val="0"/>
        <w:spacing w:line="360" w:lineRule="auto"/>
        <w:ind w:left="709" w:hanging="709"/>
        <w:jc w:val="both"/>
      </w:pPr>
      <w:r>
        <w:t>Склад і структура термінологічної лексики української мови. / А. Крижанівська, Л. Симоненко, Т. Панько та ін. – К.: Наукова думка, 1984. – 196с.</w:t>
      </w:r>
    </w:p>
    <w:p w14:paraId="1C3B4FF0"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lastRenderedPageBreak/>
        <w:t>Скопюк Т.Г. Скороходько Е.Ф. Семантика терміна і його позиція у тексті (на матеріалі англійських текстів з обчислювальної техніки // Іноземна філологія. Вип. 111. – Львів, 1999. – С. 197-200.</w:t>
      </w:r>
    </w:p>
    <w:p w14:paraId="2A766A2E" w14:textId="77777777" w:rsidR="004236FC" w:rsidRDefault="004236FC" w:rsidP="004236FC">
      <w:pPr>
        <w:numPr>
          <w:ilvl w:val="0"/>
          <w:numId w:val="29"/>
        </w:numPr>
        <w:tabs>
          <w:tab w:val="clear" w:pos="720"/>
          <w:tab w:val="left" w:pos="709"/>
        </w:tabs>
        <w:spacing w:line="360" w:lineRule="auto"/>
        <w:ind w:left="709" w:hanging="709"/>
        <w:jc w:val="both"/>
      </w:pPr>
      <w:r>
        <w:t>Скопюк Т.Г. Термін у семантичній структурі англомовного наукового тексту (на матеріалі текстів з обчислювальної техніки): Автореф. Дис. …канд. філол. наук: 10.02.04 / Київський нац. ун-т ім. Тараса Шевченка. – К., 1997. – 20 с.</w:t>
      </w:r>
    </w:p>
    <w:p w14:paraId="1BD41ED6" w14:textId="77777777" w:rsidR="004236FC" w:rsidRDefault="004236FC" w:rsidP="004236FC">
      <w:pPr>
        <w:numPr>
          <w:ilvl w:val="0"/>
          <w:numId w:val="29"/>
        </w:numPr>
        <w:tabs>
          <w:tab w:val="clear" w:pos="720"/>
          <w:tab w:val="left" w:pos="709"/>
        </w:tabs>
        <w:spacing w:line="360" w:lineRule="auto"/>
        <w:ind w:left="709" w:hanging="709"/>
        <w:jc w:val="both"/>
      </w:pPr>
      <w:r>
        <w:t>Скороходько Е.Ф. Позиційна інтерференція термінів в англомовному науковому тексті: гіпероніми та гіпоніми // Вісник Харківського нац. ун-ту ім. В.Н. Каразіна. – Харків: Константа. – 2004. - № 635. – С. 164-169.</w:t>
      </w:r>
    </w:p>
    <w:p w14:paraId="33AFAD18" w14:textId="77777777" w:rsidR="004236FC" w:rsidRDefault="004236FC" w:rsidP="004236FC">
      <w:pPr>
        <w:numPr>
          <w:ilvl w:val="0"/>
          <w:numId w:val="29"/>
        </w:numPr>
        <w:tabs>
          <w:tab w:val="clear" w:pos="720"/>
          <w:tab w:val="left" w:pos="709"/>
        </w:tabs>
        <w:autoSpaceDE w:val="0"/>
        <w:spacing w:line="360" w:lineRule="auto"/>
        <w:ind w:left="709" w:hanging="709"/>
        <w:jc w:val="both"/>
      </w:pPr>
      <w:r>
        <w:t>Скороходько Э.Ф. Вопросы перевода английской научно-технической литературы. – К.: Изд-во Киевского ун-та, 1963. – 92с.</w:t>
      </w:r>
    </w:p>
    <w:p w14:paraId="759031C8" w14:textId="77777777" w:rsidR="004236FC" w:rsidRDefault="004236FC" w:rsidP="004236FC">
      <w:pPr>
        <w:numPr>
          <w:ilvl w:val="0"/>
          <w:numId w:val="29"/>
        </w:numPr>
        <w:tabs>
          <w:tab w:val="clear" w:pos="720"/>
          <w:tab w:val="left" w:pos="709"/>
        </w:tabs>
        <w:spacing w:line="360" w:lineRule="auto"/>
        <w:ind w:left="709" w:hanging="709"/>
        <w:jc w:val="both"/>
      </w:pPr>
      <w:r>
        <w:t>Смирницкий А.И. Лексикология английского языка. – М., 1998. – 262</w:t>
      </w:r>
      <w:r>
        <w:rPr>
          <w:lang w:val="en-US"/>
        </w:rPr>
        <w:t> </w:t>
      </w:r>
      <w:r>
        <w:t>с.</w:t>
      </w:r>
    </w:p>
    <w:p w14:paraId="37D2AB1C" w14:textId="77777777" w:rsidR="004236FC" w:rsidRDefault="004236FC" w:rsidP="004236FC">
      <w:pPr>
        <w:numPr>
          <w:ilvl w:val="0"/>
          <w:numId w:val="29"/>
        </w:numPr>
        <w:tabs>
          <w:tab w:val="clear" w:pos="720"/>
          <w:tab w:val="left" w:pos="709"/>
        </w:tabs>
        <w:spacing w:line="360" w:lineRule="auto"/>
        <w:ind w:left="709" w:hanging="709"/>
        <w:jc w:val="both"/>
      </w:pPr>
      <w:r>
        <w:t>Солнцев В.М. Язык как системно-структурное образование. – М.: Наука, 1977. -149 с.</w:t>
      </w:r>
    </w:p>
    <w:p w14:paraId="27FB28EA" w14:textId="77777777" w:rsidR="004236FC" w:rsidRDefault="004236FC" w:rsidP="004236FC">
      <w:pPr>
        <w:numPr>
          <w:ilvl w:val="0"/>
          <w:numId w:val="29"/>
        </w:numPr>
        <w:tabs>
          <w:tab w:val="clear" w:pos="720"/>
          <w:tab w:val="left" w:pos="709"/>
        </w:tabs>
        <w:spacing w:line="360" w:lineRule="auto"/>
        <w:ind w:left="709" w:hanging="709"/>
        <w:jc w:val="both"/>
      </w:pPr>
      <w:r>
        <w:t>Сологор І. Архітектоніка твірних основ запозичених суфіксальних дієслів – німецьких медичних термінів // Праці конф. Лексикографічні та методичні концепції викладання чужоземних мов у вищому навчальному закладі. – Част. 1 – Львів, 1996. – С. 110-111.</w:t>
      </w:r>
    </w:p>
    <w:p w14:paraId="695D6761" w14:textId="77777777" w:rsidR="004236FC" w:rsidRDefault="004236FC" w:rsidP="004236FC">
      <w:pPr>
        <w:pStyle w:val="218"/>
        <w:widowControl/>
        <w:numPr>
          <w:ilvl w:val="0"/>
          <w:numId w:val="29"/>
        </w:numPr>
        <w:tabs>
          <w:tab w:val="clear" w:pos="720"/>
          <w:tab w:val="left" w:pos="709"/>
        </w:tabs>
        <w:ind w:left="709" w:hanging="709"/>
      </w:pPr>
      <w:r>
        <w:t>Сологор І.М. Словотворчі функції твірних основ суфіксальних дієслів у сучасній німецькій медичній термінології: Автореф. дис. …канд. філол. наук: 10.02.04 / Київський нац. лінгвістичний ун-т. – К., 2004. – 19 с.</w:t>
      </w:r>
    </w:p>
    <w:p w14:paraId="3F53F44B" w14:textId="77777777" w:rsidR="004236FC" w:rsidRP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rPr>
          <w:lang w:val="uk-UA"/>
        </w:rPr>
      </w:pPr>
      <w:r w:rsidRPr="004236FC">
        <w:rPr>
          <w:lang w:val="uk-UA"/>
        </w:rPr>
        <w:t>Солтис М.О. Лінгвостилістичний аспект функціонування скорочень в сучасній німецькій мові // Типологія мовних значень у діахронічному та зіставному аспектах: Зб. наук. пр. – Донецьк: Донецький нац. ун-т, 2004. – Вип. 10. – С. 161-167.</w:t>
      </w:r>
    </w:p>
    <w:p w14:paraId="12CFA4FC" w14:textId="77777777" w:rsidR="004236FC" w:rsidRDefault="004236FC" w:rsidP="004236FC">
      <w:pPr>
        <w:numPr>
          <w:ilvl w:val="0"/>
          <w:numId w:val="29"/>
        </w:numPr>
        <w:tabs>
          <w:tab w:val="clear" w:pos="720"/>
          <w:tab w:val="left" w:pos="709"/>
        </w:tabs>
        <w:autoSpaceDE w:val="0"/>
        <w:spacing w:line="360" w:lineRule="auto"/>
        <w:ind w:left="709" w:hanging="709"/>
        <w:jc w:val="both"/>
      </w:pPr>
      <w:r>
        <w:t>Соссюр Ф. де Курс общей лингвистики / Пер. с фр. А.М. Сухотина. – Екатеринбург: Изд-во Урал. ун-та, 1999. – 432с.</w:t>
      </w:r>
    </w:p>
    <w:p w14:paraId="42F912D1" w14:textId="77777777" w:rsidR="004236FC" w:rsidRDefault="004236FC" w:rsidP="004236FC">
      <w:pPr>
        <w:numPr>
          <w:ilvl w:val="0"/>
          <w:numId w:val="29"/>
        </w:numPr>
        <w:tabs>
          <w:tab w:val="clear" w:pos="720"/>
          <w:tab w:val="left" w:pos="709"/>
        </w:tabs>
        <w:spacing w:line="360" w:lineRule="auto"/>
        <w:ind w:left="709" w:hanging="709"/>
        <w:jc w:val="both"/>
      </w:pPr>
      <w:r>
        <w:t>Старченко О.А. Дериваційні потенції базового терміна термнології виборчих процедур іменника „</w:t>
      </w:r>
      <w:r>
        <w:rPr>
          <w:lang w:val="en-US"/>
        </w:rPr>
        <w:t>a</w:t>
      </w:r>
      <w:r>
        <w:t xml:space="preserve"> / </w:t>
      </w:r>
      <w:r>
        <w:rPr>
          <w:lang w:val="en-US"/>
        </w:rPr>
        <w:t>the</w:t>
      </w:r>
      <w:r>
        <w:t xml:space="preserve"> </w:t>
      </w:r>
      <w:r>
        <w:rPr>
          <w:lang w:val="en-US"/>
        </w:rPr>
        <w:t>vote</w:t>
      </w:r>
      <w:r>
        <w:t>” // Матеріали Міжнародної науково-методичної конференції „Треті Каразінські читання: методика і лінгвістика – на шляху до інтеграції.” – Харків: Харківський нац. ун-т ім. В.Н. Каразіна. – 2003. – С. 169-171.</w:t>
      </w:r>
    </w:p>
    <w:p w14:paraId="6853A966" w14:textId="77777777" w:rsidR="004236FC" w:rsidRDefault="004236FC" w:rsidP="004236FC">
      <w:pPr>
        <w:numPr>
          <w:ilvl w:val="0"/>
          <w:numId w:val="29"/>
        </w:numPr>
        <w:tabs>
          <w:tab w:val="clear" w:pos="720"/>
          <w:tab w:val="left" w:pos="709"/>
        </w:tabs>
        <w:spacing w:line="360" w:lineRule="auto"/>
        <w:ind w:left="709" w:hanging="709"/>
        <w:jc w:val="both"/>
      </w:pPr>
      <w:r>
        <w:t>Султанов В.И. О природе научного термина. – М.: Изд-во Росс. ун-та дружбы  народов, 1996. – 118 с.</w:t>
      </w:r>
    </w:p>
    <w:p w14:paraId="6C96A736" w14:textId="77777777" w:rsidR="004236FC" w:rsidRDefault="004236FC" w:rsidP="004236FC">
      <w:pPr>
        <w:numPr>
          <w:ilvl w:val="0"/>
          <w:numId w:val="29"/>
        </w:numPr>
        <w:tabs>
          <w:tab w:val="clear" w:pos="720"/>
          <w:tab w:val="left" w:pos="709"/>
        </w:tabs>
        <w:spacing w:line="360" w:lineRule="auto"/>
        <w:ind w:left="709" w:hanging="709"/>
        <w:jc w:val="both"/>
      </w:pPr>
      <w:r>
        <w:t>Суперанская А.В., Подольская Н.В., Васильева Н.В. Общая терминология. Вопросы теории. – М.: Наука, 1989 – 243 с.</w:t>
      </w:r>
    </w:p>
    <w:p w14:paraId="6A99B7CE" w14:textId="77777777" w:rsidR="004236FC" w:rsidRDefault="004236FC" w:rsidP="004236FC">
      <w:pPr>
        <w:pStyle w:val="1ff3"/>
        <w:numPr>
          <w:ilvl w:val="0"/>
          <w:numId w:val="29"/>
        </w:numPr>
        <w:tabs>
          <w:tab w:val="clear" w:pos="720"/>
          <w:tab w:val="clear" w:pos="1080"/>
          <w:tab w:val="left" w:pos="709"/>
        </w:tabs>
        <w:ind w:left="709" w:hanging="709"/>
      </w:pPr>
      <w:r>
        <w:lastRenderedPageBreak/>
        <w:t>Табакова В.Д. Идеографическое описание научной терминолгии. – Тюмень: Изд-во Тюменского гос. ун-та, 1999. – 200 с.</w:t>
      </w:r>
    </w:p>
    <w:p w14:paraId="262D36F9" w14:textId="77777777" w:rsidR="004236FC" w:rsidRDefault="004236FC" w:rsidP="004236FC">
      <w:pPr>
        <w:pStyle w:val="afffffffd"/>
        <w:numPr>
          <w:ilvl w:val="0"/>
          <w:numId w:val="29"/>
        </w:numPr>
        <w:tabs>
          <w:tab w:val="clear" w:pos="720"/>
          <w:tab w:val="left" w:pos="709"/>
        </w:tabs>
        <w:spacing w:line="360" w:lineRule="auto"/>
        <w:ind w:left="709" w:hanging="709"/>
        <w:jc w:val="both"/>
      </w:pPr>
      <w:r>
        <w:t xml:space="preserve">Тихонов А.Н., Ким Л.Л., Тихонов С.А. Современный русский язык. Лексикология. – Ташкент, 1991. – 264с. </w:t>
      </w:r>
    </w:p>
    <w:p w14:paraId="2FA2BFD5"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Томусяк І.М. семантика багатозначних слів сучасної англійської мови // Сучасні проблеми та перспективи дослідження романських і германських мов і літератур.: Матеріали ІІ міжвузівської конференції молодих учених. – Донецьк: ДонУ, 2004. – С. 307-309.</w:t>
      </w:r>
    </w:p>
    <w:p w14:paraId="11A60BE6" w14:textId="77777777" w:rsidR="004236FC" w:rsidRDefault="004236FC" w:rsidP="004236FC">
      <w:pPr>
        <w:numPr>
          <w:ilvl w:val="0"/>
          <w:numId w:val="29"/>
        </w:numPr>
        <w:tabs>
          <w:tab w:val="clear" w:pos="720"/>
          <w:tab w:val="left" w:pos="709"/>
        </w:tabs>
        <w:spacing w:line="360" w:lineRule="auto"/>
        <w:ind w:left="709" w:hanging="709"/>
        <w:jc w:val="both"/>
      </w:pPr>
      <w:r>
        <w:t>Туранский И.И. Семантическая категория интенсивности в английском языке. – М.: Высшая школа, 1990. – 173 с.</w:t>
      </w:r>
    </w:p>
    <w:p w14:paraId="2A232EE7" w14:textId="77777777" w:rsidR="004236FC" w:rsidRDefault="004236FC" w:rsidP="004236FC">
      <w:pPr>
        <w:numPr>
          <w:ilvl w:val="0"/>
          <w:numId w:val="29"/>
        </w:numPr>
        <w:tabs>
          <w:tab w:val="clear" w:pos="720"/>
          <w:tab w:val="left" w:pos="709"/>
        </w:tabs>
        <w:spacing w:line="360" w:lineRule="auto"/>
        <w:ind w:left="709" w:hanging="709"/>
        <w:jc w:val="both"/>
      </w:pPr>
      <w:r>
        <w:t>Удинська А.Г. Метонімія і синекдоха на позначення людини (на матеріалі англійської та української мов) // Типологія мовних значень у діахронічному та зіставному аспектах: Зб. наук. пр. – Донецьк: Донецький нац. ун-т, 2004. – Вип. 10. – С. 42-56.</w:t>
      </w:r>
    </w:p>
    <w:p w14:paraId="22CB1E2D" w14:textId="77777777" w:rsidR="004236FC" w:rsidRDefault="004236FC" w:rsidP="004236FC">
      <w:pPr>
        <w:pStyle w:val="218"/>
        <w:widowControl/>
        <w:numPr>
          <w:ilvl w:val="0"/>
          <w:numId w:val="29"/>
        </w:numPr>
        <w:tabs>
          <w:tab w:val="clear" w:pos="720"/>
          <w:tab w:val="left" w:pos="709"/>
        </w:tabs>
        <w:ind w:left="709" w:hanging="709"/>
        <w:rPr>
          <w:lang w:val="ru-RU"/>
        </w:rPr>
      </w:pPr>
      <w:r>
        <w:rPr>
          <w:lang w:val="ru-RU"/>
        </w:rPr>
        <w:t>Уразбаев К.Б. О способах образования американских космических терминов // Морфемика и аффиксальная комбинаторика языка. – Калинин: Изд-во КГУ, 1982. – С. 88-93.</w:t>
      </w:r>
    </w:p>
    <w:p w14:paraId="6551580C" w14:textId="77777777" w:rsidR="004236FC" w:rsidRDefault="004236FC" w:rsidP="004236FC">
      <w:pPr>
        <w:numPr>
          <w:ilvl w:val="0"/>
          <w:numId w:val="29"/>
        </w:numPr>
        <w:tabs>
          <w:tab w:val="clear" w:pos="720"/>
          <w:tab w:val="left" w:pos="709"/>
        </w:tabs>
        <w:autoSpaceDE w:val="0"/>
        <w:spacing w:line="360" w:lineRule="auto"/>
        <w:ind w:left="709" w:hanging="709"/>
        <w:jc w:val="both"/>
      </w:pPr>
      <w:r>
        <w:t>Фёдоров А.И. Семантическая основа образных средств языка. – Новосибирск: Наука, 1969. – 92с.</w:t>
      </w:r>
    </w:p>
    <w:p w14:paraId="7CABAAEF"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Фролова І.Є., Манжос Я.Ю. Лінгвоперекладацький аналіз юридичних термінів із значенням „вбивство” // Вісник Харківський нац. ун-т ім. В.Н. Каразіна. – Харків, 2003. - №611. – С. 58 – 63.</w:t>
      </w:r>
    </w:p>
    <w:p w14:paraId="60C98636" w14:textId="77777777" w:rsidR="004236FC" w:rsidRDefault="004236FC" w:rsidP="004236FC">
      <w:pPr>
        <w:numPr>
          <w:ilvl w:val="0"/>
          <w:numId w:val="29"/>
        </w:numPr>
        <w:tabs>
          <w:tab w:val="clear" w:pos="720"/>
          <w:tab w:val="left" w:pos="709"/>
        </w:tabs>
        <w:spacing w:line="360" w:lineRule="auto"/>
        <w:ind w:left="709" w:hanging="709"/>
        <w:jc w:val="both"/>
      </w:pPr>
      <w:r>
        <w:t>Фурсова Л.І. Особливості взаємовідносин термінологічної та загальновживаної лексики (на матеріалі сучасної англійської мови) // Проблеми семантики, прагматики та когнітивної лінгвістики: Зб. наук. пр. – К.: ВПЦ „Київський університет”, 2003. – Вип. 2. – С. 393-403.</w:t>
      </w:r>
    </w:p>
    <w:p w14:paraId="2E2EBB55" w14:textId="77777777" w:rsidR="004236FC" w:rsidRDefault="004236FC" w:rsidP="004236FC">
      <w:pPr>
        <w:numPr>
          <w:ilvl w:val="0"/>
          <w:numId w:val="29"/>
        </w:numPr>
        <w:tabs>
          <w:tab w:val="clear" w:pos="720"/>
          <w:tab w:val="left" w:pos="709"/>
        </w:tabs>
        <w:spacing w:line="360" w:lineRule="auto"/>
        <w:ind w:left="709" w:hanging="709"/>
        <w:jc w:val="both"/>
      </w:pPr>
      <w:r>
        <w:t>Харкевич Г.І. Концептуальні метафори на позначення емоцій у сучасній англомовній художній прозі // Проблеми семантики, прагматики та когнітивної лінгвістики: Зб. наук. пр. – К.: ВПЦ „Київський університет”, 2003. – Вип. 2. – С. 403-410.</w:t>
      </w:r>
    </w:p>
    <w:p w14:paraId="51D56D11" w14:textId="77777777" w:rsidR="004236FC" w:rsidRDefault="004236FC" w:rsidP="004236FC">
      <w:pPr>
        <w:numPr>
          <w:ilvl w:val="0"/>
          <w:numId w:val="29"/>
        </w:numPr>
        <w:tabs>
          <w:tab w:val="clear" w:pos="720"/>
          <w:tab w:val="left" w:pos="709"/>
        </w:tabs>
        <w:spacing w:line="360" w:lineRule="auto"/>
        <w:ind w:left="709" w:hanging="709"/>
        <w:jc w:val="both"/>
      </w:pPr>
      <w:r>
        <w:t>Хміляр І. Лексико-синтаксичні особливості англійської мови в галузі медицини (хірургія) // Праці конф. „Лексикографічні та методичні концепції викладання чужоземних мов у вищому навчальному закладі”. – Част. ІІ – Львів, 1996. – 159 с.</w:t>
      </w:r>
    </w:p>
    <w:p w14:paraId="03C60011" w14:textId="77777777" w:rsidR="004236FC" w:rsidRDefault="004236FC" w:rsidP="004236FC">
      <w:pPr>
        <w:numPr>
          <w:ilvl w:val="0"/>
          <w:numId w:val="29"/>
        </w:numPr>
        <w:tabs>
          <w:tab w:val="clear" w:pos="720"/>
          <w:tab w:val="left" w:pos="709"/>
        </w:tabs>
        <w:spacing w:line="360" w:lineRule="auto"/>
        <w:ind w:left="709" w:hanging="709"/>
        <w:jc w:val="both"/>
      </w:pPr>
      <w:r>
        <w:lastRenderedPageBreak/>
        <w:t>Худорлій А.О. Лінгвокогнітивні особливості метонімічного переносу в сучасній американській публіцистиці // Науковий вісник кафедри ЮНЕСКО Київського національного лінгвістичного університету. – Вип. 6. –К.: КНЛУ, 2002. – С. 193-197.</w:t>
      </w:r>
    </w:p>
    <w:p w14:paraId="5DFD4C50"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Циткина Ф.А. Сопоставительное терминоведение: теоретические проблемы и приложения // Вопросы языкознания. – 1987. - №4 – С. 114-124.</w:t>
      </w:r>
    </w:p>
    <w:p w14:paraId="5965857C" w14:textId="77777777" w:rsidR="004236FC" w:rsidRDefault="004236FC" w:rsidP="004236FC">
      <w:pPr>
        <w:numPr>
          <w:ilvl w:val="0"/>
          <w:numId w:val="29"/>
        </w:numPr>
        <w:tabs>
          <w:tab w:val="clear" w:pos="720"/>
          <w:tab w:val="left" w:pos="709"/>
        </w:tabs>
        <w:autoSpaceDE w:val="0"/>
        <w:spacing w:line="360" w:lineRule="auto"/>
        <w:ind w:left="709" w:hanging="709"/>
        <w:jc w:val="both"/>
      </w:pPr>
      <w:r>
        <w:t>Циткина Ф.А. Терминология и перевод (к основам сопоставительного исследования). – Львов: Вища школа, 1988. – 160 с.</w:t>
      </w:r>
    </w:p>
    <w:p w14:paraId="26BEB985"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Цыганенко Г.П. Этимологический словарь русского языка. – К.: Радянська школа, 1989. – 511 с.</w:t>
      </w:r>
    </w:p>
    <w:p w14:paraId="7DDFE420" w14:textId="77777777" w:rsidR="004236FC" w:rsidRDefault="004236FC" w:rsidP="004236FC">
      <w:pPr>
        <w:numPr>
          <w:ilvl w:val="0"/>
          <w:numId w:val="29"/>
        </w:numPr>
        <w:tabs>
          <w:tab w:val="clear" w:pos="720"/>
          <w:tab w:val="left" w:pos="709"/>
        </w:tabs>
        <w:autoSpaceDE w:val="0"/>
        <w:spacing w:line="360" w:lineRule="auto"/>
        <w:ind w:left="709" w:hanging="709"/>
        <w:jc w:val="both"/>
      </w:pPr>
      <w:r>
        <w:t xml:space="preserve">Чернейко Л.О. Лингво-философский анализ абстрактного имени. – М., 1997. – 320 с. </w:t>
      </w:r>
    </w:p>
    <w:p w14:paraId="113FA467" w14:textId="77777777" w:rsidR="004236FC" w:rsidRDefault="004236FC" w:rsidP="004236FC">
      <w:pPr>
        <w:numPr>
          <w:ilvl w:val="0"/>
          <w:numId w:val="29"/>
        </w:numPr>
        <w:tabs>
          <w:tab w:val="clear" w:pos="720"/>
          <w:tab w:val="left" w:pos="709"/>
        </w:tabs>
        <w:autoSpaceDE w:val="0"/>
        <w:spacing w:line="360" w:lineRule="auto"/>
        <w:ind w:left="709" w:hanging="709"/>
        <w:jc w:val="both"/>
      </w:pPr>
      <w:r>
        <w:t>Чернобай Л.И. О взаимодействии терминологического и общелитературного словообразования (на материале неологизмов французского языка) // Термины в языке и речи: Межвузовский сборник. – Горький: Изд-во Горьковского гос. ун-та, 1985. – С. 52-56.</w:t>
      </w:r>
    </w:p>
    <w:p w14:paraId="5192B1CC" w14:textId="77777777" w:rsidR="004236FC" w:rsidRDefault="004236FC" w:rsidP="004236FC">
      <w:pPr>
        <w:numPr>
          <w:ilvl w:val="0"/>
          <w:numId w:val="29"/>
        </w:numPr>
        <w:tabs>
          <w:tab w:val="clear" w:pos="720"/>
          <w:tab w:val="left" w:pos="709"/>
        </w:tabs>
        <w:spacing w:line="360" w:lineRule="auto"/>
        <w:ind w:left="709" w:hanging="709"/>
        <w:jc w:val="both"/>
      </w:pPr>
      <w:r>
        <w:t>Чирвоний О.С. Про деякі стилістичні особливості перекладу комп’ютерної термінології // Філологічні студії. – Луцьк, 2004. – № 1(25) – С. 132-135.</w:t>
      </w:r>
    </w:p>
    <w:p w14:paraId="03BBC9A9"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Чистик Л.М. Префіксальний словотвір дієслів зміни функціонального стану об’єкта в англійській і українській мовах // Сучасні проблеми та перспективи дослідження романських і германських мов і літератур: Матеріали ІІ міжвузівської конференції молодих учених. – Донецьк: ДонУ, 2004. – С. 339-344.</w:t>
      </w:r>
    </w:p>
    <w:p w14:paraId="5634171C"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Чуєшкова О.В. Аналітичні номінації в економічній терміносистемі (структурно-типологічний аспект): Дис. …канд. філол. наук: 10.02.01 / Харківський нац. ун-т ім. В.Н. Каразіна. – Харків, 2002. – 189 с.</w:t>
      </w:r>
    </w:p>
    <w:p w14:paraId="27676849" w14:textId="77777777" w:rsidR="004236FC" w:rsidRDefault="004236FC" w:rsidP="004236FC">
      <w:pPr>
        <w:pStyle w:val="1ff3"/>
        <w:numPr>
          <w:ilvl w:val="0"/>
          <w:numId w:val="29"/>
        </w:numPr>
        <w:tabs>
          <w:tab w:val="clear" w:pos="720"/>
          <w:tab w:val="clear" w:pos="1080"/>
          <w:tab w:val="left" w:pos="709"/>
        </w:tabs>
        <w:ind w:left="709" w:hanging="709"/>
      </w:pPr>
      <w:r>
        <w:t>Швачко С. А. Эволюция и функционирование слов-измерителей в системе английского языка (на материале слов меры и веса): Дис. … канд. филол. наук: 10.02.04. / Киевский ун-т. – К.,1971. – 198 с.</w:t>
      </w:r>
    </w:p>
    <w:p w14:paraId="45188D90" w14:textId="77777777" w:rsidR="004236FC" w:rsidRDefault="004236FC" w:rsidP="004236FC">
      <w:pPr>
        <w:pStyle w:val="1ff3"/>
        <w:numPr>
          <w:ilvl w:val="0"/>
          <w:numId w:val="29"/>
        </w:numPr>
        <w:tabs>
          <w:tab w:val="clear" w:pos="720"/>
          <w:tab w:val="clear" w:pos="1080"/>
          <w:tab w:val="left" w:pos="709"/>
        </w:tabs>
        <w:ind w:left="709" w:hanging="709"/>
      </w:pPr>
      <w:r>
        <w:t>Швачко С. А. Английские числительные и их место в лексико-семантическом поле количества: Дис. … докт. филол. наук: 10.02.04 / СДПИ им. А. С. Макаренко. – Сумы, 1983. - 360 с.</w:t>
      </w:r>
    </w:p>
    <w:p w14:paraId="59FBAD5F" w14:textId="77777777" w:rsidR="004236FC" w:rsidRDefault="004236FC" w:rsidP="004236FC">
      <w:pPr>
        <w:pStyle w:val="218"/>
        <w:widowControl/>
        <w:numPr>
          <w:ilvl w:val="0"/>
          <w:numId w:val="29"/>
        </w:numPr>
        <w:tabs>
          <w:tab w:val="clear" w:pos="720"/>
          <w:tab w:val="left" w:pos="709"/>
        </w:tabs>
        <w:ind w:left="709" w:hanging="709"/>
      </w:pPr>
      <w:r>
        <w:t>Швачко С.О. Термінологізація і детермінологізація слів міри і ваги // Філологічні студії. – Луцьк, 2004. - №2 – С. 248-252.</w:t>
      </w:r>
    </w:p>
    <w:p w14:paraId="2736EA1C" w14:textId="77777777" w:rsidR="004236FC" w:rsidRDefault="004236FC" w:rsidP="004236FC">
      <w:pPr>
        <w:numPr>
          <w:ilvl w:val="0"/>
          <w:numId w:val="29"/>
        </w:numPr>
        <w:tabs>
          <w:tab w:val="clear" w:pos="720"/>
          <w:tab w:val="left" w:pos="709"/>
        </w:tabs>
        <w:spacing w:line="360" w:lineRule="auto"/>
        <w:ind w:left="709" w:hanging="709"/>
        <w:jc w:val="both"/>
      </w:pPr>
      <w:r>
        <w:lastRenderedPageBreak/>
        <w:t>Шевченко И.С. Историческая динамика прагматики предложения: английское вопросительное предложение 16-20 вв.: Монография. – Харьков: Константа, 1998. – 168 с.</w:t>
      </w:r>
    </w:p>
    <w:p w14:paraId="00BFEA6D"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Шелов С.Д. Терминология, профессиональная лексика и профессионализмы (к проблеме классификации специальной лексики) // Вопросы языкознания. – 1984. – №5. – С.76 – 87.</w:t>
      </w:r>
    </w:p>
    <w:p w14:paraId="5D90F831" w14:textId="77777777" w:rsidR="004236FC" w:rsidRDefault="004236FC" w:rsidP="004236FC">
      <w:pPr>
        <w:numPr>
          <w:ilvl w:val="0"/>
          <w:numId w:val="29"/>
        </w:numPr>
        <w:tabs>
          <w:tab w:val="clear" w:pos="720"/>
          <w:tab w:val="left" w:pos="709"/>
        </w:tabs>
        <w:spacing w:line="360" w:lineRule="auto"/>
        <w:ind w:left="709" w:hanging="709"/>
        <w:jc w:val="both"/>
      </w:pPr>
      <w:r>
        <w:t>Шмелев Д.Н. Современный русский язык. Лексика. – М.: Едиториал УРСС, 2003. – 336 с.</w:t>
      </w:r>
    </w:p>
    <w:p w14:paraId="1D8E4A2B" w14:textId="77777777" w:rsid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pPr>
      <w:r>
        <w:t>Штихно Л.В. Проблема терміна як мовного знака в сучасній лінгвістиці // Сучасні проблеми та перспективи дослідження романських і германських мов і літератур: Матеріали ІІ міжвузівської конференції молодих учених. – Донецьк: ДонУ, 2004. – С. 350-352.</w:t>
      </w:r>
    </w:p>
    <w:p w14:paraId="76C014CE" w14:textId="77777777" w:rsidR="004236FC" w:rsidRDefault="004236FC" w:rsidP="004236FC">
      <w:pPr>
        <w:numPr>
          <w:ilvl w:val="0"/>
          <w:numId w:val="29"/>
        </w:numPr>
        <w:tabs>
          <w:tab w:val="clear" w:pos="720"/>
          <w:tab w:val="left" w:pos="709"/>
        </w:tabs>
        <w:spacing w:line="360" w:lineRule="auto"/>
        <w:ind w:left="709" w:hanging="709"/>
        <w:jc w:val="both"/>
      </w:pPr>
      <w:r>
        <w:t>Яковенко И.В. Причины мотивации научных и обиходных терминов// Вісник Харківського держ. ун-ту. – Харків, 1989. – Вип. 406. – С. 241-244.</w:t>
      </w:r>
    </w:p>
    <w:p w14:paraId="41EB2416" w14:textId="77777777" w:rsidR="004236FC" w:rsidRDefault="004236FC" w:rsidP="004236FC">
      <w:pPr>
        <w:numPr>
          <w:ilvl w:val="0"/>
          <w:numId w:val="29"/>
        </w:numPr>
        <w:tabs>
          <w:tab w:val="clear" w:pos="720"/>
          <w:tab w:val="left" w:pos="709"/>
        </w:tabs>
        <w:spacing w:line="360" w:lineRule="auto"/>
        <w:ind w:left="709" w:hanging="709"/>
        <w:jc w:val="both"/>
      </w:pPr>
      <w:r>
        <w:t>Яковенко О.І. Шляхи утворення економічної терміносистеми італійської мови в діахронно-синхронному плані // Проблеми семантики слова, речення та тексту: Зб. наук. пр. – К., 2004. – Вип. 11. – С. 194-200.</w:t>
      </w:r>
    </w:p>
    <w:p w14:paraId="74D44691" w14:textId="77777777" w:rsidR="004236FC" w:rsidRDefault="004236FC" w:rsidP="004236FC">
      <w:pPr>
        <w:pStyle w:val="218"/>
        <w:widowControl/>
        <w:numPr>
          <w:ilvl w:val="0"/>
          <w:numId w:val="29"/>
        </w:numPr>
        <w:tabs>
          <w:tab w:val="clear" w:pos="720"/>
          <w:tab w:val="left" w:pos="709"/>
        </w:tabs>
        <w:spacing w:after="120"/>
        <w:ind w:left="709" w:hanging="709"/>
        <w:rPr>
          <w:lang w:val="en-US"/>
        </w:rPr>
      </w:pPr>
      <w:r>
        <w:rPr>
          <w:lang w:val="en-US"/>
        </w:rPr>
        <w:t>Adams V. An Introduction to Modern English Word-Formation. – L.: Longman, 1973. – 220p.</w:t>
      </w:r>
    </w:p>
    <w:p w14:paraId="0EA41C12" w14:textId="77777777" w:rsidR="004236FC" w:rsidRDefault="004236FC" w:rsidP="004236FC">
      <w:pPr>
        <w:pStyle w:val="218"/>
        <w:widowControl/>
        <w:numPr>
          <w:ilvl w:val="0"/>
          <w:numId w:val="29"/>
        </w:numPr>
        <w:tabs>
          <w:tab w:val="clear" w:pos="720"/>
          <w:tab w:val="left" w:pos="709"/>
        </w:tabs>
        <w:spacing w:after="120"/>
        <w:ind w:left="709" w:hanging="709"/>
        <w:rPr>
          <w:lang w:val="en-US"/>
        </w:rPr>
      </w:pPr>
      <w:r>
        <w:rPr>
          <w:lang w:val="en-US"/>
        </w:rPr>
        <w:t>Aitchison J. The Language Web: The Power and Problems of Words. – Cambridge: Cambridge University Press, 1997. – 139p.</w:t>
      </w:r>
    </w:p>
    <w:p w14:paraId="48D58786" w14:textId="77777777" w:rsidR="004236FC" w:rsidRDefault="004236FC" w:rsidP="004236FC">
      <w:pPr>
        <w:pStyle w:val="218"/>
        <w:widowControl/>
        <w:numPr>
          <w:ilvl w:val="0"/>
          <w:numId w:val="29"/>
        </w:numPr>
        <w:tabs>
          <w:tab w:val="clear" w:pos="720"/>
          <w:tab w:val="left" w:pos="709"/>
        </w:tabs>
        <w:spacing w:after="120"/>
        <w:ind w:left="709" w:hanging="709"/>
        <w:rPr>
          <w:lang w:val="en-US"/>
        </w:rPr>
      </w:pPr>
      <w:r>
        <w:rPr>
          <w:lang w:val="en-US"/>
        </w:rPr>
        <w:t>Ayers D. M. Bioscientific terminology: Word from Latin and Greek stems. – University of Arizona Press, 1977. – 325</w:t>
      </w:r>
      <w:r>
        <w:t xml:space="preserve"> </w:t>
      </w:r>
      <w:r>
        <w:rPr>
          <w:lang w:val="en-US"/>
        </w:rPr>
        <w:t xml:space="preserve">p.. </w:t>
      </w:r>
    </w:p>
    <w:p w14:paraId="42BD073B" w14:textId="77777777" w:rsidR="004236FC" w:rsidRDefault="004236FC" w:rsidP="004236FC">
      <w:pPr>
        <w:pStyle w:val="218"/>
        <w:widowControl/>
        <w:numPr>
          <w:ilvl w:val="0"/>
          <w:numId w:val="29"/>
        </w:numPr>
        <w:tabs>
          <w:tab w:val="clear" w:pos="720"/>
          <w:tab w:val="left" w:pos="709"/>
        </w:tabs>
        <w:spacing w:after="120"/>
        <w:ind w:left="709" w:hanging="709"/>
        <w:rPr>
          <w:lang w:val="en-US"/>
        </w:rPr>
      </w:pPr>
      <w:r>
        <w:rPr>
          <w:lang w:val="en-US"/>
        </w:rPr>
        <w:t>Bammesberger A. English linguistics. – Heidelberg: Carl Winter Universitätsverlag, 1989. – 208 p.</w:t>
      </w:r>
    </w:p>
    <w:p w14:paraId="68CB3D52" w14:textId="77777777" w:rsidR="004236FC" w:rsidRDefault="004236FC" w:rsidP="004236FC">
      <w:pPr>
        <w:pStyle w:val="218"/>
        <w:widowControl/>
        <w:numPr>
          <w:ilvl w:val="0"/>
          <w:numId w:val="29"/>
        </w:numPr>
        <w:tabs>
          <w:tab w:val="clear" w:pos="720"/>
          <w:tab w:val="left" w:pos="709"/>
        </w:tabs>
        <w:spacing w:after="120"/>
        <w:ind w:left="709" w:hanging="709"/>
        <w:rPr>
          <w:lang w:val="en-US"/>
        </w:rPr>
      </w:pPr>
      <w:r>
        <w:rPr>
          <w:lang w:val="en-US"/>
        </w:rPr>
        <w:t>Barnden J.A. Consciousness and Common-sense Metaphors of Mind //Two Sciences of Mind: Reading in Cognitive Science and Consciousness. – Amsterdam: John Benjamins. – 1997. – P. 311 – 340.</w:t>
      </w:r>
    </w:p>
    <w:p w14:paraId="57FC594A" w14:textId="77777777" w:rsidR="004236FC" w:rsidRDefault="004236FC" w:rsidP="004236FC">
      <w:pPr>
        <w:pStyle w:val="218"/>
        <w:widowControl/>
        <w:numPr>
          <w:ilvl w:val="0"/>
          <w:numId w:val="29"/>
        </w:numPr>
        <w:tabs>
          <w:tab w:val="clear" w:pos="720"/>
          <w:tab w:val="left" w:pos="709"/>
        </w:tabs>
        <w:spacing w:after="120"/>
        <w:ind w:left="709" w:hanging="709"/>
        <w:rPr>
          <w:lang w:val="en-US"/>
        </w:rPr>
      </w:pPr>
      <w:r>
        <w:rPr>
          <w:lang w:val="en-US"/>
        </w:rPr>
        <w:t>Bauer L. English Word-Formation. – Cambridge: Cambridge University Press, 1983. – 296 p.</w:t>
      </w:r>
    </w:p>
    <w:p w14:paraId="06FA584F"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lastRenderedPageBreak/>
        <w:t>Blank A. Pathways of lexicalizations</w:t>
      </w:r>
      <w:r w:rsidRPr="004236FC">
        <w:rPr>
          <w:lang w:val="en-US"/>
        </w:rPr>
        <w:t xml:space="preserve"> </w:t>
      </w:r>
      <w:r>
        <w:rPr>
          <w:lang w:val="en-US"/>
        </w:rPr>
        <w:t>// Language Typology and Language Universals. Vol. 2 – Berlin, New-York, 2001. – P. 1598-1608.</w:t>
      </w:r>
    </w:p>
    <w:p w14:paraId="4D1A7BCE"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Brandt P. A. Cognition and the Semantics of Metaphor // Acta Linguistica Hafniensia. (International Journal of Linguistics). – Vol. 26. – Copenhagen: Lingvistkredzen, 1993. – P. 5 – 21.</w:t>
      </w:r>
    </w:p>
    <w:p w14:paraId="0C0C7504"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Brunner T., Berkowitz L. The elements of scientific and specialized terminology. – Minneapolis: Burges Publishing Company, 1967. - 148 p.</w:t>
      </w:r>
    </w:p>
    <w:p w14:paraId="54F1D280"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Cabré M.T. La terminologie; Theorie, methodes et applications. – Ottawa: Les Presses de l’Université d’Ottawa, 1998. – 322 p.</w:t>
      </w:r>
    </w:p>
    <w:p w14:paraId="5C254D3E"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Cannon G. Blends in English Word-Formation // Linguistics. – 1986. – Vol. 24, №4. – P. 725 – 753.</w:t>
      </w:r>
    </w:p>
    <w:p w14:paraId="1E112E13"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 xml:space="preserve">Cimino J. J., Patel V. L., Kushniruk A. W. Studying the human-computer terminology interface // Journal of the American Medical Informatics Association: Jamia. – 2000. – V. 8, </w:t>
      </w:r>
      <w:r w:rsidRPr="004236FC">
        <w:rPr>
          <w:lang w:val="en-US"/>
        </w:rPr>
        <w:t xml:space="preserve">№2. – </w:t>
      </w:r>
      <w:r>
        <w:rPr>
          <w:lang w:val="en-US"/>
        </w:rPr>
        <w:t>P</w:t>
      </w:r>
      <w:r w:rsidRPr="004236FC">
        <w:rPr>
          <w:lang w:val="en-US"/>
        </w:rPr>
        <w:t>.</w:t>
      </w:r>
      <w:r>
        <w:rPr>
          <w:lang w:val="en-US"/>
        </w:rPr>
        <w:t xml:space="preserve"> 163 – 173.</w:t>
      </w:r>
    </w:p>
    <w:p w14:paraId="14214D9F"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de-DE"/>
        </w:rPr>
      </w:pPr>
      <w:r>
        <w:rPr>
          <w:lang w:val="de-DE"/>
        </w:rPr>
        <w:t>Conrad R. Kleines Worterbuch Sprachwissentschaftlicher Termini. – Leipzig, 1975. – S. 282-284.</w:t>
      </w:r>
    </w:p>
    <w:p w14:paraId="5CAB8183"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de-DE"/>
        </w:rPr>
      </w:pPr>
      <w:r>
        <w:rPr>
          <w:lang w:val="de-DE"/>
        </w:rPr>
        <w:t>Cruse D. A. Meaning in Language. An Introduction to Semantics and Pragmatics. – N.Y.: Oxford University Press, 2000. – 424 p.</w:t>
      </w:r>
    </w:p>
    <w:p w14:paraId="3A9453A2"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Dornseiff F. Beziehungswandel unserers Wortschatzes. – Baden-Baden: Lahr in Baden, 1955.</w:t>
      </w:r>
      <w:r w:rsidRPr="004236FC">
        <w:rPr>
          <w:lang w:val="en-US"/>
        </w:rPr>
        <w:t xml:space="preserve"> – 224</w:t>
      </w:r>
      <w:r>
        <w:rPr>
          <w:lang w:val="en-US"/>
        </w:rPr>
        <w:t xml:space="preserve"> S.</w:t>
      </w:r>
    </w:p>
    <w:p w14:paraId="67594DE8"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Drijkoningen F. Morfology: A study of the relation between meaning and form. – Amsterdam, Philadelphia: Bengamins, 1985. – 224 p.</w:t>
      </w:r>
    </w:p>
    <w:p w14:paraId="680EB83D" w14:textId="77777777" w:rsidR="004236FC" w:rsidRDefault="004236FC" w:rsidP="004236FC">
      <w:pPr>
        <w:numPr>
          <w:ilvl w:val="0"/>
          <w:numId w:val="29"/>
        </w:numPr>
        <w:tabs>
          <w:tab w:val="clear" w:pos="720"/>
          <w:tab w:val="left" w:pos="709"/>
        </w:tabs>
        <w:spacing w:line="360" w:lineRule="auto"/>
        <w:ind w:left="709" w:hanging="709"/>
        <w:jc w:val="both"/>
        <w:rPr>
          <w:lang w:val="en-US"/>
        </w:rPr>
      </w:pPr>
      <w:r>
        <w:rPr>
          <w:lang w:val="en-US"/>
        </w:rPr>
        <w:t>Drozd L. Some remarks on a Linguistic Theory of Terminology// Infoterm. – Munich. – 1981. – Ser. 6, P. 106-117.</w:t>
      </w:r>
    </w:p>
    <w:p w14:paraId="17BED8C6" w14:textId="77777777" w:rsidR="004236FC" w:rsidRDefault="004236FC" w:rsidP="004236FC">
      <w:pPr>
        <w:numPr>
          <w:ilvl w:val="0"/>
          <w:numId w:val="29"/>
        </w:numPr>
        <w:tabs>
          <w:tab w:val="clear" w:pos="720"/>
          <w:tab w:val="left" w:pos="709"/>
        </w:tabs>
        <w:autoSpaceDE w:val="0"/>
        <w:spacing w:line="360" w:lineRule="auto"/>
        <w:ind w:left="709" w:hanging="709"/>
        <w:jc w:val="both"/>
        <w:rPr>
          <w:lang w:val="en-US"/>
        </w:rPr>
      </w:pPr>
      <w:r>
        <w:rPr>
          <w:lang w:val="en-US"/>
        </w:rPr>
        <w:t xml:space="preserve">Drozd L., Roudný M. Language Planning and Standardization of Terminology in Czecho-Slovakia // International Journal of Sociology of Language. – The Hague – Paris – New York: Mouton Publishers, 1980. – Vol. 22. – P. 29-42. </w:t>
      </w:r>
    </w:p>
    <w:p w14:paraId="0F8EEAE4" w14:textId="77777777" w:rsidR="004236FC" w:rsidRDefault="004236FC" w:rsidP="004236FC">
      <w:pPr>
        <w:numPr>
          <w:ilvl w:val="0"/>
          <w:numId w:val="29"/>
        </w:numPr>
        <w:tabs>
          <w:tab w:val="clear" w:pos="720"/>
          <w:tab w:val="left" w:pos="709"/>
        </w:tabs>
        <w:spacing w:line="360" w:lineRule="auto"/>
        <w:ind w:left="709" w:hanging="709"/>
        <w:jc w:val="both"/>
        <w:rPr>
          <w:lang w:val="de-DE"/>
        </w:rPr>
      </w:pPr>
      <w:r w:rsidRPr="004236FC">
        <w:rPr>
          <w:lang w:val="en-US"/>
        </w:rPr>
        <w:t xml:space="preserve">Drozd L., Seibicke W. Deutsche Fach und Wissenschaftssprache: Bestandsauf-nahme-Theorie-Aeschichte. - Wiesbaden: Oscar Brandstetter Verlag KG, 1973. – </w:t>
      </w:r>
      <w:r>
        <w:rPr>
          <w:lang w:val="de-DE"/>
        </w:rPr>
        <w:t>P. 5-43.</w:t>
      </w:r>
    </w:p>
    <w:p w14:paraId="78D5E0D3" w14:textId="77777777" w:rsidR="004236FC" w:rsidRDefault="004236FC" w:rsidP="004236FC">
      <w:pPr>
        <w:numPr>
          <w:ilvl w:val="0"/>
          <w:numId w:val="29"/>
        </w:numPr>
        <w:tabs>
          <w:tab w:val="clear" w:pos="720"/>
          <w:tab w:val="left" w:pos="709"/>
        </w:tabs>
        <w:autoSpaceDE w:val="0"/>
        <w:spacing w:line="360" w:lineRule="auto"/>
        <w:ind w:left="709" w:hanging="709"/>
        <w:jc w:val="both"/>
        <w:rPr>
          <w:lang w:val="en-US"/>
        </w:rPr>
      </w:pPr>
      <w:r>
        <w:rPr>
          <w:lang w:val="en-US"/>
        </w:rPr>
        <w:t>Ehlich K. Greek and Latin as a Permanent Source of Scientific Terminology: the German Case // Language Adaptation (ed. by Florian Columas). – Cambridge: Cambridge University Press, 1989. – P. 135-137.</w:t>
      </w:r>
    </w:p>
    <w:p w14:paraId="401F011A" w14:textId="77777777" w:rsidR="004236FC" w:rsidRDefault="004236FC" w:rsidP="004236FC">
      <w:pPr>
        <w:numPr>
          <w:ilvl w:val="0"/>
          <w:numId w:val="29"/>
        </w:numPr>
        <w:tabs>
          <w:tab w:val="clear" w:pos="720"/>
          <w:tab w:val="left" w:pos="709"/>
        </w:tabs>
        <w:spacing w:line="360" w:lineRule="auto"/>
        <w:ind w:left="709" w:hanging="709"/>
        <w:jc w:val="both"/>
        <w:rPr>
          <w:lang w:val="de-DE"/>
        </w:rPr>
      </w:pPr>
      <w:r>
        <w:rPr>
          <w:lang w:val="de-DE"/>
        </w:rPr>
        <w:t>Erben J. Einfűhrung in die deutsche Wortbildungslehre. 3. Auflage. Berlin: Erich Schmidt Verlag, 1993. – 182 S.</w:t>
      </w:r>
    </w:p>
    <w:p w14:paraId="007A256E" w14:textId="77777777" w:rsidR="004236FC" w:rsidRDefault="004236FC" w:rsidP="004236FC">
      <w:pPr>
        <w:numPr>
          <w:ilvl w:val="0"/>
          <w:numId w:val="29"/>
        </w:numPr>
        <w:tabs>
          <w:tab w:val="clear" w:pos="720"/>
          <w:tab w:val="left" w:pos="709"/>
        </w:tabs>
        <w:spacing w:line="360" w:lineRule="auto"/>
        <w:ind w:left="709" w:hanging="709"/>
        <w:jc w:val="both"/>
        <w:rPr>
          <w:lang w:val="en-US"/>
        </w:rPr>
      </w:pPr>
      <w:r>
        <w:rPr>
          <w:lang w:val="de-DE"/>
        </w:rPr>
        <w:lastRenderedPageBreak/>
        <w:t xml:space="preserve">Evans D. A.., Cimino J. J., Hersh W. R. </w:t>
      </w:r>
      <w:r>
        <w:rPr>
          <w:lang w:val="en-US"/>
        </w:rPr>
        <w:t>Toward</w:t>
      </w:r>
      <w:r>
        <w:rPr>
          <w:lang w:val="de-DE"/>
        </w:rPr>
        <w:t xml:space="preserve"> a </w:t>
      </w:r>
      <w:r>
        <w:rPr>
          <w:lang w:val="en-US"/>
        </w:rPr>
        <w:t>medical-concept</w:t>
      </w:r>
      <w:r>
        <w:rPr>
          <w:lang w:val="de-DE"/>
        </w:rPr>
        <w:t xml:space="preserve"> </w:t>
      </w:r>
      <w:r>
        <w:rPr>
          <w:lang w:val="en-US"/>
        </w:rPr>
        <w:t>representation</w:t>
      </w:r>
      <w:r>
        <w:rPr>
          <w:lang w:val="de-DE"/>
        </w:rPr>
        <w:t xml:space="preserve"> </w:t>
      </w:r>
      <w:r>
        <w:rPr>
          <w:lang w:val="en-US"/>
        </w:rPr>
        <w:t>language // Journal of the American Medical Informatics Association: Jamia. – 1998. – V. 1, №3. – P.207-217.</w:t>
      </w:r>
    </w:p>
    <w:p w14:paraId="68FA9E69" w14:textId="77777777" w:rsidR="004236FC" w:rsidRDefault="004236FC" w:rsidP="004236FC">
      <w:pPr>
        <w:numPr>
          <w:ilvl w:val="0"/>
          <w:numId w:val="29"/>
        </w:numPr>
        <w:tabs>
          <w:tab w:val="clear" w:pos="720"/>
          <w:tab w:val="left" w:pos="709"/>
        </w:tabs>
        <w:spacing w:line="360" w:lineRule="auto"/>
        <w:ind w:left="709" w:hanging="709"/>
        <w:jc w:val="both"/>
        <w:rPr>
          <w:lang w:val="de-DE"/>
        </w:rPr>
      </w:pPr>
      <w:r>
        <w:rPr>
          <w:lang w:val="de-DE"/>
        </w:rPr>
        <w:t>Faulseit D. Das Fachwort in unserem Alltag. – Leipzig: VEB. Bibliographisches Institut, 1970. – 116 S.</w:t>
      </w:r>
    </w:p>
    <w:p w14:paraId="719C1DD9"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Felber H. Terminology Manual. – International Centre for Terminology. – Paris: UNESCO and Infoterm, 1984. – 540 p.</w:t>
      </w:r>
    </w:p>
    <w:p w14:paraId="0D32153B"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Fischer R. Lexical Change in Present-day English. A corpus-based study of the motivation, institutionalization, and productivity of creative neologism. – Tubingen: Narr, 1998. – № 9. – 209 p.</w:t>
      </w:r>
    </w:p>
    <w:p w14:paraId="5565349A"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Freeman M. H. Metaphor Making Meaning: Dickinson’s Conceptual Universe // Journal of Pragmatics. – 1995. – V.24. – P. 643 – 665.</w:t>
      </w:r>
    </w:p>
    <w:p w14:paraId="269FCC51"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Gibbs R. W. Jr. The Poetics of Mind: Figurative Thought Language and Understanding. – N. Y.: Cambridge University Press, 1994. – 527p.</w:t>
      </w:r>
    </w:p>
    <w:p w14:paraId="5B6E0721"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Goaty A. The Language of Metaphors. – London: Routledge, 1997. – 360p.</w:t>
      </w:r>
    </w:p>
    <w:p w14:paraId="271476AC"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Goosens L. Metaphtonymy: The Interaction of Metaphor and Metonymy in Figurative Expressions for Linguistic Action // By Word or Mouth. Metaphor, Metonymy and Linguistic Action in a Cognitive Prospective. – Amsterdam: John Benjamins, 1995. – P. 159-175.</w:t>
      </w:r>
    </w:p>
    <w:p w14:paraId="57197DB9"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Gu H., Halper M., Geller J., Perl Y. Benefits of an object-oriented database representation for controlled medical terminologies // Journal of the American Medical Informatics Association: Jamia. – 1999. – V.6, №4. – P. 283-303.</w:t>
      </w:r>
    </w:p>
    <w:p w14:paraId="07F908DD"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Hayakawa S. I. &amp; Fletcher P. J. The Penguin Modern Guide to Synonyms and Related Words. – Oxford: Penguin Books, 1987. – 224 p.</w:t>
      </w:r>
    </w:p>
    <w:p w14:paraId="77D5B3EA" w14:textId="77777777" w:rsidR="004236FC" w:rsidRDefault="004236FC" w:rsidP="004236FC">
      <w:pPr>
        <w:pStyle w:val="315"/>
        <w:widowControl/>
        <w:numPr>
          <w:ilvl w:val="0"/>
          <w:numId w:val="29"/>
        </w:numPr>
        <w:tabs>
          <w:tab w:val="clear" w:pos="720"/>
          <w:tab w:val="left" w:pos="709"/>
          <w:tab w:val="left" w:pos="1870"/>
        </w:tabs>
        <w:overflowPunct/>
        <w:ind w:left="709" w:hanging="709"/>
        <w:rPr>
          <w:sz w:val="28"/>
          <w:szCs w:val="28"/>
          <w:lang w:val="en-US"/>
        </w:rPr>
      </w:pPr>
      <w:r>
        <w:rPr>
          <w:sz w:val="28"/>
          <w:szCs w:val="28"/>
          <w:lang w:val="en-US"/>
        </w:rPr>
        <w:t>Jacobsson. M. Wells, Meres and Pools: Hydronymic Terms in the Anglo-Saxon Landscape. – Uppsala: Acta Universitat is Upsaliensis, 1997. – 248 p.</w:t>
      </w:r>
    </w:p>
    <w:p w14:paraId="5C640999" w14:textId="77777777" w:rsidR="004236FC" w:rsidRDefault="004236FC" w:rsidP="004236FC">
      <w:pPr>
        <w:pStyle w:val="315"/>
        <w:widowControl/>
        <w:numPr>
          <w:ilvl w:val="0"/>
          <w:numId w:val="29"/>
        </w:numPr>
        <w:tabs>
          <w:tab w:val="clear" w:pos="720"/>
          <w:tab w:val="left" w:pos="709"/>
          <w:tab w:val="left" w:pos="1870"/>
        </w:tabs>
        <w:overflowPunct/>
        <w:ind w:left="709" w:hanging="709"/>
        <w:rPr>
          <w:sz w:val="28"/>
          <w:szCs w:val="28"/>
          <w:lang w:val="en-US"/>
        </w:rPr>
      </w:pPr>
      <w:r>
        <w:rPr>
          <w:sz w:val="28"/>
          <w:szCs w:val="28"/>
          <w:lang w:val="en-US"/>
        </w:rPr>
        <w:t>Johnson M. The Body in the Mind: The Bodily Basis of Meaning, Imagination and Reason. – Chicago: University of Chicago Press, 1987. – 224 p.</w:t>
      </w:r>
    </w:p>
    <w:p w14:paraId="04D11A83" w14:textId="77777777" w:rsidR="004236FC" w:rsidRDefault="004236FC" w:rsidP="004236FC">
      <w:pPr>
        <w:pStyle w:val="315"/>
        <w:widowControl/>
        <w:numPr>
          <w:ilvl w:val="0"/>
          <w:numId w:val="29"/>
        </w:numPr>
        <w:tabs>
          <w:tab w:val="clear" w:pos="720"/>
          <w:tab w:val="left" w:pos="709"/>
          <w:tab w:val="left" w:pos="1870"/>
        </w:tabs>
        <w:overflowPunct/>
        <w:ind w:left="709" w:hanging="709"/>
        <w:rPr>
          <w:sz w:val="28"/>
          <w:szCs w:val="28"/>
          <w:lang w:val="en-US"/>
        </w:rPr>
      </w:pPr>
      <w:r>
        <w:rPr>
          <w:sz w:val="28"/>
          <w:szCs w:val="28"/>
          <w:lang w:val="en-US"/>
        </w:rPr>
        <w:t>Kittay E. F. Metaphor. Its Cognitive Force and Linguistic Structure. – Oxford: Clarendon Press, 1989. – 358p.</w:t>
      </w:r>
    </w:p>
    <w:p w14:paraId="64F2C497" w14:textId="77777777" w:rsidR="004236FC" w:rsidRPr="004236FC" w:rsidRDefault="004236FC" w:rsidP="004236FC">
      <w:pPr>
        <w:pStyle w:val="315"/>
        <w:widowControl/>
        <w:numPr>
          <w:ilvl w:val="0"/>
          <w:numId w:val="29"/>
        </w:numPr>
        <w:tabs>
          <w:tab w:val="clear" w:pos="720"/>
          <w:tab w:val="left" w:pos="709"/>
          <w:tab w:val="left" w:pos="1870"/>
        </w:tabs>
        <w:overflowPunct/>
        <w:ind w:left="709" w:hanging="709"/>
        <w:rPr>
          <w:sz w:val="28"/>
          <w:szCs w:val="28"/>
          <w:lang w:val="en-US"/>
        </w:rPr>
      </w:pPr>
      <w:r>
        <w:rPr>
          <w:sz w:val="28"/>
          <w:szCs w:val="28"/>
          <w:lang w:val="cs-CZ"/>
        </w:rPr>
        <w:t xml:space="preserve">Korunets J.V. Contrastive typology of the English and Ukranian languages. – </w:t>
      </w:r>
      <w:r>
        <w:rPr>
          <w:sz w:val="28"/>
          <w:szCs w:val="28"/>
        </w:rPr>
        <w:t>Вінниця</w:t>
      </w:r>
      <w:r w:rsidRPr="004236FC">
        <w:rPr>
          <w:sz w:val="28"/>
          <w:szCs w:val="28"/>
          <w:lang w:val="en-US"/>
        </w:rPr>
        <w:t xml:space="preserve">: </w:t>
      </w:r>
      <w:r>
        <w:rPr>
          <w:sz w:val="28"/>
          <w:szCs w:val="28"/>
        </w:rPr>
        <w:t>Нова</w:t>
      </w:r>
      <w:r w:rsidRPr="004236FC">
        <w:rPr>
          <w:sz w:val="28"/>
          <w:szCs w:val="28"/>
          <w:lang w:val="en-US"/>
        </w:rPr>
        <w:t xml:space="preserve"> </w:t>
      </w:r>
      <w:r>
        <w:rPr>
          <w:sz w:val="28"/>
          <w:szCs w:val="28"/>
        </w:rPr>
        <w:t>книга</w:t>
      </w:r>
      <w:r w:rsidRPr="004236FC">
        <w:rPr>
          <w:sz w:val="28"/>
          <w:szCs w:val="28"/>
          <w:lang w:val="en-US"/>
        </w:rPr>
        <w:t xml:space="preserve">, 2003. – 464 </w:t>
      </w:r>
      <w:r>
        <w:rPr>
          <w:sz w:val="28"/>
          <w:szCs w:val="28"/>
        </w:rPr>
        <w:t>с</w:t>
      </w:r>
      <w:r w:rsidRPr="004236FC">
        <w:rPr>
          <w:sz w:val="28"/>
          <w:szCs w:val="28"/>
          <w:lang w:val="en-US"/>
        </w:rPr>
        <w:t>.</w:t>
      </w:r>
    </w:p>
    <w:p w14:paraId="506CCD1D" w14:textId="77777777" w:rsidR="004236FC" w:rsidRDefault="004236FC" w:rsidP="004236FC">
      <w:pPr>
        <w:pStyle w:val="315"/>
        <w:widowControl/>
        <w:numPr>
          <w:ilvl w:val="0"/>
          <w:numId w:val="29"/>
        </w:numPr>
        <w:tabs>
          <w:tab w:val="clear" w:pos="720"/>
          <w:tab w:val="left" w:pos="709"/>
        </w:tabs>
        <w:overflowPunct/>
        <w:ind w:left="709" w:hanging="709"/>
        <w:rPr>
          <w:sz w:val="28"/>
          <w:szCs w:val="28"/>
          <w:lang w:val="en-US"/>
        </w:rPr>
      </w:pPr>
      <w:r>
        <w:rPr>
          <w:sz w:val="28"/>
          <w:szCs w:val="28"/>
          <w:lang w:val="en-US"/>
        </w:rPr>
        <w:t>Lakoff G. The contemporary theory of metaphor // Metaphor and Thought. – Cambridge: Cambridge University Press, 1993. – P. 202 – 252.</w:t>
      </w:r>
    </w:p>
    <w:p w14:paraId="7905BFD4" w14:textId="77777777" w:rsidR="004236FC" w:rsidRDefault="004236FC" w:rsidP="004236FC">
      <w:pPr>
        <w:numPr>
          <w:ilvl w:val="0"/>
          <w:numId w:val="29"/>
        </w:numPr>
        <w:tabs>
          <w:tab w:val="clear" w:pos="720"/>
          <w:tab w:val="left" w:pos="709"/>
        </w:tabs>
        <w:autoSpaceDE w:val="0"/>
        <w:spacing w:line="360" w:lineRule="auto"/>
        <w:ind w:left="709" w:hanging="709"/>
        <w:jc w:val="both"/>
        <w:rPr>
          <w:lang w:val="en-US"/>
        </w:rPr>
      </w:pPr>
      <w:r>
        <w:rPr>
          <w:lang w:val="en-US"/>
        </w:rPr>
        <w:lastRenderedPageBreak/>
        <w:t xml:space="preserve">Lakoff G. Women, fire and dangerous things: What categories reveal about the mind. – Chicago: Chicago University Press, 1987. – 614p. </w:t>
      </w:r>
    </w:p>
    <w:p w14:paraId="6C9D103D" w14:textId="77777777" w:rsidR="004236FC" w:rsidRDefault="004236FC" w:rsidP="004236FC">
      <w:pPr>
        <w:pStyle w:val="315"/>
        <w:widowControl/>
        <w:numPr>
          <w:ilvl w:val="0"/>
          <w:numId w:val="29"/>
        </w:numPr>
        <w:tabs>
          <w:tab w:val="clear" w:pos="720"/>
          <w:tab w:val="left" w:pos="709"/>
        </w:tabs>
        <w:overflowPunct/>
        <w:ind w:left="709" w:hanging="709"/>
        <w:rPr>
          <w:sz w:val="28"/>
          <w:szCs w:val="28"/>
          <w:lang w:val="en-US"/>
        </w:rPr>
      </w:pPr>
      <w:r>
        <w:rPr>
          <w:sz w:val="28"/>
          <w:szCs w:val="28"/>
          <w:lang w:val="en-US"/>
        </w:rPr>
        <w:t>Lakoff G., Johnson M. Metaphors We Live By. – Chicago: Chicago University Press, 1980. – 242p.</w:t>
      </w:r>
    </w:p>
    <w:p w14:paraId="6084E779" w14:textId="77777777" w:rsidR="004236FC" w:rsidRDefault="004236FC" w:rsidP="004236FC">
      <w:pPr>
        <w:pStyle w:val="315"/>
        <w:widowControl/>
        <w:numPr>
          <w:ilvl w:val="0"/>
          <w:numId w:val="29"/>
        </w:numPr>
        <w:tabs>
          <w:tab w:val="clear" w:pos="720"/>
          <w:tab w:val="left" w:pos="709"/>
        </w:tabs>
        <w:overflowPunct/>
        <w:ind w:left="709" w:hanging="709"/>
        <w:rPr>
          <w:sz w:val="28"/>
          <w:szCs w:val="28"/>
          <w:lang w:val="en-US"/>
        </w:rPr>
      </w:pPr>
      <w:r>
        <w:rPr>
          <w:sz w:val="28"/>
          <w:szCs w:val="28"/>
          <w:lang w:val="en-US"/>
        </w:rPr>
        <w:t>Leech G. Semantics. – England, Harmondswordth, Middlesex: Penguin Book Ltd, 1974. – 386 p.</w:t>
      </w:r>
    </w:p>
    <w:p w14:paraId="65B0FBC6" w14:textId="77777777" w:rsidR="004236FC" w:rsidRDefault="004236FC" w:rsidP="004236FC">
      <w:pPr>
        <w:pStyle w:val="315"/>
        <w:widowControl/>
        <w:numPr>
          <w:ilvl w:val="0"/>
          <w:numId w:val="29"/>
        </w:numPr>
        <w:tabs>
          <w:tab w:val="clear" w:pos="720"/>
          <w:tab w:val="left" w:pos="709"/>
        </w:tabs>
        <w:overflowPunct/>
        <w:ind w:left="709" w:hanging="709"/>
        <w:rPr>
          <w:sz w:val="28"/>
          <w:szCs w:val="28"/>
          <w:lang w:val="en-US"/>
        </w:rPr>
      </w:pPr>
      <w:r>
        <w:rPr>
          <w:sz w:val="28"/>
          <w:szCs w:val="28"/>
          <w:lang w:val="en-US"/>
        </w:rPr>
        <w:t>Lyons J. Linguistic Semantics. – Cambridge: Cambridge University Press, 1992. – 376 p.</w:t>
      </w:r>
    </w:p>
    <w:p w14:paraId="51B7CD92" w14:textId="77777777" w:rsidR="004236FC" w:rsidRDefault="004236FC" w:rsidP="004236FC">
      <w:pPr>
        <w:pStyle w:val="315"/>
        <w:widowControl/>
        <w:numPr>
          <w:ilvl w:val="0"/>
          <w:numId w:val="29"/>
        </w:numPr>
        <w:tabs>
          <w:tab w:val="clear" w:pos="720"/>
          <w:tab w:val="left" w:pos="709"/>
        </w:tabs>
        <w:overflowPunct/>
        <w:ind w:left="709" w:hanging="709"/>
        <w:rPr>
          <w:sz w:val="28"/>
          <w:szCs w:val="28"/>
          <w:lang w:val="en-US"/>
        </w:rPr>
      </w:pPr>
      <w:r>
        <w:rPr>
          <w:sz w:val="28"/>
          <w:szCs w:val="28"/>
          <w:lang w:val="en-US"/>
        </w:rPr>
        <w:t>Manjali F.D. On the Spatial Basis of Conceptual Metaphors // Proc. International Conference ‘‘Narrative and Metaphor across the Disciplines’’. – Auckland: University of Auckland, 1996. – P. 27-32.</w:t>
      </w:r>
    </w:p>
    <w:p w14:paraId="1356306F" w14:textId="77777777" w:rsidR="004236FC" w:rsidRDefault="004236FC" w:rsidP="004236FC">
      <w:pPr>
        <w:pStyle w:val="315"/>
        <w:widowControl/>
        <w:numPr>
          <w:ilvl w:val="0"/>
          <w:numId w:val="29"/>
        </w:numPr>
        <w:tabs>
          <w:tab w:val="clear" w:pos="720"/>
          <w:tab w:val="left" w:pos="709"/>
        </w:tabs>
        <w:overflowPunct/>
        <w:ind w:left="709" w:hanging="709"/>
        <w:rPr>
          <w:sz w:val="28"/>
          <w:szCs w:val="28"/>
          <w:lang w:val="cs-CZ"/>
        </w:rPr>
      </w:pPr>
      <w:r>
        <w:rPr>
          <w:sz w:val="28"/>
          <w:szCs w:val="28"/>
          <w:lang w:val="cs-CZ"/>
        </w:rPr>
        <w:t>Mann O. Postaveni Slovesa v systému terminologie (Na materiale ruském a Zeském). – “Acta Universitatis Carolinae – Philologica”, 2, Slovica Pragensia, VI, 1964. – P. 29-82.</w:t>
      </w:r>
    </w:p>
    <w:p w14:paraId="6C8CD65B" w14:textId="77777777" w:rsidR="004236FC" w:rsidRDefault="004236FC" w:rsidP="004236FC">
      <w:pPr>
        <w:pStyle w:val="315"/>
        <w:widowControl/>
        <w:numPr>
          <w:ilvl w:val="0"/>
          <w:numId w:val="29"/>
        </w:numPr>
        <w:tabs>
          <w:tab w:val="clear" w:pos="720"/>
          <w:tab w:val="left" w:pos="709"/>
        </w:tabs>
        <w:overflowPunct/>
        <w:ind w:left="709" w:hanging="709"/>
        <w:rPr>
          <w:sz w:val="28"/>
          <w:szCs w:val="28"/>
          <w:lang w:val="cs-CZ"/>
        </w:rPr>
      </w:pPr>
      <w:r>
        <w:rPr>
          <w:sz w:val="28"/>
          <w:szCs w:val="28"/>
          <w:lang w:val="cs-CZ"/>
        </w:rPr>
        <w:t>Marchand H. The Categories and Types of Present-Day English Word-Formation. – Munich: Beck,1969. – 378 p.</w:t>
      </w:r>
    </w:p>
    <w:p w14:paraId="72085E90" w14:textId="77777777" w:rsidR="004236FC" w:rsidRDefault="004236FC" w:rsidP="004236FC">
      <w:pPr>
        <w:numPr>
          <w:ilvl w:val="0"/>
          <w:numId w:val="29"/>
        </w:numPr>
        <w:tabs>
          <w:tab w:val="clear" w:pos="720"/>
          <w:tab w:val="left" w:pos="709"/>
        </w:tabs>
        <w:autoSpaceDE w:val="0"/>
        <w:spacing w:line="360" w:lineRule="auto"/>
        <w:ind w:left="709" w:hanging="709"/>
        <w:jc w:val="both"/>
        <w:rPr>
          <w:lang w:val="en-US"/>
        </w:rPr>
      </w:pPr>
      <w:r>
        <w:rPr>
          <w:lang w:val="en-US"/>
        </w:rPr>
        <w:t xml:space="preserve">Mc Cormac E. R. Cognitive theory of metaphor. </w:t>
      </w:r>
      <w:r>
        <w:rPr>
          <w:lang w:val="cs-CZ"/>
        </w:rPr>
        <w:t xml:space="preserve">– </w:t>
      </w:r>
      <w:r>
        <w:rPr>
          <w:lang w:val="en-US"/>
        </w:rPr>
        <w:t xml:space="preserve">Cambridge: University press, 1985. –254p. </w:t>
      </w:r>
    </w:p>
    <w:p w14:paraId="46209DBE" w14:textId="77777777" w:rsidR="004236FC" w:rsidRDefault="004236FC" w:rsidP="004236FC">
      <w:pPr>
        <w:numPr>
          <w:ilvl w:val="0"/>
          <w:numId w:val="29"/>
        </w:numPr>
        <w:tabs>
          <w:tab w:val="clear" w:pos="720"/>
          <w:tab w:val="left" w:pos="709"/>
        </w:tabs>
        <w:autoSpaceDE w:val="0"/>
        <w:spacing w:line="360" w:lineRule="auto"/>
        <w:ind w:left="709" w:hanging="709"/>
        <w:jc w:val="both"/>
        <w:rPr>
          <w:lang w:val="en-US"/>
        </w:rPr>
      </w:pPr>
      <w:r>
        <w:rPr>
          <w:lang w:val="en-US"/>
        </w:rPr>
        <w:t>Nedobity W. International Terminology // Language Adaptation (ed. by Florian Columas). – Cambridge: Cambridge University Press, 1989. – P. 135-137.</w:t>
      </w:r>
    </w:p>
    <w:p w14:paraId="6C505D5C" w14:textId="77777777" w:rsidR="004236FC" w:rsidRDefault="004236FC" w:rsidP="004236FC">
      <w:pPr>
        <w:numPr>
          <w:ilvl w:val="0"/>
          <w:numId w:val="29"/>
        </w:numPr>
        <w:tabs>
          <w:tab w:val="clear" w:pos="720"/>
          <w:tab w:val="left" w:pos="709"/>
        </w:tabs>
        <w:autoSpaceDE w:val="0"/>
        <w:spacing w:line="360" w:lineRule="auto"/>
        <w:ind w:left="709" w:hanging="709"/>
        <w:jc w:val="both"/>
        <w:rPr>
          <w:lang w:val="en-US"/>
        </w:rPr>
      </w:pPr>
      <w:r>
        <w:rPr>
          <w:lang w:val="en-US"/>
        </w:rPr>
        <w:t>Ozbolt J. Terminology standards for nursing: collaboration at the summit // Journal of the American Medical Informatics Association: Jamia. – 2001. – V.7, №6. – P. 517-522.</w:t>
      </w:r>
    </w:p>
    <w:p w14:paraId="621A7C5E" w14:textId="77777777" w:rsidR="004236FC" w:rsidRDefault="004236FC" w:rsidP="004236FC">
      <w:pPr>
        <w:pStyle w:val="315"/>
        <w:widowControl/>
        <w:numPr>
          <w:ilvl w:val="0"/>
          <w:numId w:val="29"/>
        </w:numPr>
        <w:tabs>
          <w:tab w:val="clear" w:pos="720"/>
          <w:tab w:val="left" w:pos="709"/>
        </w:tabs>
        <w:overflowPunct/>
        <w:ind w:left="709" w:hanging="709"/>
        <w:rPr>
          <w:sz w:val="28"/>
          <w:szCs w:val="28"/>
          <w:lang w:val="en-US"/>
        </w:rPr>
      </w:pPr>
      <w:r>
        <w:rPr>
          <w:sz w:val="28"/>
          <w:szCs w:val="28"/>
          <w:lang w:val="en-US"/>
        </w:rPr>
        <w:t>Pauwels P., Simon-Vanderbergen A.M. Body Parts in Linguistic Action. Underlying Shemata and Value Judgements // By Word or Mouth. Metaphor, Metonymy and Linguistic Action in a Cognitive Prospective. – Amsterdam/Philadelphia: John Benjamins Publishing House, 1995. – P. 35-69.</w:t>
      </w:r>
    </w:p>
    <w:p w14:paraId="2D221C5C" w14:textId="77777777" w:rsidR="004236FC" w:rsidRDefault="004236FC" w:rsidP="004236FC">
      <w:pPr>
        <w:pStyle w:val="315"/>
        <w:widowControl/>
        <w:numPr>
          <w:ilvl w:val="0"/>
          <w:numId w:val="29"/>
        </w:numPr>
        <w:tabs>
          <w:tab w:val="clear" w:pos="720"/>
          <w:tab w:val="left" w:pos="709"/>
        </w:tabs>
        <w:overflowPunct/>
        <w:ind w:left="709" w:hanging="709"/>
        <w:rPr>
          <w:sz w:val="28"/>
          <w:szCs w:val="28"/>
          <w:lang w:val="en-US"/>
        </w:rPr>
      </w:pPr>
      <w:r>
        <w:rPr>
          <w:sz w:val="28"/>
          <w:szCs w:val="28"/>
          <w:lang w:val="en-US"/>
        </w:rPr>
        <w:t>Persson G. Meanings, Models and Metaphors. A Study in Lexical Semantics in English. – Stockholm: Almquist &amp; Wirksell International, 1990. – 210 p.</w:t>
      </w:r>
    </w:p>
    <w:p w14:paraId="10A6B2B7" w14:textId="77777777" w:rsidR="004236FC" w:rsidRDefault="004236FC" w:rsidP="004236FC">
      <w:pPr>
        <w:numPr>
          <w:ilvl w:val="0"/>
          <w:numId w:val="29"/>
        </w:numPr>
        <w:tabs>
          <w:tab w:val="clear" w:pos="720"/>
          <w:tab w:val="left" w:pos="709"/>
        </w:tabs>
        <w:autoSpaceDE w:val="0"/>
        <w:spacing w:line="360" w:lineRule="auto"/>
        <w:ind w:left="709" w:hanging="709"/>
        <w:jc w:val="both"/>
        <w:rPr>
          <w:lang w:val="en-US"/>
        </w:rPr>
      </w:pPr>
      <w:r>
        <w:rPr>
          <w:lang w:val="en-US"/>
        </w:rPr>
        <w:t>Picht H., Draskau J. Terminology: An Introduction. – The University of Surrey: Dept. of Linguistics and International Studies, 1985. – 274 p.</w:t>
      </w:r>
    </w:p>
    <w:p w14:paraId="6622E048" w14:textId="77777777" w:rsidR="004236FC" w:rsidRDefault="004236FC" w:rsidP="004236FC">
      <w:pPr>
        <w:pStyle w:val="315"/>
        <w:widowControl/>
        <w:numPr>
          <w:ilvl w:val="0"/>
          <w:numId w:val="29"/>
        </w:numPr>
        <w:tabs>
          <w:tab w:val="clear" w:pos="720"/>
          <w:tab w:val="left" w:pos="709"/>
        </w:tabs>
        <w:overflowPunct/>
        <w:ind w:left="709" w:hanging="709"/>
        <w:rPr>
          <w:sz w:val="28"/>
          <w:szCs w:val="28"/>
          <w:lang w:val="cs-CZ"/>
        </w:rPr>
      </w:pPr>
      <w:r>
        <w:rPr>
          <w:sz w:val="28"/>
          <w:szCs w:val="28"/>
          <w:lang w:val="cs-CZ"/>
        </w:rPr>
        <w:t>Quirk R., Greenbaum S., Leech G., Svartik J. A Comprehensive Grammar of the English Language. – London, New York: Longman, 1985. – 1779 p.</w:t>
      </w:r>
    </w:p>
    <w:p w14:paraId="63032723"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lastRenderedPageBreak/>
        <w:t>Riggs F.W. Terminology and Lexicography: Their Complementary // International Journal of Lexicography. – 1989. – Vol.2. , N 2. – P. 89-100.</w:t>
      </w:r>
    </w:p>
    <w:p w14:paraId="0B0142A9"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 xml:space="preserve">Rose J. S., Fisch B. J., Hogan W. R. Common medical terminology comes of age. Current code and terminology sets-strengths and weaknesses. // Journal of Healthcare Information Management: Jhim, USA. – 1999. – V. 15, </w:t>
      </w:r>
      <w:r w:rsidRPr="004236FC">
        <w:rPr>
          <w:lang w:val="en-US"/>
        </w:rPr>
        <w:t>№</w:t>
      </w:r>
      <w:r>
        <w:rPr>
          <w:lang w:val="en-US"/>
        </w:rPr>
        <w:t xml:space="preserve">3. – P. 319-330. </w:t>
      </w:r>
    </w:p>
    <w:p w14:paraId="4A66F1CF" w14:textId="77777777" w:rsidR="004236FC" w:rsidRDefault="004236FC" w:rsidP="004236FC">
      <w:pPr>
        <w:numPr>
          <w:ilvl w:val="0"/>
          <w:numId w:val="29"/>
        </w:numPr>
        <w:tabs>
          <w:tab w:val="clear" w:pos="720"/>
          <w:tab w:val="left" w:pos="709"/>
        </w:tabs>
        <w:autoSpaceDE w:val="0"/>
        <w:spacing w:line="360" w:lineRule="auto"/>
        <w:ind w:left="709" w:hanging="709"/>
        <w:jc w:val="both"/>
        <w:rPr>
          <w:lang w:val="en-US"/>
        </w:rPr>
      </w:pPr>
      <w:r>
        <w:rPr>
          <w:lang w:val="en-US"/>
        </w:rPr>
        <w:t>Sager J.C. A Practical Course in Terminology Processing. – Amsterdam/Philadelphia: John Benjamins Publishing House, 1990. – 254 p.</w:t>
      </w:r>
    </w:p>
    <w:p w14:paraId="6A5776AD" w14:textId="77777777" w:rsidR="004236FC" w:rsidRPr="004236FC" w:rsidRDefault="004236FC" w:rsidP="004236FC">
      <w:pPr>
        <w:pStyle w:val="213"/>
        <w:numPr>
          <w:ilvl w:val="0"/>
          <w:numId w:val="29"/>
        </w:numPr>
        <w:tabs>
          <w:tab w:val="clear" w:pos="720"/>
          <w:tab w:val="left" w:pos="709"/>
        </w:tabs>
        <w:overflowPunct/>
        <w:autoSpaceDE/>
        <w:spacing w:line="360" w:lineRule="auto"/>
        <w:ind w:left="709" w:hanging="709"/>
        <w:jc w:val="both"/>
        <w:textAlignment w:val="auto"/>
        <w:rPr>
          <w:lang w:val="en-US"/>
        </w:rPr>
      </w:pPr>
      <w:r>
        <w:rPr>
          <w:lang w:val="en-US"/>
        </w:rPr>
        <w:t xml:space="preserve">Sager J.C. Classification and hierarchy in technical terminologies // Informatics 2. Proceedings of a Conference held by the ASLIB Co-ordinate Indexing Group on 25-27 march 1974 at New College Oxford. </w:t>
      </w:r>
      <w:r w:rsidRPr="004236FC">
        <w:rPr>
          <w:lang w:val="en-US"/>
        </w:rPr>
        <w:t xml:space="preserve">– </w:t>
      </w:r>
      <w:r>
        <w:rPr>
          <w:lang w:val="en-US"/>
        </w:rPr>
        <w:t xml:space="preserve">Horsnell: ASLIB, 1974. </w:t>
      </w:r>
      <w:r w:rsidRPr="004236FC">
        <w:rPr>
          <w:lang w:val="en-US"/>
        </w:rPr>
        <w:t xml:space="preserve">– </w:t>
      </w:r>
      <w:r>
        <w:rPr>
          <w:lang w:val="en-US"/>
        </w:rPr>
        <w:t>Ed. V.</w:t>
      </w:r>
      <w:r w:rsidRPr="004236FC">
        <w:rPr>
          <w:lang w:val="en-US"/>
        </w:rPr>
        <w:t xml:space="preserve"> – </w:t>
      </w:r>
      <w:r>
        <w:t>Р</w:t>
      </w:r>
      <w:r w:rsidRPr="004236FC">
        <w:rPr>
          <w:lang w:val="en-US"/>
        </w:rPr>
        <w:t>. 73-76.</w:t>
      </w:r>
    </w:p>
    <w:p w14:paraId="3870BAF1"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Sager J.S. Criteria for Measuring the Functional Efficiency of Term // Infoterm. – Munich. – 1981. – Ser. 6. – P. 194-217.</w:t>
      </w:r>
    </w:p>
    <w:p w14:paraId="57C07F33"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Schmidt J. E. Structural units of medical and biological terms. – Springfield, Thomas, 1969. – 172 p.</w:t>
      </w:r>
    </w:p>
    <w:p w14:paraId="0EDCA497" w14:textId="77777777" w:rsidR="004236FC" w:rsidRDefault="004236FC" w:rsidP="004236FC">
      <w:pPr>
        <w:numPr>
          <w:ilvl w:val="0"/>
          <w:numId w:val="29"/>
        </w:numPr>
        <w:tabs>
          <w:tab w:val="clear" w:pos="720"/>
          <w:tab w:val="left" w:pos="709"/>
          <w:tab w:val="left" w:pos="1870"/>
        </w:tabs>
        <w:spacing w:line="360" w:lineRule="auto"/>
        <w:ind w:left="709" w:hanging="709"/>
        <w:jc w:val="both"/>
        <w:rPr>
          <w:lang w:val="en-US"/>
        </w:rPr>
      </w:pPr>
      <w:r>
        <w:rPr>
          <w:lang w:val="en-US"/>
        </w:rPr>
        <w:t>Stoberski Z. Miedzynfrodova terminologia naukova: problemy, postulaty, oczeriwania. – Warszawa: Panstw. wyd-wo nauk, 1982. – 124 s.</w:t>
      </w:r>
    </w:p>
    <w:p w14:paraId="41A2FF42" w14:textId="77777777" w:rsidR="004236FC" w:rsidRPr="004236FC" w:rsidRDefault="004236FC" w:rsidP="004236FC">
      <w:pPr>
        <w:numPr>
          <w:ilvl w:val="0"/>
          <w:numId w:val="29"/>
        </w:numPr>
        <w:tabs>
          <w:tab w:val="clear" w:pos="720"/>
          <w:tab w:val="left" w:pos="709"/>
        </w:tabs>
        <w:spacing w:line="360" w:lineRule="auto"/>
        <w:ind w:left="709" w:hanging="709"/>
        <w:jc w:val="both"/>
        <w:rPr>
          <w:lang w:val="en-US"/>
        </w:rPr>
      </w:pPr>
      <w:r w:rsidRPr="004236FC">
        <w:rPr>
          <w:lang w:val="en-US"/>
        </w:rPr>
        <w:t xml:space="preserve">Trimble L. English for </w:t>
      </w:r>
      <w:r>
        <w:rPr>
          <w:lang w:val="en-US"/>
        </w:rPr>
        <w:t>S</w:t>
      </w:r>
      <w:r w:rsidRPr="004236FC">
        <w:rPr>
          <w:lang w:val="en-US"/>
        </w:rPr>
        <w:t xml:space="preserve">cience and Technology. A discourse approach. – </w:t>
      </w:r>
      <w:r>
        <w:rPr>
          <w:lang w:val="en-US"/>
        </w:rPr>
        <w:t xml:space="preserve">Cambridge: </w:t>
      </w:r>
      <w:r w:rsidRPr="004236FC">
        <w:rPr>
          <w:lang w:val="en-US"/>
        </w:rPr>
        <w:t>Cambridge University Press, 1992. – 189</w:t>
      </w:r>
      <w:r>
        <w:rPr>
          <w:lang w:val="en-US"/>
        </w:rPr>
        <w:t xml:space="preserve"> </w:t>
      </w:r>
      <w:r w:rsidRPr="004236FC">
        <w:rPr>
          <w:lang w:val="en-US"/>
        </w:rPr>
        <w:t>p.</w:t>
      </w:r>
    </w:p>
    <w:p w14:paraId="25276EFB" w14:textId="77777777" w:rsidR="004236FC" w:rsidRDefault="004236FC" w:rsidP="004236FC">
      <w:pPr>
        <w:numPr>
          <w:ilvl w:val="0"/>
          <w:numId w:val="29"/>
        </w:numPr>
        <w:tabs>
          <w:tab w:val="clear" w:pos="720"/>
          <w:tab w:val="left" w:pos="709"/>
        </w:tabs>
        <w:spacing w:line="360" w:lineRule="auto"/>
        <w:ind w:left="709" w:hanging="709"/>
        <w:jc w:val="both"/>
        <w:rPr>
          <w:lang w:val="en-US"/>
        </w:rPr>
      </w:pPr>
      <w:r>
        <w:rPr>
          <w:lang w:val="en-US"/>
        </w:rPr>
        <w:t xml:space="preserve">Ulmann S. Semantic universals // Universals of language. – Cambridge: </w:t>
      </w:r>
      <w:r w:rsidRPr="004236FC">
        <w:rPr>
          <w:lang w:val="en-US"/>
        </w:rPr>
        <w:t xml:space="preserve">Cambridge University Press, </w:t>
      </w:r>
      <w:r>
        <w:rPr>
          <w:lang w:val="en-US"/>
        </w:rPr>
        <w:t>1966. – Ed. 2. –</w:t>
      </w:r>
      <w:r w:rsidRPr="004236FC">
        <w:rPr>
          <w:lang w:val="en-US"/>
        </w:rPr>
        <w:t xml:space="preserve"> </w:t>
      </w:r>
      <w:r>
        <w:rPr>
          <w:lang w:val="en-US"/>
        </w:rPr>
        <w:t>2</w:t>
      </w:r>
      <w:r w:rsidRPr="004236FC">
        <w:rPr>
          <w:lang w:val="en-US"/>
        </w:rPr>
        <w:t xml:space="preserve">55 </w:t>
      </w:r>
      <w:r>
        <w:t>р</w:t>
      </w:r>
      <w:r>
        <w:rPr>
          <w:lang w:val="en-US"/>
        </w:rPr>
        <w:t>.</w:t>
      </w:r>
    </w:p>
    <w:p w14:paraId="74D94B27" w14:textId="77777777" w:rsidR="004236FC" w:rsidRDefault="004236FC" w:rsidP="004236FC">
      <w:pPr>
        <w:numPr>
          <w:ilvl w:val="0"/>
          <w:numId w:val="29"/>
        </w:numPr>
        <w:tabs>
          <w:tab w:val="clear" w:pos="720"/>
          <w:tab w:val="left" w:pos="709"/>
        </w:tabs>
        <w:spacing w:line="360" w:lineRule="auto"/>
        <w:ind w:left="709" w:hanging="709"/>
        <w:jc w:val="both"/>
        <w:rPr>
          <w:lang w:val="en-US"/>
        </w:rPr>
      </w:pPr>
      <w:r>
        <w:rPr>
          <w:lang w:val="en-US"/>
        </w:rPr>
        <w:t xml:space="preserve">Wiegand H. E. </w:t>
      </w:r>
      <w:r>
        <w:rPr>
          <w:lang w:val="de-DE"/>
        </w:rPr>
        <w:t>Fachsprachen</w:t>
      </w:r>
      <w:r>
        <w:rPr>
          <w:lang w:val="en-US"/>
        </w:rPr>
        <w:t xml:space="preserve"> </w:t>
      </w:r>
      <w:r>
        <w:rPr>
          <w:lang w:val="de-DE"/>
        </w:rPr>
        <w:t>im</w:t>
      </w:r>
      <w:r>
        <w:rPr>
          <w:lang w:val="en-US"/>
        </w:rPr>
        <w:t xml:space="preserve"> </w:t>
      </w:r>
      <w:r>
        <w:rPr>
          <w:lang w:val="de-DE"/>
        </w:rPr>
        <w:t>einsprachigen</w:t>
      </w:r>
      <w:r>
        <w:rPr>
          <w:lang w:val="en-US"/>
        </w:rPr>
        <w:t xml:space="preserve"> </w:t>
      </w:r>
      <w:r>
        <w:rPr>
          <w:lang w:val="de-DE"/>
        </w:rPr>
        <w:t>Wörterbuch</w:t>
      </w:r>
      <w:r>
        <w:rPr>
          <w:lang w:val="en-US"/>
        </w:rPr>
        <w:t xml:space="preserve"> // </w:t>
      </w:r>
      <w:r>
        <w:rPr>
          <w:lang w:val="de-DE"/>
        </w:rPr>
        <w:t>Linguistik</w:t>
      </w:r>
      <w:r>
        <w:rPr>
          <w:lang w:val="en-US"/>
        </w:rPr>
        <w:t xml:space="preserve">. </w:t>
      </w:r>
      <w:r>
        <w:rPr>
          <w:lang w:val="de-DE"/>
        </w:rPr>
        <w:t>Beschteibung</w:t>
      </w:r>
      <w:r>
        <w:rPr>
          <w:lang w:val="en-US"/>
        </w:rPr>
        <w:t xml:space="preserve"> </w:t>
      </w:r>
      <w:r>
        <w:rPr>
          <w:lang w:val="de-DE"/>
        </w:rPr>
        <w:t>der</w:t>
      </w:r>
      <w:r>
        <w:rPr>
          <w:lang w:val="en-US"/>
        </w:rPr>
        <w:t xml:space="preserve"> </w:t>
      </w:r>
      <w:r>
        <w:rPr>
          <w:lang w:val="de-DE"/>
        </w:rPr>
        <w:t>Gegenwartsprachen</w:t>
      </w:r>
      <w:r>
        <w:rPr>
          <w:lang w:val="en-US"/>
        </w:rPr>
        <w:t>, Stuttgart, 1977. – S. 38-64.</w:t>
      </w:r>
    </w:p>
    <w:p w14:paraId="4F250B4E" w14:textId="77777777" w:rsidR="004236FC" w:rsidRDefault="004236FC" w:rsidP="004236FC">
      <w:pPr>
        <w:pStyle w:val="1ff3"/>
        <w:numPr>
          <w:ilvl w:val="0"/>
          <w:numId w:val="29"/>
        </w:numPr>
        <w:tabs>
          <w:tab w:val="clear" w:pos="720"/>
          <w:tab w:val="clear" w:pos="1080"/>
          <w:tab w:val="left" w:pos="709"/>
        </w:tabs>
        <w:ind w:left="709" w:hanging="709"/>
        <w:rPr>
          <w:lang w:val="en-US"/>
        </w:rPr>
      </w:pPr>
      <w:r>
        <w:rPr>
          <w:lang w:val="en-US"/>
        </w:rPr>
        <w:t>Yong P. T. Motivation and emotion. A survey of the determinants of human and animal activity. – N-Y (a. o.): Mc Graw-Hill Book Company, 1961. – 648 p.</w:t>
      </w:r>
    </w:p>
    <w:p w14:paraId="5B2F9E27" w14:textId="77777777" w:rsidR="004236FC" w:rsidRDefault="004236FC" w:rsidP="004236FC">
      <w:pPr>
        <w:pStyle w:val="218"/>
        <w:tabs>
          <w:tab w:val="left" w:pos="709"/>
          <w:tab w:val="left" w:pos="748"/>
          <w:tab w:val="left" w:pos="2560"/>
        </w:tabs>
        <w:ind w:left="709" w:hanging="709"/>
        <w:rPr>
          <w:lang w:val="en-US"/>
        </w:rPr>
      </w:pPr>
    </w:p>
    <w:p w14:paraId="4CD330CF" w14:textId="77777777" w:rsidR="004236FC" w:rsidRDefault="004236FC" w:rsidP="004236FC">
      <w:pPr>
        <w:pStyle w:val="218"/>
        <w:tabs>
          <w:tab w:val="left" w:pos="709"/>
          <w:tab w:val="left" w:pos="748"/>
        </w:tabs>
        <w:ind w:left="709" w:hanging="709"/>
        <w:jc w:val="center"/>
        <w:rPr>
          <w:b/>
        </w:rPr>
      </w:pPr>
      <w:r>
        <w:rPr>
          <w:b/>
        </w:rPr>
        <w:t>Довідкова література</w:t>
      </w:r>
    </w:p>
    <w:p w14:paraId="5D044B97" w14:textId="77777777" w:rsidR="004236FC" w:rsidRDefault="004236FC" w:rsidP="004236FC">
      <w:pPr>
        <w:numPr>
          <w:ilvl w:val="0"/>
          <w:numId w:val="29"/>
        </w:numPr>
        <w:tabs>
          <w:tab w:val="clear" w:pos="720"/>
          <w:tab w:val="left" w:pos="709"/>
        </w:tabs>
        <w:spacing w:line="360" w:lineRule="auto"/>
        <w:ind w:left="709" w:hanging="709"/>
        <w:jc w:val="both"/>
      </w:pPr>
      <w:r>
        <w:t>Англо-український словник / Сост. Балла М.І. В 2-х томах. – К.: Освіта, 1996. – 1464 с.</w:t>
      </w:r>
    </w:p>
    <w:p w14:paraId="08D4CA42" w14:textId="77777777" w:rsidR="004236FC" w:rsidRDefault="004236FC" w:rsidP="004236FC">
      <w:pPr>
        <w:numPr>
          <w:ilvl w:val="0"/>
          <w:numId w:val="29"/>
        </w:numPr>
        <w:tabs>
          <w:tab w:val="clear" w:pos="720"/>
          <w:tab w:val="left" w:pos="709"/>
        </w:tabs>
        <w:spacing w:line="360" w:lineRule="auto"/>
        <w:ind w:left="709" w:hanging="709"/>
        <w:jc w:val="both"/>
      </w:pPr>
      <w:r>
        <w:t>Большой англо-русский словарь / Под ред. Гальперина И.Р. В 2-х томах.  – М.: Русский язык, 1987. – 2110 с.</w:t>
      </w:r>
    </w:p>
    <w:p w14:paraId="665FF6C1" w14:textId="77777777" w:rsidR="004236FC" w:rsidRDefault="004236FC" w:rsidP="004236FC">
      <w:pPr>
        <w:numPr>
          <w:ilvl w:val="0"/>
          <w:numId w:val="29"/>
        </w:numPr>
        <w:tabs>
          <w:tab w:val="clear" w:pos="720"/>
          <w:tab w:val="left" w:pos="709"/>
        </w:tabs>
        <w:spacing w:line="360" w:lineRule="auto"/>
        <w:ind w:left="709" w:hanging="709"/>
        <w:jc w:val="both"/>
      </w:pPr>
      <w:r>
        <w:t>Кунин А.В. Англо-русский фразеологический словарь. В 2-х томах.   – М.: Советская Энциклопедия, 1967. – 1264 с.</w:t>
      </w:r>
    </w:p>
    <w:p w14:paraId="0A8A2D79" w14:textId="77777777" w:rsidR="004236FC" w:rsidRDefault="004236FC" w:rsidP="004236FC">
      <w:pPr>
        <w:numPr>
          <w:ilvl w:val="0"/>
          <w:numId w:val="29"/>
        </w:numPr>
        <w:tabs>
          <w:tab w:val="clear" w:pos="720"/>
          <w:tab w:val="left" w:pos="709"/>
        </w:tabs>
        <w:spacing w:line="360" w:lineRule="auto"/>
        <w:ind w:left="709" w:hanging="709"/>
        <w:jc w:val="both"/>
      </w:pPr>
      <w:r>
        <w:t>Куштенко Л.Ю. Этимологический справочник учителя английского языка. – К.: Радянська школа, 1986. – 229 с.</w:t>
      </w:r>
    </w:p>
    <w:p w14:paraId="71FF28E3" w14:textId="77777777" w:rsidR="004236FC" w:rsidRDefault="004236FC" w:rsidP="004236FC">
      <w:pPr>
        <w:pStyle w:val="218"/>
        <w:widowControl/>
        <w:numPr>
          <w:ilvl w:val="0"/>
          <w:numId w:val="29"/>
        </w:numPr>
        <w:tabs>
          <w:tab w:val="clear" w:pos="720"/>
          <w:tab w:val="left" w:pos="709"/>
        </w:tabs>
        <w:ind w:left="709" w:hanging="709"/>
        <w:rPr>
          <w:lang w:val="ru-RU"/>
        </w:rPr>
      </w:pPr>
      <w:r>
        <w:rPr>
          <w:lang w:val="ru-RU"/>
        </w:rPr>
        <w:lastRenderedPageBreak/>
        <w:t>Лингвистический энциклопедический словарь / Под ред. В.Н. Ярцевой. – М.: Советская энциклопедия, 1990 – 682с.</w:t>
      </w:r>
    </w:p>
    <w:p w14:paraId="64D07390" w14:textId="77777777" w:rsidR="004236FC" w:rsidRDefault="004236FC" w:rsidP="004236FC">
      <w:pPr>
        <w:numPr>
          <w:ilvl w:val="0"/>
          <w:numId w:val="29"/>
        </w:numPr>
        <w:tabs>
          <w:tab w:val="clear" w:pos="720"/>
          <w:tab w:val="left" w:pos="709"/>
        </w:tabs>
        <w:spacing w:line="360" w:lineRule="auto"/>
        <w:ind w:left="709" w:hanging="709"/>
        <w:jc w:val="both"/>
      </w:pPr>
      <w:r>
        <w:t>Новый англо-русский словарь / Сост. Мюллер В.К. и др. – М.: Русский язык, 1998. – 880 с.</w:t>
      </w:r>
    </w:p>
    <w:p w14:paraId="2BEE591E" w14:textId="77777777" w:rsidR="004236FC" w:rsidRDefault="004236FC" w:rsidP="004236FC">
      <w:pPr>
        <w:numPr>
          <w:ilvl w:val="0"/>
          <w:numId w:val="29"/>
        </w:numPr>
        <w:tabs>
          <w:tab w:val="clear" w:pos="720"/>
          <w:tab w:val="left" w:pos="709"/>
        </w:tabs>
        <w:spacing w:line="360" w:lineRule="auto"/>
        <w:ind w:left="709" w:hanging="709"/>
        <w:jc w:val="both"/>
      </w:pPr>
      <w:r>
        <w:t>Новый большой англо-русский словарь / Под ред. Апресяна Ю.Д. В 3-х томах.  – М.: Русский язык, 1998. – 2485 с.</w:t>
      </w:r>
    </w:p>
    <w:p w14:paraId="71DDACC3" w14:textId="77777777" w:rsidR="004236FC" w:rsidRDefault="004236FC" w:rsidP="004236FC">
      <w:pPr>
        <w:numPr>
          <w:ilvl w:val="0"/>
          <w:numId w:val="29"/>
        </w:numPr>
        <w:tabs>
          <w:tab w:val="clear" w:pos="720"/>
          <w:tab w:val="left" w:pos="709"/>
        </w:tabs>
        <w:spacing w:line="360" w:lineRule="auto"/>
        <w:ind w:left="709" w:hanging="709"/>
        <w:jc w:val="both"/>
      </w:pPr>
      <w:r>
        <w:t xml:space="preserve">Словарь лингвистических терминов. / Под ред. Ахмановой О.С.. – М.: Советская энциклопедия, 1966. – 608 с. </w:t>
      </w:r>
    </w:p>
    <w:p w14:paraId="60399F03" w14:textId="77777777" w:rsidR="004236FC" w:rsidRDefault="004236FC" w:rsidP="004236FC">
      <w:pPr>
        <w:numPr>
          <w:ilvl w:val="0"/>
          <w:numId w:val="29"/>
        </w:numPr>
        <w:tabs>
          <w:tab w:val="clear" w:pos="720"/>
          <w:tab w:val="left" w:pos="709"/>
        </w:tabs>
        <w:spacing w:line="360" w:lineRule="auto"/>
        <w:ind w:left="709" w:hanging="709"/>
        <w:jc w:val="both"/>
      </w:pPr>
      <w:r>
        <w:t>Толковый словарь английского языка / Под ред. Хорнби А.С. – М.: Сигма-пресс, 1996.  – 1199 с.</w:t>
      </w:r>
    </w:p>
    <w:p w14:paraId="1D961EC4" w14:textId="77777777" w:rsidR="004236FC" w:rsidRDefault="004236FC" w:rsidP="004236FC">
      <w:pPr>
        <w:numPr>
          <w:ilvl w:val="0"/>
          <w:numId w:val="29"/>
        </w:numPr>
        <w:tabs>
          <w:tab w:val="clear" w:pos="720"/>
          <w:tab w:val="left" w:pos="709"/>
        </w:tabs>
        <w:spacing w:line="360" w:lineRule="auto"/>
        <w:ind w:left="709" w:hanging="709"/>
        <w:jc w:val="both"/>
      </w:pPr>
      <w:r>
        <w:t>Толковый словарь современного английского языка для продвинутого этапа / Под ред. Хорнби А.С. – М.: Русский язык, 1982. – 1036 с.</w:t>
      </w:r>
    </w:p>
    <w:p w14:paraId="23271587" w14:textId="77777777" w:rsidR="004236FC" w:rsidRDefault="004236FC" w:rsidP="004236FC">
      <w:pPr>
        <w:pStyle w:val="218"/>
        <w:widowControl/>
        <w:numPr>
          <w:ilvl w:val="0"/>
          <w:numId w:val="29"/>
        </w:numPr>
        <w:tabs>
          <w:tab w:val="clear" w:pos="720"/>
          <w:tab w:val="left" w:pos="709"/>
        </w:tabs>
        <w:ind w:left="709" w:hanging="709"/>
      </w:pPr>
      <w:r>
        <w:t>Філософський енциклопедичний словник. – К.</w:t>
      </w:r>
      <w:r>
        <w:rPr>
          <w:lang w:val="ru-RU"/>
        </w:rPr>
        <w:t xml:space="preserve">: </w:t>
      </w:r>
      <w:r>
        <w:t>Абрис, 2002. – 744с.</w:t>
      </w:r>
    </w:p>
    <w:p w14:paraId="2D71AB18" w14:textId="77777777" w:rsidR="004236FC" w:rsidRDefault="004236FC" w:rsidP="004236FC">
      <w:pPr>
        <w:numPr>
          <w:ilvl w:val="0"/>
          <w:numId w:val="29"/>
        </w:numPr>
        <w:tabs>
          <w:tab w:val="clear" w:pos="720"/>
          <w:tab w:val="left" w:pos="709"/>
        </w:tabs>
        <w:autoSpaceDE w:val="0"/>
        <w:spacing w:line="360" w:lineRule="auto"/>
        <w:ind w:left="709" w:hanging="709"/>
        <w:jc w:val="both"/>
      </w:pPr>
      <w:r>
        <w:t>Философский энциклопедический словарь. – М.: Советская энциклопедия, 1989. – 815 с .</w:t>
      </w:r>
    </w:p>
    <w:p w14:paraId="7CBD8365" w14:textId="77777777" w:rsidR="004236FC" w:rsidRDefault="004236FC" w:rsidP="004236FC">
      <w:pPr>
        <w:pStyle w:val="1ff3"/>
        <w:numPr>
          <w:ilvl w:val="0"/>
          <w:numId w:val="29"/>
        </w:numPr>
        <w:tabs>
          <w:tab w:val="clear" w:pos="720"/>
          <w:tab w:val="clear" w:pos="1080"/>
          <w:tab w:val="left" w:pos="709"/>
        </w:tabs>
        <w:autoSpaceDE w:val="0"/>
        <w:ind w:left="709" w:hanging="709"/>
        <w:rPr>
          <w:lang w:val="en-US"/>
        </w:rPr>
      </w:pPr>
      <w:r>
        <w:rPr>
          <w:lang w:val="en-US"/>
        </w:rPr>
        <w:t>Encyclopedia Britannica. William Bentor. V.2.-England: Hazells Offset Limited, 1960. – 1014p.</w:t>
      </w:r>
    </w:p>
    <w:p w14:paraId="0D66A511" w14:textId="77777777" w:rsidR="004236FC" w:rsidRDefault="004236FC" w:rsidP="004236FC">
      <w:pPr>
        <w:pStyle w:val="1ff3"/>
        <w:numPr>
          <w:ilvl w:val="0"/>
          <w:numId w:val="29"/>
        </w:numPr>
        <w:tabs>
          <w:tab w:val="clear" w:pos="720"/>
          <w:tab w:val="clear" w:pos="1080"/>
          <w:tab w:val="left" w:pos="709"/>
        </w:tabs>
        <w:autoSpaceDE w:val="0"/>
        <w:ind w:left="709" w:hanging="709"/>
        <w:rPr>
          <w:lang w:val="en-US"/>
        </w:rPr>
      </w:pPr>
      <w:r>
        <w:rPr>
          <w:lang w:val="en-US"/>
        </w:rPr>
        <w:t>Encyclopedia Britannica. William Bentor. V.19.-England: Hazells Offset Limited, 1960. – 1001p.</w:t>
      </w:r>
    </w:p>
    <w:p w14:paraId="35D73BE4" w14:textId="77777777" w:rsidR="004236FC" w:rsidRDefault="004236FC" w:rsidP="004236FC">
      <w:pPr>
        <w:pStyle w:val="1ff3"/>
        <w:numPr>
          <w:ilvl w:val="0"/>
          <w:numId w:val="29"/>
        </w:numPr>
        <w:tabs>
          <w:tab w:val="clear" w:pos="720"/>
          <w:tab w:val="clear" w:pos="1080"/>
          <w:tab w:val="left" w:pos="709"/>
        </w:tabs>
        <w:ind w:left="709" w:hanging="709"/>
        <w:rPr>
          <w:lang w:val="en-US"/>
        </w:rPr>
      </w:pPr>
      <w:r>
        <w:rPr>
          <w:lang w:val="en-US"/>
        </w:rPr>
        <w:t>Encyclopedia Britannica. William Bentor. V.21.-England: Hazells Offset Limited, 1960. – 991 p.</w:t>
      </w:r>
    </w:p>
    <w:p w14:paraId="1D2174F2" w14:textId="77777777" w:rsidR="004236FC" w:rsidRDefault="004236FC" w:rsidP="004236FC">
      <w:pPr>
        <w:pStyle w:val="1ff3"/>
        <w:numPr>
          <w:ilvl w:val="0"/>
          <w:numId w:val="29"/>
        </w:numPr>
        <w:tabs>
          <w:tab w:val="clear" w:pos="720"/>
          <w:tab w:val="clear" w:pos="1080"/>
          <w:tab w:val="left" w:pos="709"/>
        </w:tabs>
        <w:ind w:left="709" w:hanging="709"/>
        <w:rPr>
          <w:lang w:val="en-US"/>
        </w:rPr>
      </w:pPr>
      <w:r>
        <w:rPr>
          <w:lang w:val="en-US"/>
        </w:rPr>
        <w:t>International Encyclopedia of Linguistics. – W. Bright (Ed. in chief). New York – Oxford: Oxford University Press, 1992. – V.1-4. – 1789p.</w:t>
      </w:r>
    </w:p>
    <w:p w14:paraId="27901699" w14:textId="77777777" w:rsidR="004236FC" w:rsidRDefault="004236FC" w:rsidP="004236FC">
      <w:pPr>
        <w:pStyle w:val="1ff3"/>
        <w:numPr>
          <w:ilvl w:val="0"/>
          <w:numId w:val="29"/>
        </w:numPr>
        <w:tabs>
          <w:tab w:val="clear" w:pos="720"/>
          <w:tab w:val="clear" w:pos="1080"/>
          <w:tab w:val="left" w:pos="709"/>
        </w:tabs>
        <w:ind w:left="709" w:hanging="709"/>
        <w:rPr>
          <w:lang w:val="en-US"/>
        </w:rPr>
      </w:pPr>
      <w:r>
        <w:rPr>
          <w:lang w:val="en-US"/>
        </w:rPr>
        <w:t>New Webster’s Dictionary of the English language. College Edition, – New York: Portland House, 1988. –1878 p.</w:t>
      </w:r>
    </w:p>
    <w:p w14:paraId="5DBFA546" w14:textId="77777777" w:rsidR="004236FC" w:rsidRDefault="004236FC" w:rsidP="004236FC">
      <w:pPr>
        <w:pStyle w:val="1ff3"/>
        <w:numPr>
          <w:ilvl w:val="0"/>
          <w:numId w:val="29"/>
        </w:numPr>
        <w:tabs>
          <w:tab w:val="clear" w:pos="720"/>
          <w:tab w:val="clear" w:pos="1080"/>
          <w:tab w:val="left" w:pos="709"/>
        </w:tabs>
        <w:ind w:left="709" w:hanging="709"/>
        <w:rPr>
          <w:lang w:val="en-US"/>
        </w:rPr>
      </w:pPr>
      <w:r>
        <w:rPr>
          <w:lang w:val="en-US"/>
        </w:rPr>
        <w:t>The Concise Oxford Dictionary / Editor J.B. Sykes. - Oxford: Oxford Clarendon Press, 1976. –1368 p.</w:t>
      </w:r>
    </w:p>
    <w:p w14:paraId="1C346964" w14:textId="77777777" w:rsidR="004236FC" w:rsidRDefault="004236FC" w:rsidP="004236FC">
      <w:pPr>
        <w:pStyle w:val="1ff3"/>
        <w:numPr>
          <w:ilvl w:val="0"/>
          <w:numId w:val="29"/>
        </w:numPr>
        <w:tabs>
          <w:tab w:val="clear" w:pos="720"/>
          <w:tab w:val="clear" w:pos="1080"/>
          <w:tab w:val="left" w:pos="709"/>
        </w:tabs>
        <w:ind w:left="709" w:hanging="709"/>
        <w:rPr>
          <w:lang w:val="en-US"/>
        </w:rPr>
      </w:pPr>
      <w:r>
        <w:rPr>
          <w:lang w:val="en-US"/>
        </w:rPr>
        <w:t>The Oxford English Dictionary / Prepared by S.A. Simpson and E. S. C. Weiner. – Oxford: Oxford Clarendon Press, 1991. – Vol. XVII. – 1015 p.</w:t>
      </w:r>
    </w:p>
    <w:p w14:paraId="21BBD794" w14:textId="77777777" w:rsidR="004236FC" w:rsidRDefault="004236FC" w:rsidP="004236FC">
      <w:pPr>
        <w:numPr>
          <w:ilvl w:val="0"/>
          <w:numId w:val="29"/>
        </w:numPr>
        <w:tabs>
          <w:tab w:val="clear" w:pos="720"/>
          <w:tab w:val="left" w:pos="709"/>
        </w:tabs>
        <w:spacing w:line="360" w:lineRule="auto"/>
        <w:ind w:left="709" w:hanging="709"/>
        <w:jc w:val="both"/>
        <w:rPr>
          <w:lang w:val="en-US"/>
        </w:rPr>
      </w:pPr>
      <w:r>
        <w:rPr>
          <w:lang w:val="en-US"/>
        </w:rPr>
        <w:t>The Oxford English-Russian Dictionary / Editor: Falla P.S. – Oxford: Oxford Clarendon Press, 1992. – 1052 p.</w:t>
      </w:r>
    </w:p>
    <w:p w14:paraId="3E4A0FB9" w14:textId="77777777" w:rsidR="004236FC" w:rsidRDefault="004236FC" w:rsidP="004236FC">
      <w:pPr>
        <w:numPr>
          <w:ilvl w:val="0"/>
          <w:numId w:val="29"/>
        </w:numPr>
        <w:tabs>
          <w:tab w:val="clear" w:pos="720"/>
          <w:tab w:val="left" w:pos="709"/>
        </w:tabs>
        <w:spacing w:line="360" w:lineRule="auto"/>
        <w:ind w:left="709" w:hanging="709"/>
        <w:jc w:val="both"/>
        <w:rPr>
          <w:lang w:val="en-US"/>
        </w:rPr>
      </w:pPr>
      <w:r>
        <w:rPr>
          <w:lang w:val="en-US"/>
        </w:rPr>
        <w:t>The Shorter Oxford English Dictionary on Historical Principles / Editor: Onions C.T. – Oxford: Oxford Clarendon Press, 1956. – 2515 p.</w:t>
      </w:r>
    </w:p>
    <w:p w14:paraId="3A4A0692" w14:textId="77777777" w:rsidR="004236FC" w:rsidRDefault="004236FC" w:rsidP="004236FC">
      <w:pPr>
        <w:pStyle w:val="1ff3"/>
        <w:numPr>
          <w:ilvl w:val="0"/>
          <w:numId w:val="29"/>
        </w:numPr>
        <w:tabs>
          <w:tab w:val="clear" w:pos="720"/>
          <w:tab w:val="clear" w:pos="1080"/>
          <w:tab w:val="left" w:pos="709"/>
        </w:tabs>
        <w:ind w:left="709" w:hanging="709"/>
        <w:rPr>
          <w:lang w:val="en-US"/>
        </w:rPr>
      </w:pPr>
      <w:r>
        <w:rPr>
          <w:lang w:val="en-US"/>
        </w:rPr>
        <w:t>Webster’s Desk Dictionary of the English language. – New York: Portland House, 1990. – 1078 p.</w:t>
      </w:r>
    </w:p>
    <w:p w14:paraId="44EAEB20" w14:textId="77777777" w:rsidR="004236FC" w:rsidRPr="004236FC" w:rsidRDefault="004236FC" w:rsidP="004236FC">
      <w:pPr>
        <w:tabs>
          <w:tab w:val="left" w:pos="709"/>
          <w:tab w:val="left" w:pos="748"/>
          <w:tab w:val="left" w:pos="6480"/>
        </w:tabs>
        <w:spacing w:line="360" w:lineRule="auto"/>
        <w:ind w:left="709" w:hanging="709"/>
        <w:jc w:val="center"/>
        <w:rPr>
          <w:b/>
          <w:lang w:val="en-US"/>
        </w:rPr>
      </w:pPr>
    </w:p>
    <w:p w14:paraId="034B0D89" w14:textId="77777777" w:rsidR="004236FC" w:rsidRDefault="004236FC" w:rsidP="004236FC">
      <w:pPr>
        <w:tabs>
          <w:tab w:val="left" w:pos="709"/>
          <w:tab w:val="left" w:pos="748"/>
          <w:tab w:val="left" w:pos="6480"/>
        </w:tabs>
        <w:spacing w:line="360" w:lineRule="auto"/>
        <w:ind w:left="709" w:hanging="709"/>
        <w:jc w:val="center"/>
        <w:rPr>
          <w:b/>
        </w:rPr>
      </w:pPr>
      <w:r>
        <w:rPr>
          <w:b/>
        </w:rPr>
        <w:t>Перелік електронних версій словників на С</w:t>
      </w:r>
      <w:r>
        <w:rPr>
          <w:b/>
          <w:lang w:val="en-US"/>
        </w:rPr>
        <w:t>D</w:t>
      </w:r>
      <w:r>
        <w:rPr>
          <w:b/>
        </w:rPr>
        <w:t>- дисках</w:t>
      </w:r>
    </w:p>
    <w:p w14:paraId="7152EB40" w14:textId="77777777" w:rsidR="004236FC" w:rsidRDefault="004236FC" w:rsidP="004236FC">
      <w:pPr>
        <w:numPr>
          <w:ilvl w:val="0"/>
          <w:numId w:val="29"/>
        </w:numPr>
        <w:tabs>
          <w:tab w:val="clear" w:pos="720"/>
          <w:tab w:val="left" w:pos="709"/>
        </w:tabs>
        <w:spacing w:line="360" w:lineRule="auto"/>
        <w:ind w:left="709" w:hanging="709"/>
        <w:jc w:val="both"/>
        <w:rPr>
          <w:lang w:val="en-US"/>
        </w:rPr>
      </w:pPr>
      <w:r>
        <w:rPr>
          <w:lang w:val="en-US"/>
        </w:rPr>
        <w:t>Collins English Dictionary and Thesaurus. Version 1.0 – HarperCollins publishers, 1992.</w:t>
      </w:r>
    </w:p>
    <w:p w14:paraId="1517F615" w14:textId="77777777" w:rsidR="004236FC" w:rsidRDefault="004236FC" w:rsidP="004236FC">
      <w:pPr>
        <w:numPr>
          <w:ilvl w:val="0"/>
          <w:numId w:val="29"/>
        </w:numPr>
        <w:tabs>
          <w:tab w:val="clear" w:pos="720"/>
          <w:tab w:val="left" w:pos="709"/>
        </w:tabs>
        <w:spacing w:line="360" w:lineRule="auto"/>
        <w:ind w:left="709" w:hanging="709"/>
        <w:jc w:val="both"/>
        <w:rPr>
          <w:lang w:val="en-US"/>
        </w:rPr>
      </w:pPr>
      <w:r>
        <w:rPr>
          <w:lang w:val="en-US"/>
        </w:rPr>
        <w:lastRenderedPageBreak/>
        <w:t>Merriam</w:t>
      </w:r>
      <w:r w:rsidRPr="004236FC">
        <w:rPr>
          <w:lang w:val="en-US"/>
        </w:rPr>
        <w:t>-</w:t>
      </w:r>
      <w:r>
        <w:rPr>
          <w:lang w:val="en-US"/>
        </w:rPr>
        <w:t>Webster</w:t>
      </w:r>
      <w:r w:rsidRPr="004236FC">
        <w:rPr>
          <w:lang w:val="en-US"/>
        </w:rPr>
        <w:t>’</w:t>
      </w:r>
      <w:r>
        <w:rPr>
          <w:lang w:val="en-US"/>
        </w:rPr>
        <w:t>s Collegiated Dictionary</w:t>
      </w:r>
      <w:r w:rsidRPr="004236FC">
        <w:rPr>
          <w:lang w:val="en-US"/>
        </w:rPr>
        <w:t>, 10</w:t>
      </w:r>
      <w:r>
        <w:rPr>
          <w:lang w:val="en-US"/>
        </w:rPr>
        <w:t>th edition</w:t>
      </w:r>
      <w:r w:rsidRPr="004236FC">
        <w:rPr>
          <w:lang w:val="en-US"/>
        </w:rPr>
        <w:t xml:space="preserve">. – </w:t>
      </w:r>
      <w:r>
        <w:rPr>
          <w:lang w:val="en-US"/>
        </w:rPr>
        <w:t>Merriam</w:t>
      </w:r>
      <w:r w:rsidRPr="004236FC">
        <w:rPr>
          <w:lang w:val="en-US"/>
        </w:rPr>
        <w:t>-</w:t>
      </w:r>
      <w:r>
        <w:rPr>
          <w:lang w:val="en-US"/>
        </w:rPr>
        <w:t>Webster</w:t>
      </w:r>
      <w:r w:rsidRPr="004236FC">
        <w:rPr>
          <w:lang w:val="en-US"/>
        </w:rPr>
        <w:t xml:space="preserve">, </w:t>
      </w:r>
      <w:r>
        <w:rPr>
          <w:lang w:val="en-US"/>
        </w:rPr>
        <w:t>Inc</w:t>
      </w:r>
      <w:r w:rsidRPr="004236FC">
        <w:rPr>
          <w:lang w:val="en-US"/>
        </w:rPr>
        <w:t>., 1994</w:t>
      </w:r>
      <w:r>
        <w:rPr>
          <w:lang w:val="en-US"/>
        </w:rPr>
        <w:t>.</w:t>
      </w:r>
    </w:p>
    <w:p w14:paraId="53484989" w14:textId="77777777" w:rsidR="004236FC" w:rsidRDefault="004236FC" w:rsidP="004236FC">
      <w:pPr>
        <w:numPr>
          <w:ilvl w:val="0"/>
          <w:numId w:val="29"/>
        </w:numPr>
        <w:tabs>
          <w:tab w:val="clear" w:pos="720"/>
          <w:tab w:val="left" w:pos="709"/>
        </w:tabs>
        <w:spacing w:line="360" w:lineRule="auto"/>
        <w:ind w:left="709" w:hanging="709"/>
        <w:jc w:val="both"/>
        <w:rPr>
          <w:lang w:val="en-US"/>
        </w:rPr>
      </w:pPr>
      <w:r>
        <w:rPr>
          <w:lang w:val="en-US"/>
        </w:rPr>
        <w:t>The American Heritage Dictionary, 3d edition. Version 3.5. – Softkey Int. Inc., 1994.</w:t>
      </w:r>
    </w:p>
    <w:p w14:paraId="1739F8AB" w14:textId="77777777" w:rsidR="004236FC" w:rsidRDefault="004236FC" w:rsidP="004236FC">
      <w:pPr>
        <w:numPr>
          <w:ilvl w:val="0"/>
          <w:numId w:val="29"/>
        </w:numPr>
        <w:tabs>
          <w:tab w:val="clear" w:pos="720"/>
          <w:tab w:val="left" w:pos="709"/>
        </w:tabs>
        <w:spacing w:line="360" w:lineRule="auto"/>
        <w:ind w:left="709" w:hanging="709"/>
        <w:jc w:val="both"/>
        <w:rPr>
          <w:lang w:val="en-US"/>
        </w:rPr>
      </w:pPr>
      <w:r>
        <w:rPr>
          <w:lang w:val="en-US"/>
        </w:rPr>
        <w:t>The Oxford English Dictionary. (in 13 volumes). Coeditors Simpson J.A., Weiner E.S.C., 1992.</w:t>
      </w:r>
    </w:p>
    <w:p w14:paraId="2605812E" w14:textId="77777777" w:rsidR="004236FC" w:rsidRDefault="004236FC" w:rsidP="004236FC">
      <w:pPr>
        <w:numPr>
          <w:ilvl w:val="0"/>
          <w:numId w:val="29"/>
        </w:numPr>
        <w:tabs>
          <w:tab w:val="clear" w:pos="720"/>
          <w:tab w:val="left" w:pos="709"/>
        </w:tabs>
        <w:spacing w:line="360" w:lineRule="auto"/>
        <w:ind w:left="709" w:hanging="709"/>
        <w:jc w:val="both"/>
        <w:rPr>
          <w:lang w:val="en-US"/>
        </w:rPr>
      </w:pPr>
      <w:r>
        <w:t xml:space="preserve">Большой англо-русский, русско-английский электронный словарь. – </w:t>
      </w:r>
      <w:r>
        <w:rPr>
          <w:lang w:val="en-US"/>
        </w:rPr>
        <w:t>Lingvo</w:t>
      </w:r>
      <w:r>
        <w:t xml:space="preserve"> (32-</w:t>
      </w:r>
      <w:r>
        <w:rPr>
          <w:lang w:val="en-US"/>
        </w:rPr>
        <w:t>bit</w:t>
      </w:r>
      <w:r>
        <w:t xml:space="preserve">). </w:t>
      </w:r>
      <w:r>
        <w:rPr>
          <w:lang w:val="en-US"/>
        </w:rPr>
        <w:t>Version 5.0. – Bit Software, Inc., 1989-1997.</w:t>
      </w:r>
    </w:p>
    <w:p w14:paraId="3C397902" w14:textId="77777777" w:rsidR="004236FC" w:rsidRDefault="004236FC" w:rsidP="004236FC">
      <w:pPr>
        <w:numPr>
          <w:ilvl w:val="0"/>
          <w:numId w:val="29"/>
        </w:numPr>
        <w:tabs>
          <w:tab w:val="clear" w:pos="720"/>
          <w:tab w:val="left" w:pos="709"/>
        </w:tabs>
        <w:spacing w:line="360" w:lineRule="auto"/>
        <w:ind w:left="709" w:hanging="709"/>
        <w:jc w:val="both"/>
      </w:pPr>
      <w:r>
        <w:t>Новый большой англо-русский словарь. В 3-х томах. Под. ред. Апресяна Ю.Д. – Мультилекс 2.0. ЗАО „МедиаЛингва”, 1997.</w:t>
      </w:r>
    </w:p>
    <w:p w14:paraId="03E41D85" w14:textId="77777777" w:rsidR="004236FC" w:rsidRDefault="004236FC" w:rsidP="004236FC">
      <w:pPr>
        <w:numPr>
          <w:ilvl w:val="0"/>
          <w:numId w:val="29"/>
        </w:numPr>
        <w:tabs>
          <w:tab w:val="clear" w:pos="720"/>
          <w:tab w:val="left" w:pos="709"/>
        </w:tabs>
        <w:spacing w:line="360" w:lineRule="auto"/>
        <w:ind w:left="709" w:hanging="709"/>
        <w:jc w:val="both"/>
      </w:pPr>
      <w:r>
        <w:t>Электронный словарь ABBYY Lingvo 11. Шесть языков. – ABBYY Software, 2005.</w:t>
      </w:r>
    </w:p>
    <w:p w14:paraId="614D17FC" w14:textId="77777777" w:rsidR="004236FC" w:rsidRDefault="004236FC" w:rsidP="004236FC">
      <w:pPr>
        <w:pStyle w:val="218"/>
        <w:tabs>
          <w:tab w:val="left" w:pos="709"/>
          <w:tab w:val="left" w:pos="748"/>
        </w:tabs>
        <w:ind w:left="709" w:hanging="709"/>
        <w:jc w:val="center"/>
        <w:rPr>
          <w:b/>
        </w:rPr>
      </w:pPr>
    </w:p>
    <w:p w14:paraId="659DFFE0" w14:textId="77777777" w:rsidR="004236FC" w:rsidRDefault="004236FC" w:rsidP="004236FC">
      <w:pPr>
        <w:pStyle w:val="218"/>
        <w:tabs>
          <w:tab w:val="left" w:pos="709"/>
          <w:tab w:val="left" w:pos="748"/>
        </w:tabs>
        <w:ind w:left="709" w:hanging="709"/>
        <w:jc w:val="center"/>
        <w:rPr>
          <w:b/>
        </w:rPr>
      </w:pPr>
      <w:r>
        <w:rPr>
          <w:b/>
        </w:rPr>
        <w:t>Ілюстративний матеріал</w:t>
      </w:r>
    </w:p>
    <w:p w14:paraId="796E32B3" w14:textId="77777777" w:rsidR="004236FC" w:rsidRDefault="004236FC" w:rsidP="004236FC">
      <w:pPr>
        <w:numPr>
          <w:ilvl w:val="0"/>
          <w:numId w:val="14"/>
        </w:numPr>
        <w:tabs>
          <w:tab w:val="clear" w:pos="851"/>
          <w:tab w:val="left" w:pos="709"/>
          <w:tab w:val="left" w:pos="748"/>
        </w:tabs>
        <w:spacing w:line="360" w:lineRule="auto"/>
        <w:ind w:left="709" w:hanging="709"/>
        <w:jc w:val="both"/>
      </w:pPr>
      <w:r>
        <w:t>Англо-русский политехнический словарь. – М.: Русский язык, 1979. – 688 с.</w:t>
      </w:r>
    </w:p>
    <w:p w14:paraId="139C06AC" w14:textId="77777777" w:rsidR="004236FC" w:rsidRDefault="004236FC" w:rsidP="004236FC">
      <w:pPr>
        <w:numPr>
          <w:ilvl w:val="0"/>
          <w:numId w:val="14"/>
        </w:numPr>
        <w:tabs>
          <w:tab w:val="clear" w:pos="851"/>
          <w:tab w:val="left" w:pos="709"/>
          <w:tab w:val="left" w:pos="748"/>
        </w:tabs>
        <w:spacing w:line="360" w:lineRule="auto"/>
        <w:ind w:left="709" w:hanging="709"/>
        <w:jc w:val="both"/>
      </w:pPr>
      <w:r>
        <w:t>Англо-русский словарь по машиностроению и автоматизации производства. – М.: Руссо, 1997. – 1005 с.</w:t>
      </w:r>
    </w:p>
    <w:p w14:paraId="63B8C1E2" w14:textId="77777777" w:rsidR="004236FC" w:rsidRDefault="004236FC" w:rsidP="004236FC">
      <w:pPr>
        <w:pStyle w:val="218"/>
        <w:widowControl/>
        <w:numPr>
          <w:ilvl w:val="0"/>
          <w:numId w:val="14"/>
        </w:numPr>
        <w:tabs>
          <w:tab w:val="clear" w:pos="851"/>
          <w:tab w:val="left" w:pos="709"/>
          <w:tab w:val="left" w:pos="748"/>
        </w:tabs>
        <w:spacing w:after="120"/>
        <w:ind w:left="709" w:hanging="709"/>
        <w:rPr>
          <w:lang w:val="ru-RU"/>
        </w:rPr>
      </w:pPr>
      <w:r>
        <w:rPr>
          <w:lang w:val="ru-RU"/>
        </w:rPr>
        <w:t>Краткий иллюстрированный русско-английский словарь по машиностроению. – М.: Русский язык, 1980. – 222 с.</w:t>
      </w:r>
    </w:p>
    <w:p w14:paraId="41F2ED4B" w14:textId="77777777" w:rsidR="004236FC" w:rsidRDefault="004236FC" w:rsidP="004236FC">
      <w:pPr>
        <w:pStyle w:val="218"/>
        <w:widowControl/>
        <w:numPr>
          <w:ilvl w:val="0"/>
          <w:numId w:val="14"/>
        </w:numPr>
        <w:tabs>
          <w:tab w:val="clear" w:pos="851"/>
          <w:tab w:val="left" w:pos="709"/>
          <w:tab w:val="left" w:pos="748"/>
        </w:tabs>
        <w:spacing w:after="120"/>
        <w:ind w:left="709" w:hanging="709"/>
        <w:rPr>
          <w:lang w:val="ru-RU"/>
        </w:rPr>
      </w:pPr>
      <w:r>
        <w:rPr>
          <w:lang w:val="ru-RU"/>
        </w:rPr>
        <w:t>Современный англо-русский политехнический словарь. – М.: Вече, 1999. – 512 с.</w:t>
      </w:r>
    </w:p>
    <w:p w14:paraId="1F862932"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Advanced Materials and Engineering Publications Catalogue. – UK, USA, 1995. – 29 p.</w:t>
      </w:r>
    </w:p>
    <w:p w14:paraId="78E7198F"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Advanced Materials and Engineering Publications Catalogue. – UK, USA, 1996. – 29 p.</w:t>
      </w:r>
    </w:p>
    <w:p w14:paraId="54CC7E35"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API 610. A Mechanical Seal Guide to API 610 Standard. – John Crane Incorporated, USA, 1990. – 64 p.</w:t>
      </w:r>
    </w:p>
    <w:p w14:paraId="44128973"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API Barrel Type Pumps. – Germany, 1990. – 8 p.</w:t>
      </w:r>
    </w:p>
    <w:p w14:paraId="162FE496"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Attemperator Spray Water Pumps. – UK, 1996. – 4 p.</w:t>
      </w:r>
    </w:p>
    <w:p w14:paraId="4660FFDF"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Barrel Type Pumps. GSG. – Germany, 1990. – № 1 – 6 p.</w:t>
      </w:r>
    </w:p>
    <w:p w14:paraId="1244DC64"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Centrifugal Pump. Lexicon. – Frankenthal, 1980 – 343 p.</w:t>
      </w:r>
    </w:p>
    <w:p w14:paraId="76C79BA7"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Control Techniques. – USA, 1995. – 12 p.</w:t>
      </w:r>
    </w:p>
    <w:p w14:paraId="62AB3FC4"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De Zuric. Industrial RS Battery Valves. – USA, 1995. – 12 p.</w:t>
      </w:r>
    </w:p>
    <w:p w14:paraId="5EBA23D5"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Dressler Industrial Valves. – USA, 1996. – 12 p.</w:t>
      </w:r>
    </w:p>
    <w:p w14:paraId="25FD9638"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lastRenderedPageBreak/>
        <w:t>Elsevier Advance Technology. – UK, 1995. – 6 p.</w:t>
      </w:r>
    </w:p>
    <w:p w14:paraId="0C78B525"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Filtration &amp; Separation. – UK, 1996. – 4 p.</w:t>
      </w:r>
    </w:p>
    <w:p w14:paraId="0DC9F4E8"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Hayward Tyler Submersible Generators for Energy Recovery. – UK, 1997. – 4 p.</w:t>
      </w:r>
    </w:p>
    <w:p w14:paraId="17C51F0E"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Horizontal Split Pumps. MSD/MSE. – USA, 1997. – 18 p.</w:t>
      </w:r>
    </w:p>
    <w:p w14:paraId="00452D76"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Hydro Turbo 98. – Loucna, 1998. – 636 p.</w:t>
      </w:r>
    </w:p>
    <w:p w14:paraId="78EDC561"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Industrial Engineering Publications. – UK, 1990. – 16 p.</w:t>
      </w:r>
    </w:p>
    <w:p w14:paraId="54BA1F50"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 xml:space="preserve">Industrial World. – USA, 1992. – 38 p. </w:t>
      </w:r>
    </w:p>
    <w:p w14:paraId="035018B5"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International Power Generation. – Australia, 1997. – 80 p.</w:t>
      </w:r>
    </w:p>
    <w:p w14:paraId="32D086A9"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Iwaki Magnetic Drive Pump. – Japan, 1992. – 14 p.</w:t>
      </w:r>
    </w:p>
    <w:p w14:paraId="04CAD000"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Nuclear Steam Turbine Range. – UK, 1995. – 4 p.</w:t>
      </w:r>
    </w:p>
    <w:p w14:paraId="739A48DE"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Pump Industry Analyst. – UK, 1995 – 12 p.</w:t>
      </w:r>
    </w:p>
    <w:p w14:paraId="00EA67AF"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Pump Industry Analyst. – UK, 1997 – 12 p.</w:t>
      </w:r>
    </w:p>
    <w:p w14:paraId="3B9861F1"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Pump Program. The 14</w:t>
      </w:r>
      <w:r>
        <w:rPr>
          <w:vertAlign w:val="superscript"/>
          <w:lang w:val="en-US"/>
        </w:rPr>
        <w:t>th</w:t>
      </w:r>
      <w:r>
        <w:rPr>
          <w:lang w:val="en-US"/>
        </w:rPr>
        <w:t xml:space="preserve"> International Pump User Symposium &amp; Short Courses. – Houston, Texas, USA. – 44 p.</w:t>
      </w:r>
    </w:p>
    <w:p w14:paraId="5FF22B53"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Pumps for a Safer Future. – L., 1993. – 43 p.</w:t>
      </w:r>
    </w:p>
    <w:p w14:paraId="6874ED1C"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Regenerative Turbine. Frame-mounted Pump. – USA, 1988. – 6 p.</w:t>
      </w:r>
    </w:p>
    <w:p w14:paraId="68B942D5"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 xml:space="preserve">SP – Selected Poems from Bangladesh. </w:t>
      </w:r>
      <w:r>
        <w:rPr>
          <w:lang w:val="en-GB"/>
        </w:rPr>
        <w:t>Completed</w:t>
      </w:r>
      <w:r>
        <w:rPr>
          <w:lang w:val="en-US"/>
        </w:rPr>
        <w:t xml:space="preserve"> and translated by Abdus Selim. – Bangladesh: Papyrus Press, 1985. – 72 p.</w:t>
      </w:r>
    </w:p>
    <w:p w14:paraId="2645C24B"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Sealing Technology. – UK, 1997 – 4 p.</w:t>
      </w:r>
    </w:p>
    <w:p w14:paraId="5D3B73B6"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Sulzer Pumps API 610. Vertical Can Pumps. – Germany, 1990. – 10 p.</w:t>
      </w:r>
    </w:p>
    <w:p w14:paraId="4CD2FD5C"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Suvero Victor di. The Net and other poems. – Malibu &amp; San Francisco, 1987. – 63 p.</w:t>
      </w:r>
    </w:p>
    <w:p w14:paraId="554E9002" w14:textId="77777777" w:rsidR="004236FC" w:rsidRDefault="004236FC" w:rsidP="004236FC">
      <w:pPr>
        <w:numPr>
          <w:ilvl w:val="0"/>
          <w:numId w:val="14"/>
        </w:numPr>
        <w:tabs>
          <w:tab w:val="clear" w:pos="851"/>
          <w:tab w:val="left" w:pos="709"/>
          <w:tab w:val="left" w:pos="748"/>
        </w:tabs>
        <w:spacing w:line="360" w:lineRule="auto"/>
        <w:ind w:left="709" w:hanging="709"/>
        <w:jc w:val="both"/>
        <w:rPr>
          <w:bCs/>
          <w:lang w:val="en-US"/>
        </w:rPr>
      </w:pPr>
      <w:r>
        <w:rPr>
          <w:bCs/>
          <w:lang w:val="en-US"/>
        </w:rPr>
        <w:t>The Fireside Book of David Hope. Printed and Published by D.C. Thomson. London 1990.</w:t>
      </w:r>
    </w:p>
    <w:p w14:paraId="41F7718C"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The World of Plant and Industrial Machinery. – UK, 1993 – 202 p.</w:t>
      </w:r>
    </w:p>
    <w:p w14:paraId="4CCBD303"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Type HS. Horizontal Plunger Pumps. – USA, 1995. – 6 p.</w:t>
      </w:r>
    </w:p>
    <w:p w14:paraId="426AFB0C"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Vertical Can Pumps. – USA, 1988. – 9 p.</w:t>
      </w:r>
    </w:p>
    <w:p w14:paraId="1D2DD6D9"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Vertical Process Pumps. – USA, 1986. – 5 p.</w:t>
      </w:r>
    </w:p>
    <w:p w14:paraId="0298145C"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VOC Inline Pumps. – USA, 1986. – 18 p.</w:t>
      </w:r>
    </w:p>
    <w:p w14:paraId="1F51B284"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 xml:space="preserve">World Pumps. – UK, 1995 – </w:t>
      </w:r>
      <w:r>
        <w:rPr>
          <w:lang w:val="ru-RU"/>
        </w:rPr>
        <w:t xml:space="preserve">№ 347. </w:t>
      </w:r>
      <w:r>
        <w:rPr>
          <w:lang w:val="en-US"/>
        </w:rPr>
        <w:t xml:space="preserve">– </w:t>
      </w:r>
      <w:r>
        <w:rPr>
          <w:lang w:val="ru-RU"/>
        </w:rPr>
        <w:t>62</w:t>
      </w:r>
      <w:r>
        <w:rPr>
          <w:lang w:val="en-US"/>
        </w:rPr>
        <w:t xml:space="preserve"> p.</w:t>
      </w:r>
    </w:p>
    <w:p w14:paraId="1C3A2210" w14:textId="77777777" w:rsidR="004236FC" w:rsidRDefault="004236FC" w:rsidP="004236FC">
      <w:pPr>
        <w:pStyle w:val="218"/>
        <w:widowControl/>
        <w:numPr>
          <w:ilvl w:val="0"/>
          <w:numId w:val="14"/>
        </w:numPr>
        <w:tabs>
          <w:tab w:val="clear" w:pos="851"/>
          <w:tab w:val="left" w:pos="709"/>
          <w:tab w:val="left" w:pos="748"/>
        </w:tabs>
        <w:ind w:left="709" w:hanging="709"/>
        <w:rPr>
          <w:lang w:val="ru-RU"/>
        </w:rPr>
      </w:pPr>
      <w:r>
        <w:rPr>
          <w:lang w:val="en-US"/>
        </w:rPr>
        <w:lastRenderedPageBreak/>
        <w:t xml:space="preserve">World Pumps. – UK, 1995 – </w:t>
      </w:r>
      <w:r>
        <w:rPr>
          <w:lang w:val="ru-RU"/>
        </w:rPr>
        <w:t xml:space="preserve">№ 350. </w:t>
      </w:r>
      <w:r>
        <w:rPr>
          <w:lang w:val="en-US"/>
        </w:rPr>
        <w:t xml:space="preserve">– </w:t>
      </w:r>
      <w:r>
        <w:rPr>
          <w:lang w:val="ru-RU"/>
        </w:rPr>
        <w:t>62</w:t>
      </w:r>
      <w:r>
        <w:rPr>
          <w:lang w:val="en-US"/>
        </w:rPr>
        <w:t xml:space="preserve"> p</w:t>
      </w:r>
      <w:r>
        <w:rPr>
          <w:lang w:val="ru-RU"/>
        </w:rPr>
        <w:t>.</w:t>
      </w:r>
    </w:p>
    <w:p w14:paraId="7D397B74" w14:textId="77777777" w:rsidR="004236FC" w:rsidRDefault="004236FC" w:rsidP="004236FC">
      <w:pPr>
        <w:pStyle w:val="218"/>
        <w:widowControl/>
        <w:numPr>
          <w:ilvl w:val="0"/>
          <w:numId w:val="14"/>
        </w:numPr>
        <w:tabs>
          <w:tab w:val="clear" w:pos="851"/>
          <w:tab w:val="left" w:pos="709"/>
          <w:tab w:val="left" w:pos="748"/>
        </w:tabs>
        <w:ind w:left="709" w:hanging="709"/>
        <w:rPr>
          <w:lang w:val="ru-RU"/>
        </w:rPr>
      </w:pPr>
      <w:r>
        <w:rPr>
          <w:lang w:val="en-US"/>
        </w:rPr>
        <w:t>World Pumps. – UK, 199</w:t>
      </w:r>
      <w:r>
        <w:rPr>
          <w:lang w:val="ru-RU"/>
        </w:rPr>
        <w:t>6</w:t>
      </w:r>
      <w:r>
        <w:rPr>
          <w:lang w:val="en-US"/>
        </w:rPr>
        <w:t xml:space="preserve"> – </w:t>
      </w:r>
      <w:r>
        <w:rPr>
          <w:lang w:val="ru-RU"/>
        </w:rPr>
        <w:t xml:space="preserve">№ 356. </w:t>
      </w:r>
      <w:r>
        <w:rPr>
          <w:lang w:val="en-US"/>
        </w:rPr>
        <w:t xml:space="preserve">– </w:t>
      </w:r>
      <w:r>
        <w:rPr>
          <w:lang w:val="ru-RU"/>
        </w:rPr>
        <w:t>62</w:t>
      </w:r>
      <w:r>
        <w:rPr>
          <w:lang w:val="en-US"/>
        </w:rPr>
        <w:t xml:space="preserve"> p</w:t>
      </w:r>
      <w:r>
        <w:rPr>
          <w:lang w:val="ru-RU"/>
        </w:rPr>
        <w:t>.</w:t>
      </w:r>
    </w:p>
    <w:p w14:paraId="21420176" w14:textId="77777777" w:rsidR="004236FC" w:rsidRDefault="004236FC" w:rsidP="004236FC">
      <w:pPr>
        <w:pStyle w:val="218"/>
        <w:widowControl/>
        <w:numPr>
          <w:ilvl w:val="0"/>
          <w:numId w:val="14"/>
        </w:numPr>
        <w:tabs>
          <w:tab w:val="clear" w:pos="851"/>
          <w:tab w:val="left" w:pos="709"/>
          <w:tab w:val="left" w:pos="748"/>
        </w:tabs>
        <w:ind w:left="709" w:hanging="709"/>
        <w:rPr>
          <w:lang w:val="ru-RU"/>
        </w:rPr>
      </w:pPr>
      <w:r>
        <w:rPr>
          <w:lang w:val="en-US"/>
        </w:rPr>
        <w:t>World Pumps. – UK, 199</w:t>
      </w:r>
      <w:r>
        <w:rPr>
          <w:lang w:val="ru-RU"/>
        </w:rPr>
        <w:t>7</w:t>
      </w:r>
      <w:r>
        <w:rPr>
          <w:lang w:val="en-US"/>
        </w:rPr>
        <w:t xml:space="preserve"> – </w:t>
      </w:r>
      <w:r>
        <w:rPr>
          <w:lang w:val="ru-RU"/>
        </w:rPr>
        <w:t xml:space="preserve">№ 365. </w:t>
      </w:r>
      <w:r>
        <w:rPr>
          <w:lang w:val="en-US"/>
        </w:rPr>
        <w:t xml:space="preserve">– </w:t>
      </w:r>
      <w:r>
        <w:rPr>
          <w:lang w:val="ru-RU"/>
        </w:rPr>
        <w:t>75</w:t>
      </w:r>
      <w:r>
        <w:rPr>
          <w:lang w:val="en-US"/>
        </w:rPr>
        <w:t xml:space="preserve"> p</w:t>
      </w:r>
      <w:r>
        <w:rPr>
          <w:lang w:val="ru-RU"/>
        </w:rPr>
        <w:t>.</w:t>
      </w:r>
    </w:p>
    <w:p w14:paraId="7C3ECA21" w14:textId="77777777" w:rsidR="004236FC" w:rsidRDefault="004236FC" w:rsidP="004236FC">
      <w:pPr>
        <w:pStyle w:val="218"/>
        <w:widowControl/>
        <w:numPr>
          <w:ilvl w:val="0"/>
          <w:numId w:val="14"/>
        </w:numPr>
        <w:tabs>
          <w:tab w:val="clear" w:pos="851"/>
          <w:tab w:val="left" w:pos="709"/>
          <w:tab w:val="left" w:pos="748"/>
        </w:tabs>
        <w:ind w:left="709" w:hanging="709"/>
        <w:rPr>
          <w:lang w:val="ru-RU"/>
        </w:rPr>
      </w:pPr>
      <w:r>
        <w:rPr>
          <w:lang w:val="en-US"/>
        </w:rPr>
        <w:t>World Pumps. – UK, 199</w:t>
      </w:r>
      <w:r>
        <w:rPr>
          <w:lang w:val="ru-RU"/>
        </w:rPr>
        <w:t>7</w:t>
      </w:r>
      <w:r>
        <w:rPr>
          <w:lang w:val="en-US"/>
        </w:rPr>
        <w:t xml:space="preserve"> – </w:t>
      </w:r>
      <w:r>
        <w:rPr>
          <w:lang w:val="ru-RU"/>
        </w:rPr>
        <w:t xml:space="preserve">№ 367. </w:t>
      </w:r>
      <w:r>
        <w:rPr>
          <w:lang w:val="en-US"/>
        </w:rPr>
        <w:t xml:space="preserve">– </w:t>
      </w:r>
      <w:r>
        <w:rPr>
          <w:lang w:val="ru-RU"/>
        </w:rPr>
        <w:t>62</w:t>
      </w:r>
      <w:r>
        <w:rPr>
          <w:lang w:val="en-US"/>
        </w:rPr>
        <w:t xml:space="preserve"> p</w:t>
      </w:r>
      <w:r>
        <w:rPr>
          <w:lang w:val="ru-RU"/>
        </w:rPr>
        <w:t>.</w:t>
      </w:r>
    </w:p>
    <w:p w14:paraId="0FDD5205" w14:textId="77777777" w:rsidR="004236FC" w:rsidRDefault="004236FC" w:rsidP="004236FC">
      <w:pPr>
        <w:pStyle w:val="218"/>
        <w:widowControl/>
        <w:numPr>
          <w:ilvl w:val="0"/>
          <w:numId w:val="14"/>
        </w:numPr>
        <w:tabs>
          <w:tab w:val="clear" w:pos="851"/>
          <w:tab w:val="left" w:pos="709"/>
          <w:tab w:val="left" w:pos="748"/>
        </w:tabs>
        <w:ind w:left="709" w:hanging="709"/>
        <w:rPr>
          <w:lang w:val="ru-RU"/>
        </w:rPr>
      </w:pPr>
      <w:r>
        <w:rPr>
          <w:lang w:val="en-US"/>
        </w:rPr>
        <w:t>World Pumps. – UK, 199</w:t>
      </w:r>
      <w:r>
        <w:rPr>
          <w:lang w:val="ru-RU"/>
        </w:rPr>
        <w:t>8</w:t>
      </w:r>
      <w:r>
        <w:rPr>
          <w:lang w:val="en-US"/>
        </w:rPr>
        <w:t xml:space="preserve"> – </w:t>
      </w:r>
      <w:r>
        <w:rPr>
          <w:lang w:val="ru-RU"/>
        </w:rPr>
        <w:t xml:space="preserve">№ 370. </w:t>
      </w:r>
      <w:r>
        <w:rPr>
          <w:lang w:val="en-US"/>
        </w:rPr>
        <w:t xml:space="preserve">– </w:t>
      </w:r>
      <w:r>
        <w:rPr>
          <w:lang w:val="ru-RU"/>
        </w:rPr>
        <w:t>70</w:t>
      </w:r>
      <w:r>
        <w:rPr>
          <w:lang w:val="en-US"/>
        </w:rPr>
        <w:t xml:space="preserve"> p</w:t>
      </w:r>
      <w:r>
        <w:rPr>
          <w:lang w:val="ru-RU"/>
        </w:rPr>
        <w:t>.</w:t>
      </w:r>
    </w:p>
    <w:p w14:paraId="38A05160" w14:textId="77777777" w:rsidR="004236FC" w:rsidRDefault="004236FC" w:rsidP="004236FC">
      <w:pPr>
        <w:pStyle w:val="218"/>
        <w:widowControl/>
        <w:numPr>
          <w:ilvl w:val="0"/>
          <w:numId w:val="14"/>
        </w:numPr>
        <w:tabs>
          <w:tab w:val="clear" w:pos="851"/>
          <w:tab w:val="left" w:pos="709"/>
          <w:tab w:val="left" w:pos="748"/>
        </w:tabs>
        <w:ind w:left="709" w:hanging="709"/>
        <w:rPr>
          <w:lang w:val="ru-RU"/>
        </w:rPr>
      </w:pPr>
      <w:r>
        <w:rPr>
          <w:lang w:val="en-US"/>
        </w:rPr>
        <w:t>World Pumps. – UK, 199</w:t>
      </w:r>
      <w:r>
        <w:rPr>
          <w:lang w:val="ru-RU"/>
        </w:rPr>
        <w:t>8</w:t>
      </w:r>
      <w:r>
        <w:rPr>
          <w:lang w:val="en-US"/>
        </w:rPr>
        <w:t xml:space="preserve"> – </w:t>
      </w:r>
      <w:r>
        <w:rPr>
          <w:lang w:val="ru-RU"/>
        </w:rPr>
        <w:t>№ 37</w:t>
      </w:r>
      <w:r>
        <w:rPr>
          <w:lang w:val="en-US"/>
        </w:rPr>
        <w:t>6</w:t>
      </w:r>
      <w:r>
        <w:rPr>
          <w:lang w:val="ru-RU"/>
        </w:rPr>
        <w:t xml:space="preserve">. </w:t>
      </w:r>
      <w:r>
        <w:rPr>
          <w:lang w:val="en-US"/>
        </w:rPr>
        <w:t>– 46 p</w:t>
      </w:r>
      <w:r>
        <w:rPr>
          <w:lang w:val="ru-RU"/>
        </w:rPr>
        <w:t>.</w:t>
      </w:r>
    </w:p>
    <w:p w14:paraId="795E9541" w14:textId="77777777" w:rsidR="004236FC" w:rsidRDefault="004236FC" w:rsidP="004236FC">
      <w:pPr>
        <w:pStyle w:val="218"/>
        <w:widowControl/>
        <w:numPr>
          <w:ilvl w:val="0"/>
          <w:numId w:val="14"/>
        </w:numPr>
        <w:tabs>
          <w:tab w:val="clear" w:pos="851"/>
          <w:tab w:val="left" w:pos="709"/>
          <w:tab w:val="left" w:pos="748"/>
        </w:tabs>
        <w:ind w:left="709" w:hanging="709"/>
        <w:rPr>
          <w:lang w:val="ru-RU"/>
        </w:rPr>
      </w:pPr>
      <w:r>
        <w:rPr>
          <w:lang w:val="en-US"/>
        </w:rPr>
        <w:t>World Pumps. – UK, 199</w:t>
      </w:r>
      <w:r>
        <w:rPr>
          <w:lang w:val="ru-RU"/>
        </w:rPr>
        <w:t>8</w:t>
      </w:r>
      <w:r>
        <w:rPr>
          <w:lang w:val="en-US"/>
        </w:rPr>
        <w:t xml:space="preserve"> – </w:t>
      </w:r>
      <w:r>
        <w:rPr>
          <w:lang w:val="ru-RU"/>
        </w:rPr>
        <w:t>№ 3</w:t>
      </w:r>
      <w:r>
        <w:rPr>
          <w:lang w:val="en-US"/>
        </w:rPr>
        <w:t>80</w:t>
      </w:r>
      <w:r>
        <w:rPr>
          <w:lang w:val="ru-RU"/>
        </w:rPr>
        <w:t xml:space="preserve">. </w:t>
      </w:r>
      <w:r>
        <w:rPr>
          <w:lang w:val="en-US"/>
        </w:rPr>
        <w:t>– 61 p</w:t>
      </w:r>
      <w:r>
        <w:rPr>
          <w:lang w:val="ru-RU"/>
        </w:rPr>
        <w:t>.</w:t>
      </w:r>
    </w:p>
    <w:p w14:paraId="3C90E675" w14:textId="77777777" w:rsidR="004236FC" w:rsidRDefault="004236FC" w:rsidP="004236FC">
      <w:pPr>
        <w:pStyle w:val="218"/>
        <w:widowControl/>
        <w:numPr>
          <w:ilvl w:val="0"/>
          <w:numId w:val="14"/>
        </w:numPr>
        <w:tabs>
          <w:tab w:val="clear" w:pos="851"/>
          <w:tab w:val="left" w:pos="709"/>
          <w:tab w:val="left" w:pos="748"/>
        </w:tabs>
        <w:ind w:left="709" w:hanging="709"/>
        <w:rPr>
          <w:lang w:val="ru-RU"/>
        </w:rPr>
      </w:pPr>
      <w:r>
        <w:rPr>
          <w:lang w:val="en-US"/>
        </w:rPr>
        <w:t>World Pumps. – UK, 199</w:t>
      </w:r>
      <w:r>
        <w:rPr>
          <w:lang w:val="ru-RU"/>
        </w:rPr>
        <w:t>8</w:t>
      </w:r>
      <w:r>
        <w:rPr>
          <w:lang w:val="en-US"/>
        </w:rPr>
        <w:t xml:space="preserve"> – </w:t>
      </w:r>
      <w:r>
        <w:rPr>
          <w:lang w:val="ru-RU"/>
        </w:rPr>
        <w:t>№ 3</w:t>
      </w:r>
      <w:r>
        <w:rPr>
          <w:lang w:val="en-US"/>
        </w:rPr>
        <w:t>85</w:t>
      </w:r>
      <w:r>
        <w:rPr>
          <w:lang w:val="ru-RU"/>
        </w:rPr>
        <w:t xml:space="preserve">. </w:t>
      </w:r>
      <w:r>
        <w:rPr>
          <w:lang w:val="en-US"/>
        </w:rPr>
        <w:t>– 53 p</w:t>
      </w:r>
      <w:r>
        <w:rPr>
          <w:lang w:val="ru-RU"/>
        </w:rPr>
        <w:t>.</w:t>
      </w:r>
    </w:p>
    <w:p w14:paraId="1DE5FC7C" w14:textId="77777777" w:rsidR="004236FC" w:rsidRDefault="004236FC" w:rsidP="004236FC">
      <w:pPr>
        <w:pStyle w:val="218"/>
        <w:widowControl/>
        <w:numPr>
          <w:ilvl w:val="0"/>
          <w:numId w:val="14"/>
        </w:numPr>
        <w:tabs>
          <w:tab w:val="clear" w:pos="851"/>
          <w:tab w:val="left" w:pos="709"/>
          <w:tab w:val="left" w:pos="748"/>
        </w:tabs>
        <w:ind w:left="709" w:hanging="709"/>
        <w:rPr>
          <w:lang w:val="ru-RU"/>
        </w:rPr>
      </w:pPr>
      <w:r>
        <w:rPr>
          <w:lang w:val="en-US"/>
        </w:rPr>
        <w:t>World Pumps. – UK, 199</w:t>
      </w:r>
      <w:r>
        <w:rPr>
          <w:lang w:val="ru-RU"/>
        </w:rPr>
        <w:t>8</w:t>
      </w:r>
      <w:r>
        <w:rPr>
          <w:lang w:val="en-US"/>
        </w:rPr>
        <w:t xml:space="preserve"> – </w:t>
      </w:r>
      <w:r>
        <w:rPr>
          <w:lang w:val="ru-RU"/>
        </w:rPr>
        <w:t>№ 3</w:t>
      </w:r>
      <w:r>
        <w:rPr>
          <w:lang w:val="en-US"/>
        </w:rPr>
        <w:t>86</w:t>
      </w:r>
      <w:r>
        <w:rPr>
          <w:lang w:val="ru-RU"/>
        </w:rPr>
        <w:t xml:space="preserve">. </w:t>
      </w:r>
      <w:r>
        <w:rPr>
          <w:lang w:val="en-US"/>
        </w:rPr>
        <w:t>– 45 p</w:t>
      </w:r>
      <w:r>
        <w:rPr>
          <w:lang w:val="ru-RU"/>
        </w:rPr>
        <w:t>.</w:t>
      </w:r>
    </w:p>
    <w:p w14:paraId="1B13DCB1"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World Pumps. – UK, 199</w:t>
      </w:r>
      <w:r>
        <w:rPr>
          <w:lang w:val="ru-RU"/>
        </w:rPr>
        <w:t>8</w:t>
      </w:r>
      <w:r>
        <w:rPr>
          <w:lang w:val="en-US"/>
        </w:rPr>
        <w:t xml:space="preserve"> – </w:t>
      </w:r>
      <w:r>
        <w:rPr>
          <w:lang w:val="ru-RU"/>
        </w:rPr>
        <w:t>№ 3</w:t>
      </w:r>
      <w:r>
        <w:rPr>
          <w:lang w:val="en-US"/>
        </w:rPr>
        <w:t>87</w:t>
      </w:r>
      <w:r>
        <w:rPr>
          <w:lang w:val="ru-RU"/>
        </w:rPr>
        <w:t xml:space="preserve">. </w:t>
      </w:r>
      <w:r>
        <w:rPr>
          <w:lang w:val="en-US"/>
        </w:rPr>
        <w:t>– 45 p.</w:t>
      </w:r>
    </w:p>
    <w:p w14:paraId="64063C41"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World Pumps. – UK, 199</w:t>
      </w:r>
      <w:r>
        <w:rPr>
          <w:lang w:val="ru-RU"/>
        </w:rPr>
        <w:t>9</w:t>
      </w:r>
      <w:r>
        <w:rPr>
          <w:lang w:val="en-US"/>
        </w:rPr>
        <w:t xml:space="preserve"> – </w:t>
      </w:r>
      <w:r>
        <w:rPr>
          <w:lang w:val="ru-RU"/>
        </w:rPr>
        <w:t>№ 3</w:t>
      </w:r>
      <w:r>
        <w:rPr>
          <w:lang w:val="en-US"/>
        </w:rPr>
        <w:t>8</w:t>
      </w:r>
      <w:r>
        <w:t>8.</w:t>
      </w:r>
      <w:r>
        <w:rPr>
          <w:lang w:val="ru-RU"/>
        </w:rPr>
        <w:t xml:space="preserve"> </w:t>
      </w:r>
      <w:r>
        <w:rPr>
          <w:lang w:val="en-US"/>
        </w:rPr>
        <w:t xml:space="preserve">– </w:t>
      </w:r>
      <w:r>
        <w:t>58</w:t>
      </w:r>
      <w:r>
        <w:rPr>
          <w:lang w:val="en-US"/>
        </w:rPr>
        <w:t xml:space="preserve"> p.</w:t>
      </w:r>
    </w:p>
    <w:p w14:paraId="5E426E2A"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World Pumps. – UK, 199</w:t>
      </w:r>
      <w:r>
        <w:rPr>
          <w:lang w:val="ru-RU"/>
        </w:rPr>
        <w:t>9</w:t>
      </w:r>
      <w:r>
        <w:rPr>
          <w:lang w:val="en-US"/>
        </w:rPr>
        <w:t xml:space="preserve"> – </w:t>
      </w:r>
      <w:r>
        <w:rPr>
          <w:lang w:val="ru-RU"/>
        </w:rPr>
        <w:t>№ 3</w:t>
      </w:r>
      <w:r>
        <w:t>90</w:t>
      </w:r>
      <w:r>
        <w:rPr>
          <w:lang w:val="ru-RU"/>
        </w:rPr>
        <w:t xml:space="preserve">. </w:t>
      </w:r>
      <w:r>
        <w:rPr>
          <w:lang w:val="en-US"/>
        </w:rPr>
        <w:t xml:space="preserve">– </w:t>
      </w:r>
      <w:r>
        <w:t>58</w:t>
      </w:r>
      <w:r>
        <w:rPr>
          <w:lang w:val="en-US"/>
        </w:rPr>
        <w:t xml:space="preserve"> p.</w:t>
      </w:r>
    </w:p>
    <w:p w14:paraId="35893852"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World Pumps. – UK, 199</w:t>
      </w:r>
      <w:r>
        <w:rPr>
          <w:lang w:val="ru-RU"/>
        </w:rPr>
        <w:t>9</w:t>
      </w:r>
      <w:r>
        <w:rPr>
          <w:lang w:val="en-US"/>
        </w:rPr>
        <w:t xml:space="preserve"> – </w:t>
      </w:r>
      <w:r>
        <w:rPr>
          <w:lang w:val="ru-RU"/>
        </w:rPr>
        <w:t>№ 3</w:t>
      </w:r>
      <w:r>
        <w:t>91</w:t>
      </w:r>
      <w:r>
        <w:rPr>
          <w:lang w:val="ru-RU"/>
        </w:rPr>
        <w:t xml:space="preserve">. </w:t>
      </w:r>
      <w:r>
        <w:rPr>
          <w:lang w:val="en-US"/>
        </w:rPr>
        <w:t xml:space="preserve">– </w:t>
      </w:r>
      <w:r>
        <w:t>58</w:t>
      </w:r>
      <w:r>
        <w:rPr>
          <w:lang w:val="en-US"/>
        </w:rPr>
        <w:t xml:space="preserve"> p.</w:t>
      </w:r>
    </w:p>
    <w:p w14:paraId="6C426D50"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World Pumps. – UK, 199</w:t>
      </w:r>
      <w:r>
        <w:rPr>
          <w:lang w:val="ru-RU"/>
        </w:rPr>
        <w:t>9</w:t>
      </w:r>
      <w:r>
        <w:rPr>
          <w:lang w:val="en-US"/>
        </w:rPr>
        <w:t xml:space="preserve"> – </w:t>
      </w:r>
      <w:r>
        <w:rPr>
          <w:lang w:val="ru-RU"/>
        </w:rPr>
        <w:t>№ 3</w:t>
      </w:r>
      <w:r>
        <w:t>95</w:t>
      </w:r>
      <w:r>
        <w:rPr>
          <w:lang w:val="ru-RU"/>
        </w:rPr>
        <w:t xml:space="preserve">. </w:t>
      </w:r>
      <w:r>
        <w:rPr>
          <w:lang w:val="en-US"/>
        </w:rPr>
        <w:t xml:space="preserve">– </w:t>
      </w:r>
      <w:r>
        <w:t>50</w:t>
      </w:r>
      <w:r>
        <w:rPr>
          <w:lang w:val="en-US"/>
        </w:rPr>
        <w:t xml:space="preserve"> p.</w:t>
      </w:r>
    </w:p>
    <w:p w14:paraId="4B6899DC"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World Pumps. – UK, 199</w:t>
      </w:r>
      <w:r>
        <w:rPr>
          <w:lang w:val="ru-RU"/>
        </w:rPr>
        <w:t>9</w:t>
      </w:r>
      <w:r>
        <w:rPr>
          <w:lang w:val="en-US"/>
        </w:rPr>
        <w:t xml:space="preserve"> – </w:t>
      </w:r>
      <w:r>
        <w:rPr>
          <w:lang w:val="ru-RU"/>
        </w:rPr>
        <w:t>№ 3</w:t>
      </w:r>
      <w:r>
        <w:t>9</w:t>
      </w:r>
      <w:r>
        <w:rPr>
          <w:lang w:val="en-US"/>
        </w:rPr>
        <w:t>7</w:t>
      </w:r>
      <w:r>
        <w:rPr>
          <w:lang w:val="ru-RU"/>
        </w:rPr>
        <w:t xml:space="preserve">. </w:t>
      </w:r>
      <w:r>
        <w:rPr>
          <w:lang w:val="en-US"/>
        </w:rPr>
        <w:t xml:space="preserve">– </w:t>
      </w:r>
      <w:r>
        <w:t>50</w:t>
      </w:r>
      <w:r>
        <w:rPr>
          <w:lang w:val="en-US"/>
        </w:rPr>
        <w:t xml:space="preserve"> p.</w:t>
      </w:r>
    </w:p>
    <w:p w14:paraId="06E37A3F"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 xml:space="preserve">World Pumps. – UK, </w:t>
      </w:r>
      <w:r>
        <w:t>2000</w:t>
      </w:r>
      <w:r>
        <w:rPr>
          <w:lang w:val="en-US"/>
        </w:rPr>
        <w:t xml:space="preserve"> – </w:t>
      </w:r>
      <w:r>
        <w:rPr>
          <w:lang w:val="ru-RU"/>
        </w:rPr>
        <w:t xml:space="preserve">№ 401. </w:t>
      </w:r>
      <w:r>
        <w:rPr>
          <w:lang w:val="en-US"/>
        </w:rPr>
        <w:t xml:space="preserve">– </w:t>
      </w:r>
      <w:r>
        <w:t>56</w:t>
      </w:r>
      <w:r>
        <w:rPr>
          <w:lang w:val="en-US"/>
        </w:rPr>
        <w:t xml:space="preserve"> p.</w:t>
      </w:r>
    </w:p>
    <w:p w14:paraId="5FD576E3"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 xml:space="preserve">World Pumps. – UK, </w:t>
      </w:r>
      <w:r>
        <w:t>2000</w:t>
      </w:r>
      <w:r>
        <w:rPr>
          <w:lang w:val="en-US"/>
        </w:rPr>
        <w:t xml:space="preserve"> – </w:t>
      </w:r>
      <w:r>
        <w:rPr>
          <w:lang w:val="ru-RU"/>
        </w:rPr>
        <w:t xml:space="preserve">№ 409. </w:t>
      </w:r>
      <w:r>
        <w:rPr>
          <w:lang w:val="en-US"/>
        </w:rPr>
        <w:t xml:space="preserve">– </w:t>
      </w:r>
      <w:r>
        <w:t>56</w:t>
      </w:r>
      <w:r>
        <w:rPr>
          <w:lang w:val="en-US"/>
        </w:rPr>
        <w:t xml:space="preserve"> p.</w:t>
      </w:r>
    </w:p>
    <w:p w14:paraId="1B3EBE8E" w14:textId="77777777" w:rsidR="004236FC" w:rsidRDefault="004236FC" w:rsidP="004236FC">
      <w:pPr>
        <w:pStyle w:val="218"/>
        <w:widowControl/>
        <w:numPr>
          <w:ilvl w:val="0"/>
          <w:numId w:val="14"/>
        </w:numPr>
        <w:tabs>
          <w:tab w:val="clear" w:pos="851"/>
          <w:tab w:val="left" w:pos="709"/>
          <w:tab w:val="left" w:pos="748"/>
        </w:tabs>
        <w:ind w:left="709" w:hanging="709"/>
        <w:rPr>
          <w:lang w:val="en-US"/>
        </w:rPr>
      </w:pPr>
      <w:r>
        <w:rPr>
          <w:lang w:val="en-US"/>
        </w:rPr>
        <w:t xml:space="preserve">World Pumps. – UK, </w:t>
      </w:r>
      <w:r>
        <w:t>2000</w:t>
      </w:r>
      <w:r>
        <w:rPr>
          <w:lang w:val="en-US"/>
        </w:rPr>
        <w:t xml:space="preserve"> – </w:t>
      </w:r>
      <w:r>
        <w:rPr>
          <w:lang w:val="ru-RU"/>
        </w:rPr>
        <w:t xml:space="preserve">№ 412. </w:t>
      </w:r>
      <w:r>
        <w:rPr>
          <w:lang w:val="en-US"/>
        </w:rPr>
        <w:t xml:space="preserve">– </w:t>
      </w:r>
      <w:r>
        <w:t>56</w:t>
      </w:r>
      <w:r>
        <w:rPr>
          <w:lang w:val="en-US"/>
        </w:rPr>
        <w:t xml:space="preserve"> p.</w:t>
      </w:r>
    </w:p>
    <w:p w14:paraId="30B5DC83" w14:textId="51210A21" w:rsidR="00D25437" w:rsidRPr="006623A8" w:rsidRDefault="004236FC" w:rsidP="004236FC">
      <w:pPr>
        <w:widowControl w:val="0"/>
        <w:tabs>
          <w:tab w:val="center" w:pos="7655"/>
        </w:tabs>
        <w:spacing w:line="360" w:lineRule="auto"/>
        <w:jc w:val="center"/>
        <w:rPr>
          <w:sz w:val="28"/>
        </w:rPr>
      </w:pPr>
      <w:r>
        <w:rPr>
          <w:lang w:val="en-US"/>
        </w:rPr>
        <w:t xml:space="preserve">World Pumps. – UK, </w:t>
      </w:r>
      <w:r>
        <w:t>2001</w:t>
      </w:r>
      <w:r>
        <w:rPr>
          <w:lang w:val="en-US"/>
        </w:rPr>
        <w:t xml:space="preserve"> – </w:t>
      </w:r>
      <w:r>
        <w:t xml:space="preserve">№ 417. </w:t>
      </w:r>
      <w:r>
        <w:rPr>
          <w:lang w:val="en-US"/>
        </w:rPr>
        <w:t xml:space="preserve">– </w:t>
      </w:r>
      <w:r>
        <w:t>64</w:t>
      </w:r>
      <w:r>
        <w:rPr>
          <w:lang w:val="en-US"/>
        </w:rPr>
        <w:t xml:space="preserve"> p.</w:t>
      </w:r>
    </w:p>
    <w:p w14:paraId="4BD96388" w14:textId="77777777" w:rsidR="00D25437" w:rsidRPr="00D30E91" w:rsidRDefault="00D25437" w:rsidP="00D25437">
      <w:pPr>
        <w:widowControl w:val="0"/>
        <w:tabs>
          <w:tab w:val="center" w:pos="7655"/>
        </w:tabs>
        <w:spacing w:line="360" w:lineRule="auto"/>
        <w:jc w:val="center"/>
        <w:rPr>
          <w:sz w:val="28"/>
          <w:lang w:val="uk-UA"/>
        </w:rPr>
      </w:pPr>
    </w:p>
    <w:p w14:paraId="6663E647" w14:textId="77777777" w:rsidR="00D25437" w:rsidRPr="00D30E91" w:rsidRDefault="00D25437" w:rsidP="00D25437">
      <w:pPr>
        <w:spacing w:line="360" w:lineRule="auto"/>
        <w:jc w:val="right"/>
        <w:rPr>
          <w:sz w:val="28"/>
          <w:lang w:val="uk-UA"/>
        </w:rPr>
      </w:pPr>
    </w:p>
    <w:p w14:paraId="21862230" w14:textId="77777777" w:rsidR="00D25437" w:rsidRPr="00D30E91" w:rsidRDefault="00D25437" w:rsidP="00D25437">
      <w:pPr>
        <w:spacing w:line="360" w:lineRule="auto"/>
        <w:jc w:val="right"/>
        <w:rPr>
          <w:sz w:val="28"/>
          <w:lang w:val="uk-UA"/>
        </w:rPr>
      </w:pPr>
    </w:p>
    <w:p w14:paraId="31DA5099" w14:textId="77777777" w:rsidR="00D25437" w:rsidRPr="00D30E91" w:rsidRDefault="00D25437" w:rsidP="00D25437">
      <w:pPr>
        <w:spacing w:line="360" w:lineRule="auto"/>
        <w:jc w:val="right"/>
        <w:rPr>
          <w:sz w:val="28"/>
          <w:lang w:val="uk-UA"/>
        </w:rPr>
      </w:pPr>
    </w:p>
    <w:p w14:paraId="1F52CA29" w14:textId="77777777" w:rsidR="00D25437" w:rsidRPr="00D30E91" w:rsidRDefault="00D25437" w:rsidP="00D25437">
      <w:pPr>
        <w:spacing w:line="360" w:lineRule="auto"/>
        <w:jc w:val="right"/>
        <w:rPr>
          <w:sz w:val="28"/>
          <w:lang w:val="uk-UA"/>
        </w:rPr>
      </w:pPr>
    </w:p>
    <w:p w14:paraId="462252CC" w14:textId="77777777" w:rsidR="00D25437" w:rsidRPr="00D30E91" w:rsidRDefault="00D25437" w:rsidP="00D25437">
      <w:pPr>
        <w:spacing w:line="360" w:lineRule="auto"/>
        <w:jc w:val="right"/>
        <w:rPr>
          <w:sz w:val="28"/>
          <w:lang w:val="uk-UA"/>
        </w:rPr>
      </w:pPr>
    </w:p>
    <w:p w14:paraId="2DCF3606" w14:textId="77777777" w:rsidR="00D25437" w:rsidRPr="00D30E91" w:rsidRDefault="00D25437" w:rsidP="00D25437">
      <w:pPr>
        <w:spacing w:line="360" w:lineRule="auto"/>
        <w:jc w:val="right"/>
        <w:rPr>
          <w:sz w:val="28"/>
          <w:lang w:val="uk-UA"/>
        </w:rPr>
      </w:pPr>
    </w:p>
    <w:p w14:paraId="01585CD3" w14:textId="77777777" w:rsidR="00D25437" w:rsidRPr="00D30E91" w:rsidRDefault="00D25437" w:rsidP="00D25437">
      <w:pPr>
        <w:spacing w:line="360" w:lineRule="auto"/>
        <w:jc w:val="right"/>
        <w:rPr>
          <w:sz w:val="28"/>
          <w:lang w:val="uk-UA"/>
        </w:rPr>
      </w:pPr>
    </w:p>
    <w:p w14:paraId="35EDB98F" w14:textId="77777777" w:rsidR="00D25437" w:rsidRPr="00D30E91" w:rsidRDefault="00D25437" w:rsidP="00D25437">
      <w:pPr>
        <w:spacing w:line="360" w:lineRule="auto"/>
        <w:jc w:val="right"/>
        <w:rPr>
          <w:sz w:val="28"/>
          <w:lang w:val="uk-UA"/>
        </w:rPr>
      </w:pPr>
    </w:p>
    <w:p w14:paraId="7BF4718C" w14:textId="77777777" w:rsidR="00D25437" w:rsidRPr="00D30E91" w:rsidRDefault="00D25437" w:rsidP="00D25437">
      <w:pPr>
        <w:spacing w:line="360" w:lineRule="auto"/>
        <w:jc w:val="right"/>
        <w:rPr>
          <w:sz w:val="28"/>
          <w:lang w:val="uk-UA"/>
        </w:rPr>
      </w:pPr>
    </w:p>
    <w:p w14:paraId="6BB501EA" w14:textId="77777777" w:rsidR="00D25437" w:rsidRPr="00D30E91" w:rsidRDefault="00D25437" w:rsidP="00D25437">
      <w:pPr>
        <w:spacing w:line="360" w:lineRule="auto"/>
        <w:jc w:val="right"/>
        <w:rPr>
          <w:sz w:val="28"/>
          <w:lang w:val="uk-UA"/>
        </w:rPr>
      </w:pPr>
    </w:p>
    <w:p w14:paraId="1A176A2B" w14:textId="77777777" w:rsidR="00D25437" w:rsidRPr="00D30E91" w:rsidRDefault="00D25437" w:rsidP="00D25437">
      <w:pPr>
        <w:spacing w:line="360" w:lineRule="auto"/>
        <w:jc w:val="right"/>
        <w:rPr>
          <w:sz w:val="28"/>
          <w:lang w:val="uk-UA"/>
        </w:rPr>
      </w:pPr>
    </w:p>
    <w:p w14:paraId="0F50A65A" w14:textId="77777777" w:rsidR="00D25437" w:rsidRPr="00D30E91" w:rsidRDefault="00D25437" w:rsidP="00D25437">
      <w:pPr>
        <w:spacing w:line="360" w:lineRule="auto"/>
        <w:jc w:val="right"/>
        <w:rPr>
          <w:sz w:val="28"/>
          <w:lang w:val="uk-UA"/>
        </w:rPr>
      </w:pPr>
    </w:p>
    <w:p w14:paraId="240A7D0D" w14:textId="77777777" w:rsidR="00D25437" w:rsidRPr="00D30E91" w:rsidRDefault="00D25437" w:rsidP="00D25437">
      <w:pPr>
        <w:spacing w:line="360" w:lineRule="auto"/>
        <w:jc w:val="right"/>
        <w:rPr>
          <w:sz w:val="28"/>
          <w:lang w:val="uk-UA"/>
        </w:rPr>
      </w:pPr>
    </w:p>
    <w:p w14:paraId="416C1199" w14:textId="77777777" w:rsidR="00D25437" w:rsidRPr="00D30E91" w:rsidRDefault="00D25437" w:rsidP="00D25437">
      <w:pPr>
        <w:rPr>
          <w:lang w:val="uk-UA"/>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5" w:name="_PictureBullets"/>
      <w:bookmarkEnd w:id="5"/>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8DDCF" w14:textId="77777777" w:rsidR="00991B44" w:rsidRDefault="00991B44">
      <w:r>
        <w:separator/>
      </w:r>
    </w:p>
  </w:endnote>
  <w:endnote w:type="continuationSeparator" w:id="0">
    <w:p w14:paraId="1D685498" w14:textId="77777777" w:rsidR="00991B44" w:rsidRDefault="0099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FF45A" w14:textId="77777777" w:rsidR="00991B44" w:rsidRDefault="00991B44">
      <w:r>
        <w:separator/>
      </w:r>
    </w:p>
  </w:footnote>
  <w:footnote w:type="continuationSeparator" w:id="0">
    <w:p w14:paraId="7E3BB22A" w14:textId="77777777" w:rsidR="00991B44" w:rsidRDefault="0099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23DCD"/>
    <w:rsid w:val="001407E0"/>
    <w:rsid w:val="001431EC"/>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5E4D"/>
    <w:rsid w:val="0038209E"/>
    <w:rsid w:val="003869BF"/>
    <w:rsid w:val="00391697"/>
    <w:rsid w:val="00393ADC"/>
    <w:rsid w:val="003A266A"/>
    <w:rsid w:val="003B269B"/>
    <w:rsid w:val="003B6190"/>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E0CA1"/>
    <w:rsid w:val="007E62A1"/>
    <w:rsid w:val="007F1105"/>
    <w:rsid w:val="007F1B9B"/>
    <w:rsid w:val="00803975"/>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91B44"/>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0721C"/>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1659</TotalTime>
  <Pages>44</Pages>
  <Words>12582</Words>
  <Characters>71724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84138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405</cp:revision>
  <cp:lastPrinted>2009-02-06T08:36:00Z</cp:lastPrinted>
  <dcterms:created xsi:type="dcterms:W3CDTF">2015-03-22T11:10:00Z</dcterms:created>
  <dcterms:modified xsi:type="dcterms:W3CDTF">2015-04-01T09:29:00Z</dcterms:modified>
</cp:coreProperties>
</file>