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062EE2" w:rsidRDefault="00062EE2" w:rsidP="00062EE2">
      <w:r w:rsidRPr="00065611">
        <w:rPr>
          <w:rFonts w:ascii="Times New Roman" w:hAnsi="Times New Roman" w:cs="Times New Roman"/>
          <w:b/>
          <w:kern w:val="24"/>
          <w:sz w:val="24"/>
          <w:szCs w:val="28"/>
        </w:rPr>
        <w:t>Петрушко Андрій Віталійович</w:t>
      </w:r>
      <w:r w:rsidRPr="00065611">
        <w:rPr>
          <w:rFonts w:ascii="Times New Roman" w:hAnsi="Times New Roman" w:cs="Times New Roman"/>
          <w:kern w:val="24"/>
          <w:sz w:val="24"/>
          <w:szCs w:val="28"/>
        </w:rPr>
        <w:t>,</w:t>
      </w:r>
      <w:r w:rsidRPr="00065611">
        <w:rPr>
          <w:rFonts w:ascii="Times New Roman" w:hAnsi="Times New Roman" w:cs="Times New Roman"/>
          <w:kern w:val="24"/>
          <w:sz w:val="24"/>
          <w:szCs w:val="28"/>
          <w:shd w:val="clear" w:color="auto" w:fill="FFFFFF"/>
        </w:rPr>
        <w:t xml:space="preserve"> старший оперуповноважений в особливо важливих справах Управління Служби безпеки України в Рівненській області. </w:t>
      </w:r>
      <w:r w:rsidRPr="00065611">
        <w:rPr>
          <w:rFonts w:ascii="Times New Roman" w:hAnsi="Times New Roman" w:cs="Times New Roman"/>
          <w:kern w:val="24"/>
          <w:sz w:val="24"/>
          <w:szCs w:val="28"/>
        </w:rPr>
        <w:t>Назва дисертації: «Забезпечення економічної безпеки національної економіки в умовах глобалізації». Шифр та назва спеціальності – 08.00.03 – економіка та управління національним господарством. Спецрада Д</w:t>
      </w:r>
      <w:r>
        <w:rPr>
          <w:rFonts w:ascii="Times New Roman" w:hAnsi="Times New Roman" w:cs="Times New Roman"/>
          <w:kern w:val="24"/>
          <w:sz w:val="24"/>
          <w:szCs w:val="28"/>
          <w:lang w:val="en-US"/>
        </w:rPr>
        <w:t> </w:t>
      </w:r>
      <w:r w:rsidRPr="00065611">
        <w:rPr>
          <w:rFonts w:ascii="Times New Roman" w:hAnsi="Times New Roman" w:cs="Times New Roman"/>
          <w:kern w:val="24"/>
          <w:sz w:val="24"/>
          <w:szCs w:val="28"/>
        </w:rPr>
        <w:t>41.051.11 Одеського національного університету імені І.І. Мечникова</w:t>
      </w:r>
    </w:p>
    <w:sectPr w:rsidR="0064656E" w:rsidRPr="00062EE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062EE2" w:rsidRPr="00062E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63EDA-12C0-40D1-8CEE-0E92C4E0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2021-04-12T15:35:00Z</dcterms:created>
  <dcterms:modified xsi:type="dcterms:W3CDTF">2021-04-17T12:27:00Z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