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F86820" w:rsidRDefault="00F86820" w:rsidP="00F86820">
      <w:r w:rsidRPr="009E62F3">
        <w:rPr>
          <w:rFonts w:ascii="Times New Roman" w:eastAsia="Times New Roman" w:hAnsi="Times New Roman" w:cs="Times New Roman"/>
          <w:b/>
          <w:sz w:val="24"/>
          <w:szCs w:val="24"/>
          <w:lang w:eastAsia="ru-RU"/>
        </w:rPr>
        <w:t>Гайдар Анастасія Миколаївна</w:t>
      </w:r>
      <w:r w:rsidRPr="009E62F3">
        <w:rPr>
          <w:rFonts w:ascii="Times New Roman" w:eastAsia="Times New Roman" w:hAnsi="Times New Roman" w:cs="Times New Roman"/>
          <w:sz w:val="24"/>
          <w:szCs w:val="24"/>
          <w:lang w:eastAsia="ru-RU"/>
        </w:rPr>
        <w:t>, учений секретар Державного вищого навчального закладу «Придніпровська державна академія будівництва та архітектури». Назва дисертації: «Раціональне проектування залізобетонних і полімербетонних будівель із демпферами сухого тертя за допомогою методів ройового інтелекту». Шифр та назва спеціальності – 05.23.17 – будівельна механіка. Спецрада Д 08.085.02 Державного вищого навчального закладу «Придніпровська державна академія будівництва та архітектури»</w:t>
      </w:r>
    </w:p>
    <w:sectPr w:rsidR="00B97607" w:rsidRPr="00F868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F86820" w:rsidRPr="00F868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4B921-36C2-4FBA-AFEE-2AA79C48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2021-05-22T21:02:00Z</dcterms:created>
  <dcterms:modified xsi:type="dcterms:W3CDTF">2021-05-23T12:35:00Z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