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617A3" w14:textId="77777777" w:rsidR="00E66669" w:rsidRDefault="00E66669" w:rsidP="00E66669">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Влэдуц</w:t>
      </w:r>
      <w:proofErr w:type="spellEnd"/>
      <w:r>
        <w:rPr>
          <w:rFonts w:ascii="Helvetica" w:hAnsi="Helvetica" w:cs="Helvetica"/>
          <w:b/>
          <w:bCs w:val="0"/>
          <w:color w:val="222222"/>
          <w:sz w:val="21"/>
          <w:szCs w:val="21"/>
        </w:rPr>
        <w:t>, Сергей Георгиевич.</w:t>
      </w:r>
    </w:p>
    <w:p w14:paraId="1C057DF1" w14:textId="77777777" w:rsidR="00E66669" w:rsidRDefault="00E66669" w:rsidP="00E6666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Модулярные кривые и коды с полуноминальной сложностью </w:t>
      </w:r>
      <w:proofErr w:type="gramStart"/>
      <w:r>
        <w:rPr>
          <w:rFonts w:ascii="Helvetica" w:hAnsi="Helvetica" w:cs="Helvetica"/>
          <w:caps/>
          <w:color w:val="222222"/>
          <w:sz w:val="21"/>
          <w:szCs w:val="21"/>
        </w:rPr>
        <w:t>построения :</w:t>
      </w:r>
      <w:proofErr w:type="gramEnd"/>
      <w:r>
        <w:rPr>
          <w:rFonts w:ascii="Helvetica" w:hAnsi="Helvetica" w:cs="Helvetica"/>
          <w:caps/>
          <w:color w:val="222222"/>
          <w:sz w:val="21"/>
          <w:szCs w:val="21"/>
        </w:rPr>
        <w:t xml:space="preserve"> диссертация ... кандидата физико-математических наук : 01.01.06. - Москва, 1983. - 125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9BD4319" w14:textId="77777777" w:rsidR="00E66669" w:rsidRDefault="00E66669" w:rsidP="00E6666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Влэдуц</w:t>
      </w:r>
      <w:proofErr w:type="spellEnd"/>
      <w:r>
        <w:rPr>
          <w:rFonts w:ascii="Arial" w:hAnsi="Arial" w:cs="Arial"/>
          <w:color w:val="646B71"/>
          <w:sz w:val="18"/>
          <w:szCs w:val="18"/>
        </w:rPr>
        <w:t>, Сергей Георгиевич</w:t>
      </w:r>
    </w:p>
    <w:p w14:paraId="0CC3CEF5" w14:textId="77777777" w:rsidR="00E66669" w:rsidRDefault="00E66669" w:rsidP="00E666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ВВВДЕНИЕ.</w:t>
      </w:r>
    </w:p>
    <w:p w14:paraId="4EE73B4F" w14:textId="77777777" w:rsidR="00E66669" w:rsidRDefault="00E66669" w:rsidP="00E666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Рациональные точки на кривых и корректирующие коды.</w:t>
      </w:r>
    </w:p>
    <w:p w14:paraId="17DB2948" w14:textId="77777777" w:rsidR="00E66669" w:rsidRDefault="00E66669" w:rsidP="00E666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Рациональные точки </w:t>
      </w:r>
      <w:proofErr w:type="spellStart"/>
      <w:r>
        <w:rPr>
          <w:rFonts w:ascii="Arial" w:hAnsi="Arial" w:cs="Arial"/>
          <w:color w:val="333333"/>
          <w:sz w:val="21"/>
          <w:szCs w:val="21"/>
        </w:rPr>
        <w:t>яа</w:t>
      </w:r>
      <w:proofErr w:type="spellEnd"/>
      <w:r>
        <w:rPr>
          <w:rFonts w:ascii="Arial" w:hAnsi="Arial" w:cs="Arial"/>
          <w:color w:val="333333"/>
          <w:sz w:val="21"/>
          <w:szCs w:val="21"/>
        </w:rPr>
        <w:t xml:space="preserve"> кривых над конечными полями.</w:t>
      </w:r>
    </w:p>
    <w:p w14:paraId="4DCB71FE" w14:textId="77777777" w:rsidR="00E66669" w:rsidRDefault="00E66669" w:rsidP="00E666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Корректирующие коды и их асимптотические границы.</w:t>
      </w:r>
    </w:p>
    <w:p w14:paraId="10E0F804" w14:textId="77777777" w:rsidR="00E66669" w:rsidRDefault="00E66669" w:rsidP="00E666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w:t>
      </w:r>
      <w:proofErr w:type="spellStart"/>
      <w:r>
        <w:rPr>
          <w:rFonts w:ascii="Arial" w:hAnsi="Arial" w:cs="Arial"/>
          <w:color w:val="333333"/>
          <w:sz w:val="21"/>
          <w:szCs w:val="21"/>
        </w:rPr>
        <w:t>ЧЙодулярньгё</w:t>
      </w:r>
      <w:proofErr w:type="spellEnd"/>
      <w:r>
        <w:rPr>
          <w:rFonts w:ascii="Arial" w:hAnsi="Arial" w:cs="Arial"/>
          <w:color w:val="333333"/>
          <w:sz w:val="21"/>
          <w:szCs w:val="21"/>
        </w:rPr>
        <w:t>* коды и их параметры.</w:t>
      </w:r>
    </w:p>
    <w:p w14:paraId="219763A8" w14:textId="77777777" w:rsidR="00E66669" w:rsidRDefault="00E66669" w:rsidP="00E666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Применение к бинарным кодам.</w:t>
      </w:r>
    </w:p>
    <w:p w14:paraId="47D6F255" w14:textId="77777777" w:rsidR="00E66669" w:rsidRDefault="00E66669" w:rsidP="00E666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"Модулярные" коды для классических модулярных кривых.</w:t>
      </w:r>
    </w:p>
    <w:p w14:paraId="1C1B799A" w14:textId="77777777" w:rsidR="00E66669" w:rsidRDefault="00E66669" w:rsidP="00E666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Основная теорема.</w:t>
      </w:r>
    </w:p>
    <w:p w14:paraId="6514D0CD" w14:textId="77777777" w:rsidR="00E66669" w:rsidRDefault="00E66669" w:rsidP="00E666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Реализация "модулярных" кодов.</w:t>
      </w:r>
    </w:p>
    <w:p w14:paraId="6A9B29BA" w14:textId="77777777" w:rsidR="00E66669" w:rsidRDefault="00E66669" w:rsidP="00E666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Формулы.</w:t>
      </w:r>
    </w:p>
    <w:p w14:paraId="5D9CBBEE" w14:textId="77777777" w:rsidR="00E66669" w:rsidRDefault="00E66669" w:rsidP="00E666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Вычислительный процесс.</w:t>
      </w:r>
    </w:p>
    <w:p w14:paraId="60E280DC" w14:textId="77777777" w:rsidR="00E66669" w:rsidRDefault="00E66669" w:rsidP="00E666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Стандартные процедуры.</w:t>
      </w:r>
    </w:p>
    <w:p w14:paraId="6C766B3C" w14:textId="77777777" w:rsidR="00E66669" w:rsidRDefault="00E66669" w:rsidP="00E666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"Модулярные" коды: эллиптические модули</w:t>
      </w:r>
    </w:p>
    <w:p w14:paraId="15FCCB8B" w14:textId="77777777" w:rsidR="00E66669" w:rsidRDefault="00E66669" w:rsidP="00E66669">
      <w:pPr>
        <w:pStyle w:val="afffffffffffffffffffffffffff5"/>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t>В.Г.Дринфельда</w:t>
      </w:r>
      <w:proofErr w:type="spellEnd"/>
      <w:r>
        <w:rPr>
          <w:rFonts w:ascii="Arial" w:hAnsi="Arial" w:cs="Arial"/>
          <w:color w:val="333333"/>
          <w:sz w:val="21"/>
          <w:szCs w:val="21"/>
        </w:rPr>
        <w:t>.</w:t>
      </w:r>
    </w:p>
    <w:p w14:paraId="1E1958F5" w14:textId="77777777" w:rsidR="00E66669" w:rsidRDefault="00E66669" w:rsidP="00E666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Основная теорема.</w:t>
      </w:r>
    </w:p>
    <w:p w14:paraId="4D767117" w14:textId="77777777" w:rsidR="00E66669" w:rsidRDefault="00E66669" w:rsidP="00E666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Многообразия модулей эллиптических модулей.</w:t>
      </w:r>
    </w:p>
    <w:p w14:paraId="53DD6123" w14:textId="77777777" w:rsidR="00E66669" w:rsidRDefault="00E66669" w:rsidP="00E666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Реализация "модулярных" кодов.</w:t>
      </w:r>
    </w:p>
    <w:p w14:paraId="6EE45720" w14:textId="77777777" w:rsidR="00E66669" w:rsidRDefault="00E66669" w:rsidP="00E666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Формулы.</w:t>
      </w:r>
    </w:p>
    <w:p w14:paraId="48EF578B" w14:textId="77777777" w:rsidR="00E66669" w:rsidRDefault="00E66669" w:rsidP="00E666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 Вычислительный процесс.</w:t>
      </w:r>
    </w:p>
    <w:p w14:paraId="4FDAD129" w14:textId="5E1037E6" w:rsidR="00BD642D" w:rsidRPr="00E66669" w:rsidRDefault="00BD642D" w:rsidP="00E66669"/>
    <w:sectPr w:rsidR="00BD642D" w:rsidRPr="00E6666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37CB5" w14:textId="77777777" w:rsidR="003F2C60" w:rsidRDefault="003F2C60">
      <w:pPr>
        <w:spacing w:after="0" w:line="240" w:lineRule="auto"/>
      </w:pPr>
      <w:r>
        <w:separator/>
      </w:r>
    </w:p>
  </w:endnote>
  <w:endnote w:type="continuationSeparator" w:id="0">
    <w:p w14:paraId="3DAB742E" w14:textId="77777777" w:rsidR="003F2C60" w:rsidRDefault="003F2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F9E2D" w14:textId="77777777" w:rsidR="003F2C60" w:rsidRDefault="003F2C60"/>
    <w:p w14:paraId="500417A9" w14:textId="77777777" w:rsidR="003F2C60" w:rsidRDefault="003F2C60"/>
    <w:p w14:paraId="480C9D23" w14:textId="77777777" w:rsidR="003F2C60" w:rsidRDefault="003F2C60"/>
    <w:p w14:paraId="26F53363" w14:textId="77777777" w:rsidR="003F2C60" w:rsidRDefault="003F2C60"/>
    <w:p w14:paraId="27C1377B" w14:textId="77777777" w:rsidR="003F2C60" w:rsidRDefault="003F2C60"/>
    <w:p w14:paraId="3A7A2D58" w14:textId="77777777" w:rsidR="003F2C60" w:rsidRDefault="003F2C60"/>
    <w:p w14:paraId="7C2A63A1" w14:textId="77777777" w:rsidR="003F2C60" w:rsidRDefault="003F2C6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AF88C6" wp14:editId="6B1EF7E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12F7B" w14:textId="77777777" w:rsidR="003F2C60" w:rsidRDefault="003F2C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AF88C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D012F7B" w14:textId="77777777" w:rsidR="003F2C60" w:rsidRDefault="003F2C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3D0F74" w14:textId="77777777" w:rsidR="003F2C60" w:rsidRDefault="003F2C60"/>
    <w:p w14:paraId="1E868147" w14:textId="77777777" w:rsidR="003F2C60" w:rsidRDefault="003F2C60"/>
    <w:p w14:paraId="291A33BF" w14:textId="77777777" w:rsidR="003F2C60" w:rsidRDefault="003F2C6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187EC8" wp14:editId="2CC484D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B0E12" w14:textId="77777777" w:rsidR="003F2C60" w:rsidRDefault="003F2C60"/>
                          <w:p w14:paraId="5DF79617" w14:textId="77777777" w:rsidR="003F2C60" w:rsidRDefault="003F2C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187EC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1B0E12" w14:textId="77777777" w:rsidR="003F2C60" w:rsidRDefault="003F2C60"/>
                    <w:p w14:paraId="5DF79617" w14:textId="77777777" w:rsidR="003F2C60" w:rsidRDefault="003F2C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3FF925" w14:textId="77777777" w:rsidR="003F2C60" w:rsidRDefault="003F2C60"/>
    <w:p w14:paraId="4A45DEF7" w14:textId="77777777" w:rsidR="003F2C60" w:rsidRDefault="003F2C60">
      <w:pPr>
        <w:rPr>
          <w:sz w:val="2"/>
          <w:szCs w:val="2"/>
        </w:rPr>
      </w:pPr>
    </w:p>
    <w:p w14:paraId="758775C8" w14:textId="77777777" w:rsidR="003F2C60" w:rsidRDefault="003F2C60"/>
    <w:p w14:paraId="68BE6181" w14:textId="77777777" w:rsidR="003F2C60" w:rsidRDefault="003F2C60">
      <w:pPr>
        <w:spacing w:after="0" w:line="240" w:lineRule="auto"/>
      </w:pPr>
    </w:p>
  </w:footnote>
  <w:footnote w:type="continuationSeparator" w:id="0">
    <w:p w14:paraId="0676AC3D" w14:textId="77777777" w:rsidR="003F2C60" w:rsidRDefault="003F2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60"/>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98015</TotalTime>
  <Pages>2</Pages>
  <Words>138</Words>
  <Characters>788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802</cp:revision>
  <cp:lastPrinted>2009-02-06T05:36:00Z</cp:lastPrinted>
  <dcterms:created xsi:type="dcterms:W3CDTF">2024-01-07T13:43:00Z</dcterms:created>
  <dcterms:modified xsi:type="dcterms:W3CDTF">2025-05-23T21:05:00Z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