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C49AC" w14:textId="77777777" w:rsidR="00DA4F20" w:rsidRDefault="00E9063D" w:rsidP="00E906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Традиции обучения и воспитания предков-таджиков в контексте современных проблем образования</w:t>
      </w:r>
    </w:p>
    <w:bookmarkEnd w:id="0"/>
    <w:p w14:paraId="27BC185F" w14:textId="04E31D9C" w:rsidR="00E9063D" w:rsidRDefault="00E9063D" w:rsidP="00E9063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Алиев, Алишер Химатулоевич</w:t>
      </w:r>
      <w:r>
        <w:rPr>
          <w:rFonts w:ascii="Verdana" w:hAnsi="Verdana"/>
          <w:color w:val="000000"/>
          <w:sz w:val="18"/>
          <w:szCs w:val="18"/>
        </w:rPr>
        <w:br/>
      </w:r>
    </w:p>
    <w:p w14:paraId="64F340FD" w14:textId="75FFCE1F" w:rsidR="00E9063D" w:rsidRDefault="00E9063D" w:rsidP="00E9063D">
      <w:pPr>
        <w:rPr>
          <w:rFonts w:ascii="Verdana" w:hAnsi="Verdana"/>
          <w:b/>
          <w:bCs/>
          <w:color w:val="000000"/>
          <w:kern w:val="0"/>
          <w:sz w:val="18"/>
          <w:szCs w:val="18"/>
          <w:lang w:eastAsia="ru-RU"/>
        </w:rPr>
      </w:pPr>
      <w:r>
        <w:rPr>
          <w:rFonts w:ascii="Verdana" w:hAnsi="Verdana"/>
          <w:b/>
          <w:bCs/>
          <w:color w:val="000000"/>
          <w:sz w:val="18"/>
          <w:szCs w:val="18"/>
        </w:rPr>
        <w:t>Год: </w:t>
      </w:r>
    </w:p>
    <w:p w14:paraId="63110DF0" w14:textId="77777777" w:rsidR="00E9063D" w:rsidRDefault="00E9063D" w:rsidP="00E9063D">
      <w:pPr>
        <w:rPr>
          <w:rFonts w:ascii="Verdana" w:hAnsi="Verdana"/>
          <w:color w:val="000000"/>
          <w:sz w:val="18"/>
          <w:szCs w:val="18"/>
        </w:rPr>
      </w:pPr>
      <w:r>
        <w:rPr>
          <w:rFonts w:ascii="Verdana" w:hAnsi="Verdana"/>
          <w:color w:val="000000"/>
          <w:sz w:val="18"/>
          <w:szCs w:val="18"/>
        </w:rPr>
        <w:t>2012</w:t>
      </w:r>
    </w:p>
    <w:p w14:paraId="20509CD6" w14:textId="77777777" w:rsidR="00E9063D" w:rsidRDefault="00E9063D" w:rsidP="00E9063D">
      <w:pPr>
        <w:rPr>
          <w:rFonts w:ascii="Verdana" w:hAnsi="Verdana"/>
          <w:b/>
          <w:bCs/>
          <w:color w:val="000000"/>
          <w:sz w:val="18"/>
          <w:szCs w:val="18"/>
        </w:rPr>
      </w:pPr>
      <w:r>
        <w:rPr>
          <w:rFonts w:ascii="Verdana" w:hAnsi="Verdana"/>
          <w:b/>
          <w:bCs/>
          <w:color w:val="000000"/>
          <w:sz w:val="18"/>
          <w:szCs w:val="18"/>
        </w:rPr>
        <w:t>Автор научной работы: </w:t>
      </w:r>
    </w:p>
    <w:p w14:paraId="4F9D7FC1" w14:textId="77777777" w:rsidR="00E9063D" w:rsidRDefault="00E9063D" w:rsidP="00E9063D">
      <w:pPr>
        <w:rPr>
          <w:rFonts w:ascii="Verdana" w:hAnsi="Verdana"/>
          <w:color w:val="000000"/>
          <w:sz w:val="18"/>
          <w:szCs w:val="18"/>
        </w:rPr>
      </w:pPr>
      <w:r>
        <w:rPr>
          <w:rFonts w:ascii="Verdana" w:hAnsi="Verdana"/>
          <w:color w:val="000000"/>
          <w:sz w:val="18"/>
          <w:szCs w:val="18"/>
        </w:rPr>
        <w:t>Алиев, Алишер Химатулоевич</w:t>
      </w:r>
    </w:p>
    <w:p w14:paraId="683AE9ED" w14:textId="77777777" w:rsidR="00E9063D" w:rsidRDefault="00E9063D" w:rsidP="00E9063D">
      <w:pPr>
        <w:rPr>
          <w:rFonts w:ascii="Verdana" w:hAnsi="Verdana"/>
          <w:b/>
          <w:bCs/>
          <w:color w:val="000000"/>
          <w:sz w:val="18"/>
          <w:szCs w:val="18"/>
        </w:rPr>
      </w:pPr>
      <w:r>
        <w:rPr>
          <w:rFonts w:ascii="Verdana" w:hAnsi="Verdana"/>
          <w:b/>
          <w:bCs/>
          <w:color w:val="000000"/>
          <w:sz w:val="18"/>
          <w:szCs w:val="18"/>
        </w:rPr>
        <w:t>Ученая cтепень: </w:t>
      </w:r>
    </w:p>
    <w:p w14:paraId="372D08A2" w14:textId="77777777" w:rsidR="00E9063D" w:rsidRDefault="00E9063D" w:rsidP="00E9063D">
      <w:pPr>
        <w:rPr>
          <w:rFonts w:ascii="Verdana" w:hAnsi="Verdana"/>
          <w:color w:val="000000"/>
          <w:sz w:val="18"/>
          <w:szCs w:val="18"/>
        </w:rPr>
      </w:pPr>
      <w:r>
        <w:rPr>
          <w:rFonts w:ascii="Verdana" w:hAnsi="Verdana"/>
          <w:color w:val="000000"/>
          <w:sz w:val="18"/>
          <w:szCs w:val="18"/>
        </w:rPr>
        <w:t>кандидат педагогических наук</w:t>
      </w:r>
    </w:p>
    <w:p w14:paraId="55B0F908" w14:textId="77777777" w:rsidR="00E9063D" w:rsidRDefault="00E9063D" w:rsidP="00E9063D">
      <w:pPr>
        <w:rPr>
          <w:rFonts w:ascii="Verdana" w:hAnsi="Verdana"/>
          <w:b/>
          <w:bCs/>
          <w:color w:val="000000"/>
          <w:sz w:val="18"/>
          <w:szCs w:val="18"/>
        </w:rPr>
      </w:pPr>
      <w:r>
        <w:rPr>
          <w:rFonts w:ascii="Verdana" w:hAnsi="Verdana"/>
          <w:b/>
          <w:bCs/>
          <w:color w:val="000000"/>
          <w:sz w:val="18"/>
          <w:szCs w:val="18"/>
        </w:rPr>
        <w:t>Место защиты диссертации: </w:t>
      </w:r>
    </w:p>
    <w:p w14:paraId="014E7B02" w14:textId="77777777" w:rsidR="00E9063D" w:rsidRDefault="00E9063D" w:rsidP="00E9063D">
      <w:pPr>
        <w:rPr>
          <w:rFonts w:ascii="Verdana" w:hAnsi="Verdana"/>
          <w:color w:val="000000"/>
          <w:sz w:val="18"/>
          <w:szCs w:val="18"/>
        </w:rPr>
      </w:pPr>
      <w:r>
        <w:rPr>
          <w:rFonts w:ascii="Verdana" w:hAnsi="Verdana"/>
          <w:color w:val="000000"/>
          <w:sz w:val="18"/>
          <w:szCs w:val="18"/>
        </w:rPr>
        <w:t>Душанбе</w:t>
      </w:r>
    </w:p>
    <w:p w14:paraId="3AD199B3" w14:textId="77777777" w:rsidR="00E9063D" w:rsidRDefault="00E9063D" w:rsidP="00E9063D">
      <w:pPr>
        <w:rPr>
          <w:rFonts w:ascii="Verdana" w:hAnsi="Verdana"/>
          <w:b/>
          <w:bCs/>
          <w:color w:val="000000"/>
          <w:sz w:val="18"/>
          <w:szCs w:val="18"/>
        </w:rPr>
      </w:pPr>
      <w:r>
        <w:rPr>
          <w:rFonts w:ascii="Verdana" w:hAnsi="Verdana"/>
          <w:b/>
          <w:bCs/>
          <w:color w:val="000000"/>
          <w:sz w:val="18"/>
          <w:szCs w:val="18"/>
        </w:rPr>
        <w:t>Код cпециальности ВАК: </w:t>
      </w:r>
    </w:p>
    <w:p w14:paraId="160234AF" w14:textId="77777777" w:rsidR="00E9063D" w:rsidRDefault="00E9063D" w:rsidP="00E9063D">
      <w:pPr>
        <w:rPr>
          <w:rFonts w:ascii="Verdana" w:hAnsi="Verdana"/>
          <w:color w:val="000000"/>
          <w:sz w:val="18"/>
          <w:szCs w:val="18"/>
        </w:rPr>
      </w:pPr>
      <w:r>
        <w:rPr>
          <w:rFonts w:ascii="Verdana" w:hAnsi="Verdana"/>
          <w:color w:val="000000"/>
          <w:sz w:val="18"/>
          <w:szCs w:val="18"/>
        </w:rPr>
        <w:t>13.00.01</w:t>
      </w:r>
    </w:p>
    <w:p w14:paraId="6DABD58B" w14:textId="77777777" w:rsidR="00E9063D" w:rsidRDefault="00E9063D" w:rsidP="00E9063D">
      <w:pPr>
        <w:rPr>
          <w:rFonts w:ascii="Verdana" w:hAnsi="Verdana"/>
          <w:b/>
          <w:bCs/>
          <w:color w:val="000000"/>
          <w:sz w:val="18"/>
          <w:szCs w:val="18"/>
        </w:rPr>
      </w:pPr>
      <w:r>
        <w:rPr>
          <w:rFonts w:ascii="Verdana" w:hAnsi="Verdana"/>
          <w:b/>
          <w:bCs/>
          <w:color w:val="000000"/>
          <w:sz w:val="18"/>
          <w:szCs w:val="18"/>
        </w:rPr>
        <w:t>Специальность: </w:t>
      </w:r>
    </w:p>
    <w:p w14:paraId="742C29A2" w14:textId="77777777" w:rsidR="00E9063D" w:rsidRDefault="00E9063D" w:rsidP="00E9063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D461AAB" w14:textId="77777777" w:rsidR="00E9063D" w:rsidRDefault="00E9063D" w:rsidP="00E9063D">
      <w:pPr>
        <w:rPr>
          <w:rFonts w:ascii="Verdana" w:hAnsi="Verdana"/>
          <w:b/>
          <w:bCs/>
          <w:color w:val="000000"/>
          <w:sz w:val="18"/>
          <w:szCs w:val="18"/>
        </w:rPr>
      </w:pPr>
      <w:r>
        <w:rPr>
          <w:rFonts w:ascii="Verdana" w:hAnsi="Verdana"/>
          <w:b/>
          <w:bCs/>
          <w:color w:val="000000"/>
          <w:sz w:val="18"/>
          <w:szCs w:val="18"/>
        </w:rPr>
        <w:t>Количество cтраниц: </w:t>
      </w:r>
    </w:p>
    <w:p w14:paraId="657A04D6" w14:textId="77777777" w:rsidR="00E9063D" w:rsidRDefault="00E9063D" w:rsidP="00E9063D">
      <w:pPr>
        <w:rPr>
          <w:rFonts w:ascii="Verdana" w:hAnsi="Verdana"/>
          <w:color w:val="000000"/>
          <w:sz w:val="18"/>
          <w:szCs w:val="18"/>
        </w:rPr>
      </w:pPr>
      <w:r>
        <w:rPr>
          <w:rFonts w:ascii="Verdana" w:hAnsi="Verdana"/>
          <w:color w:val="000000"/>
          <w:sz w:val="18"/>
          <w:szCs w:val="18"/>
        </w:rPr>
        <w:t>159</w:t>
      </w:r>
    </w:p>
    <w:p w14:paraId="1518631B" w14:textId="77777777" w:rsidR="00E9063D" w:rsidRDefault="00E9063D" w:rsidP="00E906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Алиев, Алишер Химатулоевич</w:t>
      </w:r>
    </w:p>
    <w:p w14:paraId="639EC2B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 3</w:t>
      </w:r>
    </w:p>
    <w:p w14:paraId="5CA10AB9"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ПРЕДПОСЫЛКИ СОЦИАЛЬНО -ПЕДАГОГИЧЕСКОГО АСПЕКТА</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И ВОСПИТАНИЯ В АРИЙСКОЙ КУЛЬТУРЕ</w:t>
      </w:r>
    </w:p>
    <w:p w14:paraId="29253B0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Ы.Традиции обучения и</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в истории духовной и культурной жизни иранских народов.13</w:t>
      </w:r>
    </w:p>
    <w:p w14:paraId="1456D4B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1.2.Социокультурная особенность воспитания в арийской цивилизации.20</w:t>
      </w:r>
    </w:p>
    <w:p w14:paraId="622A268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1.3.Педагогическое влияние «</w:t>
      </w:r>
      <w:r>
        <w:rPr>
          <w:rStyle w:val="WW8Num3z0"/>
          <w:rFonts w:ascii="Verdana" w:hAnsi="Verdana"/>
          <w:color w:val="4682B4"/>
          <w:sz w:val="18"/>
          <w:szCs w:val="18"/>
        </w:rPr>
        <w:t>Авесты</w:t>
      </w:r>
      <w:r>
        <w:rPr>
          <w:rFonts w:ascii="Verdana" w:hAnsi="Verdana"/>
          <w:color w:val="000000"/>
          <w:sz w:val="18"/>
          <w:szCs w:val="18"/>
        </w:rPr>
        <w:t>» на воспитание и формирование мировоззрения индивида.41</w:t>
      </w:r>
    </w:p>
    <w:p w14:paraId="0615B50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9CFBF0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НАЦИОНАЛЬНЫЕ ОСОБЕННОСТИ И</w:t>
      </w:r>
      <w:r>
        <w:rPr>
          <w:rStyle w:val="WW8Num2z0"/>
          <w:rFonts w:ascii="Verdana" w:hAnsi="Verdana"/>
          <w:color w:val="000000"/>
          <w:sz w:val="18"/>
          <w:szCs w:val="18"/>
        </w:rPr>
        <w:t> </w:t>
      </w:r>
      <w:r>
        <w:rPr>
          <w:rStyle w:val="WW8Num3z0"/>
          <w:rFonts w:ascii="Verdana" w:hAnsi="Verdana"/>
          <w:color w:val="4682B4"/>
          <w:sz w:val="18"/>
          <w:szCs w:val="18"/>
        </w:rPr>
        <w:t>ТРАДИЦИИ</w:t>
      </w:r>
      <w:r>
        <w:rPr>
          <w:rStyle w:val="WW8Num2z0"/>
          <w:rFonts w:ascii="Verdana" w:hAnsi="Verdana"/>
          <w:color w:val="000000"/>
          <w:sz w:val="18"/>
          <w:szCs w:val="18"/>
        </w:rPr>
        <w:t> </w:t>
      </w:r>
      <w:r>
        <w:rPr>
          <w:rFonts w:ascii="Verdana" w:hAnsi="Verdana"/>
          <w:color w:val="000000"/>
          <w:sz w:val="18"/>
          <w:szCs w:val="18"/>
        </w:rPr>
        <w:t>ВОСПИТАНИЯ В АРИЙСКОЙ КУЛЬТУРЕ</w:t>
      </w:r>
    </w:p>
    <w:p w14:paraId="01DFC9A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2.1.Религиозно - этические назидания и наставления.63</w:t>
      </w:r>
    </w:p>
    <w:p w14:paraId="014702C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2. 2.</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в комплексе приоритетов национальных традиций.87</w:t>
      </w:r>
    </w:p>
    <w:p w14:paraId="1C42453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 З.Результаты экспериментального исследования . 105 - 134 Выводы по второй главе</w:t>
      </w:r>
    </w:p>
    <w:p w14:paraId="356727CC" w14:textId="77777777" w:rsidR="00E9063D" w:rsidRDefault="00E9063D" w:rsidP="00E906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"Традиции обучения и воспитания предков-таджиков в контексте современных проблем образования"</w:t>
      </w:r>
    </w:p>
    <w:p w14:paraId="516E805B"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73F10E8"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Независимость, ставшая началом качественно нового этапа в истории государственности таджиков и в судьбе таджикской нации, заложила твердую и прочную основу для познания и поиска ценностей национальной цивилизации и культуры. Новый этап вызвал необходимость глубокого и всестороннего изучения и исследования многотысячелетних исторических и культурных ценностей </w:t>
      </w:r>
      <w:r>
        <w:rPr>
          <w:rFonts w:ascii="Verdana" w:hAnsi="Verdana"/>
          <w:color w:val="000000"/>
          <w:sz w:val="18"/>
          <w:szCs w:val="18"/>
        </w:rPr>
        <w:lastRenderedPageBreak/>
        <w:t>нации на основе исторической реальности. Для того, чтобы оценить по достоинству историко-культурное наследие, материальные и духовные богатства, созданные на протяжении тысячелетий предками таджикской нации, показать нынешнему и</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поколениям и мировому сообществу эту оригинальную и уникальную культуру, 2006 год был объявлен Годом чествования арийской цивилизации.</w:t>
      </w:r>
    </w:p>
    <w:p w14:paraId="697852B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цель празднования Года арийской цивилизации в основном заключается в почитании в качестве чистого культурного наследия духовных, научных и исторических ценностей таджикского народа, являющегося созидателем цивилизации и творцом культуры, чтобы сегодняшние и</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поколения нашей нации широко использовали их и прилагали усилия по развитию и совершенствованию своего бытия. Ведь на протяжение длительной истории таджикская нация всегда порицала и осуждала расистские, националистические и высокомерные поступки» - отметил президент страны Эмомали Рахмон.</w:t>
      </w:r>
    </w:p>
    <w:p w14:paraId="48095C44"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Культура и цивилизация арийцев занимает достойное место в системе общемировой</w:t>
      </w:r>
      <w:r>
        <w:rPr>
          <w:rStyle w:val="WW8Num2z0"/>
          <w:rFonts w:ascii="Verdana" w:hAnsi="Verdana"/>
          <w:color w:val="000000"/>
          <w:sz w:val="18"/>
          <w:szCs w:val="18"/>
        </w:rPr>
        <w:t> </w:t>
      </w:r>
      <w:r>
        <w:rPr>
          <w:rStyle w:val="WW8Num3z0"/>
          <w:rFonts w:ascii="Verdana" w:hAnsi="Verdana"/>
          <w:color w:val="4682B4"/>
          <w:sz w:val="18"/>
          <w:szCs w:val="18"/>
        </w:rPr>
        <w:t>культуросозидании</w:t>
      </w:r>
      <w:r>
        <w:rPr>
          <w:rFonts w:ascii="Verdana" w:hAnsi="Verdana"/>
          <w:color w:val="000000"/>
          <w:sz w:val="18"/>
          <w:szCs w:val="18"/>
        </w:rPr>
        <w:t>. Она охватывает многочисленные труды и книги, собраний-сочинений. Её составляющие - народные традиции, обычаи, обряды, церемонии, национальные правила, порядки и высокая мораль. Культура арийцев отражалась на приобретаемых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ремесла, на благоразумие, предусмотрительности,</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 мудрости, бережливости и пр. Все это переходило из поколения в поколение, и, к счастью, дошли и до настоящего времени. Именно благодаря этой древней цивилизации таджикский народ высоко ценит значение обучения и воспитания и принимает все меры к тому, чтобы его дети, нынешнее поколение, были достойными продолжателями своих далеких предков.</w:t>
      </w:r>
    </w:p>
    <w:p w14:paraId="2A25823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Обучение и воспитание тесно связаны с духовными,</w:t>
      </w:r>
      <w:r>
        <w:rPr>
          <w:rStyle w:val="WW8Num2z0"/>
          <w:rFonts w:ascii="Verdana" w:hAnsi="Verdana"/>
          <w:color w:val="000000"/>
          <w:sz w:val="18"/>
          <w:szCs w:val="18"/>
        </w:rPr>
        <w:t> </w:t>
      </w:r>
      <w:r>
        <w:rPr>
          <w:rStyle w:val="WW8Num3z0"/>
          <w:rFonts w:ascii="Verdana" w:hAnsi="Verdana"/>
          <w:color w:val="4682B4"/>
          <w:sz w:val="18"/>
          <w:szCs w:val="18"/>
        </w:rPr>
        <w:t>умственными</w:t>
      </w:r>
      <w:r>
        <w:rPr>
          <w:rStyle w:val="WW8Num2z0"/>
          <w:rFonts w:ascii="Verdana" w:hAnsi="Verdana"/>
          <w:color w:val="000000"/>
          <w:sz w:val="18"/>
          <w:szCs w:val="18"/>
        </w:rPr>
        <w:t> </w:t>
      </w:r>
      <w:r>
        <w:rPr>
          <w:rFonts w:ascii="Verdana" w:hAnsi="Verdana"/>
          <w:color w:val="000000"/>
          <w:sz w:val="18"/>
          <w:szCs w:val="18"/>
        </w:rPr>
        <w:t>особенностями нации, её традиций. Эта связь проявляется, с одной стороны, в сохранении традиций прошлого нации, с другой стороны, в развитии и совершенствовании обучения, воспитания и традиций народа.</w:t>
      </w:r>
    </w:p>
    <w:p w14:paraId="7C01EFFD"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Планирование и программирование обучения на национальном уровне тогда может принести реальные результаты, если они составлены с учётом и на базе вышеназванной связи прошлого с настоящим. Поэтому рассмотрение роли обучения и воспитания в формировании и развитии цветущей культуры арийцев, анализ её различных сторон, выделение приемлемых в наши дни ценностей и на их основе разработка и составление программы развития образования и науки страны является главной задачей соответствующих структур современного общества. Приятно осознать, что в настоящее время в Таджикистане осуществляются реформы отрасли образования.</w:t>
      </w:r>
    </w:p>
    <w:p w14:paraId="7160C5F4"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обучения и воспитания арийского периода охватывает главные направления образования, его роль в развитии социальной и культурной жизни общества.</w:t>
      </w:r>
    </w:p>
    <w:p w14:paraId="28970406"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Она является объективным и всесторонним отражением реальных целевых возможностей и существующей силы арийцев, социальных и культурных интересов и потребностей всех слоев населения, влияния и взаимосвязи направлений, видов и форм культурной деятельности со всеми социально-культурными и экономическими отраслями жизни арийцев.</w:t>
      </w:r>
    </w:p>
    <w:p w14:paraId="448220B0"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обучения и воспитания арийского периода одновременно охватывает и наименование форм, методы и направления организации обучения и воспитания, осуществляемые в наше время, программы и проекты развития культуры, практические действия, а также способы претворения в жизнь практических мероприятий, которые имеют</w:t>
      </w:r>
      <w:r>
        <w:rPr>
          <w:rStyle w:val="WW8Num2z0"/>
          <w:rFonts w:ascii="Verdana" w:hAnsi="Verdana"/>
          <w:color w:val="000000"/>
          <w:sz w:val="18"/>
          <w:szCs w:val="18"/>
        </w:rPr>
        <w:t> </w:t>
      </w:r>
      <w:r>
        <w:rPr>
          <w:rStyle w:val="WW8Num3z0"/>
          <w:rFonts w:ascii="Verdana" w:hAnsi="Verdana"/>
          <w:color w:val="4682B4"/>
          <w:sz w:val="18"/>
          <w:szCs w:val="18"/>
        </w:rPr>
        <w:t>общечеловеческое</w:t>
      </w:r>
      <w:r>
        <w:rPr>
          <w:rStyle w:val="WW8Num2z0"/>
          <w:rFonts w:ascii="Verdana" w:hAnsi="Verdana"/>
          <w:color w:val="000000"/>
          <w:sz w:val="18"/>
          <w:szCs w:val="18"/>
        </w:rPr>
        <w:t> </w:t>
      </w:r>
      <w:r>
        <w:rPr>
          <w:rFonts w:ascii="Verdana" w:hAnsi="Verdana"/>
          <w:color w:val="000000"/>
          <w:sz w:val="18"/>
          <w:szCs w:val="18"/>
        </w:rPr>
        <w:t>значение.</w:t>
      </w:r>
    </w:p>
    <w:p w14:paraId="4F2CD6DB"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Практическое осуществление национальной независимости Республики Таджикистан, возрождение его древних культурных традиций во всех областях социальной и культурной жизни страны во многом зависит от того, насколько осуществляемые меры в области образования тесно связаны с культурными традициями предков - таджиков. Насколько они отражают суть и смысл богатых ценностей и отвечают современным требованиям жизни общества и насколько научно обоснована их достоверность. Противоречия социального, педагогического характера, отсутствие новейших исследований, направленных на изучение традиций обучения и воспитания в арийской культуре и выявлении современных проблем обучения и воспитания, свидетельствуют об </w:t>
      </w:r>
      <w:r>
        <w:rPr>
          <w:rFonts w:ascii="Verdana" w:hAnsi="Verdana"/>
          <w:color w:val="000000"/>
          <w:sz w:val="18"/>
          <w:szCs w:val="18"/>
        </w:rPr>
        <w:lastRenderedPageBreak/>
        <w:t>актуальности данной работы. Таким образом, теоретическая и практическая значимость названной проблемы, отсутствие исследований, способствующих повышению эффективности использования арийских традиций в образовании и воспитании в современных условиях,. определило тему нашей диссертационной работы.</w:t>
      </w:r>
    </w:p>
    <w:p w14:paraId="063B5E03"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2E92536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трудов крупнейших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посвятивших свои исследования проблемам воспитания, свидетельствует о том, что они, безусловно, опирались на знания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Историография научных исследований проблем народной педагогики свидетельствует, что изучение народного опыта воспитания как социально-исторического феномена на всех этапах исторического развития входило в круг научных интересов педагогов прошлого и настоящего.</w:t>
      </w:r>
    </w:p>
    <w:p w14:paraId="3E95BC94"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педагогических идей великих просветителей - ученых, поэтов, педагогов убеждает, что</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народные идеи воспитания широко отражены в их трактатах о воспитании человека. В книге «</w:t>
      </w:r>
      <w:r>
        <w:rPr>
          <w:rStyle w:val="WW8Num3z0"/>
          <w:rFonts w:ascii="Verdana" w:hAnsi="Verdana"/>
          <w:color w:val="4682B4"/>
          <w:sz w:val="18"/>
          <w:szCs w:val="18"/>
        </w:rPr>
        <w:t>Минои хирад</w:t>
      </w:r>
      <w:r>
        <w:rPr>
          <w:rFonts w:ascii="Verdana" w:hAnsi="Verdana"/>
          <w:color w:val="000000"/>
          <w:sz w:val="18"/>
          <w:szCs w:val="18"/>
        </w:rPr>
        <w:t>», «</w:t>
      </w:r>
      <w:r>
        <w:rPr>
          <w:rStyle w:val="WW8Num3z0"/>
          <w:rFonts w:ascii="Verdana" w:hAnsi="Verdana"/>
          <w:color w:val="4682B4"/>
          <w:sz w:val="18"/>
          <w:szCs w:val="18"/>
        </w:rPr>
        <w:t>Дарахти Асурик</w:t>
      </w:r>
      <w:r>
        <w:rPr>
          <w:rFonts w:ascii="Verdana" w:hAnsi="Verdana"/>
          <w:color w:val="000000"/>
          <w:sz w:val="18"/>
          <w:szCs w:val="18"/>
        </w:rPr>
        <w:t>», «</w:t>
      </w:r>
      <w:r>
        <w:rPr>
          <w:rStyle w:val="WW8Num3z0"/>
          <w:rFonts w:ascii="Verdana" w:hAnsi="Verdana"/>
          <w:color w:val="4682B4"/>
          <w:sz w:val="18"/>
          <w:szCs w:val="18"/>
        </w:rPr>
        <w:t>Хосрави Кобадан уд Ридаки</w:t>
      </w:r>
      <w:r>
        <w:rPr>
          <w:rFonts w:ascii="Verdana" w:hAnsi="Verdana"/>
          <w:color w:val="000000"/>
          <w:sz w:val="18"/>
          <w:szCs w:val="18"/>
        </w:rPr>
        <w:t>», «Карнамаки Артахшери Папакан, «</w:t>
      </w:r>
      <w:r>
        <w:rPr>
          <w:rStyle w:val="WW8Num3z0"/>
          <w:rFonts w:ascii="Verdana" w:hAnsi="Verdana"/>
          <w:color w:val="4682B4"/>
          <w:sz w:val="18"/>
          <w:szCs w:val="18"/>
        </w:rPr>
        <w:t>Ядгари Зарероан</w:t>
      </w:r>
      <w:r>
        <w:rPr>
          <w:rFonts w:ascii="Verdana" w:hAnsi="Verdana"/>
          <w:color w:val="000000"/>
          <w:sz w:val="18"/>
          <w:szCs w:val="18"/>
        </w:rPr>
        <w:t>» прославляет фундаментальный труд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полностью перекликается с народной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и этнопедагогикой.</w:t>
      </w:r>
    </w:p>
    <w:p w14:paraId="11705BC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идеи и воззрения классиков таджикско-персидской литературы получили подробное освещение в исследованиях</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Style w:val="WW8Num2z0"/>
          <w:rFonts w:ascii="Verdana" w:hAnsi="Verdana"/>
          <w:color w:val="000000"/>
          <w:sz w:val="18"/>
          <w:szCs w:val="18"/>
        </w:rPr>
        <w:t> </w:t>
      </w:r>
      <w:r>
        <w:rPr>
          <w:rFonts w:ascii="Verdana" w:hAnsi="Verdana"/>
          <w:color w:val="000000"/>
          <w:sz w:val="18"/>
          <w:szCs w:val="18"/>
        </w:rPr>
        <w:t>М., Афзалова X., Арипова М.,</w:t>
      </w:r>
      <w:r>
        <w:rPr>
          <w:rStyle w:val="WW8Num2z0"/>
          <w:rFonts w:ascii="Verdana" w:hAnsi="Verdana"/>
          <w:color w:val="000000"/>
          <w:sz w:val="18"/>
          <w:szCs w:val="18"/>
        </w:rPr>
        <w:t> </w:t>
      </w:r>
      <w:r>
        <w:rPr>
          <w:rStyle w:val="WW8Num3z0"/>
          <w:rFonts w:ascii="Verdana" w:hAnsi="Verdana"/>
          <w:color w:val="4682B4"/>
          <w:sz w:val="18"/>
          <w:szCs w:val="18"/>
        </w:rPr>
        <w:t>Рахимзода</w:t>
      </w:r>
      <w:r>
        <w:rPr>
          <w:rStyle w:val="WW8Num2z0"/>
          <w:rFonts w:ascii="Verdana" w:hAnsi="Verdana"/>
          <w:color w:val="000000"/>
          <w:sz w:val="18"/>
          <w:szCs w:val="18"/>
        </w:rPr>
        <w:t> </w:t>
      </w:r>
      <w:r>
        <w:rPr>
          <w:rFonts w:ascii="Verdana" w:hAnsi="Verdana"/>
          <w:color w:val="000000"/>
          <w:sz w:val="18"/>
          <w:szCs w:val="18"/>
        </w:rPr>
        <w:t>X., Рахимова С., Кадырова К.Б.,</w:t>
      </w:r>
      <w:r>
        <w:rPr>
          <w:rStyle w:val="WW8Num2z0"/>
          <w:rFonts w:ascii="Verdana" w:hAnsi="Verdana"/>
          <w:color w:val="000000"/>
          <w:sz w:val="18"/>
          <w:szCs w:val="18"/>
        </w:rPr>
        <w:t> </w:t>
      </w:r>
      <w:r>
        <w:rPr>
          <w:rStyle w:val="WW8Num3z0"/>
          <w:rFonts w:ascii="Verdana" w:hAnsi="Verdana"/>
          <w:color w:val="4682B4"/>
          <w:sz w:val="18"/>
          <w:szCs w:val="18"/>
        </w:rPr>
        <w:t>Каримовой</w:t>
      </w:r>
      <w:r>
        <w:rPr>
          <w:rStyle w:val="WW8Num2z0"/>
          <w:rFonts w:ascii="Verdana" w:hAnsi="Verdana"/>
          <w:color w:val="000000"/>
          <w:sz w:val="18"/>
          <w:szCs w:val="18"/>
        </w:rPr>
        <w:t> </w:t>
      </w:r>
      <w:r>
        <w:rPr>
          <w:rFonts w:ascii="Verdana" w:hAnsi="Verdana"/>
          <w:color w:val="000000"/>
          <w:sz w:val="18"/>
          <w:szCs w:val="18"/>
        </w:rPr>
        <w:t>И.Х., Шарифзода Ф.Педагогические и культурные традиции и обычаи отражены в работах Сулаймони С., Давлатова М., Нурова М., Маджидовой Б.,</w:t>
      </w:r>
      <w:r>
        <w:rPr>
          <w:rStyle w:val="WW8Num2z0"/>
          <w:rFonts w:ascii="Verdana" w:hAnsi="Verdana"/>
          <w:color w:val="000000"/>
          <w:sz w:val="18"/>
          <w:szCs w:val="18"/>
        </w:rPr>
        <w:t> </w:t>
      </w:r>
      <w:r>
        <w:rPr>
          <w:rStyle w:val="WW8Num3z0"/>
          <w:rFonts w:ascii="Verdana" w:hAnsi="Verdana"/>
          <w:color w:val="4682B4"/>
          <w:sz w:val="18"/>
          <w:szCs w:val="18"/>
        </w:rPr>
        <w:t>Юлдашевой</w:t>
      </w:r>
      <w:r>
        <w:rPr>
          <w:rStyle w:val="WW8Num2z0"/>
          <w:rFonts w:ascii="Verdana" w:hAnsi="Verdana"/>
          <w:color w:val="000000"/>
          <w:sz w:val="18"/>
          <w:szCs w:val="18"/>
        </w:rPr>
        <w:t> </w:t>
      </w:r>
      <w:r>
        <w:rPr>
          <w:rFonts w:ascii="Verdana" w:hAnsi="Verdana"/>
          <w:color w:val="000000"/>
          <w:sz w:val="18"/>
          <w:szCs w:val="18"/>
        </w:rPr>
        <w:t>М.Р., Джалоловой З.А. и др.</w:t>
      </w:r>
    </w:p>
    <w:p w14:paraId="1E7D84E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социокультурных и духовных трансформаций личности исследовали российские культурологи, социологи, философы, психологи - М.Ю.</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А.И. Антонов, В.И. Добреньков, О.М.</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Н.И. Лапин, Г.И. Осадчая, М.Ю.</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E.H. Селезнева, В.А. Тишков, Л.Б.</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и др.</w:t>
      </w:r>
    </w:p>
    <w:p w14:paraId="505FB6A8"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современной семьи посвящены исследования Е.И.</w:t>
      </w:r>
      <w:r>
        <w:rPr>
          <w:rStyle w:val="WW8Num2z0"/>
          <w:rFonts w:ascii="Verdana" w:hAnsi="Verdana"/>
          <w:color w:val="000000"/>
          <w:sz w:val="18"/>
          <w:szCs w:val="18"/>
        </w:rPr>
        <w:t> </w:t>
      </w:r>
      <w:r>
        <w:rPr>
          <w:rStyle w:val="WW8Num3z0"/>
          <w:rFonts w:ascii="Verdana" w:hAnsi="Verdana"/>
          <w:color w:val="4682B4"/>
          <w:sz w:val="18"/>
          <w:szCs w:val="18"/>
        </w:rPr>
        <w:t>Башкировой</w:t>
      </w:r>
      <w:r>
        <w:rPr>
          <w:rFonts w:ascii="Verdana" w:hAnsi="Verdana"/>
          <w:color w:val="000000"/>
          <w:sz w:val="18"/>
          <w:szCs w:val="18"/>
        </w:rPr>
        <w:t>, Т.А. Васильковой, Ю.В. Васильковой, Г.В.</w:t>
      </w:r>
      <w:r>
        <w:rPr>
          <w:rStyle w:val="WW8Num2z0"/>
          <w:rFonts w:ascii="Verdana" w:hAnsi="Verdana"/>
          <w:color w:val="000000"/>
          <w:sz w:val="18"/>
          <w:szCs w:val="18"/>
        </w:rPr>
        <w:t> </w:t>
      </w:r>
      <w:r>
        <w:rPr>
          <w:rStyle w:val="WW8Num3z0"/>
          <w:rFonts w:ascii="Verdana" w:hAnsi="Verdana"/>
          <w:color w:val="4682B4"/>
          <w:sz w:val="18"/>
          <w:szCs w:val="18"/>
        </w:rPr>
        <w:t>Гулько</w:t>
      </w:r>
      <w:r>
        <w:rPr>
          <w:rFonts w:ascii="Verdana" w:hAnsi="Verdana"/>
          <w:color w:val="000000"/>
          <w:sz w:val="18"/>
          <w:szCs w:val="18"/>
        </w:rPr>
        <w:t>, Т.А. Гурко, Л.Е. Дарского, Л.В.</w:t>
      </w:r>
      <w:r>
        <w:rPr>
          <w:rStyle w:val="WW8Num2z0"/>
          <w:rFonts w:ascii="Verdana" w:hAnsi="Verdana"/>
          <w:color w:val="000000"/>
          <w:sz w:val="18"/>
          <w:szCs w:val="18"/>
        </w:rPr>
        <w:t> </w:t>
      </w:r>
      <w:r>
        <w:rPr>
          <w:rStyle w:val="WW8Num3z0"/>
          <w:rFonts w:ascii="Verdana" w:hAnsi="Verdana"/>
          <w:color w:val="4682B4"/>
          <w:sz w:val="18"/>
          <w:szCs w:val="18"/>
        </w:rPr>
        <w:t>Карцевой</w:t>
      </w:r>
      <w:r>
        <w:rPr>
          <w:rFonts w:ascii="Verdana" w:hAnsi="Verdana"/>
          <w:color w:val="000000"/>
          <w:sz w:val="18"/>
          <w:szCs w:val="18"/>
        </w:rPr>
        <w:t>, И.Клематович, К. Шаповалова и др.</w:t>
      </w:r>
    </w:p>
    <w:p w14:paraId="02EF1BB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Этнокультурные проблемы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успешно решали И.А.</w:t>
      </w:r>
      <w:r>
        <w:rPr>
          <w:rStyle w:val="WW8Num2z0"/>
          <w:rFonts w:ascii="Verdana" w:hAnsi="Verdana"/>
          <w:color w:val="000000"/>
          <w:sz w:val="18"/>
          <w:szCs w:val="18"/>
        </w:rPr>
        <w:t> </w:t>
      </w:r>
      <w:r>
        <w:rPr>
          <w:rStyle w:val="WW8Num3z0"/>
          <w:rFonts w:ascii="Verdana" w:hAnsi="Verdana"/>
          <w:color w:val="4682B4"/>
          <w:sz w:val="18"/>
          <w:szCs w:val="18"/>
        </w:rPr>
        <w:t>Арабов</w:t>
      </w:r>
      <w:r>
        <w:rPr>
          <w:rFonts w:ascii="Verdana" w:hAnsi="Verdana"/>
          <w:color w:val="000000"/>
          <w:sz w:val="18"/>
          <w:szCs w:val="18"/>
        </w:rPr>
        <w:t>, Г.Н. Волков, A.M. Магомедов, Ш.А.</w:t>
      </w:r>
      <w:r>
        <w:rPr>
          <w:rStyle w:val="WW8Num2z0"/>
          <w:rFonts w:ascii="Verdana" w:hAnsi="Verdana"/>
          <w:color w:val="000000"/>
          <w:sz w:val="18"/>
          <w:szCs w:val="18"/>
        </w:rPr>
        <w:t> </w:t>
      </w:r>
      <w:r>
        <w:rPr>
          <w:rStyle w:val="WW8Num3z0"/>
          <w:rFonts w:ascii="Verdana" w:hAnsi="Verdana"/>
          <w:color w:val="4682B4"/>
          <w:sz w:val="18"/>
          <w:szCs w:val="18"/>
        </w:rPr>
        <w:t>Мирзоев</w:t>
      </w:r>
      <w:r>
        <w:rPr>
          <w:rFonts w:ascii="Verdana" w:hAnsi="Verdana"/>
          <w:color w:val="000000"/>
          <w:sz w:val="18"/>
          <w:szCs w:val="18"/>
        </w:rPr>
        <w:t>, О.Д. Мукаева, Т.Г. Саидов, С.Б.</w:t>
      </w:r>
      <w:r>
        <w:rPr>
          <w:rStyle w:val="WW8Num2z0"/>
          <w:rFonts w:ascii="Verdana" w:hAnsi="Verdana"/>
          <w:color w:val="000000"/>
          <w:sz w:val="18"/>
          <w:szCs w:val="18"/>
        </w:rPr>
        <w:t> </w:t>
      </w:r>
      <w:r>
        <w:rPr>
          <w:rStyle w:val="WW8Num3z0"/>
          <w:rFonts w:ascii="Verdana" w:hAnsi="Verdana"/>
          <w:color w:val="4682B4"/>
          <w:sz w:val="18"/>
          <w:szCs w:val="18"/>
        </w:rPr>
        <w:t>Узденова</w:t>
      </w:r>
      <w:r>
        <w:rPr>
          <w:rFonts w:ascii="Verdana" w:hAnsi="Verdana"/>
          <w:color w:val="000000"/>
          <w:sz w:val="18"/>
          <w:szCs w:val="18"/>
        </w:rPr>
        <w:t>, З.Б. Цаллагова, В.Н. Цатуров, З.Я.</w:t>
      </w:r>
      <w:r>
        <w:rPr>
          <w:rStyle w:val="WW8Num2z0"/>
          <w:rFonts w:ascii="Verdana" w:hAnsi="Verdana"/>
          <w:color w:val="000000"/>
          <w:sz w:val="18"/>
          <w:szCs w:val="18"/>
        </w:rPr>
        <w:t> </w:t>
      </w:r>
      <w:r>
        <w:rPr>
          <w:rStyle w:val="WW8Num3z0"/>
          <w:rFonts w:ascii="Verdana" w:hAnsi="Verdana"/>
          <w:color w:val="4682B4"/>
          <w:sz w:val="18"/>
          <w:szCs w:val="18"/>
        </w:rPr>
        <w:t>Якубов</w:t>
      </w:r>
      <w:r>
        <w:rPr>
          <w:rStyle w:val="WW8Num2z0"/>
          <w:rFonts w:ascii="Verdana" w:hAnsi="Verdana"/>
          <w:color w:val="000000"/>
          <w:sz w:val="18"/>
          <w:szCs w:val="18"/>
        </w:rPr>
        <w:t> </w:t>
      </w:r>
      <w:r>
        <w:rPr>
          <w:rFonts w:ascii="Verdana" w:hAnsi="Verdana"/>
          <w:color w:val="000000"/>
          <w:sz w:val="18"/>
          <w:szCs w:val="18"/>
        </w:rPr>
        <w:t>и др. Этнопедагогические аспекты семейного воспитания разработаны дагестанскими учеными, они также разрабатывались в исследованиях Б.Ш.</w:t>
      </w:r>
      <w:r>
        <w:rPr>
          <w:rStyle w:val="WW8Num2z0"/>
          <w:rFonts w:ascii="Verdana" w:hAnsi="Verdana"/>
          <w:color w:val="000000"/>
          <w:sz w:val="18"/>
          <w:szCs w:val="18"/>
        </w:rPr>
        <w:t> </w:t>
      </w:r>
      <w:r>
        <w:rPr>
          <w:rStyle w:val="WW8Num3z0"/>
          <w:rFonts w:ascii="Verdana" w:hAnsi="Verdana"/>
          <w:color w:val="4682B4"/>
          <w:sz w:val="18"/>
          <w:szCs w:val="18"/>
        </w:rPr>
        <w:t>Алиевой</w:t>
      </w:r>
      <w:r>
        <w:rPr>
          <w:rFonts w:ascii="Verdana" w:hAnsi="Verdana"/>
          <w:color w:val="000000"/>
          <w:sz w:val="18"/>
          <w:szCs w:val="18"/>
        </w:rPr>
        <w:t>, Г.О. Бабаева, М.И. Гаджиевой, С.Ш.</w:t>
      </w:r>
      <w:r>
        <w:rPr>
          <w:rStyle w:val="WW8Num2z0"/>
          <w:rFonts w:ascii="Verdana" w:hAnsi="Verdana"/>
          <w:color w:val="000000"/>
          <w:sz w:val="18"/>
          <w:szCs w:val="18"/>
        </w:rPr>
        <w:t> </w:t>
      </w:r>
      <w:r>
        <w:rPr>
          <w:rStyle w:val="WW8Num3z0"/>
          <w:rFonts w:ascii="Verdana" w:hAnsi="Verdana"/>
          <w:color w:val="4682B4"/>
          <w:sz w:val="18"/>
          <w:szCs w:val="18"/>
        </w:rPr>
        <w:t>Гаджиевой</w:t>
      </w:r>
      <w:r>
        <w:rPr>
          <w:rFonts w:ascii="Verdana" w:hAnsi="Verdana"/>
          <w:color w:val="000000"/>
          <w:sz w:val="18"/>
          <w:szCs w:val="18"/>
        </w:rPr>
        <w:t>, P.C. Исрафилова, З.М. Магомедовой, P.M.</w:t>
      </w:r>
      <w:r>
        <w:rPr>
          <w:rStyle w:val="WW8Num2z0"/>
          <w:rFonts w:ascii="Verdana" w:hAnsi="Verdana"/>
          <w:color w:val="000000"/>
          <w:sz w:val="18"/>
          <w:szCs w:val="18"/>
        </w:rPr>
        <w:t> </w:t>
      </w:r>
      <w:r>
        <w:rPr>
          <w:rStyle w:val="WW8Num3z0"/>
          <w:rFonts w:ascii="Verdana" w:hAnsi="Verdana"/>
          <w:color w:val="4682B4"/>
          <w:sz w:val="18"/>
          <w:szCs w:val="18"/>
        </w:rPr>
        <w:t>Пашаевой</w:t>
      </w:r>
      <w:r>
        <w:rPr>
          <w:rStyle w:val="WW8Num2z0"/>
          <w:rFonts w:ascii="Verdana" w:hAnsi="Verdana"/>
          <w:color w:val="000000"/>
          <w:sz w:val="18"/>
          <w:szCs w:val="18"/>
        </w:rPr>
        <w:t> </w:t>
      </w:r>
      <w:r>
        <w:rPr>
          <w:rFonts w:ascii="Verdana" w:hAnsi="Verdana"/>
          <w:color w:val="000000"/>
          <w:sz w:val="18"/>
          <w:szCs w:val="18"/>
        </w:rPr>
        <w:t>и др.</w:t>
      </w:r>
    </w:p>
    <w:p w14:paraId="2A07A077"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назвать ещё ряд интересных исследований по важнейшим проблемам истории педагогики. Среди них заслуживают внимания работы иранских ученых (Али Асгари Ахмади, Бехпажух, Шукухи Набовинажод, Богири</w:t>
      </w:r>
      <w:r>
        <w:rPr>
          <w:rStyle w:val="WW8Num2z0"/>
          <w:rFonts w:ascii="Verdana" w:hAnsi="Verdana"/>
          <w:color w:val="000000"/>
          <w:sz w:val="18"/>
          <w:szCs w:val="18"/>
        </w:rPr>
        <w:t> </w:t>
      </w:r>
      <w:r>
        <w:rPr>
          <w:rStyle w:val="WW8Num3z0"/>
          <w:rFonts w:ascii="Verdana" w:hAnsi="Verdana"/>
          <w:color w:val="4682B4"/>
          <w:sz w:val="18"/>
          <w:szCs w:val="18"/>
        </w:rPr>
        <w:t>Санои</w:t>
      </w:r>
      <w:r>
        <w:rPr>
          <w:rFonts w:ascii="Verdana" w:hAnsi="Verdana"/>
          <w:color w:val="000000"/>
          <w:sz w:val="18"/>
          <w:szCs w:val="18"/>
        </w:rPr>
        <w:t>, Симин Хусейниян, Гулямалии Афруз, Тураджи Муроди, Надир Фатхи, Бахман Хурризадганджкар, Мухаммадризо Шарафи,Мехрангези Кор, Хасанали Мирзобеки и др.)</w:t>
      </w:r>
    </w:p>
    <w:p w14:paraId="01A3AC4F"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сопоставление актуальности исследования и степени ее научно-педагогической разработанности позволяет выявить ряд противоречий:</w:t>
      </w:r>
    </w:p>
    <w:p w14:paraId="7F160A38"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отсутствием обоснованных социально - педагогических концепций, требующих серьезное исследование современных тенденций и перспектив эволюции традиций воспитания детей, и запросами педагогической практики в решении задач реформирования образования в республике; между этнокультурными факторами воспитания детей, его</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этнопедагогические традиции ради сохранения национальной идентичности и создания необходимых условий для вхождения каждого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мировое культурно-образовательное пространство в условиях глобализации мировых процессов.</w:t>
      </w:r>
    </w:p>
    <w:p w14:paraId="0B92F70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Все сказанное позволило нам в исследовании выявить тенденции развития и педагогические условия использования традиции образования и воспитания в современной образовательной системе. Кроме того, объективная оценка духовных ценностей прошлого, понимание истинной </w:t>
      </w:r>
      <w:r>
        <w:rPr>
          <w:rFonts w:ascii="Verdana" w:hAnsi="Verdana"/>
          <w:color w:val="000000"/>
          <w:sz w:val="18"/>
          <w:szCs w:val="18"/>
        </w:rPr>
        <w:lastRenderedPageBreak/>
        <w:t>ценности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народной традиции в арийской культуре потребовали проведения анализа и синтеза педагогических приоритетов, накопленных к настоящему времени в педагогической науке по исследуемой проблематике.</w:t>
      </w:r>
    </w:p>
    <w:p w14:paraId="201C00D8"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раскрыть особенности</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традиций обучения и воспитания в арийской культуре в контексте современного обучения и воспитания в образовательной площадке Республики Таджикистан.</w:t>
      </w:r>
    </w:p>
    <w:p w14:paraId="6D59198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традиции обучения и воспитания в арийской культуре.</w:t>
      </w:r>
    </w:p>
    <w:p w14:paraId="0E349587"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факторы и механизмы этнопедагогических традиций воспитания детей в арийской культуре, обусловленные социально-экономическими условиями различных периодов истории.</w:t>
      </w:r>
    </w:p>
    <w:p w14:paraId="125914EB"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из предположения о том, что можно будет оказывать позитивное педагогическое воздействие на процесс трансформации этнопедагогических традиций образования и воспитания, если: а) будут учтены изменения социально-экономической базы и политической и образовательной реформы в стране, которые обусловили объективные предпосылки трансформации духовной сферы жизни общества, в том числе изменение традиций воспитания детей, новые тенденции развития в условиях глобализации и интеграции современного мира; б) будет выявлена сущность современной арийской культуры как социокультурной 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системы; в) будут определены качественные периоды, содержание и тенденции трансформаций с учетом взаимосвязи и взаимовлияния</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и современной системы образования.</w:t>
      </w:r>
    </w:p>
    <w:p w14:paraId="7E8429AC"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F3FB56E"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арийской культуры как социокультурной и . этнопедагогической системы и охарактеризовать специфику традиций образования и воспитания детей.</w:t>
      </w:r>
    </w:p>
    <w:p w14:paraId="3A1FFFDF"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Определить параметры и методы социально-педагогического анализа и диагностики этнопедагогических трансформаций, а также изучить , взаимосвязь и взаимовлияние этнопедагогики и</w:t>
      </w:r>
      <w:r>
        <w:rPr>
          <w:rStyle w:val="WW8Num2z0"/>
          <w:rFonts w:ascii="Verdana" w:hAnsi="Verdana"/>
          <w:color w:val="000000"/>
          <w:sz w:val="18"/>
          <w:szCs w:val="18"/>
        </w:rPr>
        <w:t> </w:t>
      </w:r>
      <w:r>
        <w:rPr>
          <w:rStyle w:val="WW8Num3z0"/>
          <w:rFonts w:ascii="Verdana" w:hAnsi="Verdana"/>
          <w:color w:val="4682B4"/>
          <w:sz w:val="18"/>
          <w:szCs w:val="18"/>
        </w:rPr>
        <w:t>этнорегиональной</w:t>
      </w:r>
      <w:r>
        <w:rPr>
          <w:rStyle w:val="WW8Num2z0"/>
          <w:rFonts w:ascii="Verdana" w:hAnsi="Verdana"/>
          <w:color w:val="000000"/>
          <w:sz w:val="18"/>
          <w:szCs w:val="18"/>
        </w:rPr>
        <w:t> </w:t>
      </w:r>
      <w:r>
        <w:rPr>
          <w:rFonts w:ascii="Verdana" w:hAnsi="Verdana"/>
          <w:color w:val="000000"/>
          <w:sz w:val="18"/>
          <w:szCs w:val="18"/>
        </w:rPr>
        <w:t>системы образования в разные периоды исследуемого временного этапа.</w:t>
      </w:r>
    </w:p>
    <w:p w14:paraId="78A7EFB7"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Дать характеристику содержания современных тенденций традиций обучения и воспитания детей в арийской культуре.</w:t>
      </w:r>
    </w:p>
    <w:p w14:paraId="5DA43A49"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Анализировать специфические особенности национальной этнопедагогики с точки зрения современных идейно - теоретических парадигм развития общества: ориентация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демократизация и гуманизация общественных институтов.</w:t>
      </w:r>
    </w:p>
    <w:p w14:paraId="005CF7A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изучение и теоретическое осмысление богатого опыта духовной и культурной жизни арийской культуры, безусловно, окажет благотворное влияние на общее развитие образовательного процесса и формирования высоких индивидуальных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подрастающего поколения.</w:t>
      </w:r>
    </w:p>
    <w:p w14:paraId="0994D80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положения диалектики общего, особенного и единичного, основополагающие идеи философии и социологии образования,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и этнологического знания. Выделены следующие подходы: системный, позволяющий рассматривать</w:t>
      </w:r>
      <w:r>
        <w:rPr>
          <w:rStyle w:val="WW8Num2z0"/>
          <w:rFonts w:ascii="Verdana" w:hAnsi="Verdana"/>
          <w:color w:val="000000"/>
          <w:sz w:val="18"/>
          <w:szCs w:val="18"/>
        </w:rPr>
        <w:t> </w:t>
      </w:r>
      <w:r>
        <w:rPr>
          <w:rStyle w:val="WW8Num3z0"/>
          <w:rFonts w:ascii="Verdana" w:hAnsi="Verdana"/>
          <w:color w:val="4682B4"/>
          <w:sz w:val="18"/>
          <w:szCs w:val="18"/>
        </w:rPr>
        <w:t>этнорегиональную</w:t>
      </w:r>
      <w:r>
        <w:rPr>
          <w:rStyle w:val="WW8Num2z0"/>
          <w:rFonts w:ascii="Verdana" w:hAnsi="Verdana"/>
          <w:color w:val="000000"/>
          <w:sz w:val="18"/>
          <w:szCs w:val="18"/>
        </w:rPr>
        <w:t> </w:t>
      </w:r>
      <w:r>
        <w:rPr>
          <w:rFonts w:ascii="Verdana" w:hAnsi="Verdana"/>
          <w:color w:val="000000"/>
          <w:sz w:val="18"/>
          <w:szCs w:val="18"/>
        </w:rPr>
        <w:t>образовательную систему как целостное социокультурное и педагогическое явление;</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направленный на понимание образования как государственно - общественной, этнорегиональной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ценности; культурологический, выделяющий этнокультурные ценности образования, раскрывающий социокультурную основу развития образовательной системы; сравнительно - педагогический, обеспечивающий всесторонний анализ процесса трансформации этнокультурных традиций воспитания в арийской цивилизации.</w:t>
      </w:r>
    </w:p>
    <w:p w14:paraId="2E300D5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047B8196"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и анализ научной литературы, публицистической и периодической печати;</w:t>
      </w:r>
    </w:p>
    <w:p w14:paraId="1126FF5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xml:space="preserve">, интервьюирование, анкетирование и другие опросные методы, в т.ч. диагностические </w:t>
      </w:r>
      <w:r>
        <w:rPr>
          <w:rFonts w:ascii="Verdana" w:hAnsi="Verdana"/>
          <w:color w:val="000000"/>
          <w:sz w:val="18"/>
          <w:szCs w:val="18"/>
        </w:rPr>
        <w:lastRenderedPageBreak/>
        <w:t>методики по разработанным автором</w:t>
      </w:r>
      <w:r>
        <w:rPr>
          <w:rStyle w:val="WW8Num2z0"/>
          <w:rFonts w:ascii="Verdana" w:hAnsi="Verdana"/>
          <w:color w:val="000000"/>
          <w:sz w:val="18"/>
          <w:szCs w:val="18"/>
        </w:rPr>
        <w:t> </w:t>
      </w:r>
      <w:r>
        <w:rPr>
          <w:rStyle w:val="WW8Num3z0"/>
          <w:rFonts w:ascii="Verdana" w:hAnsi="Verdana"/>
          <w:color w:val="4682B4"/>
          <w:sz w:val="18"/>
          <w:szCs w:val="18"/>
        </w:rPr>
        <w:t>анкетам</w:t>
      </w:r>
      <w:r>
        <w:rPr>
          <w:rFonts w:ascii="Verdana" w:hAnsi="Verdana"/>
          <w:color w:val="000000"/>
          <w:sz w:val="18"/>
          <w:szCs w:val="18"/>
        </w:rPr>
        <w:t>;</w:t>
      </w:r>
    </w:p>
    <w:p w14:paraId="201DA1E1"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и моделирования, а также математической статистики для обработки данных (корреляционный анализ).</w:t>
      </w:r>
    </w:p>
    <w:p w14:paraId="2BD7EF99"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в течение трёх этапов: На первом этапе (2005-2007гг) осуществлялся теоретический анализ философской,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литературы, выделялся объект исследования, составлялся план первоначального социально-педагогического и этнокультурного обследования семейных традиций воспитания детей. Разрабатывался понятийно-терминологический и категориальный аппарат исследования.</w:t>
      </w:r>
    </w:p>
    <w:p w14:paraId="160F7AEB"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(2008-2009гг) уточнялись тема, цель и предмет; выдвигались задачи и гипотеза исследования; разрабатывалась методика проведения экспериментальных работ, диагностические материалы по проблеме исследования, проводилась диагностика практического использования в иранских семьях этнопедагогических традиций образования и воспитания детей и выявление типичных форм традиций этнокультурного воспитания детей.</w:t>
      </w:r>
    </w:p>
    <w:p w14:paraId="6AEB3949"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(2010-2012гг.) проводились социологические обследования (сбор, обработка, анализ, интерпретация информации), математическая обработка сравнительных данных трансформации этнопедагогических традиций по авторским методикам, осуществлялось оформление диссертации, публикация статей с основными результатами и выводами, составлялись рекомендации по итогам исследования.</w:t>
      </w:r>
    </w:p>
    <w:p w14:paraId="5D0198A5"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педагогические вузы страны, отдельные лица и фокусная группа из числа педагогов и учителей.</w:t>
      </w:r>
    </w:p>
    <w:p w14:paraId="2149E29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состоит в том, что:</w:t>
      </w:r>
    </w:p>
    <w:p w14:paraId="2A856204"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получены новые результаты по итогам проведенного научно-педагогического анализа, систематизации современных этнопедагогических аспектов теории образования и воспитания детей на арийских традициях;</w:t>
      </w:r>
    </w:p>
    <w:p w14:paraId="5A0DF3A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специфика и содержание работы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как надежной базы по реализации этнопедагогической ценности системы воспитания и источника формирования духовной культуры и</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вкусов подрастающего поколения;</w:t>
      </w:r>
    </w:p>
    <w:p w14:paraId="6449B425"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основные концептуальные подходы в реализации комплексной программы национального воспитания путем использования богатого духовного наследия прошлого, имеющего огромное позитивное влияние на развитие мировоззрения и формирования современного поколения личностей.</w:t>
      </w:r>
    </w:p>
    <w:p w14:paraId="7A90E527"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23B3F0B9"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обоснованы параметры и критерии социально-педагогического анализа традиции образования и воспитания детей;</w:t>
      </w:r>
    </w:p>
    <w:p w14:paraId="49269DE2"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их надежность, что позволило адекватно выявить динамику и тенденций использования традиций образования и воспитания молодежи;</w:t>
      </w:r>
    </w:p>
    <w:p w14:paraId="6983B52D"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достоверная панорама отношений учащейся молодежи к традициям и инновациям комплексного образования и воспитания детей.</w:t>
      </w:r>
    </w:p>
    <w:p w14:paraId="7CCA638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изучение традиций воспитания, их тенденций и перспектив развития могут быть использованы при построении продуктивной модели современного образования и воспитания. Диссертация включает в себя значительный материал, который может быть использован в процессе обучения и воспитания как</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так и родителей, в совершенствовании учебных курсов по педагогике; даёт обширный материал учителям,</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психологам и социальным работникам, консультантам в изучении проблем, связанных с особенностями обучения и воспитания школьников на уникальных традициях арийской цивилизации.</w:t>
      </w:r>
    </w:p>
    <w:p w14:paraId="7B59064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Материалы диссертации можно включать в качестве составной части </w:t>
      </w:r>
      <w:r>
        <w:rPr>
          <w:rFonts w:ascii="Verdana" w:hAnsi="Verdana"/>
          <w:color w:val="000000"/>
          <w:sz w:val="18"/>
          <w:szCs w:val="18"/>
        </w:rPr>
        <w:lastRenderedPageBreak/>
        <w:t>учебных</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дисциплин по «</w:t>
      </w:r>
      <w:r>
        <w:rPr>
          <w:rStyle w:val="WW8Num3z0"/>
          <w:rFonts w:ascii="Verdana" w:hAnsi="Verdana"/>
          <w:color w:val="4682B4"/>
          <w:sz w:val="18"/>
          <w:szCs w:val="18"/>
        </w:rPr>
        <w:t>Этнопедагогике</w:t>
      </w:r>
      <w:r>
        <w:rPr>
          <w:rFonts w:ascii="Verdana" w:hAnsi="Verdana"/>
          <w:color w:val="000000"/>
          <w:sz w:val="18"/>
          <w:szCs w:val="18"/>
        </w:rPr>
        <w:t>», «</w:t>
      </w:r>
      <w:r>
        <w:rPr>
          <w:rStyle w:val="WW8Num3z0"/>
          <w:rFonts w:ascii="Verdana" w:hAnsi="Verdana"/>
          <w:color w:val="4682B4"/>
          <w:sz w:val="18"/>
          <w:szCs w:val="18"/>
        </w:rPr>
        <w:t>Андрагогике</w:t>
      </w:r>
      <w:r>
        <w:rPr>
          <w:rFonts w:ascii="Verdana" w:hAnsi="Verdana"/>
          <w:color w:val="000000"/>
          <w:sz w:val="18"/>
          <w:szCs w:val="18"/>
        </w:rPr>
        <w:t>», «</w:t>
      </w:r>
      <w:r>
        <w:rPr>
          <w:rStyle w:val="WW8Num3z0"/>
          <w:rFonts w:ascii="Verdana" w:hAnsi="Verdana"/>
          <w:color w:val="4682B4"/>
          <w:sz w:val="18"/>
          <w:szCs w:val="18"/>
        </w:rPr>
        <w:t>Специальной педагогики</w:t>
      </w:r>
      <w:r>
        <w:rPr>
          <w:rFonts w:ascii="Verdana" w:hAnsi="Verdana"/>
          <w:color w:val="000000"/>
          <w:sz w:val="18"/>
          <w:szCs w:val="18"/>
        </w:rPr>
        <w:t>», «</w:t>
      </w:r>
      <w:r>
        <w:rPr>
          <w:rStyle w:val="WW8Num3z0"/>
          <w:rFonts w:ascii="Verdana" w:hAnsi="Verdana"/>
          <w:color w:val="4682B4"/>
          <w:sz w:val="18"/>
          <w:szCs w:val="18"/>
        </w:rPr>
        <w:t>Семейной психологии</w:t>
      </w:r>
      <w:r>
        <w:rPr>
          <w:rFonts w:ascii="Verdana" w:hAnsi="Verdana"/>
          <w:color w:val="000000"/>
          <w:sz w:val="18"/>
          <w:szCs w:val="18"/>
        </w:rPr>
        <w:t>», при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 Традиция обучения и воспитания в арийской культуре».</w:t>
      </w:r>
    </w:p>
    <w:p w14:paraId="2152187A"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581B598"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1.Традиции обучения и воспитания как социокультурная и</w:t>
      </w:r>
      <w:r>
        <w:rPr>
          <w:rStyle w:val="WW8Num2z0"/>
          <w:rFonts w:ascii="Verdana" w:hAnsi="Verdana"/>
          <w:color w:val="000000"/>
          <w:sz w:val="18"/>
          <w:szCs w:val="18"/>
        </w:rPr>
        <w:t>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система, подвергаясь происходящим в стране и обществе социально-экономическим и политическим изменениям, преобразуется и направляется для решения масштабных задач по формированию нравственных ценностей современного поколения субъектов образования.</w:t>
      </w:r>
    </w:p>
    <w:p w14:paraId="3C2067AE"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Разрушение национальных устоев и традиционных духовных взаимосвязей и взаимоотношений в обществе обусловило возрождение этнокультурных ценностей, модернизацию этнопедагогических традиций по воспитанию современного подрастающего поколения, усилению потенциальных компонентов духовного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в контексте использования богатого опыта арийской культуры.</w:t>
      </w:r>
    </w:p>
    <w:p w14:paraId="4236416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Традиции обучения и воспитания арийцев рассматриваются в их органической связи с арийскими ценностями, раскрывается позитивная роль религии (зороастризм) в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становлении современной личности.</w:t>
      </w:r>
    </w:p>
    <w:p w14:paraId="3678A374"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исследования обеспечивалась использованием комплексных методов, адекватных объекту и предмету исследования, его задачам, подбором эмпирических материалов, необходимых и достаточных для качественной характеристики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процессов и явлений, что подтверждается анализом полученных результатов. Она подтверждается многолетней опытной работой диссертанта над педагогической проблемой, проводимой в образовательных учреждениях Таджикистана.</w:t>
      </w:r>
    </w:p>
    <w:p w14:paraId="4D235D1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проводились путём выступления автора на многочисленных научно-практических конференциях, семинарах, круглых столах. Автором издана специальная монография, опубликовано 8 статей в центральных научных журналах, вузовских и академических изданиях. Существенным фактором апробации результатов исследования стала экспертная оценка и общественное обсуждение монографии автора - «</w:t>
      </w:r>
      <w:r>
        <w:rPr>
          <w:rStyle w:val="WW8Num3z0"/>
          <w:rFonts w:ascii="Verdana" w:hAnsi="Verdana"/>
          <w:color w:val="4682B4"/>
          <w:sz w:val="18"/>
          <w:szCs w:val="18"/>
        </w:rPr>
        <w:t>Традиции воспитания и образования в арийской цивилизации</w:t>
      </w:r>
      <w:r>
        <w:rPr>
          <w:rFonts w:ascii="Verdana" w:hAnsi="Verdana"/>
          <w:color w:val="000000"/>
          <w:sz w:val="18"/>
          <w:szCs w:val="18"/>
        </w:rPr>
        <w:t>».</w:t>
      </w:r>
    </w:p>
    <w:p w14:paraId="60B77E9E"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поставленными задачами, логикой исследования, состоит из введения, двух глав и библиографии.</w:t>
      </w:r>
    </w:p>
    <w:p w14:paraId="7A815ADF" w14:textId="77777777" w:rsidR="00E9063D" w:rsidRDefault="00E9063D" w:rsidP="00E906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Алиев, Алишер Химатулоевич</w:t>
      </w:r>
    </w:p>
    <w:p w14:paraId="4F88174B"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2F282DF"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Культура и цивилизация - величайшее богатство. Это богатство на протяжение веков переходит от поколения к поколению. Проведенный анализ показывает, что арийская культура и цивилизация, начиная от глубокой древности до наших дней, сохраняет себя, именно благодаря тому, что в ней заложены основы человеколюбия и благодеяния. И всё это дошло до нас только посредством обучения и воспитания. Общество развивается только на базе традиции народа. Без опоры на достижения предков ни одна нация не может достичь той специфической особенности, которая присуща ему. Поэтому каждая нация, если хочет сохранить свою самобытность, обязана опираться на традиции своих предков, совершенствовать их и связать с достижениями мировой цивилизации. Без этого не может быть речи о создании мировой</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цивилизации.</w:t>
      </w:r>
    </w:p>
    <w:p w14:paraId="1C936AB3"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Так, один из известных культурных течений - зороастризм возник в первых веках 1 тысячелетия до н.э. на территории Иранского нагорья, в его восточных областях, и получил широкое распространение в ряде стран Ближнего и Среднего Востока. Зороастризм был господствующей религией в древних иранских государствах, а с начала Сасанидской эпохи он становится государственной религией. После завоевания Ирана арабами и падения Сасанидов население приняло, хотя и не сразу, новую религию-ислам. Лишь незначительная часть сохранила свою старую веру, несмотря на гонения и репрессии со стороны властей и мусульманского духовенства.</w:t>
      </w:r>
    </w:p>
    <w:p w14:paraId="5E7105A7"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О зороастризме, пророке Зороастре, священной книге зороастрийцев - Авесте - существует обширная литература на многих языках мира, в том числе и на русском. Монографии, исследования и статьи русских, советских н зарубежных ученых охватывают широкий круг вопросов о пророке Зороастре, времени и месте его рождения, начале проповеди, проблеме локализации и датировки Авесты, становлении зороастризма как государственной религии и т.д. Большой интерес представляют также проблемы влияния зороастризма на религии других народов, в том числе и на ислам.</w:t>
      </w:r>
    </w:p>
    <w:p w14:paraId="30F2D37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Зороастризм возвышает роль человека в развитии мирового процесса. Главное внимание этнической доктрины зороастризма сосредоточено на деятельности человека, которая должна основываться на триаде: добрая мысль, доброе слово, доброе дело. Зороастризм</w:t>
      </w:r>
      <w:r>
        <w:rPr>
          <w:rStyle w:val="WW8Num2z0"/>
          <w:rFonts w:ascii="Verdana" w:hAnsi="Verdana"/>
          <w:color w:val="000000"/>
          <w:sz w:val="18"/>
          <w:szCs w:val="18"/>
        </w:rPr>
        <w:t> </w:t>
      </w:r>
      <w:r>
        <w:rPr>
          <w:rStyle w:val="WW8Num3z0"/>
          <w:rFonts w:ascii="Verdana" w:hAnsi="Verdana"/>
          <w:color w:val="4682B4"/>
          <w:sz w:val="18"/>
          <w:szCs w:val="18"/>
        </w:rPr>
        <w:t>приучает</w:t>
      </w:r>
      <w:r>
        <w:rPr>
          <w:rStyle w:val="WW8Num2z0"/>
          <w:rFonts w:ascii="Verdana" w:hAnsi="Verdana"/>
          <w:color w:val="000000"/>
          <w:sz w:val="18"/>
          <w:szCs w:val="18"/>
        </w:rPr>
        <w:t> </w:t>
      </w:r>
      <w:r>
        <w:rPr>
          <w:rFonts w:ascii="Verdana" w:hAnsi="Verdana"/>
          <w:color w:val="000000"/>
          <w:sz w:val="18"/>
          <w:szCs w:val="18"/>
        </w:rPr>
        <w:t>человека к чистоте и порядку, состраданию и благодарности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семье, близким, соотечественникам, честному выполнению взятых на себя обязательств, заботе о потомстве, помощи единоверцам, заботе о земле, пастбищах для скота и т.п. Передача из поколения в поколение этих принципов, которые стали чертами характера, сыграла немалую роль в выработке жизнестойкости у зороастрийцев, несмотря на тяжкие испытания, выпавшие на их долю на протяжении многих веков.</w:t>
      </w:r>
    </w:p>
    <w:p w14:paraId="6EA6BF5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Исследование показало, что на протяжение многих веков зороастрийцы сохраняли свои культы, обычаи и обряды. В условиях постоянных преследований они жили замкнутой общиной, высшая духовная прослойка строго следила за правильностью исполнения всех обрядов. Совместные обряды, церемонии и обычаи способствовали тому, что зороастрийцы ощущали себя, несмотря на тяжелые условия жизни, единым организмом, единой сплоченной ячейкой людей, которые могли одерживать победу над злом.</w:t>
      </w:r>
    </w:p>
    <w:p w14:paraId="0E06466B"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Традиционное образование являлось монополией элиты зороастрийских священнослужителей, их детей и внуков, в то время как рядовые члены общины были поголовно неграмотными. Накопленные знания зороастрийское духовенство передавало своим потомкам, которые, в свою очередь, становились мобедами и дастурами. При обучении сохранялись особые, традиционные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заучивание наизусть текстов Авесты,</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основами языка пехлеви,</w:t>
      </w:r>
      <w:r>
        <w:rPr>
          <w:rStyle w:val="WW8Num2z0"/>
          <w:rFonts w:ascii="Verdana" w:hAnsi="Verdana"/>
          <w:color w:val="000000"/>
          <w:sz w:val="18"/>
          <w:szCs w:val="18"/>
        </w:rPr>
        <w:t> </w:t>
      </w:r>
      <w:r>
        <w:rPr>
          <w:rStyle w:val="WW8Num3z0"/>
          <w:rFonts w:ascii="Verdana" w:hAnsi="Verdana"/>
          <w:color w:val="4682B4"/>
          <w:sz w:val="18"/>
          <w:szCs w:val="18"/>
        </w:rPr>
        <w:t>астрономией</w:t>
      </w:r>
      <w:r>
        <w:rPr>
          <w:rFonts w:ascii="Verdana" w:hAnsi="Verdana"/>
          <w:color w:val="000000"/>
          <w:sz w:val="18"/>
          <w:szCs w:val="18"/>
        </w:rPr>
        <w:t>, геометрией, арабским языком. Основательно</w:t>
      </w:r>
      <w:r>
        <w:rPr>
          <w:rStyle w:val="WW8Num2z0"/>
          <w:rFonts w:ascii="Verdana" w:hAnsi="Verdana"/>
          <w:color w:val="000000"/>
          <w:sz w:val="18"/>
          <w:szCs w:val="18"/>
        </w:rPr>
        <w:t> </w:t>
      </w:r>
      <w:r>
        <w:rPr>
          <w:rStyle w:val="WW8Num3z0"/>
          <w:rFonts w:ascii="Verdana" w:hAnsi="Verdana"/>
          <w:color w:val="4682B4"/>
          <w:sz w:val="18"/>
          <w:szCs w:val="18"/>
        </w:rPr>
        <w:t>обучались</w:t>
      </w:r>
      <w:r>
        <w:rPr>
          <w:rStyle w:val="WW8Num2z0"/>
          <w:rFonts w:ascii="Verdana" w:hAnsi="Verdana"/>
          <w:color w:val="000000"/>
          <w:sz w:val="18"/>
          <w:szCs w:val="18"/>
        </w:rPr>
        <w:t> </w:t>
      </w:r>
      <w:r>
        <w:rPr>
          <w:rFonts w:ascii="Verdana" w:hAnsi="Verdana"/>
          <w:color w:val="000000"/>
          <w:sz w:val="18"/>
          <w:szCs w:val="18"/>
        </w:rPr>
        <w:t>и персидскому языку. Несмотря на то, что образование было доступно единицам, бывали случаи, когда мобеды набирали себе</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из числа наиболее одарённых подростков, не принадлежавших к роду священнослужителей.</w:t>
      </w:r>
    </w:p>
    <w:p w14:paraId="21C82F25"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Отметим, что в период падения Сасанидского государства противоречия между различными религиями и культами, конфессиями и религиозными течениями весьма обострили социальную напряженность в обществе и, в конечном счете, подорвали единство Сасанидского государства. Хотя зороастрийская религия была официальной религией Сасанидов и господствовала во всех сферах общественной и государственной жизни страны, тем не менее, ей не удалось сформировать религиозную жизнь страны в рамках определенной системы. Наоборот, возникающие религиозные учения и течения привели Иран к серьезному</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Fonts w:ascii="Verdana" w:hAnsi="Verdana"/>
          <w:color w:val="000000"/>
          <w:sz w:val="18"/>
          <w:szCs w:val="18"/>
        </w:rPr>
        <w:t>, религиозному и политическому кризису. В конце правления Сасанидов зороастрийская религия столкнулась с серьезными противоречиями. Все это создало предпосылки для покорения Ирана арабами и быстрого и беспрепятственного распространения ислама в этом регионе.</w:t>
      </w:r>
    </w:p>
    <w:p w14:paraId="17C561BB"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занимало в традициях арийской культуры важное место. Оно предполагает в ней преобразование</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общества в эстетическую культуру личности. Средствами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считались природа, искусство, окружающая действительность, духовные идеалы и культура. Эстетическое воспитание вносил значительный вклад в формирование мировоззрения человека, воздействуя на его чувства, сознание, способствуя выработке его взглядов и укреплению убеждений. Вместе с тем оно предопределяло развитие многих психических качеств человека, прежде всего его эмоциональной сферы, фантазии,</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 образного и творческого мышления, что очень важно для пробуждения в человеке творческих сил и способностей. Более того, выработка у</w:t>
      </w:r>
      <w:r>
        <w:rPr>
          <w:rStyle w:val="WW8Num2z0"/>
          <w:rFonts w:ascii="Verdana" w:hAnsi="Verdana"/>
          <w:color w:val="000000"/>
          <w:sz w:val="18"/>
          <w:szCs w:val="18"/>
        </w:rPr>
        <w:t> </w:t>
      </w:r>
      <w:r>
        <w:rPr>
          <w:rStyle w:val="WW8Num3z0"/>
          <w:rFonts w:ascii="Verdana" w:hAnsi="Verdana"/>
          <w:color w:val="4682B4"/>
          <w:sz w:val="18"/>
          <w:szCs w:val="18"/>
        </w:rPr>
        <w:t>воспитуемых</w:t>
      </w:r>
      <w:r>
        <w:rPr>
          <w:rStyle w:val="WW8Num2z0"/>
          <w:rFonts w:ascii="Verdana" w:hAnsi="Verdana"/>
          <w:color w:val="000000"/>
          <w:sz w:val="18"/>
          <w:szCs w:val="18"/>
        </w:rPr>
        <w:t> </w:t>
      </w:r>
      <w:r>
        <w:rPr>
          <w:rFonts w:ascii="Verdana" w:hAnsi="Verdana"/>
          <w:color w:val="000000"/>
          <w:sz w:val="18"/>
          <w:szCs w:val="18"/>
        </w:rPr>
        <w:t xml:space="preserve">эстетического отношения к действительности включала активные действия по охране и защите всего прекрасного, </w:t>
      </w:r>
      <w:r>
        <w:rPr>
          <w:rFonts w:ascii="Verdana" w:hAnsi="Verdana"/>
          <w:color w:val="000000"/>
          <w:sz w:val="18"/>
          <w:szCs w:val="18"/>
        </w:rPr>
        <w:lastRenderedPageBreak/>
        <w:t>стремление творить прекрасное, вносить красоту в окружающую действительность.</w:t>
      </w:r>
    </w:p>
    <w:p w14:paraId="0A42FAC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Эстетическое воспитание и ныне - одно из направлений содержания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Оно заключается в развитии эстетического восприятия окружающего мира и способностей создавать прекрасное у учащихся и основывается на эмоции, чувствах и природном, естественном стремлении человека к красоте, облегчает</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его учащимися. Эстетическое воспитание - направление, содержание, формы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и методической работы, ориентированные на</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объекты реальности и их свойства, вызывающие эстетические эмоции и их оценки. Эстетика изучает основные законы развития и функционирования &lt; эстетического составляющего в природе, обществе, материальной и духовной культуре, быту,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людей.</w:t>
      </w:r>
    </w:p>
    <w:p w14:paraId="469AA451"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Эстетическое воспитание красной нитью проходит через историю арийской культуры. «Народ этот (персы, согдийцы, хорезмийцы), - писал академик А. Крымский, - чрезвычайно остроумный, склонный к свободомыслию и чуждый религиозного фанатизма» (94,95). По словам Шардена (1664-1677 гг.), персы в высшей степени преданы учениям, от которых не отвращают их ни женитьба, ни дети, ни должности, ни бедность.</w:t>
      </w:r>
    </w:p>
    <w:p w14:paraId="359E87FA"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В ходе исследования выяснилось, что на рубеже У1-У вв. до н.э. уже были сформированы основные признаки и черты искусства Ахеменидов: строжайшая канонизация, достигающая даже монотонности, стремление к абсолютной симметрии, зеркальное построение одних и тех же сцен. Эти черты характеризуют все рельефы Персеполя - проемы дверей дворцов, например, обязательно имеют на обоих фасах косяков не только идентичные сцены, но даже идентичные пояснительные надписи.</w:t>
      </w:r>
    </w:p>
    <w:p w14:paraId="1DD33F6A"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В Ахеменидской державе царила атмосфера, способствующая развитию культуры, в том числе и науки, и такие великие ученые, как философ Гераклит из Эфеса, вавилонский астроном Кидинну и многие другие (в том числе и историк Геродот, часть жизни которого прошла в Галикарнасе), были подданными персидских царей. Такие произведения искусства, «как храм богини Дианы в Эфесе и Галикарнасский мавзолей, причислявшиеся древними к семи чудесам света, также были созданы подданными Ахеменидов.</w:t>
      </w:r>
    </w:p>
    <w:p w14:paraId="4C3484D2"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Расцвет культуры в Ахеменидской державе связан и с тем, что персы широко использовали культурные достижения многих древневосточных народов. Еще Геродот отметил, что «обычаи чужеземцев персы перенимают охотнее всякого другого народа. Много заимствовали древние персы и в искусстве соседних народов. Рельефы, покрывающие стены персидских дворцов, по своим сюжетам, отчасти по художественному стилю и по своей технике, очень близки к рельефам ассирийской и нововавилонской эпохи. *</w:t>
      </w:r>
    </w:p>
    <w:p w14:paraId="15D858CA"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Проведенное социологическое исследование в рамках темы диссертации выявило целый ряд недостатков и несоответствий образовательно-воспитательного характера при изучении арийского наследия. Безусловно, от гражданской зрелости, социальной активности подрастающего поколения во многом зависят темпы социально-экономического развития, вхождение на равных субъектах в мировое сообщество, обеспечение благосостояния народа.</w:t>
      </w:r>
    </w:p>
    <w:p w14:paraId="27D2F17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Полученные ответы в ходе проведенного экспериментального исследования показало, что в целом, они свидетельствуют о том, что используемые образовательные программы относительно «</w:t>
      </w:r>
      <w:r>
        <w:rPr>
          <w:rStyle w:val="WW8Num3z0"/>
          <w:rFonts w:ascii="Verdana" w:hAnsi="Verdana"/>
          <w:color w:val="4682B4"/>
          <w:sz w:val="18"/>
          <w:szCs w:val="18"/>
        </w:rPr>
        <w:t>устарели</w:t>
      </w:r>
      <w:r>
        <w:rPr>
          <w:rFonts w:ascii="Verdana" w:hAnsi="Verdana"/>
          <w:color w:val="000000"/>
          <w:sz w:val="18"/>
          <w:szCs w:val="18"/>
        </w:rPr>
        <w:t>» и «</w:t>
      </w:r>
      <w:r>
        <w:rPr>
          <w:rStyle w:val="WW8Num3z0"/>
          <w:rFonts w:ascii="Verdana" w:hAnsi="Verdana"/>
          <w:color w:val="4682B4"/>
          <w:sz w:val="18"/>
          <w:szCs w:val="18"/>
        </w:rPr>
        <w:t>не совершенны</w:t>
      </w:r>
      <w:r>
        <w:rPr>
          <w:rFonts w:ascii="Verdana" w:hAnsi="Verdana"/>
          <w:color w:val="000000"/>
          <w:sz w:val="18"/>
          <w:szCs w:val="18"/>
        </w:rPr>
        <w:t>» для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поскольку вариант ответа респондентов: «слишком мало часов для изучения «</w:t>
      </w:r>
      <w:r>
        <w:rPr>
          <w:rStyle w:val="WW8Num3z0"/>
          <w:rFonts w:ascii="Verdana" w:hAnsi="Verdana"/>
          <w:color w:val="4682B4"/>
          <w:sz w:val="18"/>
          <w:szCs w:val="18"/>
        </w:rPr>
        <w:t>арийской культуры и цивилизации</w:t>
      </w:r>
      <w:r>
        <w:rPr>
          <w:rFonts w:ascii="Verdana" w:hAnsi="Verdana"/>
          <w:color w:val="000000"/>
          <w:sz w:val="18"/>
          <w:szCs w:val="18"/>
        </w:rPr>
        <w:t>».», можно отнести к «</w:t>
      </w:r>
      <w:r>
        <w:rPr>
          <w:rStyle w:val="WW8Num3z0"/>
          <w:rFonts w:ascii="Verdana" w:hAnsi="Verdana"/>
          <w:color w:val="4682B4"/>
          <w:sz w:val="18"/>
          <w:szCs w:val="18"/>
        </w:rPr>
        <w:t>несовершенству</w:t>
      </w:r>
      <w:r>
        <w:rPr>
          <w:rFonts w:ascii="Verdana" w:hAnsi="Verdana"/>
          <w:color w:val="000000"/>
          <w:sz w:val="18"/>
          <w:szCs w:val="18"/>
        </w:rPr>
        <w:t>» программ. Отмеченные причины неудовлетворительных оценок можно назвать соответствующими действительности, объективными.</w:t>
      </w:r>
    </w:p>
    <w:p w14:paraId="6285F88F"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Сегодня мнение большинства педагогов-практиков сходится в том, что качество утвержденных образовательных программ и методик обучения и воспитания в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страны невысоко, недостаточно эффективно для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личности. Изучение творчества предков таджикского народа даёт огромные возможности осознать тонкости человеческих качеств, составляющих</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 xml:space="preserve">облик </w:t>
      </w:r>
      <w:r>
        <w:rPr>
          <w:rFonts w:ascii="Verdana" w:hAnsi="Verdana"/>
          <w:color w:val="000000"/>
          <w:sz w:val="18"/>
          <w:szCs w:val="18"/>
        </w:rPr>
        <w:lastRenderedPageBreak/>
        <w:t>личности. Так, заданный респондентам вопрос: «Какие именно положительные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 выделяете Вы в процессе изучения наследия предков?», показал, что учащиеся не являются равнодушными в богатое историческое и культурное прошлое собственного народа.</w:t>
      </w:r>
    </w:p>
    <w:p w14:paraId="489D64B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Идея гуманизма, во всех проявлениях этого понятия, составляет основу всего содержания арийской культуры. Чувство это, тесно сопряженное со всеми названными выше качествами, также близко и понятно. Оно особенно актуально сегодня, когда приходится сталкиваться с жестокостью и бесчеловечностью практически на каждом шагу, на любом уровне, в любых .-&gt; масштабах.</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чувство человеколюбия, в самом широком понимании этого слова, задача не только грандиозная, но и далеко не простая. И то, что более четверти респондентов (27,8%,) в процессе изучения наследия арийской цивилизации акцентируют внимание на это качество, является вполне естественным.</w:t>
      </w:r>
    </w:p>
    <w:p w14:paraId="592E5185"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18.Как показывают результаты ответов респондентов, тема</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образов эпической поэмы «</w:t>
      </w:r>
      <w:r>
        <w:rPr>
          <w:rStyle w:val="WW8Num3z0"/>
          <w:rFonts w:ascii="Verdana" w:hAnsi="Verdana"/>
          <w:color w:val="4682B4"/>
          <w:sz w:val="18"/>
          <w:szCs w:val="18"/>
        </w:rPr>
        <w:t>Шахнаме</w:t>
      </w:r>
      <w:r>
        <w:rPr>
          <w:rFonts w:ascii="Verdana" w:hAnsi="Verdana"/>
          <w:color w:val="000000"/>
          <w:sz w:val="18"/>
          <w:szCs w:val="18"/>
        </w:rPr>
        <w:t>» в тематике выпускных</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по литературе также присутствует практически постоянно. При этом 63,9 % опрошенных отметили, что эта тема включается часто, 34,9 % - иногда, а 1,2 % отметили, что эта тема на выпускных</w:t>
      </w:r>
      <w:r>
        <w:rPr>
          <w:rStyle w:val="WW8Num2z0"/>
          <w:rFonts w:ascii="Verdana" w:hAnsi="Verdana"/>
          <w:color w:val="000000"/>
          <w:sz w:val="18"/>
          <w:szCs w:val="18"/>
        </w:rPr>
        <w:t> </w:t>
      </w:r>
      <w:r>
        <w:rPr>
          <w:rStyle w:val="WW8Num3z0"/>
          <w:rFonts w:ascii="Verdana" w:hAnsi="Verdana"/>
          <w:color w:val="4682B4"/>
          <w:sz w:val="18"/>
          <w:szCs w:val="18"/>
        </w:rPr>
        <w:t>экзаменах</w:t>
      </w:r>
      <w:r>
        <w:rPr>
          <w:rStyle w:val="WW8Num2z0"/>
          <w:rFonts w:ascii="Verdana" w:hAnsi="Verdana"/>
          <w:color w:val="000000"/>
          <w:sz w:val="18"/>
          <w:szCs w:val="18"/>
        </w:rPr>
        <w:t> </w:t>
      </w:r>
      <w:r>
        <w:rPr>
          <w:rFonts w:ascii="Verdana" w:hAnsi="Verdana"/>
          <w:color w:val="000000"/>
          <w:sz w:val="18"/>
          <w:szCs w:val="18"/>
        </w:rPr>
        <w:t>не присутствует. Такое расхождение вызывает некоторое недоумение, поскольку утвержденные Министерством образования РТ порядок и тематика экзаменов являются обязательными для всех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60FA314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Таким образом,</w:t>
      </w:r>
      <w:r>
        <w:rPr>
          <w:rStyle w:val="WW8Num2z0"/>
          <w:rFonts w:ascii="Verdana" w:hAnsi="Verdana"/>
          <w:color w:val="000000"/>
          <w:sz w:val="18"/>
          <w:szCs w:val="18"/>
        </w:rPr>
        <w:t> </w:t>
      </w:r>
      <w:r>
        <w:rPr>
          <w:rStyle w:val="WW8Num3z0"/>
          <w:rFonts w:ascii="Verdana" w:hAnsi="Verdana"/>
          <w:color w:val="4682B4"/>
          <w:sz w:val="18"/>
          <w:szCs w:val="18"/>
        </w:rPr>
        <w:t>знакомясь</w:t>
      </w:r>
      <w:r>
        <w:rPr>
          <w:rStyle w:val="WW8Num2z0"/>
          <w:rFonts w:ascii="Verdana" w:hAnsi="Verdana"/>
          <w:color w:val="000000"/>
          <w:sz w:val="18"/>
          <w:szCs w:val="18"/>
        </w:rPr>
        <w:t> </w:t>
      </w:r>
      <w:r>
        <w:rPr>
          <w:rFonts w:ascii="Verdana" w:hAnsi="Verdana"/>
          <w:color w:val="000000"/>
          <w:sz w:val="18"/>
          <w:szCs w:val="18"/>
        </w:rPr>
        <w:t>с педагогическими идеями предков-таджиков, учащиеся воспитываются в духе высоких идеалов. Эта смелость, отвага, мужество, бесстрашие, благородство, милосердие, терпимость, скромность и пр. Они уясняют содержание таких понятий, как добро и зло, благородство и подлость, добродетельность и злонамеренность. Говоря другими словами, изучение педагогических идей предков даёт возможность учителю воспитать в учащихся высокие нравственные качества.</w:t>
      </w:r>
    </w:p>
    <w:p w14:paraId="794097ED"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Педагогическое наследие арийцев, имеющее безграничный потенциал в формировании нравственных качеств подрастающего поколения, как показало наше исследование, далеко не эффективно использовалось в процессе изучения история таджикской литературы и история таджикского народа в общеобразовательных школах. Главные причины, как показывает анализ, заключаются в сложностях и продолжительности переходного этапа во всех сферах жизни республики на новую систему, в разрыве экономических, образовательных, культурных и других связей с республиками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нехватке преподавателей в средних школах, низкого социального положения подавляющего числа населения.</w:t>
      </w:r>
    </w:p>
    <w:p w14:paraId="3E114EF7"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90F3AEA"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Культура и цивилизация - величайшее богатство. Это богатство на протяжение веков переходит от поколения к поколению. Проведенный анализ показывает, что арийская культура и цивилизация, начиная от глубокой древности до наших дней, сохраняет себя, именно благодаря тому, что в ней заложены основы человеколюбия и благодеяния. И всё это дошло до нас только посредством обучения и воспитания. Общество развивается только на базе традиции народа. Без опоры на достижения предков ни одна нация не может достичь той специфической особенности, которая присуща ему. Поэтому каждая нация, если хочет сохранить свою самобытность, обязана опираться на традиции своих предков, совершенствовать их и связать с достижениями мировой цивилизации. Без этого не может быть речи о создании мировой общечеловеческой цивилизации.</w:t>
      </w:r>
    </w:p>
    <w:p w14:paraId="1853ED0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Арийская цивилизация с ее культурно-нравственными ценностями " сыграла поистине очень важную роль в формировании человеческой цивилизации и связей между цивилизациями, о чем свидетельствуют исторические памятники, сохранившиеся на территориях проживания арийских народов и в других странах. Ценности арийского наследия и культуры считаются предметом гордости не только для их наследников, но и всего человечества, являясь</w:t>
      </w:r>
      <w:r>
        <w:rPr>
          <w:rStyle w:val="WW8Num2z0"/>
          <w:rFonts w:ascii="Verdana" w:hAnsi="Verdana"/>
          <w:color w:val="000000"/>
          <w:sz w:val="18"/>
          <w:szCs w:val="18"/>
        </w:rPr>
        <w:t> </w:t>
      </w:r>
      <w:r>
        <w:rPr>
          <w:rStyle w:val="WW8Num3z0"/>
          <w:rFonts w:ascii="Verdana" w:hAnsi="Verdana"/>
          <w:color w:val="4682B4"/>
          <w:sz w:val="18"/>
          <w:szCs w:val="18"/>
        </w:rPr>
        <w:t>общечеловеческим</w:t>
      </w:r>
      <w:r>
        <w:rPr>
          <w:rStyle w:val="WW8Num2z0"/>
          <w:rFonts w:ascii="Verdana" w:hAnsi="Verdana"/>
          <w:color w:val="000000"/>
          <w:sz w:val="18"/>
          <w:szCs w:val="18"/>
        </w:rPr>
        <w:t> </w:t>
      </w:r>
      <w:r>
        <w:rPr>
          <w:rFonts w:ascii="Verdana" w:hAnsi="Verdana"/>
          <w:color w:val="000000"/>
          <w:sz w:val="18"/>
          <w:szCs w:val="18"/>
        </w:rPr>
        <w:t>историческим достоянием.</w:t>
      </w:r>
    </w:p>
    <w:p w14:paraId="66B95DC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3.Сущность и стержень этой культуры зиждиться на</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 xml:space="preserve">идеях и нравственности, на </w:t>
      </w:r>
      <w:r>
        <w:rPr>
          <w:rFonts w:ascii="Verdana" w:hAnsi="Verdana"/>
          <w:color w:val="000000"/>
          <w:sz w:val="18"/>
          <w:szCs w:val="18"/>
        </w:rPr>
        <w:lastRenderedPageBreak/>
        <w:t>высоком статусе человека. Три критерия, или нравственных принципа, или идеи воспитания человека, заповеданные пророком арийских правил под девизом: "добрый помысел, доброе слово, доброе дело", в своей основе не имеют себе аналога ни в одной другой цивилизации.</w:t>
      </w:r>
    </w:p>
    <w:p w14:paraId="70500152"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4.Священная книга арийских народов "Авеста", являющаяся продуктом религиозно-философских, нравственных, педагогических взглядов и мировоззрений этих народов, стоит в ряду ценных мировых памятников и является предметом гордости для всех арийских по происхождению народов и для всего человечества. Именно благодаря высокой культуре и великой мудрости арийских народов и их наследников это произведение в течение тысячелетий до зарождения христианства и вплоть до его письменной фиксации в эпоху Сасанидов, хранилось в умах и памяти ученых и представителей культуры, передаваясь из поколения в поколение.</w:t>
      </w:r>
    </w:p>
    <w:p w14:paraId="484F990E"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На протяжении истории арийцы образовали крупные цивилизованные государства и государственные образования Хионитов, Ахеменидов, Кушанцев, Сасанидов, Эфталитов, Согда, Бактрии, Хорезма, великое централизованное государство Саманидов, успешно вливаясь в мировое сообщество и мировую цивилизацию.</w:t>
      </w:r>
    </w:p>
    <w:p w14:paraId="30AF8813"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Период правления Ахеменидов, с точки зрения централизации политической власти и национального единения, развития экономики и промышленности, сельского хозяйства и торговли, культуры и искусства, в истории Ирана признан золотым веком и гордостью иранцев. Что касается годов правления Сасанидской династии, то они отличаются проявлением национального духа и основных черт иранцев, которые запечатлены в народных обычаях, юбилейных датах и национальных традициях, опирающихся на учения первого основателя религии единобожия Зороастра,</w:t>
      </w:r>
    </w:p>
    <w:p w14:paraId="5904208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Традиции обучения и воспитания в истории арийской цивилизации имеют как универсальные, так и специфические черты. Обучение всегда считалось совместной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деятельностью, в ходе которой осуществляется развитие индивида, его образование и воспитание. Что касается самого воспитания, то оно определяется как совокупность всех процессов, посредством которых человек развивает способности, отношения и другие формы поведения, позитивно ценные для общества. Таким образом, человечество во все времена и периодов своего существования получило общее развитие именно через</w:t>
      </w:r>
      <w:r>
        <w:rPr>
          <w:rStyle w:val="WW8Num2z0"/>
          <w:rFonts w:ascii="Verdana" w:hAnsi="Verdana"/>
          <w:color w:val="000000"/>
          <w:sz w:val="18"/>
          <w:szCs w:val="18"/>
        </w:rPr>
        <w:t> </w:t>
      </w:r>
      <w:r>
        <w:rPr>
          <w:rStyle w:val="WW8Num3z0"/>
          <w:rFonts w:ascii="Verdana" w:hAnsi="Verdana"/>
          <w:color w:val="4682B4"/>
          <w:sz w:val="18"/>
          <w:szCs w:val="18"/>
        </w:rPr>
        <w:t>научение</w:t>
      </w:r>
      <w:r>
        <w:rPr>
          <w:rFonts w:ascii="Verdana" w:hAnsi="Verdana"/>
          <w:color w:val="000000"/>
          <w:sz w:val="18"/>
          <w:szCs w:val="18"/>
        </w:rPr>
        <w:t>, учебу и воспитания. Результаты и эффективность воспитания в условиях современного общества определяются, в том числе тем, как оно обеспечивает усвоение и воспроизводство человеком культурных ценностей, традиций и опыта, а также</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и подготовленностью членов общества к сознательной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творческой деятельности, позволяющей им ставить и решать масштабные задачи.</w:t>
      </w:r>
    </w:p>
    <w:p w14:paraId="0E6012BE"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истории духовной и культурной жизни иранских народов понятие «</w:t>
      </w:r>
      <w:r>
        <w:rPr>
          <w:rStyle w:val="WW8Num3z0"/>
          <w:rFonts w:ascii="Verdana" w:hAnsi="Verdana"/>
          <w:color w:val="4682B4"/>
          <w:sz w:val="18"/>
          <w:szCs w:val="18"/>
        </w:rPr>
        <w:t>воспитанность</w:t>
      </w:r>
      <w:r>
        <w:rPr>
          <w:rFonts w:ascii="Verdana" w:hAnsi="Verdana"/>
          <w:color w:val="000000"/>
          <w:sz w:val="18"/>
          <w:szCs w:val="18"/>
        </w:rPr>
        <w:t>» исходило исключительно из понимания самой сути обучения и воспитания. Воспитанность считалась величайшим достоянием человека, его благородным оружием, обеспечивающим ему уважительную и достойную жизнь и место в обществе. Воспитанный человек Востока всегда характеризовался вежливостью, учтивостью, знанием правил культуры поведения,</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 Воспитанность формировалась с раннего детства и обуславливалась развитием традиций и культуры в обществе, социальной средой, системами воспитания в семье, школе и др.</w:t>
      </w:r>
    </w:p>
    <w:p w14:paraId="16BBABA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целом народы Древнего Востока дали человечеству бесценный опыт обучения и воспитания, создали первые в истории человечества школы, сформулировали начальные представления об обучении и воспитании. Изучение воспитания было сопряжено со специфическими сложностями в силу отсутствия серьезных письменных свидетельств. Картину зарождения воспитания помогает восстановить изучение памятников материальной и духовной культуры, языка, фольклора. К числу предметов и знаков воспитания эпохи первобытности можно отнести находки археологов: орудия труда, орудия быта, примитивные детские</w:t>
      </w:r>
      <w:r>
        <w:rPr>
          <w:rStyle w:val="WW8Num2z0"/>
          <w:rFonts w:ascii="Verdana" w:hAnsi="Verdana"/>
          <w:color w:val="000000"/>
          <w:sz w:val="18"/>
          <w:szCs w:val="18"/>
        </w:rPr>
        <w:t> </w:t>
      </w:r>
      <w:r>
        <w:rPr>
          <w:rStyle w:val="WW8Num3z0"/>
          <w:rFonts w:ascii="Verdana" w:hAnsi="Verdana"/>
          <w:color w:val="4682B4"/>
          <w:sz w:val="18"/>
          <w:szCs w:val="18"/>
        </w:rPr>
        <w:t>игрушки</w:t>
      </w:r>
      <w:r>
        <w:rPr>
          <w:rFonts w:ascii="Verdana" w:hAnsi="Verdana"/>
          <w:color w:val="000000"/>
          <w:sz w:val="18"/>
          <w:szCs w:val="18"/>
        </w:rPr>
        <w:t>, наскальные изображения и пр.</w:t>
      </w:r>
    </w:p>
    <w:p w14:paraId="38B450ED"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10. Начало истории школы и воспитания, как особых сфер общественной деятельности, </w:t>
      </w:r>
      <w:r>
        <w:rPr>
          <w:rFonts w:ascii="Verdana" w:hAnsi="Verdana"/>
          <w:color w:val="000000"/>
          <w:sz w:val="18"/>
          <w:szCs w:val="18"/>
        </w:rPr>
        <w:lastRenderedPageBreak/>
        <w:t>восходит к эпохе цивилизаций Древнего Востока. В целях специальной подготовки чиновников, жрецов, воинов постепенно начал складываться новый социальный институт - школа. Школа и воспитание в государствах Древнего Востока развивались под влиянием разнообразных экономических, социальных, культурных, этнических, географических и других факторов. Воспитание стало определяться, главным образом, общественным и имущественным состоянием человека. Воспитание становится более жестким и авторитарным. Качественно меняются способы передачи культурного наследия предков от взрослых к детям.</w:t>
      </w:r>
    </w:p>
    <w:p w14:paraId="78915D39"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Арийская цивилизация с ее культурно-нравственными ценностями сыграла, поистине, очень важную роль в формировании человеческой цивилизации и связей между цивилизациями культур, о чем свидетельствуют исторические памятники, сохранившиеся на территориях проживания арийских народов и в других странах. Ценности арийского наследия и культуры считаются предметом гордости не только для их наследников, но и всего человечества, являясь общечеловеческим историческим достоянием.</w:t>
      </w:r>
    </w:p>
    <w:p w14:paraId="7BB25EB2"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Школа и воспитание в государствах Древнего Востока развивались под воздействием разнообразных экономических, социальных, культурных, этнических, географических и других факторов. Хотя хронологически существование этих цивилизаций не совпадало, тем не менее, им были присущи сходные структуры, в том числе воспитание и обучение.</w:t>
      </w:r>
    </w:p>
    <w:p w14:paraId="04E7D0C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 Древнем Иране воспитание детей строилось на религиозной основе. Основу воспитания составляло учение Зороастра. Его божественная Авеста считается книгой Правды, и в обучении, и воспитании детей занимает самое почётное место. Учение Маздо: бороться за правду и против лжи (обмана). Учение Мони: будьте</w:t>
      </w:r>
      <w:r>
        <w:rPr>
          <w:rStyle w:val="WW8Num2z0"/>
          <w:rFonts w:ascii="Verdana" w:hAnsi="Verdana"/>
          <w:color w:val="000000"/>
          <w:sz w:val="18"/>
          <w:szCs w:val="18"/>
        </w:rPr>
        <w:t> </w:t>
      </w:r>
      <w:r>
        <w:rPr>
          <w:rStyle w:val="WW8Num3z0"/>
          <w:rFonts w:ascii="Verdana" w:hAnsi="Verdana"/>
          <w:color w:val="4682B4"/>
          <w:sz w:val="18"/>
          <w:szCs w:val="18"/>
        </w:rPr>
        <w:t>борцом</w:t>
      </w:r>
      <w:r>
        <w:rPr>
          <w:rStyle w:val="WW8Num2z0"/>
          <w:rFonts w:ascii="Verdana" w:hAnsi="Verdana"/>
          <w:color w:val="000000"/>
          <w:sz w:val="18"/>
          <w:szCs w:val="18"/>
        </w:rPr>
        <w:t> </w:t>
      </w:r>
      <w:r>
        <w:rPr>
          <w:rFonts w:ascii="Verdana" w:hAnsi="Verdana"/>
          <w:color w:val="000000"/>
          <w:sz w:val="18"/>
          <w:szCs w:val="18"/>
        </w:rPr>
        <w:t>за добро и против зла, за свет и против тьмы; руководствуйтесь в религиозном воспитании учением Зардушта и наставлением</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всегда и везде, днём и ночью.</w:t>
      </w:r>
    </w:p>
    <w:p w14:paraId="4C40E404"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Многие идеи и представления Авесты оказали значительное влияние на культуру ряда народов Азии и Средиземноморья, в частности, на их религиозные воззрения и искусство. Почитание Заратуштры и связанные с ним мифы возникли в Средней Азии, которую, не без основания, называют «</w:t>
      </w:r>
      <w:r>
        <w:rPr>
          <w:rStyle w:val="WW8Num3z0"/>
          <w:rFonts w:ascii="Verdana" w:hAnsi="Verdana"/>
          <w:color w:val="4682B4"/>
          <w:sz w:val="18"/>
          <w:szCs w:val="18"/>
        </w:rPr>
        <w:t>колыбелью зороастризма</w:t>
      </w:r>
      <w:r>
        <w:rPr>
          <w:rFonts w:ascii="Verdana" w:hAnsi="Verdana"/>
          <w:color w:val="000000"/>
          <w:sz w:val="18"/>
          <w:szCs w:val="18"/>
        </w:rPr>
        <w:t>».</w:t>
      </w:r>
    </w:p>
    <w:p w14:paraId="70784E1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В «</w:t>
      </w:r>
      <w:r>
        <w:rPr>
          <w:rStyle w:val="WW8Num3z0"/>
          <w:rFonts w:ascii="Verdana" w:hAnsi="Verdana"/>
          <w:color w:val="4682B4"/>
          <w:sz w:val="18"/>
          <w:szCs w:val="18"/>
        </w:rPr>
        <w:t>Авесте</w:t>
      </w:r>
      <w:r>
        <w:rPr>
          <w:rFonts w:ascii="Verdana" w:hAnsi="Verdana"/>
          <w:color w:val="000000"/>
          <w:sz w:val="18"/>
          <w:szCs w:val="18"/>
        </w:rPr>
        <w:t>» и других источниках подчеркивается, что</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человека и каждого народа тесно связано с развитием науки. Человек получает всестороннее развитие и приобщается к цивилизации именно в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науки и знаний. А наука и знания приобретаются в процессе учебы. По мнению зороастрийцев, совершенный ум присущ каждому человеку, если он связан с научными знаниями.</w:t>
      </w:r>
    </w:p>
    <w:p w14:paraId="52596E2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Воспитание детей длилось от 5 до 25 лет. Обучение и воспитание детей у арийцев делилось на три периода. Первый период - от 5 до 7 лет; второй период - от 7 до 15 лет; третий период - от 16 до 20 (24) лет. В тот период воспитанием детей в семьях занимались только матери. Для воспитания детей из знатных семей наряду с женщинами привлекались ещё и дворцовые евнухи. Специальное образование детей осуществлялось с 15 лет. Такое деление одно время было распространено в период Ахеменидов. Но с приходом Александра Македонского и при правлении Селевкидов в связи с ослаблением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преобладанием новых македонских порядков в обучении и воспитании происходят серьёзные изменения. С приходом же Ашканидов наука и образование в стране начинает развиваться и прежний порядок организации обучения и воспитания вновь ' восстанавливается. Период правления Сасанидов в Древнем Иране считается периодом расцвета науки и образования.</w:t>
      </w:r>
    </w:p>
    <w:p w14:paraId="4BE389E3"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Обучение и воспитание в арийской культуре можно видеть в следующей диспропорции: I. Религиозное и моральное обучение: 1. Изучения религии и наставления, нравоучения; 2. Роль магов в обучении; 3. Религиозные центры; 4. Учебные центры (храмы огнепоклонников); 5. Влияние религии в обучении и воспитании.П. Военное обучение: 1. Военные структуры; 2. Военное оружие. III. Профессиональное и художественное обучение: 1. Обработка керамики; 2. Обработка железа; 3. Текстильное искусство; 4. Обработка дерева; 5. Стекольное литьё. IV. Физическое воспитание и здоровье: 1. Верховая езда; 2.</w:t>
      </w:r>
      <w:r>
        <w:rPr>
          <w:rStyle w:val="WW8Num2z0"/>
          <w:rFonts w:ascii="Verdana" w:hAnsi="Verdana"/>
          <w:color w:val="000000"/>
          <w:sz w:val="18"/>
          <w:szCs w:val="18"/>
        </w:rPr>
        <w:t> </w:t>
      </w:r>
      <w:r>
        <w:rPr>
          <w:rStyle w:val="WW8Num3z0"/>
          <w:rFonts w:ascii="Verdana" w:hAnsi="Verdana"/>
          <w:color w:val="4682B4"/>
          <w:sz w:val="18"/>
          <w:szCs w:val="18"/>
        </w:rPr>
        <w:t>Стрельба</w:t>
      </w:r>
      <w:r>
        <w:rPr>
          <w:rFonts w:ascii="Verdana" w:hAnsi="Verdana"/>
          <w:color w:val="000000"/>
          <w:sz w:val="18"/>
          <w:szCs w:val="18"/>
        </w:rPr>
        <w:t>; 3. Охота; 4. Борьба и</w:t>
      </w:r>
      <w:r>
        <w:rPr>
          <w:rStyle w:val="WW8Num2z0"/>
          <w:rFonts w:ascii="Verdana" w:hAnsi="Verdana"/>
          <w:color w:val="000000"/>
          <w:sz w:val="18"/>
          <w:szCs w:val="18"/>
        </w:rPr>
        <w:t> </w:t>
      </w:r>
      <w:r>
        <w:rPr>
          <w:rStyle w:val="WW8Num3z0"/>
          <w:rFonts w:ascii="Verdana" w:hAnsi="Verdana"/>
          <w:color w:val="4682B4"/>
          <w:sz w:val="18"/>
          <w:szCs w:val="18"/>
        </w:rPr>
        <w:t>атлетика</w:t>
      </w:r>
      <w:r>
        <w:rPr>
          <w:rFonts w:ascii="Verdana" w:hAnsi="Verdana"/>
          <w:color w:val="000000"/>
          <w:sz w:val="18"/>
          <w:szCs w:val="18"/>
        </w:rPr>
        <w:t xml:space="preserve">; 5. Другие виды спорта. V. </w:t>
      </w:r>
      <w:r>
        <w:rPr>
          <w:rFonts w:ascii="Verdana" w:hAnsi="Verdana"/>
          <w:color w:val="000000"/>
          <w:sz w:val="18"/>
          <w:szCs w:val="18"/>
        </w:rPr>
        <w:lastRenderedPageBreak/>
        <w:t>Профессиональное обучение. VI. Обучение грамоте. VII. Изучение науки. VIII. Практическое обучение: 1. Земледелие; 2. Животноводство; 3. Ветеринария; 4. Ирригация и проведение каналов; 5. Строительство и архитектура.</w:t>
      </w:r>
    </w:p>
    <w:p w14:paraId="732D9A62"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В диссертации отмечается, что арийское обучение и воспитание на протяжении многих веков в зависимости от исторических событий неоднократно претерпевало изменения, вносились дополнения и смешение с культурой пришельцев. Во все периоды оно в зависимости от исторических изменений подстраивалось под новые требования и развивалось в соответствии социальными требованиями времени. Несмотря на всё это, оно сумело сохранить основу своей самобытности, которая передавалась из поколения в поколение, дойдя до наших дней.</w:t>
      </w:r>
    </w:p>
    <w:p w14:paraId="3788A86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19.Исследование показало, что арийское обучение и воспитание преследовало главную цель - воспитание человека полезного для общества, знающего свои задачи и обязанности, борющегося за благополучие страны и народа. Эта цель была сформулирована в Авесте следующим образом: «О Ахура Маздо! Подари мне такого сына, который знал бы свои обязанности, с честью выполнял свои задачи, боролся за благополучие семьи, города и * страны и подавал руку помощи нуждающимся» (Ясно, 62:5). Заветы Ахура Мазды были настольными книгами каждого арийца. И сегодня многие &gt;'. традиции народа имеют глубокие арийские корни, и это неслучайно. Ибо Авеста по существу является «</w:t>
      </w:r>
      <w:r>
        <w:rPr>
          <w:rStyle w:val="WW8Num3z0"/>
          <w:rFonts w:ascii="Verdana" w:hAnsi="Verdana"/>
          <w:color w:val="4682B4"/>
          <w:sz w:val="18"/>
          <w:szCs w:val="18"/>
        </w:rPr>
        <w:t>книгой воспитания</w:t>
      </w:r>
      <w:r>
        <w:rPr>
          <w:rFonts w:ascii="Verdana" w:hAnsi="Verdana"/>
          <w:color w:val="000000"/>
          <w:sz w:val="18"/>
          <w:szCs w:val="18"/>
        </w:rPr>
        <w:t>», и многие её учения и. сейчас не потеряли своей актуальности.</w:t>
      </w:r>
    </w:p>
    <w:p w14:paraId="10B12235"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20.Учитель в древнем Иране пользовался большим уважением в воспитании и обучении детей, в формировании здорового общества. Он считался передатчиком цивилизации, культуры, знания и опыта предков. Именно благодаря деятельности учителя достижения предков становились достоянием нового поколения. Основу деятельности учителя составляли учения Заратуштры о трёх благих делах благие мысли, благие речи и благие дела. В период Ахеменидов учителей называли «</w:t>
      </w:r>
      <w:r>
        <w:rPr>
          <w:rStyle w:val="WW8Num3z0"/>
          <w:rFonts w:ascii="Verdana" w:hAnsi="Verdana"/>
          <w:color w:val="4682B4"/>
          <w:sz w:val="18"/>
          <w:szCs w:val="18"/>
        </w:rPr>
        <w:t>Шаропойити</w:t>
      </w:r>
      <w:r>
        <w:rPr>
          <w:rFonts w:ascii="Verdana" w:hAnsi="Verdana"/>
          <w:color w:val="000000"/>
          <w:sz w:val="18"/>
          <w:szCs w:val="18"/>
        </w:rPr>
        <w:t>», т.е. знатоками, учёными. Каждый учитель имел по 50 учеников от 7 до 15 лет.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длились по 8 часов. Учителя делились по направлениям: религия, обучение грамоте, физическое воспитание, другие науки (счёт, земледелие и т.д.). и</w:t>
      </w:r>
    </w:p>
    <w:p w14:paraId="7679F3DD"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Анализ трудов крупнейших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посвятивших свои исследования проблемам воспитания, свидетельствуют о том, что они, безусловно, опирались на знания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Историография научных исследований проблем народной педагогики свидетельствует, что изучение народного опыта воспитания как социально-исторического феномена на всех этапах исторического развития входило в круг научных интересов педагогов прошлого и настоящего.</w:t>
      </w:r>
    </w:p>
    <w:p w14:paraId="3F8D505C"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Исследование показало, что на протяжение многих веков зороастрийцы сохраняли свои культы, обычаи и обряды. В условиях постоянных преследований они жили замкнутой общиной, высшая духовная прослойка строго следила за правильностью исполнения всех обрядов. Совместные обряды, церемонии и обычаи способствовали тому, что зороастрийцы ощущали себя, несмотря на тяжелые условия жизни, единым организмом, единой сплоченной ячейкой людей, которые могли одерживать победу над злом.</w:t>
      </w:r>
    </w:p>
    <w:p w14:paraId="2B50A2A1"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Традиционное образование являлось монополией элиты зороастрийских священнослужителей, их детей и внуков, в то время как рядовые члены общины были поголовно неграмотными. Накопленные знания зороастрийское духовенство передавало своим потомкам, которые, в свою очередь, становились мобедами и дастурами. При обучении сохранялись особые, традиционные дисциплины:</w:t>
      </w:r>
      <w:r>
        <w:rPr>
          <w:rStyle w:val="WW8Num2z0"/>
          <w:rFonts w:ascii="Verdana" w:hAnsi="Verdana"/>
          <w:color w:val="000000"/>
          <w:sz w:val="18"/>
          <w:szCs w:val="18"/>
        </w:rPr>
        <w:t> </w:t>
      </w:r>
      <w:r>
        <w:rPr>
          <w:rStyle w:val="WW8Num3z0"/>
          <w:rFonts w:ascii="Verdana" w:hAnsi="Verdana"/>
          <w:color w:val="4682B4"/>
          <w:sz w:val="18"/>
          <w:szCs w:val="18"/>
        </w:rPr>
        <w:t>заучивание</w:t>
      </w:r>
      <w:r>
        <w:rPr>
          <w:rStyle w:val="WW8Num2z0"/>
          <w:rFonts w:ascii="Verdana" w:hAnsi="Verdana"/>
          <w:color w:val="000000"/>
          <w:sz w:val="18"/>
          <w:szCs w:val="18"/>
        </w:rPr>
        <w:t> </w:t>
      </w:r>
      <w:r>
        <w:rPr>
          <w:rFonts w:ascii="Verdana" w:hAnsi="Verdana"/>
          <w:color w:val="000000"/>
          <w:sz w:val="18"/>
          <w:szCs w:val="18"/>
        </w:rPr>
        <w:t>наизусть текстов Авесты, знакомство с основами языка пехлеви, астрономией, геометрией, арабским языком. Основательно обучались и персидскому языку. Несмотря на то, что образование было доступно единицам, бывали случаи, когда мобеды набирали себе учеников из числа наиболее одарённых подростков, не принадлежавших к роду священнослужителей.</w:t>
      </w:r>
    </w:p>
    <w:p w14:paraId="4F7BBFB9"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24. Эстетическое воспитание занимало в традициях арийской культуры важное место. Оно предполагает в ней преобразование эстетических ценностей общества в</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 xml:space="preserve">культуру личности. Средствами эстетического воспитания считались природа, искусство, окружающая действительность, духовные идеалы и культура. Эстетическое воспитание вносил значительный вклад в формирование мировоззрения человека, воздействуя на его чувства, сознание, способствуя </w:t>
      </w:r>
      <w:r>
        <w:rPr>
          <w:rFonts w:ascii="Verdana" w:hAnsi="Verdana"/>
          <w:color w:val="000000"/>
          <w:sz w:val="18"/>
          <w:szCs w:val="18"/>
        </w:rPr>
        <w:lastRenderedPageBreak/>
        <w:t>выработке его взглядов и укреплению убеждений. Вместе с тем оно предопределяло развитие многих психических качеств человека, прежде всего его эмоциональной сферы, фантазии, воображения, образного и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что очень важно для пробуждения в человеке творческих сил и способностей. Более того, выработка у воспитуемых эстетического отношения к действительности включала активные действия по охране и защите всего прекрасного, стремление творить прекрасное, вносить красоту в окружающую действительность.</w:t>
      </w:r>
    </w:p>
    <w:p w14:paraId="5976EFC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Эстетическое воспитание красной нитью проходит через историю арийской культуры. «Народ этот (персы, согдийцы, хорезмийцы), - писал академик А. Крымский, - чрезвычайно остроумный, склонный к свободомыслию и чуждый религиозного фанатизма» (94,95). По словам Шардена (1664-1677 гг.), персы в высшей степени преданы учениям, от которых не отвращают их ни женитьба, ни дети, ни должности, ни бедность.</w:t>
      </w:r>
    </w:p>
    <w:p w14:paraId="42D886E5"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26.Проведенное социологическое исследование в рамках темы диссертации выявило целый ряд недостатков и несоответствий образовательно-воспитательного характера при изучении арийского наследия. Безусловно, от гражданской зрелости, социальной активности подрастающего поколения во многом зависят темпы социально-экономического развития, вхождение на равных субъектах в мировое сообщество, обеспечение благосостояния народа.</w:t>
      </w:r>
    </w:p>
    <w:p w14:paraId="07BBD97C"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Полученные ответы в ходе проведенного экспериментального исследования показало, что в целом, они свидетельствуют о том, что используемые образовательные программы относительно «</w:t>
      </w:r>
      <w:r>
        <w:rPr>
          <w:rStyle w:val="WW8Num3z0"/>
          <w:rFonts w:ascii="Verdana" w:hAnsi="Verdana"/>
          <w:color w:val="4682B4"/>
          <w:sz w:val="18"/>
          <w:szCs w:val="18"/>
        </w:rPr>
        <w:t>устарели</w:t>
      </w:r>
      <w:r>
        <w:rPr>
          <w:rFonts w:ascii="Verdana" w:hAnsi="Verdana"/>
          <w:color w:val="000000"/>
          <w:sz w:val="18"/>
          <w:szCs w:val="18"/>
        </w:rPr>
        <w:t>» и «</w:t>
      </w:r>
      <w:r>
        <w:rPr>
          <w:rStyle w:val="WW8Num3z0"/>
          <w:rFonts w:ascii="Verdana" w:hAnsi="Verdana"/>
          <w:color w:val="4682B4"/>
          <w:sz w:val="18"/>
          <w:szCs w:val="18"/>
        </w:rPr>
        <w:t>не совершенны</w:t>
      </w:r>
      <w:r>
        <w:rPr>
          <w:rFonts w:ascii="Verdana" w:hAnsi="Verdana"/>
          <w:color w:val="000000"/>
          <w:sz w:val="18"/>
          <w:szCs w:val="18"/>
        </w:rPr>
        <w:t>» для обучения и воспитания школьников, поскольку вариант ответа респондентов: «слишком мало часов для изучения «</w:t>
      </w:r>
      <w:r>
        <w:rPr>
          <w:rStyle w:val="WW8Num3z0"/>
          <w:rFonts w:ascii="Verdana" w:hAnsi="Verdana"/>
          <w:color w:val="4682B4"/>
          <w:sz w:val="18"/>
          <w:szCs w:val="18"/>
        </w:rPr>
        <w:t>арийской культуры и цивилизации</w:t>
      </w:r>
      <w:r>
        <w:rPr>
          <w:rFonts w:ascii="Verdana" w:hAnsi="Verdana"/>
          <w:color w:val="000000"/>
          <w:sz w:val="18"/>
          <w:szCs w:val="18"/>
        </w:rPr>
        <w:t>».», можно отнести к «</w:t>
      </w:r>
      <w:r>
        <w:rPr>
          <w:rStyle w:val="WW8Num3z0"/>
          <w:rFonts w:ascii="Verdana" w:hAnsi="Verdana"/>
          <w:color w:val="4682B4"/>
          <w:sz w:val="18"/>
          <w:szCs w:val="18"/>
        </w:rPr>
        <w:t>несовершенству</w:t>
      </w:r>
      <w:r>
        <w:rPr>
          <w:rFonts w:ascii="Verdana" w:hAnsi="Verdana"/>
          <w:color w:val="000000"/>
          <w:sz w:val="18"/>
          <w:szCs w:val="18"/>
        </w:rPr>
        <w:t>» программ. ч</w:t>
      </w:r>
    </w:p>
    <w:p w14:paraId="4C9318CD"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Отмеченные причины неудовлетворительных оценок можно назвать соответствующими действительности, объективными.</w:t>
      </w:r>
    </w:p>
    <w:p w14:paraId="422B578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Изучение творчества предков таджикского народа даёт огромные возможности осознать тонкости человеческих качеств, составляющих нравственный облик личности. Так, заданный респондентам вопрос: «Какие именно положительные нравственные качества выделяете Вы в процессе изучения наследия предков?», показал, что учащиеся не являются равнодушными в богатое историческое и культурное прошлое собственного народа.</w:t>
      </w:r>
    </w:p>
    <w:p w14:paraId="13C899F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 Педагогическое наследие арийцев, имеющее безграничный потенциал в формировании нравственных качеств подрастающего поколения, как показало наше исследование, далеко не эффективно использовалось в процессе изучения история таджикской литературы и история таджикского народа в общеобразовательных школах. Главные причины, как показывает анализ, заключаются в сложностях и продолжительности переходного этапа во всех сферах жизни республики на новую систему, в разрыве экономических, образовательных, культурных и других связей с республиками бывшего СССР, нехватке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средних школах, низкого социального положения подавляющего числа населения.</w:t>
      </w:r>
    </w:p>
    <w:p w14:paraId="11C7C272"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30. Анализ педагогических идей великих просветителей - ученых, поэтов, педагогов убеждает, что</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народные идеи воспитания широко отражены в их трактатах о воспитании человека. Книги «</w:t>
      </w:r>
      <w:r>
        <w:rPr>
          <w:rStyle w:val="WW8Num3z0"/>
          <w:rFonts w:ascii="Verdana" w:hAnsi="Verdana"/>
          <w:color w:val="4682B4"/>
          <w:sz w:val="18"/>
          <w:szCs w:val="18"/>
        </w:rPr>
        <w:t>Минои хирад</w:t>
      </w:r>
      <w:r>
        <w:rPr>
          <w:rFonts w:ascii="Verdana" w:hAnsi="Verdana"/>
          <w:color w:val="000000"/>
          <w:sz w:val="18"/>
          <w:szCs w:val="18"/>
        </w:rPr>
        <w:t>», «</w:t>
      </w:r>
      <w:r>
        <w:rPr>
          <w:rStyle w:val="WW8Num3z0"/>
          <w:rFonts w:ascii="Verdana" w:hAnsi="Verdana"/>
          <w:color w:val="4682B4"/>
          <w:sz w:val="18"/>
          <w:szCs w:val="18"/>
        </w:rPr>
        <w:t>Дарахти Асурик</w:t>
      </w:r>
      <w:r>
        <w:rPr>
          <w:rFonts w:ascii="Verdana" w:hAnsi="Verdana"/>
          <w:color w:val="000000"/>
          <w:sz w:val="18"/>
          <w:szCs w:val="18"/>
        </w:rPr>
        <w:t>», «</w:t>
      </w:r>
      <w:r>
        <w:rPr>
          <w:rStyle w:val="WW8Num3z0"/>
          <w:rFonts w:ascii="Verdana" w:hAnsi="Verdana"/>
          <w:color w:val="4682B4"/>
          <w:sz w:val="18"/>
          <w:szCs w:val="18"/>
        </w:rPr>
        <w:t>Хосрави Кобадан уд Ридаки</w:t>
      </w:r>
      <w:r>
        <w:rPr>
          <w:rFonts w:ascii="Verdana" w:hAnsi="Verdana"/>
          <w:color w:val="000000"/>
          <w:sz w:val="18"/>
          <w:szCs w:val="18"/>
        </w:rPr>
        <w:t>», «Карнамаки Артахшери Папакан, «</w:t>
      </w:r>
      <w:r>
        <w:rPr>
          <w:rStyle w:val="WW8Num3z0"/>
          <w:rFonts w:ascii="Verdana" w:hAnsi="Verdana"/>
          <w:color w:val="4682B4"/>
          <w:sz w:val="18"/>
          <w:szCs w:val="18"/>
        </w:rPr>
        <w:t>Ядгари Зарероан</w:t>
      </w:r>
      <w:r>
        <w:rPr>
          <w:rFonts w:ascii="Verdana" w:hAnsi="Verdana"/>
          <w:color w:val="000000"/>
          <w:sz w:val="18"/>
          <w:szCs w:val="18"/>
        </w:rPr>
        <w:t>» представляют собой фундаментальные труды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этнопедагогике.</w:t>
      </w:r>
    </w:p>
    <w:p w14:paraId="377B52DA"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31. Сделаны новые выводы в результате проведенного научно-педагогического анализа, произведена систематизация современных</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аспектов теории образования и воспитания детей на арийских традициях. Выделены и обоснованы параметры и критерии социально-педагогического анализа традиции образования и воспитания в</w:t>
      </w:r>
    </w:p>
    <w:p w14:paraId="11263AF5"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I наследиях предков таджикского народа. Обоснована их надежность, позволяющая адекватно выявить динамику и тенденции традиций образования и воспитания молодежи на примере арийской культуры. Представлена достоверная панорама отношений учащейся молодежи к традициям наследия предков.</w:t>
      </w:r>
    </w:p>
    <w:p w14:paraId="02B0809B"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32 Исследование еще раз подтвердило истину о том, что необходимо на широкую но1у поставить изучение традиций и обычаев предков таджикского народа во всех общеобразовательных, средне специальных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Следует вести их пропаганду через средства массовой информации, институтов повышения квалификации и переподготовки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преподавательских</w:t>
      </w:r>
      <w:r>
        <w:rPr>
          <w:rStyle w:val="WW8Num2z0"/>
          <w:rFonts w:ascii="Verdana" w:hAnsi="Verdana"/>
          <w:color w:val="000000"/>
          <w:sz w:val="18"/>
          <w:szCs w:val="18"/>
        </w:rPr>
        <w:t> </w:t>
      </w:r>
      <w:r>
        <w:rPr>
          <w:rFonts w:ascii="Verdana" w:hAnsi="Verdana"/>
          <w:color w:val="000000"/>
          <w:sz w:val="18"/>
          <w:szCs w:val="18"/>
        </w:rPr>
        <w:t>кадров, организацией семинаров, конференций и симпозиумов с привлечением специалистов из соответствующих соседних стран.</w:t>
      </w:r>
    </w:p>
    <w:p w14:paraId="4842653E"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дальнейшем можно рекомендовать проведения новых фундаментальных исследований, охватывающих, примерно, следующие проблемы:</w:t>
      </w:r>
    </w:p>
    <w:p w14:paraId="3632D870"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книги «</w:t>
      </w:r>
      <w:r>
        <w:rPr>
          <w:rStyle w:val="WW8Num3z0"/>
          <w:rFonts w:ascii="Verdana" w:hAnsi="Verdana"/>
          <w:color w:val="4682B4"/>
          <w:sz w:val="18"/>
          <w:szCs w:val="18"/>
        </w:rPr>
        <w:t>Авеста</w:t>
      </w:r>
      <w:r>
        <w:rPr>
          <w:rFonts w:ascii="Verdana" w:hAnsi="Verdana"/>
          <w:color w:val="000000"/>
          <w:sz w:val="18"/>
          <w:szCs w:val="18"/>
        </w:rPr>
        <w:t>» в формировании совершенного человека.</w:t>
      </w:r>
    </w:p>
    <w:p w14:paraId="57A61428"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2.Методы и приёмы воспитательной работы в арийской системе образования.</w:t>
      </w:r>
    </w:p>
    <w:p w14:paraId="196029B6"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3.Особенности</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арийцев в формировании и укреплении семьи и семейных вопросов.</w:t>
      </w:r>
    </w:p>
    <w:p w14:paraId="192CE32B"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Традиции семейного воспитания в культуре арийцев и его значение в условиях современной жизни.</w:t>
      </w:r>
    </w:p>
    <w:p w14:paraId="6A139700"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5.Основные направления обучения и воспитания в народной педагогике арийцев.</w:t>
      </w:r>
    </w:p>
    <w:p w14:paraId="0C94C58D" w14:textId="77777777" w:rsidR="00E9063D" w:rsidRDefault="00E9063D" w:rsidP="00E906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6.Технология организации обучения и воспитания в зороастрийской педагогике.</w:t>
      </w:r>
    </w:p>
    <w:p w14:paraId="426B70F0" w14:textId="77777777" w:rsidR="00E9063D" w:rsidRDefault="00E9063D" w:rsidP="00E906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её место в культуре арийцев.</w:t>
      </w:r>
    </w:p>
    <w:p w14:paraId="2ED8824D" w14:textId="77777777" w:rsidR="00E9063D" w:rsidRDefault="00E9063D" w:rsidP="00E906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Алиев, Алишер Химатулоевич, 2012 год</w:t>
      </w:r>
    </w:p>
    <w:p w14:paraId="430B990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Абдулхаев К. Историко-философский анализ эволюции идеи бога: автореф. канд. философ, наук — Душанбе.- 2005.\23 с.</w:t>
      </w:r>
    </w:p>
    <w:p w14:paraId="2EFA0E8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 Авеста в русских переводах (1861 1996). Изд 2-е, исправл. СПб.: Журнал «Нева», «</w:t>
      </w:r>
      <w:r>
        <w:rPr>
          <w:rStyle w:val="WW8Num3z0"/>
          <w:rFonts w:ascii="Verdana" w:hAnsi="Verdana"/>
          <w:color w:val="4682B4"/>
          <w:sz w:val="18"/>
          <w:szCs w:val="18"/>
        </w:rPr>
        <w:t>Летний сад</w:t>
      </w:r>
      <w:r>
        <w:rPr>
          <w:rFonts w:ascii="Verdana" w:hAnsi="Verdana"/>
          <w:color w:val="000000"/>
          <w:sz w:val="18"/>
          <w:szCs w:val="18"/>
        </w:rPr>
        <w:t>», 1998. - 480 с.</w:t>
      </w:r>
    </w:p>
    <w:p w14:paraId="4A0B8C2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 Авеста. Избранные гимны. Перевод с авестийского и комментарии проф. И.М. Стеблин-Каменского. Душанбе: Адиб, 1990. - 176 с.4. «</w:t>
      </w:r>
      <w:r>
        <w:rPr>
          <w:rStyle w:val="WW8Num3z0"/>
          <w:rFonts w:ascii="Verdana" w:hAnsi="Verdana"/>
          <w:color w:val="4682B4"/>
          <w:sz w:val="18"/>
          <w:szCs w:val="18"/>
        </w:rPr>
        <w:t>Авеста и мировая цивилизация</w:t>
      </w:r>
      <w:r>
        <w:rPr>
          <w:rFonts w:ascii="Verdana" w:hAnsi="Verdana"/>
          <w:color w:val="000000"/>
          <w:sz w:val="18"/>
          <w:szCs w:val="18"/>
        </w:rPr>
        <w:t>». Тезисы докладов Международного симпозиума.- Душанбе, 2000.-231 с.</w:t>
      </w:r>
    </w:p>
    <w:p w14:paraId="380DC3B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 Авеста. Перевод и исследования Дж. Дустхох. Душанбе, 2001 .-792с.</w:t>
      </w:r>
    </w:p>
    <w:p w14:paraId="0318FDE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 Алиев А.</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традиции арийцев // Вестник Таджикского национального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Душанбе.- 2010.-№4(60). С. 125-129.</w:t>
      </w:r>
    </w:p>
    <w:p w14:paraId="70D1148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 Алиев А. Профессиональная ориентация в арийской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Вестник Таджикского национального университета: серия гуманитарных наук.- Душанбе.- 2012.- №2 (68). С. 149-154.</w:t>
      </w:r>
    </w:p>
    <w:p w14:paraId="200E67A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 Алиев А. Педагогические воззрения арийцев //Вестник педагогического университета. -Душанбе, 2012.-№2. С. 51-33.</w:t>
      </w:r>
    </w:p>
    <w:p w14:paraId="63AC2B6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 Алиев А. Арийцы: культурная и образовательная традиции / под ред. С. Сулаймони;</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развития образования АОТ; Ассоциация таджикских иранистов.- Душанбе: Ирфон, 2011. -108 с.</w:t>
      </w:r>
    </w:p>
    <w:p w14:paraId="5F098979"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 Алиев А. Арийская традиция в обучении и воспитании//Вестник НИИ развития образования</w:t>
      </w:r>
      <w:r>
        <w:rPr>
          <w:rStyle w:val="WW8Num2z0"/>
          <w:rFonts w:ascii="Verdana" w:hAnsi="Verdana"/>
          <w:color w:val="000000"/>
          <w:sz w:val="18"/>
          <w:szCs w:val="18"/>
        </w:rPr>
        <w:t> </w:t>
      </w:r>
      <w:r>
        <w:rPr>
          <w:rStyle w:val="WW8Num3z0"/>
          <w:rFonts w:ascii="Verdana" w:hAnsi="Verdana"/>
          <w:color w:val="4682B4"/>
          <w:sz w:val="18"/>
          <w:szCs w:val="18"/>
        </w:rPr>
        <w:t>АОТ</w:t>
      </w:r>
      <w:r>
        <w:rPr>
          <w:rFonts w:ascii="Verdana" w:hAnsi="Verdana"/>
          <w:color w:val="000000"/>
          <w:sz w:val="18"/>
          <w:szCs w:val="18"/>
        </w:rPr>
        <w:t>.-2010.-№1-2. С. 65-69.</w:t>
      </w:r>
    </w:p>
    <w:p w14:paraId="0BEBC14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 Алиев А. Обучение в центрах подготовки учителей Ирана// Вестник</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научно-аналитический журнал.- Душанбе.-2011. С. 128-133.</w:t>
      </w:r>
    </w:p>
    <w:p w14:paraId="6E61630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 Алиев А Некоторые тенденции формирования нового типа работника //Вестник педагогического университета. Душанбе, 2007.-№2. - С. 41-43.</w:t>
      </w:r>
    </w:p>
    <w:p w14:paraId="2920046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 Алиев А. Трудовое воспитание в зароострийской традиции //Духовность и проблемы образования: сб.науч. статей / под общ. ред. Х.Асозода; сост и ред. С.Сулаймони; НИИ педагогических наук.- Душанбе: Ирфон.- 2007.-С.310-313.</w:t>
      </w:r>
    </w:p>
    <w:p w14:paraId="4C5540E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Антология педагогической мысли таджикского народа // Составители: М.Лутфуллоев, С.Сулаймони, X Афзалов, Ю.С.Мальцев, К.Айни. Душанбе: Матбуот, 2009.-448 с.</w:t>
      </w:r>
    </w:p>
    <w:p w14:paraId="7DA6B55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Бактрия, Балх и Тохаристан В.В. Бартольд. Сочинения, т. VII.- М., 1972.</w:t>
      </w:r>
    </w:p>
    <w:p w14:paraId="7F873D3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 Бахтуртош. Нишони розомиз. Гардунаи хуршид ё гардунаи Михр. Техрон, 1371.</w:t>
      </w:r>
    </w:p>
    <w:p w14:paraId="02436D6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Беленицкий</w:t>
      </w:r>
      <w:r>
        <w:rPr>
          <w:rStyle w:val="WW8Num2z0"/>
          <w:rFonts w:ascii="Verdana" w:hAnsi="Verdana"/>
          <w:color w:val="000000"/>
          <w:sz w:val="18"/>
          <w:szCs w:val="18"/>
        </w:rPr>
        <w:t> </w:t>
      </w:r>
      <w:r>
        <w:rPr>
          <w:rFonts w:ascii="Verdana" w:hAnsi="Verdana"/>
          <w:color w:val="000000"/>
          <w:sz w:val="18"/>
          <w:szCs w:val="18"/>
        </w:rPr>
        <w:t>A.M. Искусство античных и средневековых городов Средней Азии//Произведения искусства в новых находках советских археологов. -Москва, 1977.- С. 105-154.</w:t>
      </w:r>
    </w:p>
    <w:p w14:paraId="6FC7B6F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17. Беляев Е. Арабы, ислам и арабский халифат в раннее средневековье.-М., 1965.</w:t>
      </w:r>
    </w:p>
    <w:p w14:paraId="5BC4142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Е.Э. История таджикско-персидской литературы// Избранные произведения. Т.1.- М., 1960.</w:t>
      </w:r>
    </w:p>
    <w:p w14:paraId="0C46F47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19. Бируни Абурайхан. Индия/Избранные произведения. Том 2, Ташкент, 1963.-728с.</w:t>
      </w:r>
    </w:p>
    <w:p w14:paraId="191D453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20. Бойс М. Зороастрийцы. Верования и обычаи. 4-е изд., СПб.: Азбука-классика, Петербургское востоковедение, 2003, 352 с.</w:t>
      </w:r>
    </w:p>
    <w:p w14:paraId="12F4E32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 С. Из истории таджикской народной поэзии.- М„ 1956.</w:t>
      </w:r>
    </w:p>
    <w:p w14:paraId="57BA8A3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 С. Из истории персидской и таджикской литературы.-М., 1972.</w:t>
      </w:r>
    </w:p>
    <w:p w14:paraId="2A55F57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В.В. Эстетика. М.: Гардарики, 2004. 556 с.</w:t>
      </w:r>
    </w:p>
    <w:p w14:paraId="3EB5BB2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24. Вейман Р. История литературы и мифология.- М.: Прогресс, 1975. -345, с. 24.</w:t>
      </w:r>
    </w:p>
    <w:p w14:paraId="5CD8BAF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Кн. 1. Душанбе: Ирфон, 1989. - 384 с.</w:t>
      </w:r>
    </w:p>
    <w:p w14:paraId="0189E86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26. Гессе Г. Фауст и Заратустра //Фауст и Заратустра, СПб.: Азбука, 2001. 320 с.</w:t>
      </w:r>
    </w:p>
    <w:p w14:paraId="22A6951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Грантовский</w:t>
      </w:r>
      <w:r>
        <w:rPr>
          <w:rStyle w:val="WW8Num2z0"/>
          <w:rFonts w:ascii="Verdana" w:hAnsi="Verdana"/>
          <w:color w:val="000000"/>
          <w:sz w:val="18"/>
          <w:szCs w:val="18"/>
        </w:rPr>
        <w:t> </w:t>
      </w:r>
      <w:r>
        <w:rPr>
          <w:rFonts w:ascii="Verdana" w:hAnsi="Verdana"/>
          <w:color w:val="000000"/>
          <w:sz w:val="18"/>
          <w:szCs w:val="18"/>
        </w:rPr>
        <w:t>Э.А. Ранняя история иранских племен Передней Азии. -М: Наука, 1970. 395 с.</w:t>
      </w:r>
    </w:p>
    <w:p w14:paraId="6BB3222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Дандамаев</w:t>
      </w:r>
      <w:r>
        <w:rPr>
          <w:rStyle w:val="WW8Num2z0"/>
          <w:rFonts w:ascii="Verdana" w:hAnsi="Verdana"/>
          <w:color w:val="000000"/>
          <w:sz w:val="18"/>
          <w:szCs w:val="18"/>
        </w:rPr>
        <w:t> </w:t>
      </w:r>
      <w:r>
        <w:rPr>
          <w:rFonts w:ascii="Verdana" w:hAnsi="Verdana"/>
          <w:color w:val="000000"/>
          <w:sz w:val="18"/>
          <w:szCs w:val="18"/>
        </w:rPr>
        <w:t>М.А., Луконин В.Г. Культура и экономика Древнего Ирана. М.: Наука, 1980.-417 с.</w:t>
      </w:r>
    </w:p>
    <w:p w14:paraId="5231DC0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29. Джал Дастур Керседжи</w:t>
      </w:r>
      <w:r>
        <w:rPr>
          <w:rStyle w:val="WW8Num2z0"/>
          <w:rFonts w:ascii="Verdana" w:hAnsi="Verdana"/>
          <w:color w:val="000000"/>
          <w:sz w:val="18"/>
          <w:szCs w:val="18"/>
        </w:rPr>
        <w:t> </w:t>
      </w:r>
      <w:r>
        <w:rPr>
          <w:rStyle w:val="WW8Num3z0"/>
          <w:rFonts w:ascii="Verdana" w:hAnsi="Verdana"/>
          <w:color w:val="4682B4"/>
          <w:sz w:val="18"/>
          <w:szCs w:val="18"/>
        </w:rPr>
        <w:t>Паври</w:t>
      </w:r>
      <w:r>
        <w:rPr>
          <w:rFonts w:ascii="Verdana" w:hAnsi="Verdana"/>
          <w:color w:val="000000"/>
          <w:sz w:val="18"/>
          <w:szCs w:val="18"/>
        </w:rPr>
        <w:t>. Зороастрийская доктрина загробной жизни. -М.: Амрита-Русь, 2004.- 144 с.</w:t>
      </w:r>
    </w:p>
    <w:p w14:paraId="5DD25D5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Джалолова</w:t>
      </w:r>
      <w:r>
        <w:rPr>
          <w:rStyle w:val="WW8Num2z0"/>
          <w:rFonts w:ascii="Verdana" w:hAnsi="Verdana"/>
          <w:color w:val="000000"/>
          <w:sz w:val="18"/>
          <w:szCs w:val="18"/>
        </w:rPr>
        <w:t> </w:t>
      </w:r>
      <w:r>
        <w:rPr>
          <w:rFonts w:ascii="Verdana" w:hAnsi="Verdana"/>
          <w:color w:val="000000"/>
          <w:sz w:val="18"/>
          <w:szCs w:val="18"/>
        </w:rPr>
        <w:t>З.А. Возникновение школ и развитие педагогической мысли в эпоху Сасанидов: дисс. канд. пед.наук.- Душанбе:</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С.Айни.-2009.-162 с.</w:t>
      </w:r>
    </w:p>
    <w:p w14:paraId="6A53D54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Джалолова</w:t>
      </w:r>
      <w:r>
        <w:rPr>
          <w:rStyle w:val="WW8Num2z0"/>
          <w:rFonts w:ascii="Verdana" w:hAnsi="Verdana"/>
          <w:color w:val="000000"/>
          <w:sz w:val="18"/>
          <w:szCs w:val="18"/>
        </w:rPr>
        <w:t> </w:t>
      </w:r>
      <w:r>
        <w:rPr>
          <w:rFonts w:ascii="Verdana" w:hAnsi="Verdana"/>
          <w:color w:val="000000"/>
          <w:sz w:val="18"/>
          <w:szCs w:val="18"/>
        </w:rPr>
        <w:t>З.А. Обучение и воспитание в Сасанидский период //Вестник Таджикского государственного педагогического университета.-2006.-№3 .-С.90-94.</w:t>
      </w:r>
    </w:p>
    <w:p w14:paraId="2D29FC9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Джалолова</w:t>
      </w:r>
      <w:r>
        <w:rPr>
          <w:rStyle w:val="WW8Num2z0"/>
          <w:rFonts w:ascii="Verdana" w:hAnsi="Verdana"/>
          <w:color w:val="000000"/>
          <w:sz w:val="18"/>
          <w:szCs w:val="18"/>
        </w:rPr>
        <w:t> </w:t>
      </w:r>
      <w:r>
        <w:rPr>
          <w:rFonts w:ascii="Verdana" w:hAnsi="Verdana"/>
          <w:color w:val="000000"/>
          <w:sz w:val="18"/>
          <w:szCs w:val="18"/>
        </w:rPr>
        <w:t>З.А. Нравственно дидактические произведения (наставления) Сасанидской эпохи // Вестник Таджикского национального университета.- Душанбе.-2009.-162-165.</w:t>
      </w:r>
    </w:p>
    <w:p w14:paraId="3ECC8AC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Диноршоев</w:t>
      </w:r>
      <w:r>
        <w:rPr>
          <w:rStyle w:val="WW8Num2z0"/>
          <w:rFonts w:ascii="Verdana" w:hAnsi="Verdana"/>
          <w:color w:val="000000"/>
          <w:sz w:val="18"/>
          <w:szCs w:val="18"/>
        </w:rPr>
        <w:t> </w:t>
      </w:r>
      <w:r>
        <w:rPr>
          <w:rFonts w:ascii="Verdana" w:hAnsi="Verdana"/>
          <w:color w:val="000000"/>
          <w:sz w:val="18"/>
          <w:szCs w:val="18"/>
        </w:rPr>
        <w:t>М.Д. Фалсафаи бостонии точик./Фалсафа (Иборат аз ду кием). К. 1, Душанбе: Маориф, 1997.</w:t>
      </w:r>
    </w:p>
    <w:p w14:paraId="47F5685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34. Додхудоева JI. Лидерство в культуре: Центральная Азия в древности и средневековье. -Душанбе, 2003. 248 с.</w:t>
      </w:r>
    </w:p>
    <w:p w14:paraId="2CB075D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35. Древнейшая и древняя история. Под ред. Б.А. Литвинского и В.А. Раиова.- Душанбе, 1998.</w:t>
      </w:r>
    </w:p>
    <w:p w14:paraId="08A6C28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36. Древние обряды верования и культы народов Средней Азии. Историко-этнографические очерки. -М.: Наука, 1986. -208 с.</w:t>
      </w:r>
    </w:p>
    <w:p w14:paraId="0082939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37. Дрезден М., Мифология Древнего Ирана, в кн.: Мифология древнего мира, пер. с англ.- М., 1977.</w:t>
      </w:r>
    </w:p>
    <w:p w14:paraId="2C63A3D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38. Духовная культура таджиков в истории мировой цивилизации. -Душанбе, 2002.</w:t>
      </w:r>
    </w:p>
    <w:p w14:paraId="05919FF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39. Духовность и проблемы образования (Текст): Сборник научных статей /Под общ. Ред. X. Асозода; сост. С. Сулаймони; ред. М. Мадиева; НИИ РО; ТТТТУ. Душанбе, 2008. -378 с.</w:t>
      </w:r>
    </w:p>
    <w:p w14:paraId="3EB192F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 М. Краткая история древнего Ирана.- М.,</w:t>
      </w:r>
    </w:p>
    <w:p w14:paraId="3D5EF41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Введение./Мифологии древнего мира. М.: Главная редакция восточной литературы издательства «</w:t>
      </w:r>
      <w:r>
        <w:rPr>
          <w:rStyle w:val="WW8Num3z0"/>
          <w:rFonts w:ascii="Verdana" w:hAnsi="Verdana"/>
          <w:color w:val="4682B4"/>
          <w:sz w:val="18"/>
          <w:szCs w:val="18"/>
        </w:rPr>
        <w:t>Наука</w:t>
      </w:r>
      <w:r>
        <w:rPr>
          <w:rFonts w:ascii="Verdana" w:hAnsi="Verdana"/>
          <w:color w:val="000000"/>
          <w:sz w:val="18"/>
          <w:szCs w:val="18"/>
        </w:rPr>
        <w:t>», 1977. -456 е.- С. 51.</w:t>
      </w:r>
    </w:p>
    <w:p w14:paraId="7EC6F1E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История Мидии от древнейших времен до конца IV в. до н. э.- М.-Л.: Издательство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1956.- 476 с.</w:t>
      </w:r>
    </w:p>
    <w:p w14:paraId="313B9CD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И.М. Очерк истории древнего Ирана. -М.: Издательство восточной литературы, 1961. 444 с.</w:t>
      </w:r>
    </w:p>
    <w:p w14:paraId="56FD91B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44. Дюмезиль. Верховные боги индоевропейцев.- М.: Наука, 1986.-234 с.</w:t>
      </w:r>
    </w:p>
    <w:p w14:paraId="58CB111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45. Дюшен Гийемен Ж. Зардушт ва чахони Рарб. -Техрон, 1359.</w:t>
      </w:r>
    </w:p>
    <w:p w14:paraId="015C48E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В.В. Ритуал в Древней Месопотамии. С.- Петербург: Азбука-классика, Петербургское востоковедение, 2003. 320с.</w:t>
      </w:r>
    </w:p>
    <w:p w14:paraId="4C655E5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47. Зороастрийские тексты. Издание подготовлено О.М. Чунаковой,М: Восточная литература,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1997.- 352с.</w:t>
      </w:r>
    </w:p>
    <w:p w14:paraId="67E1380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Зарринкуб Абдулхусейн. Борьба света и тьмы. Ж "Курьер</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III, 1990.</w:t>
      </w:r>
    </w:p>
    <w:p w14:paraId="4630271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49. Зороастризм и его значение в развитии цивилизации народов Ближнего и Среднего Востока. -Душанбе, 2003. 400с.</w:t>
      </w:r>
    </w:p>
    <w:p w14:paraId="4059359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50. Изведать дороги и пути праведных. Пехлевийские назидательные тексты. Введение транскрипции текстов, перевод, комментарий, глоссарии и указатели О.М. Чунаковой.-Москва, Наука, 1991.-192с.</w:t>
      </w:r>
    </w:p>
    <w:p w14:paraId="3969A23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51. Исследования арийской цивилизации /Сост. С. Сулаймони. -Душанбе: Ирфон, 2006.-255 с.</w:t>
      </w:r>
    </w:p>
    <w:p w14:paraId="2481194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52. История иранского государства и культуры. К 2500-летию иранского государства. М.: Главная редакция восточной литературы, 1971. 350 с.</w:t>
      </w:r>
    </w:p>
    <w:p w14:paraId="07B4B2C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53. История таджикского народа. Том 1. Древнейшая и древняя история./Под редакцией академика АН РТ Б.А. Литвинского и член-корреспондента АН РТ В.А. Ранова.-Душанбе, 1998.- 752 с.</w:t>
      </w:r>
    </w:p>
    <w:p w14:paraId="3A3C712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54. Йеттмар К. Религии Гиндукуша. Перевод с немец. А.Л. Грюнберга. М., 1986.</w:t>
      </w:r>
    </w:p>
    <w:p w14:paraId="3BCD1F8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История воспитания, школы и педагогической мысли таджиков с древнейших времён до возникновения ислама: дис.д-ра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наук.-Душанбе, 2000.-321 с.</w:t>
      </w:r>
    </w:p>
    <w:p w14:paraId="4740949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Педагогическая мысль таджиков в древние времена// Русский язык и литература в таджикской школе.-1997.-№1-2.-С.16-20.</w:t>
      </w:r>
    </w:p>
    <w:p w14:paraId="1391C81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57. Каримов У. Афкори иктисоди аз даврони зартушт то охири замони Сомониён. -Душанбе, 1999. 319 с.</w:t>
      </w:r>
    </w:p>
    <w:p w14:paraId="5AB6D72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Кармышева</w:t>
      </w:r>
      <w:r>
        <w:rPr>
          <w:rStyle w:val="WW8Num2z0"/>
          <w:rFonts w:ascii="Verdana" w:hAnsi="Verdana"/>
          <w:color w:val="000000"/>
          <w:sz w:val="18"/>
          <w:szCs w:val="18"/>
        </w:rPr>
        <w:t> </w:t>
      </w:r>
      <w:r>
        <w:rPr>
          <w:rFonts w:ascii="Verdana" w:hAnsi="Verdana"/>
          <w:color w:val="000000"/>
          <w:sz w:val="18"/>
          <w:szCs w:val="18"/>
        </w:rPr>
        <w:t>Б.Х. Архаическая символика в погребально- номинальной обрядности узбеков Ферганы // Древние обряды, верования и культы народов Средней Азии.- М., 1986.</w:t>
      </w:r>
    </w:p>
    <w:p w14:paraId="3368CC1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59. Катехизис зороастризма. Сборник. -М.: Сфера, 2002. 448 с.</w:t>
      </w:r>
    </w:p>
    <w:p w14:paraId="566B18F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60. Книга деяний Ардашира сына Папака. Транскрипция текста, перевод со среднеперсидского, введение, комментарий и глоссарий О.М. Чунаковой. -Москва: Наука, 1987.-163 с.</w:t>
      </w:r>
    </w:p>
    <w:p w14:paraId="65A906C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В.Ю. Зороастризм. С.-Петербург: Азбука- классика, Петербургское Востоковедение, 2005. 288с.</w:t>
      </w:r>
    </w:p>
    <w:p w14:paraId="20750A3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62. Кристенсен А. Маздопарасти дар Иране кадим. Техрон, нашре чахорум, 1376.</w:t>
      </w:r>
    </w:p>
    <w:p w14:paraId="451562E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Д.И. История педагогики: история образования и педагогической мысли.-М.: Гардарики, 2003.-603 с.</w:t>
      </w:r>
    </w:p>
    <w:p w14:paraId="608014F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Лелеков</w:t>
      </w:r>
      <w:r>
        <w:rPr>
          <w:rStyle w:val="WW8Num2z0"/>
          <w:rFonts w:ascii="Verdana" w:hAnsi="Verdana"/>
          <w:color w:val="000000"/>
          <w:sz w:val="18"/>
          <w:szCs w:val="18"/>
        </w:rPr>
        <w:t> </w:t>
      </w:r>
      <w:r>
        <w:rPr>
          <w:rFonts w:ascii="Verdana" w:hAnsi="Verdana"/>
          <w:color w:val="000000"/>
          <w:sz w:val="18"/>
          <w:szCs w:val="18"/>
        </w:rPr>
        <w:t>Л. А. Современное состояние и тенденции зарубежной авестологии// «</w:t>
      </w:r>
      <w:r>
        <w:rPr>
          <w:rStyle w:val="WW8Num3z0"/>
          <w:rFonts w:ascii="Verdana" w:hAnsi="Verdana"/>
          <w:color w:val="4682B4"/>
          <w:sz w:val="18"/>
          <w:szCs w:val="18"/>
        </w:rPr>
        <w:t>Народы Азии и Африки</w:t>
      </w:r>
      <w:r>
        <w:rPr>
          <w:rFonts w:ascii="Verdana" w:hAnsi="Verdana"/>
          <w:color w:val="000000"/>
          <w:sz w:val="18"/>
          <w:szCs w:val="18"/>
        </w:rPr>
        <w:t>», 1978, №2.67. Лелеков Л.А. Авеста</w:t>
      </w:r>
    </w:p>
    <w:p w14:paraId="2CB1AB9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 А. Погребальные сооружения и погребальная практика в Парфии (к вопросу о парфяно-бактрийских соответствиях).// Средняя Азия,</w:t>
      </w:r>
    </w:p>
    <w:p w14:paraId="3710817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66. Кавказ и зарубежный Восток в древности.-М.:Наука, 1983.-С. 81-123, табл. XXI- XXXVIII.</w:t>
      </w:r>
    </w:p>
    <w:p w14:paraId="0F449D1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Исторические судьбы Восточного Туркестана и Средней Азии (проблемы этнокультурной общности).//Восточный Туркестан и Средняя Азия. История. Культура, Связи.-М.: Наука, 1984.-С. 4-28.</w:t>
      </w:r>
    </w:p>
    <w:p w14:paraId="564C08F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Седов A.B. Культы и ритуалы кушанской Бактрии: Погребальный обряд.- М.: Наука, 1984.- 239 с. с илл.</w:t>
      </w:r>
    </w:p>
    <w:p w14:paraId="3E001A9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Соловьев B.C. Средневековая культура Тохаристана. В свете раскопок в Вахшской долине.-М.: Наука,1985. -240 с. с илл. 29 табл.</w:t>
      </w:r>
    </w:p>
    <w:p w14:paraId="2508AAD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70. Литература и культура древней и средневековой Индии. Сборник статей.- М.: Наука, 1979.</w:t>
      </w:r>
    </w:p>
    <w:p w14:paraId="588E8C0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Луконин</w:t>
      </w:r>
      <w:r>
        <w:rPr>
          <w:rStyle w:val="WW8Num2z0"/>
          <w:rFonts w:ascii="Verdana" w:hAnsi="Verdana"/>
          <w:color w:val="000000"/>
          <w:sz w:val="18"/>
          <w:szCs w:val="18"/>
        </w:rPr>
        <w:t> </w:t>
      </w:r>
      <w:r>
        <w:rPr>
          <w:rFonts w:ascii="Verdana" w:hAnsi="Verdana"/>
          <w:color w:val="000000"/>
          <w:sz w:val="18"/>
          <w:szCs w:val="18"/>
        </w:rPr>
        <w:t>В.Г. Древний и раннесредневековый Иран.- М., 1987.</w:t>
      </w:r>
    </w:p>
    <w:p w14:paraId="6F9E38B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Луконин</w:t>
      </w:r>
      <w:r>
        <w:rPr>
          <w:rStyle w:val="WW8Num2z0"/>
          <w:rFonts w:ascii="Verdana" w:hAnsi="Verdana"/>
          <w:color w:val="000000"/>
          <w:sz w:val="18"/>
          <w:szCs w:val="18"/>
        </w:rPr>
        <w:t> </w:t>
      </w:r>
      <w:r>
        <w:rPr>
          <w:rFonts w:ascii="Verdana" w:hAnsi="Verdana"/>
          <w:color w:val="000000"/>
          <w:sz w:val="18"/>
          <w:szCs w:val="18"/>
        </w:rPr>
        <w:t>В.Г. Культура Сасанидского Ирана в III-V вв. Очерки по истории культуры. -М., 1969.- 218 с.</w:t>
      </w:r>
    </w:p>
    <w:p w14:paraId="23F388D9"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Луконин</w:t>
      </w:r>
      <w:r>
        <w:rPr>
          <w:rStyle w:val="WW8Num2z0"/>
          <w:rFonts w:ascii="Verdana" w:hAnsi="Verdana"/>
          <w:color w:val="000000"/>
          <w:sz w:val="18"/>
          <w:szCs w:val="18"/>
        </w:rPr>
        <w:t> </w:t>
      </w:r>
      <w:r>
        <w:rPr>
          <w:rFonts w:ascii="Verdana" w:hAnsi="Verdana"/>
          <w:color w:val="000000"/>
          <w:sz w:val="18"/>
          <w:szCs w:val="18"/>
        </w:rPr>
        <w:t>В.Г. Искусство Древнего Ирана.- М.: Искусство, 1977.-232 с. с илл.</w:t>
      </w:r>
    </w:p>
    <w:p w14:paraId="50D5ACB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74. Любимов Л. Искусство древнего мира. М.: Просвещение,</w:t>
      </w:r>
    </w:p>
    <w:p w14:paraId="3050F2E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75. Майдинова Г.М. История таджикского костюма. В 2-х тт. Душанбе, 2004.</w:t>
      </w:r>
    </w:p>
    <w:p w14:paraId="2C8367C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Маджидова, Б. Народные традиции и обычаи как средство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детей в семье: дисс. .д-ра .пед.наук.-Душанбе:ТГПУ им.К.Джураева, 2004.-360 с.</w:t>
      </w:r>
    </w:p>
    <w:p w14:paraId="483016C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77. Маркс К., Энгельс Ф. Сочинения, т. 26.- М.,1962.</w:t>
      </w:r>
    </w:p>
    <w:p w14:paraId="77E79F7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Мирбабаев</w:t>
      </w:r>
      <w:r>
        <w:rPr>
          <w:rStyle w:val="WW8Num2z0"/>
          <w:rFonts w:ascii="Verdana" w:hAnsi="Verdana"/>
          <w:color w:val="000000"/>
          <w:sz w:val="18"/>
          <w:szCs w:val="18"/>
        </w:rPr>
        <w:t> </w:t>
      </w:r>
      <w:r>
        <w:rPr>
          <w:rFonts w:ascii="Verdana" w:hAnsi="Verdana"/>
          <w:color w:val="000000"/>
          <w:sz w:val="18"/>
          <w:szCs w:val="18"/>
        </w:rPr>
        <w:t>А.К. Учебные и научные центры Ближнего и Среднего Востока в древности.-Душанбе:Ирфон, 1981.-134 с.</w:t>
      </w:r>
    </w:p>
    <w:p w14:paraId="0BDCC49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79. Мифологический словарь,- М.: Советская энциклопедия,</w:t>
      </w:r>
    </w:p>
    <w:p w14:paraId="2F6F799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80. Мифологии Древнего мира/ Перевод с англ. Предисл. И.М. Дьяконова. М.: Главная редакция восточной литературы издательства «</w:t>
      </w:r>
      <w:r>
        <w:rPr>
          <w:rStyle w:val="WW8Num3z0"/>
          <w:rFonts w:ascii="Verdana" w:hAnsi="Verdana"/>
          <w:color w:val="4682B4"/>
          <w:sz w:val="18"/>
          <w:szCs w:val="18"/>
        </w:rPr>
        <w:t>Наука</w:t>
      </w:r>
      <w:r>
        <w:rPr>
          <w:rFonts w:ascii="Verdana" w:hAnsi="Verdana"/>
          <w:color w:val="000000"/>
          <w:sz w:val="18"/>
          <w:szCs w:val="18"/>
        </w:rPr>
        <w:t>», 1977. -456 с.</w:t>
      </w:r>
    </w:p>
    <w:p w14:paraId="6298D61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81. Мифы народов мира. В 2-х тт. М.; Советская энциклопедия, 1987 -1988.</w:t>
      </w:r>
    </w:p>
    <w:p w14:paraId="1C5B408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82. Мудрость воспитания: Книга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Сост. Б.М. Бим-Бад, Э.Д.Днепров, Г.Б .Корнетов.- М., 1987с.</w:t>
      </w:r>
    </w:p>
    <w:p w14:paraId="73C81A2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83. Мухиддинов И. Обряды и обычаи припамирских народностей, связанные с циклом сельскохозяйственных работ// Древние обряды, верования и культы народов Средней Азии. -М.,1986.- С.76-85.</w:t>
      </w:r>
    </w:p>
    <w:p w14:paraId="5EA0BF4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Негматов</w:t>
      </w:r>
      <w:r>
        <w:rPr>
          <w:rStyle w:val="WW8Num2z0"/>
          <w:rFonts w:ascii="Verdana" w:hAnsi="Verdana"/>
          <w:color w:val="000000"/>
          <w:sz w:val="18"/>
          <w:szCs w:val="18"/>
        </w:rPr>
        <w:t> </w:t>
      </w:r>
      <w:r>
        <w:rPr>
          <w:rFonts w:ascii="Verdana" w:hAnsi="Verdana"/>
          <w:color w:val="000000"/>
          <w:sz w:val="18"/>
          <w:szCs w:val="18"/>
        </w:rPr>
        <w:t>Н.Н. Божественный и демонический пантеоны Уструшаны и их индоиранские параллели: Древние культуры Средней Азии и Индии.-JI.: Наука: Ленинградское отделение, 1984.-С. 146-164.</w:t>
      </w:r>
    </w:p>
    <w:p w14:paraId="57D6268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Нурджанов</w:t>
      </w:r>
      <w:r>
        <w:rPr>
          <w:rStyle w:val="WW8Num2z0"/>
          <w:rFonts w:ascii="Verdana" w:hAnsi="Verdana"/>
          <w:color w:val="000000"/>
          <w:sz w:val="18"/>
          <w:szCs w:val="18"/>
        </w:rPr>
        <w:t> </w:t>
      </w:r>
      <w:r>
        <w:rPr>
          <w:rFonts w:ascii="Verdana" w:hAnsi="Verdana"/>
          <w:color w:val="000000"/>
          <w:sz w:val="18"/>
          <w:szCs w:val="18"/>
        </w:rPr>
        <w:t>Н.Х. Традиционный театр таджиков. В 2-х тт.- Душанбе, 2002.- 702 с.</w:t>
      </w:r>
    </w:p>
    <w:p w14:paraId="4D9039C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Оранский</w:t>
      </w:r>
      <w:r>
        <w:rPr>
          <w:rStyle w:val="WW8Num2z0"/>
          <w:rFonts w:ascii="Verdana" w:hAnsi="Verdana"/>
          <w:color w:val="000000"/>
          <w:sz w:val="18"/>
          <w:szCs w:val="18"/>
        </w:rPr>
        <w:t> </w:t>
      </w:r>
      <w:r>
        <w:rPr>
          <w:rFonts w:ascii="Verdana" w:hAnsi="Verdana"/>
          <w:color w:val="000000"/>
          <w:sz w:val="18"/>
          <w:szCs w:val="18"/>
        </w:rPr>
        <w:t>И.М. Введение в иранскую филологию-М.:</w:t>
      </w:r>
      <w:r>
        <w:rPr>
          <w:rStyle w:val="WW8Num2z0"/>
          <w:rFonts w:ascii="Verdana" w:hAnsi="Verdana"/>
          <w:color w:val="000000"/>
          <w:sz w:val="18"/>
          <w:szCs w:val="18"/>
        </w:rPr>
        <w:t> </w:t>
      </w:r>
      <w:r>
        <w:rPr>
          <w:rStyle w:val="WW8Num3z0"/>
          <w:rFonts w:ascii="Verdana" w:hAnsi="Verdana"/>
          <w:color w:val="4682B4"/>
          <w:sz w:val="18"/>
          <w:szCs w:val="18"/>
        </w:rPr>
        <w:t>ИВЛ</w:t>
      </w:r>
      <w:r>
        <w:rPr>
          <w:rFonts w:ascii="Verdana" w:hAnsi="Verdana"/>
          <w:color w:val="000000"/>
          <w:sz w:val="18"/>
          <w:szCs w:val="18"/>
        </w:rPr>
        <w:t>, 1960.</w:t>
      </w:r>
    </w:p>
    <w:p w14:paraId="31050DA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87. Очерки истории школы и педагогической мысли древнего и средневекового Востока.-М.: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1988.</w:t>
      </w:r>
    </w:p>
    <w:p w14:paraId="29E9F71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88. Пахлавонов А. Педагогическая мысль таджикского народа в ХУ1-ХУ11 вв.-Душанбе, 1995.-213 с.</w:t>
      </w:r>
    </w:p>
    <w:p w14:paraId="0FB9206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учебник /Крившенко Л.П.М.: Проспект, 2004.-432 с.</w:t>
      </w:r>
    </w:p>
    <w:p w14:paraId="4C1BAF6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90. Педагогический энциклопедический словарь / Гл. ред. Бим-Бад Б.М. -М.: Изд-во БРЭ, 2002. -528с.</w:t>
      </w:r>
    </w:p>
    <w:p w14:paraId="5D24186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И.П.Педагогика: учебник. М.: Юрайт-Издат, 2009. - 540с.</w:t>
      </w:r>
    </w:p>
    <w:p w14:paraId="4CC8B3B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92. Пехлевийская божественная комедия. Книга о праведном Виразе (Арда Вираз намаг) и другие тексты. Введение, транслитерация пехлевийских текстов, перевод и комментарий О.М. Чунаковой. М.: Издательская фирма «</w:t>
      </w:r>
      <w:r>
        <w:rPr>
          <w:rStyle w:val="WW8Num3z0"/>
          <w:rFonts w:ascii="Verdana" w:hAnsi="Verdana"/>
          <w:color w:val="4682B4"/>
          <w:sz w:val="18"/>
          <w:szCs w:val="18"/>
        </w:rPr>
        <w:t>Восточная литература</w:t>
      </w:r>
      <w:r>
        <w:rPr>
          <w:rFonts w:ascii="Verdana" w:hAnsi="Verdana"/>
          <w:color w:val="000000"/>
          <w:sz w:val="18"/>
          <w:szCs w:val="18"/>
        </w:rPr>
        <w:t>» РАН, 2001. 206 с.</w:t>
      </w:r>
    </w:p>
    <w:p w14:paraId="4AA2F88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Пугаченкова</w:t>
      </w:r>
      <w:r>
        <w:rPr>
          <w:rStyle w:val="WW8Num2z0"/>
          <w:rFonts w:ascii="Verdana" w:hAnsi="Verdana"/>
          <w:color w:val="000000"/>
          <w:sz w:val="18"/>
          <w:szCs w:val="18"/>
        </w:rPr>
        <w:t> </w:t>
      </w:r>
      <w:r>
        <w:rPr>
          <w:rFonts w:ascii="Verdana" w:hAnsi="Verdana"/>
          <w:color w:val="000000"/>
          <w:sz w:val="18"/>
          <w:szCs w:val="18"/>
        </w:rPr>
        <w:t>Г. А., Ремпель Р.И. Очерки искусства Средней Азии.- М.: Искусство, 1982.- 288 с. с илл.</w:t>
      </w:r>
    </w:p>
    <w:p w14:paraId="692426D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94. Рахмонов Э. Арии и познание арийской цивилизации.97. (Размышления накануне празднования Года арийской цивилизации).-Душанбе, 2006.</w:t>
      </w:r>
    </w:p>
    <w:p w14:paraId="2AF3900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95. Рахмонов Э. Таджики в зеркале истории.Кн. первая: от арийцев до Саманидов.-Лондон, 1999.- 75 с.</w:t>
      </w:r>
    </w:p>
    <w:p w14:paraId="5CE928A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96. Рахмон, Эмомали. Взгляд в историю и арийские цивилизации.-Душанбе: Ирфон, 2008.-302 с.</w:t>
      </w:r>
    </w:p>
    <w:p w14:paraId="77CA16F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С.Н. Авеста. Религиозная система зороастризма /История таджикского народа. Т. 1: Древнейшая и древняя история/ Под ред. Б.А. Литвинского и В.А. Ранова. Душанбе. 1998, 752 е., С. 231.</w:t>
      </w:r>
    </w:p>
    <w:p w14:paraId="1EDEE7D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Ставиский</w:t>
      </w:r>
      <w:r>
        <w:rPr>
          <w:rStyle w:val="WW8Num2z0"/>
          <w:rFonts w:ascii="Verdana" w:hAnsi="Verdana"/>
          <w:color w:val="000000"/>
          <w:sz w:val="18"/>
          <w:szCs w:val="18"/>
        </w:rPr>
        <w:t> </w:t>
      </w:r>
      <w:r>
        <w:rPr>
          <w:rFonts w:ascii="Verdana" w:hAnsi="Verdana"/>
          <w:color w:val="000000"/>
          <w:sz w:val="18"/>
          <w:szCs w:val="18"/>
        </w:rPr>
        <w:t>Б.Я., Яценко С.А. Искусство и культура древних иранцев. М., 2002. 441 с.</w:t>
      </w:r>
    </w:p>
    <w:p w14:paraId="6870868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99. Сулейманов, С.И Библиотечное дело в Иране: история и современное состояние. Душанбе: Дониш, 1995.-312 с.</w:t>
      </w:r>
    </w:p>
    <w:p w14:paraId="3FE6EDE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100. ЮЗ.Султонов М.Б.</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воззрения мыслителей Востока.-Душанбе: Дониш, 1989.-189 с.</w:t>
      </w:r>
    </w:p>
    <w:p w14:paraId="194245A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101. Ю4.Рахими И. Таджики на рубеже Арийцев. Душанбе: Деваштич, 2009.-474 с.</w:t>
      </w:r>
    </w:p>
    <w:p w14:paraId="1E763BF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102. Рахимов, С. Эстетика Зороастризма.-Душанбе:Дониш,2006.-406с.</w:t>
      </w:r>
    </w:p>
    <w:p w14:paraId="38E6F34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103. Юб.Тайчинов, М.Г. Формирование личности учащихся на духовно-нравственных ценностях народа.-М.:ИГОПУ, 1999.-189 с.</w:t>
      </w:r>
    </w:p>
    <w:p w14:paraId="0F0EE8D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Угринович</w:t>
      </w:r>
      <w:r>
        <w:rPr>
          <w:rStyle w:val="WW8Num2z0"/>
          <w:rFonts w:ascii="Verdana" w:hAnsi="Verdana"/>
          <w:color w:val="000000"/>
          <w:sz w:val="18"/>
          <w:szCs w:val="18"/>
        </w:rPr>
        <w:t> </w:t>
      </w:r>
      <w:r>
        <w:rPr>
          <w:rFonts w:ascii="Verdana" w:hAnsi="Verdana"/>
          <w:color w:val="000000"/>
          <w:sz w:val="18"/>
          <w:szCs w:val="18"/>
        </w:rPr>
        <w:t>Д.М. Искусство и религия. М., ИПЛ, 1983.</w:t>
      </w:r>
    </w:p>
    <w:p w14:paraId="4A0867D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105. Ю8.Умарзода И. История цивилизации арийцев. 573 с. (без указ.года издания, места печати и издательства).</w:t>
      </w:r>
    </w:p>
    <w:p w14:paraId="3F8458C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Фрай</w:t>
      </w:r>
      <w:r>
        <w:rPr>
          <w:rStyle w:val="WW8Num2z0"/>
          <w:rFonts w:ascii="Verdana" w:hAnsi="Verdana"/>
          <w:color w:val="000000"/>
          <w:sz w:val="18"/>
          <w:szCs w:val="18"/>
        </w:rPr>
        <w:t> </w:t>
      </w:r>
      <w:r>
        <w:rPr>
          <w:rFonts w:ascii="Verdana" w:hAnsi="Verdana"/>
          <w:color w:val="000000"/>
          <w:sz w:val="18"/>
          <w:szCs w:val="18"/>
        </w:rPr>
        <w:t>Р. Н. Наследие Ирана, пер. с англ.- М., 1972.</w:t>
      </w:r>
    </w:p>
    <w:p w14:paraId="534DC00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107. Фрай Р. Персидское наследство// Аманат, Алма-Аты, 2002, № 1, с. 209 -210.</w:t>
      </w:r>
    </w:p>
    <w:p w14:paraId="68CD87B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Фрейденберг</w:t>
      </w:r>
      <w:r>
        <w:rPr>
          <w:rStyle w:val="WW8Num2z0"/>
          <w:rFonts w:ascii="Verdana" w:hAnsi="Verdana"/>
          <w:color w:val="000000"/>
          <w:sz w:val="18"/>
          <w:szCs w:val="18"/>
        </w:rPr>
        <w:t> </w:t>
      </w:r>
      <w:r>
        <w:rPr>
          <w:rFonts w:ascii="Verdana" w:hAnsi="Verdana"/>
          <w:color w:val="000000"/>
          <w:sz w:val="18"/>
          <w:szCs w:val="18"/>
        </w:rPr>
        <w:t>О.М. Миф и литература древности. -М., 1978.</w:t>
      </w:r>
    </w:p>
    <w:p w14:paraId="2FDB6A6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Ходжаев</w:t>
      </w:r>
      <w:r>
        <w:rPr>
          <w:rStyle w:val="WW8Num2z0"/>
          <w:rFonts w:ascii="Verdana" w:hAnsi="Verdana"/>
          <w:color w:val="000000"/>
          <w:sz w:val="18"/>
          <w:szCs w:val="18"/>
        </w:rPr>
        <w:t> </w:t>
      </w:r>
      <w:r>
        <w:rPr>
          <w:rFonts w:ascii="Verdana" w:hAnsi="Verdana"/>
          <w:color w:val="000000"/>
          <w:sz w:val="18"/>
          <w:szCs w:val="18"/>
        </w:rPr>
        <w:t>К.Т. Педагогико-эстетические взгляды мыслителей таджикского народа в Х1-ом веке. Душанбе: Эр-граф, 2004. -250с.</w:t>
      </w:r>
    </w:p>
    <w:p w14:paraId="0F8D570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110. Ходжаев К.Т Педагогические взгляды Унсурмаали</w:t>
      </w:r>
      <w:r>
        <w:rPr>
          <w:rStyle w:val="WW8Num2z0"/>
          <w:rFonts w:ascii="Verdana" w:hAnsi="Verdana"/>
          <w:color w:val="000000"/>
          <w:sz w:val="18"/>
          <w:szCs w:val="18"/>
        </w:rPr>
        <w:t> </w:t>
      </w:r>
      <w:r>
        <w:rPr>
          <w:rStyle w:val="WW8Num3z0"/>
          <w:rFonts w:ascii="Verdana" w:hAnsi="Verdana"/>
          <w:color w:val="4682B4"/>
          <w:sz w:val="18"/>
          <w:szCs w:val="18"/>
        </w:rPr>
        <w:t>Кайковуса</w:t>
      </w:r>
      <w:r>
        <w:rPr>
          <w:rStyle w:val="WW8Num2z0"/>
          <w:rFonts w:ascii="Verdana" w:hAnsi="Verdana"/>
          <w:color w:val="000000"/>
          <w:sz w:val="18"/>
          <w:szCs w:val="18"/>
        </w:rPr>
        <w:t> </w:t>
      </w:r>
      <w:r>
        <w:rPr>
          <w:rFonts w:ascii="Verdana" w:hAnsi="Verdana"/>
          <w:color w:val="000000"/>
          <w:sz w:val="18"/>
          <w:szCs w:val="18"/>
        </w:rPr>
        <w:t>и Носира Хусрава.- Душанбе: Ирфон, 2009.- 204 с.</w:t>
      </w:r>
    </w:p>
    <w:p w14:paraId="3C511D3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111. Ходжаева Ф. Педагогические условия ответственности родителей за воспитание детей в Исламе, созвучные современным</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нормам светского общества: дисс. . канд. пед. наук. Душанбе, 2009. - 145с.</w:t>
      </w:r>
    </w:p>
    <w:p w14:paraId="0EDB514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112. Чечет, В. В. Педагогика семейного воспитания. -Минск:</w:t>
      </w:r>
      <w:r>
        <w:rPr>
          <w:rStyle w:val="WW8Num2z0"/>
          <w:rFonts w:ascii="Verdana" w:hAnsi="Verdana"/>
          <w:color w:val="000000"/>
          <w:sz w:val="18"/>
          <w:szCs w:val="18"/>
        </w:rPr>
        <w:t> </w:t>
      </w:r>
      <w:r>
        <w:rPr>
          <w:rStyle w:val="WW8Num3z0"/>
          <w:rFonts w:ascii="Verdana" w:hAnsi="Verdana"/>
          <w:color w:val="4682B4"/>
          <w:sz w:val="18"/>
          <w:szCs w:val="18"/>
        </w:rPr>
        <w:t>Пачатковая</w:t>
      </w:r>
      <w:r>
        <w:rPr>
          <w:rStyle w:val="WW8Num2z0"/>
          <w:rFonts w:ascii="Verdana" w:hAnsi="Verdana"/>
          <w:color w:val="000000"/>
          <w:sz w:val="18"/>
          <w:szCs w:val="18"/>
        </w:rPr>
        <w:t> </w:t>
      </w:r>
      <w:r>
        <w:rPr>
          <w:rFonts w:ascii="Verdana" w:hAnsi="Verdana"/>
          <w:color w:val="000000"/>
          <w:sz w:val="18"/>
          <w:szCs w:val="18"/>
        </w:rPr>
        <w:t>школа, 2007. 184 с.</w:t>
      </w:r>
    </w:p>
    <w:p w14:paraId="0EC9D96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113. Шохуморов А. Памир страна арийцев. - Душанбе, 1997. - 195 с.</w:t>
      </w:r>
    </w:p>
    <w:p w14:paraId="70A5F84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114. Энциклопедия символов, знаков, эмблем. Авторы составители Андреев В., Куклев В.,</w:t>
      </w:r>
      <w:r>
        <w:rPr>
          <w:rStyle w:val="WW8Num2z0"/>
          <w:rFonts w:ascii="Verdana" w:hAnsi="Verdana"/>
          <w:color w:val="000000"/>
          <w:sz w:val="18"/>
          <w:szCs w:val="18"/>
        </w:rPr>
        <w:t> </w:t>
      </w:r>
      <w:r>
        <w:rPr>
          <w:rStyle w:val="WW8Num3z0"/>
          <w:rFonts w:ascii="Verdana" w:hAnsi="Verdana"/>
          <w:color w:val="4682B4"/>
          <w:sz w:val="18"/>
          <w:szCs w:val="18"/>
        </w:rPr>
        <w:t>Ровнер</w:t>
      </w:r>
      <w:r>
        <w:rPr>
          <w:rStyle w:val="WW8Num2z0"/>
          <w:rFonts w:ascii="Verdana" w:hAnsi="Verdana"/>
          <w:color w:val="000000"/>
          <w:sz w:val="18"/>
          <w:szCs w:val="18"/>
        </w:rPr>
        <w:t> </w:t>
      </w:r>
      <w:r>
        <w:rPr>
          <w:rFonts w:ascii="Verdana" w:hAnsi="Verdana"/>
          <w:color w:val="000000"/>
          <w:sz w:val="18"/>
          <w:szCs w:val="18"/>
        </w:rPr>
        <w:t>А. М.: Локид; Миф. -576с.</w:t>
      </w:r>
    </w:p>
    <w:p w14:paraId="2A323D3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115. Энциклопедия литературы и искусства.-Душанбе, 1988 2004.</w:t>
      </w:r>
    </w:p>
    <w:p w14:paraId="6463523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Элиум</w:t>
      </w:r>
      <w:r>
        <w:rPr>
          <w:rStyle w:val="WW8Num2z0"/>
          <w:rFonts w:ascii="Verdana" w:hAnsi="Verdana"/>
          <w:color w:val="000000"/>
          <w:sz w:val="18"/>
          <w:szCs w:val="18"/>
        </w:rPr>
        <w:t> </w:t>
      </w:r>
      <w:r>
        <w:rPr>
          <w:rFonts w:ascii="Verdana" w:hAnsi="Verdana"/>
          <w:color w:val="000000"/>
          <w:sz w:val="18"/>
          <w:szCs w:val="18"/>
        </w:rPr>
        <w:t>Д. Воспитание сына. СПб.: Питер, 1997. - 288с.</w:t>
      </w:r>
    </w:p>
    <w:p w14:paraId="51556BF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117. Элиум Д. Воспитание дочери. СПб.: Питер, 1997. - 384с.</w:t>
      </w:r>
    </w:p>
    <w:p w14:paraId="551B726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118. Юнгер Фридрих Георг. «</w:t>
      </w:r>
      <w:r>
        <w:rPr>
          <w:rStyle w:val="WW8Num3z0"/>
          <w:rFonts w:ascii="Verdana" w:hAnsi="Verdana"/>
          <w:color w:val="4682B4"/>
          <w:sz w:val="18"/>
          <w:szCs w:val="18"/>
        </w:rPr>
        <w:t>Восток и Запад</w:t>
      </w:r>
      <w:r>
        <w:rPr>
          <w:rFonts w:ascii="Verdana" w:hAnsi="Verdana"/>
          <w:color w:val="000000"/>
          <w:sz w:val="18"/>
          <w:szCs w:val="18"/>
        </w:rPr>
        <w:t>». С.-Петербург: Наука, 2004, -369 с.</w:t>
      </w:r>
    </w:p>
    <w:p w14:paraId="19003EB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119. Авасто. Баргардон аз китоби «</w:t>
      </w:r>
      <w:r>
        <w:rPr>
          <w:rStyle w:val="WW8Num3z0"/>
          <w:rFonts w:ascii="Verdana" w:hAnsi="Verdana"/>
          <w:color w:val="4682B4"/>
          <w:sz w:val="18"/>
          <w:szCs w:val="18"/>
        </w:rPr>
        <w:t>Авасто</w:t>
      </w:r>
      <w:r>
        <w:rPr>
          <w:rFonts w:ascii="Verdana" w:hAnsi="Verdana"/>
          <w:color w:val="000000"/>
          <w:sz w:val="18"/>
          <w:szCs w:val="18"/>
        </w:rPr>
        <w:t>» (гузориш ва пажух,иши доктор Чдлили Дустхох,) Чопи Техрон, Интишороти «</w:t>
      </w:r>
      <w:r>
        <w:rPr>
          <w:rStyle w:val="WW8Num3z0"/>
          <w:rFonts w:ascii="Verdana" w:hAnsi="Verdana"/>
          <w:color w:val="4682B4"/>
          <w:sz w:val="18"/>
          <w:szCs w:val="18"/>
        </w:rPr>
        <w:t>Мурворид</w:t>
      </w:r>
      <w:r>
        <w:rPr>
          <w:rFonts w:ascii="Verdana" w:hAnsi="Verdana"/>
          <w:color w:val="000000"/>
          <w:sz w:val="18"/>
          <w:szCs w:val="18"/>
        </w:rPr>
        <w:t>», чопи чах,орум, 1377 х,. Душанбе, 2001,792 с.</w:t>
      </w:r>
    </w:p>
    <w:p w14:paraId="3973E5C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120. Авасто: кухднтарин гашщнаи мактуби Иронии бостон/Тарч;ума ва пажух,иши Х,ошими Розй.-Техрон: бехдат, 1379.-656 с. Авеста.</w:t>
      </w:r>
    </w:p>
    <w:p w14:paraId="2E41D1B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121. Авасто: кухднтарин сурудах,ои ирониён/Гузориш ва пажухдшга Чдлили Додхох,.-Тех,рон: интишороти марворид, 1371.- 2 ч. Авеста.</w:t>
      </w:r>
    </w:p>
    <w:p w14:paraId="2E17209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122. Алмосй, Алй Мухдммад. Таърихи омузишу парвариш дар Ирон / Виростор Жолаи Саршор.-Техрон: Нашри дониши имруз, 1370. Ч.2. -447с. История обучения и воспитания в Иране.</w:t>
      </w:r>
    </w:p>
    <w:p w14:paraId="484A02C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123. Алмосй, Алй Мухдммад. Таърихи омузишу парвариши Ислом ва Ирон. Техрон: Муассисаи интишороти Амири Кабир, 1381. - 446с. История обучения и воспитания в исламе и в Иране.</w:t>
      </w:r>
    </w:p>
    <w:p w14:paraId="5A59F99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124. Аминй, (Иброх,им).</w:t>
      </w:r>
      <w:r>
        <w:rPr>
          <w:rStyle w:val="WW8Num2z0"/>
          <w:rFonts w:ascii="Verdana" w:hAnsi="Verdana"/>
          <w:color w:val="000000"/>
          <w:sz w:val="18"/>
          <w:szCs w:val="18"/>
        </w:rPr>
        <w:t> </w:t>
      </w:r>
      <w:r>
        <w:rPr>
          <w:rStyle w:val="WW8Num3z0"/>
          <w:rFonts w:ascii="Verdana" w:hAnsi="Verdana"/>
          <w:color w:val="4682B4"/>
          <w:sz w:val="18"/>
          <w:szCs w:val="18"/>
        </w:rPr>
        <w:t>Ойини</w:t>
      </w:r>
      <w:r>
        <w:rPr>
          <w:rStyle w:val="WW8Num2z0"/>
          <w:rFonts w:ascii="Verdana" w:hAnsi="Verdana"/>
          <w:color w:val="000000"/>
          <w:sz w:val="18"/>
          <w:szCs w:val="18"/>
        </w:rPr>
        <w:t> </w:t>
      </w:r>
      <w:r>
        <w:rPr>
          <w:rFonts w:ascii="Verdana" w:hAnsi="Verdana"/>
          <w:color w:val="000000"/>
          <w:sz w:val="18"/>
          <w:szCs w:val="18"/>
        </w:rPr>
        <w:t>тарбият. -Техрон: Интишороти исломй, 1368/1989.-203 с. Системы воспитания.</w:t>
      </w:r>
    </w:p>
    <w:p w14:paraId="48C8F98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125. Атахонов Т. Авасто китоби</w:t>
      </w:r>
      <w:r>
        <w:rPr>
          <w:rStyle w:val="WW8Num2z0"/>
          <w:rFonts w:ascii="Verdana" w:hAnsi="Verdana"/>
          <w:color w:val="000000"/>
          <w:sz w:val="18"/>
          <w:szCs w:val="18"/>
        </w:rPr>
        <w:t> </w:t>
      </w:r>
      <w:r>
        <w:rPr>
          <w:rStyle w:val="WW8Num3z0"/>
          <w:rFonts w:ascii="Verdana" w:hAnsi="Verdana"/>
          <w:color w:val="4682B4"/>
          <w:sz w:val="18"/>
          <w:szCs w:val="18"/>
        </w:rPr>
        <w:t>тарбия</w:t>
      </w:r>
      <w:r>
        <w:rPr>
          <w:rStyle w:val="WW8Num2z0"/>
          <w:rFonts w:ascii="Verdana" w:hAnsi="Verdana"/>
          <w:color w:val="000000"/>
          <w:sz w:val="18"/>
          <w:szCs w:val="18"/>
        </w:rPr>
        <w:t> </w:t>
      </w:r>
      <w:r>
        <w:rPr>
          <w:rFonts w:ascii="Verdana" w:hAnsi="Verdana"/>
          <w:color w:val="000000"/>
          <w:sz w:val="18"/>
          <w:szCs w:val="18"/>
        </w:rPr>
        <w:t>// Омузгор, 2001, №18, 20 август. Авеста-книга воспитания.</w:t>
      </w:r>
    </w:p>
    <w:p w14:paraId="6118E06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126. Атахонов Т. Орйоннажод ё орйонзабон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№24, 28 ноябр. Арийцы.</w:t>
      </w:r>
    </w:p>
    <w:p w14:paraId="1265595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127. Атахонов Т. Оташи гуё // Адаб, 2002, №2. С. 11-17. Говорящий огонь.</w:t>
      </w:r>
    </w:p>
    <w:p w14:paraId="552004A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128. Атахонов Т. Некрафтору некгуфтору некпиндор бошем // Омузгор, 1999, №6, 31 март. "добрый помысел, доброе слово, доброе дело".</w:t>
      </w:r>
    </w:p>
    <w:p w14:paraId="485ED25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129. Атторон, Мухдммад. Ироъаи мураббиёни бузурги мусалмон дар бораи тарбияти кудак: Ибни Сино, Еазолй ва Хоча Насриддини Тусй.</w:t>
      </w:r>
    </w:p>
    <w:p w14:paraId="78B8D189"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130. Техрон, 1366. 147с. Педагогические идеи великих исламских учителей о воспитании детей.</w:t>
      </w:r>
    </w:p>
    <w:p w14:paraId="654B64DC"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131. Ахамият ва зарурати</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тарбият /Х,айъати тахрираи муассисаи «Дар рохд хдк;», Техрон, 1376. 24с. Значение обучения и воспитания.</w:t>
      </w:r>
    </w:p>
    <w:p w14:paraId="186941F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132. Адмадй, Сайид Адмад. Усулу равишх,ои тарбият дар ислом. -Техрон: Муассисаи интишороти чих,оди донишгохД, 1372. 335с. Принципы и методы воспитания в исламе.</w:t>
      </w:r>
    </w:p>
    <w:p w14:paraId="19134AE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133. Афзалй, Хайрулло. Аз таърихи фалсафаи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 Мухдррири масъул С. Сулаймонй; Пажухдшго^и илмх,ои</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АТТ.-Душанбе:Ирфон, 2008.-113 с. Из истории философии образования.</w:t>
      </w:r>
    </w:p>
    <w:p w14:paraId="142CB0D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134. Атахонов Т., Сулаймонй С. Тамаддун. Китоби 1. Тамаддуни бостон;Мухдррири масъул Исоматов М.- Душанбе: Ирфон, 2003.-324с.Цивилизация.</w:t>
      </w:r>
    </w:p>
    <w:p w14:paraId="118A1CA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135. Ашуралиев, М. Тарбияти маънавию</w:t>
      </w:r>
      <w:r>
        <w:rPr>
          <w:rStyle w:val="WW8Num2z0"/>
          <w:rFonts w:ascii="Verdana" w:hAnsi="Verdana"/>
          <w:color w:val="000000"/>
          <w:sz w:val="18"/>
          <w:szCs w:val="18"/>
        </w:rPr>
        <w:t> </w:t>
      </w:r>
      <w:r>
        <w:rPr>
          <w:rStyle w:val="WW8Num3z0"/>
          <w:rFonts w:ascii="Verdana" w:hAnsi="Verdana"/>
          <w:color w:val="4682B4"/>
          <w:sz w:val="18"/>
          <w:szCs w:val="18"/>
        </w:rPr>
        <w:t>ахлокди</w:t>
      </w:r>
      <w:r>
        <w:rPr>
          <w:rStyle w:val="WW8Num2z0"/>
          <w:rFonts w:ascii="Verdana" w:hAnsi="Verdana"/>
          <w:color w:val="000000"/>
          <w:sz w:val="18"/>
          <w:szCs w:val="18"/>
        </w:rPr>
        <w:t> </w:t>
      </w:r>
      <w:r>
        <w:rPr>
          <w:rFonts w:ascii="Verdana" w:hAnsi="Verdana"/>
          <w:color w:val="000000"/>
          <w:sz w:val="18"/>
          <w:szCs w:val="18"/>
        </w:rPr>
        <w:t>мактабиён дар суннатх,ои педагогии мардуми то^ик (Матн): дар асоси маводи тахдик,оти сотсиологй /Зери назари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Мух,, масъул С.Сулаймонй. -Душанбе: Ирфон,2007.-127 с.</w:t>
      </w:r>
    </w:p>
    <w:p w14:paraId="7A79EAA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136. Вандидод.-Техрон, 1376.- Фрагарди 48. Вандидат.</w:t>
      </w:r>
    </w:p>
    <w:p w14:paraId="322B635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137. Вилл Дурант. Тамаддун.-Тех,рон, 1384.- С. 52; 511. Цивилизация.</w:t>
      </w:r>
    </w:p>
    <w:p w14:paraId="458F628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138. Готхо ё Сурудх,ои осмонии Зартушт. Душанбе: Маздоясно, 2000. 30 с. Готы.</w:t>
      </w:r>
    </w:p>
    <w:p w14:paraId="28C32E3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139. Бартольд В. Дар бораи фархднги ориёих,ои Осиёи Марказй//Фаслномаи эроншинохт.-1375.-№1.-С.41-50.0 культуре арийцев Средней Азии.</w:t>
      </w:r>
    </w:p>
    <w:p w14:paraId="62D163D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140. Бойс, Мэри. Зардуштиён: боварих,о ва одоби динии ощо/ Тарч,умаи Аскари Бах,ромй.-Те^рон.-1384.-286 с. Зороастрийцы: верование и релегиозные нравы.</w:t>
      </w:r>
    </w:p>
    <w:p w14:paraId="15EF800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141. Гавердон, Томас. Фархднги тафохум дар робита бо фарзандон. -чопи аввал / Тарч. Фарчодй. Тех,рон: Интишороти Ойини тафох,ум, 2001. -231с. Культура взаимопонимания с детьми.rr 1«</w:t>
      </w:r>
    </w:p>
    <w:p w14:paraId="201049D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142. Гайнот, Х,ойм. Робитаи байни волидайн ва</w:t>
      </w:r>
      <w:r>
        <w:rPr>
          <w:rStyle w:val="WW8Num2z0"/>
          <w:rFonts w:ascii="Verdana" w:hAnsi="Verdana"/>
          <w:color w:val="000000"/>
          <w:sz w:val="18"/>
          <w:szCs w:val="18"/>
        </w:rPr>
        <w:t> </w:t>
      </w:r>
      <w:r>
        <w:rPr>
          <w:rStyle w:val="WW8Num3z0"/>
          <w:rFonts w:ascii="Verdana" w:hAnsi="Verdana"/>
          <w:color w:val="4682B4"/>
          <w:sz w:val="18"/>
          <w:szCs w:val="18"/>
        </w:rPr>
        <w:t>кудакон</w:t>
      </w:r>
      <w:r>
        <w:rPr>
          <w:rStyle w:val="WW8Num2z0"/>
          <w:rFonts w:ascii="Verdana" w:hAnsi="Verdana"/>
          <w:color w:val="000000"/>
          <w:sz w:val="18"/>
          <w:szCs w:val="18"/>
        </w:rPr>
        <w:t> </w:t>
      </w:r>
      <w:r>
        <w:rPr>
          <w:rFonts w:ascii="Verdana" w:hAnsi="Verdana"/>
          <w:color w:val="000000"/>
          <w:sz w:val="18"/>
          <w:szCs w:val="18"/>
        </w:rPr>
        <w:t>/ Тарч. Сартипй. Тедрон: Интишороти Иттилоот, 2005. - 235с. Взаимодействие родителей с детьми.</w:t>
      </w:r>
    </w:p>
    <w:p w14:paraId="2BEE86A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143. Бафуров, Б. Точдкон.-Душанбе: Ирфон, 1998.-4^.1.-С.38-59. Таджики.</w:t>
      </w:r>
    </w:p>
    <w:p w14:paraId="78B015D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144. Дурронй, Камол. Таърихи омузишу парвариш дар Ирон. Тедрон: Самт, 1376. - 4^.1. - С.54-136. История образования в Иране.</w:t>
      </w:r>
    </w:p>
    <w:p w14:paraId="1643F31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145. Ироъаи мураббиёни бузурги мусалмон дар бораи тарбияти кудак(Ибни Сино,Раззолй ва Хоча Насридцини Тусй).-Тея;рон: Вазорати омузиш ва парвариш,1368/1989.-146 с. Идеи мусульманских ученых о воспитании ребёнка.</w:t>
      </w:r>
    </w:p>
    <w:p w14:paraId="47D276F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146. Лутфуллоев М. Эх,ёи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Ачам.- Душанбе: Дониш, 1977.148 с.</w:t>
      </w:r>
    </w:p>
    <w:p w14:paraId="702B2DA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147. Мирзобегй, Х,асаналй. Суннатх,ои омузишу парвариш дар хонаводаи иронй (Матн) /Зери назари профессор С. Сулаймонй.-Душанбе:1. Ирфон,2007.-130 с.</w:t>
      </w:r>
    </w:p>
    <w:p w14:paraId="43847CB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148. Пажух,иш дар тамадцуни ориёй / Тах,ияи С.Сулаймонй.-Душанбе: Ирфон,2006.-255 с. Исследование в цивилизации арийцев.</w:t>
      </w:r>
    </w:p>
    <w:p w14:paraId="4CB2941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149. Рах,мон, Э. Точикон дар оинаи таърих: аз Ориён то Сомониён,-Лондон,1999.-Китоби 1.-240 с .Таджики в зеркале истории.</w:t>
      </w:r>
    </w:p>
    <w:p w14:paraId="79E6FA2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150. Рах,мон, Эмомали. Точикон дар оинаи таърих.-Душанбе: Шарк;и озод, 1996.-80 с. Таджики в зеркале истории.</w:t>
      </w:r>
    </w:p>
    <w:p w14:paraId="2D16DFC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151. Сулаймонй С. Бузургдошти зан дар фархднги ориёй //Фархднг.-2006.-№4.-С.30-35.77очтеше женщин в арийской культуре.</w:t>
      </w:r>
    </w:p>
    <w:p w14:paraId="61932DF4"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152. Сулаймонй С. Консепсияи омузиш ва парвариш дар тамадцуни ориёй // 0музгор.-2006.-№16.-21.04. Концепция обучения и воспитания в иранской цивилизации.</w:t>
      </w:r>
    </w:p>
    <w:p w14:paraId="6656DBFB"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153. Сулаймони С. Педагогикаи ислом: чойгох дар низоми омузишу парвариши Ирон.- Душанбе: Ирфон, 2008.- 250 с. Педагогика ислама.</w:t>
      </w:r>
    </w:p>
    <w:p w14:paraId="2D420D1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154. Точикон дар кдламрави ориёих,о.-Душанбе: Деваштич, 2009.-477 с. Таджики в арийской географии.</w:t>
      </w:r>
    </w:p>
    <w:p w14:paraId="59FC19B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155. Фирдавсй, А. Шох,нома.-Душанбе:Ирфон,2009.-7 ч.Шахнаме.</w:t>
      </w:r>
    </w:p>
    <w:p w14:paraId="3772974F"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156. Худододиён, X. Эъти^оди Ориёих,о.-Тех,рон,1378.- 129 с. Верование арийцев.</w:t>
      </w:r>
    </w:p>
    <w:p w14:paraId="42237CC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157. Х,азра-щулов, М. Ориёих,о ва тамаддуни ориёй.-Душанбе, 2006.-577 с .Цивилизация арийцев.</w:t>
      </w:r>
    </w:p>
    <w:p w14:paraId="6676B84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158. Фарханги вожахои авестой. Дар чахор дафтар. Мураттиб Эхсон Бахромй. Балх, Бунёди Нишопур, 1369. Авестийский словарь.</w:t>
      </w:r>
    </w:p>
    <w:p w14:paraId="738881C3"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159. Фирдавсй, Абулкосим. Шохдома.- Ч,. 1-9.-Душанбе: Ирфон, 1961 1964. Шахнаме.</w:t>
      </w:r>
    </w:p>
    <w:p w14:paraId="56E70D59"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160. Фишурдаи суханронихо дар симпозиуми байналмилалии «</w:t>
      </w:r>
      <w:r>
        <w:rPr>
          <w:rStyle w:val="WW8Num3z0"/>
          <w:rFonts w:ascii="Verdana" w:hAnsi="Verdana"/>
          <w:color w:val="4682B4"/>
          <w:sz w:val="18"/>
          <w:szCs w:val="18"/>
        </w:rPr>
        <w:t>Авесто ва тамадцуни чахонй</w:t>
      </w:r>
      <w:r>
        <w:rPr>
          <w:rFonts w:ascii="Verdana" w:hAnsi="Verdana"/>
          <w:color w:val="000000"/>
          <w:sz w:val="18"/>
          <w:szCs w:val="18"/>
        </w:rPr>
        <w:t>». Душанбе, 2001. -181 с. Тезисы докл. «</w:t>
      </w:r>
      <w:r>
        <w:rPr>
          <w:rStyle w:val="WW8Num3z0"/>
          <w:rFonts w:ascii="Verdana" w:hAnsi="Verdana"/>
          <w:color w:val="4682B4"/>
          <w:sz w:val="18"/>
          <w:szCs w:val="18"/>
        </w:rPr>
        <w:t>Авеста и мировая цифилизация</w:t>
      </w:r>
      <w:r>
        <w:rPr>
          <w:rFonts w:ascii="Verdana" w:hAnsi="Verdana"/>
          <w:color w:val="000000"/>
          <w:sz w:val="18"/>
          <w:szCs w:val="18"/>
        </w:rPr>
        <w:t>».</w:t>
      </w:r>
    </w:p>
    <w:p w14:paraId="78F804BE"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Шарифзода Ф. Педагогика: назарияи инсонофар ва чомеаи фархднгй/ Мух,аррири масъал </w:t>
      </w:r>
      <w:r>
        <w:rPr>
          <w:rFonts w:ascii="Verdana" w:hAnsi="Verdana"/>
          <w:color w:val="000000"/>
          <w:sz w:val="18"/>
          <w:szCs w:val="18"/>
        </w:rPr>
        <w:lastRenderedPageBreak/>
        <w:t>С. Сулаймони,- Душанбе: Ирфон, 2010.-544 с. Педагогика.</w:t>
      </w:r>
    </w:p>
    <w:p w14:paraId="5DDADF1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162. Шукух,й (Руломризо). Мураббиёни бузург. Интишороти Донишгоди Тех,рон». 1328. Знаменитые ученые.1. На персидском языке:</w:t>
      </w:r>
    </w:p>
    <w:p w14:paraId="30AC5456"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163. Авесто: Кухантарин ганчинаи мактуби Ирони бостон/ Тарчума ва пажух,иши Х,ошими Ризо.-Тедрон: Интишороти Бехдат.-1383/ 20004.(Авеста).</w:t>
      </w:r>
    </w:p>
    <w:p w14:paraId="5E2C33D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164. Алави Ала Мортеза. Бунёди</w:t>
      </w:r>
      <w:r>
        <w:rPr>
          <w:rStyle w:val="WW8Num2z0"/>
          <w:rFonts w:ascii="Verdana" w:hAnsi="Verdana"/>
          <w:color w:val="000000"/>
          <w:sz w:val="18"/>
          <w:szCs w:val="18"/>
        </w:rPr>
        <w:t> </w:t>
      </w:r>
      <w:r>
        <w:rPr>
          <w:rStyle w:val="WW8Num3z0"/>
          <w:rFonts w:ascii="Verdana" w:hAnsi="Verdana"/>
          <w:color w:val="4682B4"/>
          <w:sz w:val="18"/>
          <w:szCs w:val="18"/>
        </w:rPr>
        <w:t>педагогию</w:t>
      </w:r>
      <w:r>
        <w:rPr>
          <w:rStyle w:val="WW8Num2z0"/>
          <w:rFonts w:ascii="Verdana" w:hAnsi="Verdana"/>
          <w:color w:val="000000"/>
          <w:sz w:val="18"/>
          <w:szCs w:val="18"/>
        </w:rPr>
        <w:t> </w:t>
      </w:r>
      <w:r>
        <w:rPr>
          <w:rFonts w:ascii="Verdana" w:hAnsi="Verdana"/>
          <w:color w:val="000000"/>
          <w:sz w:val="18"/>
          <w:szCs w:val="18"/>
        </w:rPr>
        <w:t>равоншиносии суннатх,ои кддим ва имруз дар тарбияти хонаводах,о -Душанбе: Ирфон.-2011.-168 с. Педагогико-психологические основы современных и традиционных семей.</w:t>
      </w:r>
    </w:p>
    <w:p w14:paraId="60CCCB31"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165. Ироъаи мураббиёни бузурги мусалмон дар бораи тарбияти кудак(Ибни Сино,Еазолй ва Хоча Насриддини Тусй).-Те^рон: Вазорати омузиш ва парвариш,1368/1989.-146 с .(Взгляд великих исламских учителей на воспитание детей).</w:t>
      </w:r>
    </w:p>
    <w:p w14:paraId="2B9BF0B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166. Кримй Алй. Ислом ва тарбияти духтарон.-Техро^Интишороти Амирй бо хдмкории интишороти динй, 1367/1988.340с. (Ислам о воспитании девочек).</w:t>
      </w:r>
    </w:p>
    <w:p w14:paraId="186E7520"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167. Ризой, Абдулазим. Пешинаи ирониён.-ТехронД376.-4.1.-С.213. История иранцев.1. На английском языке:</w:t>
      </w:r>
    </w:p>
    <w:p w14:paraId="608FFB87"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168. Arasteh R.A. Education and social Awaking in Iran. 1850-1968. Leiden, BRill, 1969.-510 c.</w:t>
      </w:r>
    </w:p>
    <w:p w14:paraId="0EB15F02"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169. Brown E.G. The Press and Poetry of modern Persia. Cambridge, 1914. 780c.</w:t>
      </w:r>
    </w:p>
    <w:p w14:paraId="459697F5"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170. Keddic N.R. The Poets of Islam's Powers in modern Iran.- Stadia Islamica. L., 969.-544 c.</w:t>
      </w:r>
    </w:p>
    <w:p w14:paraId="3D506FBD"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171. Lambton A.K.S. The Impact of the West in Persia.- International Affairs.Vol.33, ff (January ,1957).</w:t>
      </w:r>
    </w:p>
    <w:p w14:paraId="51DB886A"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172. Pollard, S., Ward, E., &amp; Barkley, R.A. (1983). The effects of parent training and ritalin onf the parent-child interactions of hyperactive boy. Child and Family Behavior Therapy, 5, 51-69.</w:t>
      </w:r>
    </w:p>
    <w:p w14:paraId="6E0D33C8" w14:textId="77777777" w:rsidR="00E9063D" w:rsidRDefault="00E9063D" w:rsidP="00E9063D">
      <w:pPr>
        <w:pStyle w:val="WW8Num1z2"/>
        <w:shd w:val="clear" w:color="auto" w:fill="F7F7F7"/>
        <w:spacing w:after="0"/>
        <w:rPr>
          <w:rFonts w:ascii="Verdana" w:hAnsi="Verdana"/>
          <w:color w:val="000000"/>
          <w:sz w:val="18"/>
          <w:szCs w:val="18"/>
        </w:rPr>
      </w:pPr>
      <w:r>
        <w:rPr>
          <w:rFonts w:ascii="Verdana" w:hAnsi="Verdana"/>
          <w:color w:val="000000"/>
          <w:sz w:val="18"/>
          <w:szCs w:val="18"/>
        </w:rPr>
        <w:t>173. Powell, T.H., Salzberg, C.I., &amp; Itkowitz, J.S. (1983). Reaching mentally retarded children to play with their sibling: using parents as trainers. Education and Treatment of Children, 6, 343-362.</w:t>
      </w:r>
    </w:p>
    <w:p w14:paraId="432A1576" w14:textId="0A0C013C" w:rsidR="00E9063D" w:rsidRPr="00E9063D" w:rsidRDefault="00E9063D" w:rsidP="00E9063D">
      <w:r>
        <w:rPr>
          <w:rFonts w:ascii="Verdana" w:hAnsi="Verdana"/>
          <w:color w:val="000000"/>
          <w:sz w:val="18"/>
          <w:szCs w:val="18"/>
        </w:rPr>
        <w:br/>
      </w:r>
      <w:r>
        <w:rPr>
          <w:rFonts w:ascii="Verdana" w:hAnsi="Verdana"/>
          <w:color w:val="000000"/>
          <w:sz w:val="18"/>
          <w:szCs w:val="18"/>
        </w:rPr>
        <w:br/>
      </w:r>
    </w:p>
    <w:sectPr w:rsidR="00E9063D" w:rsidRPr="00E906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70ECD" w14:textId="77777777" w:rsidR="0094687D" w:rsidRDefault="0094687D">
      <w:pPr>
        <w:spacing w:after="0" w:line="240" w:lineRule="auto"/>
      </w:pPr>
      <w:r>
        <w:separator/>
      </w:r>
    </w:p>
  </w:endnote>
  <w:endnote w:type="continuationSeparator" w:id="0">
    <w:p w14:paraId="779CFBFA" w14:textId="77777777" w:rsidR="0094687D" w:rsidRDefault="0094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8D424" w14:textId="77777777" w:rsidR="0094687D" w:rsidRDefault="0094687D">
      <w:pPr>
        <w:spacing w:after="0" w:line="240" w:lineRule="auto"/>
      </w:pPr>
      <w:r>
        <w:separator/>
      </w:r>
    </w:p>
  </w:footnote>
  <w:footnote w:type="continuationSeparator" w:id="0">
    <w:p w14:paraId="515F6697" w14:textId="77777777" w:rsidR="0094687D" w:rsidRDefault="0094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87D"/>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3606</TotalTime>
  <Pages>20</Pages>
  <Words>10494</Words>
  <Characters>59818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689</cp:revision>
  <cp:lastPrinted>2009-02-06T05:36:00Z</cp:lastPrinted>
  <dcterms:created xsi:type="dcterms:W3CDTF">2016-09-19T15:12:00Z</dcterms:created>
  <dcterms:modified xsi:type="dcterms:W3CDTF">2016-11-11T13:43:00Z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