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2C4C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Васильева Кристина Владимировна. Автоматизированная система диагностики технического состояния магнитной системы сухих трехфазных силовых трансформаторов распределительных электрических сетей;[Место защиты: ФГБОУ ВО «Южно-Российский государственный политехнический университет (НПИ) имени М.И. Платова»], 2021</w:t>
      </w:r>
    </w:p>
    <w:p w14:paraId="4A612465" w14:textId="77777777" w:rsidR="004A4822" w:rsidRPr="004A4822" w:rsidRDefault="004A4822" w:rsidP="004A4822">
      <w:pPr>
        <w:rPr>
          <w:rStyle w:val="21"/>
          <w:color w:val="000000"/>
        </w:rPr>
      </w:pPr>
    </w:p>
    <w:p w14:paraId="0BBE06CB" w14:textId="77777777" w:rsidR="004A4822" w:rsidRPr="004A4822" w:rsidRDefault="004A4822" w:rsidP="004A4822">
      <w:pPr>
        <w:rPr>
          <w:rStyle w:val="21"/>
          <w:color w:val="000000"/>
        </w:rPr>
      </w:pPr>
    </w:p>
    <w:p w14:paraId="141753E5" w14:textId="77777777" w:rsidR="004A4822" w:rsidRPr="004A4822" w:rsidRDefault="004A4822" w:rsidP="004A4822">
      <w:pPr>
        <w:rPr>
          <w:rStyle w:val="21"/>
          <w:color w:val="000000"/>
        </w:rPr>
      </w:pPr>
    </w:p>
    <w:p w14:paraId="5DFA29D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612513E5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высшего образования</w:t>
      </w:r>
    </w:p>
    <w:p w14:paraId="667927C2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«Южно-Российский государственный политехнический университет (НПИ)</w:t>
      </w:r>
    </w:p>
    <w:p w14:paraId="50F72913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имени М.И. Платова»</w:t>
      </w:r>
    </w:p>
    <w:p w14:paraId="34EF9173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На правах рукописи</w:t>
      </w:r>
    </w:p>
    <w:p w14:paraId="65ABB08F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Васильева</w:t>
      </w:r>
    </w:p>
    <w:p w14:paraId="06A1383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Кристина Владимировна</w:t>
      </w:r>
    </w:p>
    <w:p w14:paraId="71F75147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АВТОМАТИЗИРОВАННАЯ СИСТЕМА ДИАГНОСТИКИ</w:t>
      </w:r>
    </w:p>
    <w:p w14:paraId="37F5F7D2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ТЕХНИЧЕСКОГО СОСТОЯНИЯ МАГНИТНОЙ СИСТЕМЫ СУХИХ</w:t>
      </w:r>
    </w:p>
    <w:p w14:paraId="723103D6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ТРЕХФАЗНЫХ СИЛОВЫХ ТРАНСФОРМАТОРОВ</w:t>
      </w:r>
    </w:p>
    <w:p w14:paraId="5D6D0CB2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РАСПРЕДЕЛИТЕЛЬНЫХ ЭЛЕКТРИЧЕСКИХ СЕТЕЙ</w:t>
      </w:r>
    </w:p>
    <w:p w14:paraId="3B8CEE7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05.14.2</w:t>
      </w:r>
      <w:r w:rsidRPr="004A4822">
        <w:rPr>
          <w:rStyle w:val="21"/>
          <w:color w:val="000000"/>
        </w:rPr>
        <w:tab/>
        <w:t>- Электрические станции и электроэнергетические системы</w:t>
      </w:r>
    </w:p>
    <w:p w14:paraId="28A62BD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Диссертация на соискание ученой степени кандидата</w:t>
      </w:r>
    </w:p>
    <w:p w14:paraId="09ECCFAB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технических наук</w:t>
      </w:r>
    </w:p>
    <w:p w14:paraId="5CE7909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Научный руководитель - кандидат технических наук, доцент С.С. Костинский</w:t>
      </w:r>
    </w:p>
    <w:p w14:paraId="3AA1BC0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 xml:space="preserve">Новочеркасск - 2022 </w:t>
      </w:r>
    </w:p>
    <w:p w14:paraId="69B83375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ВВЕДЕНИЕ</w:t>
      </w:r>
      <w:r w:rsidRPr="004A4822">
        <w:rPr>
          <w:rStyle w:val="21"/>
          <w:color w:val="000000"/>
        </w:rPr>
        <w:tab/>
        <w:t>5</w:t>
      </w:r>
    </w:p>
    <w:p w14:paraId="5A9B0F8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 xml:space="preserve">ГЛАВА 1 ОБЗОР И АНАЛИЗ ПРИМЕНЕНИЯ СУЩЕСТВУЮЩИХ СПОСОБОВ ДИАГНОСТИКИ АКТИВНОЙ ЧАСТИ СИЛОВЫХ ТРАНСФОРМАТОРОВ В РАМКАХ РЕАЛИЗАЦИИ КОНЦЕПЦИИ «ЦИФРОВОЙ РАЙОН ЭЛЕКТРИЧЕСКИХ СЕТЕЙ» И ПЕРСПЕКТИВ </w:t>
      </w:r>
      <w:r w:rsidRPr="004A4822">
        <w:rPr>
          <w:rStyle w:val="21"/>
          <w:color w:val="000000"/>
        </w:rPr>
        <w:lastRenderedPageBreak/>
        <w:t>РАЗВИТИЯ КОНСТРУКЦИИ МАГНИТНОЙ СИСТЕМЫ СИЛОВЫХ ТРАНСФОРМАТОРОВ</w:t>
      </w:r>
      <w:r w:rsidRPr="004A4822">
        <w:rPr>
          <w:rStyle w:val="21"/>
          <w:color w:val="000000"/>
        </w:rPr>
        <w:tab/>
        <w:t>16</w:t>
      </w:r>
    </w:p>
    <w:p w14:paraId="09B0A4B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1.1</w:t>
      </w:r>
      <w:r w:rsidRPr="004A4822">
        <w:rPr>
          <w:rStyle w:val="21"/>
          <w:color w:val="000000"/>
        </w:rPr>
        <w:tab/>
        <w:t>Увеличение потерь ХХ силовых трансформаторов при увеличении</w:t>
      </w:r>
    </w:p>
    <w:p w14:paraId="58AAAF34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срока их эксплуатации</w:t>
      </w:r>
      <w:r w:rsidRPr="004A4822">
        <w:rPr>
          <w:rStyle w:val="21"/>
          <w:color w:val="000000"/>
        </w:rPr>
        <w:tab/>
        <w:t>16</w:t>
      </w:r>
    </w:p>
    <w:p w14:paraId="271051BB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1.2</w:t>
      </w:r>
      <w:r w:rsidRPr="004A4822">
        <w:rPr>
          <w:rStyle w:val="21"/>
          <w:color w:val="000000"/>
        </w:rPr>
        <w:tab/>
        <w:t>Обзор современного состояния и перспектив развития конструкции</w:t>
      </w:r>
    </w:p>
    <w:p w14:paraId="381C45BB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магнитной системы силовых трансформаторов</w:t>
      </w:r>
      <w:r w:rsidRPr="004A4822">
        <w:rPr>
          <w:rStyle w:val="21"/>
          <w:color w:val="000000"/>
        </w:rPr>
        <w:tab/>
        <w:t>20</w:t>
      </w:r>
    </w:p>
    <w:p w14:paraId="2FABE5C2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1.3</w:t>
      </w:r>
      <w:r w:rsidRPr="004A4822">
        <w:rPr>
          <w:rStyle w:val="21"/>
          <w:color w:val="000000"/>
        </w:rPr>
        <w:tab/>
        <w:t>Тенденция применения сухих силовых трансформаторов в</w:t>
      </w:r>
    </w:p>
    <w:p w14:paraId="709A209C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распределительных электрических сетях</w:t>
      </w:r>
      <w:r w:rsidRPr="004A4822">
        <w:rPr>
          <w:rStyle w:val="21"/>
          <w:color w:val="000000"/>
        </w:rPr>
        <w:tab/>
        <w:t>25</w:t>
      </w:r>
    </w:p>
    <w:p w14:paraId="63E1F86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1.4</w:t>
      </w:r>
      <w:r w:rsidRPr="004A4822">
        <w:rPr>
          <w:rStyle w:val="21"/>
          <w:color w:val="000000"/>
        </w:rPr>
        <w:tab/>
        <w:t>Обзор способов диагностики технического состояния активной</w:t>
      </w:r>
    </w:p>
    <w:p w14:paraId="6F0391CF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части силовых трансформаторов</w:t>
      </w:r>
      <w:r w:rsidRPr="004A4822">
        <w:rPr>
          <w:rStyle w:val="21"/>
          <w:color w:val="000000"/>
        </w:rPr>
        <w:tab/>
        <w:t>29</w:t>
      </w:r>
    </w:p>
    <w:p w14:paraId="76FD9ED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1.5</w:t>
      </w:r>
      <w:r w:rsidRPr="004A4822">
        <w:rPr>
          <w:rStyle w:val="21"/>
          <w:color w:val="000000"/>
        </w:rPr>
        <w:tab/>
        <w:t>«Цифровой район электрических сетей» как основа для реализации</w:t>
      </w:r>
    </w:p>
    <w:p w14:paraId="7AC3ACF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концепции «интеллектуальной» электрической сети</w:t>
      </w:r>
      <w:r w:rsidRPr="004A4822">
        <w:rPr>
          <w:rStyle w:val="21"/>
          <w:color w:val="000000"/>
        </w:rPr>
        <w:tab/>
        <w:t>36</w:t>
      </w:r>
    </w:p>
    <w:p w14:paraId="3FD07519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1.6</w:t>
      </w:r>
      <w:r w:rsidRPr="004A4822">
        <w:rPr>
          <w:rStyle w:val="21"/>
          <w:color w:val="000000"/>
        </w:rPr>
        <w:tab/>
        <w:t>Выводы к главе 1</w:t>
      </w:r>
      <w:r w:rsidRPr="004A4822">
        <w:rPr>
          <w:rStyle w:val="21"/>
          <w:color w:val="000000"/>
        </w:rPr>
        <w:tab/>
        <w:t>41</w:t>
      </w:r>
    </w:p>
    <w:p w14:paraId="3B291E6B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ГЛАВА 2 РАЗРАБОТКА СПОСОБА ОПРЕДЕЛЕНИЯ ПОТЕРЬ АКТИВНОЙ ЭЛЕКТРИЧЕСКОЙ ЭНЕРГИИ В СУХОМ СИЛОВОМ ТРЕХФАЗНОМ ДВУХОБМОТОЧНОМ ТРАНСФОРМАТОРЕ В РЕЖИМЕ ONLINE И ОЦЕНКА РЯДА ФАКТОРОВ, ВЛИЯЮЩИХ НА ДОСТОВЕРНОСТЬ РЕЗУЛЬТАТОВ, ПОЛУЧАЕМЫХ ПРИ ЕГО ПРИМЕНЕНИИ</w:t>
      </w:r>
      <w:r w:rsidRPr="004A4822">
        <w:rPr>
          <w:rStyle w:val="21"/>
          <w:color w:val="000000"/>
        </w:rPr>
        <w:tab/>
        <w:t>44</w:t>
      </w:r>
    </w:p>
    <w:p w14:paraId="3380BCA6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2.1</w:t>
      </w:r>
      <w:r w:rsidRPr="004A4822">
        <w:rPr>
          <w:rStyle w:val="21"/>
          <w:color w:val="000000"/>
        </w:rPr>
        <w:tab/>
        <w:t>Обзор способов определения потерь в силовых трансформаторах</w:t>
      </w:r>
      <w:r w:rsidRPr="004A4822">
        <w:rPr>
          <w:rStyle w:val="21"/>
          <w:color w:val="000000"/>
        </w:rPr>
        <w:tab/>
        <w:t>44</w:t>
      </w:r>
    </w:p>
    <w:p w14:paraId="6CD1F49C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2.2</w:t>
      </w:r>
      <w:r w:rsidRPr="004A4822">
        <w:rPr>
          <w:rStyle w:val="21"/>
          <w:color w:val="000000"/>
        </w:rPr>
        <w:tab/>
        <w:t>Способ определения потерь электрической энергии в активной части</w:t>
      </w:r>
    </w:p>
    <w:p w14:paraId="4DA1E96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силового трансформатора при равномерном графике нагрузки в номинальном режиме основанный на мониторинге его температуры и окружающей среды</w:t>
      </w:r>
      <w:r w:rsidRPr="004A4822">
        <w:rPr>
          <w:rStyle w:val="21"/>
          <w:color w:val="000000"/>
        </w:rPr>
        <w:tab/>
        <w:t xml:space="preserve">51 </w:t>
      </w:r>
    </w:p>
    <w:p w14:paraId="5782E682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2.3</w:t>
      </w:r>
      <w:r w:rsidRPr="004A4822">
        <w:rPr>
          <w:rStyle w:val="21"/>
          <w:color w:val="000000"/>
        </w:rPr>
        <w:tab/>
        <w:t>Способ определения потерь электрической энергии в активной части</w:t>
      </w:r>
    </w:p>
    <w:p w14:paraId="53D1F2E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силового трансформатора при неравномерном графике нагрузки основанный на мониторинге его температуры и окружающей среды</w:t>
      </w:r>
      <w:r w:rsidRPr="004A4822">
        <w:rPr>
          <w:rStyle w:val="21"/>
          <w:color w:val="000000"/>
        </w:rPr>
        <w:tab/>
        <w:t>57</w:t>
      </w:r>
    </w:p>
    <w:p w14:paraId="385F599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2.4</w:t>
      </w:r>
      <w:r w:rsidRPr="004A4822">
        <w:rPr>
          <w:rStyle w:val="21"/>
          <w:color w:val="000000"/>
        </w:rPr>
        <w:tab/>
        <w:t>Исследование суточных графиков изменения величины коэффициента</w:t>
      </w:r>
    </w:p>
    <w:p w14:paraId="3CFBA927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загрузки силовых трансформаторов, эксплуатируемых в распределительных сетях</w:t>
      </w:r>
      <w:r w:rsidRPr="004A4822">
        <w:rPr>
          <w:rStyle w:val="21"/>
          <w:color w:val="000000"/>
        </w:rPr>
        <w:tab/>
        <w:t>64</w:t>
      </w:r>
    </w:p>
    <w:p w14:paraId="1D950DB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2.5</w:t>
      </w:r>
      <w:r w:rsidRPr="004A4822">
        <w:rPr>
          <w:rStyle w:val="21"/>
          <w:color w:val="000000"/>
        </w:rPr>
        <w:tab/>
        <w:t>Влияние изменения величины напряжения питания силовых</w:t>
      </w:r>
    </w:p>
    <w:p w14:paraId="7A3C096E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lastRenderedPageBreak/>
        <w:t>трансформаторов, эксплуатируемых в распределительных сетях на величину потерь ХХ</w:t>
      </w:r>
      <w:r w:rsidRPr="004A4822">
        <w:rPr>
          <w:rStyle w:val="21"/>
          <w:color w:val="000000"/>
        </w:rPr>
        <w:tab/>
        <w:t>72</w:t>
      </w:r>
    </w:p>
    <w:p w14:paraId="6C42CD0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2.6</w:t>
      </w:r>
      <w:r w:rsidRPr="004A4822">
        <w:rPr>
          <w:rStyle w:val="21"/>
          <w:color w:val="000000"/>
        </w:rPr>
        <w:tab/>
        <w:t>Экспериментальное исследование влияния температуры окружающей</w:t>
      </w:r>
    </w:p>
    <w:p w14:paraId="59BF6592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среды на величину потерь в магнитопроводе сухого силового трехфазного двухобмоточного трансформатора</w:t>
      </w:r>
      <w:r w:rsidRPr="004A4822">
        <w:rPr>
          <w:rStyle w:val="21"/>
          <w:color w:val="000000"/>
        </w:rPr>
        <w:tab/>
        <w:t>80</w:t>
      </w:r>
    </w:p>
    <w:p w14:paraId="1EA87386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2.7</w:t>
      </w:r>
      <w:r w:rsidRPr="004A4822">
        <w:rPr>
          <w:rStyle w:val="21"/>
          <w:color w:val="000000"/>
        </w:rPr>
        <w:tab/>
        <w:t>Выводы к главе 2</w:t>
      </w:r>
      <w:r w:rsidRPr="004A4822">
        <w:rPr>
          <w:rStyle w:val="21"/>
          <w:color w:val="000000"/>
        </w:rPr>
        <w:tab/>
        <w:t>88</w:t>
      </w:r>
    </w:p>
    <w:p w14:paraId="3F649B3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ГЛАВА 3 РАЗРАБОТКА МЕТОДИКИ ДИАГНОСТИКИ ТЕХНИЧЕСКОГО СОСТОЯНИЯ МАГНИТНОЙ СИСТЕМЫ СУХИХ ТРЕХФАЗНЫХ СИЛОВЫХ ТРАНСФОРМАТОРОВ И ЭКСПЕРИМЕНТАЛЬНОЕ ИССЛЕДОВАНИЕ АВТОМАТИЗИРОВАННОЙ СИСТЕМЫ ДЛЯ ЕЕ РЕАЛИЗАЦИИ</w:t>
      </w:r>
      <w:r w:rsidRPr="004A4822">
        <w:rPr>
          <w:rStyle w:val="21"/>
          <w:color w:val="000000"/>
        </w:rPr>
        <w:tab/>
        <w:t>93</w:t>
      </w:r>
    </w:p>
    <w:p w14:paraId="11A38E63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3.1</w:t>
      </w:r>
      <w:r w:rsidRPr="004A4822">
        <w:rPr>
          <w:rStyle w:val="21"/>
          <w:color w:val="000000"/>
        </w:rPr>
        <w:tab/>
        <w:t>Методика диагностики технического состояния магнитной системы</w:t>
      </w:r>
    </w:p>
    <w:p w14:paraId="4A9A13AD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сухих трехфазных силовых трансформаторов</w:t>
      </w:r>
      <w:r w:rsidRPr="004A4822">
        <w:rPr>
          <w:rStyle w:val="21"/>
          <w:color w:val="000000"/>
        </w:rPr>
        <w:tab/>
        <w:t>93</w:t>
      </w:r>
    </w:p>
    <w:p w14:paraId="13F1B80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3.2</w:t>
      </w:r>
      <w:r w:rsidRPr="004A4822">
        <w:rPr>
          <w:rStyle w:val="21"/>
          <w:color w:val="000000"/>
        </w:rPr>
        <w:tab/>
        <w:t>Обзор современных, серийно выпускаемых устройств и датчиков</w:t>
      </w:r>
    </w:p>
    <w:p w14:paraId="3B2DB8C3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измерения температуры</w:t>
      </w:r>
      <w:r w:rsidRPr="004A4822">
        <w:rPr>
          <w:rStyle w:val="21"/>
          <w:color w:val="000000"/>
        </w:rPr>
        <w:tab/>
        <w:t xml:space="preserve"> 95</w:t>
      </w:r>
    </w:p>
    <w:p w14:paraId="6415F0F9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3.3</w:t>
      </w:r>
      <w:r w:rsidRPr="004A4822">
        <w:rPr>
          <w:rStyle w:val="21"/>
          <w:color w:val="000000"/>
        </w:rPr>
        <w:tab/>
        <w:t>Автоматизированная система диагностики технического состояния</w:t>
      </w:r>
    </w:p>
    <w:p w14:paraId="38CA5C05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магнитной системы сухих трехфазных силовых трансформаторов</w:t>
      </w:r>
      <w:r w:rsidRPr="004A4822">
        <w:rPr>
          <w:rStyle w:val="21"/>
          <w:color w:val="000000"/>
        </w:rPr>
        <w:tab/>
        <w:t>100</w:t>
      </w:r>
    </w:p>
    <w:p w14:paraId="4639044F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3.4</w:t>
      </w:r>
      <w:r w:rsidRPr="004A4822">
        <w:rPr>
          <w:rStyle w:val="21"/>
          <w:color w:val="000000"/>
        </w:rPr>
        <w:tab/>
        <w:t>Апробация работы автоматизированной системы диагностики технического состояния магнитной системы сухих трехфазных</w:t>
      </w:r>
    </w:p>
    <w:p w14:paraId="14671209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силовых трансформаторов в действующих распределительных сетях</w:t>
      </w:r>
      <w:r w:rsidRPr="004A4822">
        <w:rPr>
          <w:rStyle w:val="21"/>
          <w:color w:val="000000"/>
        </w:rPr>
        <w:tab/>
        <w:t>117</w:t>
      </w:r>
    </w:p>
    <w:p w14:paraId="512B93BF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3.5</w:t>
      </w:r>
      <w:r w:rsidRPr="004A4822">
        <w:rPr>
          <w:rStyle w:val="21"/>
          <w:color w:val="000000"/>
        </w:rPr>
        <w:tab/>
        <w:t>Экспериментальная апробация работы автоматизированной системы</w:t>
      </w:r>
    </w:p>
    <w:p w14:paraId="0FCFF43C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диагностики технического состояния магнитной системы сухих трехфазных силовых трансформаторов на физической модели</w:t>
      </w:r>
      <w:r w:rsidRPr="004A4822">
        <w:rPr>
          <w:rStyle w:val="21"/>
          <w:color w:val="000000"/>
        </w:rPr>
        <w:tab/>
        <w:t>123</w:t>
      </w:r>
    </w:p>
    <w:p w14:paraId="37D96037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3.6</w:t>
      </w:r>
      <w:r w:rsidRPr="004A4822">
        <w:rPr>
          <w:rStyle w:val="21"/>
          <w:color w:val="000000"/>
        </w:rPr>
        <w:tab/>
        <w:t>Выводы к главе 3</w:t>
      </w:r>
      <w:r w:rsidRPr="004A4822">
        <w:rPr>
          <w:rStyle w:val="21"/>
          <w:color w:val="000000"/>
        </w:rPr>
        <w:tab/>
        <w:t>143</w:t>
      </w:r>
    </w:p>
    <w:p w14:paraId="294CDD39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ЗАКЛЮЧЕНИЕ</w:t>
      </w:r>
      <w:r w:rsidRPr="004A4822">
        <w:rPr>
          <w:rStyle w:val="21"/>
          <w:color w:val="000000"/>
        </w:rPr>
        <w:tab/>
        <w:t>146</w:t>
      </w:r>
    </w:p>
    <w:p w14:paraId="04CF92E0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СПИСОК ЛИТЕРАТУРЫ</w:t>
      </w:r>
      <w:r w:rsidRPr="004A4822">
        <w:rPr>
          <w:rStyle w:val="21"/>
          <w:color w:val="000000"/>
        </w:rPr>
        <w:tab/>
        <w:t>151</w:t>
      </w:r>
    </w:p>
    <w:p w14:paraId="2A425393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ПРИЛОЖЕНИЕ А (справочное) Протокол юстировки устройства</w:t>
      </w:r>
    </w:p>
    <w:p w14:paraId="4D8CEAB8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диагностики магнитопровода сухого силового трансформатора</w:t>
      </w:r>
      <w:r w:rsidRPr="004A4822">
        <w:rPr>
          <w:rStyle w:val="21"/>
          <w:color w:val="000000"/>
        </w:rPr>
        <w:tab/>
        <w:t>172</w:t>
      </w:r>
    </w:p>
    <w:p w14:paraId="32157727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ПРИЛОЖЕНИЕ Б (справочное) Патент и свидетельства о регистрации</w:t>
      </w:r>
    </w:p>
    <w:p w14:paraId="7C88D2A1" w14:textId="77777777" w:rsidR="004A4822" w:rsidRPr="004A4822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программ для ЭВМ</w:t>
      </w:r>
      <w:r w:rsidRPr="004A4822">
        <w:rPr>
          <w:rStyle w:val="21"/>
          <w:color w:val="000000"/>
        </w:rPr>
        <w:tab/>
        <w:t>183</w:t>
      </w:r>
    </w:p>
    <w:p w14:paraId="07FFE724" w14:textId="71FD8414" w:rsidR="0040084E" w:rsidRDefault="004A4822" w:rsidP="004A4822">
      <w:pPr>
        <w:rPr>
          <w:rStyle w:val="21"/>
          <w:color w:val="000000"/>
        </w:rPr>
      </w:pPr>
      <w:r w:rsidRPr="004A4822">
        <w:rPr>
          <w:rStyle w:val="21"/>
          <w:color w:val="000000"/>
        </w:rPr>
        <w:t>ПРИЛОЖЕНИЕ В (справочное) Сведения о внедрениях</w:t>
      </w:r>
      <w:r w:rsidRPr="004A4822">
        <w:rPr>
          <w:rStyle w:val="21"/>
          <w:color w:val="000000"/>
        </w:rPr>
        <w:tab/>
        <w:t>187</w:t>
      </w:r>
    </w:p>
    <w:p w14:paraId="25C0E502" w14:textId="2D3D5696" w:rsidR="004A4822" w:rsidRDefault="004A4822" w:rsidP="004A4822">
      <w:pPr>
        <w:rPr>
          <w:rStyle w:val="21"/>
          <w:color w:val="000000"/>
        </w:rPr>
      </w:pPr>
    </w:p>
    <w:p w14:paraId="252F8F09" w14:textId="2C8F1E3E" w:rsidR="004A4822" w:rsidRDefault="004A4822" w:rsidP="004A4822">
      <w:pPr>
        <w:rPr>
          <w:rStyle w:val="21"/>
          <w:color w:val="000000"/>
        </w:rPr>
      </w:pPr>
    </w:p>
    <w:p w14:paraId="75850009" w14:textId="77777777" w:rsidR="004A4822" w:rsidRDefault="004A4822" w:rsidP="004A4822">
      <w:pPr>
        <w:pStyle w:val="48"/>
        <w:keepNext/>
        <w:keepLines/>
        <w:shd w:val="clear" w:color="auto" w:fill="auto"/>
        <w:spacing w:after="229" w:line="320" w:lineRule="exact"/>
        <w:ind w:left="20" w:firstLine="0"/>
        <w:jc w:val="center"/>
      </w:pPr>
      <w:bookmarkStart w:id="0" w:name="bookmark38"/>
      <w:r>
        <w:rPr>
          <w:rStyle w:val="47"/>
          <w:b/>
          <w:bCs/>
          <w:color w:val="000000"/>
        </w:rPr>
        <w:t>ЗАКЛЮЧЕНИЕ</w:t>
      </w:r>
      <w:bookmarkEnd w:id="0"/>
    </w:p>
    <w:p w14:paraId="0A5F3F1A" w14:textId="77777777" w:rsidR="004A4822" w:rsidRDefault="004A4822" w:rsidP="004A4822">
      <w:pPr>
        <w:pStyle w:val="210"/>
        <w:shd w:val="clear" w:color="auto" w:fill="auto"/>
        <w:spacing w:line="480" w:lineRule="exact"/>
        <w:ind w:firstLine="740"/>
        <w:jc w:val="both"/>
      </w:pPr>
      <w:bookmarkStart w:id="1" w:name="bookmark39"/>
      <w:r>
        <w:rPr>
          <w:rStyle w:val="21"/>
          <w:color w:val="000000"/>
        </w:rPr>
        <w:t xml:space="preserve">Результатом выполнения диссертационной работы является решение актуальной научно-технической задачи совершенствования методов </w:t>
      </w:r>
      <w:r>
        <w:rPr>
          <w:rStyle w:val="28"/>
          <w:color w:val="000000"/>
        </w:rPr>
        <w:t xml:space="preserve">online </w:t>
      </w:r>
      <w:r>
        <w:rPr>
          <w:rStyle w:val="21"/>
          <w:color w:val="000000"/>
        </w:rPr>
        <w:t>диагностики технического состояния сухих трехфазных силовых трансформаторов без вывода их из эксплуатации с целью снижения потерь при транспортировке электрической энергии.</w:t>
      </w:r>
      <w:bookmarkEnd w:id="1"/>
    </w:p>
    <w:p w14:paraId="0304763B" w14:textId="77777777" w:rsidR="004A4822" w:rsidRDefault="004A4822" w:rsidP="004A4822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Основные результаты работы заключаются в следующем:</w:t>
      </w:r>
    </w:p>
    <w:p w14:paraId="5D38683C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Обоснована необходимость разработки методики </w:t>
      </w:r>
      <w:r>
        <w:rPr>
          <w:rStyle w:val="28"/>
          <w:color w:val="000000"/>
        </w:rPr>
        <w:t>online</w:t>
      </w:r>
      <w:r w:rsidRPr="004A482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диагностики технического состояния магнитной системы силовых трансформаторов, эксплуатируемых в распределительных сетях, по критерию величины потерь активной электрической энергии на основе сведений, приведенных в литературных источниках, свидетельствующих об увеличении в них потерь ХХ.</w:t>
      </w:r>
    </w:p>
    <w:p w14:paraId="5803A57B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 способ определения потерь активной электрической энергии в сухом силовом трехфазном двухобмоточном трансформаторе, позволяющий, не выводя силовой трансформатор из эксплуатации, рассчитывать потери отдельно в обмотках и магнитной системе.</w:t>
      </w:r>
    </w:p>
    <w:p w14:paraId="1EF04ECE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Установлено и экспериментально оценено влияние ряда факторов, таких как: коэффициент загрузки силового трансформатора, отклонение напряжения питающей сети и температуры окружающей среды, оказывающих негативное влияние на достоверность результатов работы разработанной методики диагностики технического состояния магнитной системы:</w:t>
      </w:r>
    </w:p>
    <w:p w14:paraId="040BF6A1" w14:textId="77777777" w:rsidR="004A4822" w:rsidRDefault="004A4822" w:rsidP="004A4822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lastRenderedPageBreak/>
        <w:t>- на основании паспортных данных заводов-изготовителей для сухих силовых трансформаторов номинальной мощностью от 40 до 1600 кВА марок ТС(З) и ТЛС, производимых предприятиями, расположенными на территориях Российской Федерации и Европейского Союза (13 предприятий), было установлено, что влияние величины коэффициента загрузки силового трансформатора на точность определения потерь активной мощности в магнитной системе будет оказываться при его значении в среднем выше 0,46;</w:t>
      </w:r>
    </w:p>
    <w:p w14:paraId="5A011E08" w14:textId="77777777" w:rsidR="004A4822" w:rsidRDefault="004A4822" w:rsidP="004A4822">
      <w:pPr>
        <w:pStyle w:val="210"/>
        <w:numPr>
          <w:ilvl w:val="0"/>
          <w:numId w:val="48"/>
        </w:numPr>
        <w:shd w:val="clear" w:color="auto" w:fill="auto"/>
        <w:tabs>
          <w:tab w:val="left" w:pos="92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статистическая обработка данных замеров суточных графиков нагрузки, измеренных на 33 трансформаторных подстанциях 6 (10) / 0,4 кВ с силовыми трансформаторами номинальной мощностью от 100 до 630 кВА, эксплуатируемых в распределительных сетях г. Новочеркасска, показала, что среднее арифметическое значение коэффициентов загрузки трансформаторов составляет 0,195, а значение медианы - 0,18. Объем исследуемой совокупности составил свыше 28 тыс. значений. При этом в течение суток максимальный коэффициент загрузки трансформаторов из общей исследуемой совокупности, находящийся в пределах от 0,47 до 0,54 составляет примерно 1 %. Таким образом, влияние разогрева обмоток на точность расчета величины потерь по разработанному способу будет наблюдаться только в 1 % случаев;</w:t>
      </w:r>
    </w:p>
    <w:p w14:paraId="77EA04CD" w14:textId="77777777" w:rsidR="004A4822" w:rsidRDefault="004A4822" w:rsidP="004A4822">
      <w:pPr>
        <w:pStyle w:val="210"/>
        <w:numPr>
          <w:ilvl w:val="0"/>
          <w:numId w:val="48"/>
        </w:numPr>
        <w:shd w:val="clear" w:color="auto" w:fill="auto"/>
        <w:tabs>
          <w:tab w:val="left" w:pos="92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для оценки влияния значения питающего напряжения на шинах ВН силового трансформатора на величину потерь его ХХ были выполнены экспериментальные измерения в действующих электроустановках. Суточные измерения величины междуфазных напряжений на фидерах 6 (10) кВ выполнялись на главных понизительных подстанциях НГ-5, НГ-7 и АС-10. Объем исследуемой совокупности по каждой фазе составил свыше 39 тыс. значений. При этом усредненное значение медианы для междуфазных напряжений на фидерах 6 кВ составило 6,24 кВ, а на фидерах 10 кВ - 10,43 кВ, </w:t>
      </w:r>
      <w:r>
        <w:rPr>
          <w:rStyle w:val="21"/>
          <w:color w:val="000000"/>
        </w:rPr>
        <w:lastRenderedPageBreak/>
        <w:t xml:space="preserve">что соответствует положительным отклонениям напряжений соответственно равным 4 % и 4,3 %. Следовательно, влияние отклонения напряжения питающей сети приведет к увеличению величины потерь ХХ в силовых трансформаторах, эксплуатируемых в распределительных сетях с номинальным напряжением 6 кВ, в среднем на 8,2 %, а в силовых трансформаторах, эксплуатируемых в распределительных сетях с номинальным напряжением 10 кВ - на 8,8 %. Поэтому при проведении диагностики сухих силовых трансформаторов в режиме </w:t>
      </w:r>
      <w:r>
        <w:rPr>
          <w:rStyle w:val="28"/>
          <w:color w:val="000000"/>
        </w:rPr>
        <w:t>online,</w:t>
      </w:r>
      <w:r w:rsidRPr="004A482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в соответствии с разработанным способом, необходимо учесть, что изменения потерь ХХ в силовом трансформаторе в пределах 10 % могут быть связаны с величиной положительного отклонения питающего напряжения, а не дефектами в самой магнитной системе, связанными с ее старением;</w:t>
      </w:r>
    </w:p>
    <w:p w14:paraId="67C71BE4" w14:textId="77777777" w:rsidR="004A4822" w:rsidRDefault="004A4822" w:rsidP="004A4822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- влияние температуры окружающей среды было экспериментально исследовано при изменении средней температуры магнитной системы от 13 °С до 45 °С, т.е. на 32 °С. При этом изменение суммарных потерь активной мощности по всем трем фазам испытываемого силового трансформатора, измеренных при выполнении опыта ХХ, составило в среднем 1,5 %. Следовательно, как и указано в литературных источниках, изменение температуры магнитной системы испытываемого трансформатора незначительно влияет на величину потерь.</w:t>
      </w:r>
    </w:p>
    <w:p w14:paraId="5C85D790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Разработана методика диагностики технического состояния магнитной системы сухих трехфазных силовых трансформаторов, в которой в качестве косвенного диагностического параметра используются данные мониторинга прямого измерения температуры магнитной системы и окружающей среды, а в качестве критерия принята величина потерь активной электрической энергии в магнитной системе.</w:t>
      </w:r>
    </w:p>
    <w:p w14:paraId="15AB9212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Разработана автоматизированная система диагностики технического состояния магнитной системы сухих трехфазных силовых трансформаторов. Она представляет собой совокупность аппаратных и программных средств. К аппаратным средствам относятся: устройство, предназначенное для сбора данных с датчиков температуры, способное сохранить измеренные значения и передать их на удаленный сервер, и датчики для контроля температуры магнитной системы силового трансформатора с возможностью крепления на магнитопровод. К программным средствам относится программное обеспечение, позволяющее обработать переданные результаты прямого измерения с датчиков температуры, используя выражение (2.12), вычислить величину потерь активной мощности в магнитной системе и выполнить сравнение вычисленного значения потерь активной мощности в магнитной системе с паспортными значениями потерь ХХ.</w:t>
      </w:r>
    </w:p>
    <w:p w14:paraId="720F7F73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Выполнены экспериментальные исследования по подтверждению корректности работы разработанной автоматизированной системы диагностики технического состояния магнитной системы сухих трехфазных силовых трансформаторов с использованием климатической камеры СМ- 60/75-1000 ТВХ. Значения абсолютной погрешности измеренных с помощью разработанного УМТТ величин температуры в сравнении с заданными, установившимися значениями температуры внутри климатической камеры, лежат в интервале ± 0,5 °С, что подтверждается протоколом юстировки.</w:t>
      </w:r>
    </w:p>
    <w:p w14:paraId="5799407C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 целью апробации разработанной методики, была разработана и собрана физическая модель распределительной сети 10 / 0,4 кВ, включающая силовой трансформатор номинальной мощностью 16 кВА. С целью поддержания заданных значений напряжения на зажимах обмоток высшего напряжения каждой фазы были разработаны и изготовлены блоки автоматической регулировки и поддержания заданного значения напряжения, устанавливаемые </w:t>
      </w:r>
      <w:r>
        <w:rPr>
          <w:rStyle w:val="21"/>
          <w:color w:val="000000"/>
        </w:rPr>
        <w:lastRenderedPageBreak/>
        <w:t>на лабораторные автотрансформаторы с номинальной мощностью 5 кВА, а также блок автоматического измерения и управления ими.</w:t>
      </w:r>
    </w:p>
    <w:p w14:paraId="2D4BA97E" w14:textId="77777777" w:rsidR="004A4822" w:rsidRDefault="004A4822" w:rsidP="004A4822">
      <w:pPr>
        <w:pStyle w:val="21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Относительная погрешность расчета потерь активной мощности по разработанной методике, при использовании автоматизированной системы диагностики технического состояния магнитной системы сухих трехфазных силовых трансформаторов на физической модели распределительной сети, при равномерном распределении и одинаковом количестве датчиков температуры, закрепленных на торцевых поверхностях стержней и верхнего ярма, находится в диапазоне от 5,4 % до - 3,2 %.</w:t>
      </w:r>
    </w:p>
    <w:p w14:paraId="4AB21573" w14:textId="77777777" w:rsidR="004A4822" w:rsidRDefault="004A4822" w:rsidP="004A4822">
      <w:pPr>
        <w:pStyle w:val="210"/>
        <w:shd w:val="clear" w:color="auto" w:fill="auto"/>
        <w:tabs>
          <w:tab w:val="left" w:pos="4819"/>
        </w:tabs>
        <w:spacing w:line="480" w:lineRule="exact"/>
        <w:ind w:firstLine="740"/>
        <w:jc w:val="both"/>
      </w:pPr>
      <w:r>
        <w:rPr>
          <w:rStyle w:val="21"/>
          <w:color w:val="000000"/>
        </w:rPr>
        <w:t>К перспективам дальнейших исследований по данной теме можно отнести следующие направления:</w:t>
      </w:r>
      <w:r>
        <w:rPr>
          <w:rStyle w:val="21"/>
          <w:color w:val="000000"/>
        </w:rPr>
        <w:tab/>
        <w:t>оптимизация количества и мест</w:t>
      </w:r>
    </w:p>
    <w:p w14:paraId="0987FF6D" w14:textId="2CEDABFA" w:rsidR="004A4822" w:rsidRPr="004A4822" w:rsidRDefault="004A4822" w:rsidP="004A4822">
      <w:r>
        <w:rPr>
          <w:rStyle w:val="21"/>
          <w:color w:val="000000"/>
        </w:rPr>
        <w:t>размещения датчиков температуры относительно магнитной системы сухих силовых трансформаторов с номинальными мощностями, наиболее часто используемыми в распределительных сетях, а также разработка методики, позволяющей учесть влияние величины коэффициента загрузки силового трансформатора при его значении более 0,46 на точность определения потерь активной мощности в магнитной системе.</w:t>
      </w:r>
    </w:p>
    <w:sectPr w:rsidR="004A4822" w:rsidRPr="004A48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BBA8" w14:textId="77777777" w:rsidR="008646EF" w:rsidRDefault="008646EF">
      <w:pPr>
        <w:spacing w:after="0" w:line="240" w:lineRule="auto"/>
      </w:pPr>
      <w:r>
        <w:separator/>
      </w:r>
    </w:p>
  </w:endnote>
  <w:endnote w:type="continuationSeparator" w:id="0">
    <w:p w14:paraId="524DEDD9" w14:textId="77777777" w:rsidR="008646EF" w:rsidRDefault="0086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D279" w14:textId="77777777" w:rsidR="008646EF" w:rsidRDefault="008646EF">
      <w:pPr>
        <w:spacing w:after="0" w:line="240" w:lineRule="auto"/>
      </w:pPr>
      <w:r>
        <w:separator/>
      </w:r>
    </w:p>
  </w:footnote>
  <w:footnote w:type="continuationSeparator" w:id="0">
    <w:p w14:paraId="3F5E1063" w14:textId="77777777" w:rsidR="008646EF" w:rsidRDefault="0086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46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6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9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2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69"/>
    <w:multiLevelType w:val="multilevel"/>
    <w:tmpl w:val="00000068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D"/>
    <w:multiLevelType w:val="multilevel"/>
    <w:tmpl w:val="0000006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4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6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7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5"/>
  </w:num>
  <w:num w:numId="8">
    <w:abstractNumId w:val="24"/>
  </w:num>
  <w:num w:numId="9">
    <w:abstractNumId w:val="16"/>
  </w:num>
  <w:num w:numId="10">
    <w:abstractNumId w:val="11"/>
  </w:num>
  <w:num w:numId="11">
    <w:abstractNumId w:val="39"/>
  </w:num>
  <w:num w:numId="12">
    <w:abstractNumId w:val="12"/>
  </w:num>
  <w:num w:numId="13">
    <w:abstractNumId w:val="17"/>
  </w:num>
  <w:num w:numId="14">
    <w:abstractNumId w:val="9"/>
  </w:num>
  <w:num w:numId="15">
    <w:abstractNumId w:val="5"/>
  </w:num>
  <w:num w:numId="16">
    <w:abstractNumId w:val="28"/>
  </w:num>
  <w:num w:numId="17">
    <w:abstractNumId w:val="29"/>
  </w:num>
  <w:num w:numId="18">
    <w:abstractNumId w:val="45"/>
  </w:num>
  <w:num w:numId="19">
    <w:abstractNumId w:val="26"/>
  </w:num>
  <w:num w:numId="20">
    <w:abstractNumId w:val="25"/>
  </w:num>
  <w:num w:numId="21">
    <w:abstractNumId w:val="27"/>
  </w:num>
  <w:num w:numId="22">
    <w:abstractNumId w:val="46"/>
  </w:num>
  <w:num w:numId="23">
    <w:abstractNumId w:val="6"/>
  </w:num>
  <w:num w:numId="24">
    <w:abstractNumId w:val="41"/>
  </w:num>
  <w:num w:numId="25">
    <w:abstractNumId w:val="40"/>
  </w:num>
  <w:num w:numId="26">
    <w:abstractNumId w:val="14"/>
  </w:num>
  <w:num w:numId="27">
    <w:abstractNumId w:val="36"/>
  </w:num>
  <w:num w:numId="28">
    <w:abstractNumId w:val="7"/>
  </w:num>
  <w:num w:numId="29">
    <w:abstractNumId w:val="8"/>
  </w:num>
  <w:num w:numId="30">
    <w:abstractNumId w:val="21"/>
  </w:num>
  <w:num w:numId="31">
    <w:abstractNumId w:val="19"/>
  </w:num>
  <w:num w:numId="32">
    <w:abstractNumId w:val="34"/>
  </w:num>
  <w:num w:numId="33">
    <w:abstractNumId w:val="47"/>
  </w:num>
  <w:num w:numId="34">
    <w:abstractNumId w:val="31"/>
  </w:num>
  <w:num w:numId="35">
    <w:abstractNumId w:val="22"/>
  </w:num>
  <w:num w:numId="36">
    <w:abstractNumId w:val="43"/>
  </w:num>
  <w:num w:numId="37">
    <w:abstractNumId w:val="44"/>
  </w:num>
  <w:num w:numId="38">
    <w:abstractNumId w:val="23"/>
  </w:num>
  <w:num w:numId="39">
    <w:abstractNumId w:val="13"/>
  </w:num>
  <w:num w:numId="40">
    <w:abstractNumId w:val="35"/>
  </w:num>
  <w:num w:numId="41">
    <w:abstractNumId w:val="37"/>
  </w:num>
  <w:num w:numId="42">
    <w:abstractNumId w:val="38"/>
  </w:num>
  <w:num w:numId="43">
    <w:abstractNumId w:val="30"/>
  </w:num>
  <w:num w:numId="44">
    <w:abstractNumId w:val="33"/>
  </w:num>
  <w:num w:numId="45">
    <w:abstractNumId w:val="32"/>
  </w:num>
  <w:num w:numId="46">
    <w:abstractNumId w:val="10"/>
  </w:num>
  <w:num w:numId="47">
    <w:abstractNumId w:val="42"/>
  </w:num>
  <w:num w:numId="4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6EF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116720</TotalTime>
  <Pages>8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3548</cp:revision>
  <dcterms:created xsi:type="dcterms:W3CDTF">2024-06-20T08:51:00Z</dcterms:created>
  <dcterms:modified xsi:type="dcterms:W3CDTF">2025-01-12T09:50:00Z</dcterms:modified>
  <cp:category/>
</cp:coreProperties>
</file>