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634523D" w:rsidR="00F37380" w:rsidRPr="009836CE" w:rsidRDefault="009836CE" w:rsidP="009836CE">
      <w:r w:rsidRPr="009836CE">
        <w:rPr>
          <w:rFonts w:ascii="Helvetica" w:eastAsia="Symbol" w:hAnsi="Helvetica" w:cs="Helvetica"/>
          <w:b/>
          <w:color w:val="222222"/>
          <w:kern w:val="0"/>
          <w:sz w:val="21"/>
          <w:szCs w:val="21"/>
          <w:lang w:eastAsia="ru-RU"/>
        </w:rPr>
        <w:t>Коваленко Руслан Іванович, асистент кафедри трудового права та права соціального забезпечення Навчально-наукового інституту права Київського національного університету імені Тараса Шевченка. Назва дисертації – «Проблеми правового регулювання соціальної безпеки в Україні» Шифр та назва спеціальності – 12.00.05 – трудове право; право соціального забезпечення. Шифр спеціалізованої ради – Д 26.001.46 Київський національний університет імені Тараса Шевченка (01601, м. Київ, вул. Володимирська, 64; т. (044) 239-31-41). Науковий консультант: Занфірова Тетяна Анатоліївна, доктор юридичних наук, професор, професор трудового права та права соціального забезпечення Навчально-наукового інституту права Київського національного університету імені Тараса Шевченка. Опоненти: Москаленко Олена Вячеславівна, доктор юридичних наук, професор, декан факультету менеджменту, адміністрування та права Державного біотехнологічного університету; Гетьманцева Ніна Дмитрівна, доктор юридичних наук, професор, завідувач кафедри приватного права Чернівецького національного університету імені Юрія Федьковича; Соколов Володимир Миколайович, доктор юридичних наук, доцент, суддя Верховного суду.</w:t>
      </w:r>
    </w:p>
    <w:sectPr w:rsidR="00F37380" w:rsidRPr="009836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EAE9" w14:textId="77777777" w:rsidR="00EB3343" w:rsidRDefault="00EB3343">
      <w:pPr>
        <w:spacing w:after="0" w:line="240" w:lineRule="auto"/>
      </w:pPr>
      <w:r>
        <w:separator/>
      </w:r>
    </w:p>
  </w:endnote>
  <w:endnote w:type="continuationSeparator" w:id="0">
    <w:p w14:paraId="1EEFA251" w14:textId="77777777" w:rsidR="00EB3343" w:rsidRDefault="00EB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C41D" w14:textId="77777777" w:rsidR="00EB3343" w:rsidRDefault="00EB3343"/>
    <w:p w14:paraId="08CB9043" w14:textId="77777777" w:rsidR="00EB3343" w:rsidRDefault="00EB3343"/>
    <w:p w14:paraId="046A1A68" w14:textId="77777777" w:rsidR="00EB3343" w:rsidRDefault="00EB3343"/>
    <w:p w14:paraId="7583C6DE" w14:textId="77777777" w:rsidR="00EB3343" w:rsidRDefault="00EB3343"/>
    <w:p w14:paraId="5B71309A" w14:textId="77777777" w:rsidR="00EB3343" w:rsidRDefault="00EB3343"/>
    <w:p w14:paraId="20626AD3" w14:textId="77777777" w:rsidR="00EB3343" w:rsidRDefault="00EB3343"/>
    <w:p w14:paraId="7AA8E32F" w14:textId="77777777" w:rsidR="00EB3343" w:rsidRDefault="00EB33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9FEFC" wp14:editId="3A67E2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740A" w14:textId="77777777" w:rsidR="00EB3343" w:rsidRDefault="00EB3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9FE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42740A" w14:textId="77777777" w:rsidR="00EB3343" w:rsidRDefault="00EB3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208DAB" w14:textId="77777777" w:rsidR="00EB3343" w:rsidRDefault="00EB3343"/>
    <w:p w14:paraId="47E79BE2" w14:textId="77777777" w:rsidR="00EB3343" w:rsidRDefault="00EB3343"/>
    <w:p w14:paraId="1B5400E0" w14:textId="77777777" w:rsidR="00EB3343" w:rsidRDefault="00EB33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5C051" wp14:editId="608FCC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769C" w14:textId="77777777" w:rsidR="00EB3343" w:rsidRDefault="00EB3343"/>
                          <w:p w14:paraId="7D3801BB" w14:textId="77777777" w:rsidR="00EB3343" w:rsidRDefault="00EB3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5C0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A9769C" w14:textId="77777777" w:rsidR="00EB3343" w:rsidRDefault="00EB3343"/>
                    <w:p w14:paraId="7D3801BB" w14:textId="77777777" w:rsidR="00EB3343" w:rsidRDefault="00EB3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247B4" w14:textId="77777777" w:rsidR="00EB3343" w:rsidRDefault="00EB3343"/>
    <w:p w14:paraId="52756BF4" w14:textId="77777777" w:rsidR="00EB3343" w:rsidRDefault="00EB3343">
      <w:pPr>
        <w:rPr>
          <w:sz w:val="2"/>
          <w:szCs w:val="2"/>
        </w:rPr>
      </w:pPr>
    </w:p>
    <w:p w14:paraId="7DBB45E1" w14:textId="77777777" w:rsidR="00EB3343" w:rsidRDefault="00EB3343"/>
    <w:p w14:paraId="1474D708" w14:textId="77777777" w:rsidR="00EB3343" w:rsidRDefault="00EB3343">
      <w:pPr>
        <w:spacing w:after="0" w:line="240" w:lineRule="auto"/>
      </w:pPr>
    </w:p>
  </w:footnote>
  <w:footnote w:type="continuationSeparator" w:id="0">
    <w:p w14:paraId="2B56D7BA" w14:textId="77777777" w:rsidR="00EB3343" w:rsidRDefault="00EB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3"/>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63363</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1451</cp:revision>
  <cp:lastPrinted>2009-02-06T05:36:00Z</cp:lastPrinted>
  <dcterms:created xsi:type="dcterms:W3CDTF">2024-01-07T13:43:00Z</dcterms:created>
  <dcterms:modified xsi:type="dcterms:W3CDTF">2025-04-04T17:20:00Z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