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6B" w:rsidRPr="00983FF8" w:rsidRDefault="00983FF8" w:rsidP="00983FF8">
      <w:r>
        <w:rPr>
          <w:rStyle w:val="afffffa"/>
          <w:rFonts w:ascii="Times New Roman" w:hAnsi="Times New Roman" w:cs="Times New Roman"/>
        </w:rPr>
        <w:t>Нефьодов Сергій Віталійович</w:t>
      </w:r>
      <w:r>
        <w:rPr>
          <w:rFonts w:ascii="Times New Roman" w:hAnsi="Times New Roman" w:cs="Times New Roman"/>
        </w:rPr>
        <w:t>, провідний науковий співробітник 2-го науково-дослідного відділу НДЛ спеці</w:t>
      </w:r>
      <w:r>
        <w:rPr>
          <w:rFonts w:ascii="Times New Roman" w:hAnsi="Times New Roman" w:cs="Times New Roman"/>
        </w:rPr>
        <w:softHyphen/>
        <w:t>альних технічних засобів Державного науково-дослідно</w:t>
      </w:r>
      <w:r>
        <w:rPr>
          <w:rFonts w:ascii="Times New Roman" w:hAnsi="Times New Roman" w:cs="Times New Roman"/>
        </w:rPr>
        <w:softHyphen/>
        <w:t>го інституту МВС України: «Фінансово-правове регулю</w:t>
      </w:r>
      <w:r>
        <w:rPr>
          <w:rFonts w:ascii="Times New Roman" w:hAnsi="Times New Roman" w:cs="Times New Roman"/>
        </w:rPr>
        <w:softHyphen/>
        <w:t>вання надання державних (місцевих) гарантій в Україні» (12.00.07 - адміністративне право і процес; фінансове право; інформаційне право). Спецрада Д 26.732.01 у Державному науково-дослідному інституті</w:t>
      </w:r>
      <w:bookmarkStart w:id="0" w:name="_GoBack"/>
      <w:bookmarkEnd w:id="0"/>
    </w:p>
    <w:sectPr w:rsidR="00FD466B" w:rsidRPr="00983FF8"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3A3" w:rsidRDefault="004B43A3">
      <w:pPr>
        <w:spacing w:after="0" w:line="240" w:lineRule="auto"/>
      </w:pPr>
      <w:r>
        <w:separator/>
      </w:r>
    </w:p>
  </w:endnote>
  <w:endnote w:type="continuationSeparator" w:id="0">
    <w:p w:rsidR="004B43A3" w:rsidRDefault="004B4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4B43A3">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3A3" w:rsidRDefault="004B43A3"/>
    <w:p w:rsidR="004B43A3" w:rsidRDefault="004B43A3"/>
    <w:p w:rsidR="004B43A3" w:rsidRDefault="004B43A3"/>
    <w:p w:rsidR="004B43A3" w:rsidRDefault="004B43A3"/>
    <w:p w:rsidR="004B43A3" w:rsidRDefault="004B43A3">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4B43A3" w:rsidRDefault="004B43A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4B43A3" w:rsidRDefault="004B43A3"/>
    <w:p w:rsidR="004B43A3" w:rsidRDefault="004B43A3"/>
    <w:p w:rsidR="004B43A3" w:rsidRDefault="004B43A3">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4B43A3" w:rsidRDefault="004B43A3"/>
              </w:txbxContent>
            </v:textbox>
            <w10:wrap anchorx="page" anchory="page"/>
          </v:shape>
        </w:pict>
      </w:r>
    </w:p>
    <w:p w:rsidR="004B43A3" w:rsidRDefault="004B43A3"/>
    <w:p w:rsidR="004B43A3" w:rsidRDefault="004B43A3">
      <w:pPr>
        <w:rPr>
          <w:sz w:val="2"/>
          <w:szCs w:val="2"/>
        </w:rPr>
      </w:pPr>
    </w:p>
    <w:p w:rsidR="004B43A3" w:rsidRDefault="004B43A3"/>
    <w:p w:rsidR="004B43A3" w:rsidRDefault="004B43A3">
      <w:pPr>
        <w:spacing w:after="0" w:line="240" w:lineRule="auto"/>
      </w:pPr>
    </w:p>
  </w:footnote>
  <w:footnote w:type="continuationSeparator" w:id="0">
    <w:p w:rsidR="004B43A3" w:rsidRDefault="004B43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B7D"/>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8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326"/>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1EF1"/>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3"/>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6E3"/>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E74"/>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D56"/>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13"/>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28F"/>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3E5"/>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87E65"/>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18"/>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61D"/>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35"/>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6E0"/>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A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3F12"/>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086"/>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72"/>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B77"/>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28"/>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B88"/>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8CF"/>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BE"/>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4"/>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5D0"/>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1B5"/>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4D3"/>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68"/>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D4E"/>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0A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320"/>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EE7"/>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1AA"/>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C6E"/>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6EB"/>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AF2"/>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F"/>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28"/>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998"/>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3A3"/>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BD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1FC0"/>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814"/>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5E7"/>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7D9"/>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0B"/>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19"/>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8B9"/>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34"/>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EE8"/>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8B"/>
    <w:rsid w:val="005C40C3"/>
    <w:rsid w:val="005C4116"/>
    <w:rsid w:val="005C4184"/>
    <w:rsid w:val="005C43BF"/>
    <w:rsid w:val="005C4440"/>
    <w:rsid w:val="005C4515"/>
    <w:rsid w:val="005C4592"/>
    <w:rsid w:val="005C460F"/>
    <w:rsid w:val="005C4614"/>
    <w:rsid w:val="005C471E"/>
    <w:rsid w:val="005C47B2"/>
    <w:rsid w:val="005C4DA0"/>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38A"/>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E6F"/>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C29"/>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6F"/>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45"/>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36"/>
    <w:rsid w:val="006F798F"/>
    <w:rsid w:val="006F79EF"/>
    <w:rsid w:val="006F7A48"/>
    <w:rsid w:val="006F7B05"/>
    <w:rsid w:val="006F7C50"/>
    <w:rsid w:val="006F7E1A"/>
    <w:rsid w:val="006F7F37"/>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7FD"/>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AFC"/>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47"/>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FB"/>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749"/>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099"/>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652"/>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327"/>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077"/>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DD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54"/>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0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25"/>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839"/>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FF8"/>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4FD7"/>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45"/>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03"/>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424"/>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DE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47"/>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1B"/>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2B"/>
    <w:rsid w:val="00A936DA"/>
    <w:rsid w:val="00A936EB"/>
    <w:rsid w:val="00A93716"/>
    <w:rsid w:val="00A93745"/>
    <w:rsid w:val="00A937B7"/>
    <w:rsid w:val="00A93809"/>
    <w:rsid w:val="00A938AF"/>
    <w:rsid w:val="00A93A14"/>
    <w:rsid w:val="00A93AB7"/>
    <w:rsid w:val="00A93C60"/>
    <w:rsid w:val="00A93CA7"/>
    <w:rsid w:val="00A93CBA"/>
    <w:rsid w:val="00A93FCD"/>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E4B"/>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5FD1"/>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0E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8D"/>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DE"/>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5EC7"/>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23C"/>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62"/>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65"/>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C59"/>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17"/>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351"/>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4BB"/>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9B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6A"/>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197"/>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76F"/>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D02"/>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340"/>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68"/>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C"/>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C9"/>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0BD"/>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9DC"/>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28"/>
    <w:rsid w:val="00E02F8E"/>
    <w:rsid w:val="00E02FA1"/>
    <w:rsid w:val="00E03041"/>
    <w:rsid w:val="00E03174"/>
    <w:rsid w:val="00E0321C"/>
    <w:rsid w:val="00E03274"/>
    <w:rsid w:val="00E03676"/>
    <w:rsid w:val="00E036C4"/>
    <w:rsid w:val="00E03795"/>
    <w:rsid w:val="00E038FD"/>
    <w:rsid w:val="00E03ADB"/>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DC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CB"/>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52"/>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8A2"/>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921"/>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CD4"/>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C2B"/>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277430">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426521">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068766">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DEB59D-E29D-4155-8CEF-2BF414070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21055</TotalTime>
  <Pages>1</Pages>
  <Words>60</Words>
  <Characters>348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4490</cp:revision>
  <cp:lastPrinted>2009-02-06T05:36:00Z</cp:lastPrinted>
  <dcterms:created xsi:type="dcterms:W3CDTF">2019-12-11T19:28:00Z</dcterms:created>
  <dcterms:modified xsi:type="dcterms:W3CDTF">2020-02-26T09:41:00Z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