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1F90D" w14:textId="77777777" w:rsidR="00D4445A" w:rsidRPr="00D4445A" w:rsidRDefault="00D4445A" w:rsidP="00D4445A">
      <w:pPr>
        <w:rPr>
          <w:rFonts w:ascii="Helvetica" w:hAnsi="Helvetica" w:cs="Helvetica"/>
          <w:b/>
          <w:bCs/>
          <w:color w:val="222222"/>
          <w:sz w:val="21"/>
          <w:szCs w:val="21"/>
        </w:rPr>
      </w:pPr>
      <w:r w:rsidRPr="00D4445A">
        <w:rPr>
          <w:rFonts w:ascii="Helvetica" w:hAnsi="Helvetica" w:cs="Helvetica" w:hint="eastAsia"/>
          <w:b/>
          <w:bCs/>
          <w:color w:val="222222"/>
          <w:sz w:val="21"/>
          <w:szCs w:val="21"/>
        </w:rPr>
        <w:t>Кизильштейн</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Александр</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Леонидович</w:t>
      </w:r>
      <w:r w:rsidRPr="00D4445A">
        <w:rPr>
          <w:rFonts w:ascii="Helvetica" w:hAnsi="Helvetica" w:cs="Helvetica"/>
          <w:b/>
          <w:bCs/>
          <w:color w:val="222222"/>
          <w:sz w:val="21"/>
          <w:szCs w:val="21"/>
        </w:rPr>
        <w:t>.</w:t>
      </w:r>
    </w:p>
    <w:p w14:paraId="1C6C52CC" w14:textId="77777777" w:rsidR="00D4445A" w:rsidRPr="00D4445A" w:rsidRDefault="00D4445A" w:rsidP="00D4445A">
      <w:pPr>
        <w:rPr>
          <w:rFonts w:ascii="Helvetica" w:hAnsi="Helvetica" w:cs="Helvetica"/>
          <w:b/>
          <w:bCs/>
          <w:color w:val="222222"/>
          <w:sz w:val="21"/>
          <w:szCs w:val="21"/>
        </w:rPr>
      </w:pPr>
      <w:r w:rsidRPr="00D4445A">
        <w:rPr>
          <w:rFonts w:ascii="Helvetica" w:hAnsi="Helvetica" w:cs="Helvetica" w:hint="eastAsia"/>
          <w:b/>
          <w:bCs/>
          <w:color w:val="222222"/>
          <w:sz w:val="21"/>
          <w:szCs w:val="21"/>
        </w:rPr>
        <w:t>Расщепление</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дезамидированных</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белков</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протеиназами</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тканей</w:t>
      </w:r>
      <w:r w:rsidRPr="00D4445A">
        <w:rPr>
          <w:rFonts w:ascii="Helvetica" w:hAnsi="Helvetica" w:cs="Helvetica"/>
          <w:b/>
          <w:bCs/>
          <w:color w:val="222222"/>
          <w:sz w:val="21"/>
          <w:szCs w:val="21"/>
        </w:rPr>
        <w:t xml:space="preserve"> : </w:t>
      </w:r>
      <w:r w:rsidRPr="00D4445A">
        <w:rPr>
          <w:rFonts w:ascii="Helvetica" w:hAnsi="Helvetica" w:cs="Helvetica" w:hint="eastAsia"/>
          <w:b/>
          <w:bCs/>
          <w:color w:val="222222"/>
          <w:sz w:val="21"/>
          <w:szCs w:val="21"/>
        </w:rPr>
        <w:t>диссертация</w:t>
      </w:r>
      <w:r w:rsidRPr="00D4445A">
        <w:rPr>
          <w:rFonts w:ascii="Helvetica" w:hAnsi="Helvetica" w:cs="Helvetica"/>
          <w:b/>
          <w:bCs/>
          <w:color w:val="222222"/>
          <w:sz w:val="21"/>
          <w:szCs w:val="21"/>
        </w:rPr>
        <w:t xml:space="preserve"> ... </w:t>
      </w:r>
      <w:r w:rsidRPr="00D4445A">
        <w:rPr>
          <w:rFonts w:ascii="Helvetica" w:hAnsi="Helvetica" w:cs="Helvetica" w:hint="eastAsia"/>
          <w:b/>
          <w:bCs/>
          <w:color w:val="222222"/>
          <w:sz w:val="21"/>
          <w:szCs w:val="21"/>
        </w:rPr>
        <w:t>кандидата</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биологических</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наук</w:t>
      </w:r>
      <w:r w:rsidRPr="00D4445A">
        <w:rPr>
          <w:rFonts w:ascii="Helvetica" w:hAnsi="Helvetica" w:cs="Helvetica"/>
          <w:b/>
          <w:bCs/>
          <w:color w:val="222222"/>
          <w:sz w:val="21"/>
          <w:szCs w:val="21"/>
        </w:rPr>
        <w:t xml:space="preserve"> : 03.00.04. - </w:t>
      </w:r>
      <w:r w:rsidRPr="00D4445A">
        <w:rPr>
          <w:rFonts w:ascii="Helvetica" w:hAnsi="Helvetica" w:cs="Helvetica" w:hint="eastAsia"/>
          <w:b/>
          <w:bCs/>
          <w:color w:val="222222"/>
          <w:sz w:val="21"/>
          <w:szCs w:val="21"/>
        </w:rPr>
        <w:t>Ростов</w:t>
      </w:r>
      <w:r w:rsidRPr="00D4445A">
        <w:rPr>
          <w:rFonts w:ascii="Helvetica" w:hAnsi="Helvetica" w:cs="Helvetica"/>
          <w:b/>
          <w:bCs/>
          <w:color w:val="222222"/>
          <w:sz w:val="21"/>
          <w:szCs w:val="21"/>
        </w:rPr>
        <w:t>-</w:t>
      </w:r>
      <w:r w:rsidRPr="00D4445A">
        <w:rPr>
          <w:rFonts w:ascii="Helvetica" w:hAnsi="Helvetica" w:cs="Helvetica" w:hint="eastAsia"/>
          <w:b/>
          <w:bCs/>
          <w:color w:val="222222"/>
          <w:sz w:val="21"/>
          <w:szCs w:val="21"/>
        </w:rPr>
        <w:t>на</w:t>
      </w:r>
      <w:r w:rsidRPr="00D4445A">
        <w:rPr>
          <w:rFonts w:ascii="Helvetica" w:hAnsi="Helvetica" w:cs="Helvetica"/>
          <w:b/>
          <w:bCs/>
          <w:color w:val="222222"/>
          <w:sz w:val="21"/>
          <w:szCs w:val="21"/>
        </w:rPr>
        <w:t>-</w:t>
      </w:r>
      <w:r w:rsidRPr="00D4445A">
        <w:rPr>
          <w:rFonts w:ascii="Helvetica" w:hAnsi="Helvetica" w:cs="Helvetica" w:hint="eastAsia"/>
          <w:b/>
          <w:bCs/>
          <w:color w:val="222222"/>
          <w:sz w:val="21"/>
          <w:szCs w:val="21"/>
        </w:rPr>
        <w:t>Дону</w:t>
      </w:r>
      <w:r w:rsidRPr="00D4445A">
        <w:rPr>
          <w:rFonts w:ascii="Helvetica" w:hAnsi="Helvetica" w:cs="Helvetica"/>
          <w:b/>
          <w:bCs/>
          <w:color w:val="222222"/>
          <w:sz w:val="21"/>
          <w:szCs w:val="21"/>
        </w:rPr>
        <w:t xml:space="preserve">, 1983. - 180 </w:t>
      </w:r>
      <w:r w:rsidRPr="00D4445A">
        <w:rPr>
          <w:rFonts w:ascii="Helvetica" w:hAnsi="Helvetica" w:cs="Helvetica" w:hint="eastAsia"/>
          <w:b/>
          <w:bCs/>
          <w:color w:val="222222"/>
          <w:sz w:val="21"/>
          <w:szCs w:val="21"/>
        </w:rPr>
        <w:t>с</w:t>
      </w:r>
      <w:r w:rsidRPr="00D4445A">
        <w:rPr>
          <w:rFonts w:ascii="Helvetica" w:hAnsi="Helvetica" w:cs="Helvetica"/>
          <w:b/>
          <w:bCs/>
          <w:color w:val="222222"/>
          <w:sz w:val="21"/>
          <w:szCs w:val="21"/>
        </w:rPr>
        <w:t xml:space="preserve">. : </w:t>
      </w:r>
      <w:r w:rsidRPr="00D4445A">
        <w:rPr>
          <w:rFonts w:ascii="Helvetica" w:hAnsi="Helvetica" w:cs="Helvetica" w:hint="eastAsia"/>
          <w:b/>
          <w:bCs/>
          <w:color w:val="222222"/>
          <w:sz w:val="21"/>
          <w:szCs w:val="21"/>
        </w:rPr>
        <w:t>ил</w:t>
      </w:r>
      <w:r w:rsidRPr="00D4445A">
        <w:rPr>
          <w:rFonts w:ascii="Helvetica" w:hAnsi="Helvetica" w:cs="Helvetica"/>
          <w:b/>
          <w:bCs/>
          <w:color w:val="222222"/>
          <w:sz w:val="21"/>
          <w:szCs w:val="21"/>
        </w:rPr>
        <w:t>.</w:t>
      </w:r>
    </w:p>
    <w:p w14:paraId="02B1253E" w14:textId="77777777" w:rsidR="00D4445A" w:rsidRPr="00D4445A" w:rsidRDefault="00D4445A" w:rsidP="00D4445A">
      <w:pPr>
        <w:rPr>
          <w:rFonts w:ascii="Helvetica" w:hAnsi="Helvetica" w:cs="Helvetica"/>
          <w:b/>
          <w:bCs/>
          <w:color w:val="222222"/>
          <w:sz w:val="21"/>
          <w:szCs w:val="21"/>
        </w:rPr>
      </w:pPr>
      <w:r w:rsidRPr="00D4445A">
        <w:rPr>
          <w:rFonts w:ascii="Helvetica" w:hAnsi="Helvetica" w:cs="Helvetica" w:hint="eastAsia"/>
          <w:b/>
          <w:bCs/>
          <w:color w:val="222222"/>
          <w:sz w:val="21"/>
          <w:szCs w:val="21"/>
        </w:rPr>
        <w:t>больше</w:t>
      </w:r>
    </w:p>
    <w:p w14:paraId="60EE79CA" w14:textId="77777777" w:rsidR="00D4445A" w:rsidRPr="00D4445A" w:rsidRDefault="00D4445A" w:rsidP="00D4445A">
      <w:pPr>
        <w:rPr>
          <w:rFonts w:ascii="Helvetica" w:hAnsi="Helvetica" w:cs="Helvetica"/>
          <w:b/>
          <w:bCs/>
          <w:color w:val="222222"/>
          <w:sz w:val="21"/>
          <w:szCs w:val="21"/>
        </w:rPr>
      </w:pPr>
      <w:r w:rsidRPr="00D4445A">
        <w:rPr>
          <w:rFonts w:ascii="Helvetica" w:hAnsi="Helvetica" w:cs="Helvetica" w:hint="eastAsia"/>
          <w:b/>
          <w:bCs/>
          <w:color w:val="222222"/>
          <w:sz w:val="21"/>
          <w:szCs w:val="21"/>
        </w:rPr>
        <w:t>Цитаты</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из</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текста</w:t>
      </w:r>
      <w:r w:rsidRPr="00D4445A">
        <w:rPr>
          <w:rFonts w:ascii="Helvetica" w:hAnsi="Helvetica" w:cs="Helvetica"/>
          <w:b/>
          <w:bCs/>
          <w:color w:val="222222"/>
          <w:sz w:val="21"/>
          <w:szCs w:val="21"/>
        </w:rPr>
        <w:t>:</w:t>
      </w:r>
    </w:p>
    <w:p w14:paraId="37C3120D" w14:textId="77777777" w:rsidR="00D4445A" w:rsidRPr="00D4445A" w:rsidRDefault="00D4445A" w:rsidP="00D4445A">
      <w:pPr>
        <w:rPr>
          <w:rFonts w:ascii="Helvetica" w:hAnsi="Helvetica" w:cs="Helvetica"/>
          <w:b/>
          <w:bCs/>
          <w:color w:val="222222"/>
          <w:sz w:val="21"/>
          <w:szCs w:val="21"/>
        </w:rPr>
      </w:pPr>
      <w:r w:rsidRPr="00D4445A">
        <w:rPr>
          <w:rFonts w:ascii="Helvetica" w:hAnsi="Helvetica" w:cs="Helvetica" w:hint="eastAsia"/>
          <w:b/>
          <w:bCs/>
          <w:color w:val="222222"/>
          <w:sz w:val="21"/>
          <w:szCs w:val="21"/>
        </w:rPr>
        <w:t>стр</w:t>
      </w:r>
      <w:r w:rsidRPr="00D4445A">
        <w:rPr>
          <w:rFonts w:ascii="Helvetica" w:hAnsi="Helvetica" w:cs="Helvetica"/>
          <w:b/>
          <w:bCs/>
          <w:color w:val="222222"/>
          <w:sz w:val="21"/>
          <w:szCs w:val="21"/>
        </w:rPr>
        <w:t>. 1</w:t>
      </w:r>
    </w:p>
    <w:p w14:paraId="51985B22" w14:textId="77777777" w:rsidR="00D4445A" w:rsidRPr="00D4445A" w:rsidRDefault="00D4445A" w:rsidP="00D4445A">
      <w:pPr>
        <w:rPr>
          <w:rFonts w:ascii="Helvetica" w:hAnsi="Helvetica" w:cs="Helvetica"/>
          <w:b/>
          <w:bCs/>
          <w:color w:val="222222"/>
          <w:sz w:val="21"/>
          <w:szCs w:val="21"/>
        </w:rPr>
      </w:pPr>
      <w:r w:rsidRPr="00D4445A">
        <w:rPr>
          <w:rFonts w:ascii="Helvetica" w:hAnsi="Helvetica" w:cs="Helvetica" w:hint="eastAsia"/>
          <w:b/>
          <w:bCs/>
          <w:color w:val="222222"/>
          <w:sz w:val="21"/>
          <w:szCs w:val="21"/>
        </w:rPr>
        <w:t>ям</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М</w:t>
      </w:r>
      <w:r w:rsidRPr="00D4445A">
        <w:rPr>
          <w:rFonts w:ascii="Helvetica" w:hAnsi="Helvetica" w:cs="Helvetica"/>
          <w:b/>
          <w:bCs/>
          <w:color w:val="222222"/>
          <w:sz w:val="21"/>
          <w:szCs w:val="21"/>
        </w:rPr>
        <w:t>.</w:t>
      </w:r>
      <w:r w:rsidRPr="00D4445A">
        <w:rPr>
          <w:rFonts w:ascii="Helvetica" w:hAnsi="Helvetica" w:cs="Helvetica" w:hint="eastAsia"/>
          <w:b/>
          <w:bCs/>
          <w:color w:val="222222"/>
          <w:sz w:val="21"/>
          <w:szCs w:val="21"/>
        </w:rPr>
        <w:t>А</w:t>
      </w:r>
      <w:r w:rsidRPr="00D4445A">
        <w:rPr>
          <w:rFonts w:ascii="Helvetica" w:hAnsi="Helvetica" w:cs="Helvetica"/>
          <w:b/>
          <w:bCs/>
          <w:color w:val="222222"/>
          <w:sz w:val="21"/>
          <w:szCs w:val="21"/>
        </w:rPr>
        <w:t>.</w:t>
      </w:r>
      <w:r w:rsidRPr="00D4445A">
        <w:rPr>
          <w:rFonts w:ascii="Helvetica" w:hAnsi="Helvetica" w:cs="Helvetica" w:hint="eastAsia"/>
          <w:b/>
          <w:bCs/>
          <w:color w:val="222222"/>
          <w:sz w:val="21"/>
          <w:szCs w:val="21"/>
        </w:rPr>
        <w:t>СУСЛОВА</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На</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правах</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рукописи</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КИЗЙЛЬШТЕЙН</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Александр</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Леонидович</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УДК</w:t>
      </w:r>
      <w:r w:rsidRPr="00D4445A">
        <w:rPr>
          <w:rFonts w:ascii="Helvetica" w:hAnsi="Helvetica" w:cs="Helvetica"/>
          <w:b/>
          <w:bCs/>
          <w:color w:val="222222"/>
          <w:sz w:val="21"/>
          <w:szCs w:val="21"/>
        </w:rPr>
        <w:t xml:space="preserve"> 577.156+577.II2+577.7+577.67 </w:t>
      </w:r>
      <w:r w:rsidRPr="00D4445A">
        <w:rPr>
          <w:rFonts w:ascii="Helvetica" w:hAnsi="Helvetica" w:cs="Helvetica" w:hint="eastAsia"/>
          <w:b/>
          <w:bCs/>
          <w:color w:val="222222"/>
          <w:sz w:val="21"/>
          <w:szCs w:val="21"/>
        </w:rPr>
        <w:t>РАСЩЕШШНЙЕ</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ДЕЗАМИДИРОВАННЫХ</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ПРОТЕИНАЗАМИ</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ТКАНЕЙ</w:t>
      </w:r>
      <w:r w:rsidRPr="00D4445A">
        <w:rPr>
          <w:rFonts w:ascii="Helvetica" w:hAnsi="Helvetica" w:cs="Helvetica"/>
          <w:b/>
          <w:bCs/>
          <w:color w:val="222222"/>
          <w:sz w:val="21"/>
          <w:szCs w:val="21"/>
        </w:rPr>
        <w:t xml:space="preserve"> (03.00.04</w:t>
      </w:r>
    </w:p>
    <w:p w14:paraId="5CECFC18" w14:textId="77777777" w:rsidR="00D4445A" w:rsidRPr="00D4445A" w:rsidRDefault="00D4445A" w:rsidP="00D4445A">
      <w:pPr>
        <w:rPr>
          <w:rFonts w:ascii="Helvetica" w:hAnsi="Helvetica" w:cs="Helvetica"/>
          <w:b/>
          <w:bCs/>
          <w:color w:val="222222"/>
          <w:sz w:val="21"/>
          <w:szCs w:val="21"/>
        </w:rPr>
      </w:pPr>
      <w:r w:rsidRPr="00D4445A">
        <w:rPr>
          <w:rFonts w:ascii="Helvetica" w:hAnsi="Helvetica" w:cs="Helvetica" w:hint="eastAsia"/>
          <w:b/>
          <w:bCs/>
          <w:color w:val="222222"/>
          <w:sz w:val="21"/>
          <w:szCs w:val="21"/>
        </w:rPr>
        <w:t>стр</w:t>
      </w:r>
      <w:r w:rsidRPr="00D4445A">
        <w:rPr>
          <w:rFonts w:ascii="Helvetica" w:hAnsi="Helvetica" w:cs="Helvetica"/>
          <w:b/>
          <w:bCs/>
          <w:color w:val="222222"/>
          <w:sz w:val="21"/>
          <w:szCs w:val="21"/>
        </w:rPr>
        <w:t>. 6</w:t>
      </w:r>
    </w:p>
    <w:p w14:paraId="0A900F45" w14:textId="77777777" w:rsidR="00D4445A" w:rsidRPr="00D4445A" w:rsidRDefault="00D4445A" w:rsidP="00D4445A">
      <w:pPr>
        <w:rPr>
          <w:rFonts w:ascii="Helvetica" w:hAnsi="Helvetica" w:cs="Helvetica"/>
          <w:b/>
          <w:bCs/>
          <w:color w:val="222222"/>
          <w:sz w:val="21"/>
          <w:szCs w:val="21"/>
        </w:rPr>
      </w:pPr>
      <w:r w:rsidRPr="00D4445A">
        <w:rPr>
          <w:rFonts w:ascii="Helvetica" w:hAnsi="Helvetica" w:cs="Helvetica" w:hint="eastAsia"/>
          <w:b/>
          <w:bCs/>
          <w:color w:val="222222"/>
          <w:sz w:val="21"/>
          <w:szCs w:val="21"/>
        </w:rPr>
        <w:t>гамма</w:t>
      </w:r>
      <w:r w:rsidRPr="00D4445A">
        <w:rPr>
          <w:rFonts w:ascii="Helvetica" w:hAnsi="Helvetica" w:cs="Helvetica"/>
          <w:b/>
          <w:bCs/>
          <w:color w:val="222222"/>
          <w:sz w:val="21"/>
          <w:szCs w:val="21"/>
        </w:rPr>
        <w:t>-</w:t>
      </w:r>
      <w:r w:rsidRPr="00D4445A">
        <w:rPr>
          <w:rFonts w:ascii="Helvetica" w:hAnsi="Helvetica" w:cs="Helvetica" w:hint="eastAsia"/>
          <w:b/>
          <w:bCs/>
          <w:color w:val="222222"/>
          <w:sz w:val="21"/>
          <w:szCs w:val="21"/>
        </w:rPr>
        <w:t>глобулина</w:t>
      </w:r>
      <w:r w:rsidRPr="00D4445A">
        <w:rPr>
          <w:rFonts w:ascii="Helvetica" w:hAnsi="Helvetica" w:cs="Helvetica"/>
          <w:b/>
          <w:bCs/>
          <w:color w:val="222222"/>
          <w:sz w:val="21"/>
          <w:szCs w:val="21"/>
        </w:rPr>
        <w:t xml:space="preserve">; 2) </w:t>
      </w:r>
      <w:r w:rsidRPr="00D4445A">
        <w:rPr>
          <w:rFonts w:ascii="Helvetica" w:hAnsi="Helvetica" w:cs="Helvetica" w:hint="eastAsia"/>
          <w:b/>
          <w:bCs/>
          <w:color w:val="222222"/>
          <w:sz w:val="21"/>
          <w:szCs w:val="21"/>
        </w:rPr>
        <w:t>исследование</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изменения</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амидированности</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гемоглобина</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эритроцитов</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человека</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при</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их</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старении</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в</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организме</w:t>
      </w:r>
      <w:r w:rsidRPr="00D4445A">
        <w:rPr>
          <w:rFonts w:ascii="Helvetica" w:hAnsi="Helvetica" w:cs="Helvetica"/>
          <w:b/>
          <w:bCs/>
          <w:color w:val="222222"/>
          <w:sz w:val="21"/>
          <w:szCs w:val="21"/>
        </w:rPr>
        <w:t xml:space="preserve">; 3) </w:t>
      </w:r>
      <w:r w:rsidRPr="00D4445A">
        <w:rPr>
          <w:rFonts w:ascii="Helvetica" w:hAnsi="Helvetica" w:cs="Helvetica" w:hint="eastAsia"/>
          <w:b/>
          <w:bCs/>
          <w:color w:val="222222"/>
          <w:sz w:val="21"/>
          <w:szCs w:val="21"/>
        </w:rPr>
        <w:t>изучение</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процесса</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расщепления</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дезамидированных</w:t>
      </w:r>
      <w:r w:rsidRPr="00D4445A">
        <w:rPr>
          <w:rFonts w:ascii="Helvetica" w:hAnsi="Helvetica" w:cs="Helvetica"/>
          <w:b/>
          <w:bCs/>
          <w:color w:val="222222"/>
          <w:sz w:val="21"/>
          <w:szCs w:val="21"/>
        </w:rPr>
        <w:t xml:space="preserve"> in vitro </w:t>
      </w:r>
      <w:r w:rsidRPr="00D4445A">
        <w:rPr>
          <w:rFonts w:ascii="Helvetica" w:hAnsi="Helvetica" w:cs="Helvetica" w:hint="eastAsia"/>
          <w:b/>
          <w:bCs/>
          <w:color w:val="222222"/>
          <w:sz w:val="21"/>
          <w:szCs w:val="21"/>
        </w:rPr>
        <w:t>и</w:t>
      </w:r>
      <w:r w:rsidRPr="00D4445A">
        <w:rPr>
          <w:rFonts w:ascii="Helvetica" w:hAnsi="Helvetica" w:cs="Helvetica"/>
          <w:b/>
          <w:bCs/>
          <w:color w:val="222222"/>
          <w:sz w:val="21"/>
          <w:szCs w:val="21"/>
        </w:rPr>
        <w:t xml:space="preserve"> in vivo </w:t>
      </w:r>
      <w:r w:rsidRPr="00D4445A">
        <w:rPr>
          <w:rFonts w:ascii="Helvetica" w:hAnsi="Helvetica" w:cs="Helvetica" w:hint="eastAsia"/>
          <w:b/>
          <w:bCs/>
          <w:color w:val="222222"/>
          <w:sz w:val="21"/>
          <w:szCs w:val="21"/>
        </w:rPr>
        <w:t>белков</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протеиназами</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гомогенатов</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и</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субкле­</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точных</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фракций</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тканей</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в</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зависимости</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от</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а</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рН</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инкубационной</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среды</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б</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типа</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ткани</w:t>
      </w:r>
      <w:r w:rsidRPr="00D4445A">
        <w:rPr>
          <w:rFonts w:ascii="Helvetica" w:hAnsi="Helvetica" w:cs="Helvetica"/>
          <w:b/>
          <w:bCs/>
          <w:color w:val="222222"/>
          <w:sz w:val="21"/>
          <w:szCs w:val="21"/>
        </w:rPr>
        <w:t>;</w:t>
      </w:r>
    </w:p>
    <w:p w14:paraId="53A688C8" w14:textId="77777777" w:rsidR="00D4445A" w:rsidRPr="00D4445A" w:rsidRDefault="00D4445A" w:rsidP="00D4445A">
      <w:pPr>
        <w:rPr>
          <w:rFonts w:ascii="Helvetica" w:hAnsi="Helvetica" w:cs="Helvetica"/>
          <w:b/>
          <w:bCs/>
          <w:color w:val="222222"/>
          <w:sz w:val="21"/>
          <w:szCs w:val="21"/>
        </w:rPr>
      </w:pPr>
      <w:r w:rsidRPr="00D4445A">
        <w:rPr>
          <w:rFonts w:ascii="Helvetica" w:hAnsi="Helvetica" w:cs="Helvetica" w:hint="eastAsia"/>
          <w:b/>
          <w:bCs/>
          <w:color w:val="222222"/>
          <w:sz w:val="21"/>
          <w:szCs w:val="21"/>
        </w:rPr>
        <w:t>стр</w:t>
      </w:r>
      <w:r w:rsidRPr="00D4445A">
        <w:rPr>
          <w:rFonts w:ascii="Helvetica" w:hAnsi="Helvetica" w:cs="Helvetica"/>
          <w:b/>
          <w:bCs/>
          <w:color w:val="222222"/>
          <w:sz w:val="21"/>
          <w:szCs w:val="21"/>
        </w:rPr>
        <w:t>. 133</w:t>
      </w:r>
    </w:p>
    <w:p w14:paraId="36DA3BC5" w14:textId="77777777" w:rsidR="00D4445A" w:rsidRPr="00D4445A" w:rsidRDefault="00D4445A" w:rsidP="00D4445A">
      <w:pPr>
        <w:rPr>
          <w:rFonts w:ascii="Helvetica" w:hAnsi="Helvetica" w:cs="Helvetica"/>
          <w:b/>
          <w:bCs/>
          <w:color w:val="222222"/>
          <w:sz w:val="21"/>
          <w:szCs w:val="21"/>
        </w:rPr>
      </w:pPr>
      <w:r w:rsidRPr="00D4445A">
        <w:rPr>
          <w:rFonts w:ascii="Helvetica" w:hAnsi="Helvetica" w:cs="Helvetica"/>
          <w:b/>
          <w:bCs/>
          <w:color w:val="222222"/>
          <w:sz w:val="21"/>
          <w:szCs w:val="21"/>
        </w:rPr>
        <w:t xml:space="preserve">al., 1978). </w:t>
      </w:r>
      <w:r w:rsidRPr="00D4445A">
        <w:rPr>
          <w:rFonts w:ascii="Helvetica" w:hAnsi="Helvetica" w:cs="Helvetica" w:hint="eastAsia"/>
          <w:b/>
          <w:bCs/>
          <w:color w:val="222222"/>
          <w:sz w:val="21"/>
          <w:szCs w:val="21"/>
        </w:rPr>
        <w:t>Изучение</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процессов</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расщепления</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нативных</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и</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дезамидированных</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препаратов</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белков</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протеиназами</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гомогенатов</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тканей</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по­</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казало</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что</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увеличение</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атакуемости</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дезамидированных</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белков</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по</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сравнению</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с</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нативными</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селективность</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протеолиза</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неодина­</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ково</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для</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разных</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тканей</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Как</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видно</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из</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рис</w:t>
      </w:r>
      <w:r w:rsidRPr="00D4445A">
        <w:rPr>
          <w:rFonts w:ascii="Helvetica" w:hAnsi="Helvetica" w:cs="Helvetica"/>
          <w:b/>
          <w:bCs/>
          <w:color w:val="222222"/>
          <w:sz w:val="21"/>
          <w:szCs w:val="21"/>
        </w:rPr>
        <w:t xml:space="preserve">. 7, </w:t>
      </w:r>
      <w:r w:rsidRPr="00D4445A">
        <w:rPr>
          <w:rFonts w:ascii="Helvetica" w:hAnsi="Helvetica" w:cs="Helvetica" w:hint="eastAsia"/>
          <w:b/>
          <w:bCs/>
          <w:color w:val="222222"/>
          <w:sz w:val="21"/>
          <w:szCs w:val="21"/>
        </w:rPr>
        <w:t>особенно</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значи­</w:t>
      </w:r>
    </w:p>
    <w:p w14:paraId="6D33C99C" w14:textId="77777777" w:rsidR="00D4445A" w:rsidRPr="00D4445A" w:rsidRDefault="00D4445A" w:rsidP="00D4445A">
      <w:pPr>
        <w:rPr>
          <w:rFonts w:ascii="Helvetica" w:hAnsi="Helvetica" w:cs="Helvetica"/>
          <w:b/>
          <w:bCs/>
          <w:color w:val="222222"/>
          <w:sz w:val="21"/>
          <w:szCs w:val="21"/>
        </w:rPr>
      </w:pPr>
    </w:p>
    <w:p w14:paraId="76CA45BA" w14:textId="77777777" w:rsidR="00D4445A" w:rsidRPr="00D4445A" w:rsidRDefault="00D4445A" w:rsidP="00D4445A">
      <w:pPr>
        <w:rPr>
          <w:rFonts w:ascii="Helvetica" w:hAnsi="Helvetica" w:cs="Helvetica"/>
          <w:b/>
          <w:bCs/>
          <w:color w:val="222222"/>
          <w:sz w:val="21"/>
          <w:szCs w:val="21"/>
        </w:rPr>
      </w:pPr>
      <w:r w:rsidRPr="00D4445A">
        <w:rPr>
          <w:rFonts w:ascii="Helvetica" w:hAnsi="Helvetica" w:cs="Helvetica" w:hint="eastAsia"/>
          <w:b/>
          <w:bCs/>
          <w:color w:val="222222"/>
          <w:sz w:val="21"/>
          <w:szCs w:val="21"/>
        </w:rPr>
        <w:t>Оглавление</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диссертации</w:t>
      </w:r>
    </w:p>
    <w:p w14:paraId="48E1EBAD" w14:textId="77777777" w:rsidR="00D4445A" w:rsidRPr="00D4445A" w:rsidRDefault="00D4445A" w:rsidP="00D4445A">
      <w:pPr>
        <w:rPr>
          <w:rFonts w:ascii="Helvetica" w:hAnsi="Helvetica" w:cs="Helvetica"/>
          <w:b/>
          <w:bCs/>
          <w:color w:val="222222"/>
          <w:sz w:val="21"/>
          <w:szCs w:val="21"/>
        </w:rPr>
      </w:pPr>
      <w:r w:rsidRPr="00D4445A">
        <w:rPr>
          <w:rFonts w:ascii="Helvetica" w:hAnsi="Helvetica" w:cs="Helvetica" w:hint="eastAsia"/>
          <w:b/>
          <w:bCs/>
          <w:color w:val="222222"/>
          <w:sz w:val="21"/>
          <w:szCs w:val="21"/>
        </w:rPr>
        <w:t>кандидат</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биологических</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наук</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Кизильштейн</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Александр</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Леонидович</w:t>
      </w:r>
    </w:p>
    <w:p w14:paraId="1E1B3679" w14:textId="77777777" w:rsidR="00D4445A" w:rsidRPr="00D4445A" w:rsidRDefault="00D4445A" w:rsidP="00D4445A">
      <w:pPr>
        <w:rPr>
          <w:rFonts w:ascii="Helvetica" w:hAnsi="Helvetica" w:cs="Helvetica"/>
          <w:b/>
          <w:bCs/>
          <w:color w:val="222222"/>
          <w:sz w:val="21"/>
          <w:szCs w:val="21"/>
        </w:rPr>
      </w:pPr>
      <w:r w:rsidRPr="00D4445A">
        <w:rPr>
          <w:rFonts w:ascii="Helvetica" w:hAnsi="Helvetica" w:cs="Helvetica" w:hint="eastAsia"/>
          <w:b/>
          <w:bCs/>
          <w:color w:val="222222"/>
          <w:sz w:val="21"/>
          <w:szCs w:val="21"/>
        </w:rPr>
        <w:t>Введение</w:t>
      </w:r>
      <w:r w:rsidRPr="00D4445A">
        <w:rPr>
          <w:rFonts w:ascii="Helvetica" w:hAnsi="Helvetica" w:cs="Helvetica"/>
          <w:b/>
          <w:bCs/>
          <w:color w:val="222222"/>
          <w:sz w:val="21"/>
          <w:szCs w:val="21"/>
        </w:rPr>
        <w:t>.</w:t>
      </w:r>
    </w:p>
    <w:p w14:paraId="150585A5" w14:textId="77777777" w:rsidR="00D4445A" w:rsidRPr="00D4445A" w:rsidRDefault="00D4445A" w:rsidP="00D4445A">
      <w:pPr>
        <w:rPr>
          <w:rFonts w:ascii="Helvetica" w:hAnsi="Helvetica" w:cs="Helvetica"/>
          <w:b/>
          <w:bCs/>
          <w:color w:val="222222"/>
          <w:sz w:val="21"/>
          <w:szCs w:val="21"/>
        </w:rPr>
      </w:pPr>
    </w:p>
    <w:p w14:paraId="0FE4BB93" w14:textId="77777777" w:rsidR="00D4445A" w:rsidRPr="00D4445A" w:rsidRDefault="00D4445A" w:rsidP="00D4445A">
      <w:pPr>
        <w:rPr>
          <w:rFonts w:ascii="Helvetica" w:hAnsi="Helvetica" w:cs="Helvetica"/>
          <w:b/>
          <w:bCs/>
          <w:color w:val="222222"/>
          <w:sz w:val="21"/>
          <w:szCs w:val="21"/>
        </w:rPr>
      </w:pPr>
      <w:r w:rsidRPr="00D4445A">
        <w:rPr>
          <w:rFonts w:ascii="Helvetica" w:hAnsi="Helvetica" w:cs="Helvetica" w:hint="eastAsia"/>
          <w:b/>
          <w:bCs/>
          <w:color w:val="222222"/>
          <w:sz w:val="21"/>
          <w:szCs w:val="21"/>
        </w:rPr>
        <w:t>Глава</w:t>
      </w:r>
      <w:r w:rsidRPr="00D4445A">
        <w:rPr>
          <w:rFonts w:ascii="Helvetica" w:hAnsi="Helvetica" w:cs="Helvetica"/>
          <w:b/>
          <w:bCs/>
          <w:color w:val="222222"/>
          <w:sz w:val="21"/>
          <w:szCs w:val="21"/>
        </w:rPr>
        <w:t xml:space="preserve"> I. </w:t>
      </w:r>
      <w:r w:rsidRPr="00D4445A">
        <w:rPr>
          <w:rFonts w:ascii="Helvetica" w:hAnsi="Helvetica" w:cs="Helvetica" w:hint="eastAsia"/>
          <w:b/>
          <w:bCs/>
          <w:color w:val="222222"/>
          <w:sz w:val="21"/>
          <w:szCs w:val="21"/>
        </w:rPr>
        <w:t>Обзор</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литературы</w:t>
      </w:r>
    </w:p>
    <w:p w14:paraId="54FCA575" w14:textId="77777777" w:rsidR="00D4445A" w:rsidRPr="00D4445A" w:rsidRDefault="00D4445A" w:rsidP="00D4445A">
      <w:pPr>
        <w:rPr>
          <w:rFonts w:ascii="Helvetica" w:hAnsi="Helvetica" w:cs="Helvetica"/>
          <w:b/>
          <w:bCs/>
          <w:color w:val="222222"/>
          <w:sz w:val="21"/>
          <w:szCs w:val="21"/>
        </w:rPr>
      </w:pPr>
    </w:p>
    <w:p w14:paraId="7B645609" w14:textId="77777777" w:rsidR="00D4445A" w:rsidRPr="00D4445A" w:rsidRDefault="00D4445A" w:rsidP="00D4445A">
      <w:pPr>
        <w:rPr>
          <w:rFonts w:ascii="Helvetica" w:hAnsi="Helvetica" w:cs="Helvetica"/>
          <w:b/>
          <w:bCs/>
          <w:color w:val="222222"/>
          <w:sz w:val="21"/>
          <w:szCs w:val="21"/>
        </w:rPr>
      </w:pPr>
      <w:r w:rsidRPr="00D4445A">
        <w:rPr>
          <w:rFonts w:ascii="Helvetica" w:hAnsi="Helvetica" w:cs="Helvetica"/>
          <w:b/>
          <w:bCs/>
          <w:color w:val="222222"/>
          <w:sz w:val="21"/>
          <w:szCs w:val="21"/>
        </w:rPr>
        <w:t xml:space="preserve">1.1. </w:t>
      </w:r>
      <w:r w:rsidRPr="00D4445A">
        <w:rPr>
          <w:rFonts w:ascii="Helvetica" w:hAnsi="Helvetica" w:cs="Helvetica" w:hint="eastAsia"/>
          <w:b/>
          <w:bCs/>
          <w:color w:val="222222"/>
          <w:sz w:val="21"/>
          <w:szCs w:val="21"/>
        </w:rPr>
        <w:t>Внутриклеточное</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расщепление</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белка</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и</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его</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регуляция</w:t>
      </w:r>
      <w:r w:rsidRPr="00D4445A">
        <w:rPr>
          <w:rFonts w:ascii="Helvetica" w:hAnsi="Helvetica" w:cs="Helvetica"/>
          <w:b/>
          <w:bCs/>
          <w:color w:val="222222"/>
          <w:sz w:val="21"/>
          <w:szCs w:val="21"/>
        </w:rPr>
        <w:t>.</w:t>
      </w:r>
    </w:p>
    <w:p w14:paraId="5345A3FC" w14:textId="77777777" w:rsidR="00D4445A" w:rsidRPr="00D4445A" w:rsidRDefault="00D4445A" w:rsidP="00D4445A">
      <w:pPr>
        <w:rPr>
          <w:rFonts w:ascii="Helvetica" w:hAnsi="Helvetica" w:cs="Helvetica"/>
          <w:b/>
          <w:bCs/>
          <w:color w:val="222222"/>
          <w:sz w:val="21"/>
          <w:szCs w:val="21"/>
        </w:rPr>
      </w:pPr>
    </w:p>
    <w:p w14:paraId="31B0D92F" w14:textId="77777777" w:rsidR="00D4445A" w:rsidRPr="00D4445A" w:rsidRDefault="00D4445A" w:rsidP="00D4445A">
      <w:pPr>
        <w:rPr>
          <w:rFonts w:ascii="Helvetica" w:hAnsi="Helvetica" w:cs="Helvetica"/>
          <w:b/>
          <w:bCs/>
          <w:color w:val="222222"/>
          <w:sz w:val="21"/>
          <w:szCs w:val="21"/>
        </w:rPr>
      </w:pPr>
      <w:r w:rsidRPr="00D4445A">
        <w:rPr>
          <w:rFonts w:ascii="Helvetica" w:hAnsi="Helvetica" w:cs="Helvetica"/>
          <w:b/>
          <w:bCs/>
          <w:color w:val="222222"/>
          <w:sz w:val="21"/>
          <w:szCs w:val="21"/>
        </w:rPr>
        <w:t xml:space="preserve">1.2. </w:t>
      </w:r>
      <w:r w:rsidRPr="00D4445A">
        <w:rPr>
          <w:rFonts w:ascii="Helvetica" w:hAnsi="Helvetica" w:cs="Helvetica" w:hint="eastAsia"/>
          <w:b/>
          <w:bCs/>
          <w:color w:val="222222"/>
          <w:sz w:val="21"/>
          <w:szCs w:val="21"/>
        </w:rPr>
        <w:t>Функциональное</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значение</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амидных</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групп</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в</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белках</w:t>
      </w:r>
    </w:p>
    <w:p w14:paraId="6888A35C" w14:textId="77777777" w:rsidR="00D4445A" w:rsidRPr="00D4445A" w:rsidRDefault="00D4445A" w:rsidP="00D4445A">
      <w:pPr>
        <w:rPr>
          <w:rFonts w:ascii="Helvetica" w:hAnsi="Helvetica" w:cs="Helvetica"/>
          <w:b/>
          <w:bCs/>
          <w:color w:val="222222"/>
          <w:sz w:val="21"/>
          <w:szCs w:val="21"/>
        </w:rPr>
      </w:pPr>
    </w:p>
    <w:p w14:paraId="5CEFDE9B" w14:textId="77777777" w:rsidR="00D4445A" w:rsidRPr="00D4445A" w:rsidRDefault="00D4445A" w:rsidP="00D4445A">
      <w:pPr>
        <w:rPr>
          <w:rFonts w:ascii="Helvetica" w:hAnsi="Helvetica" w:cs="Helvetica"/>
          <w:b/>
          <w:bCs/>
          <w:color w:val="222222"/>
          <w:sz w:val="21"/>
          <w:szCs w:val="21"/>
        </w:rPr>
      </w:pPr>
      <w:r w:rsidRPr="00D4445A">
        <w:rPr>
          <w:rFonts w:ascii="Helvetica" w:hAnsi="Helvetica" w:cs="Helvetica" w:hint="eastAsia"/>
          <w:b/>
          <w:bCs/>
          <w:color w:val="222222"/>
          <w:sz w:val="21"/>
          <w:szCs w:val="21"/>
        </w:rPr>
        <w:t>Глава</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П</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Экспериментальная</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часть</w:t>
      </w:r>
      <w:r w:rsidRPr="00D4445A">
        <w:rPr>
          <w:rFonts w:ascii="Helvetica" w:hAnsi="Helvetica" w:cs="Helvetica"/>
          <w:b/>
          <w:bCs/>
          <w:color w:val="222222"/>
          <w:sz w:val="21"/>
          <w:szCs w:val="21"/>
        </w:rPr>
        <w:t>.</w:t>
      </w:r>
    </w:p>
    <w:p w14:paraId="793BC682" w14:textId="77777777" w:rsidR="00D4445A" w:rsidRPr="00D4445A" w:rsidRDefault="00D4445A" w:rsidP="00D4445A">
      <w:pPr>
        <w:rPr>
          <w:rFonts w:ascii="Helvetica" w:hAnsi="Helvetica" w:cs="Helvetica"/>
          <w:b/>
          <w:bCs/>
          <w:color w:val="222222"/>
          <w:sz w:val="21"/>
          <w:szCs w:val="21"/>
        </w:rPr>
      </w:pPr>
    </w:p>
    <w:p w14:paraId="053B6024" w14:textId="77777777" w:rsidR="00D4445A" w:rsidRPr="00D4445A" w:rsidRDefault="00D4445A" w:rsidP="00D4445A">
      <w:pPr>
        <w:rPr>
          <w:rFonts w:ascii="Helvetica" w:hAnsi="Helvetica" w:cs="Helvetica"/>
          <w:b/>
          <w:bCs/>
          <w:color w:val="222222"/>
          <w:sz w:val="21"/>
          <w:szCs w:val="21"/>
        </w:rPr>
      </w:pPr>
      <w:r w:rsidRPr="00D4445A">
        <w:rPr>
          <w:rFonts w:ascii="Helvetica" w:hAnsi="Helvetica" w:cs="Helvetica"/>
          <w:b/>
          <w:bCs/>
          <w:color w:val="222222"/>
          <w:sz w:val="21"/>
          <w:szCs w:val="21"/>
        </w:rPr>
        <w:t xml:space="preserve">2.1. </w:t>
      </w:r>
      <w:r w:rsidRPr="00D4445A">
        <w:rPr>
          <w:rFonts w:ascii="Helvetica" w:hAnsi="Helvetica" w:cs="Helvetica" w:hint="eastAsia"/>
          <w:b/>
          <w:bCs/>
          <w:color w:val="222222"/>
          <w:sz w:val="21"/>
          <w:szCs w:val="21"/>
        </w:rPr>
        <w:t>Материалы</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и</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методы</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исследования</w:t>
      </w:r>
      <w:r w:rsidRPr="00D4445A">
        <w:rPr>
          <w:rFonts w:ascii="Helvetica" w:hAnsi="Helvetica" w:cs="Helvetica"/>
          <w:b/>
          <w:bCs/>
          <w:color w:val="222222"/>
          <w:sz w:val="21"/>
          <w:szCs w:val="21"/>
        </w:rPr>
        <w:t>.</w:t>
      </w:r>
    </w:p>
    <w:p w14:paraId="51E402BE" w14:textId="77777777" w:rsidR="00D4445A" w:rsidRPr="00D4445A" w:rsidRDefault="00D4445A" w:rsidP="00D4445A">
      <w:pPr>
        <w:rPr>
          <w:rFonts w:ascii="Helvetica" w:hAnsi="Helvetica" w:cs="Helvetica"/>
          <w:b/>
          <w:bCs/>
          <w:color w:val="222222"/>
          <w:sz w:val="21"/>
          <w:szCs w:val="21"/>
        </w:rPr>
      </w:pPr>
    </w:p>
    <w:p w14:paraId="334A1FAC" w14:textId="77777777" w:rsidR="00D4445A" w:rsidRPr="00D4445A" w:rsidRDefault="00D4445A" w:rsidP="00D4445A">
      <w:pPr>
        <w:rPr>
          <w:rFonts w:ascii="Helvetica" w:hAnsi="Helvetica" w:cs="Helvetica"/>
          <w:b/>
          <w:bCs/>
          <w:color w:val="222222"/>
          <w:sz w:val="21"/>
          <w:szCs w:val="21"/>
        </w:rPr>
      </w:pPr>
      <w:r w:rsidRPr="00D4445A">
        <w:rPr>
          <w:rFonts w:ascii="Helvetica" w:hAnsi="Helvetica" w:cs="Helvetica"/>
          <w:b/>
          <w:bCs/>
          <w:color w:val="222222"/>
          <w:sz w:val="21"/>
          <w:szCs w:val="21"/>
        </w:rPr>
        <w:t xml:space="preserve">2.1.1. </w:t>
      </w:r>
      <w:r w:rsidRPr="00D4445A">
        <w:rPr>
          <w:rFonts w:ascii="Helvetica" w:hAnsi="Helvetica" w:cs="Helvetica" w:hint="eastAsia"/>
          <w:b/>
          <w:bCs/>
          <w:color w:val="222222"/>
          <w:sz w:val="21"/>
          <w:szCs w:val="21"/>
        </w:rPr>
        <w:t>Материалы</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исследования</w:t>
      </w:r>
    </w:p>
    <w:p w14:paraId="3DADCB7F" w14:textId="77777777" w:rsidR="00D4445A" w:rsidRPr="00D4445A" w:rsidRDefault="00D4445A" w:rsidP="00D4445A">
      <w:pPr>
        <w:rPr>
          <w:rFonts w:ascii="Helvetica" w:hAnsi="Helvetica" w:cs="Helvetica"/>
          <w:b/>
          <w:bCs/>
          <w:color w:val="222222"/>
          <w:sz w:val="21"/>
          <w:szCs w:val="21"/>
        </w:rPr>
      </w:pPr>
    </w:p>
    <w:p w14:paraId="4F64A1F3" w14:textId="77777777" w:rsidR="00D4445A" w:rsidRPr="00D4445A" w:rsidRDefault="00D4445A" w:rsidP="00D4445A">
      <w:pPr>
        <w:rPr>
          <w:rFonts w:ascii="Helvetica" w:hAnsi="Helvetica" w:cs="Helvetica"/>
          <w:b/>
          <w:bCs/>
          <w:color w:val="222222"/>
          <w:sz w:val="21"/>
          <w:szCs w:val="21"/>
        </w:rPr>
      </w:pPr>
      <w:r w:rsidRPr="00D4445A">
        <w:rPr>
          <w:rFonts w:ascii="Helvetica" w:hAnsi="Helvetica" w:cs="Helvetica"/>
          <w:b/>
          <w:bCs/>
          <w:color w:val="222222"/>
          <w:sz w:val="21"/>
          <w:szCs w:val="21"/>
        </w:rPr>
        <w:t xml:space="preserve">2.1.2. </w:t>
      </w:r>
      <w:r w:rsidRPr="00D4445A">
        <w:rPr>
          <w:rFonts w:ascii="Helvetica" w:hAnsi="Helvetica" w:cs="Helvetica" w:hint="eastAsia"/>
          <w:b/>
          <w:bCs/>
          <w:color w:val="222222"/>
          <w:sz w:val="21"/>
          <w:szCs w:val="21"/>
        </w:rPr>
        <w:t>Методы</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исследования</w:t>
      </w:r>
      <w:r w:rsidRPr="00D4445A">
        <w:rPr>
          <w:rFonts w:ascii="Helvetica" w:hAnsi="Helvetica" w:cs="Helvetica"/>
          <w:b/>
          <w:bCs/>
          <w:color w:val="222222"/>
          <w:sz w:val="21"/>
          <w:szCs w:val="21"/>
        </w:rPr>
        <w:t>.</w:t>
      </w:r>
    </w:p>
    <w:p w14:paraId="62A5C6CF" w14:textId="77777777" w:rsidR="00D4445A" w:rsidRPr="00D4445A" w:rsidRDefault="00D4445A" w:rsidP="00D4445A">
      <w:pPr>
        <w:rPr>
          <w:rFonts w:ascii="Helvetica" w:hAnsi="Helvetica" w:cs="Helvetica"/>
          <w:b/>
          <w:bCs/>
          <w:color w:val="222222"/>
          <w:sz w:val="21"/>
          <w:szCs w:val="21"/>
        </w:rPr>
      </w:pPr>
    </w:p>
    <w:p w14:paraId="0CC8E3BF" w14:textId="77777777" w:rsidR="00D4445A" w:rsidRPr="00D4445A" w:rsidRDefault="00D4445A" w:rsidP="00D4445A">
      <w:pPr>
        <w:rPr>
          <w:rFonts w:ascii="Helvetica" w:hAnsi="Helvetica" w:cs="Helvetica"/>
          <w:b/>
          <w:bCs/>
          <w:color w:val="222222"/>
          <w:sz w:val="21"/>
          <w:szCs w:val="21"/>
        </w:rPr>
      </w:pPr>
      <w:r w:rsidRPr="00D4445A">
        <w:rPr>
          <w:rFonts w:ascii="Helvetica" w:hAnsi="Helvetica" w:cs="Helvetica" w:hint="eastAsia"/>
          <w:b/>
          <w:bCs/>
          <w:color w:val="222222"/>
          <w:sz w:val="21"/>
          <w:szCs w:val="21"/>
        </w:rPr>
        <w:t>Глава</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Ш</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Результаты</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исследований</w:t>
      </w:r>
      <w:r w:rsidRPr="00D4445A">
        <w:rPr>
          <w:rFonts w:ascii="Helvetica" w:hAnsi="Helvetica" w:cs="Helvetica"/>
          <w:b/>
          <w:bCs/>
          <w:color w:val="222222"/>
          <w:sz w:val="21"/>
          <w:szCs w:val="21"/>
        </w:rPr>
        <w:t>.</w:t>
      </w:r>
    </w:p>
    <w:p w14:paraId="11D5C31F" w14:textId="77777777" w:rsidR="00D4445A" w:rsidRPr="00D4445A" w:rsidRDefault="00D4445A" w:rsidP="00D4445A">
      <w:pPr>
        <w:rPr>
          <w:rFonts w:ascii="Helvetica" w:hAnsi="Helvetica" w:cs="Helvetica"/>
          <w:b/>
          <w:bCs/>
          <w:color w:val="222222"/>
          <w:sz w:val="21"/>
          <w:szCs w:val="21"/>
        </w:rPr>
      </w:pPr>
    </w:p>
    <w:p w14:paraId="50AB4098" w14:textId="77777777" w:rsidR="00D4445A" w:rsidRPr="00D4445A" w:rsidRDefault="00D4445A" w:rsidP="00D4445A">
      <w:pPr>
        <w:rPr>
          <w:rFonts w:ascii="Helvetica" w:hAnsi="Helvetica" w:cs="Helvetica"/>
          <w:b/>
          <w:bCs/>
          <w:color w:val="222222"/>
          <w:sz w:val="21"/>
          <w:szCs w:val="21"/>
        </w:rPr>
      </w:pPr>
      <w:r w:rsidRPr="00D4445A">
        <w:rPr>
          <w:rFonts w:ascii="Helvetica" w:hAnsi="Helvetica" w:cs="Helvetica"/>
          <w:b/>
          <w:bCs/>
          <w:color w:val="222222"/>
          <w:sz w:val="21"/>
          <w:szCs w:val="21"/>
        </w:rPr>
        <w:t xml:space="preserve">3*1. </w:t>
      </w:r>
      <w:r w:rsidRPr="00D4445A">
        <w:rPr>
          <w:rFonts w:ascii="Helvetica" w:hAnsi="Helvetica" w:cs="Helvetica" w:hint="eastAsia"/>
          <w:b/>
          <w:bCs/>
          <w:color w:val="222222"/>
          <w:sz w:val="21"/>
          <w:szCs w:val="21"/>
        </w:rPr>
        <w:t>Неферментативное</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дезамидирование</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индивидуальных</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белков</w:t>
      </w:r>
      <w:r w:rsidRPr="00D4445A">
        <w:rPr>
          <w:rFonts w:ascii="Helvetica" w:hAnsi="Helvetica" w:cs="Helvetica"/>
          <w:b/>
          <w:bCs/>
          <w:color w:val="222222"/>
          <w:sz w:val="21"/>
          <w:szCs w:val="21"/>
        </w:rPr>
        <w:t>.</w:t>
      </w:r>
    </w:p>
    <w:p w14:paraId="54D9FA3C" w14:textId="77777777" w:rsidR="00D4445A" w:rsidRPr="00D4445A" w:rsidRDefault="00D4445A" w:rsidP="00D4445A">
      <w:pPr>
        <w:rPr>
          <w:rFonts w:ascii="Helvetica" w:hAnsi="Helvetica" w:cs="Helvetica"/>
          <w:b/>
          <w:bCs/>
          <w:color w:val="222222"/>
          <w:sz w:val="21"/>
          <w:szCs w:val="21"/>
        </w:rPr>
      </w:pPr>
    </w:p>
    <w:p w14:paraId="4961A2AB" w14:textId="77777777" w:rsidR="00D4445A" w:rsidRPr="00D4445A" w:rsidRDefault="00D4445A" w:rsidP="00D4445A">
      <w:pPr>
        <w:rPr>
          <w:rFonts w:ascii="Helvetica" w:hAnsi="Helvetica" w:cs="Helvetica"/>
          <w:b/>
          <w:bCs/>
          <w:color w:val="222222"/>
          <w:sz w:val="21"/>
          <w:szCs w:val="21"/>
        </w:rPr>
      </w:pPr>
      <w:r w:rsidRPr="00D4445A">
        <w:rPr>
          <w:rFonts w:ascii="Helvetica" w:hAnsi="Helvetica" w:cs="Helvetica"/>
          <w:b/>
          <w:bCs/>
          <w:color w:val="222222"/>
          <w:sz w:val="21"/>
          <w:szCs w:val="21"/>
        </w:rPr>
        <w:t xml:space="preserve">3.1.1. </w:t>
      </w:r>
      <w:r w:rsidRPr="00D4445A">
        <w:rPr>
          <w:rFonts w:ascii="Helvetica" w:hAnsi="Helvetica" w:cs="Helvetica" w:hint="eastAsia"/>
          <w:b/>
          <w:bCs/>
          <w:color w:val="222222"/>
          <w:sz w:val="21"/>
          <w:szCs w:val="21"/>
        </w:rPr>
        <w:t>Неферментативное</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дезамидирование</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препаратов</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сывороточного</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альбумина</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и</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гамма</w:t>
      </w:r>
      <w:r w:rsidRPr="00D4445A">
        <w:rPr>
          <w:rFonts w:ascii="Helvetica" w:hAnsi="Helvetica" w:cs="Helvetica"/>
          <w:b/>
          <w:bCs/>
          <w:color w:val="222222"/>
          <w:sz w:val="21"/>
          <w:szCs w:val="21"/>
        </w:rPr>
        <w:t>-</w:t>
      </w:r>
      <w:r w:rsidRPr="00D4445A">
        <w:rPr>
          <w:rFonts w:ascii="Helvetica" w:hAnsi="Helvetica" w:cs="Helvetica" w:hint="eastAsia"/>
          <w:b/>
          <w:bCs/>
          <w:color w:val="222222"/>
          <w:sz w:val="21"/>
          <w:szCs w:val="21"/>
        </w:rPr>
        <w:t>глобулина</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в</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условиях</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моделирующих</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физиологические</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рН</w:t>
      </w:r>
      <w:r w:rsidRPr="00D4445A">
        <w:rPr>
          <w:rFonts w:ascii="Helvetica" w:hAnsi="Helvetica" w:cs="Helvetica"/>
          <w:b/>
          <w:bCs/>
          <w:color w:val="222222"/>
          <w:sz w:val="21"/>
          <w:szCs w:val="21"/>
        </w:rPr>
        <w:t xml:space="preserve"> 6,5-7,0, 37</w:t>
      </w:r>
      <w:r w:rsidRPr="00D4445A">
        <w:rPr>
          <w:rFonts w:ascii="Helvetica" w:hAnsi="Helvetica" w:cs="Helvetica" w:hint="eastAsia"/>
          <w:b/>
          <w:bCs/>
          <w:color w:val="222222"/>
          <w:sz w:val="21"/>
          <w:szCs w:val="21"/>
        </w:rPr>
        <w:t>°С</w:t>
      </w:r>
      <w:r w:rsidRPr="00D4445A">
        <w:rPr>
          <w:rFonts w:ascii="Helvetica" w:hAnsi="Helvetica" w:cs="Helvetica"/>
          <w:b/>
          <w:bCs/>
          <w:color w:val="222222"/>
          <w:sz w:val="21"/>
          <w:szCs w:val="21"/>
        </w:rPr>
        <w:t>)</w:t>
      </w:r>
    </w:p>
    <w:p w14:paraId="41AA4FEA" w14:textId="77777777" w:rsidR="00D4445A" w:rsidRPr="00D4445A" w:rsidRDefault="00D4445A" w:rsidP="00D4445A">
      <w:pPr>
        <w:rPr>
          <w:rFonts w:ascii="Helvetica" w:hAnsi="Helvetica" w:cs="Helvetica"/>
          <w:b/>
          <w:bCs/>
          <w:color w:val="222222"/>
          <w:sz w:val="21"/>
          <w:szCs w:val="21"/>
        </w:rPr>
      </w:pPr>
    </w:p>
    <w:p w14:paraId="3DC89D06" w14:textId="77777777" w:rsidR="00D4445A" w:rsidRPr="00D4445A" w:rsidRDefault="00D4445A" w:rsidP="00D4445A">
      <w:pPr>
        <w:rPr>
          <w:rFonts w:ascii="Helvetica" w:hAnsi="Helvetica" w:cs="Helvetica"/>
          <w:b/>
          <w:bCs/>
          <w:color w:val="222222"/>
          <w:sz w:val="21"/>
          <w:szCs w:val="21"/>
        </w:rPr>
      </w:pPr>
      <w:r w:rsidRPr="00D4445A">
        <w:rPr>
          <w:rFonts w:ascii="Helvetica" w:hAnsi="Helvetica" w:cs="Helvetica"/>
          <w:b/>
          <w:bCs/>
          <w:color w:val="222222"/>
          <w:sz w:val="21"/>
          <w:szCs w:val="21"/>
        </w:rPr>
        <w:t xml:space="preserve">3.1.2. </w:t>
      </w:r>
      <w:r w:rsidRPr="00D4445A">
        <w:rPr>
          <w:rFonts w:ascii="Helvetica" w:hAnsi="Helvetica" w:cs="Helvetica" w:hint="eastAsia"/>
          <w:b/>
          <w:bCs/>
          <w:color w:val="222222"/>
          <w:sz w:val="21"/>
          <w:szCs w:val="21"/>
        </w:rPr>
        <w:t>Дезамидирование</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гемоглобина</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в</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процессе</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его</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старения</w:t>
      </w:r>
    </w:p>
    <w:p w14:paraId="543CC0ED" w14:textId="77777777" w:rsidR="00D4445A" w:rsidRPr="00D4445A" w:rsidRDefault="00D4445A" w:rsidP="00D4445A">
      <w:pPr>
        <w:rPr>
          <w:rFonts w:ascii="Helvetica" w:hAnsi="Helvetica" w:cs="Helvetica"/>
          <w:b/>
          <w:bCs/>
          <w:color w:val="222222"/>
          <w:sz w:val="21"/>
          <w:szCs w:val="21"/>
        </w:rPr>
      </w:pPr>
    </w:p>
    <w:p w14:paraId="39C22475" w14:textId="77777777" w:rsidR="00D4445A" w:rsidRPr="00D4445A" w:rsidRDefault="00D4445A" w:rsidP="00D4445A">
      <w:pPr>
        <w:rPr>
          <w:rFonts w:ascii="Helvetica" w:hAnsi="Helvetica" w:cs="Helvetica"/>
          <w:b/>
          <w:bCs/>
          <w:color w:val="222222"/>
          <w:sz w:val="21"/>
          <w:szCs w:val="21"/>
        </w:rPr>
      </w:pPr>
      <w:r w:rsidRPr="00D4445A">
        <w:rPr>
          <w:rFonts w:ascii="Helvetica" w:hAnsi="Helvetica" w:cs="Helvetica"/>
          <w:b/>
          <w:bCs/>
          <w:color w:val="222222"/>
          <w:sz w:val="21"/>
          <w:szCs w:val="21"/>
        </w:rPr>
        <w:t xml:space="preserve">3.2. </w:t>
      </w:r>
      <w:r w:rsidRPr="00D4445A">
        <w:rPr>
          <w:rFonts w:ascii="Helvetica" w:hAnsi="Helvetica" w:cs="Helvetica" w:hint="eastAsia"/>
          <w:b/>
          <w:bCs/>
          <w:color w:val="222222"/>
          <w:sz w:val="21"/>
          <w:szCs w:val="21"/>
        </w:rPr>
        <w:t>Атакуемость</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дезамидированных</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белков</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протеоли</w:t>
      </w:r>
      <w:r w:rsidRPr="00D4445A">
        <w:rPr>
          <w:rFonts w:ascii="Helvetica" w:hAnsi="Helvetica" w:cs="Helvetica"/>
          <w:b/>
          <w:bCs/>
          <w:color w:val="222222"/>
          <w:sz w:val="21"/>
          <w:szCs w:val="21"/>
        </w:rPr>
        <w:t>-</w:t>
      </w:r>
      <w:r w:rsidRPr="00D4445A">
        <w:rPr>
          <w:rFonts w:ascii="Helvetica" w:hAnsi="Helvetica" w:cs="Helvetica" w:hint="eastAsia"/>
          <w:b/>
          <w:bCs/>
          <w:color w:val="222222"/>
          <w:sz w:val="21"/>
          <w:szCs w:val="21"/>
        </w:rPr>
        <w:t>тическими</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ферментами</w:t>
      </w:r>
    </w:p>
    <w:p w14:paraId="67FD669B" w14:textId="77777777" w:rsidR="00D4445A" w:rsidRPr="00D4445A" w:rsidRDefault="00D4445A" w:rsidP="00D4445A">
      <w:pPr>
        <w:rPr>
          <w:rFonts w:ascii="Helvetica" w:hAnsi="Helvetica" w:cs="Helvetica"/>
          <w:b/>
          <w:bCs/>
          <w:color w:val="222222"/>
          <w:sz w:val="21"/>
          <w:szCs w:val="21"/>
        </w:rPr>
      </w:pPr>
    </w:p>
    <w:p w14:paraId="7F563ACC" w14:textId="77777777" w:rsidR="00D4445A" w:rsidRPr="00D4445A" w:rsidRDefault="00D4445A" w:rsidP="00D4445A">
      <w:pPr>
        <w:rPr>
          <w:rFonts w:ascii="Helvetica" w:hAnsi="Helvetica" w:cs="Helvetica"/>
          <w:b/>
          <w:bCs/>
          <w:color w:val="222222"/>
          <w:sz w:val="21"/>
          <w:szCs w:val="21"/>
        </w:rPr>
      </w:pPr>
      <w:r w:rsidRPr="00D4445A">
        <w:rPr>
          <w:rFonts w:ascii="Helvetica" w:hAnsi="Helvetica" w:cs="Helvetica"/>
          <w:b/>
          <w:bCs/>
          <w:color w:val="222222"/>
          <w:sz w:val="21"/>
          <w:szCs w:val="21"/>
        </w:rPr>
        <w:lastRenderedPageBreak/>
        <w:t xml:space="preserve">3.2.1. </w:t>
      </w:r>
      <w:r w:rsidRPr="00D4445A">
        <w:rPr>
          <w:rFonts w:ascii="Helvetica" w:hAnsi="Helvetica" w:cs="Helvetica" w:hint="eastAsia"/>
          <w:b/>
          <w:bCs/>
          <w:color w:val="222222"/>
          <w:sz w:val="21"/>
          <w:szCs w:val="21"/>
        </w:rPr>
        <w:t>Изучение</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атакуемости</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нативного</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и</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дезамидиро</w:t>
      </w:r>
      <w:r w:rsidRPr="00D4445A">
        <w:rPr>
          <w:rFonts w:ascii="Helvetica" w:hAnsi="Helvetica" w:cs="Helvetica"/>
          <w:b/>
          <w:bCs/>
          <w:color w:val="222222"/>
          <w:sz w:val="21"/>
          <w:szCs w:val="21"/>
        </w:rPr>
        <w:t>-</w:t>
      </w:r>
      <w:r w:rsidRPr="00D4445A">
        <w:rPr>
          <w:rFonts w:ascii="Helvetica" w:hAnsi="Helvetica" w:cs="Helvetica" w:hint="eastAsia"/>
          <w:b/>
          <w:bCs/>
          <w:color w:val="222222"/>
          <w:sz w:val="21"/>
          <w:szCs w:val="21"/>
        </w:rPr>
        <w:t>ванного</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препаратов</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сывороточного</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альбумина</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протеиназами</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тканей</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при</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разных</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рН</w:t>
      </w:r>
      <w:r w:rsidRPr="00D4445A">
        <w:rPr>
          <w:rFonts w:ascii="Helvetica" w:hAnsi="Helvetica" w:cs="Helvetica"/>
          <w:b/>
          <w:bCs/>
          <w:color w:val="222222"/>
          <w:sz w:val="21"/>
          <w:szCs w:val="21"/>
        </w:rPr>
        <w:t>.</w:t>
      </w:r>
    </w:p>
    <w:p w14:paraId="2A1A92EE" w14:textId="77777777" w:rsidR="00D4445A" w:rsidRPr="00D4445A" w:rsidRDefault="00D4445A" w:rsidP="00D4445A">
      <w:pPr>
        <w:rPr>
          <w:rFonts w:ascii="Helvetica" w:hAnsi="Helvetica" w:cs="Helvetica"/>
          <w:b/>
          <w:bCs/>
          <w:color w:val="222222"/>
          <w:sz w:val="21"/>
          <w:szCs w:val="21"/>
        </w:rPr>
      </w:pPr>
    </w:p>
    <w:p w14:paraId="588380D0" w14:textId="77777777" w:rsidR="00D4445A" w:rsidRPr="00D4445A" w:rsidRDefault="00D4445A" w:rsidP="00D4445A">
      <w:pPr>
        <w:rPr>
          <w:rFonts w:ascii="Helvetica" w:hAnsi="Helvetica" w:cs="Helvetica"/>
          <w:b/>
          <w:bCs/>
          <w:color w:val="222222"/>
          <w:sz w:val="21"/>
          <w:szCs w:val="21"/>
        </w:rPr>
      </w:pPr>
      <w:r w:rsidRPr="00D4445A">
        <w:rPr>
          <w:rFonts w:ascii="Helvetica" w:hAnsi="Helvetica" w:cs="Helvetica"/>
          <w:b/>
          <w:bCs/>
          <w:color w:val="222222"/>
          <w:sz w:val="21"/>
          <w:szCs w:val="21"/>
        </w:rPr>
        <w:t xml:space="preserve">3.2.2. </w:t>
      </w:r>
      <w:r w:rsidRPr="00D4445A">
        <w:rPr>
          <w:rFonts w:ascii="Helvetica" w:hAnsi="Helvetica" w:cs="Helvetica" w:hint="eastAsia"/>
          <w:b/>
          <w:bCs/>
          <w:color w:val="222222"/>
          <w:sz w:val="21"/>
          <w:szCs w:val="21"/>
        </w:rPr>
        <w:t>Изучение</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атакуемости</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препарата</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гамма</w:t>
      </w:r>
      <w:r w:rsidRPr="00D4445A">
        <w:rPr>
          <w:rFonts w:ascii="Helvetica" w:hAnsi="Helvetica" w:cs="Helvetica"/>
          <w:b/>
          <w:bCs/>
          <w:color w:val="222222"/>
          <w:sz w:val="21"/>
          <w:szCs w:val="21"/>
        </w:rPr>
        <w:t>-</w:t>
      </w:r>
      <w:r w:rsidRPr="00D4445A">
        <w:rPr>
          <w:rFonts w:ascii="Helvetica" w:hAnsi="Helvetica" w:cs="Helvetica" w:hint="eastAsia"/>
          <w:b/>
          <w:bCs/>
          <w:color w:val="222222"/>
          <w:sz w:val="21"/>
          <w:szCs w:val="21"/>
        </w:rPr>
        <w:t>глобулина</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в</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зависимости</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от</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степени</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его</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дезамцци</w:t>
      </w:r>
      <w:r w:rsidRPr="00D4445A">
        <w:rPr>
          <w:rFonts w:ascii="Helvetica" w:hAnsi="Helvetica" w:cs="Helvetica"/>
          <w:b/>
          <w:bCs/>
          <w:color w:val="222222"/>
          <w:sz w:val="21"/>
          <w:szCs w:val="21"/>
        </w:rPr>
        <w:t>-</w:t>
      </w:r>
      <w:r w:rsidRPr="00D4445A">
        <w:rPr>
          <w:rFonts w:ascii="Helvetica" w:hAnsi="Helvetica" w:cs="Helvetica" w:hint="eastAsia"/>
          <w:b/>
          <w:bCs/>
          <w:color w:val="222222"/>
          <w:sz w:val="21"/>
          <w:szCs w:val="21"/>
        </w:rPr>
        <w:t>рования</w:t>
      </w:r>
      <w:r w:rsidRPr="00D4445A">
        <w:rPr>
          <w:rFonts w:ascii="Helvetica" w:hAnsi="Helvetica" w:cs="Helvetica"/>
          <w:b/>
          <w:bCs/>
          <w:color w:val="222222"/>
          <w:sz w:val="21"/>
          <w:szCs w:val="21"/>
        </w:rPr>
        <w:t>.</w:t>
      </w:r>
    </w:p>
    <w:p w14:paraId="47F188EC" w14:textId="77777777" w:rsidR="00D4445A" w:rsidRPr="00D4445A" w:rsidRDefault="00D4445A" w:rsidP="00D4445A">
      <w:pPr>
        <w:rPr>
          <w:rFonts w:ascii="Helvetica" w:hAnsi="Helvetica" w:cs="Helvetica"/>
          <w:b/>
          <w:bCs/>
          <w:color w:val="222222"/>
          <w:sz w:val="21"/>
          <w:szCs w:val="21"/>
        </w:rPr>
      </w:pPr>
    </w:p>
    <w:p w14:paraId="181EAC04" w14:textId="77777777" w:rsidR="00D4445A" w:rsidRPr="00D4445A" w:rsidRDefault="00D4445A" w:rsidP="00D4445A">
      <w:pPr>
        <w:rPr>
          <w:rFonts w:ascii="Helvetica" w:hAnsi="Helvetica" w:cs="Helvetica"/>
          <w:b/>
          <w:bCs/>
          <w:color w:val="222222"/>
          <w:sz w:val="21"/>
          <w:szCs w:val="21"/>
        </w:rPr>
      </w:pPr>
      <w:r w:rsidRPr="00D4445A">
        <w:rPr>
          <w:rFonts w:ascii="Helvetica" w:hAnsi="Helvetica" w:cs="Helvetica"/>
          <w:b/>
          <w:bCs/>
          <w:color w:val="222222"/>
          <w:sz w:val="21"/>
          <w:szCs w:val="21"/>
        </w:rPr>
        <w:t xml:space="preserve">3.2.3. </w:t>
      </w:r>
      <w:r w:rsidRPr="00D4445A">
        <w:rPr>
          <w:rFonts w:ascii="Helvetica" w:hAnsi="Helvetica" w:cs="Helvetica" w:hint="eastAsia"/>
          <w:b/>
          <w:bCs/>
          <w:color w:val="222222"/>
          <w:sz w:val="21"/>
          <w:szCs w:val="21"/>
        </w:rPr>
        <w:t>Изучение</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атакуемости</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нативного</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и</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дезамидиро</w:t>
      </w:r>
      <w:r w:rsidRPr="00D4445A">
        <w:rPr>
          <w:rFonts w:ascii="Helvetica" w:hAnsi="Helvetica" w:cs="Helvetica"/>
          <w:b/>
          <w:bCs/>
          <w:color w:val="222222"/>
          <w:sz w:val="21"/>
          <w:szCs w:val="21"/>
        </w:rPr>
        <w:t>-</w:t>
      </w:r>
      <w:r w:rsidRPr="00D4445A">
        <w:rPr>
          <w:rFonts w:ascii="Helvetica" w:hAnsi="Helvetica" w:cs="Helvetica" w:hint="eastAsia"/>
          <w:b/>
          <w:bCs/>
          <w:color w:val="222222"/>
          <w:sz w:val="21"/>
          <w:szCs w:val="21"/>
        </w:rPr>
        <w:t>ванного</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препарата</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сывороточного</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альбумина</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протеиназами</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субклеточных</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фракций</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тканей</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семенников</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и</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мозга</w:t>
      </w:r>
      <w:r w:rsidRPr="00D4445A">
        <w:rPr>
          <w:rFonts w:ascii="Helvetica" w:hAnsi="Helvetica" w:cs="Helvetica"/>
          <w:b/>
          <w:bCs/>
          <w:color w:val="222222"/>
          <w:sz w:val="21"/>
          <w:szCs w:val="21"/>
        </w:rPr>
        <w:t>.</w:t>
      </w:r>
    </w:p>
    <w:p w14:paraId="6BB9C69B" w14:textId="77777777" w:rsidR="00D4445A" w:rsidRPr="00D4445A" w:rsidRDefault="00D4445A" w:rsidP="00D4445A">
      <w:pPr>
        <w:rPr>
          <w:rFonts w:ascii="Helvetica" w:hAnsi="Helvetica" w:cs="Helvetica"/>
          <w:b/>
          <w:bCs/>
          <w:color w:val="222222"/>
          <w:sz w:val="21"/>
          <w:szCs w:val="21"/>
        </w:rPr>
      </w:pPr>
    </w:p>
    <w:p w14:paraId="51050824" w14:textId="77777777" w:rsidR="00D4445A" w:rsidRPr="00D4445A" w:rsidRDefault="00D4445A" w:rsidP="00D4445A">
      <w:pPr>
        <w:rPr>
          <w:rFonts w:ascii="Helvetica" w:hAnsi="Helvetica" w:cs="Helvetica"/>
          <w:b/>
          <w:bCs/>
          <w:color w:val="222222"/>
          <w:sz w:val="21"/>
          <w:szCs w:val="21"/>
        </w:rPr>
      </w:pPr>
      <w:r w:rsidRPr="00D4445A">
        <w:rPr>
          <w:rFonts w:ascii="Helvetica" w:hAnsi="Helvetica" w:cs="Helvetica"/>
          <w:b/>
          <w:bCs/>
          <w:color w:val="222222"/>
          <w:sz w:val="21"/>
          <w:szCs w:val="21"/>
        </w:rPr>
        <w:t xml:space="preserve">3.2.4. </w:t>
      </w:r>
      <w:r w:rsidRPr="00D4445A">
        <w:rPr>
          <w:rFonts w:ascii="Helvetica" w:hAnsi="Helvetica" w:cs="Helvetica" w:hint="eastAsia"/>
          <w:b/>
          <w:bCs/>
          <w:color w:val="222222"/>
          <w:sz w:val="21"/>
          <w:szCs w:val="21"/>
        </w:rPr>
        <w:t>Изучение</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атакуемости</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нативного</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и</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дезаминированного</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препаратов</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сывороточного</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альбумина</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интактными</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и</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разрушенными</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лизосомами</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семенников</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крыс</w:t>
      </w:r>
      <w:r w:rsidRPr="00D4445A">
        <w:rPr>
          <w:rFonts w:ascii="Helvetica" w:hAnsi="Helvetica" w:cs="Helvetica"/>
          <w:b/>
          <w:bCs/>
          <w:color w:val="222222"/>
          <w:sz w:val="21"/>
          <w:szCs w:val="21"/>
        </w:rPr>
        <w:t>.</w:t>
      </w:r>
    </w:p>
    <w:p w14:paraId="49163335" w14:textId="77777777" w:rsidR="00D4445A" w:rsidRPr="00D4445A" w:rsidRDefault="00D4445A" w:rsidP="00D4445A">
      <w:pPr>
        <w:rPr>
          <w:rFonts w:ascii="Helvetica" w:hAnsi="Helvetica" w:cs="Helvetica"/>
          <w:b/>
          <w:bCs/>
          <w:color w:val="222222"/>
          <w:sz w:val="21"/>
          <w:szCs w:val="21"/>
        </w:rPr>
      </w:pPr>
    </w:p>
    <w:p w14:paraId="73B741D5" w14:textId="77777777" w:rsidR="00D4445A" w:rsidRPr="00D4445A" w:rsidRDefault="00D4445A" w:rsidP="00D4445A">
      <w:pPr>
        <w:rPr>
          <w:rFonts w:ascii="Helvetica" w:hAnsi="Helvetica" w:cs="Helvetica"/>
          <w:b/>
          <w:bCs/>
          <w:color w:val="222222"/>
          <w:sz w:val="21"/>
          <w:szCs w:val="21"/>
        </w:rPr>
      </w:pPr>
      <w:r w:rsidRPr="00D4445A">
        <w:rPr>
          <w:rFonts w:ascii="Helvetica" w:hAnsi="Helvetica" w:cs="Helvetica"/>
          <w:b/>
          <w:bCs/>
          <w:color w:val="222222"/>
          <w:sz w:val="21"/>
          <w:szCs w:val="21"/>
        </w:rPr>
        <w:t xml:space="preserve">3.2.5. </w:t>
      </w:r>
      <w:r w:rsidRPr="00D4445A">
        <w:rPr>
          <w:rFonts w:ascii="Helvetica" w:hAnsi="Helvetica" w:cs="Helvetica" w:hint="eastAsia"/>
          <w:b/>
          <w:bCs/>
          <w:color w:val="222222"/>
          <w:sz w:val="21"/>
          <w:szCs w:val="21"/>
        </w:rPr>
        <w:t>Изучение</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атакуемости</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человеческого</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гемоглобина</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выделенного</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из</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молодых</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зрелых</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и</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старых</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эритроцитов</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крови</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протеиназами</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тканей</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и</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субклеточных</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фракций</w:t>
      </w:r>
      <w:r w:rsidRPr="00D4445A">
        <w:rPr>
          <w:rFonts w:ascii="Helvetica" w:hAnsi="Helvetica" w:cs="Helvetica"/>
          <w:b/>
          <w:bCs/>
          <w:color w:val="222222"/>
          <w:sz w:val="21"/>
          <w:szCs w:val="21"/>
        </w:rPr>
        <w:t>.</w:t>
      </w:r>
    </w:p>
    <w:p w14:paraId="58657074" w14:textId="77777777" w:rsidR="00D4445A" w:rsidRPr="00D4445A" w:rsidRDefault="00D4445A" w:rsidP="00D4445A">
      <w:pPr>
        <w:rPr>
          <w:rFonts w:ascii="Helvetica" w:hAnsi="Helvetica" w:cs="Helvetica"/>
          <w:b/>
          <w:bCs/>
          <w:color w:val="222222"/>
          <w:sz w:val="21"/>
          <w:szCs w:val="21"/>
        </w:rPr>
      </w:pPr>
    </w:p>
    <w:p w14:paraId="4697F785" w14:textId="77777777" w:rsidR="00D4445A" w:rsidRPr="00D4445A" w:rsidRDefault="00D4445A" w:rsidP="00D4445A">
      <w:pPr>
        <w:rPr>
          <w:rFonts w:ascii="Helvetica" w:hAnsi="Helvetica" w:cs="Helvetica"/>
          <w:b/>
          <w:bCs/>
          <w:color w:val="222222"/>
          <w:sz w:val="21"/>
          <w:szCs w:val="21"/>
        </w:rPr>
      </w:pPr>
      <w:r w:rsidRPr="00D4445A">
        <w:rPr>
          <w:rFonts w:ascii="Helvetica" w:hAnsi="Helvetica" w:cs="Helvetica"/>
          <w:b/>
          <w:bCs/>
          <w:color w:val="222222"/>
          <w:sz w:val="21"/>
          <w:szCs w:val="21"/>
        </w:rPr>
        <w:t xml:space="preserve">3.2.6. </w:t>
      </w:r>
      <w:r w:rsidRPr="00D4445A">
        <w:rPr>
          <w:rFonts w:ascii="Helvetica" w:hAnsi="Helvetica" w:cs="Helvetica" w:hint="eastAsia"/>
          <w:b/>
          <w:bCs/>
          <w:color w:val="222222"/>
          <w:sz w:val="21"/>
          <w:szCs w:val="21"/>
        </w:rPr>
        <w:t>Изучение</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изменения</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селективной</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активности</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протеиназ</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ткани</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печени</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при</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старении</w:t>
      </w:r>
      <w:r w:rsidRPr="00D4445A">
        <w:rPr>
          <w:rFonts w:ascii="Helvetica" w:hAnsi="Helvetica" w:cs="Helvetica"/>
          <w:b/>
          <w:bCs/>
          <w:color w:val="222222"/>
          <w:sz w:val="21"/>
          <w:szCs w:val="21"/>
        </w:rPr>
        <w:t>.III</w:t>
      </w:r>
    </w:p>
    <w:p w14:paraId="4EFF79F0" w14:textId="77777777" w:rsidR="00D4445A" w:rsidRPr="00D4445A" w:rsidRDefault="00D4445A" w:rsidP="00D4445A">
      <w:pPr>
        <w:rPr>
          <w:rFonts w:ascii="Helvetica" w:hAnsi="Helvetica" w:cs="Helvetica"/>
          <w:b/>
          <w:bCs/>
          <w:color w:val="222222"/>
          <w:sz w:val="21"/>
          <w:szCs w:val="21"/>
        </w:rPr>
      </w:pPr>
    </w:p>
    <w:p w14:paraId="39F5D71C" w14:textId="77777777" w:rsidR="00D4445A" w:rsidRPr="00D4445A" w:rsidRDefault="00D4445A" w:rsidP="00D4445A">
      <w:pPr>
        <w:rPr>
          <w:rFonts w:ascii="Helvetica" w:hAnsi="Helvetica" w:cs="Helvetica"/>
          <w:b/>
          <w:bCs/>
          <w:color w:val="222222"/>
          <w:sz w:val="21"/>
          <w:szCs w:val="21"/>
        </w:rPr>
      </w:pPr>
      <w:r w:rsidRPr="00D4445A">
        <w:rPr>
          <w:rFonts w:ascii="Helvetica" w:hAnsi="Helvetica" w:cs="Helvetica"/>
          <w:b/>
          <w:bCs/>
          <w:color w:val="222222"/>
          <w:sz w:val="21"/>
          <w:szCs w:val="21"/>
        </w:rPr>
        <w:t xml:space="preserve">3.3. </w:t>
      </w:r>
      <w:r w:rsidRPr="00D4445A">
        <w:rPr>
          <w:rFonts w:ascii="Helvetica" w:hAnsi="Helvetica" w:cs="Helvetica" w:hint="eastAsia"/>
          <w:b/>
          <w:bCs/>
          <w:color w:val="222222"/>
          <w:sz w:val="21"/>
          <w:szCs w:val="21"/>
        </w:rPr>
        <w:t>Изучение</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атакуемости</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дезамидированных</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препаратов</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белка</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в</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опытах</w:t>
      </w:r>
      <w:r w:rsidRPr="00D4445A">
        <w:rPr>
          <w:rFonts w:ascii="Helvetica" w:hAnsi="Helvetica" w:cs="Helvetica"/>
          <w:b/>
          <w:bCs/>
          <w:color w:val="222222"/>
          <w:sz w:val="21"/>
          <w:szCs w:val="21"/>
        </w:rPr>
        <w:t xml:space="preserve"> in vivo.</w:t>
      </w:r>
    </w:p>
    <w:p w14:paraId="274A2EBB" w14:textId="77777777" w:rsidR="00D4445A" w:rsidRPr="00D4445A" w:rsidRDefault="00D4445A" w:rsidP="00D4445A">
      <w:pPr>
        <w:rPr>
          <w:rFonts w:ascii="Helvetica" w:hAnsi="Helvetica" w:cs="Helvetica"/>
          <w:b/>
          <w:bCs/>
          <w:color w:val="222222"/>
          <w:sz w:val="21"/>
          <w:szCs w:val="21"/>
        </w:rPr>
      </w:pPr>
    </w:p>
    <w:p w14:paraId="63EF8270" w14:textId="77777777" w:rsidR="00D4445A" w:rsidRPr="00D4445A" w:rsidRDefault="00D4445A" w:rsidP="00D4445A">
      <w:pPr>
        <w:rPr>
          <w:rFonts w:ascii="Helvetica" w:hAnsi="Helvetica" w:cs="Helvetica"/>
          <w:b/>
          <w:bCs/>
          <w:color w:val="222222"/>
          <w:sz w:val="21"/>
          <w:szCs w:val="21"/>
        </w:rPr>
      </w:pPr>
      <w:r w:rsidRPr="00D4445A">
        <w:rPr>
          <w:rFonts w:ascii="Helvetica" w:hAnsi="Helvetica" w:cs="Helvetica" w:hint="eastAsia"/>
          <w:b/>
          <w:bCs/>
          <w:color w:val="222222"/>
          <w:sz w:val="21"/>
          <w:szCs w:val="21"/>
        </w:rPr>
        <w:t>Глава</w:t>
      </w:r>
      <w:r w:rsidRPr="00D4445A">
        <w:rPr>
          <w:rFonts w:ascii="Helvetica" w:hAnsi="Helvetica" w:cs="Helvetica"/>
          <w:b/>
          <w:bCs/>
          <w:color w:val="222222"/>
          <w:sz w:val="21"/>
          <w:szCs w:val="21"/>
        </w:rPr>
        <w:t xml:space="preserve"> 17. </w:t>
      </w:r>
      <w:r w:rsidRPr="00D4445A">
        <w:rPr>
          <w:rFonts w:ascii="Helvetica" w:hAnsi="Helvetica" w:cs="Helvetica" w:hint="eastAsia"/>
          <w:b/>
          <w:bCs/>
          <w:color w:val="222222"/>
          <w:sz w:val="21"/>
          <w:szCs w:val="21"/>
        </w:rPr>
        <w:t>Обсуждение</w:t>
      </w:r>
      <w:r w:rsidRPr="00D4445A">
        <w:rPr>
          <w:rFonts w:ascii="Helvetica" w:hAnsi="Helvetica" w:cs="Helvetica"/>
          <w:b/>
          <w:bCs/>
          <w:color w:val="222222"/>
          <w:sz w:val="21"/>
          <w:szCs w:val="21"/>
        </w:rPr>
        <w:t xml:space="preserve"> </w:t>
      </w:r>
      <w:r w:rsidRPr="00D4445A">
        <w:rPr>
          <w:rFonts w:ascii="Helvetica" w:hAnsi="Helvetica" w:cs="Helvetica" w:hint="eastAsia"/>
          <w:b/>
          <w:bCs/>
          <w:color w:val="222222"/>
          <w:sz w:val="21"/>
          <w:szCs w:val="21"/>
        </w:rPr>
        <w:t>результатов</w:t>
      </w:r>
      <w:r w:rsidRPr="00D4445A">
        <w:rPr>
          <w:rFonts w:ascii="Helvetica" w:hAnsi="Helvetica" w:cs="Helvetica"/>
          <w:b/>
          <w:bCs/>
          <w:color w:val="222222"/>
          <w:sz w:val="21"/>
          <w:szCs w:val="21"/>
        </w:rPr>
        <w:t>.</w:t>
      </w:r>
    </w:p>
    <w:p w14:paraId="766BFFF7" w14:textId="77777777" w:rsidR="00D4445A" w:rsidRPr="00D4445A" w:rsidRDefault="00D4445A" w:rsidP="00D4445A">
      <w:pPr>
        <w:rPr>
          <w:rFonts w:ascii="Helvetica" w:hAnsi="Helvetica" w:cs="Helvetica"/>
          <w:b/>
          <w:bCs/>
          <w:color w:val="222222"/>
          <w:sz w:val="21"/>
          <w:szCs w:val="21"/>
        </w:rPr>
      </w:pPr>
    </w:p>
    <w:p w14:paraId="109CC004" w14:textId="28479B8C" w:rsidR="00484EB4" w:rsidRPr="00D4445A" w:rsidRDefault="00D4445A" w:rsidP="00D4445A">
      <w:r w:rsidRPr="00D4445A">
        <w:rPr>
          <w:rFonts w:ascii="Helvetica" w:hAnsi="Helvetica" w:cs="Helvetica" w:hint="eastAsia"/>
          <w:b/>
          <w:bCs/>
          <w:color w:val="222222"/>
          <w:sz w:val="21"/>
          <w:szCs w:val="21"/>
        </w:rPr>
        <w:t>Выводы</w:t>
      </w:r>
      <w:r w:rsidRPr="00D4445A">
        <w:rPr>
          <w:rFonts w:ascii="Helvetica" w:hAnsi="Helvetica" w:cs="Helvetica"/>
          <w:b/>
          <w:bCs/>
          <w:color w:val="222222"/>
          <w:sz w:val="21"/>
          <w:szCs w:val="21"/>
        </w:rPr>
        <w:t>.</w:t>
      </w:r>
    </w:p>
    <w:sectPr w:rsidR="00484EB4" w:rsidRPr="00D4445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3636A" w14:textId="77777777" w:rsidR="0009120C" w:rsidRDefault="0009120C">
      <w:pPr>
        <w:spacing w:after="0" w:line="240" w:lineRule="auto"/>
      </w:pPr>
      <w:r>
        <w:separator/>
      </w:r>
    </w:p>
  </w:endnote>
  <w:endnote w:type="continuationSeparator" w:id="0">
    <w:p w14:paraId="15D6886A" w14:textId="77777777" w:rsidR="0009120C" w:rsidRDefault="00091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94576" w14:textId="77777777" w:rsidR="0009120C" w:rsidRDefault="0009120C"/>
    <w:p w14:paraId="179A7D3C" w14:textId="77777777" w:rsidR="0009120C" w:rsidRDefault="0009120C"/>
    <w:p w14:paraId="1CC33792" w14:textId="77777777" w:rsidR="0009120C" w:rsidRDefault="0009120C"/>
    <w:p w14:paraId="0837AE8A" w14:textId="77777777" w:rsidR="0009120C" w:rsidRDefault="0009120C"/>
    <w:p w14:paraId="5B2F9715" w14:textId="77777777" w:rsidR="0009120C" w:rsidRDefault="0009120C"/>
    <w:p w14:paraId="4BC3EE40" w14:textId="77777777" w:rsidR="0009120C" w:rsidRDefault="0009120C"/>
    <w:p w14:paraId="3697DD20" w14:textId="77777777" w:rsidR="0009120C" w:rsidRDefault="0009120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77C9EE" wp14:editId="138A7B1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ACE30" w14:textId="77777777" w:rsidR="0009120C" w:rsidRDefault="000912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77C9E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AACE30" w14:textId="77777777" w:rsidR="0009120C" w:rsidRDefault="000912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0AE039" w14:textId="77777777" w:rsidR="0009120C" w:rsidRDefault="0009120C"/>
    <w:p w14:paraId="6B48F579" w14:textId="77777777" w:rsidR="0009120C" w:rsidRDefault="0009120C"/>
    <w:p w14:paraId="68FE0C14" w14:textId="77777777" w:rsidR="0009120C" w:rsidRDefault="0009120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9FF937" wp14:editId="0E289C1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387BB" w14:textId="77777777" w:rsidR="0009120C" w:rsidRDefault="0009120C"/>
                          <w:p w14:paraId="316B170E" w14:textId="77777777" w:rsidR="0009120C" w:rsidRDefault="000912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9FF93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BB387BB" w14:textId="77777777" w:rsidR="0009120C" w:rsidRDefault="0009120C"/>
                    <w:p w14:paraId="316B170E" w14:textId="77777777" w:rsidR="0009120C" w:rsidRDefault="000912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225579" w14:textId="77777777" w:rsidR="0009120C" w:rsidRDefault="0009120C"/>
    <w:p w14:paraId="4135E69D" w14:textId="77777777" w:rsidR="0009120C" w:rsidRDefault="0009120C">
      <w:pPr>
        <w:rPr>
          <w:sz w:val="2"/>
          <w:szCs w:val="2"/>
        </w:rPr>
      </w:pPr>
    </w:p>
    <w:p w14:paraId="4BDCDEFD" w14:textId="77777777" w:rsidR="0009120C" w:rsidRDefault="0009120C"/>
    <w:p w14:paraId="73637476" w14:textId="77777777" w:rsidR="0009120C" w:rsidRDefault="0009120C">
      <w:pPr>
        <w:spacing w:after="0" w:line="240" w:lineRule="auto"/>
      </w:pPr>
    </w:p>
  </w:footnote>
  <w:footnote w:type="continuationSeparator" w:id="0">
    <w:p w14:paraId="6E6C8973" w14:textId="77777777" w:rsidR="0009120C" w:rsidRDefault="00091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0C"/>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205951</TotalTime>
  <Pages>3</Pages>
  <Words>398</Words>
  <Characters>2275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1557</cp:revision>
  <cp:lastPrinted>2009-02-06T05:36:00Z</cp:lastPrinted>
  <dcterms:created xsi:type="dcterms:W3CDTF">2024-01-07T13:43:00Z</dcterms:created>
  <dcterms:modified xsi:type="dcterms:W3CDTF">2025-11-12T10:58:00Z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