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13AF4" w:rsidRDefault="00E13AF4" w:rsidP="00E13AF4">
      <w:r w:rsidRPr="00D858E0">
        <w:rPr>
          <w:rFonts w:ascii="Times New Roman" w:hAnsi="Times New Roman" w:cs="Times New Roman"/>
          <w:b/>
          <w:color w:val="000000"/>
          <w:sz w:val="24"/>
          <w:szCs w:val="24"/>
        </w:rPr>
        <w:t>Моісеєнко Михайло Вікторович</w:t>
      </w:r>
      <w:r w:rsidRPr="00D858E0">
        <w:rPr>
          <w:rFonts w:ascii="Times New Roman" w:hAnsi="Times New Roman" w:cs="Times New Roman"/>
          <w:color w:val="000000"/>
          <w:sz w:val="24"/>
          <w:szCs w:val="24"/>
        </w:rPr>
        <w:t>,</w:t>
      </w:r>
      <w:r w:rsidRPr="00D858E0">
        <w:rPr>
          <w:rFonts w:ascii="Times New Roman" w:hAnsi="Times New Roman" w:cs="Times New Roman"/>
          <w:b/>
          <w:color w:val="000000"/>
          <w:sz w:val="24"/>
          <w:szCs w:val="24"/>
        </w:rPr>
        <w:t xml:space="preserve"> </w:t>
      </w:r>
      <w:r w:rsidRPr="00D858E0">
        <w:rPr>
          <w:rFonts w:ascii="Times New Roman" w:hAnsi="Times New Roman" w:cs="Times New Roman"/>
          <w:color w:val="000000"/>
          <w:sz w:val="24"/>
          <w:szCs w:val="24"/>
        </w:rPr>
        <w:t>старший</w:t>
      </w:r>
      <w:r w:rsidRPr="00D858E0">
        <w:rPr>
          <w:rFonts w:ascii="Times New Roman" w:hAnsi="Times New Roman" w:cs="Times New Roman"/>
          <w:b/>
          <w:color w:val="000000"/>
          <w:sz w:val="24"/>
          <w:szCs w:val="24"/>
        </w:rPr>
        <w:t xml:space="preserve"> </w:t>
      </w:r>
      <w:r w:rsidRPr="00D858E0">
        <w:rPr>
          <w:rFonts w:ascii="Times New Roman" w:hAnsi="Times New Roman" w:cs="Times New Roman"/>
          <w:sz w:val="24"/>
          <w:szCs w:val="24"/>
        </w:rPr>
        <w:t xml:space="preserve">викладач </w:t>
      </w:r>
      <w:r w:rsidRPr="00D858E0">
        <w:rPr>
          <w:rFonts w:ascii="Times New Roman" w:hAnsi="Times New Roman" w:cs="Times New Roman"/>
          <w:color w:val="000000"/>
          <w:sz w:val="24"/>
          <w:szCs w:val="24"/>
        </w:rPr>
        <w:t>кафедри інформатики та прикладної математики Криворізького державного педагогічного університету</w:t>
      </w:r>
      <w:r w:rsidRPr="00D858E0">
        <w:rPr>
          <w:rFonts w:ascii="Times New Roman" w:hAnsi="Times New Roman" w:cs="Times New Roman"/>
          <w:sz w:val="24"/>
          <w:szCs w:val="24"/>
        </w:rPr>
        <w:t xml:space="preserve">. </w:t>
      </w:r>
      <w:r w:rsidRPr="00D858E0">
        <w:rPr>
          <w:rFonts w:ascii="Times New Roman" w:hAnsi="Times New Roman" w:cs="Times New Roman"/>
          <w:color w:val="000000"/>
          <w:sz w:val="24"/>
          <w:szCs w:val="24"/>
        </w:rPr>
        <w:t xml:space="preserve">Назва дисертації: </w:t>
      </w:r>
      <w:r w:rsidRPr="00D858E0">
        <w:rPr>
          <w:rFonts w:ascii="Times New Roman" w:hAnsi="Times New Roman" w:cs="Times New Roman"/>
          <w:sz w:val="24"/>
          <w:szCs w:val="24"/>
        </w:rPr>
        <w:t xml:space="preserve">«Дидактичні умови формування цифрової компетентності студентів педагогічних університетів у процесі вивчення інформатичних дисциплін». </w:t>
      </w:r>
      <w:r w:rsidRPr="00D858E0">
        <w:rPr>
          <w:rFonts w:ascii="Times New Roman" w:hAnsi="Times New Roman" w:cs="Times New Roman"/>
          <w:color w:val="000000"/>
          <w:sz w:val="24"/>
          <w:szCs w:val="24"/>
        </w:rPr>
        <w:t>Шифр та назва спеціальності – 13.00.09 – теорія навчання. Спецрада К 09.053.01 Криворізького державного педагогічного університету</w:t>
      </w:r>
    </w:p>
    <w:sectPr w:rsidR="00CD7D1F" w:rsidRPr="00E13A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13AF4" w:rsidRPr="00E13A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A6429-8029-4C1D-8766-75F8002A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2021-08-08T21:04:00Z</dcterms:created>
  <dcterms:modified xsi:type="dcterms:W3CDTF">2021-08-09T09:13:00Z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