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9"/>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82285C" w:rsidRDefault="0082285C" w:rsidP="0082285C">
      <w:pPr>
        <w:pStyle w:val="afffffff9"/>
        <w:rPr>
          <w:rFonts w:ascii="Times New Roman" w:hAnsi="Times New Roman"/>
          <w:sz w:val="28"/>
        </w:rPr>
      </w:pPr>
      <w:r>
        <w:rPr>
          <w:rFonts w:ascii="Times New Roman" w:hAnsi="Times New Roman"/>
          <w:sz w:val="28"/>
        </w:rPr>
        <w:t>міністерство охорони здоров’я україни</w:t>
      </w:r>
    </w:p>
    <w:p w:rsidR="0082285C" w:rsidRDefault="0082285C" w:rsidP="0082285C">
      <w:pPr>
        <w:spacing w:line="336" w:lineRule="auto"/>
        <w:jc w:val="center"/>
        <w:rPr>
          <w:rFonts w:ascii="Times New Roman" w:hAnsi="Times New Roman"/>
          <w:b/>
          <w:sz w:val="28"/>
          <w:lang w:val="uk-UA"/>
        </w:rPr>
      </w:pP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simplePos x="0" y="0"/>
                <wp:positionH relativeFrom="column">
                  <wp:posOffset>363855</wp:posOffset>
                </wp:positionH>
                <wp:positionV relativeFrom="paragraph">
                  <wp:posOffset>363855</wp:posOffset>
                </wp:positionV>
                <wp:extent cx="5230495" cy="635"/>
                <wp:effectExtent l="8255" t="6985" r="9525"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04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28.65pt" to="440.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" o:allowincell="f" strokeweight="1pt">
                <v:stroke startarrowwidth="narrow" startarrowlength="short" endarrowwidth="narrow" endarrowlength="short"/>
              </v:line>
            </w:pict>
          </mc:Fallback>
        </mc:AlternateContent>
      </w:r>
      <w:r>
        <w:rPr>
          <w:rFonts w:ascii="Times New Roman" w:hAnsi="Times New Roman"/>
          <w:b/>
          <w:sz w:val="28"/>
          <w:lang w:val="uk-UA"/>
        </w:rPr>
        <w:t>НАЦІОНАЛЬНА ФАРМАЦЕВТИЧНА АКАДЕМІЯ УКРАЇНИ</w:t>
      </w:r>
    </w:p>
    <w:p w:rsidR="0082285C" w:rsidRDefault="0082285C" w:rsidP="0082285C">
      <w:pPr>
        <w:spacing w:line="336" w:lineRule="auto"/>
        <w:jc w:val="center"/>
        <w:rPr>
          <w:rFonts w:ascii="Times New Roman" w:hAnsi="Times New Roman"/>
          <w:sz w:val="28"/>
          <w:lang w:val="uk-UA"/>
        </w:rPr>
      </w:pPr>
    </w:p>
    <w:p w:rsidR="0082285C" w:rsidRDefault="0082285C" w:rsidP="0082285C">
      <w:pPr>
        <w:spacing w:line="336" w:lineRule="auto"/>
        <w:jc w:val="right"/>
        <w:rPr>
          <w:rFonts w:ascii="Times New Roman" w:hAnsi="Times New Roman"/>
          <w:sz w:val="28"/>
          <w:lang w:val="uk-UA"/>
        </w:rPr>
      </w:pPr>
      <w:r>
        <w:rPr>
          <w:rFonts w:ascii="Times New Roman" w:hAnsi="Times New Roman"/>
          <w:sz w:val="28"/>
          <w:lang w:val="uk-UA"/>
        </w:rPr>
        <w:t>На правах рукопису</w:t>
      </w:r>
    </w:p>
    <w:p w:rsidR="0082285C" w:rsidRDefault="0082285C" w:rsidP="0082285C">
      <w:pPr>
        <w:spacing w:line="336" w:lineRule="auto"/>
        <w:rPr>
          <w:rFonts w:ascii="Times New Roman" w:hAnsi="Times New Roman"/>
          <w:sz w:val="28"/>
          <w:lang w:val="uk-UA"/>
        </w:rPr>
      </w:pPr>
    </w:p>
    <w:p w:rsidR="0082285C" w:rsidRDefault="0082285C" w:rsidP="0082285C">
      <w:pPr>
        <w:spacing w:line="336" w:lineRule="auto"/>
        <w:jc w:val="center"/>
        <w:rPr>
          <w:rFonts w:ascii="Times New Roman" w:hAnsi="Times New Roman"/>
          <w:sz w:val="28"/>
          <w:lang w:val="uk-UA"/>
        </w:rPr>
      </w:pPr>
    </w:p>
    <w:p w:rsidR="0082285C" w:rsidRPr="000A67E5" w:rsidRDefault="0082285C" w:rsidP="0082285C">
      <w:pPr>
        <w:pStyle w:val="20"/>
        <w:rPr>
          <w:rFonts w:ascii="Times New Roman" w:hAnsi="Times New Roman"/>
        </w:rPr>
      </w:pPr>
      <w:r>
        <w:rPr>
          <w:rFonts w:ascii="Times New Roman" w:hAnsi="Times New Roman"/>
        </w:rPr>
        <w:t>РОГУЛЯ ОЛЬГА ЮРІЇВНА</w:t>
      </w:r>
    </w:p>
    <w:p w:rsidR="0082285C" w:rsidRPr="000A67E5" w:rsidRDefault="0082285C" w:rsidP="0082285C">
      <w:pPr>
        <w:rPr>
          <w:rFonts w:ascii="Times New Roman" w:hAnsi="Times New Roman"/>
          <w:sz w:val="28"/>
        </w:rPr>
      </w:pPr>
    </w:p>
    <w:p w:rsidR="0082285C" w:rsidRDefault="0082285C" w:rsidP="0082285C">
      <w:pPr>
        <w:spacing w:line="336" w:lineRule="auto"/>
        <w:jc w:val="right"/>
        <w:rPr>
          <w:rFonts w:ascii="Times New Roman" w:hAnsi="Times New Roman"/>
          <w:sz w:val="28"/>
          <w:lang w:val="uk-UA"/>
        </w:rPr>
      </w:pPr>
    </w:p>
    <w:p w:rsidR="0082285C" w:rsidRDefault="0082285C" w:rsidP="0082285C">
      <w:pPr>
        <w:spacing w:line="336" w:lineRule="auto"/>
        <w:jc w:val="right"/>
        <w:rPr>
          <w:rFonts w:ascii="Times New Roman" w:hAnsi="Times New Roman"/>
          <w:sz w:val="28"/>
          <w:lang w:val="uk-UA"/>
        </w:rPr>
      </w:pPr>
      <w:r>
        <w:rPr>
          <w:rFonts w:ascii="Times New Roman" w:hAnsi="Times New Roman"/>
          <w:sz w:val="28"/>
          <w:lang w:val="uk-UA"/>
        </w:rPr>
        <w:t>УДК: 615.1:339.138:338.33</w:t>
      </w:r>
      <w:r w:rsidRPr="000A67E5">
        <w:rPr>
          <w:rFonts w:ascii="Times New Roman" w:hAnsi="Times New Roman"/>
          <w:sz w:val="28"/>
          <w:lang w:val="uk-UA"/>
        </w:rPr>
        <w:t>]</w:t>
      </w:r>
      <w:r>
        <w:rPr>
          <w:rFonts w:ascii="Times New Roman" w:hAnsi="Times New Roman"/>
          <w:sz w:val="28"/>
          <w:lang w:val="uk-UA"/>
        </w:rPr>
        <w:t>001.76</w:t>
      </w:r>
    </w:p>
    <w:p w:rsidR="0082285C" w:rsidRDefault="0082285C" w:rsidP="0082285C">
      <w:pPr>
        <w:spacing w:line="336" w:lineRule="auto"/>
        <w:jc w:val="center"/>
        <w:rPr>
          <w:rFonts w:ascii="Times New Roman" w:hAnsi="Times New Roman"/>
          <w:sz w:val="28"/>
          <w:lang w:val="uk-UA"/>
        </w:rPr>
      </w:pPr>
    </w:p>
    <w:p w:rsidR="0082285C" w:rsidRDefault="0082285C" w:rsidP="0082285C">
      <w:pPr>
        <w:spacing w:line="336" w:lineRule="auto"/>
        <w:jc w:val="center"/>
        <w:rPr>
          <w:rFonts w:ascii="Times New Roman" w:hAnsi="Times New Roman"/>
          <w:sz w:val="28"/>
          <w:lang w:val="uk-UA"/>
        </w:rPr>
      </w:pPr>
    </w:p>
    <w:p w:rsidR="0082285C" w:rsidRDefault="0082285C" w:rsidP="0082285C">
      <w:pPr>
        <w:spacing w:line="336" w:lineRule="auto"/>
        <w:jc w:val="center"/>
        <w:rPr>
          <w:rFonts w:ascii="Times New Roman" w:hAnsi="Times New Roman"/>
          <w:sz w:val="28"/>
          <w:lang w:val="uk-UA"/>
        </w:rPr>
      </w:pPr>
    </w:p>
    <w:p w:rsidR="0082285C" w:rsidRPr="0082285C" w:rsidRDefault="0082285C" w:rsidP="0082285C">
      <w:pPr>
        <w:pStyle w:val="afffffff5"/>
        <w:rPr>
          <w:rFonts w:ascii="Times New Roman" w:hAnsi="Times New Roman"/>
          <w:i/>
          <w:sz w:val="32"/>
          <w:lang w:val="uk-UA"/>
        </w:rPr>
      </w:pPr>
      <w:bookmarkStart w:id="0" w:name="_GoBack"/>
      <w:proofErr w:type="spellStart"/>
      <w:r w:rsidRPr="0082285C">
        <w:rPr>
          <w:rFonts w:ascii="Times New Roman" w:hAnsi="Times New Roman"/>
          <w:i/>
          <w:sz w:val="32"/>
          <w:lang w:val="uk-UA"/>
        </w:rPr>
        <w:t>ОПТИМ</w:t>
      </w:r>
      <w:r w:rsidRPr="0082285C">
        <w:rPr>
          <w:rFonts w:ascii="Times New Roman" w:hAnsi="Times New Roman"/>
          <w:i/>
          <w:sz w:val="32"/>
          <w:lang w:val="uk-UA"/>
        </w:rPr>
        <w:t>І</w:t>
      </w:r>
      <w:r w:rsidRPr="0082285C">
        <w:rPr>
          <w:rFonts w:ascii="Times New Roman" w:hAnsi="Times New Roman"/>
          <w:i/>
          <w:sz w:val="32"/>
          <w:lang w:val="uk-UA"/>
        </w:rPr>
        <w:t>ЗАЦІя</w:t>
      </w:r>
      <w:proofErr w:type="spellEnd"/>
      <w:r w:rsidRPr="0082285C">
        <w:rPr>
          <w:rFonts w:ascii="Times New Roman" w:hAnsi="Times New Roman"/>
          <w:i/>
          <w:sz w:val="32"/>
          <w:lang w:val="uk-UA"/>
        </w:rPr>
        <w:t xml:space="preserve"> товарної політики вітчизняних фармацевтичних підприємств</w:t>
      </w:r>
    </w:p>
    <w:bookmarkEnd w:id="0"/>
    <w:p w:rsidR="0082285C" w:rsidRDefault="0082285C" w:rsidP="0082285C">
      <w:pPr>
        <w:spacing w:line="336" w:lineRule="auto"/>
        <w:jc w:val="center"/>
        <w:rPr>
          <w:rFonts w:ascii="Times New Roman" w:hAnsi="Times New Roman"/>
          <w:sz w:val="28"/>
          <w:lang w:val="uk-UA"/>
        </w:rPr>
      </w:pPr>
    </w:p>
    <w:p w:rsidR="0082285C" w:rsidRDefault="0082285C" w:rsidP="0082285C">
      <w:pPr>
        <w:spacing w:line="336" w:lineRule="auto"/>
        <w:jc w:val="center"/>
        <w:rPr>
          <w:rFonts w:ascii="Times New Roman" w:hAnsi="Times New Roman"/>
          <w:sz w:val="28"/>
          <w:lang w:val="uk-UA"/>
        </w:rPr>
      </w:pPr>
    </w:p>
    <w:p w:rsidR="0082285C" w:rsidRDefault="0082285C" w:rsidP="0082285C">
      <w:pPr>
        <w:jc w:val="center"/>
        <w:rPr>
          <w:rFonts w:ascii="Times New Roman" w:hAnsi="Times New Roman"/>
          <w:b/>
          <w:sz w:val="28"/>
          <w:lang w:val="uk-UA"/>
        </w:rPr>
      </w:pPr>
      <w:r>
        <w:rPr>
          <w:rFonts w:ascii="Times New Roman" w:hAnsi="Times New Roman"/>
          <w:b/>
          <w:sz w:val="28"/>
          <w:lang w:val="uk-UA"/>
        </w:rPr>
        <w:t xml:space="preserve">15.00.01- технологія ліків та організація </w:t>
      </w:r>
    </w:p>
    <w:p w:rsidR="0082285C" w:rsidRDefault="0082285C" w:rsidP="0082285C">
      <w:pPr>
        <w:jc w:val="center"/>
        <w:rPr>
          <w:rFonts w:ascii="Times New Roman" w:hAnsi="Times New Roman"/>
          <w:b/>
          <w:sz w:val="28"/>
          <w:lang w:val="uk-UA"/>
        </w:rPr>
      </w:pPr>
      <w:r>
        <w:rPr>
          <w:rFonts w:ascii="Times New Roman" w:hAnsi="Times New Roman"/>
          <w:b/>
          <w:sz w:val="28"/>
          <w:lang w:val="uk-UA"/>
        </w:rPr>
        <w:t>фармацевтичної справи</w:t>
      </w:r>
    </w:p>
    <w:p w:rsidR="0082285C" w:rsidRDefault="0082285C" w:rsidP="0082285C">
      <w:pPr>
        <w:spacing w:line="336" w:lineRule="auto"/>
        <w:jc w:val="center"/>
        <w:rPr>
          <w:rFonts w:ascii="Times New Roman" w:hAnsi="Times New Roman"/>
          <w:sz w:val="28"/>
          <w:lang w:val="uk-UA"/>
        </w:rPr>
      </w:pPr>
    </w:p>
    <w:p w:rsidR="0082285C" w:rsidRDefault="0082285C" w:rsidP="0082285C">
      <w:pPr>
        <w:spacing w:line="336" w:lineRule="auto"/>
        <w:jc w:val="center"/>
        <w:rPr>
          <w:rFonts w:ascii="Times New Roman" w:hAnsi="Times New Roman"/>
          <w:sz w:val="28"/>
          <w:lang w:val="uk-UA"/>
        </w:rPr>
      </w:pPr>
      <w:r>
        <w:rPr>
          <w:rFonts w:ascii="Times New Roman" w:hAnsi="Times New Roman"/>
          <w:sz w:val="28"/>
          <w:lang w:val="uk-UA"/>
        </w:rPr>
        <w:t>Д и с е р т а ц і я</w:t>
      </w:r>
    </w:p>
    <w:p w:rsidR="0082285C" w:rsidRDefault="0082285C" w:rsidP="0082285C">
      <w:pPr>
        <w:spacing w:line="336" w:lineRule="auto"/>
        <w:jc w:val="center"/>
        <w:rPr>
          <w:rFonts w:ascii="Times New Roman" w:hAnsi="Times New Roman"/>
          <w:sz w:val="28"/>
          <w:lang w:val="uk-UA"/>
        </w:rPr>
      </w:pPr>
      <w:r>
        <w:rPr>
          <w:rFonts w:ascii="Times New Roman" w:hAnsi="Times New Roman"/>
          <w:sz w:val="28"/>
          <w:lang w:val="uk-UA"/>
        </w:rPr>
        <w:t>на здобуття наукового ступеня</w:t>
      </w:r>
    </w:p>
    <w:p w:rsidR="0082285C" w:rsidRDefault="0082285C" w:rsidP="0082285C">
      <w:pPr>
        <w:spacing w:line="336" w:lineRule="auto"/>
        <w:jc w:val="center"/>
        <w:rPr>
          <w:rFonts w:ascii="Times New Roman" w:hAnsi="Times New Roman"/>
          <w:sz w:val="28"/>
          <w:lang w:val="uk-UA"/>
        </w:rPr>
      </w:pPr>
      <w:r>
        <w:rPr>
          <w:rFonts w:ascii="Times New Roman" w:hAnsi="Times New Roman"/>
          <w:sz w:val="28"/>
          <w:lang w:val="uk-UA"/>
        </w:rPr>
        <w:t>кандидата фармацевтичних наук</w:t>
      </w:r>
    </w:p>
    <w:p w:rsidR="0082285C" w:rsidRDefault="0082285C" w:rsidP="0082285C">
      <w:pPr>
        <w:spacing w:line="336" w:lineRule="auto"/>
        <w:jc w:val="center"/>
        <w:rPr>
          <w:rFonts w:ascii="Times New Roman" w:hAnsi="Times New Roman"/>
          <w:sz w:val="28"/>
          <w:lang w:val="uk-UA"/>
        </w:rPr>
      </w:pPr>
    </w:p>
    <w:p w:rsidR="0082285C" w:rsidRDefault="0082285C" w:rsidP="0082285C">
      <w:pPr>
        <w:spacing w:line="336" w:lineRule="auto"/>
        <w:jc w:val="center"/>
        <w:rPr>
          <w:rFonts w:ascii="Times New Roman" w:hAnsi="Times New Roman"/>
          <w:sz w:val="28"/>
          <w:lang w:val="uk-UA"/>
        </w:rPr>
      </w:pPr>
    </w:p>
    <w:p w:rsidR="0082285C" w:rsidRDefault="0082285C" w:rsidP="0082285C">
      <w:pPr>
        <w:spacing w:line="336" w:lineRule="auto"/>
        <w:ind w:firstLine="4820"/>
        <w:jc w:val="both"/>
        <w:rPr>
          <w:rFonts w:ascii="Times New Roman" w:hAnsi="Times New Roman"/>
          <w:b/>
          <w:sz w:val="28"/>
          <w:lang w:val="uk-UA"/>
        </w:rPr>
      </w:pPr>
      <w:r>
        <w:rPr>
          <w:rFonts w:ascii="Times New Roman" w:hAnsi="Times New Roman"/>
          <w:b/>
          <w:sz w:val="28"/>
          <w:lang w:val="uk-UA"/>
        </w:rPr>
        <w:t>Науковий керівник:</w:t>
      </w:r>
    </w:p>
    <w:p w:rsidR="0082285C" w:rsidRDefault="0082285C" w:rsidP="0082285C">
      <w:pPr>
        <w:spacing w:line="336" w:lineRule="auto"/>
        <w:ind w:firstLine="4820"/>
        <w:jc w:val="both"/>
        <w:rPr>
          <w:rFonts w:ascii="Times New Roman" w:hAnsi="Times New Roman"/>
          <w:b/>
          <w:sz w:val="28"/>
          <w:lang w:val="uk-UA"/>
        </w:rPr>
      </w:pPr>
      <w:r>
        <w:rPr>
          <w:rFonts w:ascii="Times New Roman" w:hAnsi="Times New Roman"/>
          <w:b/>
          <w:sz w:val="28"/>
          <w:lang w:val="uk-UA"/>
        </w:rPr>
        <w:t>МНУШКО ЗОЯ МИКОЛАЇВНА,</w:t>
      </w:r>
    </w:p>
    <w:p w:rsidR="0082285C" w:rsidRDefault="0082285C" w:rsidP="0082285C">
      <w:pPr>
        <w:spacing w:line="336" w:lineRule="auto"/>
        <w:ind w:firstLine="4820"/>
        <w:jc w:val="both"/>
        <w:rPr>
          <w:rFonts w:ascii="Times New Roman" w:hAnsi="Times New Roman"/>
          <w:b/>
          <w:sz w:val="28"/>
          <w:lang w:val="uk-UA"/>
        </w:rPr>
      </w:pPr>
      <w:r>
        <w:rPr>
          <w:rFonts w:ascii="Times New Roman" w:hAnsi="Times New Roman"/>
          <w:b/>
          <w:sz w:val="28"/>
          <w:lang w:val="uk-UA"/>
        </w:rPr>
        <w:t>доктор фармацевтичних наук,</w:t>
      </w:r>
    </w:p>
    <w:p w:rsidR="0082285C" w:rsidRDefault="0082285C" w:rsidP="0082285C">
      <w:pPr>
        <w:spacing w:line="336" w:lineRule="auto"/>
        <w:ind w:firstLine="4820"/>
        <w:jc w:val="both"/>
        <w:rPr>
          <w:rFonts w:ascii="Times New Roman" w:hAnsi="Times New Roman"/>
          <w:b/>
          <w:sz w:val="28"/>
          <w:lang w:val="uk-UA"/>
        </w:rPr>
      </w:pPr>
      <w:r>
        <w:rPr>
          <w:rFonts w:ascii="Times New Roman" w:hAnsi="Times New Roman"/>
          <w:b/>
          <w:sz w:val="28"/>
          <w:lang w:val="uk-UA"/>
        </w:rPr>
        <w:t>професор</w:t>
      </w:r>
    </w:p>
    <w:p w:rsidR="0082285C" w:rsidRDefault="0082285C" w:rsidP="0082285C">
      <w:pPr>
        <w:pStyle w:val="1"/>
        <w:rPr>
          <w:rFonts w:ascii="Times New Roman" w:hAnsi="Times New Roman"/>
          <w:sz w:val="28"/>
          <w:lang w:val="en-US"/>
        </w:rPr>
      </w:pPr>
    </w:p>
    <w:p w:rsidR="0082285C" w:rsidRDefault="0082285C" w:rsidP="0082285C">
      <w:pPr>
        <w:rPr>
          <w:rFonts w:ascii="Times New Roman" w:hAnsi="Times New Roman"/>
          <w:sz w:val="28"/>
          <w:lang w:val="en-US"/>
        </w:rPr>
      </w:pPr>
    </w:p>
    <w:p w:rsidR="0082285C" w:rsidRDefault="0082285C" w:rsidP="0082285C">
      <w:pPr>
        <w:pStyle w:val="1"/>
        <w:rPr>
          <w:rFonts w:ascii="Times New Roman" w:hAnsi="Times New Roman"/>
          <w:sz w:val="28"/>
        </w:rPr>
      </w:pPr>
      <w:proofErr w:type="spellStart"/>
      <w:r>
        <w:rPr>
          <w:rFonts w:ascii="Times New Roman" w:hAnsi="Times New Roman"/>
          <w:sz w:val="28"/>
        </w:rPr>
        <w:t>Харків</w:t>
      </w:r>
      <w:proofErr w:type="spellEnd"/>
      <w:r>
        <w:rPr>
          <w:rFonts w:ascii="Times New Roman" w:hAnsi="Times New Roman"/>
          <w:sz w:val="28"/>
        </w:rPr>
        <w:t xml:space="preserve"> - 2002</w:t>
      </w:r>
    </w:p>
    <w:p w:rsidR="0082285C" w:rsidRDefault="0082285C" w:rsidP="0082285C">
      <w:pPr>
        <w:spacing w:line="336" w:lineRule="auto"/>
        <w:ind w:left="1134" w:hanging="1134"/>
        <w:jc w:val="center"/>
        <w:rPr>
          <w:b/>
          <w:sz w:val="28"/>
          <w:lang w:val="uk-UA"/>
        </w:rPr>
      </w:pPr>
      <w:r>
        <w:rPr>
          <w:b/>
          <w:sz w:val="28"/>
          <w:lang w:val="uk-UA"/>
        </w:rPr>
        <w:t>ЗМІСТ</w:t>
      </w:r>
    </w:p>
    <w:tbl>
      <w:tblPr>
        <w:tblW w:w="0" w:type="auto"/>
        <w:tblInd w:w="108" w:type="dxa"/>
        <w:tblLayout w:type="fixed"/>
        <w:tblLook w:val="0000" w:firstRow="0" w:lastRow="0" w:firstColumn="0" w:lastColumn="0" w:noHBand="0" w:noVBand="0"/>
      </w:tblPr>
      <w:tblGrid>
        <w:gridCol w:w="8364"/>
        <w:gridCol w:w="708"/>
      </w:tblGrid>
      <w:tr w:rsidR="0082285C" w:rsidTr="0071644F">
        <w:tblPrEx>
          <w:tblCellMar>
            <w:top w:w="0" w:type="dxa"/>
            <w:bottom w:w="0" w:type="dxa"/>
          </w:tblCellMar>
        </w:tblPrEx>
        <w:tc>
          <w:tcPr>
            <w:tcW w:w="8364" w:type="dxa"/>
          </w:tcPr>
          <w:p w:rsidR="0082285C" w:rsidRDefault="0082285C" w:rsidP="0071644F">
            <w:pPr>
              <w:spacing w:line="336" w:lineRule="auto"/>
              <w:ind w:left="1134" w:hanging="1134"/>
              <w:jc w:val="center"/>
              <w:rPr>
                <w:caps/>
                <w:sz w:val="28"/>
                <w:lang w:val="uk-UA"/>
              </w:rPr>
            </w:pPr>
          </w:p>
        </w:tc>
        <w:tc>
          <w:tcPr>
            <w:tcW w:w="708" w:type="dxa"/>
          </w:tcPr>
          <w:p w:rsidR="0082285C" w:rsidRDefault="0082285C" w:rsidP="0071644F">
            <w:pPr>
              <w:spacing w:line="336" w:lineRule="auto"/>
              <w:ind w:left="-57" w:right="-57"/>
              <w:jc w:val="center"/>
              <w:rPr>
                <w:rFonts w:ascii="Times New Roman" w:hAnsi="Times New Roman"/>
                <w:sz w:val="28"/>
                <w:lang w:val="uk-UA"/>
              </w:rPr>
            </w:pPr>
            <w:proofErr w:type="spellStart"/>
            <w:r>
              <w:rPr>
                <w:sz w:val="28"/>
                <w:lang w:val="uk-UA"/>
              </w:rPr>
              <w:t>стор</w:t>
            </w:r>
            <w:proofErr w:type="spellEnd"/>
            <w:r>
              <w:rPr>
                <w:sz w:val="28"/>
                <w:lang w:val="uk-UA"/>
              </w:rPr>
              <w:t>.</w:t>
            </w:r>
          </w:p>
        </w:tc>
      </w:tr>
      <w:tr w:rsidR="0082285C" w:rsidTr="0071644F">
        <w:tblPrEx>
          <w:tblCellMar>
            <w:top w:w="0" w:type="dxa"/>
            <w:bottom w:w="0" w:type="dxa"/>
          </w:tblCellMar>
        </w:tblPrEx>
        <w:tc>
          <w:tcPr>
            <w:tcW w:w="8364" w:type="dxa"/>
          </w:tcPr>
          <w:p w:rsidR="0082285C" w:rsidRDefault="0082285C" w:rsidP="0071644F">
            <w:pPr>
              <w:spacing w:line="336" w:lineRule="auto"/>
              <w:ind w:left="1134" w:hanging="1134"/>
              <w:jc w:val="both"/>
              <w:rPr>
                <w:caps/>
                <w:sz w:val="28"/>
                <w:lang w:val="uk-UA"/>
              </w:rPr>
            </w:pPr>
            <w:r>
              <w:rPr>
                <w:caps/>
                <w:sz w:val="28"/>
                <w:lang w:val="uk-UA"/>
              </w:rPr>
              <w:t>ВСТУП...............................................................................................…....</w:t>
            </w:r>
          </w:p>
        </w:tc>
        <w:tc>
          <w:tcPr>
            <w:tcW w:w="708" w:type="dxa"/>
          </w:tcPr>
          <w:p w:rsidR="0082285C" w:rsidRDefault="0082285C" w:rsidP="0071644F">
            <w:pPr>
              <w:spacing w:line="336" w:lineRule="auto"/>
              <w:rPr>
                <w:rFonts w:ascii="Times New Roman" w:hAnsi="Times New Roman"/>
                <w:sz w:val="28"/>
                <w:lang w:val="uk-UA"/>
              </w:rPr>
            </w:pPr>
            <w:r>
              <w:rPr>
                <w:rFonts w:ascii="Times New Roman" w:hAnsi="Times New Roman"/>
                <w:sz w:val="28"/>
                <w:lang w:val="uk-UA"/>
              </w:rPr>
              <w:t>5</w:t>
            </w:r>
          </w:p>
        </w:tc>
      </w:tr>
      <w:tr w:rsidR="0082285C" w:rsidTr="0071644F">
        <w:tblPrEx>
          <w:tblCellMar>
            <w:top w:w="0" w:type="dxa"/>
            <w:bottom w:w="0" w:type="dxa"/>
          </w:tblCellMar>
        </w:tblPrEx>
        <w:tc>
          <w:tcPr>
            <w:tcW w:w="8364" w:type="dxa"/>
          </w:tcPr>
          <w:p w:rsidR="0082285C" w:rsidRDefault="0082285C" w:rsidP="0071644F">
            <w:pPr>
              <w:spacing w:line="336" w:lineRule="auto"/>
              <w:ind w:left="1134" w:hanging="1134"/>
              <w:jc w:val="both"/>
              <w:rPr>
                <w:rFonts w:ascii="Times New Roman" w:hAnsi="Times New Roman"/>
                <w:sz w:val="28"/>
                <w:lang w:val="uk-UA"/>
              </w:rPr>
            </w:pPr>
            <w:r>
              <w:rPr>
                <w:caps/>
                <w:sz w:val="28"/>
                <w:lang w:val="uk-UA"/>
              </w:rPr>
              <w:t>Розділ 1. ІНОВАЦІЇ І товарна СТРАТЕГІЯ фармацевти</w:t>
            </w:r>
            <w:r>
              <w:rPr>
                <w:caps/>
                <w:sz w:val="28"/>
                <w:lang w:val="uk-UA"/>
              </w:rPr>
              <w:t>ч</w:t>
            </w:r>
            <w:r>
              <w:rPr>
                <w:caps/>
                <w:sz w:val="28"/>
                <w:lang w:val="uk-UA"/>
              </w:rPr>
              <w:t>ного ПІДПРИЄМСТВА.........................</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12</w:t>
            </w:r>
          </w:p>
        </w:tc>
      </w:tr>
      <w:tr w:rsidR="0082285C" w:rsidTr="0071644F">
        <w:tblPrEx>
          <w:tblCellMar>
            <w:top w:w="0" w:type="dxa"/>
            <w:bottom w:w="0" w:type="dxa"/>
          </w:tblCellMar>
        </w:tblPrEx>
        <w:tc>
          <w:tcPr>
            <w:tcW w:w="8364" w:type="dxa"/>
          </w:tcPr>
          <w:p w:rsidR="0082285C" w:rsidRDefault="0082285C" w:rsidP="0071644F">
            <w:pPr>
              <w:spacing w:line="336" w:lineRule="auto"/>
              <w:ind w:left="1877" w:hanging="743"/>
              <w:jc w:val="both"/>
              <w:rPr>
                <w:rFonts w:ascii="Times New Roman" w:hAnsi="Times New Roman"/>
                <w:sz w:val="28"/>
                <w:lang w:val="uk-UA"/>
              </w:rPr>
            </w:pPr>
            <w:r>
              <w:rPr>
                <w:sz w:val="28"/>
                <w:lang w:val="uk-UA"/>
              </w:rPr>
              <w:t xml:space="preserve">1.1. </w:t>
            </w:r>
            <w:proofErr w:type="spellStart"/>
            <w:r>
              <w:rPr>
                <w:sz w:val="28"/>
                <w:lang w:val="uk-UA"/>
              </w:rPr>
              <w:t>Іновація</w:t>
            </w:r>
            <w:proofErr w:type="spellEnd"/>
            <w:r>
              <w:rPr>
                <w:sz w:val="28"/>
                <w:lang w:val="uk-UA"/>
              </w:rPr>
              <w:t xml:space="preserve"> як основа економічного розвитку підприєм</w:t>
            </w:r>
            <w:r>
              <w:rPr>
                <w:sz w:val="28"/>
                <w:lang w:val="uk-UA"/>
              </w:rPr>
              <w:t>с</w:t>
            </w:r>
            <w:r>
              <w:rPr>
                <w:sz w:val="28"/>
                <w:lang w:val="uk-UA"/>
              </w:rPr>
              <w:t>тва..................................................................</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12</w:t>
            </w:r>
          </w:p>
        </w:tc>
      </w:tr>
      <w:tr w:rsidR="0082285C" w:rsidTr="0071644F">
        <w:tblPrEx>
          <w:tblCellMar>
            <w:top w:w="0" w:type="dxa"/>
            <w:bottom w:w="0" w:type="dxa"/>
          </w:tblCellMar>
        </w:tblPrEx>
        <w:tc>
          <w:tcPr>
            <w:tcW w:w="8364" w:type="dxa"/>
          </w:tcPr>
          <w:p w:rsidR="0082285C" w:rsidRDefault="0082285C" w:rsidP="0071644F">
            <w:pPr>
              <w:spacing w:line="336" w:lineRule="auto"/>
              <w:ind w:left="1877" w:hanging="743"/>
              <w:jc w:val="both"/>
              <w:rPr>
                <w:rFonts w:ascii="Times New Roman" w:hAnsi="Times New Roman"/>
                <w:sz w:val="28"/>
                <w:lang w:val="uk-UA"/>
              </w:rPr>
            </w:pPr>
            <w:r>
              <w:rPr>
                <w:sz w:val="28"/>
                <w:lang w:val="uk-UA"/>
              </w:rPr>
              <w:t>1.1.1. Класифікаційні підходи щодо угрупування інов</w:t>
            </w:r>
            <w:r>
              <w:rPr>
                <w:sz w:val="28"/>
                <w:lang w:val="uk-UA"/>
              </w:rPr>
              <w:t>а</w:t>
            </w:r>
            <w:r>
              <w:rPr>
                <w:sz w:val="28"/>
                <w:lang w:val="uk-UA"/>
              </w:rPr>
              <w:t>цій.................................................................…….</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12</w:t>
            </w:r>
          </w:p>
        </w:tc>
      </w:tr>
      <w:tr w:rsidR="0082285C" w:rsidTr="0071644F">
        <w:tblPrEx>
          <w:tblCellMar>
            <w:top w:w="0" w:type="dxa"/>
            <w:bottom w:w="0" w:type="dxa"/>
          </w:tblCellMar>
        </w:tblPrEx>
        <w:tc>
          <w:tcPr>
            <w:tcW w:w="8364" w:type="dxa"/>
          </w:tcPr>
          <w:p w:rsidR="0082285C" w:rsidRDefault="0082285C" w:rsidP="0071644F">
            <w:pPr>
              <w:spacing w:line="336" w:lineRule="auto"/>
              <w:ind w:left="1877" w:hanging="743"/>
              <w:jc w:val="both"/>
              <w:rPr>
                <w:rFonts w:ascii="Times New Roman" w:hAnsi="Times New Roman"/>
                <w:sz w:val="28"/>
                <w:lang w:val="uk-UA"/>
              </w:rPr>
            </w:pPr>
            <w:r>
              <w:rPr>
                <w:sz w:val="28"/>
                <w:lang w:val="uk-UA"/>
              </w:rPr>
              <w:t>1.1.2. Стратегічні аспекти формування товарно-</w:t>
            </w:r>
            <w:proofErr w:type="spellStart"/>
            <w:r>
              <w:rPr>
                <w:sz w:val="28"/>
                <w:lang w:val="uk-UA"/>
              </w:rPr>
              <w:t>іноваційної</w:t>
            </w:r>
            <w:proofErr w:type="spellEnd"/>
            <w:r>
              <w:rPr>
                <w:sz w:val="28"/>
                <w:lang w:val="uk-UA"/>
              </w:rPr>
              <w:t xml:space="preserve"> полі</w:t>
            </w:r>
            <w:r>
              <w:rPr>
                <w:sz w:val="28"/>
                <w:lang w:val="uk-UA"/>
              </w:rPr>
              <w:softHyphen/>
              <w:t>тики............................................……</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15</w:t>
            </w:r>
          </w:p>
        </w:tc>
      </w:tr>
      <w:tr w:rsidR="0082285C" w:rsidTr="0071644F">
        <w:tblPrEx>
          <w:tblCellMar>
            <w:top w:w="0" w:type="dxa"/>
            <w:bottom w:w="0" w:type="dxa"/>
          </w:tblCellMar>
        </w:tblPrEx>
        <w:tc>
          <w:tcPr>
            <w:tcW w:w="8364" w:type="dxa"/>
          </w:tcPr>
          <w:p w:rsidR="0082285C" w:rsidRDefault="0082285C" w:rsidP="0071644F">
            <w:pPr>
              <w:tabs>
                <w:tab w:val="left" w:pos="1735"/>
              </w:tabs>
              <w:spacing w:line="336" w:lineRule="auto"/>
              <w:ind w:left="1735" w:hanging="567"/>
              <w:jc w:val="both"/>
              <w:rPr>
                <w:rFonts w:ascii="Times New Roman" w:hAnsi="Times New Roman"/>
                <w:sz w:val="28"/>
                <w:lang w:val="uk-UA"/>
              </w:rPr>
            </w:pPr>
            <w:r>
              <w:rPr>
                <w:sz w:val="28"/>
                <w:lang w:val="uk-UA"/>
              </w:rPr>
              <w:t>1.2. Досвід організації та проведення науково-дослідних робіт у фармацевтичній галузі зарубіжних країн.........</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22</w:t>
            </w:r>
          </w:p>
        </w:tc>
      </w:tr>
      <w:tr w:rsidR="0082285C" w:rsidTr="0071644F">
        <w:tblPrEx>
          <w:tblCellMar>
            <w:top w:w="0" w:type="dxa"/>
            <w:bottom w:w="0" w:type="dxa"/>
          </w:tblCellMar>
        </w:tblPrEx>
        <w:tc>
          <w:tcPr>
            <w:tcW w:w="8364" w:type="dxa"/>
          </w:tcPr>
          <w:p w:rsidR="0082285C" w:rsidRDefault="0082285C" w:rsidP="0071644F">
            <w:pPr>
              <w:spacing w:line="360" w:lineRule="auto"/>
              <w:ind w:left="1701" w:hanging="567"/>
              <w:jc w:val="both"/>
              <w:rPr>
                <w:caps/>
                <w:sz w:val="28"/>
                <w:lang w:val="uk-UA"/>
              </w:rPr>
            </w:pPr>
            <w:r>
              <w:rPr>
                <w:caps/>
                <w:sz w:val="28"/>
                <w:lang w:val="uk-UA"/>
              </w:rPr>
              <w:t>1.3. Ф</w:t>
            </w:r>
            <w:r>
              <w:rPr>
                <w:sz w:val="28"/>
                <w:lang w:val="uk-UA"/>
              </w:rPr>
              <w:t xml:space="preserve">ормування </w:t>
            </w:r>
            <w:proofErr w:type="spellStart"/>
            <w:r>
              <w:rPr>
                <w:sz w:val="28"/>
                <w:lang w:val="uk-UA"/>
              </w:rPr>
              <w:t>іноваційної</w:t>
            </w:r>
            <w:proofErr w:type="spellEnd"/>
            <w:r>
              <w:rPr>
                <w:sz w:val="28"/>
                <w:lang w:val="uk-UA"/>
              </w:rPr>
              <w:t xml:space="preserve"> політики у фармацевтичній галузі України..............................................................….</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27</w:t>
            </w:r>
          </w:p>
        </w:tc>
      </w:tr>
      <w:tr w:rsidR="0082285C" w:rsidTr="0071644F">
        <w:tblPrEx>
          <w:tblCellMar>
            <w:top w:w="0" w:type="dxa"/>
            <w:bottom w:w="0" w:type="dxa"/>
          </w:tblCellMar>
        </w:tblPrEx>
        <w:tc>
          <w:tcPr>
            <w:tcW w:w="8364" w:type="dxa"/>
          </w:tcPr>
          <w:p w:rsidR="0082285C" w:rsidRDefault="0082285C" w:rsidP="0071644F">
            <w:pPr>
              <w:spacing w:line="360" w:lineRule="auto"/>
              <w:ind w:left="1134" w:hanging="1134"/>
              <w:jc w:val="both"/>
              <w:rPr>
                <w:rFonts w:ascii="Times New Roman" w:hAnsi="Times New Roman"/>
                <w:sz w:val="28"/>
                <w:lang w:val="uk-UA"/>
              </w:rPr>
            </w:pPr>
            <w:r>
              <w:rPr>
                <w:caps/>
                <w:sz w:val="28"/>
                <w:lang w:val="uk-UA"/>
              </w:rPr>
              <w:t>Розділ 2. Методологічна основа та методи досліджень дисертаційної роб</w:t>
            </w:r>
            <w:r>
              <w:rPr>
                <w:caps/>
                <w:sz w:val="28"/>
                <w:lang w:val="uk-UA"/>
              </w:rPr>
              <w:t>о</w:t>
            </w:r>
            <w:r>
              <w:rPr>
                <w:caps/>
                <w:sz w:val="28"/>
                <w:lang w:val="uk-UA"/>
              </w:rPr>
              <w:t>ти.......</w:t>
            </w:r>
            <w:r>
              <w:rPr>
                <w:sz w:val="28"/>
              </w:rPr>
              <w:t>……........</w:t>
            </w:r>
          </w:p>
        </w:tc>
        <w:tc>
          <w:tcPr>
            <w:tcW w:w="708" w:type="dxa"/>
          </w:tcPr>
          <w:p w:rsidR="0082285C" w:rsidRDefault="0082285C" w:rsidP="0071644F">
            <w:pPr>
              <w:spacing w:line="360" w:lineRule="auto"/>
              <w:rPr>
                <w:rFonts w:ascii="Times New Roman" w:hAnsi="Times New Roman"/>
                <w:sz w:val="28"/>
                <w:lang w:val="uk-UA"/>
              </w:rPr>
            </w:pPr>
          </w:p>
          <w:p w:rsidR="0082285C" w:rsidRDefault="0082285C" w:rsidP="0071644F">
            <w:pPr>
              <w:spacing w:line="360" w:lineRule="auto"/>
              <w:rPr>
                <w:rFonts w:ascii="Times New Roman" w:hAnsi="Times New Roman"/>
                <w:sz w:val="28"/>
                <w:lang w:val="uk-UA"/>
              </w:rPr>
            </w:pPr>
            <w:r>
              <w:rPr>
                <w:rFonts w:ascii="Times New Roman" w:hAnsi="Times New Roman"/>
                <w:sz w:val="28"/>
                <w:lang w:val="uk-UA"/>
              </w:rPr>
              <w:t>34</w:t>
            </w:r>
          </w:p>
        </w:tc>
      </w:tr>
      <w:tr w:rsidR="0082285C" w:rsidTr="0071644F">
        <w:tblPrEx>
          <w:tblCellMar>
            <w:top w:w="0" w:type="dxa"/>
            <w:bottom w:w="0" w:type="dxa"/>
          </w:tblCellMar>
        </w:tblPrEx>
        <w:tc>
          <w:tcPr>
            <w:tcW w:w="8364" w:type="dxa"/>
          </w:tcPr>
          <w:p w:rsidR="0082285C" w:rsidRDefault="0082285C" w:rsidP="0071644F">
            <w:pPr>
              <w:spacing w:line="360" w:lineRule="auto"/>
              <w:ind w:left="1134" w:firstLine="34"/>
              <w:jc w:val="both"/>
              <w:rPr>
                <w:caps/>
                <w:sz w:val="28"/>
                <w:lang w:val="uk-UA"/>
              </w:rPr>
            </w:pPr>
            <w:r>
              <w:rPr>
                <w:sz w:val="28"/>
                <w:lang w:val="uk-UA"/>
              </w:rPr>
              <w:t xml:space="preserve">2.1. </w:t>
            </w:r>
            <w:proofErr w:type="spellStart"/>
            <w:r>
              <w:rPr>
                <w:sz w:val="28"/>
                <w:lang w:val="uk-UA"/>
              </w:rPr>
              <w:t>Обгрунтування</w:t>
            </w:r>
            <w:proofErr w:type="spellEnd"/>
            <w:r>
              <w:rPr>
                <w:sz w:val="28"/>
                <w:lang w:val="uk-UA"/>
              </w:rPr>
              <w:t xml:space="preserve"> вибору напрямку досліджень...............</w:t>
            </w:r>
          </w:p>
        </w:tc>
        <w:tc>
          <w:tcPr>
            <w:tcW w:w="708" w:type="dxa"/>
          </w:tcPr>
          <w:p w:rsidR="0082285C" w:rsidRDefault="0082285C" w:rsidP="0071644F">
            <w:pPr>
              <w:spacing w:line="360" w:lineRule="auto"/>
              <w:rPr>
                <w:rFonts w:ascii="Times New Roman" w:hAnsi="Times New Roman"/>
                <w:sz w:val="28"/>
                <w:lang w:val="uk-UA"/>
              </w:rPr>
            </w:pPr>
            <w:r>
              <w:rPr>
                <w:rFonts w:ascii="Times New Roman" w:hAnsi="Times New Roman"/>
                <w:sz w:val="28"/>
                <w:lang w:val="uk-UA"/>
              </w:rPr>
              <w:t>34</w:t>
            </w:r>
          </w:p>
        </w:tc>
      </w:tr>
      <w:tr w:rsidR="0082285C" w:rsidTr="0071644F">
        <w:tblPrEx>
          <w:tblCellMar>
            <w:top w:w="0" w:type="dxa"/>
            <w:bottom w:w="0" w:type="dxa"/>
          </w:tblCellMar>
        </w:tblPrEx>
        <w:tc>
          <w:tcPr>
            <w:tcW w:w="8364" w:type="dxa"/>
          </w:tcPr>
          <w:p w:rsidR="0082285C" w:rsidRDefault="0082285C" w:rsidP="0071644F">
            <w:pPr>
              <w:spacing w:line="360" w:lineRule="auto"/>
              <w:ind w:left="1134" w:firstLine="34"/>
              <w:jc w:val="both"/>
              <w:rPr>
                <w:caps/>
                <w:sz w:val="28"/>
                <w:lang w:val="uk-UA"/>
              </w:rPr>
            </w:pPr>
            <w:r>
              <w:rPr>
                <w:sz w:val="28"/>
                <w:lang w:val="uk-UA"/>
              </w:rPr>
              <w:t>2.2. Загальна методика проведення дисертаційних досл</w:t>
            </w:r>
            <w:r>
              <w:rPr>
                <w:sz w:val="28"/>
                <w:lang w:val="uk-UA"/>
              </w:rPr>
              <w:t>і</w:t>
            </w:r>
            <w:r>
              <w:rPr>
                <w:sz w:val="28"/>
                <w:lang w:val="uk-UA"/>
              </w:rPr>
              <w:t>джень. Методи вирішення задач....................................</w:t>
            </w:r>
          </w:p>
        </w:tc>
        <w:tc>
          <w:tcPr>
            <w:tcW w:w="708" w:type="dxa"/>
          </w:tcPr>
          <w:p w:rsidR="0082285C" w:rsidRDefault="0082285C" w:rsidP="0071644F">
            <w:pPr>
              <w:spacing w:line="360" w:lineRule="auto"/>
              <w:rPr>
                <w:rFonts w:ascii="Times New Roman" w:hAnsi="Times New Roman"/>
                <w:sz w:val="28"/>
                <w:lang w:val="uk-UA"/>
              </w:rPr>
            </w:pPr>
          </w:p>
          <w:p w:rsidR="0082285C" w:rsidRDefault="0082285C" w:rsidP="0071644F">
            <w:pPr>
              <w:spacing w:line="360" w:lineRule="auto"/>
              <w:rPr>
                <w:rFonts w:ascii="Times New Roman" w:hAnsi="Times New Roman"/>
                <w:sz w:val="28"/>
                <w:lang w:val="uk-UA"/>
              </w:rPr>
            </w:pPr>
            <w:r>
              <w:rPr>
                <w:rFonts w:ascii="Times New Roman" w:hAnsi="Times New Roman"/>
                <w:sz w:val="28"/>
                <w:lang w:val="uk-UA"/>
              </w:rPr>
              <w:t>36</w:t>
            </w:r>
          </w:p>
        </w:tc>
      </w:tr>
      <w:tr w:rsidR="0082285C" w:rsidTr="0071644F">
        <w:tblPrEx>
          <w:tblCellMar>
            <w:top w:w="0" w:type="dxa"/>
            <w:bottom w:w="0" w:type="dxa"/>
          </w:tblCellMar>
        </w:tblPrEx>
        <w:tc>
          <w:tcPr>
            <w:tcW w:w="8364" w:type="dxa"/>
          </w:tcPr>
          <w:p w:rsidR="0082285C" w:rsidRDefault="0082285C" w:rsidP="0071644F">
            <w:pPr>
              <w:spacing w:line="360" w:lineRule="auto"/>
              <w:ind w:left="1134" w:hanging="1134"/>
              <w:jc w:val="both"/>
              <w:rPr>
                <w:rFonts w:ascii="Times New Roman" w:hAnsi="Times New Roman"/>
                <w:sz w:val="28"/>
                <w:lang w:val="uk-UA"/>
              </w:rPr>
            </w:pPr>
            <w:r>
              <w:rPr>
                <w:caps/>
                <w:sz w:val="28"/>
                <w:lang w:val="uk-UA"/>
              </w:rPr>
              <w:t>Розділ 3. науково-практичні підходи до розвитку товарної політики ВІТЧИЗНЯНИХ ФАРМА</w:t>
            </w:r>
            <w:r>
              <w:rPr>
                <w:caps/>
                <w:sz w:val="28"/>
                <w:lang w:val="uk-UA"/>
              </w:rPr>
              <w:softHyphen/>
              <w:t>ЦЕВТИЧНИХ ПІДПРИЄМСТВ..</w:t>
            </w:r>
            <w:r>
              <w:rPr>
                <w:sz w:val="28"/>
              </w:rPr>
              <w:t>…………………...............</w:t>
            </w:r>
          </w:p>
        </w:tc>
        <w:tc>
          <w:tcPr>
            <w:tcW w:w="708" w:type="dxa"/>
          </w:tcPr>
          <w:p w:rsidR="0082285C" w:rsidRDefault="0082285C" w:rsidP="0071644F">
            <w:pPr>
              <w:spacing w:line="360" w:lineRule="auto"/>
              <w:rPr>
                <w:rFonts w:ascii="Times New Roman" w:hAnsi="Times New Roman"/>
                <w:sz w:val="28"/>
                <w:lang w:val="uk-UA"/>
              </w:rPr>
            </w:pPr>
          </w:p>
          <w:p w:rsidR="0082285C" w:rsidRDefault="0082285C" w:rsidP="0071644F">
            <w:pPr>
              <w:spacing w:line="360" w:lineRule="auto"/>
              <w:rPr>
                <w:rFonts w:ascii="Times New Roman" w:hAnsi="Times New Roman"/>
                <w:sz w:val="28"/>
                <w:lang w:val="uk-UA"/>
              </w:rPr>
            </w:pPr>
          </w:p>
          <w:p w:rsidR="0082285C" w:rsidRDefault="0082285C" w:rsidP="0071644F">
            <w:pPr>
              <w:spacing w:line="360" w:lineRule="auto"/>
              <w:rPr>
                <w:rFonts w:ascii="Times New Roman" w:hAnsi="Times New Roman"/>
                <w:sz w:val="28"/>
                <w:lang w:val="uk-UA"/>
              </w:rPr>
            </w:pPr>
            <w:r>
              <w:rPr>
                <w:rFonts w:ascii="Times New Roman" w:hAnsi="Times New Roman"/>
                <w:sz w:val="28"/>
                <w:lang w:val="uk-UA"/>
              </w:rPr>
              <w:t>42</w:t>
            </w:r>
          </w:p>
        </w:tc>
      </w:tr>
      <w:tr w:rsidR="0082285C" w:rsidTr="0071644F">
        <w:tblPrEx>
          <w:tblCellMar>
            <w:top w:w="0" w:type="dxa"/>
            <w:bottom w:w="0" w:type="dxa"/>
          </w:tblCellMar>
        </w:tblPrEx>
        <w:tc>
          <w:tcPr>
            <w:tcW w:w="8364" w:type="dxa"/>
          </w:tcPr>
          <w:p w:rsidR="0082285C" w:rsidRDefault="0082285C" w:rsidP="0071644F">
            <w:pPr>
              <w:spacing w:line="336" w:lineRule="auto"/>
              <w:ind w:left="1134"/>
              <w:jc w:val="both"/>
              <w:rPr>
                <w:rFonts w:ascii="Times New Roman" w:hAnsi="Times New Roman"/>
                <w:sz w:val="28"/>
                <w:lang w:val="uk-UA"/>
              </w:rPr>
            </w:pPr>
            <w:r>
              <w:rPr>
                <w:sz w:val="28"/>
                <w:lang w:val="uk-UA"/>
              </w:rPr>
              <w:t xml:space="preserve">3.1. Сучасні напрями </w:t>
            </w:r>
            <w:proofErr w:type="spellStart"/>
            <w:r>
              <w:rPr>
                <w:sz w:val="28"/>
                <w:lang w:val="uk-UA"/>
              </w:rPr>
              <w:t>іноваційної</w:t>
            </w:r>
            <w:proofErr w:type="spellEnd"/>
            <w:r>
              <w:rPr>
                <w:sz w:val="28"/>
                <w:lang w:val="uk-UA"/>
              </w:rPr>
              <w:t xml:space="preserve"> політики фармацевти</w:t>
            </w:r>
            <w:r>
              <w:rPr>
                <w:sz w:val="28"/>
                <w:lang w:val="uk-UA"/>
              </w:rPr>
              <w:t>ч</w:t>
            </w:r>
            <w:r>
              <w:rPr>
                <w:sz w:val="28"/>
                <w:lang w:val="uk-UA"/>
              </w:rPr>
              <w:t>них підприємств................................................</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42</w:t>
            </w:r>
          </w:p>
        </w:tc>
      </w:tr>
      <w:tr w:rsidR="0082285C" w:rsidTr="0071644F">
        <w:tblPrEx>
          <w:tblCellMar>
            <w:top w:w="0" w:type="dxa"/>
            <w:bottom w:w="0" w:type="dxa"/>
          </w:tblCellMar>
        </w:tblPrEx>
        <w:tc>
          <w:tcPr>
            <w:tcW w:w="8364" w:type="dxa"/>
          </w:tcPr>
          <w:p w:rsidR="0082285C" w:rsidRDefault="0082285C" w:rsidP="0071644F">
            <w:pPr>
              <w:spacing w:line="336" w:lineRule="auto"/>
              <w:ind w:left="1134"/>
              <w:jc w:val="both"/>
              <w:rPr>
                <w:rFonts w:ascii="Times New Roman" w:hAnsi="Times New Roman"/>
                <w:sz w:val="28"/>
                <w:lang w:val="uk-UA"/>
              </w:rPr>
            </w:pPr>
            <w:r>
              <w:rPr>
                <w:sz w:val="28"/>
                <w:lang w:val="uk-UA"/>
              </w:rPr>
              <w:t>3.2. Стан товарно-</w:t>
            </w:r>
            <w:proofErr w:type="spellStart"/>
            <w:r>
              <w:rPr>
                <w:sz w:val="28"/>
                <w:lang w:val="uk-UA"/>
              </w:rPr>
              <w:t>іноваційної</w:t>
            </w:r>
            <w:proofErr w:type="spellEnd"/>
            <w:r>
              <w:rPr>
                <w:sz w:val="28"/>
                <w:lang w:val="uk-UA"/>
              </w:rPr>
              <w:t xml:space="preserve"> політики у фармацевтичній промисловості …………………………………………….....</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47</w:t>
            </w:r>
          </w:p>
        </w:tc>
      </w:tr>
      <w:tr w:rsidR="0082285C" w:rsidTr="0071644F">
        <w:tblPrEx>
          <w:tblCellMar>
            <w:top w:w="0" w:type="dxa"/>
            <w:bottom w:w="0" w:type="dxa"/>
          </w:tblCellMar>
        </w:tblPrEx>
        <w:tc>
          <w:tcPr>
            <w:tcW w:w="8364" w:type="dxa"/>
          </w:tcPr>
          <w:p w:rsidR="0082285C" w:rsidRDefault="0082285C" w:rsidP="0071644F">
            <w:pPr>
              <w:spacing w:line="336" w:lineRule="auto"/>
              <w:ind w:left="1134"/>
              <w:jc w:val="both"/>
              <w:rPr>
                <w:rFonts w:ascii="Times New Roman" w:hAnsi="Times New Roman"/>
                <w:sz w:val="28"/>
                <w:lang w:val="uk-UA"/>
              </w:rPr>
            </w:pPr>
            <w:r>
              <w:br w:type="page"/>
            </w:r>
            <w:r>
              <w:rPr>
                <w:sz w:val="28"/>
                <w:lang w:val="uk-UA"/>
              </w:rPr>
              <w:t xml:space="preserve">3.3. Аналіз оновлення товарного асортименту </w:t>
            </w:r>
            <w:r>
              <w:rPr>
                <w:sz w:val="28"/>
                <w:lang w:val="uk-UA"/>
              </w:rPr>
              <w:lastRenderedPageBreak/>
              <w:t>фармаце</w:t>
            </w:r>
            <w:r>
              <w:rPr>
                <w:sz w:val="28"/>
                <w:lang w:val="uk-UA"/>
              </w:rPr>
              <w:t>в</w:t>
            </w:r>
            <w:r>
              <w:rPr>
                <w:sz w:val="28"/>
                <w:lang w:val="uk-UA"/>
              </w:rPr>
              <w:t>тичних підприємств ................................................</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lastRenderedPageBreak/>
              <w:t>59</w:t>
            </w:r>
          </w:p>
        </w:tc>
      </w:tr>
      <w:tr w:rsidR="0082285C" w:rsidTr="0071644F">
        <w:tblPrEx>
          <w:tblCellMar>
            <w:top w:w="0" w:type="dxa"/>
            <w:bottom w:w="0" w:type="dxa"/>
          </w:tblCellMar>
        </w:tblPrEx>
        <w:tc>
          <w:tcPr>
            <w:tcW w:w="8364" w:type="dxa"/>
          </w:tcPr>
          <w:p w:rsidR="0082285C" w:rsidRDefault="0082285C" w:rsidP="0071644F">
            <w:pPr>
              <w:spacing w:line="360" w:lineRule="auto"/>
              <w:ind w:left="1168" w:hanging="34"/>
              <w:jc w:val="both"/>
              <w:rPr>
                <w:sz w:val="28"/>
                <w:lang w:val="uk-UA"/>
              </w:rPr>
            </w:pPr>
            <w:r>
              <w:rPr>
                <w:sz w:val="28"/>
                <w:lang w:val="uk-UA"/>
              </w:rPr>
              <w:lastRenderedPageBreak/>
              <w:t xml:space="preserve">3.4. </w:t>
            </w:r>
            <w:proofErr w:type="spellStart"/>
            <w:r>
              <w:rPr>
                <w:sz w:val="28"/>
                <w:lang w:val="uk-UA"/>
              </w:rPr>
              <w:t>Обгрунтування</w:t>
            </w:r>
            <w:proofErr w:type="spellEnd"/>
            <w:r>
              <w:rPr>
                <w:sz w:val="28"/>
                <w:lang w:val="uk-UA"/>
              </w:rPr>
              <w:t xml:space="preserve"> структур управління нововведеннями у фармацевтичній про</w:t>
            </w:r>
            <w:r>
              <w:rPr>
                <w:sz w:val="28"/>
                <w:lang w:val="uk-UA"/>
              </w:rPr>
              <w:softHyphen/>
              <w:t>мисловості ……..</w:t>
            </w:r>
            <w:r>
              <w:rPr>
                <w:sz w:val="28"/>
              </w:rPr>
              <w:t>…………...............</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64</w:t>
            </w:r>
          </w:p>
        </w:tc>
      </w:tr>
      <w:tr w:rsidR="0082285C" w:rsidTr="0071644F">
        <w:tblPrEx>
          <w:tblCellMar>
            <w:top w:w="0" w:type="dxa"/>
            <w:bottom w:w="0" w:type="dxa"/>
          </w:tblCellMar>
        </w:tblPrEx>
        <w:tc>
          <w:tcPr>
            <w:tcW w:w="8364" w:type="dxa"/>
          </w:tcPr>
          <w:p w:rsidR="0082285C" w:rsidRDefault="0082285C" w:rsidP="0071644F">
            <w:pPr>
              <w:spacing w:line="360" w:lineRule="auto"/>
              <w:ind w:firstLine="1134"/>
              <w:jc w:val="both"/>
              <w:rPr>
                <w:caps/>
                <w:sz w:val="28"/>
                <w:lang w:val="uk-UA"/>
              </w:rPr>
            </w:pPr>
            <w:r>
              <w:rPr>
                <w:caps/>
                <w:sz w:val="28"/>
                <w:lang w:val="uk-UA"/>
              </w:rPr>
              <w:t>Висновки..........................................…................................</w:t>
            </w:r>
          </w:p>
        </w:tc>
        <w:tc>
          <w:tcPr>
            <w:tcW w:w="708" w:type="dxa"/>
          </w:tcPr>
          <w:p w:rsidR="0082285C" w:rsidRDefault="0082285C" w:rsidP="0071644F">
            <w:pPr>
              <w:spacing w:line="336" w:lineRule="auto"/>
              <w:rPr>
                <w:rFonts w:ascii="Times New Roman" w:hAnsi="Times New Roman"/>
                <w:sz w:val="28"/>
                <w:lang w:val="uk-UA"/>
              </w:rPr>
            </w:pPr>
            <w:r>
              <w:rPr>
                <w:rFonts w:ascii="Times New Roman" w:hAnsi="Times New Roman"/>
                <w:sz w:val="28"/>
                <w:lang w:val="uk-UA"/>
              </w:rPr>
              <w:t>74</w:t>
            </w:r>
          </w:p>
        </w:tc>
      </w:tr>
      <w:tr w:rsidR="0082285C" w:rsidTr="0071644F">
        <w:tblPrEx>
          <w:tblCellMar>
            <w:top w:w="0" w:type="dxa"/>
            <w:bottom w:w="0" w:type="dxa"/>
          </w:tblCellMar>
        </w:tblPrEx>
        <w:tc>
          <w:tcPr>
            <w:tcW w:w="8364" w:type="dxa"/>
          </w:tcPr>
          <w:p w:rsidR="0082285C" w:rsidRDefault="0082285C" w:rsidP="0071644F">
            <w:pPr>
              <w:tabs>
                <w:tab w:val="left" w:pos="0"/>
                <w:tab w:val="left" w:pos="284"/>
              </w:tabs>
              <w:spacing w:line="360" w:lineRule="auto"/>
              <w:ind w:left="1134" w:hanging="1134"/>
              <w:jc w:val="both"/>
              <w:rPr>
                <w:rFonts w:ascii="Times New Roman" w:hAnsi="Times New Roman"/>
                <w:sz w:val="28"/>
                <w:lang w:val="uk-UA"/>
              </w:rPr>
            </w:pPr>
            <w:r>
              <w:rPr>
                <w:caps/>
                <w:sz w:val="28"/>
                <w:lang w:val="uk-UA"/>
              </w:rPr>
              <w:t>Розділ 4. позиціонування вітчизняних лікарських засобів на РИНКУ уКРАЇНИ...........................................</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77</w:t>
            </w:r>
          </w:p>
        </w:tc>
      </w:tr>
      <w:tr w:rsidR="0082285C" w:rsidTr="0071644F">
        <w:tblPrEx>
          <w:tblCellMar>
            <w:top w:w="0" w:type="dxa"/>
            <w:bottom w:w="0" w:type="dxa"/>
          </w:tblCellMar>
        </w:tblPrEx>
        <w:tc>
          <w:tcPr>
            <w:tcW w:w="8364" w:type="dxa"/>
          </w:tcPr>
          <w:p w:rsidR="0082285C" w:rsidRDefault="0082285C" w:rsidP="0071644F">
            <w:pPr>
              <w:spacing w:line="360" w:lineRule="auto"/>
              <w:ind w:left="1134"/>
              <w:jc w:val="both"/>
              <w:rPr>
                <w:rFonts w:ascii="Times New Roman" w:hAnsi="Times New Roman"/>
                <w:sz w:val="28"/>
                <w:lang w:val="uk-UA"/>
              </w:rPr>
            </w:pPr>
            <w:r>
              <w:rPr>
                <w:sz w:val="28"/>
                <w:lang w:val="uk-UA"/>
              </w:rPr>
              <w:t>4.1. Динаміка розвитку вітчизняного фармацевтичного ринку......…................................................................................</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77</w:t>
            </w:r>
          </w:p>
        </w:tc>
      </w:tr>
      <w:tr w:rsidR="0082285C" w:rsidTr="0071644F">
        <w:tblPrEx>
          <w:tblCellMar>
            <w:top w:w="0" w:type="dxa"/>
            <w:bottom w:w="0" w:type="dxa"/>
          </w:tblCellMar>
        </w:tblPrEx>
        <w:tc>
          <w:tcPr>
            <w:tcW w:w="8364" w:type="dxa"/>
          </w:tcPr>
          <w:p w:rsidR="0082285C" w:rsidRDefault="0082285C" w:rsidP="0071644F">
            <w:pPr>
              <w:tabs>
                <w:tab w:val="left" w:pos="0"/>
                <w:tab w:val="left" w:pos="284"/>
              </w:tabs>
              <w:spacing w:line="360" w:lineRule="auto"/>
              <w:ind w:left="1168"/>
              <w:jc w:val="both"/>
              <w:rPr>
                <w:caps/>
                <w:sz w:val="28"/>
                <w:lang w:val="uk-UA"/>
              </w:rPr>
            </w:pPr>
            <w:r>
              <w:rPr>
                <w:caps/>
                <w:sz w:val="28"/>
                <w:lang w:val="uk-UA"/>
              </w:rPr>
              <w:t xml:space="preserve">4.2. </w:t>
            </w:r>
            <w:proofErr w:type="spellStart"/>
            <w:r>
              <w:rPr>
                <w:sz w:val="28"/>
              </w:rPr>
              <w:t>Обгрунтування</w:t>
            </w:r>
            <w:proofErr w:type="spellEnd"/>
            <w:r>
              <w:rPr>
                <w:sz w:val="28"/>
              </w:rPr>
              <w:t xml:space="preserve">  </w:t>
            </w:r>
            <w:proofErr w:type="spellStart"/>
            <w:r>
              <w:rPr>
                <w:sz w:val="28"/>
              </w:rPr>
              <w:t>актуальних</w:t>
            </w:r>
            <w:proofErr w:type="spellEnd"/>
            <w:r>
              <w:rPr>
                <w:sz w:val="28"/>
              </w:rPr>
              <w:t xml:space="preserve"> </w:t>
            </w:r>
            <w:proofErr w:type="spellStart"/>
            <w:r>
              <w:rPr>
                <w:sz w:val="28"/>
              </w:rPr>
              <w:t>напрямів</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вир</w:t>
            </w:r>
            <w:r>
              <w:rPr>
                <w:sz w:val="28"/>
              </w:rPr>
              <w:t>о</w:t>
            </w:r>
            <w:r>
              <w:rPr>
                <w:sz w:val="28"/>
              </w:rPr>
              <w:t>бництва</w:t>
            </w:r>
            <w:proofErr w:type="spellEnd"/>
            <w:r>
              <w:rPr>
                <w:sz w:val="28"/>
              </w:rPr>
              <w:t xml:space="preserve"> </w:t>
            </w:r>
            <w:proofErr w:type="spellStart"/>
            <w:r>
              <w:rPr>
                <w:sz w:val="28"/>
              </w:rPr>
              <w:t>вітчизняних</w:t>
            </w:r>
            <w:proofErr w:type="spellEnd"/>
            <w:r>
              <w:rPr>
                <w:sz w:val="28"/>
              </w:rPr>
              <w:t xml:space="preserve"> </w:t>
            </w:r>
            <w:proofErr w:type="spellStart"/>
            <w:r>
              <w:rPr>
                <w:sz w:val="28"/>
              </w:rPr>
              <w:t>ліків</w:t>
            </w:r>
            <w:proofErr w:type="spellEnd"/>
            <w:r>
              <w:rPr>
                <w:sz w:val="28"/>
                <w:lang w:val="uk-UA"/>
              </w:rPr>
              <w:t>...................................................</w:t>
            </w:r>
          </w:p>
        </w:tc>
        <w:tc>
          <w:tcPr>
            <w:tcW w:w="708" w:type="dxa"/>
          </w:tcPr>
          <w:p w:rsidR="0082285C" w:rsidRDefault="0082285C" w:rsidP="0071644F">
            <w:pPr>
              <w:spacing w:line="360" w:lineRule="auto"/>
              <w:rPr>
                <w:rFonts w:ascii="Times New Roman" w:hAnsi="Times New Roman"/>
                <w:sz w:val="28"/>
                <w:lang w:val="uk-UA"/>
              </w:rPr>
            </w:pPr>
          </w:p>
          <w:p w:rsidR="0082285C" w:rsidRDefault="0082285C" w:rsidP="0071644F">
            <w:pPr>
              <w:spacing w:line="360" w:lineRule="auto"/>
              <w:rPr>
                <w:rFonts w:ascii="Times New Roman" w:hAnsi="Times New Roman"/>
                <w:sz w:val="28"/>
                <w:lang w:val="uk-UA"/>
              </w:rPr>
            </w:pPr>
            <w:r>
              <w:rPr>
                <w:rFonts w:ascii="Times New Roman" w:hAnsi="Times New Roman"/>
                <w:sz w:val="28"/>
                <w:lang w:val="uk-UA"/>
              </w:rPr>
              <w:t>79</w:t>
            </w:r>
          </w:p>
        </w:tc>
      </w:tr>
      <w:tr w:rsidR="0082285C" w:rsidTr="0071644F">
        <w:tblPrEx>
          <w:tblCellMar>
            <w:top w:w="0" w:type="dxa"/>
            <w:bottom w:w="0" w:type="dxa"/>
          </w:tblCellMar>
        </w:tblPrEx>
        <w:tc>
          <w:tcPr>
            <w:tcW w:w="8364" w:type="dxa"/>
          </w:tcPr>
          <w:p w:rsidR="0082285C" w:rsidRDefault="0082285C" w:rsidP="0071644F">
            <w:pPr>
              <w:tabs>
                <w:tab w:val="left" w:pos="0"/>
                <w:tab w:val="left" w:pos="284"/>
              </w:tabs>
              <w:spacing w:line="360" w:lineRule="auto"/>
              <w:ind w:left="1701" w:hanging="567"/>
              <w:jc w:val="both"/>
              <w:rPr>
                <w:sz w:val="28"/>
                <w:lang w:val="uk-UA"/>
              </w:rPr>
            </w:pPr>
            <w:r>
              <w:rPr>
                <w:sz w:val="28"/>
                <w:lang w:val="uk-UA"/>
              </w:rPr>
              <w:t>4.3. Маркетингові та технологічні аспекти впровадження нових лікарських засобів у виробництво .....................</w:t>
            </w:r>
          </w:p>
        </w:tc>
        <w:tc>
          <w:tcPr>
            <w:tcW w:w="708" w:type="dxa"/>
          </w:tcPr>
          <w:p w:rsidR="0082285C" w:rsidRDefault="0082285C" w:rsidP="0071644F">
            <w:pPr>
              <w:spacing w:line="360" w:lineRule="auto"/>
              <w:rPr>
                <w:rFonts w:ascii="Times New Roman" w:hAnsi="Times New Roman"/>
                <w:sz w:val="28"/>
                <w:lang w:val="uk-UA"/>
              </w:rPr>
            </w:pPr>
          </w:p>
          <w:p w:rsidR="0082285C" w:rsidRDefault="0082285C" w:rsidP="0071644F">
            <w:pPr>
              <w:spacing w:line="360" w:lineRule="auto"/>
              <w:rPr>
                <w:rFonts w:ascii="Times New Roman" w:hAnsi="Times New Roman"/>
                <w:sz w:val="28"/>
                <w:lang w:val="uk-UA"/>
              </w:rPr>
            </w:pPr>
            <w:r>
              <w:rPr>
                <w:rFonts w:ascii="Times New Roman" w:hAnsi="Times New Roman"/>
                <w:sz w:val="28"/>
                <w:lang w:val="uk-UA"/>
              </w:rPr>
              <w:t>94</w:t>
            </w:r>
          </w:p>
        </w:tc>
      </w:tr>
      <w:tr w:rsidR="0082285C" w:rsidTr="0071644F">
        <w:tblPrEx>
          <w:tblCellMar>
            <w:top w:w="0" w:type="dxa"/>
            <w:bottom w:w="0" w:type="dxa"/>
          </w:tblCellMar>
        </w:tblPrEx>
        <w:tc>
          <w:tcPr>
            <w:tcW w:w="8364" w:type="dxa"/>
          </w:tcPr>
          <w:p w:rsidR="0082285C" w:rsidRDefault="0082285C" w:rsidP="0071644F">
            <w:pPr>
              <w:tabs>
                <w:tab w:val="left" w:pos="0"/>
                <w:tab w:val="left" w:pos="284"/>
              </w:tabs>
              <w:spacing w:line="360" w:lineRule="auto"/>
              <w:ind w:left="1701" w:hanging="567"/>
              <w:jc w:val="both"/>
              <w:rPr>
                <w:rFonts w:ascii="Times New Roman" w:hAnsi="Times New Roman"/>
                <w:caps/>
                <w:sz w:val="28"/>
                <w:lang w:val="uk-UA"/>
              </w:rPr>
            </w:pPr>
            <w:r>
              <w:rPr>
                <w:caps/>
                <w:sz w:val="28"/>
                <w:lang w:val="uk-UA"/>
              </w:rPr>
              <w:t>Висновки...............................................................…...........</w:t>
            </w:r>
          </w:p>
        </w:tc>
        <w:tc>
          <w:tcPr>
            <w:tcW w:w="708" w:type="dxa"/>
          </w:tcPr>
          <w:p w:rsidR="0082285C" w:rsidRDefault="0082285C" w:rsidP="0071644F">
            <w:pPr>
              <w:spacing w:line="360" w:lineRule="auto"/>
              <w:rPr>
                <w:rFonts w:ascii="Times New Roman" w:hAnsi="Times New Roman"/>
                <w:sz w:val="28"/>
                <w:lang w:val="uk-UA"/>
              </w:rPr>
            </w:pPr>
            <w:r>
              <w:rPr>
                <w:rFonts w:ascii="Times New Roman" w:hAnsi="Times New Roman"/>
                <w:sz w:val="28"/>
                <w:lang w:val="uk-UA"/>
              </w:rPr>
              <w:t>99</w:t>
            </w:r>
          </w:p>
        </w:tc>
      </w:tr>
      <w:tr w:rsidR="0082285C" w:rsidTr="0071644F">
        <w:tblPrEx>
          <w:tblCellMar>
            <w:top w:w="0" w:type="dxa"/>
            <w:bottom w:w="0" w:type="dxa"/>
          </w:tblCellMar>
        </w:tblPrEx>
        <w:tc>
          <w:tcPr>
            <w:tcW w:w="8364" w:type="dxa"/>
          </w:tcPr>
          <w:p w:rsidR="0082285C" w:rsidRDefault="0082285C" w:rsidP="0071644F">
            <w:pPr>
              <w:spacing w:line="360" w:lineRule="auto"/>
              <w:ind w:left="1134" w:hanging="1134"/>
              <w:jc w:val="both"/>
              <w:rPr>
                <w:rFonts w:ascii="Times New Roman" w:hAnsi="Times New Roman"/>
                <w:sz w:val="28"/>
                <w:lang w:val="uk-UA"/>
              </w:rPr>
            </w:pPr>
            <w:r>
              <w:rPr>
                <w:caps/>
                <w:sz w:val="28"/>
                <w:lang w:val="uk-UA"/>
              </w:rPr>
              <w:t>Розділ 5. оптимізаціЯ ВИРОБНИЧОЇ програми фарма</w:t>
            </w:r>
            <w:r>
              <w:rPr>
                <w:caps/>
                <w:sz w:val="28"/>
                <w:lang w:val="uk-UA"/>
              </w:rPr>
              <w:softHyphen/>
              <w:t>цевтичного підприємства .......................................</w:t>
            </w:r>
          </w:p>
        </w:tc>
        <w:tc>
          <w:tcPr>
            <w:tcW w:w="708" w:type="dxa"/>
          </w:tcPr>
          <w:p w:rsidR="0082285C" w:rsidRDefault="0082285C" w:rsidP="0071644F">
            <w:pPr>
              <w:spacing w:line="360" w:lineRule="auto"/>
              <w:rPr>
                <w:rFonts w:ascii="Times New Roman" w:hAnsi="Times New Roman"/>
                <w:sz w:val="28"/>
                <w:lang w:val="uk-UA"/>
              </w:rPr>
            </w:pPr>
          </w:p>
          <w:p w:rsidR="0082285C" w:rsidRDefault="0082285C" w:rsidP="0071644F">
            <w:pPr>
              <w:spacing w:line="360" w:lineRule="auto"/>
              <w:rPr>
                <w:rFonts w:ascii="Times New Roman" w:hAnsi="Times New Roman"/>
                <w:sz w:val="28"/>
                <w:lang w:val="uk-UA"/>
              </w:rPr>
            </w:pPr>
            <w:r>
              <w:rPr>
                <w:rFonts w:ascii="Times New Roman" w:hAnsi="Times New Roman"/>
                <w:sz w:val="28"/>
                <w:lang w:val="uk-UA"/>
              </w:rPr>
              <w:t>101</w:t>
            </w:r>
          </w:p>
        </w:tc>
      </w:tr>
      <w:tr w:rsidR="0082285C" w:rsidTr="0071644F">
        <w:tblPrEx>
          <w:tblCellMar>
            <w:top w:w="0" w:type="dxa"/>
            <w:bottom w:w="0" w:type="dxa"/>
          </w:tblCellMar>
        </w:tblPrEx>
        <w:tc>
          <w:tcPr>
            <w:tcW w:w="8364" w:type="dxa"/>
          </w:tcPr>
          <w:p w:rsidR="0082285C" w:rsidRDefault="0082285C" w:rsidP="0071644F">
            <w:pPr>
              <w:spacing w:line="360" w:lineRule="auto"/>
              <w:ind w:left="1134"/>
              <w:jc w:val="both"/>
              <w:rPr>
                <w:rFonts w:ascii="Times New Roman" w:hAnsi="Times New Roman"/>
                <w:sz w:val="28"/>
                <w:lang w:val="uk-UA"/>
              </w:rPr>
            </w:pPr>
            <w:r>
              <w:rPr>
                <w:sz w:val="28"/>
                <w:lang w:val="uk-UA"/>
              </w:rPr>
              <w:t>5.1. Аналіз сильних та слабких сторін фармацевтичного підприємства.............................................................................</w:t>
            </w:r>
          </w:p>
        </w:tc>
        <w:tc>
          <w:tcPr>
            <w:tcW w:w="708" w:type="dxa"/>
          </w:tcPr>
          <w:p w:rsidR="0082285C" w:rsidRDefault="0082285C" w:rsidP="0071644F">
            <w:pPr>
              <w:spacing w:line="360" w:lineRule="auto"/>
              <w:rPr>
                <w:rFonts w:ascii="Times New Roman" w:hAnsi="Times New Roman"/>
                <w:sz w:val="28"/>
                <w:lang w:val="uk-UA"/>
              </w:rPr>
            </w:pPr>
          </w:p>
          <w:p w:rsidR="0082285C" w:rsidRDefault="0082285C" w:rsidP="0071644F">
            <w:pPr>
              <w:spacing w:line="360" w:lineRule="auto"/>
              <w:rPr>
                <w:rFonts w:ascii="Times New Roman" w:hAnsi="Times New Roman"/>
                <w:sz w:val="28"/>
                <w:lang w:val="uk-UA"/>
              </w:rPr>
            </w:pPr>
            <w:r>
              <w:rPr>
                <w:rFonts w:ascii="Times New Roman" w:hAnsi="Times New Roman"/>
                <w:sz w:val="28"/>
                <w:lang w:val="uk-UA"/>
              </w:rPr>
              <w:t>101</w:t>
            </w:r>
          </w:p>
        </w:tc>
      </w:tr>
      <w:tr w:rsidR="0082285C" w:rsidTr="0071644F">
        <w:tblPrEx>
          <w:tblCellMar>
            <w:top w:w="0" w:type="dxa"/>
            <w:bottom w:w="0" w:type="dxa"/>
          </w:tblCellMar>
        </w:tblPrEx>
        <w:tc>
          <w:tcPr>
            <w:tcW w:w="8364" w:type="dxa"/>
          </w:tcPr>
          <w:p w:rsidR="0082285C" w:rsidRDefault="0082285C" w:rsidP="0071644F">
            <w:pPr>
              <w:spacing w:line="336" w:lineRule="auto"/>
              <w:ind w:left="1168"/>
              <w:jc w:val="both"/>
              <w:rPr>
                <w:rFonts w:ascii="Times New Roman" w:hAnsi="Times New Roman"/>
                <w:sz w:val="28"/>
                <w:lang w:val="uk-UA"/>
              </w:rPr>
            </w:pPr>
            <w:r>
              <w:rPr>
                <w:sz w:val="28"/>
                <w:lang w:val="uk-UA"/>
              </w:rPr>
              <w:t>5.2. Оптимізація розвитку виробничої програми фарм</w:t>
            </w:r>
            <w:r>
              <w:rPr>
                <w:sz w:val="28"/>
                <w:lang w:val="uk-UA"/>
              </w:rPr>
              <w:t>а</w:t>
            </w:r>
            <w:r>
              <w:rPr>
                <w:sz w:val="28"/>
                <w:lang w:val="uk-UA"/>
              </w:rPr>
              <w:t>цевтичного підприємства.............................................</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105</w:t>
            </w:r>
          </w:p>
        </w:tc>
      </w:tr>
      <w:tr w:rsidR="0082285C" w:rsidTr="0071644F">
        <w:tblPrEx>
          <w:tblCellMar>
            <w:top w:w="0" w:type="dxa"/>
            <w:bottom w:w="0" w:type="dxa"/>
          </w:tblCellMar>
        </w:tblPrEx>
        <w:tc>
          <w:tcPr>
            <w:tcW w:w="8364" w:type="dxa"/>
          </w:tcPr>
          <w:p w:rsidR="0082285C" w:rsidRDefault="0082285C" w:rsidP="0071644F">
            <w:pPr>
              <w:spacing w:line="360" w:lineRule="auto"/>
              <w:ind w:left="1168"/>
              <w:jc w:val="both"/>
              <w:rPr>
                <w:sz w:val="28"/>
                <w:lang w:val="uk-UA"/>
              </w:rPr>
            </w:pPr>
            <w:r>
              <w:rPr>
                <w:sz w:val="28"/>
                <w:lang w:val="uk-UA"/>
              </w:rPr>
              <w:t>5.3. Методичні рекомендації з оптимізації виробничо-збутової діяльності фармацевтичного підприємства……...</w:t>
            </w:r>
          </w:p>
        </w:tc>
        <w:tc>
          <w:tcPr>
            <w:tcW w:w="708" w:type="dxa"/>
          </w:tcPr>
          <w:p w:rsidR="0082285C" w:rsidRDefault="0082285C" w:rsidP="0071644F">
            <w:pPr>
              <w:spacing w:line="336" w:lineRule="auto"/>
              <w:rPr>
                <w:rFonts w:ascii="Times New Roman" w:hAnsi="Times New Roman"/>
                <w:sz w:val="28"/>
                <w:lang w:val="uk-UA"/>
              </w:rPr>
            </w:pPr>
          </w:p>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121</w:t>
            </w:r>
          </w:p>
        </w:tc>
      </w:tr>
      <w:tr w:rsidR="0082285C" w:rsidTr="0071644F">
        <w:tblPrEx>
          <w:tblCellMar>
            <w:top w:w="0" w:type="dxa"/>
            <w:bottom w:w="0" w:type="dxa"/>
          </w:tblCellMar>
        </w:tblPrEx>
        <w:tc>
          <w:tcPr>
            <w:tcW w:w="8364" w:type="dxa"/>
          </w:tcPr>
          <w:p w:rsidR="0082285C" w:rsidRDefault="0082285C" w:rsidP="0071644F">
            <w:pPr>
              <w:spacing w:line="360" w:lineRule="auto"/>
              <w:ind w:left="1560" w:hanging="426"/>
              <w:jc w:val="both"/>
              <w:rPr>
                <w:rFonts w:ascii="Times New Roman" w:hAnsi="Times New Roman"/>
                <w:caps/>
                <w:sz w:val="28"/>
                <w:lang w:val="uk-UA"/>
              </w:rPr>
            </w:pPr>
            <w:r>
              <w:rPr>
                <w:caps/>
                <w:sz w:val="28"/>
                <w:lang w:val="uk-UA"/>
              </w:rPr>
              <w:t>Висновки......................................................................…....</w:t>
            </w:r>
          </w:p>
        </w:tc>
        <w:tc>
          <w:tcPr>
            <w:tcW w:w="708" w:type="dxa"/>
          </w:tcPr>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127</w:t>
            </w:r>
          </w:p>
        </w:tc>
      </w:tr>
      <w:tr w:rsidR="0082285C" w:rsidTr="0071644F">
        <w:tblPrEx>
          <w:tblCellMar>
            <w:top w:w="0" w:type="dxa"/>
            <w:bottom w:w="0" w:type="dxa"/>
          </w:tblCellMar>
        </w:tblPrEx>
        <w:tc>
          <w:tcPr>
            <w:tcW w:w="8364" w:type="dxa"/>
          </w:tcPr>
          <w:p w:rsidR="0082285C" w:rsidRDefault="0082285C" w:rsidP="0071644F">
            <w:pPr>
              <w:tabs>
                <w:tab w:val="left" w:pos="0"/>
                <w:tab w:val="left" w:pos="284"/>
              </w:tabs>
              <w:spacing w:line="360" w:lineRule="auto"/>
              <w:jc w:val="both"/>
              <w:rPr>
                <w:sz w:val="28"/>
                <w:lang w:val="uk-UA"/>
              </w:rPr>
            </w:pPr>
            <w:r>
              <w:rPr>
                <w:sz w:val="28"/>
                <w:lang w:val="uk-UA"/>
              </w:rPr>
              <w:t>ЗАГАЛЬНІ ВИСНОВКИ..........................................................................</w:t>
            </w:r>
          </w:p>
        </w:tc>
        <w:tc>
          <w:tcPr>
            <w:tcW w:w="708" w:type="dxa"/>
          </w:tcPr>
          <w:p w:rsidR="0082285C" w:rsidRDefault="0082285C" w:rsidP="0071644F">
            <w:pPr>
              <w:spacing w:line="360" w:lineRule="auto"/>
              <w:rPr>
                <w:rFonts w:ascii="Times New Roman" w:hAnsi="Times New Roman"/>
                <w:sz w:val="28"/>
                <w:lang w:val="uk-UA"/>
              </w:rPr>
            </w:pPr>
            <w:r>
              <w:rPr>
                <w:rFonts w:ascii="Times New Roman" w:hAnsi="Times New Roman"/>
                <w:sz w:val="28"/>
                <w:lang w:val="uk-UA"/>
              </w:rPr>
              <w:t>128</w:t>
            </w:r>
          </w:p>
        </w:tc>
      </w:tr>
      <w:tr w:rsidR="0082285C" w:rsidTr="0071644F">
        <w:tblPrEx>
          <w:tblCellMar>
            <w:top w:w="0" w:type="dxa"/>
            <w:bottom w:w="0" w:type="dxa"/>
          </w:tblCellMar>
        </w:tblPrEx>
        <w:tc>
          <w:tcPr>
            <w:tcW w:w="8364" w:type="dxa"/>
          </w:tcPr>
          <w:p w:rsidR="0082285C" w:rsidRDefault="0082285C" w:rsidP="0071644F">
            <w:pPr>
              <w:tabs>
                <w:tab w:val="left" w:pos="0"/>
                <w:tab w:val="left" w:pos="284"/>
              </w:tabs>
              <w:spacing w:line="360" w:lineRule="auto"/>
              <w:jc w:val="both"/>
              <w:rPr>
                <w:rFonts w:ascii="Times New Roman" w:hAnsi="Times New Roman"/>
                <w:sz w:val="28"/>
                <w:lang w:val="uk-UA"/>
              </w:rPr>
            </w:pPr>
            <w:r>
              <w:rPr>
                <w:sz w:val="28"/>
                <w:lang w:val="uk-UA"/>
              </w:rPr>
              <w:t>СПИСОК ВИКОРИСТАНИХ ДЖЕРЕЛ.............................................…</w:t>
            </w:r>
          </w:p>
        </w:tc>
        <w:tc>
          <w:tcPr>
            <w:tcW w:w="708" w:type="dxa"/>
          </w:tcPr>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131</w:t>
            </w:r>
          </w:p>
        </w:tc>
      </w:tr>
      <w:tr w:rsidR="0082285C" w:rsidTr="0071644F">
        <w:tblPrEx>
          <w:tblCellMar>
            <w:top w:w="0" w:type="dxa"/>
            <w:bottom w:w="0" w:type="dxa"/>
          </w:tblCellMar>
        </w:tblPrEx>
        <w:tc>
          <w:tcPr>
            <w:tcW w:w="8364" w:type="dxa"/>
          </w:tcPr>
          <w:p w:rsidR="0082285C" w:rsidRDefault="0082285C" w:rsidP="0071644F">
            <w:pPr>
              <w:tabs>
                <w:tab w:val="left" w:pos="0"/>
                <w:tab w:val="left" w:pos="284"/>
              </w:tabs>
              <w:spacing w:line="360" w:lineRule="auto"/>
              <w:jc w:val="both"/>
              <w:rPr>
                <w:sz w:val="28"/>
                <w:lang w:val="uk-UA"/>
              </w:rPr>
            </w:pPr>
            <w:r>
              <w:rPr>
                <w:sz w:val="28"/>
                <w:lang w:val="uk-UA"/>
              </w:rPr>
              <w:t>ДОДАТКИ............................................................................................….</w:t>
            </w:r>
          </w:p>
        </w:tc>
        <w:tc>
          <w:tcPr>
            <w:tcW w:w="708" w:type="dxa"/>
          </w:tcPr>
          <w:p w:rsidR="0082285C" w:rsidRDefault="0082285C" w:rsidP="0071644F">
            <w:pPr>
              <w:spacing w:line="336" w:lineRule="auto"/>
              <w:rPr>
                <w:rFonts w:ascii="Times New Roman" w:hAnsi="Times New Roman"/>
                <w:sz w:val="28"/>
                <w:lang w:val="uk-UA"/>
              </w:rPr>
            </w:pPr>
            <w:r>
              <w:rPr>
                <w:rFonts w:ascii="Times New Roman" w:hAnsi="Times New Roman"/>
                <w:sz w:val="28"/>
                <w:lang w:val="uk-UA"/>
              </w:rPr>
              <w:t>143</w:t>
            </w:r>
          </w:p>
        </w:tc>
      </w:tr>
    </w:tbl>
    <w:p w:rsidR="0082285C" w:rsidRDefault="0082285C" w:rsidP="0082285C">
      <w:pPr>
        <w:spacing w:line="336" w:lineRule="auto"/>
        <w:ind w:firstLine="709"/>
        <w:rPr>
          <w:lang w:val="uk-UA"/>
        </w:rPr>
      </w:pPr>
    </w:p>
    <w:p w:rsidR="0082285C" w:rsidRDefault="0082285C" w:rsidP="0082285C">
      <w:pPr>
        <w:pStyle w:val="afffffff9"/>
        <w:widowControl w:val="0"/>
        <w:rPr>
          <w:rFonts w:ascii="Times New Roman" w:hAnsi="Times New Roman"/>
          <w:caps w:val="0"/>
          <w:sz w:val="28"/>
        </w:rPr>
      </w:pPr>
      <w:proofErr w:type="spellStart"/>
      <w:proofErr w:type="gramStart"/>
      <w:r>
        <w:rPr>
          <w:rFonts w:ascii="Times New Roman" w:hAnsi="Times New Roman"/>
          <w:caps w:val="0"/>
          <w:sz w:val="28"/>
        </w:rPr>
        <w:t>вступ</w:t>
      </w:r>
      <w:proofErr w:type="spellEnd"/>
      <w:proofErr w:type="gramEnd"/>
    </w:p>
    <w:p w:rsidR="0082285C" w:rsidRDefault="0082285C" w:rsidP="0082285C">
      <w:pPr>
        <w:widowControl w:val="0"/>
        <w:spacing w:line="360" w:lineRule="auto"/>
        <w:ind w:firstLine="720"/>
        <w:jc w:val="both"/>
        <w:rPr>
          <w:sz w:val="16"/>
          <w:lang w:val="uk-UA"/>
        </w:rPr>
      </w:pPr>
    </w:p>
    <w:p w:rsidR="0082285C" w:rsidRDefault="0082285C" w:rsidP="0082285C">
      <w:pPr>
        <w:pStyle w:val="afffffffc"/>
        <w:widowControl w:val="0"/>
        <w:rPr>
          <w:rFonts w:ascii="Times New Roman" w:hAnsi="Times New Roman"/>
        </w:rPr>
      </w:pPr>
      <w:proofErr w:type="spellStart"/>
      <w:r>
        <w:rPr>
          <w:rFonts w:ascii="Times New Roman" w:hAnsi="Times New Roman"/>
          <w:b/>
        </w:rPr>
        <w:t>Актуальність</w:t>
      </w:r>
      <w:proofErr w:type="spellEnd"/>
      <w:r>
        <w:rPr>
          <w:rFonts w:ascii="Times New Roman" w:hAnsi="Times New Roman"/>
          <w:b/>
        </w:rPr>
        <w:t xml:space="preserve"> теми.</w:t>
      </w:r>
    </w:p>
    <w:p w:rsidR="0082285C" w:rsidRDefault="0082285C" w:rsidP="0082285C">
      <w:pPr>
        <w:pStyle w:val="afffffffc"/>
        <w:widowControl w:val="0"/>
        <w:rPr>
          <w:rFonts w:ascii="Times New Roman" w:hAnsi="Times New Roman"/>
        </w:rPr>
      </w:pPr>
      <w:proofErr w:type="spellStart"/>
      <w:r>
        <w:rPr>
          <w:rFonts w:ascii="Times New Roman" w:hAnsi="Times New Roman"/>
        </w:rPr>
        <w:t>Функціонування</w:t>
      </w:r>
      <w:proofErr w:type="spellEnd"/>
      <w:r>
        <w:rPr>
          <w:rFonts w:ascii="Times New Roman" w:hAnsi="Times New Roman"/>
        </w:rPr>
        <w:t xml:space="preserve"> </w:t>
      </w:r>
      <w:proofErr w:type="spellStart"/>
      <w:r>
        <w:rPr>
          <w:rFonts w:ascii="Times New Roman" w:hAnsi="Times New Roman"/>
        </w:rPr>
        <w:t>вітчизняних</w:t>
      </w:r>
      <w:proofErr w:type="spellEnd"/>
      <w:r>
        <w:rPr>
          <w:rFonts w:ascii="Times New Roman" w:hAnsi="Times New Roman"/>
        </w:rPr>
        <w:t xml:space="preserve"> </w:t>
      </w:r>
      <w:proofErr w:type="spellStart"/>
      <w:r>
        <w:rPr>
          <w:rFonts w:ascii="Times New Roman" w:hAnsi="Times New Roman"/>
        </w:rPr>
        <w:t>фармацевтичних</w:t>
      </w:r>
      <w:proofErr w:type="spellEnd"/>
      <w:r>
        <w:rPr>
          <w:rFonts w:ascii="Times New Roman" w:hAnsi="Times New Roman"/>
        </w:rPr>
        <w:t xml:space="preserve"> </w:t>
      </w:r>
      <w:proofErr w:type="spellStart"/>
      <w:proofErr w:type="gramStart"/>
      <w:r>
        <w:rPr>
          <w:rFonts w:ascii="Times New Roman" w:hAnsi="Times New Roman"/>
        </w:rPr>
        <w:t>п</w:t>
      </w:r>
      <w:proofErr w:type="gramEnd"/>
      <w:r>
        <w:rPr>
          <w:rFonts w:ascii="Times New Roman" w:hAnsi="Times New Roman"/>
        </w:rPr>
        <w:t>ід</w:t>
      </w:r>
      <w:r>
        <w:rPr>
          <w:rFonts w:ascii="Times New Roman" w:hAnsi="Times New Roman"/>
        </w:rPr>
        <w:softHyphen/>
        <w:t>приємств</w:t>
      </w:r>
      <w:proofErr w:type="spellEnd"/>
      <w:r>
        <w:rPr>
          <w:rFonts w:ascii="Times New Roman" w:hAnsi="Times New Roman"/>
        </w:rPr>
        <w:t xml:space="preserve"> в </w:t>
      </w:r>
      <w:proofErr w:type="spellStart"/>
      <w:r>
        <w:rPr>
          <w:rFonts w:ascii="Times New Roman" w:hAnsi="Times New Roman"/>
        </w:rPr>
        <w:t>умовах</w:t>
      </w:r>
      <w:proofErr w:type="spellEnd"/>
      <w:r>
        <w:rPr>
          <w:rFonts w:ascii="Times New Roman" w:hAnsi="Times New Roman"/>
        </w:rPr>
        <w:t xml:space="preserve"> </w:t>
      </w:r>
      <w:proofErr w:type="spellStart"/>
      <w:r>
        <w:rPr>
          <w:rFonts w:ascii="Times New Roman" w:hAnsi="Times New Roman"/>
        </w:rPr>
        <w:t>ринкової</w:t>
      </w:r>
      <w:proofErr w:type="spellEnd"/>
      <w:r>
        <w:rPr>
          <w:rFonts w:ascii="Times New Roman" w:hAnsi="Times New Roman"/>
        </w:rPr>
        <w:t xml:space="preserve"> </w:t>
      </w:r>
      <w:proofErr w:type="spellStart"/>
      <w:r>
        <w:rPr>
          <w:rFonts w:ascii="Times New Roman" w:hAnsi="Times New Roman"/>
        </w:rPr>
        <w:t>економіки</w:t>
      </w:r>
      <w:proofErr w:type="spellEnd"/>
      <w:r>
        <w:rPr>
          <w:rFonts w:ascii="Times New Roman" w:hAnsi="Times New Roman"/>
        </w:rPr>
        <w:t xml:space="preserve"> </w:t>
      </w:r>
      <w:proofErr w:type="spellStart"/>
      <w:r>
        <w:rPr>
          <w:rFonts w:ascii="Times New Roman" w:hAnsi="Times New Roman"/>
        </w:rPr>
        <w:t>зумовлює</w:t>
      </w:r>
      <w:proofErr w:type="spellEnd"/>
      <w:r>
        <w:rPr>
          <w:rFonts w:ascii="Times New Roman" w:hAnsi="Times New Roman"/>
        </w:rPr>
        <w:t xml:space="preserve"> </w:t>
      </w:r>
      <w:proofErr w:type="spellStart"/>
      <w:r>
        <w:rPr>
          <w:rFonts w:ascii="Times New Roman" w:hAnsi="Times New Roman"/>
        </w:rPr>
        <w:t>необхідність</w:t>
      </w:r>
      <w:proofErr w:type="spellEnd"/>
      <w:r>
        <w:rPr>
          <w:rFonts w:ascii="Times New Roman" w:hAnsi="Times New Roman"/>
        </w:rPr>
        <w:t xml:space="preserve"> </w:t>
      </w:r>
      <w:proofErr w:type="spellStart"/>
      <w:r>
        <w:rPr>
          <w:rFonts w:ascii="Times New Roman" w:hAnsi="Times New Roman"/>
        </w:rPr>
        <w:t>адаптованого</w:t>
      </w:r>
      <w:proofErr w:type="spellEnd"/>
      <w:r>
        <w:rPr>
          <w:rFonts w:ascii="Times New Roman" w:hAnsi="Times New Roman"/>
        </w:rPr>
        <w:t xml:space="preserve"> </w:t>
      </w:r>
      <w:proofErr w:type="spellStart"/>
      <w:r>
        <w:rPr>
          <w:rFonts w:ascii="Times New Roman" w:hAnsi="Times New Roman"/>
        </w:rPr>
        <w:t>управління</w:t>
      </w:r>
      <w:proofErr w:type="spellEnd"/>
      <w:r>
        <w:rPr>
          <w:rFonts w:ascii="Times New Roman" w:hAnsi="Times New Roman"/>
        </w:rPr>
        <w:t xml:space="preserve">, </w:t>
      </w:r>
      <w:proofErr w:type="spellStart"/>
      <w:r>
        <w:rPr>
          <w:rFonts w:ascii="Times New Roman" w:hAnsi="Times New Roman"/>
        </w:rPr>
        <w:t>планування</w:t>
      </w:r>
      <w:proofErr w:type="spellEnd"/>
      <w:r>
        <w:rPr>
          <w:rFonts w:ascii="Times New Roman" w:hAnsi="Times New Roman"/>
        </w:rPr>
        <w:t xml:space="preserve"> та </w:t>
      </w:r>
      <w:proofErr w:type="spellStart"/>
      <w:r>
        <w:rPr>
          <w:rFonts w:ascii="Times New Roman" w:hAnsi="Times New Roman"/>
        </w:rPr>
        <w:t>випуску</w:t>
      </w:r>
      <w:proofErr w:type="spellEnd"/>
      <w:r>
        <w:rPr>
          <w:rFonts w:ascii="Times New Roman" w:hAnsi="Times New Roman"/>
        </w:rPr>
        <w:t xml:space="preserve"> </w:t>
      </w:r>
      <w:proofErr w:type="spellStart"/>
      <w:r>
        <w:rPr>
          <w:rFonts w:ascii="Times New Roman" w:hAnsi="Times New Roman"/>
        </w:rPr>
        <w:t>лікарських</w:t>
      </w:r>
      <w:proofErr w:type="spellEnd"/>
      <w:r>
        <w:rPr>
          <w:rFonts w:ascii="Times New Roman" w:hAnsi="Times New Roman"/>
        </w:rPr>
        <w:t xml:space="preserve"> </w:t>
      </w:r>
      <w:proofErr w:type="spellStart"/>
      <w:r>
        <w:rPr>
          <w:rFonts w:ascii="Times New Roman" w:hAnsi="Times New Roman"/>
        </w:rPr>
        <w:t>засобів</w:t>
      </w:r>
      <w:proofErr w:type="spellEnd"/>
      <w:r>
        <w:rPr>
          <w:rFonts w:ascii="Times New Roman" w:hAnsi="Times New Roman"/>
        </w:rPr>
        <w:t xml:space="preserve">, </w:t>
      </w:r>
      <w:proofErr w:type="spellStart"/>
      <w:r>
        <w:rPr>
          <w:rFonts w:ascii="Times New Roman" w:hAnsi="Times New Roman"/>
        </w:rPr>
        <w:t>які</w:t>
      </w:r>
      <w:proofErr w:type="spellEnd"/>
      <w:r>
        <w:rPr>
          <w:rFonts w:ascii="Times New Roman" w:hAnsi="Times New Roman"/>
        </w:rPr>
        <w:t xml:space="preserve"> </w:t>
      </w:r>
      <w:proofErr w:type="spellStart"/>
      <w:r>
        <w:rPr>
          <w:rFonts w:ascii="Times New Roman" w:hAnsi="Times New Roman"/>
        </w:rPr>
        <w:t>відповідають</w:t>
      </w:r>
      <w:proofErr w:type="spellEnd"/>
      <w:r>
        <w:rPr>
          <w:rFonts w:ascii="Times New Roman" w:hAnsi="Times New Roman"/>
        </w:rPr>
        <w:t xml:space="preserve"> пот</w:t>
      </w:r>
      <w:r>
        <w:rPr>
          <w:rFonts w:ascii="Times New Roman" w:hAnsi="Times New Roman"/>
        </w:rPr>
        <w:softHyphen/>
        <w:t xml:space="preserve">ребам </w:t>
      </w:r>
      <w:proofErr w:type="spellStart"/>
      <w:r>
        <w:rPr>
          <w:rFonts w:ascii="Times New Roman" w:hAnsi="Times New Roman"/>
        </w:rPr>
        <w:lastRenderedPageBreak/>
        <w:t>населення</w:t>
      </w:r>
      <w:proofErr w:type="spellEnd"/>
      <w:r>
        <w:rPr>
          <w:rFonts w:ascii="Times New Roman" w:hAnsi="Times New Roman"/>
        </w:rPr>
        <w:t xml:space="preserve"> та </w:t>
      </w:r>
      <w:proofErr w:type="spellStart"/>
      <w:r>
        <w:rPr>
          <w:rFonts w:ascii="Times New Roman" w:hAnsi="Times New Roman"/>
        </w:rPr>
        <w:t>водночас</w:t>
      </w:r>
      <w:proofErr w:type="spellEnd"/>
      <w:r>
        <w:rPr>
          <w:rFonts w:ascii="Times New Roman" w:hAnsi="Times New Roman"/>
        </w:rPr>
        <w:t xml:space="preserve"> </w:t>
      </w:r>
      <w:proofErr w:type="spellStart"/>
      <w:r>
        <w:rPr>
          <w:rFonts w:ascii="Times New Roman" w:hAnsi="Times New Roman"/>
        </w:rPr>
        <w:t>сприяють</w:t>
      </w:r>
      <w:proofErr w:type="spellEnd"/>
      <w:r>
        <w:rPr>
          <w:rFonts w:ascii="Times New Roman" w:hAnsi="Times New Roman"/>
        </w:rPr>
        <w:t xml:space="preserve"> </w:t>
      </w:r>
      <w:proofErr w:type="spellStart"/>
      <w:r>
        <w:rPr>
          <w:rFonts w:ascii="Times New Roman" w:hAnsi="Times New Roman"/>
        </w:rPr>
        <w:t>прибутковості</w:t>
      </w:r>
      <w:proofErr w:type="spellEnd"/>
      <w:r>
        <w:rPr>
          <w:rFonts w:ascii="Times New Roman" w:hAnsi="Times New Roman"/>
        </w:rPr>
        <w:t xml:space="preserve"> </w:t>
      </w:r>
      <w:proofErr w:type="spellStart"/>
      <w:r>
        <w:rPr>
          <w:rFonts w:ascii="Times New Roman" w:hAnsi="Times New Roman"/>
        </w:rPr>
        <w:t>виробників</w:t>
      </w:r>
      <w:proofErr w:type="spellEnd"/>
      <w:r>
        <w:rPr>
          <w:rFonts w:ascii="Times New Roman" w:hAnsi="Times New Roman"/>
        </w:rPr>
        <w:t xml:space="preserve">. У </w:t>
      </w:r>
      <w:proofErr w:type="spellStart"/>
      <w:r>
        <w:rPr>
          <w:rFonts w:ascii="Times New Roman" w:hAnsi="Times New Roman"/>
        </w:rPr>
        <w:t>зв’язку</w:t>
      </w:r>
      <w:proofErr w:type="spellEnd"/>
      <w:r>
        <w:rPr>
          <w:rFonts w:ascii="Times New Roman" w:hAnsi="Times New Roman"/>
        </w:rPr>
        <w:t xml:space="preserve"> з </w:t>
      </w:r>
      <w:proofErr w:type="spellStart"/>
      <w:r>
        <w:rPr>
          <w:rFonts w:ascii="Times New Roman" w:hAnsi="Times New Roman"/>
        </w:rPr>
        <w:t>цим</w:t>
      </w:r>
      <w:proofErr w:type="spellEnd"/>
      <w:r>
        <w:rPr>
          <w:rFonts w:ascii="Times New Roman" w:hAnsi="Times New Roman"/>
        </w:rPr>
        <w:t xml:space="preserve"> </w:t>
      </w:r>
      <w:proofErr w:type="spellStart"/>
      <w:r>
        <w:rPr>
          <w:rFonts w:ascii="Times New Roman" w:hAnsi="Times New Roman"/>
        </w:rPr>
        <w:t>доцільним</w:t>
      </w:r>
      <w:proofErr w:type="spellEnd"/>
      <w:r>
        <w:rPr>
          <w:rFonts w:ascii="Times New Roman" w:hAnsi="Times New Roman"/>
        </w:rPr>
        <w:t xml:space="preserve"> </w:t>
      </w:r>
      <w:proofErr w:type="spellStart"/>
      <w:r>
        <w:rPr>
          <w:rFonts w:ascii="Times New Roman" w:hAnsi="Times New Roman"/>
        </w:rPr>
        <w:t>стає</w:t>
      </w:r>
      <w:proofErr w:type="spellEnd"/>
      <w:r>
        <w:rPr>
          <w:rFonts w:ascii="Times New Roman" w:hAnsi="Times New Roman"/>
        </w:rPr>
        <w:t xml:space="preserve"> </w:t>
      </w:r>
      <w:proofErr w:type="spellStart"/>
      <w:r>
        <w:rPr>
          <w:rFonts w:ascii="Times New Roman" w:hAnsi="Times New Roman"/>
        </w:rPr>
        <w:t>використання</w:t>
      </w:r>
      <w:proofErr w:type="spellEnd"/>
      <w:r>
        <w:rPr>
          <w:rFonts w:ascii="Times New Roman" w:hAnsi="Times New Roman"/>
        </w:rPr>
        <w:t xml:space="preserve"> </w:t>
      </w:r>
      <w:proofErr w:type="spellStart"/>
      <w:r>
        <w:rPr>
          <w:rFonts w:ascii="Times New Roman" w:hAnsi="Times New Roman"/>
        </w:rPr>
        <w:t>теоретичних</w:t>
      </w:r>
      <w:proofErr w:type="spellEnd"/>
      <w:r>
        <w:rPr>
          <w:rFonts w:ascii="Times New Roman" w:hAnsi="Times New Roman"/>
        </w:rPr>
        <w:t xml:space="preserve"> </w:t>
      </w:r>
      <w:proofErr w:type="spellStart"/>
      <w:r>
        <w:rPr>
          <w:rFonts w:ascii="Times New Roman" w:hAnsi="Times New Roman"/>
        </w:rPr>
        <w:t>концепцій</w:t>
      </w:r>
      <w:proofErr w:type="spellEnd"/>
      <w:r>
        <w:rPr>
          <w:rFonts w:ascii="Times New Roman" w:hAnsi="Times New Roman"/>
        </w:rPr>
        <w:t xml:space="preserve"> та практичного </w:t>
      </w:r>
      <w:proofErr w:type="spellStart"/>
      <w:r>
        <w:rPr>
          <w:rFonts w:ascii="Times New Roman" w:hAnsi="Times New Roman"/>
        </w:rPr>
        <w:t>ін</w:t>
      </w:r>
      <w:r>
        <w:rPr>
          <w:rFonts w:ascii="Times New Roman" w:hAnsi="Times New Roman"/>
        </w:rPr>
        <w:softHyphen/>
        <w:t>струментарію</w:t>
      </w:r>
      <w:proofErr w:type="spellEnd"/>
      <w:r>
        <w:rPr>
          <w:rFonts w:ascii="Times New Roman" w:hAnsi="Times New Roman"/>
        </w:rPr>
        <w:t xml:space="preserve"> маркетингу, </w:t>
      </w:r>
      <w:proofErr w:type="spellStart"/>
      <w:r>
        <w:rPr>
          <w:rFonts w:ascii="Times New Roman" w:hAnsi="Times New Roman"/>
        </w:rPr>
        <w:t>значною</w:t>
      </w:r>
      <w:proofErr w:type="spellEnd"/>
      <w:r>
        <w:rPr>
          <w:rFonts w:ascii="Times New Roman" w:hAnsi="Times New Roman"/>
        </w:rPr>
        <w:t xml:space="preserve"> </w:t>
      </w:r>
      <w:proofErr w:type="spellStart"/>
      <w:r>
        <w:rPr>
          <w:rFonts w:ascii="Times New Roman" w:hAnsi="Times New Roman"/>
        </w:rPr>
        <w:t>складовою</w:t>
      </w:r>
      <w:proofErr w:type="spellEnd"/>
      <w:r>
        <w:rPr>
          <w:rFonts w:ascii="Times New Roman" w:hAnsi="Times New Roman"/>
        </w:rPr>
        <w:t xml:space="preserve"> </w:t>
      </w:r>
      <w:proofErr w:type="spellStart"/>
      <w:r>
        <w:rPr>
          <w:rFonts w:ascii="Times New Roman" w:hAnsi="Times New Roman"/>
        </w:rPr>
        <w:t>якого</w:t>
      </w:r>
      <w:proofErr w:type="spellEnd"/>
      <w:r>
        <w:rPr>
          <w:rFonts w:ascii="Times New Roman" w:hAnsi="Times New Roman"/>
        </w:rPr>
        <w:t xml:space="preserve"> є </w:t>
      </w:r>
      <w:proofErr w:type="spellStart"/>
      <w:r>
        <w:rPr>
          <w:rFonts w:ascii="Times New Roman" w:hAnsi="Times New Roman"/>
        </w:rPr>
        <w:t>товарна</w:t>
      </w:r>
      <w:proofErr w:type="spellEnd"/>
      <w:r>
        <w:rPr>
          <w:rFonts w:ascii="Times New Roman" w:hAnsi="Times New Roman"/>
        </w:rPr>
        <w:t xml:space="preserve"> </w:t>
      </w:r>
      <w:proofErr w:type="spellStart"/>
      <w:r>
        <w:rPr>
          <w:rFonts w:ascii="Times New Roman" w:hAnsi="Times New Roman"/>
        </w:rPr>
        <w:t>політика</w:t>
      </w:r>
      <w:proofErr w:type="spellEnd"/>
      <w:r>
        <w:rPr>
          <w:rFonts w:ascii="Times New Roman" w:hAnsi="Times New Roman"/>
        </w:rPr>
        <w:t xml:space="preserve">. </w:t>
      </w:r>
      <w:proofErr w:type="spellStart"/>
      <w:r>
        <w:rPr>
          <w:rFonts w:ascii="Times New Roman" w:hAnsi="Times New Roman"/>
        </w:rPr>
        <w:t>Ство</w:t>
      </w:r>
      <w:r>
        <w:rPr>
          <w:rFonts w:ascii="Times New Roman" w:hAnsi="Times New Roman"/>
        </w:rPr>
        <w:softHyphen/>
        <w:t>рення</w:t>
      </w:r>
      <w:proofErr w:type="spellEnd"/>
      <w:r>
        <w:rPr>
          <w:rFonts w:ascii="Times New Roman" w:hAnsi="Times New Roman"/>
        </w:rPr>
        <w:t xml:space="preserve"> продукту та </w:t>
      </w:r>
      <w:proofErr w:type="spellStart"/>
      <w:r>
        <w:rPr>
          <w:rFonts w:ascii="Times New Roman" w:hAnsi="Times New Roman"/>
        </w:rPr>
        <w:t>його</w:t>
      </w:r>
      <w:proofErr w:type="spellEnd"/>
      <w:r>
        <w:rPr>
          <w:rFonts w:ascii="Times New Roman" w:hAnsi="Times New Roman"/>
        </w:rPr>
        <w:t xml:space="preserve"> </w:t>
      </w:r>
      <w:proofErr w:type="spellStart"/>
      <w:r>
        <w:rPr>
          <w:rFonts w:ascii="Times New Roman" w:hAnsi="Times New Roman"/>
        </w:rPr>
        <w:t>розвиток</w:t>
      </w:r>
      <w:proofErr w:type="spellEnd"/>
      <w:r>
        <w:rPr>
          <w:rFonts w:ascii="Times New Roman" w:hAnsi="Times New Roman"/>
        </w:rPr>
        <w:t xml:space="preserve"> </w:t>
      </w:r>
      <w:proofErr w:type="spellStart"/>
      <w:r>
        <w:rPr>
          <w:rFonts w:ascii="Times New Roman" w:hAnsi="Times New Roman"/>
        </w:rPr>
        <w:t>здійснюються</w:t>
      </w:r>
      <w:proofErr w:type="spellEnd"/>
      <w:r>
        <w:rPr>
          <w:rFonts w:ascii="Times New Roman" w:hAnsi="Times New Roman"/>
        </w:rPr>
        <w:t xml:space="preserve"> </w:t>
      </w:r>
      <w:proofErr w:type="spellStart"/>
      <w:proofErr w:type="gramStart"/>
      <w:r>
        <w:rPr>
          <w:rFonts w:ascii="Times New Roman" w:hAnsi="Times New Roman"/>
        </w:rPr>
        <w:t>п</w:t>
      </w:r>
      <w:proofErr w:type="gramEnd"/>
      <w:r>
        <w:rPr>
          <w:rFonts w:ascii="Times New Roman" w:hAnsi="Times New Roman"/>
        </w:rPr>
        <w:t>ідприємствами</w:t>
      </w:r>
      <w:proofErr w:type="spellEnd"/>
      <w:r>
        <w:rPr>
          <w:rFonts w:ascii="Times New Roman" w:hAnsi="Times New Roman"/>
        </w:rPr>
        <w:t xml:space="preserve"> на </w:t>
      </w:r>
      <w:proofErr w:type="spellStart"/>
      <w:r>
        <w:rPr>
          <w:rFonts w:ascii="Times New Roman" w:hAnsi="Times New Roman"/>
        </w:rPr>
        <w:t>основі</w:t>
      </w:r>
      <w:proofErr w:type="spellEnd"/>
      <w:r>
        <w:rPr>
          <w:rFonts w:ascii="Times New Roman" w:hAnsi="Times New Roman"/>
        </w:rPr>
        <w:t xml:space="preserve"> </w:t>
      </w:r>
      <w:proofErr w:type="spellStart"/>
      <w:r>
        <w:rPr>
          <w:rFonts w:ascii="Times New Roman" w:hAnsi="Times New Roman"/>
        </w:rPr>
        <w:t>іно</w:t>
      </w:r>
      <w:r>
        <w:rPr>
          <w:rFonts w:ascii="Times New Roman" w:hAnsi="Times New Roman"/>
        </w:rPr>
        <w:softHyphen/>
        <w:t>ваційної</w:t>
      </w:r>
      <w:proofErr w:type="spellEnd"/>
      <w:r>
        <w:rPr>
          <w:rFonts w:ascii="Times New Roman" w:hAnsi="Times New Roman"/>
        </w:rPr>
        <w:t xml:space="preserve"> </w:t>
      </w:r>
      <w:proofErr w:type="spellStart"/>
      <w:r>
        <w:rPr>
          <w:rFonts w:ascii="Times New Roman" w:hAnsi="Times New Roman"/>
        </w:rPr>
        <w:t>діяльності</w:t>
      </w:r>
      <w:proofErr w:type="spellEnd"/>
      <w:r>
        <w:rPr>
          <w:rFonts w:ascii="Times New Roman" w:hAnsi="Times New Roman"/>
        </w:rPr>
        <w:t xml:space="preserve">. </w:t>
      </w:r>
      <w:proofErr w:type="spellStart"/>
      <w:r>
        <w:rPr>
          <w:rFonts w:ascii="Times New Roman" w:hAnsi="Times New Roman"/>
        </w:rPr>
        <w:t>Ефективність</w:t>
      </w:r>
      <w:proofErr w:type="spellEnd"/>
      <w:r>
        <w:rPr>
          <w:rFonts w:ascii="Times New Roman" w:hAnsi="Times New Roman"/>
        </w:rPr>
        <w:t xml:space="preserve"> </w:t>
      </w:r>
      <w:proofErr w:type="spellStart"/>
      <w:r>
        <w:rPr>
          <w:rFonts w:ascii="Times New Roman" w:hAnsi="Times New Roman"/>
        </w:rPr>
        <w:t>останньої</w:t>
      </w:r>
      <w:proofErr w:type="spellEnd"/>
      <w:r>
        <w:rPr>
          <w:rFonts w:ascii="Times New Roman" w:hAnsi="Times New Roman"/>
        </w:rPr>
        <w:t xml:space="preserve"> </w:t>
      </w:r>
      <w:proofErr w:type="spellStart"/>
      <w:r>
        <w:rPr>
          <w:rFonts w:ascii="Times New Roman" w:hAnsi="Times New Roman"/>
        </w:rPr>
        <w:t>залежить</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w:t>
      </w:r>
      <w:proofErr w:type="spellStart"/>
      <w:r>
        <w:rPr>
          <w:rFonts w:ascii="Times New Roman" w:hAnsi="Times New Roman"/>
        </w:rPr>
        <w:t>використання</w:t>
      </w:r>
      <w:proofErr w:type="spellEnd"/>
      <w:r>
        <w:rPr>
          <w:rFonts w:ascii="Times New Roman" w:hAnsi="Times New Roman"/>
        </w:rPr>
        <w:t xml:space="preserve"> </w:t>
      </w:r>
      <w:proofErr w:type="spellStart"/>
      <w:r>
        <w:rPr>
          <w:rFonts w:ascii="Times New Roman" w:hAnsi="Times New Roman"/>
        </w:rPr>
        <w:t>нау</w:t>
      </w:r>
      <w:r>
        <w:rPr>
          <w:rFonts w:ascii="Times New Roman" w:hAnsi="Times New Roman"/>
        </w:rPr>
        <w:softHyphen/>
        <w:t>ково-обгрунтованих</w:t>
      </w:r>
      <w:proofErr w:type="spellEnd"/>
      <w:r>
        <w:rPr>
          <w:rFonts w:ascii="Times New Roman" w:hAnsi="Times New Roman"/>
        </w:rPr>
        <w:t xml:space="preserve"> </w:t>
      </w:r>
      <w:proofErr w:type="spellStart"/>
      <w:r>
        <w:rPr>
          <w:rFonts w:ascii="Times New Roman" w:hAnsi="Times New Roman"/>
        </w:rPr>
        <w:t>підходів</w:t>
      </w:r>
      <w:proofErr w:type="spellEnd"/>
      <w:r>
        <w:rPr>
          <w:rFonts w:ascii="Times New Roman" w:hAnsi="Times New Roman"/>
        </w:rPr>
        <w:t xml:space="preserve"> до </w:t>
      </w:r>
      <w:proofErr w:type="spellStart"/>
      <w:r>
        <w:rPr>
          <w:rFonts w:ascii="Times New Roman" w:hAnsi="Times New Roman"/>
        </w:rPr>
        <w:t>впровадження</w:t>
      </w:r>
      <w:proofErr w:type="spellEnd"/>
      <w:r>
        <w:rPr>
          <w:rFonts w:ascii="Times New Roman" w:hAnsi="Times New Roman"/>
        </w:rPr>
        <w:t xml:space="preserve"> </w:t>
      </w:r>
      <w:proofErr w:type="spellStart"/>
      <w:r>
        <w:rPr>
          <w:rFonts w:ascii="Times New Roman" w:hAnsi="Times New Roman"/>
        </w:rPr>
        <w:t>іновацій</w:t>
      </w:r>
      <w:proofErr w:type="spellEnd"/>
      <w:r>
        <w:rPr>
          <w:rFonts w:ascii="Times New Roman" w:hAnsi="Times New Roman"/>
        </w:rPr>
        <w:t xml:space="preserve">. </w:t>
      </w:r>
      <w:proofErr w:type="spellStart"/>
      <w:proofErr w:type="gramStart"/>
      <w:r>
        <w:rPr>
          <w:rFonts w:ascii="Times New Roman" w:hAnsi="Times New Roman"/>
        </w:rPr>
        <w:t>П</w:t>
      </w:r>
      <w:proofErr w:type="gramEnd"/>
      <w:r>
        <w:rPr>
          <w:rFonts w:ascii="Times New Roman" w:hAnsi="Times New Roman"/>
        </w:rPr>
        <w:t>ідґрунтям</w:t>
      </w:r>
      <w:proofErr w:type="spellEnd"/>
      <w:r>
        <w:rPr>
          <w:rFonts w:ascii="Times New Roman" w:hAnsi="Times New Roman"/>
        </w:rPr>
        <w:t xml:space="preserve"> </w:t>
      </w:r>
      <w:proofErr w:type="spellStart"/>
      <w:r>
        <w:rPr>
          <w:rFonts w:ascii="Times New Roman" w:hAnsi="Times New Roman"/>
        </w:rPr>
        <w:t>нарощу</w:t>
      </w:r>
      <w:r>
        <w:rPr>
          <w:rFonts w:ascii="Times New Roman" w:hAnsi="Times New Roman"/>
        </w:rPr>
        <w:softHyphen/>
        <w:t>вання</w:t>
      </w:r>
      <w:proofErr w:type="spellEnd"/>
      <w:r>
        <w:rPr>
          <w:rFonts w:ascii="Times New Roman" w:hAnsi="Times New Roman"/>
        </w:rPr>
        <w:t xml:space="preserve"> </w:t>
      </w:r>
      <w:proofErr w:type="spellStart"/>
      <w:r>
        <w:rPr>
          <w:rFonts w:ascii="Times New Roman" w:hAnsi="Times New Roman"/>
        </w:rPr>
        <w:t>іноваційного</w:t>
      </w:r>
      <w:proofErr w:type="spellEnd"/>
      <w:r>
        <w:rPr>
          <w:rFonts w:ascii="Times New Roman" w:hAnsi="Times New Roman"/>
        </w:rPr>
        <w:t xml:space="preserve"> </w:t>
      </w:r>
      <w:proofErr w:type="spellStart"/>
      <w:r>
        <w:rPr>
          <w:rFonts w:ascii="Times New Roman" w:hAnsi="Times New Roman"/>
        </w:rPr>
        <w:t>потенціалу</w:t>
      </w:r>
      <w:proofErr w:type="spellEnd"/>
      <w:r>
        <w:rPr>
          <w:rFonts w:ascii="Times New Roman" w:hAnsi="Times New Roman"/>
        </w:rPr>
        <w:t xml:space="preserve"> </w:t>
      </w:r>
      <w:proofErr w:type="spellStart"/>
      <w:r>
        <w:rPr>
          <w:rFonts w:ascii="Times New Roman" w:hAnsi="Times New Roman"/>
        </w:rPr>
        <w:t>фармацевтичної</w:t>
      </w:r>
      <w:proofErr w:type="spellEnd"/>
      <w:r>
        <w:rPr>
          <w:rFonts w:ascii="Times New Roman" w:hAnsi="Times New Roman"/>
        </w:rPr>
        <w:t xml:space="preserve"> </w:t>
      </w:r>
      <w:proofErr w:type="spellStart"/>
      <w:r>
        <w:rPr>
          <w:rFonts w:ascii="Times New Roman" w:hAnsi="Times New Roman"/>
        </w:rPr>
        <w:t>промисловості</w:t>
      </w:r>
      <w:proofErr w:type="spellEnd"/>
      <w:r>
        <w:rPr>
          <w:rFonts w:ascii="Times New Roman" w:hAnsi="Times New Roman"/>
        </w:rPr>
        <w:t xml:space="preserve"> </w:t>
      </w:r>
      <w:proofErr w:type="spellStart"/>
      <w:r>
        <w:rPr>
          <w:rFonts w:ascii="Times New Roman" w:hAnsi="Times New Roman"/>
        </w:rPr>
        <w:t>України</w:t>
      </w:r>
      <w:proofErr w:type="spellEnd"/>
      <w:r>
        <w:rPr>
          <w:rFonts w:ascii="Times New Roman" w:hAnsi="Times New Roman"/>
        </w:rPr>
        <w:t xml:space="preserve"> є </w:t>
      </w:r>
      <w:proofErr w:type="spellStart"/>
      <w:r>
        <w:rPr>
          <w:rFonts w:ascii="Times New Roman" w:hAnsi="Times New Roman"/>
        </w:rPr>
        <w:t>вирі</w:t>
      </w:r>
      <w:r>
        <w:rPr>
          <w:rFonts w:ascii="Times New Roman" w:hAnsi="Times New Roman"/>
        </w:rPr>
        <w:softHyphen/>
        <w:t>шення</w:t>
      </w:r>
      <w:proofErr w:type="spellEnd"/>
      <w:r>
        <w:rPr>
          <w:rFonts w:ascii="Times New Roman" w:hAnsi="Times New Roman"/>
        </w:rPr>
        <w:t xml:space="preserve"> спектру </w:t>
      </w:r>
      <w:proofErr w:type="spellStart"/>
      <w:r>
        <w:rPr>
          <w:rFonts w:ascii="Times New Roman" w:hAnsi="Times New Roman"/>
        </w:rPr>
        <w:t>завдань</w:t>
      </w:r>
      <w:proofErr w:type="spellEnd"/>
      <w:r>
        <w:rPr>
          <w:rFonts w:ascii="Times New Roman" w:hAnsi="Times New Roman"/>
        </w:rPr>
        <w:t xml:space="preserve">, </w:t>
      </w:r>
      <w:proofErr w:type="spellStart"/>
      <w:r>
        <w:rPr>
          <w:rFonts w:ascii="Times New Roman" w:hAnsi="Times New Roman"/>
        </w:rPr>
        <w:t>визначених</w:t>
      </w:r>
      <w:proofErr w:type="spellEnd"/>
      <w:r>
        <w:rPr>
          <w:rFonts w:ascii="Times New Roman" w:hAnsi="Times New Roman"/>
        </w:rPr>
        <w:t xml:space="preserve"> державною </w:t>
      </w:r>
      <w:proofErr w:type="spellStart"/>
      <w:r>
        <w:rPr>
          <w:rFonts w:ascii="Times New Roman" w:hAnsi="Times New Roman"/>
        </w:rPr>
        <w:t>програмою</w:t>
      </w:r>
      <w:proofErr w:type="spellEnd"/>
      <w:r>
        <w:rPr>
          <w:rFonts w:ascii="Times New Roman" w:hAnsi="Times New Roman"/>
        </w:rPr>
        <w:t xml:space="preserve"> </w:t>
      </w:r>
      <w:proofErr w:type="spellStart"/>
      <w:r>
        <w:rPr>
          <w:rFonts w:ascii="Times New Roman" w:hAnsi="Times New Roman"/>
        </w:rPr>
        <w:t>розвитку</w:t>
      </w:r>
      <w:proofErr w:type="spellEnd"/>
      <w:r>
        <w:rPr>
          <w:rFonts w:ascii="Times New Roman" w:hAnsi="Times New Roman"/>
        </w:rPr>
        <w:t xml:space="preserve"> та </w:t>
      </w:r>
      <w:proofErr w:type="spellStart"/>
      <w:r>
        <w:rPr>
          <w:rFonts w:ascii="Times New Roman" w:hAnsi="Times New Roman"/>
        </w:rPr>
        <w:t>рефор</w:t>
      </w:r>
      <w:r>
        <w:rPr>
          <w:rFonts w:ascii="Times New Roman" w:hAnsi="Times New Roman"/>
        </w:rPr>
        <w:softHyphen/>
        <w:t>мування</w:t>
      </w:r>
      <w:proofErr w:type="spellEnd"/>
      <w:r>
        <w:rPr>
          <w:rFonts w:ascii="Times New Roman" w:hAnsi="Times New Roman"/>
        </w:rPr>
        <w:t xml:space="preserve"> </w:t>
      </w:r>
      <w:proofErr w:type="spellStart"/>
      <w:r>
        <w:rPr>
          <w:rFonts w:ascii="Times New Roman" w:hAnsi="Times New Roman"/>
        </w:rPr>
        <w:t>галузі</w:t>
      </w:r>
      <w:proofErr w:type="spellEnd"/>
      <w:r>
        <w:rPr>
          <w:rFonts w:ascii="Times New Roman" w:hAnsi="Times New Roman"/>
        </w:rPr>
        <w:t>.</w:t>
      </w:r>
    </w:p>
    <w:p w:rsidR="0082285C" w:rsidRDefault="0082285C" w:rsidP="0082285C">
      <w:pPr>
        <w:widowControl w:val="0"/>
        <w:spacing w:line="360" w:lineRule="auto"/>
        <w:ind w:firstLine="720"/>
        <w:jc w:val="both"/>
        <w:rPr>
          <w:lang w:val="uk-UA"/>
        </w:rPr>
      </w:pPr>
      <w:r>
        <w:rPr>
          <w:lang w:val="uk-UA"/>
        </w:rPr>
        <w:t xml:space="preserve">Проблемі удосконалення </w:t>
      </w:r>
      <w:proofErr w:type="spellStart"/>
      <w:r>
        <w:rPr>
          <w:lang w:val="uk-UA"/>
        </w:rPr>
        <w:t>іноваційних</w:t>
      </w:r>
      <w:proofErr w:type="spellEnd"/>
      <w:r>
        <w:rPr>
          <w:lang w:val="uk-UA"/>
        </w:rPr>
        <w:t xml:space="preserve"> процесів та оптимізації проведення науково-дослідних робіт у фармацевтичній галузі були присвячені дослідження В.П. </w:t>
      </w:r>
      <w:proofErr w:type="spellStart"/>
      <w:r>
        <w:rPr>
          <w:lang w:val="uk-UA"/>
        </w:rPr>
        <w:t>Георгієвського</w:t>
      </w:r>
      <w:proofErr w:type="spellEnd"/>
      <w:r>
        <w:rPr>
          <w:lang w:val="uk-UA"/>
        </w:rPr>
        <w:t xml:space="preserve">, </w:t>
      </w:r>
      <w:proofErr w:type="spellStart"/>
      <w:r>
        <w:rPr>
          <w:lang w:val="uk-UA"/>
        </w:rPr>
        <w:t>В.М.Толочка</w:t>
      </w:r>
      <w:proofErr w:type="spellEnd"/>
      <w:r>
        <w:rPr>
          <w:lang w:val="uk-UA"/>
        </w:rPr>
        <w:t xml:space="preserve">, М.С. Пономаренка, </w:t>
      </w:r>
      <w:proofErr w:type="spellStart"/>
      <w:r>
        <w:rPr>
          <w:lang w:val="uk-UA"/>
        </w:rPr>
        <w:t>З.М.Мнушко</w:t>
      </w:r>
      <w:proofErr w:type="spellEnd"/>
      <w:r>
        <w:rPr>
          <w:lang w:val="uk-UA"/>
        </w:rPr>
        <w:t>, М.М. Сло</w:t>
      </w:r>
      <w:r>
        <w:rPr>
          <w:lang w:val="uk-UA"/>
        </w:rPr>
        <w:softHyphen/>
        <w:t>бодянюка, проте за напрямами, що представлені в дисертаційній роботі, ком</w:t>
      </w:r>
      <w:r>
        <w:rPr>
          <w:lang w:val="uk-UA"/>
        </w:rPr>
        <w:softHyphen/>
        <w:t>плексні дослідження не проводилися.</w:t>
      </w:r>
    </w:p>
    <w:p w:rsidR="0082285C" w:rsidRDefault="0082285C" w:rsidP="0082285C">
      <w:pPr>
        <w:widowControl w:val="0"/>
        <w:spacing w:line="360" w:lineRule="auto"/>
        <w:ind w:firstLine="720"/>
        <w:jc w:val="both"/>
        <w:rPr>
          <w:lang w:val="uk-UA"/>
        </w:rPr>
      </w:pPr>
      <w:r>
        <w:rPr>
          <w:lang w:val="uk-UA"/>
        </w:rPr>
        <w:t>Вищевикладене зумовило вибір теми дисертаційної роботи, визначило її мету, задачі, структуру та логіку, обумовило доцільність та актуальність робо</w:t>
      </w:r>
      <w:r>
        <w:rPr>
          <w:lang w:val="uk-UA"/>
        </w:rPr>
        <w:softHyphen/>
        <w:t>ти.</w:t>
      </w:r>
    </w:p>
    <w:p w:rsidR="0082285C" w:rsidRDefault="0082285C" w:rsidP="0082285C">
      <w:pPr>
        <w:widowControl w:val="0"/>
        <w:spacing w:line="360" w:lineRule="auto"/>
        <w:ind w:firstLine="720"/>
        <w:jc w:val="both"/>
        <w:rPr>
          <w:b/>
          <w:lang w:val="uk-UA"/>
        </w:rPr>
      </w:pPr>
      <w:r>
        <w:rPr>
          <w:b/>
          <w:lang w:val="uk-UA"/>
        </w:rPr>
        <w:t>Зв</w:t>
      </w:r>
      <w:r>
        <w:rPr>
          <w:b/>
          <w:lang w:val="uk-UA"/>
        </w:rPr>
        <w:sym w:font="Times New Roman CYR" w:char="2019"/>
      </w:r>
      <w:proofErr w:type="spellStart"/>
      <w:r>
        <w:rPr>
          <w:b/>
          <w:lang w:val="uk-UA"/>
        </w:rPr>
        <w:t>язок</w:t>
      </w:r>
      <w:proofErr w:type="spellEnd"/>
      <w:r>
        <w:rPr>
          <w:b/>
          <w:lang w:val="uk-UA"/>
        </w:rPr>
        <w:t xml:space="preserve"> роботи з науковими програмами, планами, темами.</w:t>
      </w:r>
    </w:p>
    <w:p w:rsidR="0082285C" w:rsidRDefault="0082285C" w:rsidP="0082285C">
      <w:pPr>
        <w:widowControl w:val="0"/>
        <w:spacing w:line="360" w:lineRule="auto"/>
        <w:ind w:firstLine="720"/>
        <w:jc w:val="both"/>
        <w:rPr>
          <w:lang w:val="uk-UA"/>
        </w:rPr>
      </w:pPr>
      <w:r>
        <w:rPr>
          <w:lang w:val="uk-UA"/>
        </w:rPr>
        <w:t>Дисертаційна робота виконана у відповідності з планом науково-дослід</w:t>
      </w:r>
      <w:r>
        <w:rPr>
          <w:lang w:val="uk-UA"/>
        </w:rPr>
        <w:softHyphen/>
        <w:t>них робіт Національної фармацевтичної академії України (номер державної реєстрації 0198У007009).</w:t>
      </w:r>
    </w:p>
    <w:p w:rsidR="0082285C" w:rsidRDefault="0082285C" w:rsidP="0082285C">
      <w:pPr>
        <w:widowControl w:val="0"/>
        <w:spacing w:line="360" w:lineRule="auto"/>
        <w:ind w:firstLine="720"/>
        <w:jc w:val="both"/>
        <w:rPr>
          <w:lang w:val="uk-UA"/>
        </w:rPr>
      </w:pPr>
      <w:r>
        <w:rPr>
          <w:b/>
          <w:lang w:val="uk-UA"/>
        </w:rPr>
        <w:t>Мета і задачі дослідження.</w:t>
      </w:r>
      <w:r>
        <w:rPr>
          <w:lang w:val="uk-UA"/>
        </w:rPr>
        <w:t xml:space="preserve"> Мета дослідження — розробка і впровадження науково-</w:t>
      </w:r>
      <w:proofErr w:type="spellStart"/>
      <w:r>
        <w:rPr>
          <w:lang w:val="uk-UA"/>
        </w:rPr>
        <w:t>обгрунтованих</w:t>
      </w:r>
      <w:proofErr w:type="spellEnd"/>
      <w:r>
        <w:rPr>
          <w:lang w:val="uk-UA"/>
        </w:rPr>
        <w:t xml:space="preserve"> рекомендацій щодо оптимізації товарної політики вітчизняних фармацевтичних підприємств.</w:t>
      </w:r>
    </w:p>
    <w:p w:rsidR="0082285C" w:rsidRDefault="0082285C" w:rsidP="0082285C">
      <w:pPr>
        <w:widowControl w:val="0"/>
        <w:spacing w:line="360" w:lineRule="auto"/>
        <w:ind w:firstLine="720"/>
        <w:jc w:val="both"/>
        <w:rPr>
          <w:lang w:val="uk-UA"/>
        </w:rPr>
      </w:pPr>
      <w:r>
        <w:rPr>
          <w:lang w:val="uk-UA"/>
        </w:rPr>
        <w:t>Для досягнення поставленої мети було визначено такі задачі:</w:t>
      </w:r>
    </w:p>
    <w:p w:rsidR="0082285C" w:rsidRDefault="0082285C" w:rsidP="0082285C">
      <w:pPr>
        <w:widowControl w:val="0"/>
        <w:numPr>
          <w:ilvl w:val="0"/>
          <w:numId w:val="53"/>
        </w:numPr>
        <w:tabs>
          <w:tab w:val="clear" w:pos="396"/>
          <w:tab w:val="num" w:pos="0"/>
        </w:tabs>
        <w:suppressAutoHyphens w:val="0"/>
        <w:spacing w:line="360" w:lineRule="auto"/>
        <w:ind w:left="0" w:firstLine="709"/>
        <w:jc w:val="both"/>
        <w:rPr>
          <w:lang w:val="uk-UA"/>
        </w:rPr>
      </w:pPr>
      <w:r>
        <w:rPr>
          <w:lang w:val="uk-UA"/>
        </w:rPr>
        <w:t>узагальнити зарубіжний досвід організації, проведення та фінансування науково-дослідних та експериментально-конструкторських робіт (НДЕКР) у фармацевтичній галузі;</w:t>
      </w:r>
    </w:p>
    <w:p w:rsidR="0082285C" w:rsidRDefault="0082285C" w:rsidP="0082285C">
      <w:pPr>
        <w:widowControl w:val="0"/>
        <w:numPr>
          <w:ilvl w:val="0"/>
          <w:numId w:val="53"/>
        </w:numPr>
        <w:tabs>
          <w:tab w:val="clear" w:pos="396"/>
          <w:tab w:val="num" w:pos="0"/>
        </w:tabs>
        <w:suppressAutoHyphens w:val="0"/>
        <w:spacing w:line="360" w:lineRule="auto"/>
        <w:ind w:left="0" w:firstLine="709"/>
        <w:jc w:val="both"/>
        <w:rPr>
          <w:lang w:val="uk-UA"/>
        </w:rPr>
      </w:pPr>
      <w:r>
        <w:rPr>
          <w:lang w:val="uk-UA"/>
        </w:rPr>
        <w:t>дослідити сучасні науково-практичні підходи щодо формування товарно-</w:t>
      </w:r>
      <w:proofErr w:type="spellStart"/>
      <w:r>
        <w:rPr>
          <w:lang w:val="uk-UA"/>
        </w:rPr>
        <w:t>іноваційної</w:t>
      </w:r>
      <w:proofErr w:type="spellEnd"/>
      <w:r>
        <w:rPr>
          <w:lang w:val="uk-UA"/>
        </w:rPr>
        <w:t xml:space="preserve"> діяльності у фармацевтичній промисловості України;</w:t>
      </w:r>
    </w:p>
    <w:p w:rsidR="0082285C" w:rsidRDefault="0082285C" w:rsidP="0082285C">
      <w:pPr>
        <w:widowControl w:val="0"/>
        <w:numPr>
          <w:ilvl w:val="0"/>
          <w:numId w:val="53"/>
        </w:numPr>
        <w:tabs>
          <w:tab w:val="clear" w:pos="396"/>
          <w:tab w:val="num" w:pos="0"/>
        </w:tabs>
        <w:suppressAutoHyphens w:val="0"/>
        <w:spacing w:line="360" w:lineRule="auto"/>
        <w:ind w:left="0" w:firstLine="709"/>
        <w:jc w:val="both"/>
        <w:rPr>
          <w:lang w:val="uk-UA"/>
        </w:rPr>
      </w:pPr>
      <w:r>
        <w:rPr>
          <w:lang w:val="uk-UA"/>
        </w:rPr>
        <w:t>проаналізувати оновлення асортименту продукції фармацевтичних підприємств;</w:t>
      </w:r>
    </w:p>
    <w:p w:rsidR="0082285C" w:rsidRDefault="0082285C" w:rsidP="0082285C">
      <w:pPr>
        <w:widowControl w:val="0"/>
        <w:numPr>
          <w:ilvl w:val="0"/>
          <w:numId w:val="53"/>
        </w:numPr>
        <w:tabs>
          <w:tab w:val="clear" w:pos="396"/>
          <w:tab w:val="num" w:pos="0"/>
        </w:tabs>
        <w:suppressAutoHyphens w:val="0"/>
        <w:spacing w:line="360" w:lineRule="auto"/>
        <w:ind w:left="0" w:firstLine="709"/>
        <w:jc w:val="both"/>
        <w:rPr>
          <w:lang w:val="uk-UA"/>
        </w:rPr>
      </w:pPr>
      <w:r>
        <w:rPr>
          <w:lang w:val="uk-UA"/>
        </w:rPr>
        <w:t xml:space="preserve">обґрунтувати маркетингові підходи до освоєння нового лікарського засобу (ЛЗ) та організаційні структури для управління </w:t>
      </w:r>
      <w:proofErr w:type="spellStart"/>
      <w:r>
        <w:rPr>
          <w:lang w:val="uk-UA"/>
        </w:rPr>
        <w:t>іноваціями</w:t>
      </w:r>
      <w:proofErr w:type="spellEnd"/>
      <w:r>
        <w:rPr>
          <w:lang w:val="uk-UA"/>
        </w:rPr>
        <w:t xml:space="preserve"> у фармацевтичній галузі;</w:t>
      </w:r>
    </w:p>
    <w:p w:rsidR="0082285C" w:rsidRDefault="0082285C" w:rsidP="0082285C">
      <w:pPr>
        <w:widowControl w:val="0"/>
        <w:numPr>
          <w:ilvl w:val="0"/>
          <w:numId w:val="53"/>
        </w:numPr>
        <w:tabs>
          <w:tab w:val="clear" w:pos="396"/>
          <w:tab w:val="num" w:pos="0"/>
        </w:tabs>
        <w:suppressAutoHyphens w:val="0"/>
        <w:spacing w:line="360" w:lineRule="auto"/>
        <w:ind w:left="0" w:firstLine="709"/>
        <w:jc w:val="both"/>
        <w:rPr>
          <w:lang w:val="uk-UA"/>
        </w:rPr>
      </w:pPr>
      <w:r>
        <w:rPr>
          <w:lang w:val="uk-UA"/>
        </w:rPr>
        <w:t xml:space="preserve">визначити тенденції насичення фармацевтичного ринку продукцією вітчизняних виробників та перспективні для виробництва </w:t>
      </w:r>
      <w:proofErr w:type="spellStart"/>
      <w:r>
        <w:rPr>
          <w:lang w:val="uk-UA"/>
        </w:rPr>
        <w:t>фармакотерапевтичні</w:t>
      </w:r>
      <w:proofErr w:type="spellEnd"/>
      <w:r>
        <w:rPr>
          <w:lang w:val="uk-UA"/>
        </w:rPr>
        <w:t xml:space="preserve"> групи;</w:t>
      </w:r>
    </w:p>
    <w:p w:rsidR="0082285C" w:rsidRDefault="0082285C" w:rsidP="0082285C">
      <w:pPr>
        <w:widowControl w:val="0"/>
        <w:numPr>
          <w:ilvl w:val="0"/>
          <w:numId w:val="53"/>
        </w:numPr>
        <w:tabs>
          <w:tab w:val="clear" w:pos="396"/>
          <w:tab w:val="num" w:pos="0"/>
          <w:tab w:val="num" w:pos="360"/>
        </w:tabs>
        <w:suppressAutoHyphens w:val="0"/>
        <w:spacing w:line="360" w:lineRule="auto"/>
        <w:ind w:left="0" w:firstLine="709"/>
        <w:jc w:val="both"/>
        <w:rPr>
          <w:lang w:val="uk-UA"/>
        </w:rPr>
      </w:pPr>
      <w:r>
        <w:rPr>
          <w:lang w:val="uk-UA"/>
        </w:rPr>
        <w:t>опрацювати виробничу програму фармацевтичного підприємства з використанням економічних чинників;</w:t>
      </w:r>
    </w:p>
    <w:p w:rsidR="0082285C" w:rsidRDefault="0082285C" w:rsidP="0082285C">
      <w:pPr>
        <w:widowControl w:val="0"/>
        <w:numPr>
          <w:ilvl w:val="0"/>
          <w:numId w:val="53"/>
        </w:numPr>
        <w:tabs>
          <w:tab w:val="clear" w:pos="396"/>
          <w:tab w:val="num" w:pos="0"/>
          <w:tab w:val="num" w:pos="360"/>
        </w:tabs>
        <w:suppressAutoHyphens w:val="0"/>
        <w:spacing w:line="360" w:lineRule="auto"/>
        <w:ind w:left="0" w:firstLine="709"/>
        <w:jc w:val="both"/>
        <w:rPr>
          <w:lang w:val="uk-UA"/>
        </w:rPr>
      </w:pPr>
      <w:r>
        <w:rPr>
          <w:lang w:val="uk-UA"/>
        </w:rPr>
        <w:t>розробити оптимальну структуру виробничої програми фармацевтичного підприємства та модель її планування.</w:t>
      </w:r>
    </w:p>
    <w:p w:rsidR="0082285C" w:rsidRDefault="0082285C" w:rsidP="0082285C">
      <w:pPr>
        <w:widowControl w:val="0"/>
        <w:spacing w:line="360" w:lineRule="auto"/>
        <w:ind w:firstLine="720"/>
        <w:jc w:val="both"/>
        <w:rPr>
          <w:lang w:val="uk-UA"/>
        </w:rPr>
      </w:pPr>
      <w:r>
        <w:rPr>
          <w:b/>
          <w:lang w:val="uk-UA"/>
        </w:rPr>
        <w:lastRenderedPageBreak/>
        <w:t>Об’єктом дослідження</w:t>
      </w:r>
      <w:r>
        <w:rPr>
          <w:lang w:val="uk-UA"/>
        </w:rPr>
        <w:t xml:space="preserve"> є вітчизняні фармацевтичні підприємства, анкети, статистичні та відомчі дані, звіти, нормативно-технічна докуме</w:t>
      </w:r>
      <w:r>
        <w:rPr>
          <w:lang w:val="uk-UA"/>
        </w:rPr>
        <w:t>н</w:t>
      </w:r>
      <w:r>
        <w:rPr>
          <w:lang w:val="uk-UA"/>
        </w:rPr>
        <w:t>тація.</w:t>
      </w:r>
    </w:p>
    <w:p w:rsidR="0082285C" w:rsidRPr="0082285C" w:rsidRDefault="0082285C" w:rsidP="0082285C">
      <w:pPr>
        <w:pStyle w:val="1"/>
        <w:keepNext w:val="0"/>
        <w:widowControl w:val="0"/>
        <w:rPr>
          <w:rFonts w:ascii="Times New Roman" w:hAnsi="Times New Roman"/>
          <w:lang w:val="uk-UA"/>
        </w:rPr>
      </w:pPr>
      <w:r w:rsidRPr="0082285C">
        <w:rPr>
          <w:rFonts w:ascii="Times New Roman" w:hAnsi="Times New Roman"/>
          <w:b w:val="0"/>
          <w:lang w:val="uk-UA"/>
        </w:rPr>
        <w:t>Предмет дослідження</w:t>
      </w:r>
      <w:r w:rsidRPr="0082285C">
        <w:rPr>
          <w:rFonts w:ascii="Times New Roman" w:hAnsi="Times New Roman"/>
          <w:i/>
          <w:lang w:val="uk-UA"/>
        </w:rPr>
        <w:t>:</w:t>
      </w:r>
      <w:r w:rsidRPr="0082285C">
        <w:rPr>
          <w:rFonts w:ascii="Times New Roman" w:hAnsi="Times New Roman"/>
          <w:lang w:val="uk-UA"/>
        </w:rPr>
        <w:t xml:space="preserve"> товарна політика вітчизняних фармацевтичних підприємств, </w:t>
      </w:r>
      <w:proofErr w:type="spellStart"/>
      <w:r w:rsidRPr="0082285C">
        <w:rPr>
          <w:rFonts w:ascii="Times New Roman" w:hAnsi="Times New Roman"/>
          <w:lang w:val="uk-UA"/>
        </w:rPr>
        <w:t>іноваційні</w:t>
      </w:r>
      <w:proofErr w:type="spellEnd"/>
      <w:r w:rsidRPr="0082285C">
        <w:rPr>
          <w:rFonts w:ascii="Times New Roman" w:hAnsi="Times New Roman"/>
          <w:lang w:val="uk-UA"/>
        </w:rPr>
        <w:t xml:space="preserve"> процеси; організація, фінансування, показники прове</w:t>
      </w:r>
      <w:r w:rsidRPr="0082285C">
        <w:rPr>
          <w:rFonts w:ascii="Times New Roman" w:hAnsi="Times New Roman"/>
          <w:lang w:val="uk-UA"/>
        </w:rPr>
        <w:softHyphen/>
        <w:t>дення науково-дослідних робіт у фармацевтичній промисловості; тенденції формування та розвитку фармацевтичного ринку України, насичення віт</w:t>
      </w:r>
      <w:r w:rsidRPr="0082285C">
        <w:rPr>
          <w:rFonts w:ascii="Times New Roman" w:hAnsi="Times New Roman"/>
          <w:lang w:val="uk-UA"/>
        </w:rPr>
        <w:softHyphen/>
        <w:t>чизняними препаратами-аналогами; виробнича програма фармацевтичного під</w:t>
      </w:r>
      <w:r w:rsidRPr="0082285C">
        <w:rPr>
          <w:rFonts w:ascii="Times New Roman" w:hAnsi="Times New Roman"/>
          <w:lang w:val="uk-UA"/>
        </w:rPr>
        <w:softHyphen/>
        <w:t>приємства.</w:t>
      </w:r>
    </w:p>
    <w:p w:rsidR="0082285C" w:rsidRPr="0082285C" w:rsidRDefault="0082285C" w:rsidP="0082285C">
      <w:pPr>
        <w:pStyle w:val="afffffffc"/>
        <w:widowControl w:val="0"/>
        <w:rPr>
          <w:rFonts w:ascii="Times New Roman" w:hAnsi="Times New Roman"/>
          <w:lang w:val="uk-UA"/>
        </w:rPr>
      </w:pPr>
      <w:r w:rsidRPr="0082285C">
        <w:rPr>
          <w:rFonts w:ascii="Times New Roman" w:hAnsi="Times New Roman"/>
          <w:b/>
          <w:lang w:val="uk-UA"/>
        </w:rPr>
        <w:t>Методи дослідження</w:t>
      </w:r>
      <w:r w:rsidRPr="0082285C">
        <w:rPr>
          <w:rFonts w:ascii="Times New Roman" w:hAnsi="Times New Roman"/>
          <w:i/>
          <w:lang w:val="uk-UA"/>
        </w:rPr>
        <w:t>.</w:t>
      </w:r>
      <w:r w:rsidRPr="0082285C">
        <w:rPr>
          <w:rFonts w:ascii="Times New Roman" w:hAnsi="Times New Roman"/>
          <w:lang w:val="uk-UA"/>
        </w:rPr>
        <w:t xml:space="preserve"> У роботі використані методи маркетингових дос</w:t>
      </w:r>
      <w:r w:rsidRPr="0082285C">
        <w:rPr>
          <w:rFonts w:ascii="Times New Roman" w:hAnsi="Times New Roman"/>
          <w:lang w:val="uk-UA"/>
        </w:rPr>
        <w:softHyphen/>
        <w:t>ліджень (дослідження фірмової структури ринку, конкурентів, товарів, внут</w:t>
      </w:r>
      <w:r w:rsidRPr="0082285C">
        <w:rPr>
          <w:rFonts w:ascii="Times New Roman" w:hAnsi="Times New Roman"/>
          <w:lang w:val="uk-UA"/>
        </w:rPr>
        <w:softHyphen/>
        <w:t xml:space="preserve">рішнього та зовнішнього середовища підприємства), контент-аналіз (вивчення аналітичних, </w:t>
      </w:r>
      <w:proofErr w:type="spellStart"/>
      <w:r w:rsidRPr="0082285C">
        <w:rPr>
          <w:rFonts w:ascii="Times New Roman" w:hAnsi="Times New Roman"/>
          <w:lang w:val="uk-UA"/>
        </w:rPr>
        <w:t>текстово</w:t>
      </w:r>
      <w:proofErr w:type="spellEnd"/>
      <w:r w:rsidRPr="0082285C">
        <w:rPr>
          <w:rFonts w:ascii="Times New Roman" w:hAnsi="Times New Roman"/>
          <w:lang w:val="uk-UA"/>
        </w:rPr>
        <w:t xml:space="preserve">-рекламних матеріалів), експертних оцінок (вивчення </w:t>
      </w:r>
      <w:proofErr w:type="spellStart"/>
      <w:r w:rsidRPr="0082285C">
        <w:rPr>
          <w:rFonts w:ascii="Times New Roman" w:hAnsi="Times New Roman"/>
          <w:lang w:val="uk-UA"/>
        </w:rPr>
        <w:t>іноваційної</w:t>
      </w:r>
      <w:proofErr w:type="spellEnd"/>
      <w:r w:rsidRPr="0082285C">
        <w:rPr>
          <w:rFonts w:ascii="Times New Roman" w:hAnsi="Times New Roman"/>
          <w:lang w:val="uk-UA"/>
        </w:rPr>
        <w:t xml:space="preserve"> активності підприємств), аналіз виробничо-фінансової діяльності (аналіз фінансово-економічних показників, вкладу на покриття, беззбитковості).</w:t>
      </w:r>
    </w:p>
    <w:p w:rsidR="0082285C" w:rsidRDefault="0082285C" w:rsidP="0082285C">
      <w:pPr>
        <w:widowControl w:val="0"/>
        <w:spacing w:line="360" w:lineRule="auto"/>
        <w:ind w:firstLine="720"/>
        <w:jc w:val="both"/>
        <w:rPr>
          <w:lang w:val="uk-UA"/>
        </w:rPr>
      </w:pPr>
      <w:r>
        <w:rPr>
          <w:b/>
          <w:lang w:val="uk-UA"/>
        </w:rPr>
        <w:t>Наукова новизна одержаних результатів.</w:t>
      </w:r>
      <w:r>
        <w:rPr>
          <w:lang w:val="uk-UA"/>
        </w:rPr>
        <w:t xml:space="preserve"> Вперше проведені комплексні дослідження </w:t>
      </w:r>
      <w:proofErr w:type="spellStart"/>
      <w:r>
        <w:rPr>
          <w:lang w:val="uk-UA"/>
        </w:rPr>
        <w:t>іноваційних</w:t>
      </w:r>
      <w:proofErr w:type="spellEnd"/>
      <w:r>
        <w:rPr>
          <w:lang w:val="uk-UA"/>
        </w:rPr>
        <w:t xml:space="preserve"> процесів у вітчизняній фармацевтичній промисловості України як основи товарної політики в умовах ринкової економіки; розроблені інформаційно-методичні рекомендації щодо застосування зарубіжного досвіду управління </w:t>
      </w:r>
      <w:proofErr w:type="spellStart"/>
      <w:r>
        <w:rPr>
          <w:lang w:val="uk-UA"/>
        </w:rPr>
        <w:t>іноваціями</w:t>
      </w:r>
      <w:proofErr w:type="spellEnd"/>
      <w:r>
        <w:rPr>
          <w:lang w:val="uk-UA"/>
        </w:rPr>
        <w:t xml:space="preserve"> у практичній діяльності вітчизняних виробників ліків.</w:t>
      </w:r>
    </w:p>
    <w:p w:rsidR="0082285C" w:rsidRDefault="0082285C" w:rsidP="0082285C">
      <w:pPr>
        <w:pStyle w:val="afffffffc"/>
        <w:widowControl w:val="0"/>
        <w:rPr>
          <w:rFonts w:ascii="Times New Roman" w:hAnsi="Times New Roman"/>
        </w:rPr>
      </w:pPr>
      <w:r w:rsidRPr="0082285C">
        <w:rPr>
          <w:rFonts w:ascii="Times New Roman" w:hAnsi="Times New Roman"/>
          <w:lang w:val="uk-UA"/>
        </w:rPr>
        <w:t xml:space="preserve">Виділені тенденції та мотиви, притаманні сучасній </w:t>
      </w:r>
      <w:proofErr w:type="spellStart"/>
      <w:r w:rsidRPr="0082285C">
        <w:rPr>
          <w:rFonts w:ascii="Times New Roman" w:hAnsi="Times New Roman"/>
          <w:lang w:val="uk-UA"/>
        </w:rPr>
        <w:t>іноваційній</w:t>
      </w:r>
      <w:proofErr w:type="spellEnd"/>
      <w:r w:rsidRPr="0082285C">
        <w:rPr>
          <w:rFonts w:ascii="Times New Roman" w:hAnsi="Times New Roman"/>
          <w:lang w:val="uk-UA"/>
        </w:rPr>
        <w:t xml:space="preserve"> політиці фармацевтичних підприємств. </w:t>
      </w:r>
      <w:proofErr w:type="spellStart"/>
      <w:r>
        <w:rPr>
          <w:rFonts w:ascii="Times New Roman" w:hAnsi="Times New Roman"/>
        </w:rPr>
        <w:t>Визначені</w:t>
      </w:r>
      <w:proofErr w:type="spellEnd"/>
      <w:r>
        <w:rPr>
          <w:rFonts w:ascii="Times New Roman" w:hAnsi="Times New Roman"/>
        </w:rPr>
        <w:t xml:space="preserve"> </w:t>
      </w:r>
      <w:proofErr w:type="spellStart"/>
      <w:proofErr w:type="gramStart"/>
      <w:r>
        <w:rPr>
          <w:rFonts w:ascii="Times New Roman" w:hAnsi="Times New Roman"/>
        </w:rPr>
        <w:t>пр</w:t>
      </w:r>
      <w:proofErr w:type="gramEnd"/>
      <w:r>
        <w:rPr>
          <w:rFonts w:ascii="Times New Roman" w:hAnsi="Times New Roman"/>
        </w:rPr>
        <w:t>іоритетні</w:t>
      </w:r>
      <w:proofErr w:type="spellEnd"/>
      <w:r>
        <w:rPr>
          <w:rFonts w:ascii="Times New Roman" w:hAnsi="Times New Roman"/>
        </w:rPr>
        <w:t xml:space="preserve"> </w:t>
      </w:r>
      <w:proofErr w:type="spellStart"/>
      <w:r>
        <w:rPr>
          <w:rFonts w:ascii="Times New Roman" w:hAnsi="Times New Roman"/>
        </w:rPr>
        <w:t>напрями</w:t>
      </w:r>
      <w:proofErr w:type="spellEnd"/>
      <w:r>
        <w:rPr>
          <w:rFonts w:ascii="Times New Roman" w:hAnsi="Times New Roman"/>
        </w:rPr>
        <w:t xml:space="preserve"> </w:t>
      </w:r>
      <w:proofErr w:type="spellStart"/>
      <w:r>
        <w:rPr>
          <w:rFonts w:ascii="Times New Roman" w:hAnsi="Times New Roman"/>
        </w:rPr>
        <w:t>оновлення</w:t>
      </w:r>
      <w:proofErr w:type="spellEnd"/>
      <w:r>
        <w:rPr>
          <w:rFonts w:ascii="Times New Roman" w:hAnsi="Times New Roman"/>
        </w:rPr>
        <w:t xml:space="preserve"> </w:t>
      </w:r>
      <w:proofErr w:type="spellStart"/>
      <w:r>
        <w:rPr>
          <w:rFonts w:ascii="Times New Roman" w:hAnsi="Times New Roman"/>
        </w:rPr>
        <w:t>асортименту</w:t>
      </w:r>
      <w:proofErr w:type="spellEnd"/>
      <w:r>
        <w:rPr>
          <w:rFonts w:ascii="Times New Roman" w:hAnsi="Times New Roman"/>
        </w:rPr>
        <w:t xml:space="preserve"> </w:t>
      </w:r>
      <w:proofErr w:type="spellStart"/>
      <w:r>
        <w:rPr>
          <w:rFonts w:ascii="Times New Roman" w:hAnsi="Times New Roman"/>
        </w:rPr>
        <w:t>продукції</w:t>
      </w:r>
      <w:proofErr w:type="spellEnd"/>
      <w:r>
        <w:rPr>
          <w:rFonts w:ascii="Times New Roman" w:hAnsi="Times New Roman"/>
        </w:rPr>
        <w:t xml:space="preserve"> </w:t>
      </w:r>
      <w:proofErr w:type="spellStart"/>
      <w:r>
        <w:rPr>
          <w:rFonts w:ascii="Times New Roman" w:hAnsi="Times New Roman"/>
        </w:rPr>
        <w:t>підприємств</w:t>
      </w:r>
      <w:proofErr w:type="spellEnd"/>
      <w:r>
        <w:rPr>
          <w:rFonts w:ascii="Times New Roman" w:hAnsi="Times New Roman"/>
        </w:rPr>
        <w:t xml:space="preserve"> </w:t>
      </w:r>
      <w:proofErr w:type="spellStart"/>
      <w:r>
        <w:rPr>
          <w:rFonts w:ascii="Times New Roman" w:hAnsi="Times New Roman"/>
        </w:rPr>
        <w:t>галузі</w:t>
      </w:r>
      <w:proofErr w:type="spellEnd"/>
      <w:r>
        <w:rPr>
          <w:rFonts w:ascii="Times New Roman" w:hAnsi="Times New Roman"/>
        </w:rPr>
        <w:t xml:space="preserve">. </w:t>
      </w:r>
      <w:proofErr w:type="spellStart"/>
      <w:r>
        <w:rPr>
          <w:rFonts w:ascii="Times New Roman" w:hAnsi="Times New Roman"/>
        </w:rPr>
        <w:t>Запропонована</w:t>
      </w:r>
      <w:proofErr w:type="spellEnd"/>
      <w:r>
        <w:rPr>
          <w:rFonts w:ascii="Times New Roman" w:hAnsi="Times New Roman"/>
        </w:rPr>
        <w:t xml:space="preserve"> модель </w:t>
      </w:r>
      <w:proofErr w:type="spellStart"/>
      <w:r>
        <w:rPr>
          <w:rFonts w:ascii="Times New Roman" w:hAnsi="Times New Roman"/>
        </w:rPr>
        <w:t>розробки</w:t>
      </w:r>
      <w:proofErr w:type="spellEnd"/>
      <w:r>
        <w:rPr>
          <w:rFonts w:ascii="Times New Roman" w:hAnsi="Times New Roman"/>
        </w:rPr>
        <w:t xml:space="preserve"> і </w:t>
      </w:r>
      <w:proofErr w:type="spellStart"/>
      <w:r>
        <w:rPr>
          <w:rFonts w:ascii="Times New Roman" w:hAnsi="Times New Roman"/>
        </w:rPr>
        <w:t>впровадження</w:t>
      </w:r>
      <w:proofErr w:type="spellEnd"/>
      <w:r>
        <w:rPr>
          <w:rFonts w:ascii="Times New Roman" w:hAnsi="Times New Roman"/>
        </w:rPr>
        <w:t xml:space="preserve"> нового ЛЗ з </w:t>
      </w:r>
      <w:proofErr w:type="spellStart"/>
      <w:r>
        <w:rPr>
          <w:rFonts w:ascii="Times New Roman" w:hAnsi="Times New Roman"/>
        </w:rPr>
        <w:t>використанням</w:t>
      </w:r>
      <w:proofErr w:type="spellEnd"/>
      <w:r>
        <w:rPr>
          <w:rFonts w:ascii="Times New Roman" w:hAnsi="Times New Roman"/>
        </w:rPr>
        <w:t xml:space="preserve"> </w:t>
      </w:r>
      <w:proofErr w:type="spellStart"/>
      <w:r>
        <w:rPr>
          <w:rFonts w:ascii="Times New Roman" w:hAnsi="Times New Roman"/>
        </w:rPr>
        <w:t>маркетингових</w:t>
      </w:r>
      <w:proofErr w:type="spellEnd"/>
      <w:r>
        <w:rPr>
          <w:rFonts w:ascii="Times New Roman" w:hAnsi="Times New Roman"/>
        </w:rPr>
        <w:t xml:space="preserve"> </w:t>
      </w:r>
      <w:proofErr w:type="spellStart"/>
      <w:r>
        <w:rPr>
          <w:rFonts w:ascii="Times New Roman" w:hAnsi="Times New Roman"/>
        </w:rPr>
        <w:t>підходів</w:t>
      </w:r>
      <w:proofErr w:type="spellEnd"/>
      <w:r>
        <w:rPr>
          <w:rFonts w:ascii="Times New Roman" w:hAnsi="Times New Roman"/>
        </w:rPr>
        <w:t xml:space="preserve">. </w:t>
      </w:r>
      <w:proofErr w:type="spellStart"/>
      <w:r>
        <w:rPr>
          <w:rFonts w:ascii="Times New Roman" w:hAnsi="Times New Roman"/>
        </w:rPr>
        <w:t>Розроблено</w:t>
      </w:r>
      <w:proofErr w:type="spellEnd"/>
      <w:r>
        <w:rPr>
          <w:rFonts w:ascii="Times New Roman" w:hAnsi="Times New Roman"/>
        </w:rPr>
        <w:t xml:space="preserve"> </w:t>
      </w:r>
      <w:proofErr w:type="spellStart"/>
      <w:r>
        <w:rPr>
          <w:rFonts w:ascii="Times New Roman" w:hAnsi="Times New Roman"/>
        </w:rPr>
        <w:t>рекомендації</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організації</w:t>
      </w:r>
      <w:proofErr w:type="spellEnd"/>
      <w:r>
        <w:rPr>
          <w:rFonts w:ascii="Times New Roman" w:hAnsi="Times New Roman"/>
        </w:rPr>
        <w:t xml:space="preserve"> </w:t>
      </w:r>
      <w:proofErr w:type="spellStart"/>
      <w:r>
        <w:rPr>
          <w:rFonts w:ascii="Times New Roman" w:hAnsi="Times New Roman"/>
        </w:rPr>
        <w:t>венчурних</w:t>
      </w:r>
      <w:proofErr w:type="spellEnd"/>
      <w:r>
        <w:rPr>
          <w:rFonts w:ascii="Times New Roman" w:hAnsi="Times New Roman"/>
        </w:rPr>
        <w:t xml:space="preserve"> </w:t>
      </w:r>
      <w:proofErr w:type="spellStart"/>
      <w:r>
        <w:rPr>
          <w:rFonts w:ascii="Times New Roman" w:hAnsi="Times New Roman"/>
        </w:rPr>
        <w:t>підрозділів</w:t>
      </w:r>
      <w:proofErr w:type="spellEnd"/>
      <w:r>
        <w:rPr>
          <w:rFonts w:ascii="Times New Roman" w:hAnsi="Times New Roman"/>
        </w:rPr>
        <w:t xml:space="preserve"> на </w:t>
      </w:r>
      <w:proofErr w:type="spellStart"/>
      <w:r>
        <w:rPr>
          <w:rFonts w:ascii="Times New Roman" w:hAnsi="Times New Roman"/>
        </w:rPr>
        <w:t>фармацевтичних</w:t>
      </w:r>
      <w:proofErr w:type="spellEnd"/>
      <w:r>
        <w:rPr>
          <w:rFonts w:ascii="Times New Roman" w:hAnsi="Times New Roman"/>
        </w:rPr>
        <w:t xml:space="preserve"> </w:t>
      </w:r>
      <w:proofErr w:type="spellStart"/>
      <w:r>
        <w:rPr>
          <w:rFonts w:ascii="Times New Roman" w:hAnsi="Times New Roman"/>
        </w:rPr>
        <w:t>підприємс</w:t>
      </w:r>
      <w:r>
        <w:rPr>
          <w:rFonts w:ascii="Times New Roman" w:hAnsi="Times New Roman"/>
        </w:rPr>
        <w:t>т</w:t>
      </w:r>
      <w:r>
        <w:rPr>
          <w:rFonts w:ascii="Times New Roman" w:hAnsi="Times New Roman"/>
        </w:rPr>
        <w:t>вах</w:t>
      </w:r>
      <w:proofErr w:type="spellEnd"/>
      <w:r>
        <w:rPr>
          <w:rFonts w:ascii="Times New Roman" w:hAnsi="Times New Roman"/>
        </w:rPr>
        <w:t>.</w:t>
      </w:r>
    </w:p>
    <w:p w:rsidR="0082285C" w:rsidRDefault="0082285C" w:rsidP="0082285C">
      <w:pPr>
        <w:pStyle w:val="afffffffc"/>
        <w:widowControl w:val="0"/>
        <w:rPr>
          <w:rFonts w:ascii="Times New Roman" w:hAnsi="Times New Roman"/>
        </w:rPr>
      </w:pPr>
      <w:proofErr w:type="spellStart"/>
      <w:r>
        <w:rPr>
          <w:rFonts w:ascii="Times New Roman" w:hAnsi="Times New Roman"/>
        </w:rPr>
        <w:t>Обґрунтовані</w:t>
      </w:r>
      <w:proofErr w:type="spellEnd"/>
      <w:r>
        <w:rPr>
          <w:rFonts w:ascii="Times New Roman" w:hAnsi="Times New Roman"/>
        </w:rPr>
        <w:t xml:space="preserve"> та </w:t>
      </w:r>
      <w:proofErr w:type="spellStart"/>
      <w:r>
        <w:rPr>
          <w:rFonts w:ascii="Times New Roman" w:hAnsi="Times New Roman"/>
        </w:rPr>
        <w:t>проведені</w:t>
      </w:r>
      <w:proofErr w:type="spellEnd"/>
      <w:r>
        <w:rPr>
          <w:rFonts w:ascii="Times New Roman" w:hAnsi="Times New Roman"/>
        </w:rPr>
        <w:t xml:space="preserve"> </w:t>
      </w:r>
      <w:proofErr w:type="spellStart"/>
      <w:r>
        <w:rPr>
          <w:rFonts w:ascii="Times New Roman" w:hAnsi="Times New Roman"/>
        </w:rPr>
        <w:t>маркетингові</w:t>
      </w:r>
      <w:proofErr w:type="spellEnd"/>
      <w:r>
        <w:rPr>
          <w:rFonts w:ascii="Times New Roman" w:hAnsi="Times New Roman"/>
        </w:rPr>
        <w:t xml:space="preserve"> </w:t>
      </w:r>
      <w:proofErr w:type="spellStart"/>
      <w:proofErr w:type="gramStart"/>
      <w:r>
        <w:rPr>
          <w:rFonts w:ascii="Times New Roman" w:hAnsi="Times New Roman"/>
        </w:rPr>
        <w:t>досл</w:t>
      </w:r>
      <w:proofErr w:type="gramEnd"/>
      <w:r>
        <w:rPr>
          <w:rFonts w:ascii="Times New Roman" w:hAnsi="Times New Roman"/>
        </w:rPr>
        <w:t>ідження</w:t>
      </w:r>
      <w:proofErr w:type="spellEnd"/>
      <w:r>
        <w:rPr>
          <w:rFonts w:ascii="Times New Roman" w:hAnsi="Times New Roman"/>
        </w:rPr>
        <w:t xml:space="preserve"> </w:t>
      </w:r>
      <w:proofErr w:type="spellStart"/>
      <w:r>
        <w:rPr>
          <w:rFonts w:ascii="Times New Roman" w:hAnsi="Times New Roman"/>
        </w:rPr>
        <w:t>асортименту</w:t>
      </w:r>
      <w:proofErr w:type="spellEnd"/>
      <w:r>
        <w:rPr>
          <w:rFonts w:ascii="Times New Roman" w:hAnsi="Times New Roman"/>
        </w:rPr>
        <w:t xml:space="preserve"> </w:t>
      </w:r>
      <w:proofErr w:type="spellStart"/>
      <w:r>
        <w:rPr>
          <w:rFonts w:ascii="Times New Roman" w:hAnsi="Times New Roman"/>
        </w:rPr>
        <w:t>вітчизняних</w:t>
      </w:r>
      <w:proofErr w:type="spellEnd"/>
      <w:r>
        <w:rPr>
          <w:rFonts w:ascii="Times New Roman" w:hAnsi="Times New Roman"/>
        </w:rPr>
        <w:t xml:space="preserve"> ЛЗ, </w:t>
      </w:r>
      <w:proofErr w:type="spellStart"/>
      <w:r>
        <w:rPr>
          <w:rFonts w:ascii="Times New Roman" w:hAnsi="Times New Roman"/>
        </w:rPr>
        <w:t>представлених</w:t>
      </w:r>
      <w:proofErr w:type="spellEnd"/>
      <w:r>
        <w:rPr>
          <w:rFonts w:ascii="Times New Roman" w:hAnsi="Times New Roman"/>
        </w:rPr>
        <w:t xml:space="preserve"> на </w:t>
      </w:r>
      <w:proofErr w:type="spellStart"/>
      <w:r>
        <w:rPr>
          <w:rFonts w:ascii="Times New Roman" w:hAnsi="Times New Roman"/>
        </w:rPr>
        <w:t>фармацевтичному</w:t>
      </w:r>
      <w:proofErr w:type="spellEnd"/>
      <w:r>
        <w:rPr>
          <w:rFonts w:ascii="Times New Roman" w:hAnsi="Times New Roman"/>
        </w:rPr>
        <w:t xml:space="preserve"> ринку </w:t>
      </w:r>
      <w:proofErr w:type="spellStart"/>
      <w:r>
        <w:rPr>
          <w:rFonts w:ascii="Times New Roman" w:hAnsi="Times New Roman"/>
        </w:rPr>
        <w:t>України</w:t>
      </w:r>
      <w:proofErr w:type="spellEnd"/>
      <w:r>
        <w:rPr>
          <w:rFonts w:ascii="Times New Roman" w:hAnsi="Times New Roman"/>
        </w:rPr>
        <w:t xml:space="preserve"> за </w:t>
      </w:r>
      <w:proofErr w:type="spellStart"/>
      <w:r>
        <w:rPr>
          <w:rFonts w:ascii="Times New Roman" w:hAnsi="Times New Roman"/>
        </w:rPr>
        <w:t>рівнем</w:t>
      </w:r>
      <w:proofErr w:type="spellEnd"/>
      <w:r>
        <w:rPr>
          <w:rFonts w:ascii="Times New Roman" w:hAnsi="Times New Roman"/>
        </w:rPr>
        <w:t xml:space="preserve"> </w:t>
      </w:r>
      <w:proofErr w:type="spellStart"/>
      <w:r>
        <w:rPr>
          <w:rFonts w:ascii="Times New Roman" w:hAnsi="Times New Roman"/>
        </w:rPr>
        <w:t>насичення</w:t>
      </w:r>
      <w:proofErr w:type="spellEnd"/>
      <w:r>
        <w:rPr>
          <w:rFonts w:ascii="Times New Roman" w:hAnsi="Times New Roman"/>
        </w:rPr>
        <w:t xml:space="preserve"> та </w:t>
      </w:r>
      <w:proofErr w:type="spellStart"/>
      <w:r>
        <w:rPr>
          <w:rFonts w:ascii="Times New Roman" w:hAnsi="Times New Roman"/>
        </w:rPr>
        <w:t>новизни</w:t>
      </w:r>
      <w:proofErr w:type="spellEnd"/>
      <w:r>
        <w:rPr>
          <w:rFonts w:ascii="Times New Roman" w:hAnsi="Times New Roman"/>
        </w:rPr>
        <w:t xml:space="preserve">. </w:t>
      </w:r>
      <w:proofErr w:type="spellStart"/>
      <w:r>
        <w:rPr>
          <w:rFonts w:ascii="Times New Roman" w:hAnsi="Times New Roman"/>
        </w:rPr>
        <w:t>Запропоновано</w:t>
      </w:r>
      <w:proofErr w:type="spellEnd"/>
      <w:r>
        <w:rPr>
          <w:rFonts w:ascii="Times New Roman" w:hAnsi="Times New Roman"/>
        </w:rPr>
        <w:t xml:space="preserve"> </w:t>
      </w:r>
      <w:proofErr w:type="spellStart"/>
      <w:r>
        <w:rPr>
          <w:rFonts w:ascii="Times New Roman" w:hAnsi="Times New Roman"/>
        </w:rPr>
        <w:t>матрицю</w:t>
      </w:r>
      <w:proofErr w:type="spellEnd"/>
      <w:r>
        <w:rPr>
          <w:rFonts w:ascii="Times New Roman" w:hAnsi="Times New Roman"/>
        </w:rPr>
        <w:t xml:space="preserve"> </w:t>
      </w:r>
      <w:proofErr w:type="spellStart"/>
      <w:r>
        <w:rPr>
          <w:rFonts w:ascii="Times New Roman" w:hAnsi="Times New Roman"/>
        </w:rPr>
        <w:t>визначення</w:t>
      </w:r>
      <w:proofErr w:type="spellEnd"/>
      <w:r>
        <w:rPr>
          <w:rFonts w:ascii="Times New Roman" w:hAnsi="Times New Roman"/>
        </w:rPr>
        <w:t xml:space="preserve"> </w:t>
      </w:r>
      <w:proofErr w:type="spellStart"/>
      <w:r>
        <w:rPr>
          <w:rFonts w:ascii="Times New Roman" w:hAnsi="Times New Roman"/>
        </w:rPr>
        <w:t>ринкової</w:t>
      </w:r>
      <w:proofErr w:type="spellEnd"/>
      <w:r>
        <w:rPr>
          <w:rFonts w:ascii="Times New Roman" w:hAnsi="Times New Roman"/>
        </w:rPr>
        <w:t xml:space="preserve"> </w:t>
      </w:r>
      <w:proofErr w:type="spellStart"/>
      <w:r>
        <w:rPr>
          <w:rFonts w:ascii="Times New Roman" w:hAnsi="Times New Roman"/>
        </w:rPr>
        <w:t>ніші</w:t>
      </w:r>
      <w:proofErr w:type="spellEnd"/>
      <w:r>
        <w:rPr>
          <w:rFonts w:ascii="Times New Roman" w:hAnsi="Times New Roman"/>
        </w:rPr>
        <w:t xml:space="preserve"> для </w:t>
      </w:r>
      <w:proofErr w:type="spellStart"/>
      <w:r>
        <w:rPr>
          <w:rFonts w:ascii="Times New Roman" w:hAnsi="Times New Roman"/>
        </w:rPr>
        <w:t>вітчизняного</w:t>
      </w:r>
      <w:proofErr w:type="spellEnd"/>
      <w:r>
        <w:rPr>
          <w:rFonts w:ascii="Times New Roman" w:hAnsi="Times New Roman"/>
        </w:rPr>
        <w:t xml:space="preserve"> </w:t>
      </w:r>
      <w:proofErr w:type="spellStart"/>
      <w:r>
        <w:rPr>
          <w:rFonts w:ascii="Times New Roman" w:hAnsi="Times New Roman"/>
        </w:rPr>
        <w:t>виробника</w:t>
      </w:r>
      <w:proofErr w:type="spellEnd"/>
      <w:r>
        <w:rPr>
          <w:rFonts w:ascii="Times New Roman" w:hAnsi="Times New Roman"/>
        </w:rPr>
        <w:t xml:space="preserve"> ЛЗ.</w:t>
      </w:r>
    </w:p>
    <w:p w:rsidR="0082285C" w:rsidRDefault="0082285C" w:rsidP="0082285C">
      <w:pPr>
        <w:pStyle w:val="afffffffc"/>
        <w:widowControl w:val="0"/>
        <w:rPr>
          <w:rFonts w:ascii="Times New Roman" w:hAnsi="Times New Roman"/>
        </w:rPr>
      </w:pPr>
      <w:r>
        <w:rPr>
          <w:rFonts w:ascii="Times New Roman" w:hAnsi="Times New Roman"/>
        </w:rPr>
        <w:t xml:space="preserve">Проведено </w:t>
      </w:r>
      <w:proofErr w:type="spellStart"/>
      <w:r>
        <w:rPr>
          <w:rFonts w:ascii="Times New Roman" w:hAnsi="Times New Roman"/>
        </w:rPr>
        <w:t>управлінське</w:t>
      </w:r>
      <w:proofErr w:type="spellEnd"/>
      <w:r>
        <w:rPr>
          <w:rFonts w:ascii="Times New Roman" w:hAnsi="Times New Roman"/>
        </w:rPr>
        <w:t xml:space="preserve"> </w:t>
      </w:r>
      <w:proofErr w:type="spellStart"/>
      <w:r>
        <w:rPr>
          <w:rFonts w:ascii="Times New Roman" w:hAnsi="Times New Roman"/>
        </w:rPr>
        <w:t>обстеження</w:t>
      </w:r>
      <w:proofErr w:type="spellEnd"/>
      <w:r>
        <w:rPr>
          <w:rFonts w:ascii="Times New Roman" w:hAnsi="Times New Roman"/>
        </w:rPr>
        <w:t xml:space="preserve"> </w:t>
      </w:r>
      <w:proofErr w:type="spellStart"/>
      <w:r>
        <w:rPr>
          <w:rFonts w:ascii="Times New Roman" w:hAnsi="Times New Roman"/>
        </w:rPr>
        <w:t>діяльності</w:t>
      </w:r>
      <w:proofErr w:type="spellEnd"/>
      <w:r>
        <w:rPr>
          <w:rFonts w:ascii="Times New Roman" w:hAnsi="Times New Roman"/>
        </w:rPr>
        <w:t xml:space="preserve"> </w:t>
      </w:r>
      <w:proofErr w:type="spellStart"/>
      <w:r>
        <w:rPr>
          <w:rFonts w:ascii="Times New Roman" w:hAnsi="Times New Roman"/>
        </w:rPr>
        <w:t>вітчизняного</w:t>
      </w:r>
      <w:proofErr w:type="spellEnd"/>
      <w:r>
        <w:rPr>
          <w:rFonts w:ascii="Times New Roman" w:hAnsi="Times New Roman"/>
        </w:rPr>
        <w:t xml:space="preserve"> </w:t>
      </w:r>
      <w:proofErr w:type="spellStart"/>
      <w:r>
        <w:rPr>
          <w:rFonts w:ascii="Times New Roman" w:hAnsi="Times New Roman"/>
        </w:rPr>
        <w:t>фармацевтичного</w:t>
      </w:r>
      <w:proofErr w:type="spellEnd"/>
      <w:r>
        <w:rPr>
          <w:rFonts w:ascii="Times New Roman" w:hAnsi="Times New Roman"/>
        </w:rPr>
        <w:t xml:space="preserve"> </w:t>
      </w:r>
      <w:proofErr w:type="spellStart"/>
      <w:r>
        <w:rPr>
          <w:rFonts w:ascii="Times New Roman" w:hAnsi="Times New Roman"/>
        </w:rPr>
        <w:t>виробника</w:t>
      </w:r>
      <w:proofErr w:type="spellEnd"/>
      <w:r>
        <w:rPr>
          <w:rFonts w:ascii="Times New Roman" w:hAnsi="Times New Roman"/>
        </w:rPr>
        <w:t xml:space="preserve"> та </w:t>
      </w:r>
      <w:proofErr w:type="spellStart"/>
      <w:r>
        <w:rPr>
          <w:rFonts w:ascii="Times New Roman" w:hAnsi="Times New Roman"/>
        </w:rPr>
        <w:t>побудовано</w:t>
      </w:r>
      <w:proofErr w:type="spellEnd"/>
      <w:r>
        <w:rPr>
          <w:rFonts w:ascii="Times New Roman" w:hAnsi="Times New Roman"/>
        </w:rPr>
        <w:t xml:space="preserve"> </w:t>
      </w:r>
      <w:proofErr w:type="spellStart"/>
      <w:r>
        <w:rPr>
          <w:rFonts w:ascii="Times New Roman" w:hAnsi="Times New Roman"/>
        </w:rPr>
        <w:t>матриці</w:t>
      </w:r>
      <w:proofErr w:type="spellEnd"/>
      <w:r>
        <w:rPr>
          <w:rFonts w:ascii="Times New Roman" w:hAnsi="Times New Roman"/>
        </w:rPr>
        <w:t xml:space="preserve"> </w:t>
      </w:r>
      <w:proofErr w:type="spellStart"/>
      <w:r>
        <w:rPr>
          <w:rFonts w:ascii="Times New Roman" w:hAnsi="Times New Roman"/>
        </w:rPr>
        <w:t>впливу</w:t>
      </w:r>
      <w:proofErr w:type="spellEnd"/>
      <w:r>
        <w:rPr>
          <w:rFonts w:ascii="Times New Roman" w:hAnsi="Times New Roman"/>
        </w:rPr>
        <w:t xml:space="preserve"> </w:t>
      </w:r>
      <w:proofErr w:type="spellStart"/>
      <w:r>
        <w:rPr>
          <w:rFonts w:ascii="Times New Roman" w:hAnsi="Times New Roman"/>
        </w:rPr>
        <w:t>внутрішнього</w:t>
      </w:r>
      <w:proofErr w:type="spellEnd"/>
      <w:r>
        <w:rPr>
          <w:rFonts w:ascii="Times New Roman" w:hAnsi="Times New Roman"/>
        </w:rPr>
        <w:t xml:space="preserve"> та </w:t>
      </w:r>
      <w:proofErr w:type="spellStart"/>
      <w:r>
        <w:rPr>
          <w:rFonts w:ascii="Times New Roman" w:hAnsi="Times New Roman"/>
        </w:rPr>
        <w:t>зовнішнього</w:t>
      </w:r>
      <w:proofErr w:type="spellEnd"/>
      <w:r>
        <w:rPr>
          <w:rFonts w:ascii="Times New Roman" w:hAnsi="Times New Roman"/>
        </w:rPr>
        <w:t xml:space="preserve"> </w:t>
      </w:r>
      <w:proofErr w:type="spellStart"/>
      <w:r>
        <w:rPr>
          <w:rFonts w:ascii="Times New Roman" w:hAnsi="Times New Roman"/>
        </w:rPr>
        <w:t>середовища</w:t>
      </w:r>
      <w:proofErr w:type="spellEnd"/>
      <w:r>
        <w:rPr>
          <w:rFonts w:ascii="Times New Roman" w:hAnsi="Times New Roman"/>
        </w:rPr>
        <w:t xml:space="preserve"> на </w:t>
      </w:r>
      <w:proofErr w:type="spellStart"/>
      <w:r>
        <w:rPr>
          <w:rFonts w:ascii="Times New Roman" w:hAnsi="Times New Roman"/>
        </w:rPr>
        <w:t>його</w:t>
      </w:r>
      <w:proofErr w:type="spellEnd"/>
      <w:r>
        <w:rPr>
          <w:rFonts w:ascii="Times New Roman" w:hAnsi="Times New Roman"/>
        </w:rPr>
        <w:t xml:space="preserve"> </w:t>
      </w:r>
      <w:proofErr w:type="spellStart"/>
      <w:r>
        <w:rPr>
          <w:rFonts w:ascii="Times New Roman" w:hAnsi="Times New Roman"/>
        </w:rPr>
        <w:t>діяльність</w:t>
      </w:r>
      <w:proofErr w:type="spellEnd"/>
      <w:r>
        <w:rPr>
          <w:rFonts w:ascii="Times New Roman" w:hAnsi="Times New Roman"/>
        </w:rPr>
        <w:t xml:space="preserve">. </w:t>
      </w:r>
      <w:proofErr w:type="spellStart"/>
      <w:r>
        <w:rPr>
          <w:rFonts w:ascii="Times New Roman" w:hAnsi="Times New Roman"/>
        </w:rPr>
        <w:t>Опрацьовано</w:t>
      </w:r>
      <w:proofErr w:type="spellEnd"/>
      <w:r>
        <w:rPr>
          <w:rFonts w:ascii="Times New Roman" w:hAnsi="Times New Roman"/>
        </w:rPr>
        <w:t xml:space="preserve"> та </w:t>
      </w:r>
      <w:proofErr w:type="spellStart"/>
      <w:r>
        <w:rPr>
          <w:rFonts w:ascii="Times New Roman" w:hAnsi="Times New Roman"/>
        </w:rPr>
        <w:t>запропоновано</w:t>
      </w:r>
      <w:proofErr w:type="spellEnd"/>
      <w:r>
        <w:rPr>
          <w:rFonts w:ascii="Times New Roman" w:hAnsi="Times New Roman"/>
        </w:rPr>
        <w:t xml:space="preserve"> методику </w:t>
      </w:r>
      <w:proofErr w:type="spellStart"/>
      <w:r>
        <w:rPr>
          <w:rFonts w:ascii="Times New Roman" w:hAnsi="Times New Roman"/>
        </w:rPr>
        <w:t>оптимізації</w:t>
      </w:r>
      <w:proofErr w:type="spellEnd"/>
      <w:r>
        <w:rPr>
          <w:rFonts w:ascii="Times New Roman" w:hAnsi="Times New Roman"/>
        </w:rPr>
        <w:t xml:space="preserve"> </w:t>
      </w:r>
      <w:proofErr w:type="spellStart"/>
      <w:r>
        <w:rPr>
          <w:rFonts w:ascii="Times New Roman" w:hAnsi="Times New Roman"/>
        </w:rPr>
        <w:t>виробничої</w:t>
      </w:r>
      <w:proofErr w:type="spellEnd"/>
      <w:r>
        <w:rPr>
          <w:rFonts w:ascii="Times New Roman" w:hAnsi="Times New Roman"/>
        </w:rPr>
        <w:t xml:space="preserve"> </w:t>
      </w:r>
      <w:proofErr w:type="spellStart"/>
      <w:r>
        <w:rPr>
          <w:rFonts w:ascii="Times New Roman" w:hAnsi="Times New Roman"/>
        </w:rPr>
        <w:t>програми</w:t>
      </w:r>
      <w:proofErr w:type="spellEnd"/>
      <w:r>
        <w:rPr>
          <w:rFonts w:ascii="Times New Roman" w:hAnsi="Times New Roman"/>
        </w:rPr>
        <w:t xml:space="preserve"> </w:t>
      </w:r>
      <w:proofErr w:type="spellStart"/>
      <w:r>
        <w:rPr>
          <w:rFonts w:ascii="Times New Roman" w:hAnsi="Times New Roman"/>
        </w:rPr>
        <w:t>фармацевтичного</w:t>
      </w:r>
      <w:proofErr w:type="spellEnd"/>
      <w:r>
        <w:rPr>
          <w:rFonts w:ascii="Times New Roman" w:hAnsi="Times New Roman"/>
        </w:rPr>
        <w:t xml:space="preserve"> </w:t>
      </w:r>
      <w:proofErr w:type="spellStart"/>
      <w:r>
        <w:rPr>
          <w:rFonts w:ascii="Times New Roman" w:hAnsi="Times New Roman"/>
        </w:rPr>
        <w:t>підприємства</w:t>
      </w:r>
      <w:proofErr w:type="spellEnd"/>
      <w:r>
        <w:rPr>
          <w:rFonts w:ascii="Times New Roman" w:hAnsi="Times New Roman"/>
        </w:rPr>
        <w:t xml:space="preserve"> та </w:t>
      </w:r>
      <w:proofErr w:type="spellStart"/>
      <w:r>
        <w:rPr>
          <w:rFonts w:ascii="Times New Roman" w:hAnsi="Times New Roman"/>
        </w:rPr>
        <w:t>обґрунтовано</w:t>
      </w:r>
      <w:proofErr w:type="spellEnd"/>
      <w:r>
        <w:rPr>
          <w:rFonts w:ascii="Times New Roman" w:hAnsi="Times New Roman"/>
        </w:rPr>
        <w:t xml:space="preserve"> </w:t>
      </w:r>
      <w:proofErr w:type="spellStart"/>
      <w:r>
        <w:rPr>
          <w:rFonts w:ascii="Times New Roman" w:hAnsi="Times New Roman"/>
        </w:rPr>
        <w:t>поєднання</w:t>
      </w:r>
      <w:proofErr w:type="spellEnd"/>
      <w:r>
        <w:rPr>
          <w:rFonts w:ascii="Times New Roman" w:hAnsi="Times New Roman"/>
        </w:rPr>
        <w:t xml:space="preserve"> </w:t>
      </w:r>
      <w:proofErr w:type="spellStart"/>
      <w:r>
        <w:rPr>
          <w:rFonts w:ascii="Times New Roman" w:hAnsi="Times New Roman"/>
        </w:rPr>
        <w:t>продуктів</w:t>
      </w:r>
      <w:proofErr w:type="spellEnd"/>
      <w:r>
        <w:rPr>
          <w:rFonts w:ascii="Times New Roman" w:hAnsi="Times New Roman"/>
        </w:rPr>
        <w:t xml:space="preserve"> </w:t>
      </w:r>
      <w:proofErr w:type="gramStart"/>
      <w:r>
        <w:rPr>
          <w:rFonts w:ascii="Times New Roman" w:hAnsi="Times New Roman"/>
        </w:rPr>
        <w:t>в</w:t>
      </w:r>
      <w:proofErr w:type="gramEnd"/>
      <w:r>
        <w:rPr>
          <w:rFonts w:ascii="Times New Roman" w:hAnsi="Times New Roman"/>
        </w:rPr>
        <w:t xml:space="preserve"> </w:t>
      </w:r>
      <w:proofErr w:type="spellStart"/>
      <w:r>
        <w:rPr>
          <w:rFonts w:ascii="Times New Roman" w:hAnsi="Times New Roman"/>
        </w:rPr>
        <w:t>асортименті</w:t>
      </w:r>
      <w:proofErr w:type="spellEnd"/>
      <w:r>
        <w:rPr>
          <w:rFonts w:ascii="Times New Roman" w:hAnsi="Times New Roman"/>
        </w:rPr>
        <w:t xml:space="preserve"> </w:t>
      </w:r>
      <w:proofErr w:type="spellStart"/>
      <w:r>
        <w:rPr>
          <w:rFonts w:ascii="Times New Roman" w:hAnsi="Times New Roman"/>
        </w:rPr>
        <w:t>продукції</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випускається</w:t>
      </w:r>
      <w:proofErr w:type="spellEnd"/>
      <w:r>
        <w:rPr>
          <w:rFonts w:ascii="Times New Roman" w:hAnsi="Times New Roman"/>
        </w:rPr>
        <w:t xml:space="preserve">. </w:t>
      </w:r>
      <w:proofErr w:type="spellStart"/>
      <w:r>
        <w:rPr>
          <w:rFonts w:ascii="Times New Roman" w:hAnsi="Times New Roman"/>
        </w:rPr>
        <w:t>Виконано</w:t>
      </w:r>
      <w:proofErr w:type="spellEnd"/>
      <w:r>
        <w:rPr>
          <w:rFonts w:ascii="Times New Roman" w:hAnsi="Times New Roman"/>
        </w:rPr>
        <w:t xml:space="preserve"> </w:t>
      </w:r>
      <w:proofErr w:type="spellStart"/>
      <w:r>
        <w:rPr>
          <w:rFonts w:ascii="Times New Roman" w:hAnsi="Times New Roman"/>
        </w:rPr>
        <w:t>стратегічний</w:t>
      </w:r>
      <w:proofErr w:type="spellEnd"/>
      <w:r>
        <w:rPr>
          <w:rFonts w:ascii="Times New Roman" w:hAnsi="Times New Roman"/>
        </w:rPr>
        <w:t xml:space="preserve"> </w:t>
      </w:r>
      <w:proofErr w:type="spellStart"/>
      <w:r>
        <w:rPr>
          <w:rFonts w:ascii="Times New Roman" w:hAnsi="Times New Roman"/>
        </w:rPr>
        <w:t>аналіз</w:t>
      </w:r>
      <w:proofErr w:type="spellEnd"/>
      <w:r>
        <w:rPr>
          <w:rFonts w:ascii="Times New Roman" w:hAnsi="Times New Roman"/>
        </w:rPr>
        <w:t xml:space="preserve"> товарного </w:t>
      </w:r>
      <w:proofErr w:type="spellStart"/>
      <w:r>
        <w:rPr>
          <w:rFonts w:ascii="Times New Roman" w:hAnsi="Times New Roman"/>
        </w:rPr>
        <w:t>асортименту</w:t>
      </w:r>
      <w:proofErr w:type="spellEnd"/>
      <w:r>
        <w:rPr>
          <w:rFonts w:ascii="Times New Roman" w:hAnsi="Times New Roman"/>
        </w:rPr>
        <w:t xml:space="preserve"> </w:t>
      </w:r>
      <w:proofErr w:type="spellStart"/>
      <w:proofErr w:type="gramStart"/>
      <w:r>
        <w:rPr>
          <w:rFonts w:ascii="Times New Roman" w:hAnsi="Times New Roman"/>
        </w:rPr>
        <w:t>п</w:t>
      </w:r>
      <w:proofErr w:type="gramEnd"/>
      <w:r>
        <w:rPr>
          <w:rFonts w:ascii="Times New Roman" w:hAnsi="Times New Roman"/>
        </w:rPr>
        <w:t>ідприємства</w:t>
      </w:r>
      <w:proofErr w:type="spellEnd"/>
      <w:r>
        <w:rPr>
          <w:rFonts w:ascii="Times New Roman" w:hAnsi="Times New Roman"/>
        </w:rPr>
        <w:t xml:space="preserve">, </w:t>
      </w:r>
      <w:proofErr w:type="spellStart"/>
      <w:r>
        <w:rPr>
          <w:rFonts w:ascii="Times New Roman" w:hAnsi="Times New Roman"/>
        </w:rPr>
        <w:t>опрацьовано</w:t>
      </w:r>
      <w:proofErr w:type="spellEnd"/>
      <w:r>
        <w:rPr>
          <w:rFonts w:ascii="Times New Roman" w:hAnsi="Times New Roman"/>
        </w:rPr>
        <w:t xml:space="preserve"> </w:t>
      </w:r>
      <w:proofErr w:type="spellStart"/>
      <w:r>
        <w:rPr>
          <w:rFonts w:ascii="Times New Roman" w:hAnsi="Times New Roman"/>
        </w:rPr>
        <w:t>маркетингові</w:t>
      </w:r>
      <w:proofErr w:type="spellEnd"/>
      <w:r>
        <w:rPr>
          <w:rFonts w:ascii="Times New Roman" w:hAnsi="Times New Roman"/>
        </w:rPr>
        <w:t xml:space="preserve"> </w:t>
      </w:r>
      <w:proofErr w:type="spellStart"/>
      <w:r>
        <w:rPr>
          <w:rFonts w:ascii="Times New Roman" w:hAnsi="Times New Roman"/>
        </w:rPr>
        <w:t>стратегії</w:t>
      </w:r>
      <w:proofErr w:type="spellEnd"/>
      <w:r>
        <w:rPr>
          <w:rFonts w:ascii="Times New Roman" w:hAnsi="Times New Roman"/>
        </w:rPr>
        <w:t xml:space="preserve"> для </w:t>
      </w:r>
      <w:proofErr w:type="spellStart"/>
      <w:r>
        <w:rPr>
          <w:rFonts w:ascii="Times New Roman" w:hAnsi="Times New Roman"/>
        </w:rPr>
        <w:t>відповідних</w:t>
      </w:r>
      <w:proofErr w:type="spellEnd"/>
      <w:r>
        <w:rPr>
          <w:rFonts w:ascii="Times New Roman" w:hAnsi="Times New Roman"/>
        </w:rPr>
        <w:t xml:space="preserve"> </w:t>
      </w:r>
      <w:proofErr w:type="spellStart"/>
      <w:r>
        <w:rPr>
          <w:rFonts w:ascii="Times New Roman" w:hAnsi="Times New Roman"/>
        </w:rPr>
        <w:t>груп</w:t>
      </w:r>
      <w:proofErr w:type="spellEnd"/>
      <w:r>
        <w:rPr>
          <w:rFonts w:ascii="Times New Roman" w:hAnsi="Times New Roman"/>
        </w:rPr>
        <w:t xml:space="preserve"> </w:t>
      </w:r>
      <w:proofErr w:type="spellStart"/>
      <w:r>
        <w:rPr>
          <w:rFonts w:ascii="Times New Roman" w:hAnsi="Times New Roman"/>
        </w:rPr>
        <w:t>продукції</w:t>
      </w:r>
      <w:proofErr w:type="spellEnd"/>
      <w:r>
        <w:rPr>
          <w:rFonts w:ascii="Times New Roman" w:hAnsi="Times New Roman"/>
        </w:rPr>
        <w:t xml:space="preserve">. </w:t>
      </w:r>
      <w:proofErr w:type="spellStart"/>
      <w:r>
        <w:rPr>
          <w:rFonts w:ascii="Times New Roman" w:hAnsi="Times New Roman"/>
        </w:rPr>
        <w:t>Розроблені</w:t>
      </w:r>
      <w:proofErr w:type="spellEnd"/>
      <w:r>
        <w:rPr>
          <w:rFonts w:ascii="Times New Roman" w:hAnsi="Times New Roman"/>
        </w:rPr>
        <w:t xml:space="preserve"> </w:t>
      </w:r>
      <w:proofErr w:type="spellStart"/>
      <w:r>
        <w:rPr>
          <w:rFonts w:ascii="Times New Roman" w:hAnsi="Times New Roman"/>
        </w:rPr>
        <w:t>рекомендації</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розвитку</w:t>
      </w:r>
      <w:proofErr w:type="spellEnd"/>
      <w:r>
        <w:rPr>
          <w:rFonts w:ascii="Times New Roman" w:hAnsi="Times New Roman"/>
        </w:rPr>
        <w:t xml:space="preserve"> </w:t>
      </w:r>
      <w:proofErr w:type="spellStart"/>
      <w:r>
        <w:rPr>
          <w:rFonts w:ascii="Times New Roman" w:hAnsi="Times New Roman"/>
        </w:rPr>
        <w:lastRenderedPageBreak/>
        <w:t>управління</w:t>
      </w:r>
      <w:proofErr w:type="spellEnd"/>
      <w:r>
        <w:rPr>
          <w:rFonts w:ascii="Times New Roman" w:hAnsi="Times New Roman"/>
        </w:rPr>
        <w:t xml:space="preserve"> </w:t>
      </w:r>
      <w:proofErr w:type="spellStart"/>
      <w:r>
        <w:rPr>
          <w:rFonts w:ascii="Times New Roman" w:hAnsi="Times New Roman"/>
        </w:rPr>
        <w:t>виробничо-збутовою</w:t>
      </w:r>
      <w:proofErr w:type="spellEnd"/>
      <w:r>
        <w:rPr>
          <w:rFonts w:ascii="Times New Roman" w:hAnsi="Times New Roman"/>
        </w:rPr>
        <w:t xml:space="preserve"> </w:t>
      </w:r>
      <w:proofErr w:type="spellStart"/>
      <w:r>
        <w:rPr>
          <w:rFonts w:ascii="Times New Roman" w:hAnsi="Times New Roman"/>
        </w:rPr>
        <w:t>діяльністю</w:t>
      </w:r>
      <w:proofErr w:type="spellEnd"/>
      <w:r>
        <w:rPr>
          <w:rFonts w:ascii="Times New Roman" w:hAnsi="Times New Roman"/>
        </w:rPr>
        <w:t xml:space="preserve"> </w:t>
      </w:r>
      <w:proofErr w:type="spellStart"/>
      <w:r>
        <w:rPr>
          <w:rFonts w:ascii="Times New Roman" w:hAnsi="Times New Roman"/>
        </w:rPr>
        <w:t>фармацевтичного</w:t>
      </w:r>
      <w:proofErr w:type="spellEnd"/>
      <w:r>
        <w:rPr>
          <w:rFonts w:ascii="Times New Roman" w:hAnsi="Times New Roman"/>
        </w:rPr>
        <w:t xml:space="preserve"> </w:t>
      </w:r>
      <w:proofErr w:type="spellStart"/>
      <w:r>
        <w:rPr>
          <w:rFonts w:ascii="Times New Roman" w:hAnsi="Times New Roman"/>
        </w:rPr>
        <w:t>підприємства</w:t>
      </w:r>
      <w:proofErr w:type="spellEnd"/>
      <w:r>
        <w:rPr>
          <w:rFonts w:ascii="Times New Roman" w:hAnsi="Times New Roman"/>
        </w:rPr>
        <w:t>.</w:t>
      </w:r>
    </w:p>
    <w:p w:rsidR="0082285C" w:rsidRDefault="0082285C" w:rsidP="0082285C">
      <w:pPr>
        <w:widowControl w:val="0"/>
        <w:spacing w:line="360" w:lineRule="auto"/>
        <w:ind w:firstLine="720"/>
        <w:jc w:val="both"/>
        <w:rPr>
          <w:lang w:val="uk-UA"/>
        </w:rPr>
      </w:pPr>
      <w:r>
        <w:rPr>
          <w:b/>
          <w:lang w:val="uk-UA"/>
        </w:rPr>
        <w:t>Практичне значення одержаних результатів.</w:t>
      </w:r>
      <w:r>
        <w:rPr>
          <w:lang w:val="uk-UA"/>
        </w:rPr>
        <w:t xml:space="preserve"> Отримані результати досліджень є основою для розвитку товарної політики у вітчизняній фармацевтичній промисловості, удосконалення проведення наукових досліджень і розробок нових видів продукції, оптимізації виробничої програми підприємств-продуцентів ліків на підставі результатів маркетингових досліджень вітчизняного медикаментозного ринку та аналізу конкурентного середовища на ньому і фінансово-економічного стану виробничого підприє</w:t>
      </w:r>
      <w:r>
        <w:rPr>
          <w:lang w:val="uk-UA"/>
        </w:rPr>
        <w:t>м</w:t>
      </w:r>
      <w:r>
        <w:rPr>
          <w:lang w:val="uk-UA"/>
        </w:rPr>
        <w:t>ства.</w:t>
      </w:r>
    </w:p>
    <w:p w:rsidR="0082285C" w:rsidRPr="0082285C" w:rsidRDefault="0082285C" w:rsidP="0082285C">
      <w:pPr>
        <w:pStyle w:val="afffffffc"/>
        <w:widowControl w:val="0"/>
        <w:rPr>
          <w:rFonts w:ascii="Times New Roman" w:hAnsi="Times New Roman"/>
          <w:lang w:val="uk-UA"/>
        </w:rPr>
      </w:pPr>
      <w:r w:rsidRPr="0082285C">
        <w:rPr>
          <w:rFonts w:ascii="Times New Roman" w:hAnsi="Times New Roman"/>
          <w:lang w:val="uk-UA"/>
        </w:rPr>
        <w:t>За результатами досліджень розроблені та впроваджені у діяльність фармацевтичних підприємств та фірм, у навчальний процес фармацевтичних вузів (ф</w:t>
      </w:r>
      <w:r w:rsidRPr="0082285C">
        <w:rPr>
          <w:rFonts w:ascii="Times New Roman" w:hAnsi="Times New Roman"/>
          <w:lang w:val="uk-UA"/>
        </w:rPr>
        <w:t>а</w:t>
      </w:r>
      <w:r w:rsidRPr="0082285C">
        <w:rPr>
          <w:rFonts w:ascii="Times New Roman" w:hAnsi="Times New Roman"/>
          <w:lang w:val="uk-UA"/>
        </w:rPr>
        <w:t>культетів) такі матеріали:</w:t>
      </w:r>
    </w:p>
    <w:p w:rsidR="0082285C" w:rsidRDefault="0082285C" w:rsidP="0082285C">
      <w:pPr>
        <w:widowControl w:val="0"/>
        <w:spacing w:line="360" w:lineRule="auto"/>
        <w:ind w:firstLine="720"/>
        <w:jc w:val="both"/>
        <w:rPr>
          <w:lang w:val="uk-UA"/>
        </w:rPr>
      </w:pPr>
      <w:r>
        <w:rPr>
          <w:lang w:val="uk-UA"/>
        </w:rPr>
        <w:t>інформаційно-методичні матеріали з управління та організації на</w:t>
      </w:r>
      <w:r>
        <w:rPr>
          <w:lang w:val="uk-UA"/>
        </w:rPr>
        <w:t>у</w:t>
      </w:r>
      <w:r>
        <w:rPr>
          <w:lang w:val="uk-UA"/>
        </w:rPr>
        <w:t>ково-дослідницьких та дослідно-конструкторських робіт у фармацевтичній галузі за кордоном (затверджені ПК “Фармація” МОЗ України і АН України (протокол №1 від 25.10.98р.), впроваджені у діяльність ДАК “Ліки України” (акт впровадження від 24.03.99р.), використовуються фармацевтичним управлінням Харківської облдержадміністрації (акт впровадження від 23.12.98р.), Луганським державним комунально-виробничим підприємством “Фармація” (акт впровадження від 24.05.99р.), фармацевтичними підприємствами (акти впровадження від 29.01.99р., 12.03.99р., 25.03.99р., 26.03.99р., 05.04.99р.) та фармацевтичними фірмами (акти впровадження від 23.06.99р., 24.06.99р., 25.06.99р.), впроваджені у навчальний процес фармацевтичних закладів освіти та факультетів України, Молдови, Росії та Білорусі (акти впровадження від 24.02.99р., 02.03.99р., 11.03.99р., 19.03.99р., 22.03.99р., 1.04.99р., 20.10.99р.);</w:t>
      </w:r>
    </w:p>
    <w:p w:rsidR="0082285C" w:rsidRDefault="0082285C" w:rsidP="0082285C">
      <w:pPr>
        <w:widowControl w:val="0"/>
        <w:spacing w:line="360" w:lineRule="auto"/>
        <w:ind w:firstLine="720"/>
        <w:jc w:val="both"/>
        <w:rPr>
          <w:lang w:val="uk-UA"/>
        </w:rPr>
      </w:pPr>
      <w:r>
        <w:rPr>
          <w:lang w:val="uk-UA"/>
        </w:rPr>
        <w:t>методичні рекомендації з оптимізації виробничої програми фармацевтичного підприємства (затверджені ПК “Фармація” МОЗ України і АМН України (протокол №3 від 17.08.99р.), впроваджені у діяльність фармацевтичних підприємств (акти впровадження від 29.03.2000р., 21.09.2000р., 12.12.2000р., 18.12.2000р., 05.10.2001р.) та у навчальний процес фармацевтичних закладів освіти та факультетів України, Молдови (акти впровадження від 15.02.2000р., 01.04.2000р., 22.06.2000р., 16.11.2000р.);</w:t>
      </w:r>
    </w:p>
    <w:p w:rsidR="0082285C" w:rsidRPr="0082285C" w:rsidRDefault="0082285C" w:rsidP="0082285C">
      <w:pPr>
        <w:pStyle w:val="afffffffc"/>
        <w:widowControl w:val="0"/>
        <w:rPr>
          <w:rFonts w:ascii="Times New Roman" w:hAnsi="Times New Roman"/>
          <w:lang w:val="uk-UA"/>
        </w:rPr>
      </w:pPr>
      <w:r w:rsidRPr="0082285C">
        <w:rPr>
          <w:rFonts w:ascii="Times New Roman" w:hAnsi="Times New Roman"/>
          <w:lang w:val="uk-UA"/>
        </w:rPr>
        <w:t xml:space="preserve">інформаційний лист «Організаційні структури </w:t>
      </w:r>
      <w:proofErr w:type="spellStart"/>
      <w:r w:rsidRPr="0082285C">
        <w:rPr>
          <w:rFonts w:ascii="Times New Roman" w:hAnsi="Times New Roman"/>
          <w:lang w:val="uk-UA"/>
        </w:rPr>
        <w:t>іноваційної</w:t>
      </w:r>
      <w:proofErr w:type="spellEnd"/>
      <w:r w:rsidRPr="0082285C">
        <w:rPr>
          <w:rFonts w:ascii="Times New Roman" w:hAnsi="Times New Roman"/>
          <w:lang w:val="uk-UA"/>
        </w:rPr>
        <w:t xml:space="preserve"> діяльності в фармації» (затверджений ПК “Фармація” МОЗ України і АМН України (протокол №10 від 11.10.2000р.), впроваджено у діяльність фармацевтичних підприємств (акти впровадження від 16.11.2000р., 28.11.2000р., 14.08.2001р., 10.10.2001р.) та у навчальний процес фармацевтичних закладів освіти України (акти впровадження від 16.11.2000р., 22.11.2000р.);</w:t>
      </w:r>
    </w:p>
    <w:p w:rsidR="0082285C" w:rsidRDefault="0082285C" w:rsidP="0082285C">
      <w:pPr>
        <w:pStyle w:val="afffffffc"/>
        <w:widowControl w:val="0"/>
        <w:rPr>
          <w:rFonts w:ascii="Times New Roman" w:hAnsi="Times New Roman"/>
        </w:rPr>
      </w:pPr>
      <w:proofErr w:type="spellStart"/>
      <w:r>
        <w:rPr>
          <w:rFonts w:ascii="Times New Roman" w:hAnsi="Times New Roman"/>
        </w:rPr>
        <w:t>результати</w:t>
      </w:r>
      <w:proofErr w:type="spellEnd"/>
      <w:r>
        <w:rPr>
          <w:rFonts w:ascii="Times New Roman" w:hAnsi="Times New Roman"/>
        </w:rPr>
        <w:t xml:space="preserve"> </w:t>
      </w:r>
      <w:proofErr w:type="spellStart"/>
      <w:r>
        <w:rPr>
          <w:rFonts w:ascii="Times New Roman" w:hAnsi="Times New Roman"/>
        </w:rPr>
        <w:t>маркетингових</w:t>
      </w:r>
      <w:proofErr w:type="spellEnd"/>
      <w:r>
        <w:rPr>
          <w:rFonts w:ascii="Times New Roman" w:hAnsi="Times New Roman"/>
        </w:rPr>
        <w:t xml:space="preserve"> </w:t>
      </w:r>
      <w:proofErr w:type="spellStart"/>
      <w:proofErr w:type="gramStart"/>
      <w:r>
        <w:rPr>
          <w:rFonts w:ascii="Times New Roman" w:hAnsi="Times New Roman"/>
        </w:rPr>
        <w:t>досл</w:t>
      </w:r>
      <w:proofErr w:type="gramEnd"/>
      <w:r>
        <w:rPr>
          <w:rFonts w:ascii="Times New Roman" w:hAnsi="Times New Roman"/>
        </w:rPr>
        <w:t>іджень</w:t>
      </w:r>
      <w:proofErr w:type="spellEnd"/>
      <w:r>
        <w:rPr>
          <w:rFonts w:ascii="Times New Roman" w:hAnsi="Times New Roman"/>
        </w:rPr>
        <w:t xml:space="preserve"> </w:t>
      </w:r>
      <w:proofErr w:type="spellStart"/>
      <w:r>
        <w:rPr>
          <w:rFonts w:ascii="Times New Roman" w:hAnsi="Times New Roman"/>
        </w:rPr>
        <w:t>вітчизняного</w:t>
      </w:r>
      <w:proofErr w:type="spellEnd"/>
      <w:r>
        <w:rPr>
          <w:rFonts w:ascii="Times New Roman" w:hAnsi="Times New Roman"/>
        </w:rPr>
        <w:t xml:space="preserve"> </w:t>
      </w:r>
      <w:proofErr w:type="spellStart"/>
      <w:r>
        <w:rPr>
          <w:rFonts w:ascii="Times New Roman" w:hAnsi="Times New Roman"/>
        </w:rPr>
        <w:t>фармацевтичного</w:t>
      </w:r>
      <w:proofErr w:type="spellEnd"/>
      <w:r>
        <w:rPr>
          <w:rFonts w:ascii="Times New Roman" w:hAnsi="Times New Roman"/>
        </w:rPr>
        <w:t xml:space="preserve"> ринку </w:t>
      </w:r>
      <w:proofErr w:type="spellStart"/>
      <w:r>
        <w:rPr>
          <w:rFonts w:ascii="Times New Roman" w:hAnsi="Times New Roman"/>
        </w:rPr>
        <w:t>України</w:t>
      </w:r>
      <w:proofErr w:type="spellEnd"/>
      <w:r>
        <w:rPr>
          <w:rFonts w:ascii="Times New Roman" w:hAnsi="Times New Roman"/>
        </w:rPr>
        <w:t xml:space="preserve"> </w:t>
      </w:r>
      <w:proofErr w:type="spellStart"/>
      <w:r>
        <w:rPr>
          <w:rFonts w:ascii="Times New Roman" w:hAnsi="Times New Roman"/>
        </w:rPr>
        <w:t>впроваджено</w:t>
      </w:r>
      <w:proofErr w:type="spellEnd"/>
      <w:r>
        <w:rPr>
          <w:rFonts w:ascii="Times New Roman" w:hAnsi="Times New Roman"/>
        </w:rPr>
        <w:t xml:space="preserve"> у </w:t>
      </w:r>
      <w:proofErr w:type="spellStart"/>
      <w:r>
        <w:rPr>
          <w:rFonts w:ascii="Times New Roman" w:hAnsi="Times New Roman"/>
        </w:rPr>
        <w:t>діяльність</w:t>
      </w:r>
      <w:proofErr w:type="spellEnd"/>
      <w:r>
        <w:rPr>
          <w:rFonts w:ascii="Times New Roman" w:hAnsi="Times New Roman"/>
        </w:rPr>
        <w:t xml:space="preserve"> ВАТ “ХФЗ “</w:t>
      </w:r>
      <w:proofErr w:type="spellStart"/>
      <w:r>
        <w:rPr>
          <w:rFonts w:ascii="Times New Roman" w:hAnsi="Times New Roman"/>
        </w:rPr>
        <w:t>Червона</w:t>
      </w:r>
      <w:proofErr w:type="spellEnd"/>
      <w:r>
        <w:rPr>
          <w:rFonts w:ascii="Times New Roman" w:hAnsi="Times New Roman"/>
        </w:rPr>
        <w:t xml:space="preserve"> </w:t>
      </w:r>
      <w:proofErr w:type="spellStart"/>
      <w:r>
        <w:rPr>
          <w:rFonts w:ascii="Times New Roman" w:hAnsi="Times New Roman"/>
        </w:rPr>
        <w:t>Зірка</w:t>
      </w:r>
      <w:proofErr w:type="spellEnd"/>
      <w:r>
        <w:rPr>
          <w:rFonts w:ascii="Times New Roman" w:hAnsi="Times New Roman"/>
        </w:rPr>
        <w:t xml:space="preserve">” (акт </w:t>
      </w:r>
      <w:proofErr w:type="spellStart"/>
      <w:r>
        <w:rPr>
          <w:rFonts w:ascii="Times New Roman" w:hAnsi="Times New Roman"/>
        </w:rPr>
        <w:t>впровадження</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14.08.2001р.);</w:t>
      </w:r>
    </w:p>
    <w:p w:rsidR="0082285C" w:rsidRDefault="0082285C" w:rsidP="0082285C">
      <w:pPr>
        <w:pStyle w:val="afffffffc"/>
        <w:widowControl w:val="0"/>
        <w:rPr>
          <w:rFonts w:ascii="Times New Roman" w:hAnsi="Times New Roman"/>
        </w:rPr>
      </w:pPr>
      <w:proofErr w:type="spellStart"/>
      <w:r>
        <w:rPr>
          <w:rFonts w:ascii="Times New Roman" w:hAnsi="Times New Roman"/>
        </w:rPr>
        <w:lastRenderedPageBreak/>
        <w:t>рекомендації</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оптимізації</w:t>
      </w:r>
      <w:proofErr w:type="spellEnd"/>
      <w:r>
        <w:rPr>
          <w:rFonts w:ascii="Times New Roman" w:hAnsi="Times New Roman"/>
        </w:rPr>
        <w:t xml:space="preserve"> </w:t>
      </w:r>
      <w:proofErr w:type="spellStart"/>
      <w:r>
        <w:rPr>
          <w:rFonts w:ascii="Times New Roman" w:hAnsi="Times New Roman"/>
        </w:rPr>
        <w:t>товарної</w:t>
      </w:r>
      <w:proofErr w:type="spellEnd"/>
      <w:r>
        <w:rPr>
          <w:rFonts w:ascii="Times New Roman" w:hAnsi="Times New Roman"/>
        </w:rPr>
        <w:t xml:space="preserve"> </w:t>
      </w:r>
      <w:proofErr w:type="spellStart"/>
      <w:r>
        <w:rPr>
          <w:rFonts w:ascii="Times New Roman" w:hAnsi="Times New Roman"/>
        </w:rPr>
        <w:t>політики</w:t>
      </w:r>
      <w:proofErr w:type="spellEnd"/>
      <w:r>
        <w:rPr>
          <w:rFonts w:ascii="Times New Roman" w:hAnsi="Times New Roman"/>
        </w:rPr>
        <w:t xml:space="preserve"> </w:t>
      </w:r>
      <w:proofErr w:type="spellStart"/>
      <w:r>
        <w:rPr>
          <w:rFonts w:ascii="Times New Roman" w:hAnsi="Times New Roman"/>
        </w:rPr>
        <w:t>фармацевтичного</w:t>
      </w:r>
      <w:proofErr w:type="spellEnd"/>
      <w:r>
        <w:rPr>
          <w:rFonts w:ascii="Times New Roman" w:hAnsi="Times New Roman"/>
        </w:rPr>
        <w:t xml:space="preserve"> </w:t>
      </w:r>
      <w:proofErr w:type="spellStart"/>
      <w:proofErr w:type="gramStart"/>
      <w:r>
        <w:rPr>
          <w:rFonts w:ascii="Times New Roman" w:hAnsi="Times New Roman"/>
        </w:rPr>
        <w:t>п</w:t>
      </w:r>
      <w:proofErr w:type="gramEnd"/>
      <w:r>
        <w:rPr>
          <w:rFonts w:ascii="Times New Roman" w:hAnsi="Times New Roman"/>
        </w:rPr>
        <w:t>ідприємства</w:t>
      </w:r>
      <w:proofErr w:type="spellEnd"/>
      <w:r>
        <w:rPr>
          <w:rFonts w:ascii="Times New Roman" w:hAnsi="Times New Roman"/>
        </w:rPr>
        <w:t xml:space="preserve"> </w:t>
      </w:r>
      <w:proofErr w:type="spellStart"/>
      <w:r>
        <w:rPr>
          <w:rFonts w:ascii="Times New Roman" w:hAnsi="Times New Roman"/>
        </w:rPr>
        <w:t>впроваджено</w:t>
      </w:r>
      <w:proofErr w:type="spellEnd"/>
      <w:r>
        <w:rPr>
          <w:rFonts w:ascii="Times New Roman" w:hAnsi="Times New Roman"/>
        </w:rPr>
        <w:t xml:space="preserve"> у </w:t>
      </w:r>
      <w:proofErr w:type="spellStart"/>
      <w:r>
        <w:rPr>
          <w:rFonts w:ascii="Times New Roman" w:hAnsi="Times New Roman"/>
        </w:rPr>
        <w:t>діяльність</w:t>
      </w:r>
      <w:proofErr w:type="spellEnd"/>
      <w:r>
        <w:rPr>
          <w:rFonts w:ascii="Times New Roman" w:hAnsi="Times New Roman"/>
        </w:rPr>
        <w:t xml:space="preserve"> </w:t>
      </w:r>
      <w:proofErr w:type="spellStart"/>
      <w:r>
        <w:rPr>
          <w:rFonts w:ascii="Times New Roman" w:hAnsi="Times New Roman"/>
        </w:rPr>
        <w:t>фармацевтичних</w:t>
      </w:r>
      <w:proofErr w:type="spellEnd"/>
      <w:r>
        <w:rPr>
          <w:rFonts w:ascii="Times New Roman" w:hAnsi="Times New Roman"/>
        </w:rPr>
        <w:t xml:space="preserve"> </w:t>
      </w:r>
      <w:proofErr w:type="spellStart"/>
      <w:r>
        <w:rPr>
          <w:rFonts w:ascii="Times New Roman" w:hAnsi="Times New Roman"/>
        </w:rPr>
        <w:t>підприємств</w:t>
      </w:r>
      <w:proofErr w:type="spellEnd"/>
      <w:r>
        <w:rPr>
          <w:rFonts w:ascii="Times New Roman" w:hAnsi="Times New Roman"/>
        </w:rPr>
        <w:t xml:space="preserve"> ВАТ “ХФЗ “</w:t>
      </w:r>
      <w:proofErr w:type="spellStart"/>
      <w:r>
        <w:rPr>
          <w:rFonts w:ascii="Times New Roman" w:hAnsi="Times New Roman"/>
        </w:rPr>
        <w:t>Червона</w:t>
      </w:r>
      <w:proofErr w:type="spellEnd"/>
      <w:r>
        <w:rPr>
          <w:rFonts w:ascii="Times New Roman" w:hAnsi="Times New Roman"/>
        </w:rPr>
        <w:t xml:space="preserve"> </w:t>
      </w:r>
      <w:proofErr w:type="spellStart"/>
      <w:r>
        <w:rPr>
          <w:rFonts w:ascii="Times New Roman" w:hAnsi="Times New Roman"/>
        </w:rPr>
        <w:t>Зірка</w:t>
      </w:r>
      <w:proofErr w:type="spellEnd"/>
      <w:r>
        <w:rPr>
          <w:rFonts w:ascii="Times New Roman" w:hAnsi="Times New Roman"/>
        </w:rPr>
        <w:t>” та ВАТ ФФ “</w:t>
      </w:r>
      <w:proofErr w:type="spellStart"/>
      <w:r>
        <w:rPr>
          <w:rFonts w:ascii="Times New Roman" w:hAnsi="Times New Roman"/>
        </w:rPr>
        <w:t>Здоров’я</w:t>
      </w:r>
      <w:proofErr w:type="spellEnd"/>
      <w:r>
        <w:rPr>
          <w:rFonts w:ascii="Times New Roman" w:hAnsi="Times New Roman"/>
        </w:rPr>
        <w:t>” (</w:t>
      </w:r>
      <w:proofErr w:type="spellStart"/>
      <w:r>
        <w:rPr>
          <w:rFonts w:ascii="Times New Roman" w:hAnsi="Times New Roman"/>
        </w:rPr>
        <w:t>акти</w:t>
      </w:r>
      <w:proofErr w:type="spellEnd"/>
      <w:r>
        <w:rPr>
          <w:rFonts w:ascii="Times New Roman" w:hAnsi="Times New Roman"/>
        </w:rPr>
        <w:t xml:space="preserve"> </w:t>
      </w:r>
      <w:proofErr w:type="spellStart"/>
      <w:r>
        <w:rPr>
          <w:rFonts w:ascii="Times New Roman" w:hAnsi="Times New Roman"/>
        </w:rPr>
        <w:t>впровадження</w:t>
      </w:r>
      <w:proofErr w:type="spellEnd"/>
      <w:r>
        <w:rPr>
          <w:rFonts w:ascii="Times New Roman" w:hAnsi="Times New Roman"/>
        </w:rPr>
        <w:t xml:space="preserve"> </w:t>
      </w:r>
      <w:proofErr w:type="spellStart"/>
      <w:r>
        <w:rPr>
          <w:rFonts w:ascii="Times New Roman" w:hAnsi="Times New Roman"/>
        </w:rPr>
        <w:t>від</w:t>
      </w:r>
      <w:proofErr w:type="spellEnd"/>
      <w:r>
        <w:rPr>
          <w:rFonts w:ascii="Times New Roman" w:hAnsi="Times New Roman"/>
        </w:rPr>
        <w:t xml:space="preserve"> 14.08.2001р., 10.10.2001р.).</w:t>
      </w:r>
    </w:p>
    <w:p w:rsidR="0082285C" w:rsidRDefault="0082285C" w:rsidP="0082285C">
      <w:pPr>
        <w:widowControl w:val="0"/>
        <w:spacing w:line="360" w:lineRule="auto"/>
        <w:ind w:firstLine="720"/>
        <w:jc w:val="both"/>
        <w:rPr>
          <w:lang w:val="uk-UA"/>
        </w:rPr>
      </w:pPr>
      <w:r>
        <w:rPr>
          <w:b/>
          <w:lang w:val="uk-UA"/>
        </w:rPr>
        <w:t>Особистий внесок здобувача.</w:t>
      </w:r>
      <w:r>
        <w:rPr>
          <w:lang w:val="uk-UA"/>
        </w:rPr>
        <w:t xml:space="preserve"> Дисертантом особисто отримані наступні результати:</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 xml:space="preserve">розроблено структуру збору та опрацьовано первинні дані про стан </w:t>
      </w:r>
      <w:proofErr w:type="spellStart"/>
      <w:r>
        <w:rPr>
          <w:lang w:val="uk-UA"/>
        </w:rPr>
        <w:t>іноваційної</w:t>
      </w:r>
      <w:proofErr w:type="spellEnd"/>
      <w:r>
        <w:rPr>
          <w:lang w:val="uk-UA"/>
        </w:rPr>
        <w:t xml:space="preserve"> діяльності у фармацевтичній галузі України;</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визначено напрями розвитку товарно-</w:t>
      </w:r>
      <w:proofErr w:type="spellStart"/>
      <w:r>
        <w:rPr>
          <w:lang w:val="uk-UA"/>
        </w:rPr>
        <w:t>іноваційної</w:t>
      </w:r>
      <w:proofErr w:type="spellEnd"/>
      <w:r>
        <w:rPr>
          <w:lang w:val="uk-UA"/>
        </w:rPr>
        <w:t xml:space="preserve"> діяльності фармацевтичних підприємств, проаналізовані структура та рівень витрат на науково-дослідні та експериментально-конструкторські роботи (НДЕКР) за етапами наукових досліджень, пов’язаними з розробкою нових лікарських препаратів;</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 xml:space="preserve">проведено аналіз особливостей розроблення нових оригінальних та </w:t>
      </w:r>
      <w:proofErr w:type="spellStart"/>
      <w:r>
        <w:rPr>
          <w:lang w:val="uk-UA"/>
        </w:rPr>
        <w:t>дженерикових</w:t>
      </w:r>
      <w:proofErr w:type="spellEnd"/>
      <w:r>
        <w:rPr>
          <w:lang w:val="uk-UA"/>
        </w:rPr>
        <w:t xml:space="preserve"> ЛЗ на окремих підприємствах галузі;</w:t>
      </w:r>
    </w:p>
    <w:p w:rsidR="0082285C" w:rsidRDefault="0082285C" w:rsidP="0082285C">
      <w:pPr>
        <w:widowControl w:val="0"/>
        <w:numPr>
          <w:ilvl w:val="0"/>
          <w:numId w:val="52"/>
        </w:numPr>
        <w:suppressAutoHyphens w:val="0"/>
        <w:spacing w:line="360" w:lineRule="auto"/>
        <w:ind w:left="0" w:firstLine="709"/>
        <w:jc w:val="both"/>
        <w:rPr>
          <w:lang w:val="uk-UA"/>
        </w:rPr>
      </w:pPr>
      <w:proofErr w:type="spellStart"/>
      <w:r>
        <w:rPr>
          <w:lang w:val="uk-UA"/>
        </w:rPr>
        <w:t>обгрунтовано</w:t>
      </w:r>
      <w:proofErr w:type="spellEnd"/>
      <w:r>
        <w:rPr>
          <w:lang w:val="uk-UA"/>
        </w:rPr>
        <w:t xml:space="preserve"> зміст кожного з етапів моделі освоєння нового ЛЗ в умовах ринку;</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 xml:space="preserve">сформульовано пропозиції щодо управління </w:t>
      </w:r>
      <w:proofErr w:type="spellStart"/>
      <w:r>
        <w:rPr>
          <w:lang w:val="uk-UA"/>
        </w:rPr>
        <w:t>іноваціями</w:t>
      </w:r>
      <w:proofErr w:type="spellEnd"/>
      <w:r>
        <w:rPr>
          <w:lang w:val="uk-UA"/>
        </w:rPr>
        <w:t xml:space="preserve"> у фармацевтичній галузі;</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 xml:space="preserve">розроблено рекомендації щодо створення організаційних структур управління </w:t>
      </w:r>
      <w:proofErr w:type="spellStart"/>
      <w:r>
        <w:rPr>
          <w:lang w:val="uk-UA"/>
        </w:rPr>
        <w:t>іноваційною</w:t>
      </w:r>
      <w:proofErr w:type="spellEnd"/>
      <w:r>
        <w:rPr>
          <w:lang w:val="uk-UA"/>
        </w:rPr>
        <w:t xml:space="preserve"> діяльністю у фармації;</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 xml:space="preserve">визначено структуру продукції вітчизняних виробників ліків, розраховано коефіцієнт монополізації для препаратів окремих </w:t>
      </w:r>
      <w:proofErr w:type="spellStart"/>
      <w:r>
        <w:rPr>
          <w:lang w:val="uk-UA"/>
        </w:rPr>
        <w:t>фармакотерапевтичних</w:t>
      </w:r>
      <w:proofErr w:type="spellEnd"/>
      <w:r>
        <w:rPr>
          <w:lang w:val="uk-UA"/>
        </w:rPr>
        <w:t xml:space="preserve"> груп;</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 xml:space="preserve">проаналізовано ринок оригінальних препаратів в Україні та співвідношення в межах </w:t>
      </w:r>
      <w:proofErr w:type="spellStart"/>
      <w:r>
        <w:rPr>
          <w:lang w:val="uk-UA"/>
        </w:rPr>
        <w:t>фармакотерапевтичних</w:t>
      </w:r>
      <w:proofErr w:type="spellEnd"/>
      <w:r>
        <w:rPr>
          <w:lang w:val="uk-UA"/>
        </w:rPr>
        <w:t xml:space="preserve"> груп між оригінальними та </w:t>
      </w:r>
      <w:proofErr w:type="spellStart"/>
      <w:r>
        <w:rPr>
          <w:lang w:val="uk-UA"/>
        </w:rPr>
        <w:t>дженериковими</w:t>
      </w:r>
      <w:proofErr w:type="spellEnd"/>
      <w:r>
        <w:rPr>
          <w:lang w:val="uk-UA"/>
        </w:rPr>
        <w:t xml:space="preserve"> ліками;</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обґрунтована стратегія розвитку виробничої програми фармацевтичного підприємства за результатами аналізу виробничо-фінансової діяльності та побудовано матриці впливу зовнішнього та внутрішнього середовища, розраховані вклад на покриття, точка беззбитковості та операційний важіль для асортименту фармацевтичного підприємства;</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 xml:space="preserve">проведено АВС-аналіз виробничої програми фармацевтичного підприємства, побудовано матрицю “Бостон </w:t>
      </w:r>
      <w:proofErr w:type="spellStart"/>
      <w:r>
        <w:rPr>
          <w:lang w:val="uk-UA"/>
        </w:rPr>
        <w:t>консалтінг</w:t>
      </w:r>
      <w:proofErr w:type="spellEnd"/>
      <w:r>
        <w:rPr>
          <w:lang w:val="uk-UA"/>
        </w:rPr>
        <w:t xml:space="preserve"> груп” для продукції підприємс</w:t>
      </w:r>
      <w:r>
        <w:rPr>
          <w:lang w:val="uk-UA"/>
        </w:rPr>
        <w:t>т</w:t>
      </w:r>
      <w:r>
        <w:rPr>
          <w:lang w:val="uk-UA"/>
        </w:rPr>
        <w:t>ва;</w:t>
      </w:r>
    </w:p>
    <w:p w:rsidR="0082285C" w:rsidRDefault="0082285C" w:rsidP="0082285C">
      <w:pPr>
        <w:widowControl w:val="0"/>
        <w:numPr>
          <w:ilvl w:val="0"/>
          <w:numId w:val="52"/>
        </w:numPr>
        <w:suppressAutoHyphens w:val="0"/>
        <w:spacing w:line="360" w:lineRule="auto"/>
        <w:ind w:left="0" w:firstLine="709"/>
        <w:jc w:val="both"/>
        <w:rPr>
          <w:lang w:val="uk-UA"/>
        </w:rPr>
      </w:pPr>
      <w:r>
        <w:rPr>
          <w:lang w:val="uk-UA"/>
        </w:rPr>
        <w:t>розроблено методичні рекомендації з оптимізації виробничо-збутової діяльності фармацевтичного підприємства.</w:t>
      </w:r>
    </w:p>
    <w:p w:rsidR="0082285C" w:rsidRPr="0082285C" w:rsidRDefault="0082285C" w:rsidP="0082285C">
      <w:pPr>
        <w:pStyle w:val="afffffff5"/>
        <w:widowControl w:val="0"/>
        <w:spacing w:line="360" w:lineRule="auto"/>
        <w:ind w:firstLine="709"/>
        <w:jc w:val="both"/>
        <w:rPr>
          <w:caps/>
          <w:lang w:val="uk-UA"/>
        </w:rPr>
      </w:pPr>
      <w:r w:rsidRPr="0082285C">
        <w:rPr>
          <w:caps/>
          <w:lang w:val="uk-UA"/>
        </w:rPr>
        <w:t xml:space="preserve">В опублікованих працях зі співавторами З.М.Мнушко, В.В.Страшним, Н.М.Мусієнко, І.В.Пестун, А.Б.Ольховською автором особисто розроблена структура анкети та проведено збір первинних даних про іновації у фармацевтичній промисловості України, визначено </w:t>
      </w:r>
      <w:r w:rsidRPr="0082285C">
        <w:rPr>
          <w:caps/>
          <w:lang w:val="uk-UA"/>
        </w:rPr>
        <w:lastRenderedPageBreak/>
        <w:t>особливості функціонування виробників оригінальних та дженерикових ліків в умовах конкуренції, проведено аналіз оновлення фармацевтичної продукції на вітчизняних підприємствах, визначено зміст та послідовність етапів моделі створення та просування на ринок нового ЛЗ, встановлено позиції вітчизняної фармацевтичної продукції на ринку, проаналізовано тенденції насичення ринку оригінальними ЛЗ, визначено сучасні структури управління іноваціями у галузі, розроблено схему планування виробничої програми фармацевтичного підприємс</w:t>
      </w:r>
      <w:r w:rsidRPr="0082285C">
        <w:rPr>
          <w:caps/>
          <w:lang w:val="uk-UA"/>
        </w:rPr>
        <w:t>т</w:t>
      </w:r>
      <w:r w:rsidRPr="0082285C">
        <w:rPr>
          <w:caps/>
          <w:lang w:val="uk-UA"/>
        </w:rPr>
        <w:t>ва.</w:t>
      </w:r>
    </w:p>
    <w:p w:rsidR="0082285C" w:rsidRPr="0082285C" w:rsidRDefault="0082285C" w:rsidP="0082285C">
      <w:pPr>
        <w:pStyle w:val="afffffff5"/>
        <w:widowControl w:val="0"/>
        <w:spacing w:line="360" w:lineRule="auto"/>
        <w:ind w:firstLine="709"/>
        <w:jc w:val="both"/>
        <w:rPr>
          <w:caps/>
          <w:lang w:val="uk-UA"/>
        </w:rPr>
      </w:pPr>
      <w:r w:rsidRPr="0082285C">
        <w:rPr>
          <w:b/>
          <w:caps/>
          <w:lang w:val="uk-UA"/>
        </w:rPr>
        <w:t>Апробація результатів дисертації.</w:t>
      </w:r>
      <w:r w:rsidRPr="0082285C">
        <w:rPr>
          <w:caps/>
          <w:lang w:val="uk-UA"/>
        </w:rPr>
        <w:t xml:space="preserve"> Основні положення дисертаційної роботи представлено та обговорено на науково-практичній конференції “Актуальні проблеми фармацевтичного маркетингу” (Харків, 1999), </w:t>
      </w:r>
      <w:r>
        <w:rPr>
          <w:caps/>
        </w:rPr>
        <w:sym w:font="Times New Roman CYR" w:char="0056"/>
      </w:r>
      <w:r w:rsidRPr="0082285C">
        <w:rPr>
          <w:caps/>
          <w:lang w:val="uk-UA"/>
        </w:rPr>
        <w:t xml:space="preserve"> Національному з</w:t>
      </w:r>
      <w:r>
        <w:rPr>
          <w:caps/>
        </w:rPr>
        <w:sym w:font="Times New Roman CYR" w:char="2019"/>
      </w:r>
      <w:r w:rsidRPr="0082285C">
        <w:rPr>
          <w:caps/>
          <w:lang w:val="uk-UA"/>
        </w:rPr>
        <w:t xml:space="preserve">їзді фармацевтів України (Харків, 1999), </w:t>
      </w:r>
      <w:r>
        <w:rPr>
          <w:caps/>
        </w:rPr>
        <w:t>IV</w:t>
      </w:r>
      <w:r w:rsidRPr="0082285C">
        <w:rPr>
          <w:caps/>
          <w:lang w:val="uk-UA"/>
        </w:rPr>
        <w:t xml:space="preserve"> Міжнародній науково-практичній конференції “Маркетинг: теорія і практика” (Ялта, 2000), Всеукраїнській науково-практичній конференції “Вчені України — вітчизняній фармації” (Харків, 2000), </w:t>
      </w:r>
      <w:r>
        <w:rPr>
          <w:caps/>
        </w:rPr>
        <w:t>II</w:t>
      </w:r>
      <w:r w:rsidRPr="0082285C">
        <w:rPr>
          <w:caps/>
          <w:lang w:val="uk-UA"/>
        </w:rPr>
        <w:t xml:space="preserve"> Міжнародній науково-практичній конференції “Дослідження та оптимізація економічних процесів” (Харків, 2000) та науковій конференції молодих вчених та студентів (Харків, 2000).</w:t>
      </w:r>
    </w:p>
    <w:p w:rsidR="0082285C" w:rsidRDefault="0082285C" w:rsidP="0082285C">
      <w:pPr>
        <w:widowControl w:val="0"/>
        <w:spacing w:line="360" w:lineRule="auto"/>
        <w:ind w:firstLine="720"/>
        <w:jc w:val="both"/>
        <w:rPr>
          <w:lang w:val="uk-UA"/>
        </w:rPr>
      </w:pPr>
      <w:r>
        <w:rPr>
          <w:b/>
          <w:lang w:val="uk-UA"/>
        </w:rPr>
        <w:t>Публікації.</w:t>
      </w:r>
      <w:r>
        <w:rPr>
          <w:lang w:val="uk-UA"/>
        </w:rPr>
        <w:t xml:space="preserve"> За темою дисертаційної роботи опубліковано 14 робіт, з яких п’ять статей у наукових фахових виданнях, шість тез доповідей на науково-практичних конференціях, інформаційно-методичні матеріали, методичні рекомендації, інформ</w:t>
      </w:r>
      <w:r>
        <w:rPr>
          <w:lang w:val="uk-UA"/>
        </w:rPr>
        <w:t>а</w:t>
      </w:r>
      <w:r>
        <w:rPr>
          <w:lang w:val="uk-UA"/>
        </w:rPr>
        <w:t>ційний лист.</w:t>
      </w:r>
    </w:p>
    <w:p w:rsidR="0082285C" w:rsidRDefault="0082285C" w:rsidP="0082285C">
      <w:pPr>
        <w:pStyle w:val="afffffff9"/>
        <w:widowControl w:val="0"/>
        <w:rPr>
          <w:rFonts w:ascii="Times New Roman" w:hAnsi="Times New Roman"/>
          <w:caps w:val="0"/>
          <w:sz w:val="28"/>
        </w:rPr>
      </w:pPr>
      <w:proofErr w:type="spellStart"/>
      <w:r>
        <w:rPr>
          <w:rFonts w:ascii="Times New Roman" w:hAnsi="Times New Roman"/>
          <w:caps w:val="0"/>
          <w:sz w:val="28"/>
        </w:rPr>
        <w:t>Загальні</w:t>
      </w:r>
      <w:proofErr w:type="spellEnd"/>
      <w:r>
        <w:rPr>
          <w:rFonts w:ascii="Times New Roman" w:hAnsi="Times New Roman"/>
          <w:caps w:val="0"/>
          <w:sz w:val="28"/>
        </w:rPr>
        <w:t xml:space="preserve"> </w:t>
      </w:r>
      <w:proofErr w:type="spellStart"/>
      <w:r>
        <w:rPr>
          <w:rFonts w:ascii="Times New Roman" w:hAnsi="Times New Roman"/>
          <w:caps w:val="0"/>
          <w:sz w:val="28"/>
        </w:rPr>
        <w:t>висновки</w:t>
      </w:r>
      <w:proofErr w:type="spellEnd"/>
    </w:p>
    <w:p w:rsidR="0082285C" w:rsidRDefault="0082285C" w:rsidP="0082285C">
      <w:pPr>
        <w:pStyle w:val="afffffff9"/>
        <w:widowControl w:val="0"/>
        <w:ind w:firstLine="709"/>
        <w:rPr>
          <w:rFonts w:ascii="Times New Roman" w:hAnsi="Times New Roman"/>
          <w:b/>
          <w:sz w:val="28"/>
        </w:rPr>
      </w:pPr>
    </w:p>
    <w:p w:rsidR="0082285C" w:rsidRDefault="0082285C" w:rsidP="0082285C">
      <w:pPr>
        <w:widowControl w:val="0"/>
        <w:numPr>
          <w:ilvl w:val="0"/>
          <w:numId w:val="54"/>
        </w:numPr>
        <w:suppressAutoHyphens w:val="0"/>
        <w:spacing w:line="360" w:lineRule="auto"/>
        <w:ind w:left="0" w:firstLine="720"/>
        <w:jc w:val="both"/>
        <w:rPr>
          <w:sz w:val="28"/>
        </w:rPr>
      </w:pPr>
      <w:proofErr w:type="spellStart"/>
      <w:r>
        <w:rPr>
          <w:sz w:val="28"/>
        </w:rPr>
        <w:t>Науково</w:t>
      </w:r>
      <w:proofErr w:type="spellEnd"/>
      <w:r>
        <w:rPr>
          <w:sz w:val="28"/>
        </w:rPr>
        <w:t xml:space="preserve"> </w:t>
      </w:r>
      <w:proofErr w:type="spellStart"/>
      <w:r>
        <w:rPr>
          <w:sz w:val="28"/>
        </w:rPr>
        <w:t>обгрунтовані</w:t>
      </w:r>
      <w:proofErr w:type="spellEnd"/>
      <w:r>
        <w:rPr>
          <w:sz w:val="28"/>
        </w:rPr>
        <w:t xml:space="preserve"> напрямки </w:t>
      </w:r>
      <w:proofErr w:type="spellStart"/>
      <w:r>
        <w:rPr>
          <w:sz w:val="28"/>
        </w:rPr>
        <w:t>оптимізації</w:t>
      </w:r>
      <w:proofErr w:type="spellEnd"/>
      <w:r>
        <w:rPr>
          <w:sz w:val="28"/>
        </w:rPr>
        <w:t xml:space="preserve"> </w:t>
      </w:r>
      <w:proofErr w:type="spellStart"/>
      <w:r>
        <w:rPr>
          <w:sz w:val="28"/>
        </w:rPr>
        <w:t>товарної</w:t>
      </w:r>
      <w:proofErr w:type="spellEnd"/>
      <w:r>
        <w:rPr>
          <w:sz w:val="28"/>
        </w:rPr>
        <w:t xml:space="preserve"> </w:t>
      </w:r>
      <w:proofErr w:type="spellStart"/>
      <w:r>
        <w:rPr>
          <w:sz w:val="28"/>
        </w:rPr>
        <w:t>політики</w:t>
      </w:r>
      <w:proofErr w:type="spellEnd"/>
      <w:r>
        <w:rPr>
          <w:sz w:val="28"/>
        </w:rPr>
        <w:t xml:space="preserve"> </w:t>
      </w:r>
      <w:proofErr w:type="spellStart"/>
      <w:r>
        <w:rPr>
          <w:sz w:val="28"/>
        </w:rPr>
        <w:lastRenderedPageBreak/>
        <w:t>вітчизняних</w:t>
      </w:r>
      <w:proofErr w:type="spellEnd"/>
      <w:r>
        <w:rPr>
          <w:sz w:val="28"/>
        </w:rPr>
        <w:t xml:space="preserve"> </w:t>
      </w:r>
      <w:proofErr w:type="spellStart"/>
      <w:r>
        <w:rPr>
          <w:sz w:val="28"/>
        </w:rPr>
        <w:t>фармацевтичних</w:t>
      </w:r>
      <w:proofErr w:type="spellEnd"/>
      <w:r>
        <w:rPr>
          <w:sz w:val="28"/>
        </w:rPr>
        <w:t xml:space="preserve"> </w:t>
      </w:r>
      <w:proofErr w:type="spellStart"/>
      <w:proofErr w:type="gramStart"/>
      <w:r>
        <w:rPr>
          <w:sz w:val="28"/>
        </w:rPr>
        <w:t>п</w:t>
      </w:r>
      <w:proofErr w:type="gramEnd"/>
      <w:r>
        <w:rPr>
          <w:sz w:val="28"/>
        </w:rPr>
        <w:t>ідприємств</w:t>
      </w:r>
      <w:proofErr w:type="spellEnd"/>
      <w:r>
        <w:rPr>
          <w:sz w:val="28"/>
        </w:rPr>
        <w:t xml:space="preserve">. Показана </w:t>
      </w:r>
      <w:proofErr w:type="spellStart"/>
      <w:r>
        <w:rPr>
          <w:sz w:val="28"/>
        </w:rPr>
        <w:t>ефективність</w:t>
      </w:r>
      <w:proofErr w:type="spellEnd"/>
      <w:r>
        <w:rPr>
          <w:sz w:val="28"/>
        </w:rPr>
        <w:t xml:space="preserve"> </w:t>
      </w:r>
      <w:proofErr w:type="spellStart"/>
      <w:r>
        <w:rPr>
          <w:sz w:val="28"/>
        </w:rPr>
        <w:t>іноваційної</w:t>
      </w:r>
      <w:proofErr w:type="spellEnd"/>
      <w:r>
        <w:rPr>
          <w:sz w:val="28"/>
        </w:rPr>
        <w:t xml:space="preserve"> </w:t>
      </w:r>
      <w:proofErr w:type="spellStart"/>
      <w:r>
        <w:rPr>
          <w:sz w:val="28"/>
        </w:rPr>
        <w:t>діяльності</w:t>
      </w:r>
      <w:proofErr w:type="spellEnd"/>
      <w:r>
        <w:rPr>
          <w:sz w:val="28"/>
        </w:rPr>
        <w:t xml:space="preserve">, </w:t>
      </w:r>
      <w:proofErr w:type="spellStart"/>
      <w:r>
        <w:rPr>
          <w:sz w:val="28"/>
        </w:rPr>
        <w:t>позиціонування</w:t>
      </w:r>
      <w:proofErr w:type="spellEnd"/>
      <w:r>
        <w:rPr>
          <w:sz w:val="28"/>
        </w:rPr>
        <w:t xml:space="preserve"> </w:t>
      </w:r>
      <w:proofErr w:type="spellStart"/>
      <w:r>
        <w:rPr>
          <w:sz w:val="28"/>
        </w:rPr>
        <w:t>продукції</w:t>
      </w:r>
      <w:proofErr w:type="spellEnd"/>
      <w:r>
        <w:rPr>
          <w:sz w:val="28"/>
        </w:rPr>
        <w:t xml:space="preserve"> на ринку ЛЗ, </w:t>
      </w:r>
      <w:proofErr w:type="spellStart"/>
      <w:r>
        <w:rPr>
          <w:sz w:val="28"/>
        </w:rPr>
        <w:t>обстеження</w:t>
      </w:r>
      <w:proofErr w:type="spellEnd"/>
      <w:r>
        <w:rPr>
          <w:sz w:val="28"/>
        </w:rPr>
        <w:t xml:space="preserve"> </w:t>
      </w:r>
      <w:proofErr w:type="spellStart"/>
      <w:r>
        <w:rPr>
          <w:sz w:val="28"/>
        </w:rPr>
        <w:t>сильних</w:t>
      </w:r>
      <w:proofErr w:type="spellEnd"/>
      <w:r>
        <w:rPr>
          <w:sz w:val="28"/>
        </w:rPr>
        <w:t xml:space="preserve"> та </w:t>
      </w:r>
      <w:proofErr w:type="spellStart"/>
      <w:r>
        <w:rPr>
          <w:sz w:val="28"/>
        </w:rPr>
        <w:t>слабких</w:t>
      </w:r>
      <w:proofErr w:type="spellEnd"/>
      <w:r>
        <w:rPr>
          <w:sz w:val="28"/>
        </w:rPr>
        <w:t xml:space="preserve"> </w:t>
      </w:r>
      <w:proofErr w:type="spellStart"/>
      <w:r>
        <w:rPr>
          <w:sz w:val="28"/>
        </w:rPr>
        <w:t>сторін</w:t>
      </w:r>
      <w:proofErr w:type="spellEnd"/>
      <w:r>
        <w:rPr>
          <w:sz w:val="28"/>
        </w:rPr>
        <w:t xml:space="preserve"> </w:t>
      </w:r>
      <w:proofErr w:type="spellStart"/>
      <w:r>
        <w:rPr>
          <w:sz w:val="28"/>
        </w:rPr>
        <w:t>фармацевтичного</w:t>
      </w:r>
      <w:proofErr w:type="spellEnd"/>
      <w:r>
        <w:rPr>
          <w:sz w:val="28"/>
        </w:rPr>
        <w:t xml:space="preserve"> </w:t>
      </w:r>
      <w:proofErr w:type="spellStart"/>
      <w:proofErr w:type="gramStart"/>
      <w:r>
        <w:rPr>
          <w:sz w:val="28"/>
        </w:rPr>
        <w:t>п</w:t>
      </w:r>
      <w:proofErr w:type="gramEnd"/>
      <w:r>
        <w:rPr>
          <w:sz w:val="28"/>
        </w:rPr>
        <w:t>ідприємства</w:t>
      </w:r>
      <w:proofErr w:type="spellEnd"/>
      <w:r>
        <w:rPr>
          <w:sz w:val="28"/>
        </w:rPr>
        <w:t xml:space="preserve"> та </w:t>
      </w:r>
      <w:proofErr w:type="spellStart"/>
      <w:r>
        <w:rPr>
          <w:sz w:val="28"/>
        </w:rPr>
        <w:t>прийняття</w:t>
      </w:r>
      <w:proofErr w:type="spellEnd"/>
      <w:r>
        <w:rPr>
          <w:sz w:val="28"/>
        </w:rPr>
        <w:t xml:space="preserve"> </w:t>
      </w:r>
      <w:proofErr w:type="spellStart"/>
      <w:r>
        <w:rPr>
          <w:sz w:val="28"/>
        </w:rPr>
        <w:t>відповідних</w:t>
      </w:r>
      <w:proofErr w:type="spellEnd"/>
      <w:r>
        <w:rPr>
          <w:sz w:val="28"/>
        </w:rPr>
        <w:t xml:space="preserve"> </w:t>
      </w:r>
      <w:proofErr w:type="spellStart"/>
      <w:r>
        <w:rPr>
          <w:sz w:val="28"/>
        </w:rPr>
        <w:t>заходів</w:t>
      </w:r>
      <w:proofErr w:type="spellEnd"/>
      <w:r>
        <w:rPr>
          <w:sz w:val="28"/>
        </w:rPr>
        <w:t xml:space="preserve">, </w:t>
      </w:r>
      <w:proofErr w:type="spellStart"/>
      <w:r>
        <w:rPr>
          <w:sz w:val="28"/>
        </w:rPr>
        <w:t>використання</w:t>
      </w:r>
      <w:proofErr w:type="spellEnd"/>
      <w:r>
        <w:rPr>
          <w:sz w:val="28"/>
        </w:rPr>
        <w:t xml:space="preserve"> </w:t>
      </w:r>
      <w:proofErr w:type="spellStart"/>
      <w:r>
        <w:rPr>
          <w:sz w:val="28"/>
        </w:rPr>
        <w:t>запропонованих</w:t>
      </w:r>
      <w:proofErr w:type="spellEnd"/>
      <w:r>
        <w:rPr>
          <w:sz w:val="28"/>
        </w:rPr>
        <w:t xml:space="preserve"> </w:t>
      </w:r>
      <w:proofErr w:type="spellStart"/>
      <w:r>
        <w:rPr>
          <w:sz w:val="28"/>
        </w:rPr>
        <w:t>методичних</w:t>
      </w:r>
      <w:proofErr w:type="spellEnd"/>
      <w:r>
        <w:rPr>
          <w:sz w:val="28"/>
        </w:rPr>
        <w:t xml:space="preserve"> </w:t>
      </w:r>
      <w:proofErr w:type="spellStart"/>
      <w:r>
        <w:rPr>
          <w:sz w:val="28"/>
        </w:rPr>
        <w:t>підходів</w:t>
      </w:r>
      <w:proofErr w:type="spellEnd"/>
      <w:r>
        <w:rPr>
          <w:sz w:val="28"/>
        </w:rPr>
        <w:t xml:space="preserve"> до </w:t>
      </w:r>
      <w:proofErr w:type="spellStart"/>
      <w:r>
        <w:rPr>
          <w:sz w:val="28"/>
        </w:rPr>
        <w:t>аналізу</w:t>
      </w:r>
      <w:proofErr w:type="spellEnd"/>
      <w:r>
        <w:rPr>
          <w:sz w:val="28"/>
        </w:rPr>
        <w:t xml:space="preserve"> та </w:t>
      </w:r>
      <w:proofErr w:type="spellStart"/>
      <w:r>
        <w:rPr>
          <w:sz w:val="28"/>
        </w:rPr>
        <w:t>прогнозування</w:t>
      </w:r>
      <w:proofErr w:type="spellEnd"/>
      <w:r>
        <w:rPr>
          <w:sz w:val="28"/>
        </w:rPr>
        <w:t xml:space="preserve"> </w:t>
      </w:r>
      <w:proofErr w:type="spellStart"/>
      <w:r>
        <w:rPr>
          <w:sz w:val="28"/>
        </w:rPr>
        <w:t>виробничої</w:t>
      </w:r>
      <w:proofErr w:type="spellEnd"/>
      <w:r>
        <w:rPr>
          <w:sz w:val="28"/>
        </w:rPr>
        <w:t xml:space="preserve"> </w:t>
      </w:r>
      <w:proofErr w:type="spellStart"/>
      <w:r>
        <w:rPr>
          <w:sz w:val="28"/>
        </w:rPr>
        <w:t>пр</w:t>
      </w:r>
      <w:r>
        <w:rPr>
          <w:sz w:val="28"/>
        </w:rPr>
        <w:t>о</w:t>
      </w:r>
      <w:r>
        <w:rPr>
          <w:sz w:val="28"/>
        </w:rPr>
        <w:t>грами</w:t>
      </w:r>
      <w:proofErr w:type="spellEnd"/>
      <w:r>
        <w:rPr>
          <w:sz w:val="28"/>
        </w:rPr>
        <w:t>.</w:t>
      </w:r>
    </w:p>
    <w:p w:rsidR="0082285C" w:rsidRDefault="0082285C" w:rsidP="0082285C">
      <w:pPr>
        <w:widowControl w:val="0"/>
        <w:numPr>
          <w:ilvl w:val="0"/>
          <w:numId w:val="54"/>
        </w:numPr>
        <w:suppressAutoHyphens w:val="0"/>
        <w:spacing w:line="360" w:lineRule="auto"/>
        <w:ind w:left="0" w:firstLine="720"/>
        <w:jc w:val="both"/>
        <w:rPr>
          <w:sz w:val="28"/>
        </w:rPr>
      </w:pPr>
      <w:proofErr w:type="spellStart"/>
      <w:r>
        <w:rPr>
          <w:sz w:val="28"/>
        </w:rPr>
        <w:t>Проаналізовані</w:t>
      </w:r>
      <w:proofErr w:type="spellEnd"/>
      <w:r>
        <w:rPr>
          <w:sz w:val="28"/>
        </w:rPr>
        <w:t xml:space="preserve"> </w:t>
      </w:r>
      <w:proofErr w:type="spellStart"/>
      <w:r>
        <w:rPr>
          <w:sz w:val="28"/>
        </w:rPr>
        <w:t>види</w:t>
      </w:r>
      <w:proofErr w:type="spellEnd"/>
      <w:r>
        <w:rPr>
          <w:sz w:val="28"/>
        </w:rPr>
        <w:t xml:space="preserve"> </w:t>
      </w:r>
      <w:proofErr w:type="spellStart"/>
      <w:r>
        <w:rPr>
          <w:sz w:val="28"/>
        </w:rPr>
        <w:t>іновацій</w:t>
      </w:r>
      <w:proofErr w:type="spellEnd"/>
      <w:r>
        <w:rPr>
          <w:sz w:val="28"/>
        </w:rPr>
        <w:t xml:space="preserve">, </w:t>
      </w:r>
      <w:proofErr w:type="spellStart"/>
      <w:r>
        <w:rPr>
          <w:sz w:val="28"/>
        </w:rPr>
        <w:t>узагальнені</w:t>
      </w:r>
      <w:proofErr w:type="spellEnd"/>
      <w:r>
        <w:rPr>
          <w:sz w:val="28"/>
        </w:rPr>
        <w:t xml:space="preserve"> </w:t>
      </w:r>
      <w:proofErr w:type="spellStart"/>
      <w:r>
        <w:rPr>
          <w:sz w:val="28"/>
        </w:rPr>
        <w:t>стратегічні</w:t>
      </w:r>
      <w:proofErr w:type="spellEnd"/>
      <w:r>
        <w:rPr>
          <w:sz w:val="28"/>
        </w:rPr>
        <w:t xml:space="preserve"> та </w:t>
      </w:r>
      <w:proofErr w:type="spellStart"/>
      <w:r>
        <w:rPr>
          <w:sz w:val="28"/>
        </w:rPr>
        <w:t>тактичні</w:t>
      </w:r>
      <w:proofErr w:type="spellEnd"/>
      <w:r>
        <w:rPr>
          <w:sz w:val="28"/>
        </w:rPr>
        <w:t xml:space="preserve"> </w:t>
      </w:r>
      <w:proofErr w:type="spellStart"/>
      <w:r>
        <w:rPr>
          <w:sz w:val="28"/>
        </w:rPr>
        <w:t>принципи</w:t>
      </w:r>
      <w:proofErr w:type="spellEnd"/>
      <w:r>
        <w:rPr>
          <w:sz w:val="28"/>
        </w:rPr>
        <w:t xml:space="preserve"> </w:t>
      </w:r>
      <w:proofErr w:type="spellStart"/>
      <w:r>
        <w:rPr>
          <w:sz w:val="28"/>
        </w:rPr>
        <w:t>їх</w:t>
      </w:r>
      <w:proofErr w:type="spellEnd"/>
      <w:r>
        <w:rPr>
          <w:sz w:val="28"/>
        </w:rPr>
        <w:t xml:space="preserve"> </w:t>
      </w:r>
      <w:proofErr w:type="spellStart"/>
      <w:r>
        <w:rPr>
          <w:sz w:val="28"/>
        </w:rPr>
        <w:t>впровадження</w:t>
      </w:r>
      <w:proofErr w:type="spellEnd"/>
      <w:r>
        <w:rPr>
          <w:sz w:val="28"/>
        </w:rPr>
        <w:t xml:space="preserve">. </w:t>
      </w:r>
      <w:proofErr w:type="spellStart"/>
      <w:r>
        <w:rPr>
          <w:sz w:val="28"/>
        </w:rPr>
        <w:t>Виявлені</w:t>
      </w:r>
      <w:proofErr w:type="spellEnd"/>
      <w:r>
        <w:rPr>
          <w:sz w:val="28"/>
        </w:rPr>
        <w:t xml:space="preserve"> </w:t>
      </w:r>
      <w:proofErr w:type="spellStart"/>
      <w:r>
        <w:rPr>
          <w:sz w:val="28"/>
        </w:rPr>
        <w:t>тенденції</w:t>
      </w:r>
      <w:proofErr w:type="spellEnd"/>
      <w:r>
        <w:rPr>
          <w:sz w:val="28"/>
        </w:rPr>
        <w:t xml:space="preserve"> </w:t>
      </w:r>
      <w:proofErr w:type="spellStart"/>
      <w:r>
        <w:rPr>
          <w:sz w:val="28"/>
        </w:rPr>
        <w:t>проведення</w:t>
      </w:r>
      <w:proofErr w:type="spellEnd"/>
      <w:r>
        <w:rPr>
          <w:sz w:val="28"/>
        </w:rPr>
        <w:t xml:space="preserve"> НДЕКР у </w:t>
      </w:r>
      <w:proofErr w:type="spellStart"/>
      <w:r>
        <w:rPr>
          <w:sz w:val="28"/>
        </w:rPr>
        <w:t>фармацевтичній</w:t>
      </w:r>
      <w:proofErr w:type="spellEnd"/>
      <w:r>
        <w:rPr>
          <w:sz w:val="28"/>
        </w:rPr>
        <w:t xml:space="preserve"> </w:t>
      </w:r>
      <w:proofErr w:type="spellStart"/>
      <w:r>
        <w:rPr>
          <w:sz w:val="28"/>
        </w:rPr>
        <w:t>галузі</w:t>
      </w:r>
      <w:proofErr w:type="spellEnd"/>
      <w:r>
        <w:rPr>
          <w:sz w:val="28"/>
        </w:rPr>
        <w:t xml:space="preserve"> за кордоном, </w:t>
      </w:r>
      <w:proofErr w:type="spellStart"/>
      <w:r>
        <w:rPr>
          <w:sz w:val="28"/>
        </w:rPr>
        <w:t>серед</w:t>
      </w:r>
      <w:proofErr w:type="spellEnd"/>
      <w:r>
        <w:rPr>
          <w:sz w:val="28"/>
        </w:rPr>
        <w:t xml:space="preserve"> </w:t>
      </w:r>
      <w:proofErr w:type="spellStart"/>
      <w:r>
        <w:rPr>
          <w:sz w:val="28"/>
        </w:rPr>
        <w:t>яких</w:t>
      </w:r>
      <w:proofErr w:type="spellEnd"/>
      <w:r>
        <w:rPr>
          <w:sz w:val="28"/>
        </w:rPr>
        <w:t xml:space="preserve"> </w:t>
      </w:r>
      <w:proofErr w:type="spellStart"/>
      <w:r>
        <w:rPr>
          <w:sz w:val="28"/>
        </w:rPr>
        <w:t>стратегічно</w:t>
      </w:r>
      <w:proofErr w:type="spellEnd"/>
      <w:r>
        <w:rPr>
          <w:sz w:val="28"/>
        </w:rPr>
        <w:t xml:space="preserve"> </w:t>
      </w:r>
      <w:proofErr w:type="spellStart"/>
      <w:r>
        <w:rPr>
          <w:sz w:val="28"/>
        </w:rPr>
        <w:t>важливими</w:t>
      </w:r>
      <w:proofErr w:type="spellEnd"/>
      <w:r>
        <w:rPr>
          <w:sz w:val="28"/>
        </w:rPr>
        <w:t xml:space="preserve"> є </w:t>
      </w:r>
      <w:proofErr w:type="spellStart"/>
      <w:r>
        <w:rPr>
          <w:sz w:val="28"/>
        </w:rPr>
        <w:t>консолідація</w:t>
      </w:r>
      <w:proofErr w:type="spellEnd"/>
      <w:r>
        <w:rPr>
          <w:sz w:val="28"/>
        </w:rPr>
        <w:t xml:space="preserve"> </w:t>
      </w:r>
      <w:proofErr w:type="spellStart"/>
      <w:r>
        <w:rPr>
          <w:sz w:val="28"/>
        </w:rPr>
        <w:t>фармацевтичних</w:t>
      </w:r>
      <w:proofErr w:type="spellEnd"/>
      <w:r>
        <w:rPr>
          <w:sz w:val="28"/>
        </w:rPr>
        <w:t xml:space="preserve"> </w:t>
      </w:r>
      <w:proofErr w:type="spellStart"/>
      <w:r>
        <w:rPr>
          <w:sz w:val="28"/>
        </w:rPr>
        <w:t>компаній</w:t>
      </w:r>
      <w:proofErr w:type="spellEnd"/>
      <w:r>
        <w:rPr>
          <w:sz w:val="28"/>
        </w:rPr>
        <w:t xml:space="preserve"> та </w:t>
      </w:r>
      <w:proofErr w:type="spellStart"/>
      <w:r>
        <w:rPr>
          <w:sz w:val="28"/>
        </w:rPr>
        <w:t>створення</w:t>
      </w:r>
      <w:proofErr w:type="spellEnd"/>
      <w:r>
        <w:rPr>
          <w:sz w:val="28"/>
        </w:rPr>
        <w:t xml:space="preserve"> </w:t>
      </w:r>
      <w:proofErr w:type="spellStart"/>
      <w:r>
        <w:rPr>
          <w:sz w:val="28"/>
        </w:rPr>
        <w:t>стратегічних</w:t>
      </w:r>
      <w:proofErr w:type="spellEnd"/>
      <w:r>
        <w:rPr>
          <w:sz w:val="28"/>
        </w:rPr>
        <w:t xml:space="preserve"> </w:t>
      </w:r>
      <w:proofErr w:type="spellStart"/>
      <w:r>
        <w:rPr>
          <w:sz w:val="28"/>
        </w:rPr>
        <w:t>альянсів</w:t>
      </w:r>
      <w:proofErr w:type="spellEnd"/>
      <w:r>
        <w:rPr>
          <w:sz w:val="28"/>
        </w:rPr>
        <w:t xml:space="preserve">; </w:t>
      </w:r>
      <w:proofErr w:type="spellStart"/>
      <w:r>
        <w:rPr>
          <w:sz w:val="28"/>
        </w:rPr>
        <w:t>зростання</w:t>
      </w:r>
      <w:proofErr w:type="spellEnd"/>
      <w:r>
        <w:rPr>
          <w:sz w:val="28"/>
        </w:rPr>
        <w:t xml:space="preserve"> </w:t>
      </w:r>
      <w:proofErr w:type="spellStart"/>
      <w:r>
        <w:rPr>
          <w:sz w:val="28"/>
        </w:rPr>
        <w:t>витрат</w:t>
      </w:r>
      <w:proofErr w:type="spellEnd"/>
      <w:r>
        <w:rPr>
          <w:sz w:val="28"/>
        </w:rPr>
        <w:t xml:space="preserve"> на НДЕКР i </w:t>
      </w:r>
      <w:proofErr w:type="spellStart"/>
      <w:r>
        <w:rPr>
          <w:sz w:val="28"/>
        </w:rPr>
        <w:t>ускладнення</w:t>
      </w:r>
      <w:proofErr w:type="spellEnd"/>
      <w:r>
        <w:rPr>
          <w:sz w:val="28"/>
        </w:rPr>
        <w:t xml:space="preserve"> </w:t>
      </w:r>
      <w:proofErr w:type="spellStart"/>
      <w:r>
        <w:rPr>
          <w:sz w:val="28"/>
        </w:rPr>
        <w:t>технолог</w:t>
      </w:r>
      <w:proofErr w:type="gramStart"/>
      <w:r>
        <w:rPr>
          <w:sz w:val="28"/>
        </w:rPr>
        <w:t>i</w:t>
      </w:r>
      <w:proofErr w:type="gramEnd"/>
      <w:r>
        <w:rPr>
          <w:sz w:val="28"/>
        </w:rPr>
        <w:t>чних</w:t>
      </w:r>
      <w:proofErr w:type="spellEnd"/>
      <w:r>
        <w:rPr>
          <w:sz w:val="28"/>
        </w:rPr>
        <w:t xml:space="preserve"> </w:t>
      </w:r>
      <w:proofErr w:type="spellStart"/>
      <w:r>
        <w:rPr>
          <w:sz w:val="28"/>
        </w:rPr>
        <w:t>процесiв</w:t>
      </w:r>
      <w:proofErr w:type="spellEnd"/>
      <w:r>
        <w:rPr>
          <w:sz w:val="28"/>
        </w:rPr>
        <w:t xml:space="preserve"> </w:t>
      </w:r>
      <w:proofErr w:type="spellStart"/>
      <w:r>
        <w:rPr>
          <w:sz w:val="28"/>
        </w:rPr>
        <w:t>їх</w:t>
      </w:r>
      <w:proofErr w:type="spellEnd"/>
      <w:r>
        <w:rPr>
          <w:sz w:val="28"/>
        </w:rPr>
        <w:t xml:space="preserve"> </w:t>
      </w:r>
      <w:proofErr w:type="spellStart"/>
      <w:r>
        <w:rPr>
          <w:sz w:val="28"/>
        </w:rPr>
        <w:t>отримання</w:t>
      </w:r>
      <w:proofErr w:type="spellEnd"/>
      <w:r>
        <w:rPr>
          <w:sz w:val="28"/>
        </w:rPr>
        <w:t xml:space="preserve">; </w:t>
      </w:r>
      <w:proofErr w:type="spellStart"/>
      <w:r>
        <w:rPr>
          <w:sz w:val="28"/>
        </w:rPr>
        <w:t>зміни</w:t>
      </w:r>
      <w:proofErr w:type="spellEnd"/>
      <w:r>
        <w:rPr>
          <w:sz w:val="28"/>
        </w:rPr>
        <w:t xml:space="preserve"> </w:t>
      </w:r>
      <w:proofErr w:type="spellStart"/>
      <w:r>
        <w:rPr>
          <w:sz w:val="28"/>
        </w:rPr>
        <w:t>внутрішньопродуктової</w:t>
      </w:r>
      <w:proofErr w:type="spellEnd"/>
      <w:r>
        <w:rPr>
          <w:sz w:val="28"/>
        </w:rPr>
        <w:t xml:space="preserve"> </w:t>
      </w:r>
      <w:proofErr w:type="spellStart"/>
      <w:r>
        <w:rPr>
          <w:sz w:val="28"/>
        </w:rPr>
        <w:t>політики</w:t>
      </w:r>
      <w:proofErr w:type="spellEnd"/>
      <w:r>
        <w:rPr>
          <w:sz w:val="28"/>
        </w:rPr>
        <w:t xml:space="preserve"> з </w:t>
      </w:r>
      <w:proofErr w:type="spellStart"/>
      <w:r>
        <w:rPr>
          <w:sz w:val="28"/>
        </w:rPr>
        <w:t>позицій</w:t>
      </w:r>
      <w:proofErr w:type="spellEnd"/>
      <w:r>
        <w:rPr>
          <w:sz w:val="28"/>
        </w:rPr>
        <w:t xml:space="preserve"> </w:t>
      </w:r>
      <w:proofErr w:type="spellStart"/>
      <w:r>
        <w:rPr>
          <w:sz w:val="28"/>
        </w:rPr>
        <w:t>диференціації</w:t>
      </w:r>
      <w:proofErr w:type="spellEnd"/>
      <w:r>
        <w:rPr>
          <w:sz w:val="28"/>
        </w:rPr>
        <w:t xml:space="preserve"> потреб </w:t>
      </w:r>
      <w:proofErr w:type="spellStart"/>
      <w:r>
        <w:rPr>
          <w:sz w:val="28"/>
        </w:rPr>
        <w:t>споживачів</w:t>
      </w:r>
      <w:proofErr w:type="spellEnd"/>
      <w:r>
        <w:rPr>
          <w:sz w:val="28"/>
        </w:rPr>
        <w:t xml:space="preserve">, </w:t>
      </w:r>
      <w:proofErr w:type="spellStart"/>
      <w:proofErr w:type="gramStart"/>
      <w:r>
        <w:rPr>
          <w:sz w:val="28"/>
        </w:rPr>
        <w:t>соц</w:t>
      </w:r>
      <w:proofErr w:type="gramEnd"/>
      <w:r>
        <w:rPr>
          <w:sz w:val="28"/>
        </w:rPr>
        <w:t>іальної</w:t>
      </w:r>
      <w:proofErr w:type="spellEnd"/>
      <w:r>
        <w:rPr>
          <w:sz w:val="28"/>
        </w:rPr>
        <w:t xml:space="preserve"> </w:t>
      </w:r>
      <w:proofErr w:type="spellStart"/>
      <w:r>
        <w:rPr>
          <w:sz w:val="28"/>
        </w:rPr>
        <w:t>відповідальності</w:t>
      </w:r>
      <w:proofErr w:type="spellEnd"/>
      <w:r>
        <w:rPr>
          <w:sz w:val="28"/>
        </w:rPr>
        <w:t xml:space="preserve"> перед </w:t>
      </w:r>
      <w:proofErr w:type="spellStart"/>
      <w:r>
        <w:rPr>
          <w:sz w:val="28"/>
        </w:rPr>
        <w:t>споживачами</w:t>
      </w:r>
      <w:proofErr w:type="spellEnd"/>
      <w:r>
        <w:rPr>
          <w:sz w:val="28"/>
        </w:rPr>
        <w:t xml:space="preserve"> та </w:t>
      </w:r>
      <w:proofErr w:type="spellStart"/>
      <w:r>
        <w:rPr>
          <w:sz w:val="28"/>
        </w:rPr>
        <w:t>суспільством</w:t>
      </w:r>
      <w:proofErr w:type="spellEnd"/>
      <w:r>
        <w:rPr>
          <w:sz w:val="28"/>
        </w:rPr>
        <w:t xml:space="preserve"> в </w:t>
      </w:r>
      <w:proofErr w:type="spellStart"/>
      <w:r>
        <w:rPr>
          <w:sz w:val="28"/>
        </w:rPr>
        <w:t>цілому</w:t>
      </w:r>
      <w:proofErr w:type="spellEnd"/>
      <w:r>
        <w:rPr>
          <w:sz w:val="28"/>
        </w:rPr>
        <w:t>.</w:t>
      </w:r>
    </w:p>
    <w:p w:rsidR="0082285C" w:rsidRDefault="0082285C" w:rsidP="0082285C">
      <w:pPr>
        <w:pStyle w:val="afffffffc"/>
        <w:widowControl w:val="0"/>
        <w:rPr>
          <w:rFonts w:ascii="Times New Roman" w:hAnsi="Times New Roman"/>
        </w:rPr>
      </w:pPr>
      <w:r>
        <w:rPr>
          <w:rFonts w:ascii="Times New Roman" w:hAnsi="Times New Roman"/>
        </w:rPr>
        <w:t xml:space="preserve">3. На </w:t>
      </w:r>
      <w:proofErr w:type="spellStart"/>
      <w:r>
        <w:rPr>
          <w:rFonts w:ascii="Times New Roman" w:hAnsi="Times New Roman"/>
        </w:rPr>
        <w:t>основі</w:t>
      </w:r>
      <w:proofErr w:type="spellEnd"/>
      <w:r>
        <w:rPr>
          <w:rFonts w:ascii="Times New Roman" w:hAnsi="Times New Roman"/>
        </w:rPr>
        <w:t xml:space="preserve"> </w:t>
      </w:r>
      <w:proofErr w:type="spellStart"/>
      <w:r>
        <w:rPr>
          <w:rFonts w:ascii="Times New Roman" w:hAnsi="Times New Roman"/>
        </w:rPr>
        <w:t>експертного</w:t>
      </w:r>
      <w:proofErr w:type="spellEnd"/>
      <w:r>
        <w:rPr>
          <w:rFonts w:ascii="Times New Roman" w:hAnsi="Times New Roman"/>
        </w:rPr>
        <w:t xml:space="preserve"> </w:t>
      </w:r>
      <w:proofErr w:type="spellStart"/>
      <w:r>
        <w:rPr>
          <w:rFonts w:ascii="Times New Roman" w:hAnsi="Times New Roman"/>
        </w:rPr>
        <w:t>опитування</w:t>
      </w:r>
      <w:proofErr w:type="spellEnd"/>
      <w:r>
        <w:rPr>
          <w:rFonts w:ascii="Times New Roman" w:hAnsi="Times New Roman"/>
        </w:rPr>
        <w:t xml:space="preserve"> </w:t>
      </w:r>
      <w:proofErr w:type="spellStart"/>
      <w:proofErr w:type="gramStart"/>
      <w:r>
        <w:rPr>
          <w:rFonts w:ascii="Times New Roman" w:hAnsi="Times New Roman"/>
        </w:rPr>
        <w:t>пров</w:t>
      </w:r>
      <w:proofErr w:type="gramEnd"/>
      <w:r>
        <w:rPr>
          <w:rFonts w:ascii="Times New Roman" w:hAnsi="Times New Roman"/>
        </w:rPr>
        <w:t>ідних</w:t>
      </w:r>
      <w:proofErr w:type="spellEnd"/>
      <w:r>
        <w:rPr>
          <w:rFonts w:ascii="Times New Roman" w:hAnsi="Times New Roman"/>
        </w:rPr>
        <w:t xml:space="preserve"> </w:t>
      </w:r>
      <w:proofErr w:type="spellStart"/>
      <w:r>
        <w:rPr>
          <w:rFonts w:ascii="Times New Roman" w:hAnsi="Times New Roman"/>
        </w:rPr>
        <w:t>фахівців</w:t>
      </w:r>
      <w:proofErr w:type="spellEnd"/>
      <w:r>
        <w:rPr>
          <w:rFonts w:ascii="Times New Roman" w:hAnsi="Times New Roman"/>
        </w:rPr>
        <w:t xml:space="preserve"> </w:t>
      </w:r>
      <w:proofErr w:type="spellStart"/>
      <w:r>
        <w:rPr>
          <w:rFonts w:ascii="Times New Roman" w:hAnsi="Times New Roman"/>
        </w:rPr>
        <w:t>підприємств</w:t>
      </w:r>
      <w:proofErr w:type="spellEnd"/>
      <w:r>
        <w:rPr>
          <w:rFonts w:ascii="Times New Roman" w:hAnsi="Times New Roman"/>
        </w:rPr>
        <w:t xml:space="preserve"> </w:t>
      </w:r>
      <w:proofErr w:type="spellStart"/>
      <w:r>
        <w:rPr>
          <w:rFonts w:ascii="Times New Roman" w:hAnsi="Times New Roman"/>
        </w:rPr>
        <w:t>визначено</w:t>
      </w:r>
      <w:proofErr w:type="spellEnd"/>
      <w:r>
        <w:rPr>
          <w:rFonts w:ascii="Times New Roman" w:hAnsi="Times New Roman"/>
        </w:rPr>
        <w:t xml:space="preserve"> </w:t>
      </w:r>
      <w:proofErr w:type="spellStart"/>
      <w:r>
        <w:rPr>
          <w:rFonts w:ascii="Times New Roman" w:hAnsi="Times New Roman"/>
        </w:rPr>
        <w:t>особливості</w:t>
      </w:r>
      <w:proofErr w:type="spellEnd"/>
      <w:r>
        <w:rPr>
          <w:rFonts w:ascii="Times New Roman" w:hAnsi="Times New Roman"/>
        </w:rPr>
        <w:t xml:space="preserve"> товарно-</w:t>
      </w:r>
      <w:proofErr w:type="spellStart"/>
      <w:r>
        <w:rPr>
          <w:rFonts w:ascii="Times New Roman" w:hAnsi="Times New Roman"/>
        </w:rPr>
        <w:t>іноваційної</w:t>
      </w:r>
      <w:proofErr w:type="spellEnd"/>
      <w:r>
        <w:rPr>
          <w:rFonts w:ascii="Times New Roman" w:hAnsi="Times New Roman"/>
        </w:rPr>
        <w:t xml:space="preserve"> </w:t>
      </w:r>
      <w:proofErr w:type="spellStart"/>
      <w:r>
        <w:rPr>
          <w:rFonts w:ascii="Times New Roman" w:hAnsi="Times New Roman"/>
        </w:rPr>
        <w:t>політики</w:t>
      </w:r>
      <w:proofErr w:type="spellEnd"/>
      <w:r>
        <w:rPr>
          <w:rFonts w:ascii="Times New Roman" w:hAnsi="Times New Roman"/>
        </w:rPr>
        <w:t xml:space="preserve"> у </w:t>
      </w:r>
      <w:proofErr w:type="spellStart"/>
      <w:r>
        <w:rPr>
          <w:rFonts w:ascii="Times New Roman" w:hAnsi="Times New Roman"/>
        </w:rPr>
        <w:t>фармацевтичній</w:t>
      </w:r>
      <w:proofErr w:type="spellEnd"/>
      <w:r>
        <w:rPr>
          <w:rFonts w:ascii="Times New Roman" w:hAnsi="Times New Roman"/>
        </w:rPr>
        <w:t xml:space="preserve"> </w:t>
      </w:r>
      <w:proofErr w:type="spellStart"/>
      <w:r>
        <w:rPr>
          <w:rFonts w:ascii="Times New Roman" w:hAnsi="Times New Roman"/>
        </w:rPr>
        <w:t>галузі</w:t>
      </w:r>
      <w:proofErr w:type="spellEnd"/>
      <w:r>
        <w:rPr>
          <w:rFonts w:ascii="Times New Roman" w:hAnsi="Times New Roman"/>
        </w:rPr>
        <w:t xml:space="preserve"> </w:t>
      </w:r>
      <w:proofErr w:type="spellStart"/>
      <w:r>
        <w:rPr>
          <w:rFonts w:ascii="Times New Roman" w:hAnsi="Times New Roman"/>
        </w:rPr>
        <w:t>Україні</w:t>
      </w:r>
      <w:proofErr w:type="spellEnd"/>
      <w:r>
        <w:rPr>
          <w:rFonts w:ascii="Times New Roman" w:hAnsi="Times New Roman"/>
        </w:rPr>
        <w:t xml:space="preserve"> та </w:t>
      </w:r>
      <w:proofErr w:type="spellStart"/>
      <w:r>
        <w:rPr>
          <w:rFonts w:ascii="Times New Roman" w:hAnsi="Times New Roman"/>
        </w:rPr>
        <w:t>встановлено</w:t>
      </w:r>
      <w:proofErr w:type="spellEnd"/>
      <w:r>
        <w:rPr>
          <w:rFonts w:ascii="Times New Roman" w:hAnsi="Times New Roman"/>
        </w:rPr>
        <w:t xml:space="preserve"> </w:t>
      </w:r>
      <w:proofErr w:type="spellStart"/>
      <w:r>
        <w:rPr>
          <w:rFonts w:ascii="Times New Roman" w:hAnsi="Times New Roman"/>
        </w:rPr>
        <w:t>пріоритетні</w:t>
      </w:r>
      <w:proofErr w:type="spellEnd"/>
      <w:r>
        <w:rPr>
          <w:rFonts w:ascii="Times New Roman" w:hAnsi="Times New Roman"/>
        </w:rPr>
        <w:t xml:space="preserve"> </w:t>
      </w:r>
      <w:proofErr w:type="spellStart"/>
      <w:r>
        <w:rPr>
          <w:rFonts w:ascii="Times New Roman" w:hAnsi="Times New Roman"/>
        </w:rPr>
        <w:t>напрями</w:t>
      </w:r>
      <w:proofErr w:type="spellEnd"/>
      <w:r>
        <w:rPr>
          <w:rFonts w:ascii="Times New Roman" w:hAnsi="Times New Roman"/>
        </w:rPr>
        <w:t xml:space="preserve"> </w:t>
      </w:r>
      <w:proofErr w:type="spellStart"/>
      <w:r>
        <w:rPr>
          <w:rFonts w:ascii="Times New Roman" w:hAnsi="Times New Roman"/>
        </w:rPr>
        <w:t>впровадження</w:t>
      </w:r>
      <w:proofErr w:type="spellEnd"/>
      <w:r>
        <w:rPr>
          <w:rFonts w:ascii="Times New Roman" w:hAnsi="Times New Roman"/>
        </w:rPr>
        <w:t xml:space="preserve"> </w:t>
      </w:r>
      <w:proofErr w:type="spellStart"/>
      <w:r>
        <w:rPr>
          <w:rFonts w:ascii="Times New Roman" w:hAnsi="Times New Roman"/>
        </w:rPr>
        <w:t>продуктових</w:t>
      </w:r>
      <w:proofErr w:type="spellEnd"/>
      <w:r>
        <w:rPr>
          <w:rFonts w:ascii="Times New Roman" w:hAnsi="Times New Roman"/>
        </w:rPr>
        <w:t xml:space="preserve">, </w:t>
      </w:r>
      <w:proofErr w:type="spellStart"/>
      <w:r>
        <w:rPr>
          <w:rFonts w:ascii="Times New Roman" w:hAnsi="Times New Roman"/>
        </w:rPr>
        <w:t>технологічних</w:t>
      </w:r>
      <w:proofErr w:type="spellEnd"/>
      <w:r>
        <w:rPr>
          <w:rFonts w:ascii="Times New Roman" w:hAnsi="Times New Roman"/>
        </w:rPr>
        <w:t xml:space="preserve"> та </w:t>
      </w:r>
      <w:proofErr w:type="spellStart"/>
      <w:r>
        <w:rPr>
          <w:rFonts w:ascii="Times New Roman" w:hAnsi="Times New Roman"/>
        </w:rPr>
        <w:t>організаційних</w:t>
      </w:r>
      <w:proofErr w:type="spellEnd"/>
      <w:r>
        <w:rPr>
          <w:rFonts w:ascii="Times New Roman" w:hAnsi="Times New Roman"/>
        </w:rPr>
        <w:t xml:space="preserve"> </w:t>
      </w:r>
      <w:proofErr w:type="spellStart"/>
      <w:r>
        <w:rPr>
          <w:rFonts w:ascii="Times New Roman" w:hAnsi="Times New Roman"/>
        </w:rPr>
        <w:t>нововведень</w:t>
      </w:r>
      <w:proofErr w:type="spellEnd"/>
      <w:r>
        <w:rPr>
          <w:rFonts w:ascii="Times New Roman" w:hAnsi="Times New Roman"/>
        </w:rPr>
        <w:t xml:space="preserve">. </w:t>
      </w:r>
      <w:proofErr w:type="spellStart"/>
      <w:r>
        <w:rPr>
          <w:rFonts w:ascii="Times New Roman" w:hAnsi="Times New Roman"/>
        </w:rPr>
        <w:t>Серед</w:t>
      </w:r>
      <w:proofErr w:type="spellEnd"/>
      <w:r>
        <w:rPr>
          <w:rFonts w:ascii="Times New Roman" w:hAnsi="Times New Roman"/>
        </w:rPr>
        <w:t xml:space="preserve"> </w:t>
      </w:r>
      <w:proofErr w:type="spellStart"/>
      <w:r>
        <w:rPr>
          <w:rFonts w:ascii="Times New Roman" w:hAnsi="Times New Roman"/>
        </w:rPr>
        <w:t>мотивів</w:t>
      </w:r>
      <w:proofErr w:type="spellEnd"/>
      <w:r>
        <w:rPr>
          <w:rFonts w:ascii="Times New Roman" w:hAnsi="Times New Roman"/>
        </w:rPr>
        <w:t xml:space="preserve"> </w:t>
      </w:r>
      <w:proofErr w:type="spellStart"/>
      <w:r>
        <w:rPr>
          <w:rFonts w:ascii="Times New Roman" w:hAnsi="Times New Roman"/>
        </w:rPr>
        <w:t>іноваційних</w:t>
      </w:r>
      <w:proofErr w:type="spellEnd"/>
      <w:r>
        <w:rPr>
          <w:rFonts w:ascii="Times New Roman" w:hAnsi="Times New Roman"/>
        </w:rPr>
        <w:t xml:space="preserve"> </w:t>
      </w:r>
      <w:proofErr w:type="spellStart"/>
      <w:r>
        <w:rPr>
          <w:rFonts w:ascii="Times New Roman" w:hAnsi="Times New Roman"/>
        </w:rPr>
        <w:t>змін</w:t>
      </w:r>
      <w:proofErr w:type="spellEnd"/>
      <w:r>
        <w:rPr>
          <w:rFonts w:ascii="Times New Roman" w:hAnsi="Times New Roman"/>
        </w:rPr>
        <w:t xml:space="preserve"> </w:t>
      </w:r>
      <w:proofErr w:type="spellStart"/>
      <w:r>
        <w:rPr>
          <w:rFonts w:ascii="Times New Roman" w:hAnsi="Times New Roman"/>
        </w:rPr>
        <w:t>виділені</w:t>
      </w:r>
      <w:proofErr w:type="spellEnd"/>
      <w:r>
        <w:rPr>
          <w:rFonts w:ascii="Times New Roman" w:hAnsi="Times New Roman"/>
        </w:rPr>
        <w:t xml:space="preserve"> </w:t>
      </w:r>
      <w:proofErr w:type="spellStart"/>
      <w:r>
        <w:rPr>
          <w:rFonts w:ascii="Times New Roman" w:hAnsi="Times New Roman"/>
        </w:rPr>
        <w:t>прагнення</w:t>
      </w:r>
      <w:proofErr w:type="spellEnd"/>
      <w:r>
        <w:rPr>
          <w:rFonts w:ascii="Times New Roman" w:hAnsi="Times New Roman"/>
        </w:rPr>
        <w:t xml:space="preserve"> </w:t>
      </w:r>
      <w:proofErr w:type="spellStart"/>
      <w:proofErr w:type="gramStart"/>
      <w:r>
        <w:rPr>
          <w:rFonts w:ascii="Times New Roman" w:hAnsi="Times New Roman"/>
        </w:rPr>
        <w:t>п</w:t>
      </w:r>
      <w:proofErr w:type="gramEnd"/>
      <w:r>
        <w:rPr>
          <w:rFonts w:ascii="Times New Roman" w:hAnsi="Times New Roman"/>
        </w:rPr>
        <w:t>ідвищити</w:t>
      </w:r>
      <w:proofErr w:type="spellEnd"/>
      <w:r>
        <w:rPr>
          <w:rFonts w:ascii="Times New Roman" w:hAnsi="Times New Roman"/>
        </w:rPr>
        <w:t xml:space="preserve"> </w:t>
      </w:r>
      <w:proofErr w:type="spellStart"/>
      <w:r>
        <w:rPr>
          <w:rFonts w:ascii="Times New Roman" w:hAnsi="Times New Roman"/>
        </w:rPr>
        <w:t>конкурентоспроможність</w:t>
      </w:r>
      <w:proofErr w:type="spellEnd"/>
      <w:r>
        <w:rPr>
          <w:rFonts w:ascii="Times New Roman" w:hAnsi="Times New Roman"/>
        </w:rPr>
        <w:t xml:space="preserve"> </w:t>
      </w:r>
      <w:proofErr w:type="spellStart"/>
      <w:r>
        <w:rPr>
          <w:rFonts w:ascii="Times New Roman" w:hAnsi="Times New Roman"/>
        </w:rPr>
        <w:t>препаратів</w:t>
      </w:r>
      <w:proofErr w:type="spellEnd"/>
      <w:r>
        <w:rPr>
          <w:rFonts w:ascii="Times New Roman" w:hAnsi="Times New Roman"/>
        </w:rPr>
        <w:t xml:space="preserve"> та </w:t>
      </w:r>
      <w:proofErr w:type="spellStart"/>
      <w:r>
        <w:rPr>
          <w:rFonts w:ascii="Times New Roman" w:hAnsi="Times New Roman"/>
        </w:rPr>
        <w:t>зменшити</w:t>
      </w:r>
      <w:proofErr w:type="spellEnd"/>
      <w:r>
        <w:rPr>
          <w:rFonts w:ascii="Times New Roman" w:hAnsi="Times New Roman"/>
        </w:rPr>
        <w:t xml:space="preserve"> </w:t>
      </w:r>
      <w:proofErr w:type="spellStart"/>
      <w:r>
        <w:rPr>
          <w:rFonts w:ascii="Times New Roman" w:hAnsi="Times New Roman"/>
        </w:rPr>
        <w:t>ризики</w:t>
      </w:r>
      <w:proofErr w:type="spellEnd"/>
      <w:r>
        <w:rPr>
          <w:rFonts w:ascii="Times New Roman" w:hAnsi="Times New Roman"/>
        </w:rPr>
        <w:t xml:space="preserve">, </w:t>
      </w:r>
      <w:proofErr w:type="spellStart"/>
      <w:r>
        <w:rPr>
          <w:rFonts w:ascii="Times New Roman" w:hAnsi="Times New Roman"/>
        </w:rPr>
        <w:t>пов’язані</w:t>
      </w:r>
      <w:proofErr w:type="spellEnd"/>
      <w:r>
        <w:rPr>
          <w:rFonts w:ascii="Times New Roman" w:hAnsi="Times New Roman"/>
        </w:rPr>
        <w:t xml:space="preserve"> з </w:t>
      </w:r>
      <w:proofErr w:type="spellStart"/>
      <w:r>
        <w:rPr>
          <w:rFonts w:ascii="Times New Roman" w:hAnsi="Times New Roman"/>
        </w:rPr>
        <w:t>обмеженим</w:t>
      </w:r>
      <w:proofErr w:type="spellEnd"/>
      <w:r>
        <w:rPr>
          <w:rFonts w:ascii="Times New Roman" w:hAnsi="Times New Roman"/>
        </w:rPr>
        <w:t xml:space="preserve"> </w:t>
      </w:r>
      <w:proofErr w:type="spellStart"/>
      <w:r>
        <w:rPr>
          <w:rFonts w:ascii="Times New Roman" w:hAnsi="Times New Roman"/>
        </w:rPr>
        <w:t>товарним</w:t>
      </w:r>
      <w:proofErr w:type="spellEnd"/>
      <w:r>
        <w:rPr>
          <w:rFonts w:ascii="Times New Roman" w:hAnsi="Times New Roman"/>
        </w:rPr>
        <w:t xml:space="preserve"> </w:t>
      </w:r>
      <w:proofErr w:type="spellStart"/>
      <w:r>
        <w:rPr>
          <w:rFonts w:ascii="Times New Roman" w:hAnsi="Times New Roman"/>
        </w:rPr>
        <w:t>асортиментом</w:t>
      </w:r>
      <w:proofErr w:type="spellEnd"/>
      <w:r>
        <w:rPr>
          <w:rFonts w:ascii="Times New Roman" w:hAnsi="Times New Roman"/>
        </w:rPr>
        <w:t xml:space="preserve">, </w:t>
      </w:r>
      <w:proofErr w:type="spellStart"/>
      <w:r>
        <w:rPr>
          <w:rFonts w:ascii="Times New Roman" w:hAnsi="Times New Roman"/>
        </w:rPr>
        <w:t>пошуком</w:t>
      </w:r>
      <w:proofErr w:type="spellEnd"/>
      <w:r>
        <w:rPr>
          <w:rFonts w:ascii="Times New Roman" w:hAnsi="Times New Roman"/>
        </w:rPr>
        <w:t xml:space="preserve"> </w:t>
      </w:r>
      <w:proofErr w:type="spellStart"/>
      <w:r>
        <w:rPr>
          <w:rFonts w:ascii="Times New Roman" w:hAnsi="Times New Roman"/>
        </w:rPr>
        <w:t>шляхів</w:t>
      </w:r>
      <w:proofErr w:type="spellEnd"/>
      <w:r>
        <w:rPr>
          <w:rFonts w:ascii="Times New Roman" w:hAnsi="Times New Roman"/>
        </w:rPr>
        <w:t xml:space="preserve"> </w:t>
      </w:r>
      <w:proofErr w:type="spellStart"/>
      <w:r>
        <w:rPr>
          <w:rFonts w:ascii="Times New Roman" w:hAnsi="Times New Roman"/>
        </w:rPr>
        <w:t>виходу</w:t>
      </w:r>
      <w:proofErr w:type="spellEnd"/>
      <w:r>
        <w:rPr>
          <w:rFonts w:ascii="Times New Roman" w:hAnsi="Times New Roman"/>
        </w:rPr>
        <w:t xml:space="preserve"> на </w:t>
      </w:r>
      <w:proofErr w:type="spellStart"/>
      <w:r>
        <w:rPr>
          <w:rFonts w:ascii="Times New Roman" w:hAnsi="Times New Roman"/>
        </w:rPr>
        <w:t>нові</w:t>
      </w:r>
      <w:proofErr w:type="spellEnd"/>
      <w:r>
        <w:rPr>
          <w:rFonts w:ascii="Times New Roman" w:hAnsi="Times New Roman"/>
        </w:rPr>
        <w:t xml:space="preserve"> ринки </w:t>
      </w:r>
      <w:proofErr w:type="spellStart"/>
      <w:r>
        <w:rPr>
          <w:rFonts w:ascii="Times New Roman" w:hAnsi="Times New Roman"/>
        </w:rPr>
        <w:t>тощо</w:t>
      </w:r>
      <w:proofErr w:type="spellEnd"/>
      <w:r>
        <w:rPr>
          <w:rFonts w:ascii="Times New Roman" w:hAnsi="Times New Roman"/>
        </w:rPr>
        <w:t>.</w:t>
      </w:r>
    </w:p>
    <w:p w:rsidR="0082285C" w:rsidRDefault="0082285C" w:rsidP="0082285C">
      <w:pPr>
        <w:pStyle w:val="Normal0"/>
        <w:widowControl w:val="0"/>
        <w:spacing w:line="360" w:lineRule="auto"/>
        <w:ind w:firstLine="720"/>
        <w:jc w:val="both"/>
        <w:rPr>
          <w:lang w:val="uk-UA"/>
        </w:rPr>
      </w:pPr>
      <w:r>
        <w:rPr>
          <w:lang w:val="uk-UA"/>
        </w:rPr>
        <w:t xml:space="preserve">4. При аналізі практичних підходів до оптимального фінансування </w:t>
      </w:r>
      <w:proofErr w:type="spellStart"/>
      <w:r>
        <w:rPr>
          <w:lang w:val="uk-UA"/>
        </w:rPr>
        <w:t>іновацій</w:t>
      </w:r>
      <w:proofErr w:type="spellEnd"/>
      <w:r>
        <w:rPr>
          <w:lang w:val="uk-UA"/>
        </w:rPr>
        <w:t xml:space="preserve"> встановлено, що найбільша частина коштів виділяється на проведення наукових розробок (49,2-90,8%) та придбання нового обладнання (7,0-40,0%). Найменшими є обсяги фінансування маркетингових досліджень (0,3-6,3%).</w:t>
      </w:r>
    </w:p>
    <w:p w:rsidR="0082285C" w:rsidRDefault="0082285C" w:rsidP="0082285C">
      <w:pPr>
        <w:pStyle w:val="Normal0"/>
        <w:widowControl w:val="0"/>
        <w:spacing w:line="360" w:lineRule="auto"/>
        <w:ind w:firstLine="720"/>
        <w:jc w:val="both"/>
        <w:rPr>
          <w:lang w:val="uk-UA"/>
        </w:rPr>
      </w:pPr>
      <w:r>
        <w:rPr>
          <w:lang w:val="uk-UA"/>
        </w:rPr>
        <w:t xml:space="preserve">Показано, що вітчизняні підприємства віддають перевагу створенню та впровадженню продуктових </w:t>
      </w:r>
      <w:proofErr w:type="spellStart"/>
      <w:r>
        <w:rPr>
          <w:lang w:val="uk-UA"/>
        </w:rPr>
        <w:t>іновацій</w:t>
      </w:r>
      <w:proofErr w:type="spellEnd"/>
      <w:r>
        <w:rPr>
          <w:lang w:val="uk-UA"/>
        </w:rPr>
        <w:t>, якими здебільшого є ЛЗ, що застосовуються в дерматології (22,1%) та впливають на систему травлення та метаболізм (16,9%).</w:t>
      </w:r>
    </w:p>
    <w:p w:rsidR="0082285C" w:rsidRDefault="0082285C" w:rsidP="0082285C">
      <w:pPr>
        <w:pStyle w:val="Normal0"/>
        <w:widowControl w:val="0"/>
        <w:spacing w:line="360" w:lineRule="auto"/>
        <w:ind w:firstLine="720"/>
        <w:jc w:val="both"/>
        <w:rPr>
          <w:lang w:val="uk-UA"/>
        </w:rPr>
      </w:pPr>
      <w:r>
        <w:rPr>
          <w:lang w:val="uk-UA"/>
        </w:rPr>
        <w:t xml:space="preserve">5. </w:t>
      </w:r>
      <w:proofErr w:type="spellStart"/>
      <w:r>
        <w:rPr>
          <w:lang w:val="uk-UA"/>
        </w:rPr>
        <w:t>Обгрунтовано</w:t>
      </w:r>
      <w:proofErr w:type="spellEnd"/>
      <w:r>
        <w:rPr>
          <w:lang w:val="uk-UA"/>
        </w:rPr>
        <w:t xml:space="preserve"> модель розробки та освоєння нового ЛЗ з урахуванням особливостей його просування та виходу на ринок. </w:t>
      </w:r>
    </w:p>
    <w:p w:rsidR="0082285C" w:rsidRDefault="0082285C" w:rsidP="0082285C">
      <w:pPr>
        <w:pStyle w:val="Normal0"/>
        <w:widowControl w:val="0"/>
        <w:spacing w:line="360" w:lineRule="auto"/>
        <w:ind w:firstLine="720"/>
        <w:jc w:val="both"/>
        <w:rPr>
          <w:lang w:val="uk-UA"/>
        </w:rPr>
      </w:pPr>
      <w:r>
        <w:rPr>
          <w:lang w:val="uk-UA"/>
        </w:rPr>
        <w:t xml:space="preserve">Запропоновані рекомендації щодо організації венчурних підрозділів на </w:t>
      </w:r>
      <w:r>
        <w:rPr>
          <w:lang w:val="uk-UA"/>
        </w:rPr>
        <w:lastRenderedPageBreak/>
        <w:t xml:space="preserve">фармацевтичних підприємствах. Показано, що найбільш доцільною формою </w:t>
      </w:r>
      <w:proofErr w:type="spellStart"/>
      <w:r>
        <w:rPr>
          <w:lang w:val="uk-UA"/>
        </w:rPr>
        <w:t>іноваційного</w:t>
      </w:r>
      <w:proofErr w:type="spellEnd"/>
      <w:r>
        <w:rPr>
          <w:lang w:val="uk-UA"/>
        </w:rPr>
        <w:t xml:space="preserve"> бізнесу у вітчизняній фармацевтичній промисловості є організація “внутрішнього” </w:t>
      </w:r>
      <w:proofErr w:type="spellStart"/>
      <w:r>
        <w:rPr>
          <w:lang w:val="uk-UA"/>
        </w:rPr>
        <w:t>венчуру</w:t>
      </w:r>
      <w:proofErr w:type="spellEnd"/>
      <w:r>
        <w:rPr>
          <w:lang w:val="uk-UA"/>
        </w:rPr>
        <w:t>.</w:t>
      </w:r>
    </w:p>
    <w:p w:rsidR="0082285C" w:rsidRDefault="0082285C" w:rsidP="0082285C">
      <w:pPr>
        <w:pStyle w:val="25"/>
        <w:ind w:firstLine="720"/>
        <w:rPr>
          <w:color w:val="000000"/>
          <w:lang w:val="uk-UA"/>
        </w:rPr>
      </w:pPr>
      <w:r>
        <w:rPr>
          <w:lang w:val="uk-UA"/>
        </w:rPr>
        <w:t xml:space="preserve">6. З використанням маркетингових підходів проаналізовано стан та тенденції розвитку фармацевтичного ринку в Україні. Встановлено, що до перспективних напрямів оптимізації товарної політики фармацевтичних підприємств належить розроблення </w:t>
      </w:r>
      <w:proofErr w:type="spellStart"/>
      <w:r>
        <w:rPr>
          <w:color w:val="000000"/>
          <w:lang w:val="uk-UA"/>
        </w:rPr>
        <w:t>антидіабетичних</w:t>
      </w:r>
      <w:proofErr w:type="spellEnd"/>
      <w:r>
        <w:rPr>
          <w:color w:val="000000"/>
          <w:lang w:val="uk-UA"/>
        </w:rPr>
        <w:t xml:space="preserve"> та </w:t>
      </w:r>
      <w:proofErr w:type="spellStart"/>
      <w:r>
        <w:rPr>
          <w:color w:val="000000"/>
          <w:lang w:val="uk-UA"/>
        </w:rPr>
        <w:t>анаболічних</w:t>
      </w:r>
      <w:proofErr w:type="spellEnd"/>
      <w:r>
        <w:rPr>
          <w:color w:val="000000"/>
          <w:lang w:val="uk-UA"/>
        </w:rPr>
        <w:t xml:space="preserve"> ліків, засобів, що впливають на систему крові та </w:t>
      </w:r>
      <w:proofErr w:type="spellStart"/>
      <w:r>
        <w:rPr>
          <w:color w:val="000000"/>
          <w:lang w:val="uk-UA"/>
        </w:rPr>
        <w:t>гемопоез</w:t>
      </w:r>
      <w:proofErr w:type="spellEnd"/>
      <w:r>
        <w:rPr>
          <w:color w:val="000000"/>
          <w:lang w:val="uk-UA"/>
        </w:rPr>
        <w:t xml:space="preserve">, </w:t>
      </w:r>
      <w:proofErr w:type="spellStart"/>
      <w:r>
        <w:rPr>
          <w:color w:val="000000"/>
          <w:lang w:val="uk-UA"/>
        </w:rPr>
        <w:t>гіполіпідемічних</w:t>
      </w:r>
      <w:proofErr w:type="spellEnd"/>
      <w:r>
        <w:rPr>
          <w:color w:val="000000"/>
          <w:lang w:val="uk-UA"/>
        </w:rPr>
        <w:t xml:space="preserve"> ліків, препаратів-антагоністів кальцію, засобів, що діють на ренін-</w:t>
      </w:r>
      <w:proofErr w:type="spellStart"/>
      <w:r>
        <w:rPr>
          <w:color w:val="000000"/>
          <w:lang w:val="uk-UA"/>
        </w:rPr>
        <w:t>ангіотензивну</w:t>
      </w:r>
      <w:proofErr w:type="spellEnd"/>
      <w:r>
        <w:rPr>
          <w:color w:val="000000"/>
          <w:lang w:val="uk-UA"/>
        </w:rPr>
        <w:t xml:space="preserve"> систему, </w:t>
      </w:r>
      <w:proofErr w:type="spellStart"/>
      <w:r>
        <w:rPr>
          <w:color w:val="000000"/>
          <w:lang w:val="uk-UA"/>
        </w:rPr>
        <w:t>антипсоріатичних</w:t>
      </w:r>
      <w:proofErr w:type="spellEnd"/>
      <w:r>
        <w:rPr>
          <w:color w:val="000000"/>
          <w:lang w:val="uk-UA"/>
        </w:rPr>
        <w:t xml:space="preserve">, </w:t>
      </w:r>
      <w:proofErr w:type="spellStart"/>
      <w:r>
        <w:rPr>
          <w:color w:val="000000"/>
          <w:lang w:val="uk-UA"/>
        </w:rPr>
        <w:t>антинеопластичних</w:t>
      </w:r>
      <w:proofErr w:type="spellEnd"/>
      <w:r>
        <w:rPr>
          <w:color w:val="000000"/>
          <w:lang w:val="uk-UA"/>
        </w:rPr>
        <w:t xml:space="preserve">, </w:t>
      </w:r>
      <w:proofErr w:type="spellStart"/>
      <w:r>
        <w:rPr>
          <w:color w:val="000000"/>
          <w:lang w:val="uk-UA"/>
        </w:rPr>
        <w:t>протиепілептичних</w:t>
      </w:r>
      <w:proofErr w:type="spellEnd"/>
      <w:r>
        <w:rPr>
          <w:color w:val="000000"/>
          <w:lang w:val="uk-UA"/>
        </w:rPr>
        <w:t xml:space="preserve"> та </w:t>
      </w:r>
      <w:proofErr w:type="spellStart"/>
      <w:r>
        <w:rPr>
          <w:color w:val="000000"/>
          <w:lang w:val="uk-UA"/>
        </w:rPr>
        <w:t>протипаркінсонічних</w:t>
      </w:r>
      <w:proofErr w:type="spellEnd"/>
      <w:r>
        <w:rPr>
          <w:color w:val="000000"/>
          <w:lang w:val="uk-UA"/>
        </w:rPr>
        <w:t xml:space="preserve"> тощо.</w:t>
      </w:r>
    </w:p>
    <w:p w:rsidR="0082285C" w:rsidRDefault="0082285C" w:rsidP="0082285C">
      <w:pPr>
        <w:pStyle w:val="Normal0"/>
        <w:widowControl w:val="0"/>
        <w:spacing w:line="360" w:lineRule="auto"/>
        <w:ind w:firstLine="720"/>
        <w:jc w:val="both"/>
        <w:rPr>
          <w:lang w:val="uk-UA"/>
        </w:rPr>
      </w:pPr>
      <w:r>
        <w:rPr>
          <w:lang w:val="uk-UA"/>
        </w:rPr>
        <w:t xml:space="preserve">Виявлено, що вітчизняні підприємства виробляють та постачають на ринок в найбільших обсягах ЛЗ, які впливають на систему травлення та метаболізм (21,3%), протимікробні для системного застосування (16,7%). Найменшу частку (не більше 1,5%) мають </w:t>
      </w:r>
      <w:proofErr w:type="spellStart"/>
      <w:r>
        <w:rPr>
          <w:lang w:val="uk-UA"/>
        </w:rPr>
        <w:t>протипаразитарні</w:t>
      </w:r>
      <w:proofErr w:type="spellEnd"/>
      <w:r>
        <w:rPr>
          <w:lang w:val="uk-UA"/>
        </w:rPr>
        <w:t>, інсектициди та репеленти і засоби, що діють на органи чуття.</w:t>
      </w:r>
    </w:p>
    <w:p w:rsidR="0082285C" w:rsidRDefault="0082285C" w:rsidP="0082285C">
      <w:pPr>
        <w:pStyle w:val="Normal0"/>
        <w:widowControl w:val="0"/>
        <w:spacing w:line="360" w:lineRule="auto"/>
        <w:ind w:firstLine="720"/>
        <w:jc w:val="both"/>
        <w:rPr>
          <w:color w:val="000000"/>
          <w:lang w:val="uk-UA"/>
        </w:rPr>
      </w:pPr>
      <w:r>
        <w:rPr>
          <w:lang w:val="uk-UA"/>
        </w:rPr>
        <w:t xml:space="preserve">7. Виконано порівняльний аналіз насичення ринку оригінальними та </w:t>
      </w:r>
      <w:proofErr w:type="spellStart"/>
      <w:r>
        <w:rPr>
          <w:lang w:val="uk-UA"/>
        </w:rPr>
        <w:t>дженериковими</w:t>
      </w:r>
      <w:proofErr w:type="spellEnd"/>
      <w:r>
        <w:rPr>
          <w:lang w:val="uk-UA"/>
        </w:rPr>
        <w:t xml:space="preserve"> препаратами та проведено оцінку динамічних змін в межах </w:t>
      </w:r>
      <w:proofErr w:type="spellStart"/>
      <w:r>
        <w:rPr>
          <w:lang w:val="uk-UA"/>
        </w:rPr>
        <w:t>фармакотерапевтичних</w:t>
      </w:r>
      <w:proofErr w:type="spellEnd"/>
      <w:r>
        <w:rPr>
          <w:lang w:val="uk-UA"/>
        </w:rPr>
        <w:t xml:space="preserve"> груп. </w:t>
      </w:r>
      <w:proofErr w:type="spellStart"/>
      <w:r>
        <w:rPr>
          <w:lang w:val="uk-UA"/>
        </w:rPr>
        <w:t>Відмічено</w:t>
      </w:r>
      <w:proofErr w:type="spellEnd"/>
      <w:r>
        <w:rPr>
          <w:lang w:val="uk-UA"/>
        </w:rPr>
        <w:t xml:space="preserve"> позитивні зміни серед оригінальних засобів, що впливають на систему травлення та метаболізм, </w:t>
      </w:r>
      <w:r>
        <w:rPr>
          <w:color w:val="000000"/>
          <w:lang w:val="uk-UA"/>
        </w:rPr>
        <w:t xml:space="preserve">засобів, що діють на респіраторну систему та </w:t>
      </w:r>
      <w:r>
        <w:rPr>
          <w:lang w:val="uk-UA"/>
        </w:rPr>
        <w:t>засобів, що впливають на опорно-руховий апарат. Зменшилася питома вага протимікробних засобів для системного застосування</w:t>
      </w:r>
      <w:r>
        <w:rPr>
          <w:color w:val="000000"/>
          <w:lang w:val="uk-UA"/>
        </w:rPr>
        <w:t>. На основі отриманих даних п</w:t>
      </w:r>
      <w:r>
        <w:rPr>
          <w:lang w:val="uk-UA"/>
        </w:rPr>
        <w:t>обудовано матрицю визначення ніші ринку для фармацевтичного підприємства.</w:t>
      </w:r>
    </w:p>
    <w:p w:rsidR="0082285C" w:rsidRDefault="0082285C" w:rsidP="0082285C">
      <w:pPr>
        <w:pStyle w:val="Normal0"/>
        <w:widowControl w:val="0"/>
        <w:spacing w:line="360" w:lineRule="auto"/>
        <w:ind w:firstLine="720"/>
        <w:jc w:val="both"/>
      </w:pPr>
      <w:r>
        <w:t xml:space="preserve">8. </w:t>
      </w:r>
      <w:proofErr w:type="spellStart"/>
      <w:r>
        <w:t>Обгрунтовано</w:t>
      </w:r>
      <w:proofErr w:type="spellEnd"/>
      <w:r>
        <w:t xml:space="preserve"> </w:t>
      </w:r>
      <w:proofErr w:type="spellStart"/>
      <w:r>
        <w:t>методичні</w:t>
      </w:r>
      <w:proofErr w:type="spellEnd"/>
      <w:r>
        <w:t xml:space="preserve"> </w:t>
      </w:r>
      <w:proofErr w:type="spellStart"/>
      <w:proofErr w:type="gramStart"/>
      <w:r>
        <w:t>п</w:t>
      </w:r>
      <w:proofErr w:type="gramEnd"/>
      <w:r>
        <w:t>ідходи</w:t>
      </w:r>
      <w:proofErr w:type="spellEnd"/>
      <w:r>
        <w:t xml:space="preserve"> до </w:t>
      </w:r>
      <w:proofErr w:type="spellStart"/>
      <w:r>
        <w:t>оптимізації</w:t>
      </w:r>
      <w:proofErr w:type="spellEnd"/>
      <w:r>
        <w:t xml:space="preserve"> </w:t>
      </w:r>
      <w:proofErr w:type="spellStart"/>
      <w:r>
        <w:t>виробничої</w:t>
      </w:r>
      <w:proofErr w:type="spellEnd"/>
      <w:r>
        <w:t xml:space="preserve"> </w:t>
      </w:r>
      <w:proofErr w:type="spellStart"/>
      <w:r>
        <w:t>програми</w:t>
      </w:r>
      <w:proofErr w:type="spellEnd"/>
      <w:r>
        <w:t xml:space="preserve"> на </w:t>
      </w:r>
      <w:proofErr w:type="spellStart"/>
      <w:r>
        <w:t>прикладі</w:t>
      </w:r>
      <w:proofErr w:type="spellEnd"/>
      <w:r>
        <w:t xml:space="preserve"> ВАТ “ХФЗ “</w:t>
      </w:r>
      <w:proofErr w:type="spellStart"/>
      <w:r>
        <w:t>Червона</w:t>
      </w:r>
      <w:proofErr w:type="spellEnd"/>
      <w:r>
        <w:t xml:space="preserve"> </w:t>
      </w:r>
      <w:proofErr w:type="spellStart"/>
      <w:r>
        <w:t>Зірка</w:t>
      </w:r>
      <w:proofErr w:type="spellEnd"/>
      <w:r>
        <w:t xml:space="preserve">”. На </w:t>
      </w:r>
      <w:proofErr w:type="spellStart"/>
      <w:proofErr w:type="gramStart"/>
      <w:r>
        <w:t>п</w:t>
      </w:r>
      <w:proofErr w:type="gramEnd"/>
      <w:r>
        <w:t>ідставі</w:t>
      </w:r>
      <w:proofErr w:type="spellEnd"/>
      <w:r>
        <w:t xml:space="preserve"> </w:t>
      </w:r>
      <w:proofErr w:type="spellStart"/>
      <w:r>
        <w:t>результатів</w:t>
      </w:r>
      <w:proofErr w:type="spellEnd"/>
      <w:r>
        <w:t xml:space="preserve"> SWOT-</w:t>
      </w:r>
      <w:proofErr w:type="spellStart"/>
      <w:r>
        <w:t>аналізу</w:t>
      </w:r>
      <w:proofErr w:type="spellEnd"/>
      <w:r>
        <w:t xml:space="preserve"> </w:t>
      </w:r>
      <w:proofErr w:type="spellStart"/>
      <w:r>
        <w:t>визначені</w:t>
      </w:r>
      <w:proofErr w:type="spellEnd"/>
      <w:r>
        <w:t xml:space="preserve"> </w:t>
      </w:r>
      <w:proofErr w:type="spellStart"/>
      <w:r>
        <w:t>слабкі</w:t>
      </w:r>
      <w:proofErr w:type="spellEnd"/>
      <w:r>
        <w:t xml:space="preserve"> та </w:t>
      </w:r>
      <w:proofErr w:type="spellStart"/>
      <w:r>
        <w:t>сильні</w:t>
      </w:r>
      <w:proofErr w:type="spellEnd"/>
      <w:r>
        <w:t xml:space="preserve"> </w:t>
      </w:r>
      <w:proofErr w:type="spellStart"/>
      <w:r>
        <w:t>сторони</w:t>
      </w:r>
      <w:proofErr w:type="spellEnd"/>
      <w:r>
        <w:t xml:space="preserve"> </w:t>
      </w:r>
      <w:proofErr w:type="spellStart"/>
      <w:r>
        <w:t>підприємства</w:t>
      </w:r>
      <w:proofErr w:type="spellEnd"/>
      <w:r>
        <w:t xml:space="preserve"> та </w:t>
      </w:r>
      <w:proofErr w:type="spellStart"/>
      <w:r>
        <w:t>рівень</w:t>
      </w:r>
      <w:proofErr w:type="spellEnd"/>
      <w:r>
        <w:t xml:space="preserve"> </w:t>
      </w:r>
      <w:proofErr w:type="spellStart"/>
      <w:r>
        <w:lastRenderedPageBreak/>
        <w:t>впливу</w:t>
      </w:r>
      <w:proofErr w:type="spellEnd"/>
      <w:r>
        <w:t xml:space="preserve"> на </w:t>
      </w:r>
      <w:proofErr w:type="spellStart"/>
      <w:r>
        <w:t>його</w:t>
      </w:r>
      <w:proofErr w:type="spellEnd"/>
      <w:r>
        <w:t xml:space="preserve"> </w:t>
      </w:r>
      <w:proofErr w:type="spellStart"/>
      <w:r>
        <w:t>діяльність</w:t>
      </w:r>
      <w:proofErr w:type="spellEnd"/>
      <w:r>
        <w:t xml:space="preserve"> </w:t>
      </w:r>
      <w:proofErr w:type="spellStart"/>
      <w:r>
        <w:t>загроз</w:t>
      </w:r>
      <w:proofErr w:type="spellEnd"/>
      <w:r>
        <w:t xml:space="preserve"> та </w:t>
      </w:r>
      <w:proofErr w:type="spellStart"/>
      <w:r>
        <w:t>можливостей</w:t>
      </w:r>
      <w:proofErr w:type="spellEnd"/>
      <w:r>
        <w:t xml:space="preserve"> з боку </w:t>
      </w:r>
      <w:proofErr w:type="spellStart"/>
      <w:r>
        <w:t>зовнішнього</w:t>
      </w:r>
      <w:proofErr w:type="spellEnd"/>
      <w:r>
        <w:t xml:space="preserve"> </w:t>
      </w:r>
      <w:proofErr w:type="spellStart"/>
      <w:r>
        <w:t>середовища</w:t>
      </w:r>
      <w:proofErr w:type="spellEnd"/>
      <w:r>
        <w:t xml:space="preserve">. </w:t>
      </w:r>
      <w:proofErr w:type="spellStart"/>
      <w:r>
        <w:t>Запропонована</w:t>
      </w:r>
      <w:proofErr w:type="spellEnd"/>
      <w:r>
        <w:t xml:space="preserve"> модель </w:t>
      </w:r>
      <w:proofErr w:type="spellStart"/>
      <w:r>
        <w:t>формування</w:t>
      </w:r>
      <w:proofErr w:type="spellEnd"/>
      <w:r>
        <w:t xml:space="preserve"> </w:t>
      </w:r>
      <w:proofErr w:type="spellStart"/>
      <w:r>
        <w:t>раціональної</w:t>
      </w:r>
      <w:proofErr w:type="spellEnd"/>
      <w:r>
        <w:t xml:space="preserve"> </w:t>
      </w:r>
      <w:proofErr w:type="spellStart"/>
      <w:r>
        <w:t>структури</w:t>
      </w:r>
      <w:proofErr w:type="spellEnd"/>
      <w:r>
        <w:t xml:space="preserve"> </w:t>
      </w:r>
      <w:proofErr w:type="spellStart"/>
      <w:r>
        <w:t>асортименту</w:t>
      </w:r>
      <w:proofErr w:type="spellEnd"/>
      <w:r>
        <w:t xml:space="preserve"> з </w:t>
      </w:r>
      <w:proofErr w:type="spellStart"/>
      <w:r>
        <w:t>використанням</w:t>
      </w:r>
      <w:proofErr w:type="spellEnd"/>
      <w:r>
        <w:t xml:space="preserve"> </w:t>
      </w:r>
      <w:proofErr w:type="spellStart"/>
      <w:r>
        <w:t>концепції</w:t>
      </w:r>
      <w:proofErr w:type="spellEnd"/>
      <w:r>
        <w:t xml:space="preserve"> вкладу на </w:t>
      </w:r>
      <w:proofErr w:type="spellStart"/>
      <w:r>
        <w:t>покриття</w:t>
      </w:r>
      <w:proofErr w:type="spellEnd"/>
      <w:r>
        <w:t xml:space="preserve">, методу </w:t>
      </w:r>
      <w:proofErr w:type="spellStart"/>
      <w:r>
        <w:t>беззбитковості</w:t>
      </w:r>
      <w:proofErr w:type="spellEnd"/>
      <w:r>
        <w:t xml:space="preserve"> та АВС-</w:t>
      </w:r>
      <w:proofErr w:type="spellStart"/>
      <w:r>
        <w:t>аналізу</w:t>
      </w:r>
      <w:proofErr w:type="spellEnd"/>
      <w:r>
        <w:t xml:space="preserve">. </w:t>
      </w:r>
      <w:proofErr w:type="spellStart"/>
      <w:r>
        <w:t>Визначено</w:t>
      </w:r>
      <w:proofErr w:type="spellEnd"/>
      <w:r>
        <w:t xml:space="preserve"> </w:t>
      </w:r>
      <w:proofErr w:type="spellStart"/>
      <w:r>
        <w:t>групи</w:t>
      </w:r>
      <w:proofErr w:type="spellEnd"/>
      <w:r>
        <w:t xml:space="preserve"> </w:t>
      </w:r>
      <w:proofErr w:type="spellStart"/>
      <w:r>
        <w:t>товарі</w:t>
      </w:r>
      <w:proofErr w:type="gramStart"/>
      <w:r>
        <w:t>в</w:t>
      </w:r>
      <w:proofErr w:type="spellEnd"/>
      <w:proofErr w:type="gramEnd"/>
      <w:r>
        <w:t xml:space="preserve"> </w:t>
      </w:r>
      <w:proofErr w:type="gramStart"/>
      <w:r>
        <w:t>та</w:t>
      </w:r>
      <w:proofErr w:type="gramEnd"/>
      <w:r>
        <w:t xml:space="preserve"> </w:t>
      </w:r>
      <w:proofErr w:type="spellStart"/>
      <w:r>
        <w:t>відповідні</w:t>
      </w:r>
      <w:proofErr w:type="spellEnd"/>
      <w:r>
        <w:t xml:space="preserve"> </w:t>
      </w:r>
      <w:proofErr w:type="spellStart"/>
      <w:r>
        <w:t>їм</w:t>
      </w:r>
      <w:proofErr w:type="spellEnd"/>
      <w:r>
        <w:t xml:space="preserve"> </w:t>
      </w:r>
      <w:proofErr w:type="spellStart"/>
      <w:r>
        <w:t>маркетингові</w:t>
      </w:r>
      <w:proofErr w:type="spellEnd"/>
      <w:r>
        <w:t xml:space="preserve"> </w:t>
      </w:r>
      <w:proofErr w:type="spellStart"/>
      <w:r>
        <w:t>стратегії</w:t>
      </w:r>
      <w:proofErr w:type="spellEnd"/>
      <w:r>
        <w:t xml:space="preserve"> </w:t>
      </w:r>
      <w:proofErr w:type="spellStart"/>
      <w:r>
        <w:t>згідно</w:t>
      </w:r>
      <w:proofErr w:type="spellEnd"/>
      <w:r>
        <w:t xml:space="preserve"> </w:t>
      </w:r>
      <w:proofErr w:type="spellStart"/>
      <w:r>
        <w:t>матриці</w:t>
      </w:r>
      <w:proofErr w:type="spellEnd"/>
      <w:r>
        <w:t xml:space="preserve"> “Бостон </w:t>
      </w:r>
      <w:proofErr w:type="spellStart"/>
      <w:r>
        <w:t>консалтінг</w:t>
      </w:r>
      <w:proofErr w:type="spellEnd"/>
      <w:r>
        <w:t xml:space="preserve"> </w:t>
      </w:r>
      <w:proofErr w:type="spellStart"/>
      <w:r>
        <w:t>груп</w:t>
      </w:r>
      <w:proofErr w:type="spellEnd"/>
      <w:r>
        <w:t xml:space="preserve">”. </w:t>
      </w:r>
      <w:proofErr w:type="spellStart"/>
      <w:r>
        <w:t>Розроблені</w:t>
      </w:r>
      <w:proofErr w:type="spellEnd"/>
      <w:r>
        <w:t xml:space="preserve"> </w:t>
      </w:r>
      <w:proofErr w:type="spellStart"/>
      <w:r>
        <w:t>напрями</w:t>
      </w:r>
      <w:proofErr w:type="spellEnd"/>
      <w:r>
        <w:t xml:space="preserve"> </w:t>
      </w:r>
      <w:proofErr w:type="spellStart"/>
      <w:r>
        <w:t>удосконалення</w:t>
      </w:r>
      <w:proofErr w:type="spellEnd"/>
      <w:r>
        <w:t xml:space="preserve"> </w:t>
      </w:r>
      <w:proofErr w:type="spellStart"/>
      <w:r>
        <w:t>виробничо-збутової</w:t>
      </w:r>
      <w:proofErr w:type="spellEnd"/>
      <w:r>
        <w:t xml:space="preserve"> </w:t>
      </w:r>
      <w:proofErr w:type="spellStart"/>
      <w:r>
        <w:t>діяльності</w:t>
      </w:r>
      <w:proofErr w:type="spellEnd"/>
      <w:r>
        <w:t xml:space="preserve"> </w:t>
      </w:r>
      <w:proofErr w:type="spellStart"/>
      <w:proofErr w:type="gramStart"/>
      <w:r>
        <w:t>п</w:t>
      </w:r>
      <w:proofErr w:type="gramEnd"/>
      <w:r>
        <w:t>ідприємства</w:t>
      </w:r>
      <w:proofErr w:type="spellEnd"/>
      <w:r>
        <w:t xml:space="preserve"> в </w:t>
      </w:r>
      <w:proofErr w:type="spellStart"/>
      <w:r>
        <w:t>ринкових</w:t>
      </w:r>
      <w:proofErr w:type="spellEnd"/>
      <w:r>
        <w:t xml:space="preserve"> </w:t>
      </w:r>
      <w:proofErr w:type="spellStart"/>
      <w:r>
        <w:t>умовах</w:t>
      </w:r>
      <w:proofErr w:type="spellEnd"/>
      <w:r>
        <w:t>.</w:t>
      </w:r>
    </w:p>
    <w:p w:rsidR="0082285C" w:rsidRDefault="0082285C" w:rsidP="0082285C">
      <w:pPr>
        <w:pStyle w:val="Normal0"/>
        <w:widowControl w:val="0"/>
        <w:spacing w:line="360" w:lineRule="auto"/>
        <w:ind w:firstLine="720"/>
        <w:jc w:val="both"/>
      </w:pPr>
      <w:proofErr w:type="spellStart"/>
      <w:r>
        <w:t>Результати</w:t>
      </w:r>
      <w:proofErr w:type="spellEnd"/>
      <w:r>
        <w:t xml:space="preserve"> </w:t>
      </w:r>
      <w:proofErr w:type="spellStart"/>
      <w:r>
        <w:t>проведених</w:t>
      </w:r>
      <w:proofErr w:type="spellEnd"/>
      <w:r>
        <w:t xml:space="preserve"> </w:t>
      </w:r>
      <w:proofErr w:type="spellStart"/>
      <w:proofErr w:type="gramStart"/>
      <w:r>
        <w:t>досл</w:t>
      </w:r>
      <w:proofErr w:type="gramEnd"/>
      <w:r>
        <w:t>іджень</w:t>
      </w:r>
      <w:proofErr w:type="spellEnd"/>
      <w:r>
        <w:t xml:space="preserve"> та </w:t>
      </w:r>
      <w:proofErr w:type="spellStart"/>
      <w:r>
        <w:t>запропоновані</w:t>
      </w:r>
      <w:proofErr w:type="spellEnd"/>
      <w:r>
        <w:t xml:space="preserve"> </w:t>
      </w:r>
      <w:proofErr w:type="spellStart"/>
      <w:r>
        <w:t>наукові</w:t>
      </w:r>
      <w:proofErr w:type="spellEnd"/>
      <w:r>
        <w:t xml:space="preserve"> </w:t>
      </w:r>
      <w:proofErr w:type="spellStart"/>
      <w:r>
        <w:t>підходи</w:t>
      </w:r>
      <w:proofErr w:type="spellEnd"/>
      <w:r>
        <w:t xml:space="preserve"> до </w:t>
      </w:r>
      <w:proofErr w:type="spellStart"/>
      <w:r>
        <w:t>розвитку</w:t>
      </w:r>
      <w:proofErr w:type="spellEnd"/>
      <w:r>
        <w:t xml:space="preserve"> </w:t>
      </w:r>
      <w:proofErr w:type="spellStart"/>
      <w:r>
        <w:t>товарної</w:t>
      </w:r>
      <w:proofErr w:type="spellEnd"/>
      <w:r>
        <w:t xml:space="preserve"> </w:t>
      </w:r>
      <w:proofErr w:type="spellStart"/>
      <w:r>
        <w:t>політики</w:t>
      </w:r>
      <w:proofErr w:type="spellEnd"/>
      <w:r>
        <w:t xml:space="preserve"> </w:t>
      </w:r>
      <w:proofErr w:type="spellStart"/>
      <w:r>
        <w:t>фармацевтичних</w:t>
      </w:r>
      <w:proofErr w:type="spellEnd"/>
      <w:r>
        <w:t xml:space="preserve"> </w:t>
      </w:r>
      <w:proofErr w:type="spellStart"/>
      <w:r>
        <w:t>підприємств</w:t>
      </w:r>
      <w:proofErr w:type="spellEnd"/>
      <w:r>
        <w:t xml:space="preserve"> </w:t>
      </w:r>
      <w:proofErr w:type="spellStart"/>
      <w:r>
        <w:t>впроваджені</w:t>
      </w:r>
      <w:proofErr w:type="spellEnd"/>
      <w:r>
        <w:t xml:space="preserve"> у практику </w:t>
      </w:r>
      <w:proofErr w:type="spellStart"/>
      <w:r>
        <w:t>їх</w:t>
      </w:r>
      <w:proofErr w:type="spellEnd"/>
      <w:r>
        <w:t xml:space="preserve"> </w:t>
      </w:r>
      <w:proofErr w:type="spellStart"/>
      <w:r>
        <w:t>діяльності</w:t>
      </w:r>
      <w:proofErr w:type="spellEnd"/>
      <w:r>
        <w:t xml:space="preserve"> у </w:t>
      </w:r>
      <w:proofErr w:type="spellStart"/>
      <w:r>
        <w:t>вигляді</w:t>
      </w:r>
      <w:proofErr w:type="spellEnd"/>
      <w:r>
        <w:t xml:space="preserve"> </w:t>
      </w:r>
      <w:proofErr w:type="spellStart"/>
      <w:r>
        <w:t>методичних</w:t>
      </w:r>
      <w:proofErr w:type="spellEnd"/>
      <w:r>
        <w:t xml:space="preserve"> </w:t>
      </w:r>
      <w:proofErr w:type="spellStart"/>
      <w:r>
        <w:t>рекомендацій</w:t>
      </w:r>
      <w:proofErr w:type="spellEnd"/>
      <w:r>
        <w:t xml:space="preserve">, </w:t>
      </w:r>
      <w:proofErr w:type="spellStart"/>
      <w:r>
        <w:t>інформаційного</w:t>
      </w:r>
      <w:proofErr w:type="spellEnd"/>
      <w:r>
        <w:t xml:space="preserve"> листа та </w:t>
      </w:r>
      <w:proofErr w:type="spellStart"/>
      <w:r>
        <w:t>узагальнених</w:t>
      </w:r>
      <w:proofErr w:type="spellEnd"/>
      <w:r>
        <w:t xml:space="preserve"> </w:t>
      </w:r>
      <w:proofErr w:type="spellStart"/>
      <w:r>
        <w:t>даних</w:t>
      </w:r>
      <w:proofErr w:type="spellEnd"/>
      <w:r>
        <w:t>.</w:t>
      </w:r>
    </w:p>
    <w:p w:rsidR="0082285C" w:rsidRDefault="0082285C" w:rsidP="0082285C">
      <w:pPr>
        <w:pStyle w:val="afffffff9"/>
        <w:spacing w:line="312" w:lineRule="auto"/>
        <w:rPr>
          <w:caps w:val="0"/>
          <w:sz w:val="28"/>
        </w:rPr>
      </w:pPr>
      <w:r>
        <w:rPr>
          <w:caps w:val="0"/>
          <w:sz w:val="28"/>
        </w:rPr>
        <w:t xml:space="preserve">Список </w:t>
      </w:r>
      <w:proofErr w:type="spellStart"/>
      <w:r>
        <w:rPr>
          <w:caps w:val="0"/>
          <w:sz w:val="28"/>
        </w:rPr>
        <w:t>використаних</w:t>
      </w:r>
      <w:proofErr w:type="spellEnd"/>
      <w:r>
        <w:rPr>
          <w:caps w:val="0"/>
          <w:sz w:val="28"/>
        </w:rPr>
        <w:t xml:space="preserve"> </w:t>
      </w:r>
      <w:proofErr w:type="spellStart"/>
      <w:r>
        <w:rPr>
          <w:caps w:val="0"/>
          <w:sz w:val="28"/>
        </w:rPr>
        <w:t>джерел</w:t>
      </w:r>
      <w:proofErr w:type="spellEnd"/>
    </w:p>
    <w:p w:rsidR="0082285C" w:rsidRDefault="0082285C" w:rsidP="0082285C">
      <w:pPr>
        <w:pStyle w:val="afffffff9"/>
        <w:spacing w:line="312" w:lineRule="auto"/>
      </w:pPr>
    </w:p>
    <w:tbl>
      <w:tblPr>
        <w:tblW w:w="0" w:type="auto"/>
        <w:tblLayout w:type="fixed"/>
        <w:tblLook w:val="0000" w:firstRow="0" w:lastRow="0" w:firstColumn="0" w:lastColumn="0" w:noHBand="0" w:noVBand="0"/>
      </w:tblPr>
      <w:tblGrid>
        <w:gridCol w:w="675"/>
        <w:gridCol w:w="8505"/>
      </w:tblGrid>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pStyle w:val="afffffff9"/>
              <w:spacing w:line="312" w:lineRule="auto"/>
              <w:jc w:val="both"/>
              <w:rPr>
                <w:b/>
              </w:rPr>
            </w:pPr>
            <w:r>
              <w:rPr>
                <w:b/>
              </w:rPr>
              <w:t>Закон Украины “Об основах государственной политики в сфере науки и научно-технической деятельности” // Ведомости Верховного Совета Украины.- 1992.- № 12. - Ст.165.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Александров В.В., Стороженко О.А., </w:t>
            </w:r>
            <w:proofErr w:type="spellStart"/>
            <w:r>
              <w:rPr>
                <w:sz w:val="28"/>
              </w:rPr>
              <w:t>Чеботарьов</w:t>
            </w:r>
            <w:proofErr w:type="spellEnd"/>
            <w:r>
              <w:rPr>
                <w:sz w:val="28"/>
              </w:rPr>
              <w:t xml:space="preserve"> В.П. </w:t>
            </w:r>
            <w:proofErr w:type="spellStart"/>
            <w:r>
              <w:rPr>
                <w:sz w:val="28"/>
              </w:rPr>
              <w:t>Інноваційне</w:t>
            </w:r>
            <w:proofErr w:type="spellEnd"/>
            <w:r>
              <w:rPr>
                <w:sz w:val="28"/>
              </w:rPr>
              <w:t xml:space="preserve"> </w:t>
            </w:r>
            <w:proofErr w:type="spellStart"/>
            <w:r>
              <w:rPr>
                <w:sz w:val="28"/>
              </w:rPr>
              <w:t>управління</w:t>
            </w:r>
            <w:proofErr w:type="spellEnd"/>
            <w:r>
              <w:rPr>
                <w:sz w:val="28"/>
              </w:rPr>
              <w:t xml:space="preserve"> в </w:t>
            </w:r>
            <w:proofErr w:type="spellStart"/>
            <w:r>
              <w:rPr>
                <w:sz w:val="28"/>
              </w:rPr>
              <w:t>державі</w:t>
            </w:r>
            <w:proofErr w:type="spellEnd"/>
            <w:r>
              <w:rPr>
                <w:sz w:val="28"/>
              </w:rPr>
              <w:t xml:space="preserve"> та </w:t>
            </w:r>
            <w:proofErr w:type="spellStart"/>
            <w:r>
              <w:rPr>
                <w:sz w:val="28"/>
              </w:rPr>
              <w:t>механізм</w:t>
            </w:r>
            <w:proofErr w:type="spellEnd"/>
            <w:r>
              <w:rPr>
                <w:sz w:val="28"/>
              </w:rPr>
              <w:t xml:space="preserve"> </w:t>
            </w:r>
            <w:proofErr w:type="spellStart"/>
            <w:r>
              <w:rPr>
                <w:sz w:val="28"/>
              </w:rPr>
              <w:t>його</w:t>
            </w:r>
            <w:proofErr w:type="spellEnd"/>
            <w:r>
              <w:rPr>
                <w:sz w:val="28"/>
              </w:rPr>
              <w:t xml:space="preserve"> </w:t>
            </w:r>
            <w:proofErr w:type="spellStart"/>
            <w:r>
              <w:rPr>
                <w:sz w:val="28"/>
              </w:rPr>
              <w:t>реалізації</w:t>
            </w:r>
            <w:proofErr w:type="spellEnd"/>
            <w:r>
              <w:rPr>
                <w:sz w:val="28"/>
              </w:rPr>
              <w:t xml:space="preserve">.- </w:t>
            </w:r>
            <w:proofErr w:type="spellStart"/>
            <w:r>
              <w:rPr>
                <w:sz w:val="28"/>
              </w:rPr>
              <w:t>Х.:Основа</w:t>
            </w:r>
            <w:proofErr w:type="spellEnd"/>
            <w:r>
              <w:rPr>
                <w:sz w:val="28"/>
              </w:rPr>
              <w:t>, 1998.- 61с.</w:t>
            </w:r>
          </w:p>
        </w:tc>
      </w:tr>
      <w:tr w:rsidR="0082285C" w:rsidTr="0071644F">
        <w:tblPrEx>
          <w:tblCellMar>
            <w:top w:w="0" w:type="dxa"/>
            <w:bottom w:w="0" w:type="dxa"/>
          </w:tblCellMar>
        </w:tblPrEx>
        <w:tc>
          <w:tcPr>
            <w:tcW w:w="675" w:type="dxa"/>
          </w:tcPr>
          <w:p w:rsidR="0082285C" w:rsidRDefault="0082285C" w:rsidP="0082285C">
            <w:pPr>
              <w:pStyle w:val="afffffff9"/>
              <w:widowControl w:val="0"/>
              <w:numPr>
                <w:ilvl w:val="0"/>
                <w:numId w:val="55"/>
              </w:numPr>
              <w:suppressAutoHyphens w:val="0"/>
              <w:spacing w:line="312" w:lineRule="auto"/>
              <w:rPr>
                <w:b/>
              </w:rPr>
            </w:pPr>
          </w:p>
        </w:tc>
        <w:tc>
          <w:tcPr>
            <w:tcW w:w="8505" w:type="dxa"/>
          </w:tcPr>
          <w:p w:rsidR="0082285C" w:rsidRDefault="0082285C" w:rsidP="0071644F">
            <w:pPr>
              <w:pStyle w:val="afffffff9"/>
              <w:spacing w:line="312" w:lineRule="auto"/>
              <w:jc w:val="both"/>
              <w:rPr>
                <w:b/>
              </w:rPr>
            </w:pPr>
            <w:r>
              <w:rPr>
                <w:b/>
              </w:rPr>
              <w:t>Анализ затрат на НИОКР транснациональных фармацевтических компаний // Хим.-фарм. производство за рубежом: Экспресс-информация.-М.: ВНИИСЭ</w:t>
            </w:r>
            <w:r>
              <w:rPr>
                <w:b/>
              </w:rPr>
              <w:t>Н</w:t>
            </w:r>
            <w:r>
              <w:rPr>
                <w:b/>
              </w:rPr>
              <w:t>ТИ.- 1995.- Вып.3.-С. 4-5.</w:t>
            </w:r>
          </w:p>
        </w:tc>
      </w:tr>
      <w:tr w:rsidR="0082285C" w:rsidTr="0071644F">
        <w:tblPrEx>
          <w:tblCellMar>
            <w:top w:w="0" w:type="dxa"/>
            <w:bottom w:w="0" w:type="dxa"/>
          </w:tblCellMar>
        </w:tblPrEx>
        <w:tc>
          <w:tcPr>
            <w:tcW w:w="675" w:type="dxa"/>
          </w:tcPr>
          <w:p w:rsidR="0082285C" w:rsidRDefault="0082285C" w:rsidP="0082285C">
            <w:pPr>
              <w:pStyle w:val="afffffff9"/>
              <w:widowControl w:val="0"/>
              <w:numPr>
                <w:ilvl w:val="0"/>
                <w:numId w:val="55"/>
              </w:numPr>
              <w:suppressAutoHyphens w:val="0"/>
              <w:spacing w:line="312" w:lineRule="auto"/>
              <w:rPr>
                <w:b/>
              </w:rPr>
            </w:pPr>
          </w:p>
        </w:tc>
        <w:tc>
          <w:tcPr>
            <w:tcW w:w="8505" w:type="dxa"/>
          </w:tcPr>
          <w:p w:rsidR="0082285C" w:rsidRDefault="0082285C" w:rsidP="0071644F">
            <w:pPr>
              <w:pStyle w:val="afffffff9"/>
              <w:spacing w:line="312" w:lineRule="auto"/>
              <w:jc w:val="both"/>
              <w:rPr>
                <w:b/>
              </w:rPr>
            </w:pPr>
            <w:r>
              <w:rPr>
                <w:b/>
              </w:rPr>
              <w:t>Андрощук Г. Государственная инновационная политика // Бизнесинформ.-1997.- № 1.- С. 37-40.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Аньшин</w:t>
            </w:r>
            <w:proofErr w:type="spellEnd"/>
            <w:r>
              <w:rPr>
                <w:sz w:val="28"/>
              </w:rPr>
              <w:t xml:space="preserve"> В.И. Инновации и рынок: стратегия, управление, эффективность: </w:t>
            </w:r>
            <w:proofErr w:type="spellStart"/>
            <w:r>
              <w:rPr>
                <w:sz w:val="28"/>
              </w:rPr>
              <w:t>Аналитич</w:t>
            </w:r>
            <w:proofErr w:type="spellEnd"/>
            <w:r>
              <w:rPr>
                <w:sz w:val="28"/>
              </w:rPr>
              <w:t xml:space="preserve">. обзор.- М.: </w:t>
            </w:r>
            <w:proofErr w:type="spellStart"/>
            <w:r>
              <w:rPr>
                <w:sz w:val="28"/>
              </w:rPr>
              <w:t>ВНТИЦентр</w:t>
            </w:r>
            <w:proofErr w:type="spellEnd"/>
            <w:r>
              <w:rPr>
                <w:sz w:val="28"/>
              </w:rPr>
              <w:t>, 1992.-74с.</w:t>
            </w:r>
          </w:p>
        </w:tc>
      </w:tr>
      <w:tr w:rsidR="0082285C" w:rsidTr="0071644F">
        <w:tblPrEx>
          <w:tblCellMar>
            <w:top w:w="0" w:type="dxa"/>
            <w:bottom w:w="0" w:type="dxa"/>
          </w:tblCellMar>
        </w:tblPrEx>
        <w:tc>
          <w:tcPr>
            <w:tcW w:w="675" w:type="dxa"/>
          </w:tcPr>
          <w:p w:rsidR="0082285C" w:rsidRDefault="0082285C" w:rsidP="0082285C">
            <w:pPr>
              <w:pStyle w:val="afffffff5"/>
              <w:widowControl w:val="0"/>
              <w:numPr>
                <w:ilvl w:val="0"/>
                <w:numId w:val="55"/>
              </w:numPr>
              <w:suppressAutoHyphens w:val="0"/>
              <w:spacing w:after="0" w:line="312" w:lineRule="auto"/>
              <w:jc w:val="center"/>
            </w:pPr>
          </w:p>
        </w:tc>
        <w:tc>
          <w:tcPr>
            <w:tcW w:w="8505" w:type="dxa"/>
          </w:tcPr>
          <w:p w:rsidR="0082285C" w:rsidRDefault="0082285C" w:rsidP="0071644F">
            <w:pPr>
              <w:pStyle w:val="afffffff5"/>
            </w:pPr>
            <w:r>
              <w:t xml:space="preserve">Балабанов И.Т. Инновационный менеджмент.- </w:t>
            </w:r>
            <w:proofErr w:type="spellStart"/>
            <w:r>
              <w:t>Спб</w:t>
            </w:r>
            <w:proofErr w:type="spellEnd"/>
            <w:r>
              <w:t>.: Питер, 2000.-</w:t>
            </w:r>
            <w:r>
              <w:lastRenderedPageBreak/>
              <w:t>208с.</w:t>
            </w:r>
          </w:p>
        </w:tc>
      </w:tr>
      <w:tr w:rsidR="0082285C" w:rsidTr="0071644F">
        <w:tblPrEx>
          <w:tblCellMar>
            <w:top w:w="0" w:type="dxa"/>
            <w:bottom w:w="0" w:type="dxa"/>
          </w:tblCellMar>
        </w:tblPrEx>
        <w:tc>
          <w:tcPr>
            <w:tcW w:w="675" w:type="dxa"/>
          </w:tcPr>
          <w:p w:rsidR="0082285C" w:rsidRDefault="0082285C" w:rsidP="0082285C">
            <w:pPr>
              <w:pStyle w:val="afffffff5"/>
              <w:widowControl w:val="0"/>
              <w:numPr>
                <w:ilvl w:val="0"/>
                <w:numId w:val="55"/>
              </w:numPr>
              <w:suppressAutoHyphens w:val="0"/>
              <w:spacing w:after="0" w:line="312" w:lineRule="auto"/>
              <w:jc w:val="center"/>
            </w:pPr>
          </w:p>
        </w:tc>
        <w:tc>
          <w:tcPr>
            <w:tcW w:w="8505" w:type="dxa"/>
          </w:tcPr>
          <w:p w:rsidR="0082285C" w:rsidRDefault="0082285C" w:rsidP="0071644F">
            <w:pPr>
              <w:pStyle w:val="afffffff5"/>
            </w:pPr>
            <w:proofErr w:type="spellStart"/>
            <w:r>
              <w:t>Бендерський</w:t>
            </w:r>
            <w:proofErr w:type="spellEnd"/>
            <w:r>
              <w:t xml:space="preserve"> Ю. Роль </w:t>
            </w:r>
            <w:proofErr w:type="spellStart"/>
            <w:r>
              <w:t>інвестицій</w:t>
            </w:r>
            <w:proofErr w:type="spellEnd"/>
            <w:r>
              <w:t xml:space="preserve"> та </w:t>
            </w:r>
            <w:proofErr w:type="spellStart"/>
            <w:r>
              <w:t>інновацій</w:t>
            </w:r>
            <w:proofErr w:type="spellEnd"/>
            <w:r>
              <w:t xml:space="preserve"> у </w:t>
            </w:r>
            <w:proofErr w:type="spellStart"/>
            <w:r>
              <w:t>реструктуризації</w:t>
            </w:r>
            <w:proofErr w:type="spellEnd"/>
            <w:r>
              <w:t xml:space="preserve"> </w:t>
            </w:r>
            <w:proofErr w:type="spellStart"/>
            <w:r>
              <w:t>економіки</w:t>
            </w:r>
            <w:proofErr w:type="spellEnd"/>
            <w:r>
              <w:t xml:space="preserve"> // </w:t>
            </w:r>
            <w:proofErr w:type="spellStart"/>
            <w:r>
              <w:t>Економіка</w:t>
            </w:r>
            <w:proofErr w:type="spellEnd"/>
            <w:r>
              <w:t xml:space="preserve"> України.-1998.- № 9.- С. 39-47.</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Березин И.С. Маркетинг и исследование рынков.- М.: Русская деловая Литература, 1999.-416с.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Бешелев</w:t>
            </w:r>
            <w:proofErr w:type="spellEnd"/>
            <w:r>
              <w:rPr>
                <w:sz w:val="28"/>
              </w:rPr>
              <w:t xml:space="preserve"> С.Д., Гурвич Ф.Г. Нововведения и мы.- М.: Наука, 1990.- 208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Бочарников</w:t>
            </w:r>
            <w:proofErr w:type="spellEnd"/>
            <w:r>
              <w:rPr>
                <w:sz w:val="28"/>
              </w:rPr>
              <w:t xml:space="preserve"> А., </w:t>
            </w:r>
            <w:proofErr w:type="spellStart"/>
            <w:r>
              <w:rPr>
                <w:sz w:val="28"/>
              </w:rPr>
              <w:t>Кирдина</w:t>
            </w:r>
            <w:proofErr w:type="spellEnd"/>
            <w:r>
              <w:rPr>
                <w:sz w:val="28"/>
              </w:rPr>
              <w:t xml:space="preserve"> Е. Факторный анализ затрат на производство // Бизнесинформ.-1999.-№1-2.-С.100-104.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Бревнов</w:t>
            </w:r>
            <w:proofErr w:type="spellEnd"/>
            <w:r>
              <w:rPr>
                <w:sz w:val="28"/>
              </w:rPr>
              <w:t xml:space="preserve"> А.А. Маркетинг малого предприятия: Практическое пособие.- К.: ВИРА-Р, 1998.-384с.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Бузько И., </w:t>
            </w:r>
            <w:proofErr w:type="spellStart"/>
            <w:r>
              <w:rPr>
                <w:sz w:val="28"/>
              </w:rPr>
              <w:t>Спивак</w:t>
            </w:r>
            <w:proofErr w:type="spellEnd"/>
            <w:r>
              <w:rPr>
                <w:sz w:val="28"/>
              </w:rPr>
              <w:t xml:space="preserve"> С. Управление инновациями на предпр</w:t>
            </w:r>
            <w:r>
              <w:rPr>
                <w:sz w:val="28"/>
              </w:rPr>
              <w:t>и</w:t>
            </w:r>
            <w:r>
              <w:rPr>
                <w:sz w:val="28"/>
              </w:rPr>
              <w:t>ятии // Бизнес</w:t>
            </w:r>
            <w:r>
              <w:rPr>
                <w:sz w:val="28"/>
              </w:rPr>
              <w:softHyphen/>
              <w:t>информ.-1998.- №  6.- С. 69-72.</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Варпаховская</w:t>
            </w:r>
            <w:proofErr w:type="spellEnd"/>
            <w:r>
              <w:rPr>
                <w:sz w:val="28"/>
              </w:rPr>
              <w:t xml:space="preserve"> И. На рынке медикаментов США // Провизор.-1997.-№18.-С.36-39.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Варпаховская</w:t>
            </w:r>
            <w:proofErr w:type="spellEnd"/>
            <w:r>
              <w:rPr>
                <w:sz w:val="28"/>
              </w:rPr>
              <w:t xml:space="preserve"> И. Официальные итоги 1998 фармацевтического года  // Ремедиум.-1999.- №9.-С.22-34.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Варпаховская</w:t>
            </w:r>
            <w:proofErr w:type="spellEnd"/>
            <w:r>
              <w:rPr>
                <w:sz w:val="28"/>
              </w:rPr>
              <w:t xml:space="preserve"> И., </w:t>
            </w:r>
            <w:proofErr w:type="spellStart"/>
            <w:r>
              <w:rPr>
                <w:sz w:val="28"/>
              </w:rPr>
              <w:t>Мефедовский</w:t>
            </w:r>
            <w:proofErr w:type="spellEnd"/>
            <w:r>
              <w:rPr>
                <w:sz w:val="28"/>
              </w:rPr>
              <w:t xml:space="preserve"> В. На рынке медикаментов </w:t>
            </w:r>
            <w:proofErr w:type="spellStart"/>
            <w:r>
              <w:rPr>
                <w:sz w:val="28"/>
              </w:rPr>
              <w:t>Велибритании</w:t>
            </w:r>
            <w:proofErr w:type="spellEnd"/>
            <w:r>
              <w:rPr>
                <w:sz w:val="28"/>
              </w:rPr>
              <w:t xml:space="preserve"> // Ремедиум.- 1997.- № 8.- С.40-43.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Варпаховская</w:t>
            </w:r>
            <w:proofErr w:type="spellEnd"/>
            <w:r>
              <w:rPr>
                <w:sz w:val="28"/>
              </w:rPr>
              <w:t xml:space="preserve"> И., </w:t>
            </w:r>
            <w:proofErr w:type="spellStart"/>
            <w:r>
              <w:rPr>
                <w:sz w:val="28"/>
              </w:rPr>
              <w:t>Сардыко</w:t>
            </w:r>
            <w:proofErr w:type="spellEnd"/>
            <w:r>
              <w:rPr>
                <w:sz w:val="28"/>
              </w:rPr>
              <w:t xml:space="preserve"> А. Препараты, </w:t>
            </w:r>
            <w:proofErr w:type="gramStart"/>
            <w:r>
              <w:rPr>
                <w:sz w:val="28"/>
              </w:rPr>
              <w:t>обреченные на успех</w:t>
            </w:r>
            <w:proofErr w:type="gramEnd"/>
            <w:r>
              <w:rPr>
                <w:sz w:val="28"/>
              </w:rPr>
              <w:t xml:space="preserve"> // Провизор.-1998.-№22.-С.24-25.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Виханский</w:t>
            </w:r>
            <w:proofErr w:type="spellEnd"/>
            <w:r>
              <w:rPr>
                <w:sz w:val="28"/>
              </w:rPr>
              <w:t xml:space="preserve"> О.С., Наумов А.И. Менеджмент: Учебник.-3-е изд.-М.: </w:t>
            </w:r>
            <w:proofErr w:type="spellStart"/>
            <w:r>
              <w:rPr>
                <w:sz w:val="28"/>
              </w:rPr>
              <w:t>Гардарики</w:t>
            </w:r>
            <w:proofErr w:type="spellEnd"/>
            <w:r>
              <w:rPr>
                <w:sz w:val="28"/>
              </w:rPr>
              <w:t>, 1999.-528с.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Власова А.М., </w:t>
            </w:r>
            <w:proofErr w:type="spellStart"/>
            <w:r>
              <w:rPr>
                <w:sz w:val="28"/>
              </w:rPr>
              <w:t>Краснокутська</w:t>
            </w:r>
            <w:proofErr w:type="spellEnd"/>
            <w:r>
              <w:rPr>
                <w:sz w:val="28"/>
              </w:rPr>
              <w:t xml:space="preserve"> Н.В. </w:t>
            </w:r>
            <w:proofErr w:type="spellStart"/>
            <w:r>
              <w:rPr>
                <w:sz w:val="28"/>
              </w:rPr>
              <w:t>Інноваційний</w:t>
            </w:r>
            <w:proofErr w:type="spellEnd"/>
            <w:r>
              <w:rPr>
                <w:sz w:val="28"/>
              </w:rPr>
              <w:t xml:space="preserve"> менеджмент: </w:t>
            </w:r>
            <w:proofErr w:type="spellStart"/>
            <w:r>
              <w:rPr>
                <w:sz w:val="28"/>
              </w:rPr>
              <w:t>Навчальний</w:t>
            </w:r>
            <w:proofErr w:type="spellEnd"/>
            <w:r>
              <w:rPr>
                <w:sz w:val="28"/>
              </w:rPr>
              <w:t xml:space="preserve"> </w:t>
            </w:r>
            <w:proofErr w:type="spellStart"/>
            <w:proofErr w:type="gramStart"/>
            <w:r>
              <w:rPr>
                <w:sz w:val="28"/>
              </w:rPr>
              <w:t>пос</w:t>
            </w:r>
            <w:proofErr w:type="gramEnd"/>
            <w:r>
              <w:rPr>
                <w:sz w:val="28"/>
              </w:rPr>
              <w:t>ібник</w:t>
            </w:r>
            <w:proofErr w:type="spellEnd"/>
            <w:r>
              <w:rPr>
                <w:sz w:val="28"/>
              </w:rPr>
              <w:t>.-К.: КНЕУ, 1997.-92с.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Внедрение новых видов продукции и развитие структуры ассортимента фармацевтической продукции российских  произ</w:t>
            </w:r>
            <w:r>
              <w:rPr>
                <w:sz w:val="28"/>
              </w:rPr>
              <w:softHyphen/>
              <w:t>водит</w:t>
            </w:r>
            <w:r>
              <w:rPr>
                <w:sz w:val="28"/>
              </w:rPr>
              <w:t>е</w:t>
            </w:r>
            <w:r>
              <w:rPr>
                <w:sz w:val="28"/>
              </w:rPr>
              <w:t>лей // Remedium.-1997.- № 10.- С.10-13.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Водачек</w:t>
            </w:r>
            <w:proofErr w:type="spellEnd"/>
            <w:r>
              <w:rPr>
                <w:sz w:val="28"/>
              </w:rPr>
              <w:t xml:space="preserve"> Л., </w:t>
            </w:r>
            <w:proofErr w:type="spellStart"/>
            <w:r>
              <w:rPr>
                <w:sz w:val="28"/>
              </w:rPr>
              <w:t>Водачкова</w:t>
            </w:r>
            <w:proofErr w:type="spellEnd"/>
            <w:r>
              <w:rPr>
                <w:sz w:val="28"/>
              </w:rPr>
              <w:t xml:space="preserve"> О. Стратегия управления инновациями на предприятии: Сокр. пер. со </w:t>
            </w:r>
            <w:proofErr w:type="spellStart"/>
            <w:r>
              <w:rPr>
                <w:sz w:val="28"/>
              </w:rPr>
              <w:t>словац</w:t>
            </w:r>
            <w:proofErr w:type="spellEnd"/>
            <w:r>
              <w:rPr>
                <w:sz w:val="28"/>
              </w:rPr>
              <w:t>.- М.: Экономика, 1989.- 166с.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Войчак</w:t>
            </w:r>
            <w:proofErr w:type="spellEnd"/>
            <w:r>
              <w:rPr>
                <w:sz w:val="28"/>
              </w:rPr>
              <w:t xml:space="preserve"> А.В. </w:t>
            </w:r>
            <w:proofErr w:type="spellStart"/>
            <w:r>
              <w:rPr>
                <w:sz w:val="28"/>
              </w:rPr>
              <w:t>Маркетинговий</w:t>
            </w:r>
            <w:proofErr w:type="spellEnd"/>
            <w:r>
              <w:rPr>
                <w:sz w:val="28"/>
              </w:rPr>
              <w:t xml:space="preserve"> менеджмент: </w:t>
            </w:r>
            <w:proofErr w:type="spellStart"/>
            <w:proofErr w:type="gramStart"/>
            <w:r>
              <w:rPr>
                <w:sz w:val="28"/>
              </w:rPr>
              <w:t>П</w:t>
            </w:r>
            <w:proofErr w:type="gramEnd"/>
            <w:r>
              <w:rPr>
                <w:sz w:val="28"/>
              </w:rPr>
              <w:t>ідручник</w:t>
            </w:r>
            <w:proofErr w:type="spellEnd"/>
            <w:r>
              <w:rPr>
                <w:sz w:val="28"/>
              </w:rPr>
              <w:t>.- К.: КНЕУ, 1998.-268с.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Воронков Д. Инновации и риск  // Бизнесинформ.-1998.- № 6 - С. 73-74.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Гальчинський</w:t>
            </w:r>
            <w:proofErr w:type="spellEnd"/>
            <w:r>
              <w:rPr>
                <w:sz w:val="28"/>
              </w:rPr>
              <w:t xml:space="preserve"> А., </w:t>
            </w:r>
            <w:proofErr w:type="spellStart"/>
            <w:r>
              <w:rPr>
                <w:sz w:val="28"/>
              </w:rPr>
              <w:t>Геєць</w:t>
            </w:r>
            <w:proofErr w:type="spellEnd"/>
            <w:r>
              <w:rPr>
                <w:sz w:val="28"/>
              </w:rPr>
              <w:t xml:space="preserve"> В., Семиноженко В. </w:t>
            </w:r>
            <w:proofErr w:type="spellStart"/>
            <w:r>
              <w:rPr>
                <w:sz w:val="28"/>
              </w:rPr>
              <w:t>Украї</w:t>
            </w:r>
            <w:proofErr w:type="gramStart"/>
            <w:r>
              <w:rPr>
                <w:sz w:val="28"/>
              </w:rPr>
              <w:t>на</w:t>
            </w:r>
            <w:proofErr w:type="spellEnd"/>
            <w:proofErr w:type="gramEnd"/>
            <w:r>
              <w:rPr>
                <w:sz w:val="28"/>
              </w:rPr>
              <w:t xml:space="preserve">: наука та </w:t>
            </w:r>
            <w:proofErr w:type="spellStart"/>
            <w:r>
              <w:rPr>
                <w:sz w:val="28"/>
              </w:rPr>
              <w:t>іноваційний</w:t>
            </w:r>
            <w:proofErr w:type="spellEnd"/>
            <w:r>
              <w:rPr>
                <w:sz w:val="28"/>
              </w:rPr>
              <w:t xml:space="preserve"> </w:t>
            </w:r>
            <w:proofErr w:type="spellStart"/>
            <w:r>
              <w:rPr>
                <w:sz w:val="28"/>
              </w:rPr>
              <w:t>розвиток</w:t>
            </w:r>
            <w:proofErr w:type="spellEnd"/>
            <w:r>
              <w:rPr>
                <w:sz w:val="28"/>
              </w:rPr>
              <w:t>.- К.: 1997.- 66с.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Гамілтон</w:t>
            </w:r>
            <w:proofErr w:type="spellEnd"/>
            <w:r>
              <w:rPr>
                <w:sz w:val="28"/>
              </w:rPr>
              <w:t xml:space="preserve"> Дж. </w:t>
            </w:r>
            <w:proofErr w:type="spellStart"/>
            <w:r>
              <w:rPr>
                <w:sz w:val="28"/>
              </w:rPr>
              <w:t>Методичний</w:t>
            </w:r>
            <w:proofErr w:type="spellEnd"/>
            <w:r>
              <w:rPr>
                <w:sz w:val="28"/>
              </w:rPr>
              <w:t xml:space="preserve"> </w:t>
            </w:r>
            <w:proofErr w:type="spellStart"/>
            <w:proofErr w:type="gramStart"/>
            <w:r>
              <w:rPr>
                <w:sz w:val="28"/>
              </w:rPr>
              <w:t>пос</w:t>
            </w:r>
            <w:proofErr w:type="gramEnd"/>
            <w:r>
              <w:rPr>
                <w:sz w:val="28"/>
              </w:rPr>
              <w:t>ібник</w:t>
            </w:r>
            <w:proofErr w:type="spellEnd"/>
            <w:r>
              <w:rPr>
                <w:sz w:val="28"/>
              </w:rPr>
              <w:t xml:space="preserve"> до “</w:t>
            </w:r>
            <w:proofErr w:type="spellStart"/>
            <w:r>
              <w:rPr>
                <w:sz w:val="28"/>
              </w:rPr>
              <w:t>Мікроекономіки</w:t>
            </w:r>
            <w:proofErr w:type="spellEnd"/>
            <w:r>
              <w:rPr>
                <w:sz w:val="28"/>
              </w:rPr>
              <w:t xml:space="preserve">” Роберта С. </w:t>
            </w:r>
            <w:proofErr w:type="spellStart"/>
            <w:r>
              <w:rPr>
                <w:sz w:val="28"/>
              </w:rPr>
              <w:t>Піндайка</w:t>
            </w:r>
            <w:proofErr w:type="spellEnd"/>
            <w:r>
              <w:rPr>
                <w:sz w:val="28"/>
              </w:rPr>
              <w:t xml:space="preserve"> та </w:t>
            </w:r>
            <w:proofErr w:type="spellStart"/>
            <w:r>
              <w:rPr>
                <w:sz w:val="28"/>
              </w:rPr>
              <w:t>Даніела</w:t>
            </w:r>
            <w:proofErr w:type="spellEnd"/>
            <w:r>
              <w:rPr>
                <w:sz w:val="28"/>
              </w:rPr>
              <w:t xml:space="preserve"> Л. </w:t>
            </w:r>
            <w:proofErr w:type="spellStart"/>
            <w:r>
              <w:rPr>
                <w:sz w:val="28"/>
              </w:rPr>
              <w:t>Рубінфелда</w:t>
            </w:r>
            <w:proofErr w:type="spellEnd"/>
            <w:r>
              <w:rPr>
                <w:sz w:val="28"/>
              </w:rPr>
              <w:t xml:space="preserve"> / Пер. з англ. </w:t>
            </w:r>
            <w:proofErr w:type="spellStart"/>
            <w:r>
              <w:rPr>
                <w:sz w:val="28"/>
              </w:rPr>
              <w:t>А.Олійник</w:t>
            </w:r>
            <w:proofErr w:type="spellEnd"/>
            <w:r>
              <w:rPr>
                <w:sz w:val="28"/>
              </w:rPr>
              <w:t xml:space="preserve"> та </w:t>
            </w:r>
            <w:proofErr w:type="spellStart"/>
            <w:r>
              <w:rPr>
                <w:sz w:val="28"/>
              </w:rPr>
              <w:t>Р.Скільський</w:t>
            </w:r>
            <w:proofErr w:type="spellEnd"/>
            <w:r>
              <w:rPr>
                <w:sz w:val="28"/>
              </w:rPr>
              <w:t xml:space="preserve">.- К.: </w:t>
            </w:r>
            <w:proofErr w:type="spellStart"/>
            <w:r>
              <w:rPr>
                <w:sz w:val="28"/>
              </w:rPr>
              <w:t>Основи</w:t>
            </w:r>
            <w:proofErr w:type="spellEnd"/>
            <w:r>
              <w:rPr>
                <w:sz w:val="28"/>
              </w:rPr>
              <w:t>, 1996.- 223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Георгиевский В.П., </w:t>
            </w:r>
            <w:proofErr w:type="spellStart"/>
            <w:r>
              <w:rPr>
                <w:sz w:val="28"/>
              </w:rPr>
              <w:t>Дихтярев</w:t>
            </w:r>
            <w:proofErr w:type="spellEnd"/>
            <w:r>
              <w:rPr>
                <w:sz w:val="28"/>
              </w:rPr>
              <w:t xml:space="preserve"> С.И., Маслова Н.Ф. Вклад государственного научного центра лекарственных сре</w:t>
            </w:r>
            <w:proofErr w:type="gramStart"/>
            <w:r>
              <w:rPr>
                <w:sz w:val="28"/>
              </w:rPr>
              <w:t>дств в р</w:t>
            </w:r>
            <w:proofErr w:type="gramEnd"/>
            <w:r>
              <w:rPr>
                <w:sz w:val="28"/>
              </w:rPr>
              <w:t>азвитие фармацевтической промышленности и обеспечение  здравоохранения Украины современными лекарственными средствами // Фармаком.-1999.-№3-4.-С.20-26.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Георгієвський</w:t>
            </w:r>
            <w:proofErr w:type="spellEnd"/>
            <w:r>
              <w:rPr>
                <w:sz w:val="28"/>
              </w:rPr>
              <w:t xml:space="preserve"> В.П., Крамар О.Ф., Ляпунов М.О. Стан </w:t>
            </w:r>
            <w:proofErr w:type="spellStart"/>
            <w:r>
              <w:rPr>
                <w:sz w:val="28"/>
              </w:rPr>
              <w:t>розробки</w:t>
            </w:r>
            <w:proofErr w:type="spellEnd"/>
            <w:r>
              <w:rPr>
                <w:sz w:val="28"/>
              </w:rPr>
              <w:t xml:space="preserve">, </w:t>
            </w:r>
            <w:proofErr w:type="spellStart"/>
            <w:r>
              <w:rPr>
                <w:sz w:val="28"/>
              </w:rPr>
              <w:t>впровадження</w:t>
            </w:r>
            <w:proofErr w:type="spellEnd"/>
            <w:r>
              <w:rPr>
                <w:sz w:val="28"/>
              </w:rPr>
              <w:t xml:space="preserve">, </w:t>
            </w:r>
            <w:proofErr w:type="spellStart"/>
            <w:r>
              <w:rPr>
                <w:sz w:val="28"/>
              </w:rPr>
              <w:t>виробництва</w:t>
            </w:r>
            <w:proofErr w:type="spellEnd"/>
            <w:r>
              <w:rPr>
                <w:sz w:val="28"/>
              </w:rPr>
              <w:t xml:space="preserve">, </w:t>
            </w:r>
            <w:proofErr w:type="spellStart"/>
            <w:r>
              <w:rPr>
                <w:sz w:val="28"/>
              </w:rPr>
              <w:t>збуту</w:t>
            </w:r>
            <w:proofErr w:type="spellEnd"/>
            <w:r>
              <w:rPr>
                <w:sz w:val="28"/>
              </w:rPr>
              <w:t xml:space="preserve"> </w:t>
            </w:r>
            <w:proofErr w:type="spellStart"/>
            <w:r>
              <w:rPr>
                <w:sz w:val="28"/>
              </w:rPr>
              <w:t>лікарських</w:t>
            </w:r>
            <w:proofErr w:type="spellEnd"/>
            <w:r>
              <w:rPr>
                <w:sz w:val="28"/>
              </w:rPr>
              <w:t xml:space="preserve"> </w:t>
            </w:r>
            <w:proofErr w:type="spellStart"/>
            <w:r>
              <w:rPr>
                <w:sz w:val="28"/>
              </w:rPr>
              <w:t>засобів</w:t>
            </w:r>
            <w:proofErr w:type="spellEnd"/>
            <w:r>
              <w:rPr>
                <w:sz w:val="28"/>
              </w:rPr>
              <w:t xml:space="preserve"> </w:t>
            </w:r>
            <w:proofErr w:type="gramStart"/>
            <w:r>
              <w:rPr>
                <w:sz w:val="28"/>
              </w:rPr>
              <w:t>в</w:t>
            </w:r>
            <w:proofErr w:type="gramEnd"/>
            <w:r>
              <w:rPr>
                <w:sz w:val="28"/>
              </w:rPr>
              <w:t xml:space="preserve"> </w:t>
            </w:r>
            <w:proofErr w:type="spellStart"/>
            <w:r>
              <w:rPr>
                <w:sz w:val="28"/>
              </w:rPr>
              <w:t>Україні</w:t>
            </w:r>
            <w:proofErr w:type="spellEnd"/>
            <w:r>
              <w:rPr>
                <w:sz w:val="28"/>
              </w:rPr>
              <w:t xml:space="preserve"> та за кордоном, шляхи </w:t>
            </w:r>
            <w:proofErr w:type="spellStart"/>
            <w:r>
              <w:rPr>
                <w:sz w:val="28"/>
              </w:rPr>
              <w:t>виходу</w:t>
            </w:r>
            <w:proofErr w:type="spellEnd"/>
            <w:r>
              <w:rPr>
                <w:sz w:val="28"/>
              </w:rPr>
              <w:t xml:space="preserve"> з </w:t>
            </w:r>
            <w:proofErr w:type="spellStart"/>
            <w:r>
              <w:rPr>
                <w:sz w:val="28"/>
              </w:rPr>
              <w:t>кризи</w:t>
            </w:r>
            <w:proofErr w:type="spellEnd"/>
            <w:r>
              <w:rPr>
                <w:sz w:val="28"/>
              </w:rPr>
              <w:t xml:space="preserve"> </w:t>
            </w:r>
            <w:proofErr w:type="spellStart"/>
            <w:r>
              <w:rPr>
                <w:sz w:val="28"/>
              </w:rPr>
              <w:t>фармацевтичної</w:t>
            </w:r>
            <w:proofErr w:type="spellEnd"/>
            <w:r>
              <w:rPr>
                <w:sz w:val="28"/>
              </w:rPr>
              <w:t xml:space="preserve"> </w:t>
            </w:r>
            <w:proofErr w:type="spellStart"/>
            <w:r>
              <w:rPr>
                <w:sz w:val="28"/>
              </w:rPr>
              <w:t>індустрії</w:t>
            </w:r>
            <w:proofErr w:type="spellEnd"/>
            <w:r>
              <w:rPr>
                <w:sz w:val="28"/>
              </w:rPr>
              <w:t xml:space="preserve"> // Фармац.журн.-1994.-№3.-С.6-15.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Голубков Е.П. Маркетинговые исследования: теория, методология и практика</w:t>
            </w:r>
            <w:proofErr w:type="gramStart"/>
            <w:r>
              <w:rPr>
                <w:sz w:val="28"/>
              </w:rPr>
              <w:t>.-</w:t>
            </w:r>
            <w:proofErr w:type="gramEnd"/>
            <w:r>
              <w:rPr>
                <w:sz w:val="28"/>
              </w:rPr>
              <w:t>М.: Издательство “</w:t>
            </w:r>
            <w:proofErr w:type="spellStart"/>
            <w:r>
              <w:rPr>
                <w:sz w:val="28"/>
              </w:rPr>
              <w:t>Финпресс</w:t>
            </w:r>
            <w:proofErr w:type="spellEnd"/>
            <w:r>
              <w:rPr>
                <w:sz w:val="28"/>
              </w:rPr>
              <w:t>”, 1998.- 416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Громовик</w:t>
            </w:r>
            <w:proofErr w:type="spellEnd"/>
            <w:r>
              <w:rPr>
                <w:sz w:val="28"/>
              </w:rPr>
              <w:t xml:space="preserve"> Б.П. </w:t>
            </w:r>
            <w:proofErr w:type="spellStart"/>
            <w:r>
              <w:rPr>
                <w:sz w:val="28"/>
              </w:rPr>
              <w:t>Особливості</w:t>
            </w:r>
            <w:proofErr w:type="spellEnd"/>
            <w:r>
              <w:rPr>
                <w:sz w:val="28"/>
              </w:rPr>
              <w:t xml:space="preserve">, </w:t>
            </w:r>
            <w:proofErr w:type="spellStart"/>
            <w:r>
              <w:rPr>
                <w:sz w:val="28"/>
              </w:rPr>
              <w:t>проблеми</w:t>
            </w:r>
            <w:proofErr w:type="spellEnd"/>
            <w:r>
              <w:rPr>
                <w:sz w:val="28"/>
              </w:rPr>
              <w:t xml:space="preserve"> та </w:t>
            </w:r>
            <w:proofErr w:type="spellStart"/>
            <w:r>
              <w:rPr>
                <w:sz w:val="28"/>
              </w:rPr>
              <w:t>перспективи</w:t>
            </w:r>
            <w:proofErr w:type="spellEnd"/>
            <w:r>
              <w:rPr>
                <w:sz w:val="28"/>
              </w:rPr>
              <w:t xml:space="preserve"> </w:t>
            </w:r>
            <w:proofErr w:type="spellStart"/>
            <w:r>
              <w:rPr>
                <w:sz w:val="28"/>
              </w:rPr>
              <w:t>вітчизняного</w:t>
            </w:r>
            <w:proofErr w:type="spellEnd"/>
            <w:r>
              <w:rPr>
                <w:sz w:val="28"/>
              </w:rPr>
              <w:t xml:space="preserve"> </w:t>
            </w:r>
            <w:proofErr w:type="spellStart"/>
            <w:r>
              <w:rPr>
                <w:sz w:val="28"/>
              </w:rPr>
              <w:t>фармацевтичного</w:t>
            </w:r>
            <w:proofErr w:type="spellEnd"/>
            <w:r>
              <w:rPr>
                <w:sz w:val="28"/>
              </w:rPr>
              <w:t xml:space="preserve"> </w:t>
            </w:r>
            <w:proofErr w:type="spellStart"/>
            <w:proofErr w:type="gramStart"/>
            <w:r>
              <w:rPr>
                <w:sz w:val="28"/>
              </w:rPr>
              <w:t>п</w:t>
            </w:r>
            <w:proofErr w:type="gramEnd"/>
            <w:r>
              <w:rPr>
                <w:sz w:val="28"/>
              </w:rPr>
              <w:t>ідприємства</w:t>
            </w:r>
            <w:proofErr w:type="spellEnd"/>
            <w:r>
              <w:rPr>
                <w:sz w:val="28"/>
              </w:rPr>
              <w:t xml:space="preserve">  // </w:t>
            </w:r>
            <w:proofErr w:type="spellStart"/>
            <w:r>
              <w:rPr>
                <w:sz w:val="28"/>
              </w:rPr>
              <w:t>Фармац.журн</w:t>
            </w:r>
            <w:proofErr w:type="spellEnd"/>
            <w:r>
              <w:rPr>
                <w:sz w:val="28"/>
              </w:rPr>
              <w:t>.- 1997.- №4.- С.3.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Даниленко В.С., Чубенко А.В., </w:t>
            </w:r>
            <w:proofErr w:type="spellStart"/>
            <w:r>
              <w:rPr>
                <w:sz w:val="28"/>
              </w:rPr>
              <w:t>Нижерадзе</w:t>
            </w:r>
            <w:proofErr w:type="spellEnd"/>
            <w:r>
              <w:rPr>
                <w:sz w:val="28"/>
              </w:rPr>
              <w:t xml:space="preserve"> Т.И. Анализ динамики исследований по созданию  новых  лекарственных средств в развитых странах  // </w:t>
            </w:r>
            <w:proofErr w:type="spellStart"/>
            <w:r>
              <w:rPr>
                <w:sz w:val="28"/>
              </w:rPr>
              <w:t>Фармакологічний</w:t>
            </w:r>
            <w:proofErr w:type="spellEnd"/>
            <w:r>
              <w:rPr>
                <w:sz w:val="28"/>
              </w:rPr>
              <w:t xml:space="preserve"> </w:t>
            </w:r>
            <w:proofErr w:type="spellStart"/>
            <w:proofErr w:type="gramStart"/>
            <w:r>
              <w:rPr>
                <w:sz w:val="28"/>
              </w:rPr>
              <w:t>в</w:t>
            </w:r>
            <w:proofErr w:type="gramEnd"/>
            <w:r>
              <w:rPr>
                <w:sz w:val="28"/>
              </w:rPr>
              <w:t>існик</w:t>
            </w:r>
            <w:proofErr w:type="spellEnd"/>
            <w:r>
              <w:rPr>
                <w:sz w:val="28"/>
              </w:rPr>
              <w:t>.- 1998.- № 2.- С. 24-36.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Дихтль</w:t>
            </w:r>
            <w:proofErr w:type="spellEnd"/>
            <w:r>
              <w:rPr>
                <w:sz w:val="28"/>
              </w:rPr>
              <w:t xml:space="preserve"> Е., </w:t>
            </w:r>
            <w:proofErr w:type="spellStart"/>
            <w:r>
              <w:rPr>
                <w:sz w:val="28"/>
              </w:rPr>
              <w:t>Хершген</w:t>
            </w:r>
            <w:proofErr w:type="spellEnd"/>
            <w:r>
              <w:rPr>
                <w:sz w:val="28"/>
              </w:rPr>
              <w:t xml:space="preserve"> Х. Практический  маркетинг: Учебное пособие / </w:t>
            </w:r>
            <w:proofErr w:type="spellStart"/>
            <w:r>
              <w:rPr>
                <w:sz w:val="28"/>
              </w:rPr>
              <w:t>Пер</w:t>
            </w:r>
            <w:proofErr w:type="gramStart"/>
            <w:r>
              <w:rPr>
                <w:sz w:val="28"/>
              </w:rPr>
              <w:t>.с</w:t>
            </w:r>
            <w:proofErr w:type="spellEnd"/>
            <w:proofErr w:type="gramEnd"/>
            <w:r>
              <w:rPr>
                <w:sz w:val="28"/>
              </w:rPr>
              <w:t xml:space="preserve">  нем.  </w:t>
            </w:r>
            <w:proofErr w:type="spellStart"/>
            <w:r>
              <w:rPr>
                <w:sz w:val="28"/>
              </w:rPr>
              <w:t>А.М.Макарова</w:t>
            </w:r>
            <w:proofErr w:type="spellEnd"/>
            <w:r>
              <w:rPr>
                <w:sz w:val="28"/>
              </w:rPr>
              <w:t xml:space="preserve">;  Под  ред. </w:t>
            </w:r>
            <w:proofErr w:type="spellStart"/>
            <w:r>
              <w:rPr>
                <w:sz w:val="28"/>
              </w:rPr>
              <w:t>И.С.Минко</w:t>
            </w:r>
            <w:proofErr w:type="spellEnd"/>
            <w:r>
              <w:rPr>
                <w:sz w:val="28"/>
              </w:rPr>
              <w:t xml:space="preserve">.- М.: </w:t>
            </w:r>
            <w:proofErr w:type="spellStart"/>
            <w:r>
              <w:rPr>
                <w:sz w:val="28"/>
              </w:rPr>
              <w:t>Высш</w:t>
            </w:r>
            <w:proofErr w:type="spellEnd"/>
            <w:r>
              <w:rPr>
                <w:sz w:val="28"/>
              </w:rPr>
              <w:t xml:space="preserve">. </w:t>
            </w:r>
            <w:proofErr w:type="spellStart"/>
            <w:r>
              <w:rPr>
                <w:sz w:val="28"/>
              </w:rPr>
              <w:t>шк</w:t>
            </w:r>
            <w:proofErr w:type="spellEnd"/>
            <w:r>
              <w:rPr>
                <w:sz w:val="28"/>
              </w:rPr>
              <w:t>., 1995.- 255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Долан</w:t>
            </w:r>
            <w:proofErr w:type="spellEnd"/>
            <w:r>
              <w:rPr>
                <w:sz w:val="28"/>
              </w:rPr>
              <w:t xml:space="preserve"> </w:t>
            </w:r>
            <w:proofErr w:type="spellStart"/>
            <w:r>
              <w:rPr>
                <w:sz w:val="28"/>
              </w:rPr>
              <w:t>Э.Дж</w:t>
            </w:r>
            <w:proofErr w:type="spellEnd"/>
            <w:r>
              <w:rPr>
                <w:sz w:val="28"/>
              </w:rPr>
              <w:t xml:space="preserve">., </w:t>
            </w:r>
            <w:proofErr w:type="spellStart"/>
            <w:r>
              <w:rPr>
                <w:sz w:val="28"/>
              </w:rPr>
              <w:t>Линдсей</w:t>
            </w:r>
            <w:proofErr w:type="spellEnd"/>
            <w:r>
              <w:rPr>
                <w:sz w:val="28"/>
              </w:rPr>
              <w:t xml:space="preserve"> Д. Микроэкономика / Пер. с англ. В Лукашевича и др.; Под общ. </w:t>
            </w:r>
            <w:proofErr w:type="spellStart"/>
            <w:proofErr w:type="gramStart"/>
            <w:r>
              <w:rPr>
                <w:sz w:val="28"/>
              </w:rPr>
              <w:t>ред</w:t>
            </w:r>
            <w:proofErr w:type="spellEnd"/>
            <w:proofErr w:type="gramEnd"/>
            <w:r>
              <w:rPr>
                <w:sz w:val="28"/>
              </w:rPr>
              <w:t xml:space="preserve"> </w:t>
            </w:r>
            <w:proofErr w:type="spellStart"/>
            <w:r>
              <w:rPr>
                <w:sz w:val="28"/>
              </w:rPr>
              <w:t>Б.Лисовича</w:t>
            </w:r>
            <w:proofErr w:type="spellEnd"/>
            <w:r>
              <w:rPr>
                <w:sz w:val="28"/>
              </w:rPr>
              <w:t xml:space="preserve"> и </w:t>
            </w:r>
            <w:proofErr w:type="spellStart"/>
            <w:r>
              <w:rPr>
                <w:sz w:val="28"/>
              </w:rPr>
              <w:t>В.Лукашевича</w:t>
            </w:r>
            <w:proofErr w:type="spellEnd"/>
            <w:r>
              <w:rPr>
                <w:sz w:val="28"/>
              </w:rPr>
              <w:t xml:space="preserve">.- </w:t>
            </w:r>
            <w:proofErr w:type="gramStart"/>
            <w:r>
              <w:rPr>
                <w:sz w:val="28"/>
              </w:rPr>
              <w:t>С-Пб</w:t>
            </w:r>
            <w:proofErr w:type="gramEnd"/>
            <w:r>
              <w:rPr>
                <w:sz w:val="28"/>
              </w:rPr>
              <w:t xml:space="preserve">.: Литера плюс, 1997.- 446с. </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proofErr w:type="gramStart"/>
            <w:r>
              <w:rPr>
                <w:sz w:val="28"/>
              </w:rPr>
              <w:t>Досл</w:t>
            </w:r>
            <w:proofErr w:type="gramEnd"/>
            <w:r>
              <w:rPr>
                <w:sz w:val="28"/>
              </w:rPr>
              <w:t>ідження</w:t>
            </w:r>
            <w:proofErr w:type="spellEnd"/>
            <w:r>
              <w:rPr>
                <w:sz w:val="28"/>
              </w:rPr>
              <w:t xml:space="preserve"> </w:t>
            </w:r>
            <w:proofErr w:type="spellStart"/>
            <w:r>
              <w:rPr>
                <w:sz w:val="28"/>
              </w:rPr>
              <w:t>тенденцій</w:t>
            </w:r>
            <w:proofErr w:type="spellEnd"/>
            <w:r>
              <w:rPr>
                <w:sz w:val="28"/>
              </w:rPr>
              <w:t xml:space="preserve"> ринку </w:t>
            </w:r>
            <w:proofErr w:type="spellStart"/>
            <w:r>
              <w:rPr>
                <w:sz w:val="28"/>
              </w:rPr>
              <w:t>лікарських</w:t>
            </w:r>
            <w:proofErr w:type="spellEnd"/>
            <w:r>
              <w:rPr>
                <w:sz w:val="28"/>
              </w:rPr>
              <w:t xml:space="preserve"> </w:t>
            </w:r>
            <w:proofErr w:type="spellStart"/>
            <w:r>
              <w:rPr>
                <w:sz w:val="28"/>
              </w:rPr>
              <w:t>препаратів-дженериків</w:t>
            </w:r>
            <w:proofErr w:type="spellEnd"/>
            <w:r>
              <w:rPr>
                <w:sz w:val="28"/>
              </w:rPr>
              <w:t xml:space="preserve"> // </w:t>
            </w:r>
            <w:proofErr w:type="spellStart"/>
            <w:r>
              <w:rPr>
                <w:sz w:val="28"/>
              </w:rPr>
              <w:t>З.М.Мнушко</w:t>
            </w:r>
            <w:proofErr w:type="spellEnd"/>
            <w:r>
              <w:rPr>
                <w:sz w:val="28"/>
              </w:rPr>
              <w:t xml:space="preserve">, </w:t>
            </w:r>
            <w:proofErr w:type="spellStart"/>
            <w:r>
              <w:rPr>
                <w:sz w:val="28"/>
              </w:rPr>
              <w:t>О.Ю.Вінник</w:t>
            </w:r>
            <w:proofErr w:type="spellEnd"/>
            <w:r>
              <w:rPr>
                <w:sz w:val="28"/>
              </w:rPr>
              <w:t xml:space="preserve">, </w:t>
            </w:r>
            <w:proofErr w:type="spellStart"/>
            <w:r>
              <w:rPr>
                <w:sz w:val="28"/>
              </w:rPr>
              <w:t>І.В.Пестун</w:t>
            </w:r>
            <w:proofErr w:type="spellEnd"/>
            <w:r>
              <w:rPr>
                <w:sz w:val="28"/>
              </w:rPr>
              <w:t xml:space="preserve">, </w:t>
            </w:r>
            <w:proofErr w:type="spellStart"/>
            <w:r>
              <w:rPr>
                <w:sz w:val="28"/>
              </w:rPr>
              <w:t>В.В.Страшний</w:t>
            </w:r>
            <w:proofErr w:type="spellEnd"/>
            <w:r>
              <w:rPr>
                <w:sz w:val="28"/>
              </w:rPr>
              <w:t xml:space="preserve"> // </w:t>
            </w:r>
            <w:proofErr w:type="spellStart"/>
            <w:r>
              <w:rPr>
                <w:sz w:val="28"/>
              </w:rPr>
              <w:t>Фармац</w:t>
            </w:r>
            <w:proofErr w:type="spellEnd"/>
            <w:r>
              <w:rPr>
                <w:sz w:val="28"/>
              </w:rPr>
              <w:t>. журн.-1998.-№ 4.- С.19-25.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Дремова</w:t>
            </w:r>
            <w:proofErr w:type="spellEnd"/>
            <w:r>
              <w:rPr>
                <w:sz w:val="28"/>
              </w:rPr>
              <w:t xml:space="preserve"> Н.Б., Лазарева Е.В. Концепция маркетинговых исследований по анализу и прогнозированию рынка  лекарственных средств // Фармация.-1996.- № 1.- С.27-29.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Дремова</w:t>
            </w:r>
            <w:proofErr w:type="spellEnd"/>
            <w:r>
              <w:rPr>
                <w:sz w:val="28"/>
              </w:rPr>
              <w:t xml:space="preserve"> Н.Б., Лазарева Е.В. Система маркетинговых исследований  лекар</w:t>
            </w:r>
            <w:r>
              <w:rPr>
                <w:sz w:val="28"/>
              </w:rPr>
              <w:softHyphen/>
              <w:t>ственных средств как товара // Фармация.-1996.- № 3.-С.14-16.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Дремова</w:t>
            </w:r>
            <w:proofErr w:type="spellEnd"/>
            <w:r>
              <w:rPr>
                <w:sz w:val="28"/>
              </w:rPr>
              <w:t xml:space="preserve"> Н.Б., Лазарева Е.В. Система маркетинговых исследований рынка лекарственных средств // Фармация.-1996.- № 6.- С.26-30.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Дремова</w:t>
            </w:r>
            <w:proofErr w:type="spellEnd"/>
            <w:r>
              <w:rPr>
                <w:sz w:val="28"/>
              </w:rPr>
              <w:t xml:space="preserve"> Н.Б. Современный фармацевтический рынок: состояние и тенденции развития (обзор литературы) // Фармация.- 1998.- № 4.- С.57-59.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Дроб</w:t>
            </w:r>
            <w:proofErr w:type="spellEnd"/>
            <w:r>
              <w:rPr>
                <w:sz w:val="28"/>
              </w:rPr>
              <w:sym w:font="Times New Roman CYR" w:char="2019"/>
            </w:r>
            <w:proofErr w:type="spellStart"/>
            <w:r>
              <w:rPr>
                <w:sz w:val="28"/>
              </w:rPr>
              <w:t>язко</w:t>
            </w:r>
            <w:proofErr w:type="spellEnd"/>
            <w:r>
              <w:rPr>
                <w:sz w:val="28"/>
              </w:rPr>
              <w:t xml:space="preserve"> Л.В. </w:t>
            </w:r>
            <w:proofErr w:type="spellStart"/>
            <w:r>
              <w:rPr>
                <w:sz w:val="28"/>
              </w:rPr>
              <w:t>Фінансування</w:t>
            </w:r>
            <w:proofErr w:type="spellEnd"/>
            <w:r>
              <w:rPr>
                <w:sz w:val="28"/>
              </w:rPr>
              <w:t xml:space="preserve"> </w:t>
            </w:r>
            <w:proofErr w:type="spellStart"/>
            <w:r>
              <w:rPr>
                <w:sz w:val="28"/>
              </w:rPr>
              <w:t>наукових</w:t>
            </w:r>
            <w:proofErr w:type="spellEnd"/>
            <w:r>
              <w:rPr>
                <w:sz w:val="28"/>
              </w:rPr>
              <w:t xml:space="preserve"> </w:t>
            </w:r>
            <w:proofErr w:type="spellStart"/>
            <w:proofErr w:type="gramStart"/>
            <w:r>
              <w:rPr>
                <w:sz w:val="28"/>
              </w:rPr>
              <w:t>досл</w:t>
            </w:r>
            <w:proofErr w:type="gramEnd"/>
            <w:r>
              <w:rPr>
                <w:sz w:val="28"/>
              </w:rPr>
              <w:t>іджень</w:t>
            </w:r>
            <w:proofErr w:type="spellEnd"/>
            <w:r>
              <w:rPr>
                <w:sz w:val="28"/>
              </w:rPr>
              <w:t xml:space="preserve"> по </w:t>
            </w:r>
            <w:proofErr w:type="spellStart"/>
            <w:r>
              <w:rPr>
                <w:sz w:val="28"/>
              </w:rPr>
              <w:t>створенню</w:t>
            </w:r>
            <w:proofErr w:type="spellEnd"/>
            <w:r>
              <w:rPr>
                <w:sz w:val="28"/>
              </w:rPr>
              <w:t xml:space="preserve"> </w:t>
            </w:r>
            <w:proofErr w:type="spellStart"/>
            <w:r>
              <w:rPr>
                <w:sz w:val="28"/>
              </w:rPr>
              <w:t>нових</w:t>
            </w:r>
            <w:proofErr w:type="spellEnd"/>
            <w:r>
              <w:rPr>
                <w:sz w:val="28"/>
              </w:rPr>
              <w:t xml:space="preserve"> </w:t>
            </w:r>
            <w:proofErr w:type="spellStart"/>
            <w:r>
              <w:rPr>
                <w:sz w:val="28"/>
              </w:rPr>
              <w:t>лікарських</w:t>
            </w:r>
            <w:proofErr w:type="spellEnd"/>
            <w:r>
              <w:rPr>
                <w:sz w:val="28"/>
              </w:rPr>
              <w:t xml:space="preserve"> </w:t>
            </w:r>
            <w:proofErr w:type="spellStart"/>
            <w:r>
              <w:rPr>
                <w:sz w:val="28"/>
              </w:rPr>
              <w:t>засобів</w:t>
            </w:r>
            <w:proofErr w:type="spellEnd"/>
            <w:r>
              <w:rPr>
                <w:sz w:val="28"/>
              </w:rPr>
              <w:t xml:space="preserve"> // </w:t>
            </w:r>
            <w:proofErr w:type="spellStart"/>
            <w:r>
              <w:rPr>
                <w:sz w:val="28"/>
              </w:rPr>
              <w:t>Ліки</w:t>
            </w:r>
            <w:proofErr w:type="spellEnd"/>
            <w:r>
              <w:rPr>
                <w:sz w:val="28"/>
              </w:rPr>
              <w:t xml:space="preserve"> </w:t>
            </w:r>
            <w:proofErr w:type="spellStart"/>
            <w:r>
              <w:rPr>
                <w:sz w:val="28"/>
              </w:rPr>
              <w:t>України</w:t>
            </w:r>
            <w:proofErr w:type="spellEnd"/>
            <w:r>
              <w:rPr>
                <w:sz w:val="28"/>
              </w:rPr>
              <w:t>.- 1997.- №3.- С.2-3.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Дрьомова</w:t>
            </w:r>
            <w:proofErr w:type="spellEnd"/>
            <w:r>
              <w:rPr>
                <w:sz w:val="28"/>
              </w:rPr>
              <w:t xml:space="preserve"> Н.Б. </w:t>
            </w:r>
            <w:proofErr w:type="spellStart"/>
            <w:r>
              <w:rPr>
                <w:sz w:val="28"/>
              </w:rPr>
              <w:t>Маркетингове</w:t>
            </w:r>
            <w:proofErr w:type="spellEnd"/>
            <w:r>
              <w:rPr>
                <w:sz w:val="28"/>
              </w:rPr>
              <w:t xml:space="preserve"> </w:t>
            </w:r>
            <w:proofErr w:type="spellStart"/>
            <w:r>
              <w:rPr>
                <w:sz w:val="28"/>
              </w:rPr>
              <w:t>планування</w:t>
            </w:r>
            <w:proofErr w:type="spellEnd"/>
            <w:r>
              <w:rPr>
                <w:sz w:val="28"/>
              </w:rPr>
              <w:t xml:space="preserve"> у </w:t>
            </w:r>
            <w:proofErr w:type="spellStart"/>
            <w:r>
              <w:rPr>
                <w:sz w:val="28"/>
              </w:rPr>
              <w:t>фармації</w:t>
            </w:r>
            <w:proofErr w:type="spellEnd"/>
            <w:r>
              <w:rPr>
                <w:sz w:val="28"/>
              </w:rPr>
              <w:t xml:space="preserve">: </w:t>
            </w:r>
            <w:proofErr w:type="spellStart"/>
            <w:r>
              <w:rPr>
                <w:sz w:val="28"/>
              </w:rPr>
              <w:t>концепція</w:t>
            </w:r>
            <w:proofErr w:type="spellEnd"/>
            <w:r>
              <w:rPr>
                <w:sz w:val="28"/>
              </w:rPr>
              <w:t xml:space="preserve">, </w:t>
            </w:r>
            <w:proofErr w:type="spellStart"/>
            <w:r>
              <w:rPr>
                <w:sz w:val="28"/>
              </w:rPr>
              <w:t>методичне</w:t>
            </w:r>
            <w:proofErr w:type="spellEnd"/>
            <w:r>
              <w:rPr>
                <w:sz w:val="28"/>
              </w:rPr>
              <w:t xml:space="preserve"> </w:t>
            </w:r>
            <w:proofErr w:type="spellStart"/>
            <w:r>
              <w:rPr>
                <w:sz w:val="28"/>
              </w:rPr>
              <w:t>забезпечення</w:t>
            </w:r>
            <w:proofErr w:type="spellEnd"/>
            <w:r>
              <w:rPr>
                <w:sz w:val="28"/>
              </w:rPr>
              <w:t xml:space="preserve"> // </w:t>
            </w:r>
            <w:proofErr w:type="spellStart"/>
            <w:r>
              <w:rPr>
                <w:sz w:val="28"/>
              </w:rPr>
              <w:t>Фармац</w:t>
            </w:r>
            <w:proofErr w:type="spellEnd"/>
            <w:r>
              <w:rPr>
                <w:sz w:val="28"/>
              </w:rPr>
              <w:t>. журн.-2000.-№4.-С.24-33.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Евдокимова Г.Г., </w:t>
            </w:r>
            <w:proofErr w:type="spellStart"/>
            <w:r>
              <w:rPr>
                <w:sz w:val="28"/>
              </w:rPr>
              <w:t>Маховикова</w:t>
            </w:r>
            <w:proofErr w:type="spellEnd"/>
            <w:r>
              <w:rPr>
                <w:sz w:val="28"/>
              </w:rPr>
              <w:t xml:space="preserve"> Г.Н. Краткий словарь делового человека.- М.: Финансы и статистика, 1991.- 16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Загорна</w:t>
            </w:r>
            <w:proofErr w:type="spellEnd"/>
            <w:r>
              <w:rPr>
                <w:sz w:val="28"/>
              </w:rPr>
              <w:t xml:space="preserve"> Т.О. </w:t>
            </w:r>
            <w:proofErr w:type="spellStart"/>
            <w:r>
              <w:rPr>
                <w:sz w:val="28"/>
              </w:rPr>
              <w:t>Оцінка</w:t>
            </w:r>
            <w:proofErr w:type="spellEnd"/>
            <w:r>
              <w:rPr>
                <w:sz w:val="28"/>
              </w:rPr>
              <w:t xml:space="preserve"> </w:t>
            </w:r>
            <w:proofErr w:type="spellStart"/>
            <w:proofErr w:type="gramStart"/>
            <w:r>
              <w:rPr>
                <w:sz w:val="28"/>
              </w:rPr>
              <w:t>р</w:t>
            </w:r>
            <w:proofErr w:type="gramEnd"/>
            <w:r>
              <w:rPr>
                <w:sz w:val="28"/>
              </w:rPr>
              <w:t>івня</w:t>
            </w:r>
            <w:proofErr w:type="spellEnd"/>
            <w:r>
              <w:rPr>
                <w:sz w:val="28"/>
              </w:rPr>
              <w:t xml:space="preserve"> </w:t>
            </w:r>
            <w:proofErr w:type="spellStart"/>
            <w:r>
              <w:rPr>
                <w:sz w:val="28"/>
              </w:rPr>
              <w:t>конкурентоздатності</w:t>
            </w:r>
            <w:proofErr w:type="spellEnd"/>
            <w:r>
              <w:rPr>
                <w:sz w:val="28"/>
              </w:rPr>
              <w:t xml:space="preserve"> </w:t>
            </w:r>
            <w:proofErr w:type="spellStart"/>
            <w:r>
              <w:rPr>
                <w:sz w:val="28"/>
              </w:rPr>
              <w:t>продукції</w:t>
            </w:r>
            <w:proofErr w:type="spellEnd"/>
            <w:r>
              <w:rPr>
                <w:sz w:val="28"/>
              </w:rPr>
              <w:t xml:space="preserve"> у </w:t>
            </w:r>
            <w:proofErr w:type="spellStart"/>
            <w:r>
              <w:rPr>
                <w:sz w:val="28"/>
              </w:rPr>
              <w:t>структурі</w:t>
            </w:r>
            <w:proofErr w:type="spellEnd"/>
            <w:r>
              <w:rPr>
                <w:sz w:val="28"/>
              </w:rPr>
              <w:t xml:space="preserve"> </w:t>
            </w:r>
            <w:proofErr w:type="spellStart"/>
            <w:r>
              <w:rPr>
                <w:sz w:val="28"/>
              </w:rPr>
              <w:t>маркетингових</w:t>
            </w:r>
            <w:proofErr w:type="spellEnd"/>
            <w:r>
              <w:rPr>
                <w:sz w:val="28"/>
              </w:rPr>
              <w:t xml:space="preserve"> </w:t>
            </w:r>
            <w:proofErr w:type="spellStart"/>
            <w:r>
              <w:rPr>
                <w:sz w:val="28"/>
              </w:rPr>
              <w:t>досліджень</w:t>
            </w:r>
            <w:proofErr w:type="spellEnd"/>
            <w:r>
              <w:rPr>
                <w:sz w:val="28"/>
              </w:rPr>
              <w:t xml:space="preserve"> </w:t>
            </w:r>
            <w:proofErr w:type="spellStart"/>
            <w:r>
              <w:rPr>
                <w:sz w:val="28"/>
              </w:rPr>
              <w:t>фірми</w:t>
            </w:r>
            <w:proofErr w:type="spellEnd"/>
            <w:r>
              <w:rPr>
                <w:sz w:val="28"/>
              </w:rPr>
              <w:t xml:space="preserve"> // </w:t>
            </w:r>
            <w:proofErr w:type="spellStart"/>
            <w:r>
              <w:rPr>
                <w:sz w:val="28"/>
              </w:rPr>
              <w:t>Зб</w:t>
            </w:r>
            <w:proofErr w:type="spellEnd"/>
            <w:r>
              <w:rPr>
                <w:sz w:val="28"/>
              </w:rPr>
              <w:t xml:space="preserve">. наук. </w:t>
            </w:r>
            <w:proofErr w:type="spellStart"/>
            <w:r>
              <w:rPr>
                <w:sz w:val="28"/>
              </w:rPr>
              <w:t>праць</w:t>
            </w:r>
            <w:proofErr w:type="spellEnd"/>
            <w:r>
              <w:rPr>
                <w:sz w:val="28"/>
              </w:rPr>
              <w:t xml:space="preserve"> / ХДПУ.-2000.-Вип.122.-Ч.1.: </w:t>
            </w:r>
            <w:proofErr w:type="spellStart"/>
            <w:proofErr w:type="gramStart"/>
            <w:r>
              <w:rPr>
                <w:sz w:val="28"/>
              </w:rPr>
              <w:t>Техн</w:t>
            </w:r>
            <w:proofErr w:type="gramEnd"/>
            <w:r>
              <w:rPr>
                <w:sz w:val="28"/>
              </w:rPr>
              <w:t>ічний</w:t>
            </w:r>
            <w:proofErr w:type="spellEnd"/>
            <w:r>
              <w:rPr>
                <w:sz w:val="28"/>
              </w:rPr>
              <w:t xml:space="preserve"> </w:t>
            </w:r>
            <w:proofErr w:type="spellStart"/>
            <w:r>
              <w:rPr>
                <w:sz w:val="28"/>
              </w:rPr>
              <w:t>прогрес</w:t>
            </w:r>
            <w:proofErr w:type="spellEnd"/>
            <w:r>
              <w:rPr>
                <w:sz w:val="28"/>
              </w:rPr>
              <w:t xml:space="preserve"> та </w:t>
            </w:r>
            <w:proofErr w:type="spellStart"/>
            <w:r>
              <w:rPr>
                <w:sz w:val="28"/>
              </w:rPr>
              <w:t>ефе</w:t>
            </w:r>
            <w:r>
              <w:rPr>
                <w:sz w:val="28"/>
              </w:rPr>
              <w:t>к</w:t>
            </w:r>
            <w:r>
              <w:rPr>
                <w:sz w:val="28"/>
              </w:rPr>
              <w:t>тивність</w:t>
            </w:r>
            <w:proofErr w:type="spellEnd"/>
            <w:r>
              <w:rPr>
                <w:sz w:val="28"/>
              </w:rPr>
              <w:t xml:space="preserve"> виробництва.-С.184-187.</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Ильдеменов</w:t>
            </w:r>
            <w:proofErr w:type="spellEnd"/>
            <w:r>
              <w:rPr>
                <w:sz w:val="28"/>
              </w:rPr>
              <w:t xml:space="preserve"> С.В. Управление нововведениями в промышленности / Под общ</w:t>
            </w:r>
            <w:proofErr w:type="gramStart"/>
            <w:r>
              <w:rPr>
                <w:sz w:val="28"/>
              </w:rPr>
              <w:t>.</w:t>
            </w:r>
            <w:proofErr w:type="gramEnd"/>
            <w:r>
              <w:rPr>
                <w:sz w:val="28"/>
              </w:rPr>
              <w:t xml:space="preserve"> </w:t>
            </w:r>
            <w:proofErr w:type="gramStart"/>
            <w:r>
              <w:rPr>
                <w:sz w:val="28"/>
              </w:rPr>
              <w:t>р</w:t>
            </w:r>
            <w:proofErr w:type="gramEnd"/>
            <w:r>
              <w:rPr>
                <w:sz w:val="28"/>
              </w:rPr>
              <w:t xml:space="preserve">ед. В.Н. </w:t>
            </w:r>
            <w:proofErr w:type="spellStart"/>
            <w:r>
              <w:rPr>
                <w:sz w:val="28"/>
              </w:rPr>
              <w:t>Войтоловского</w:t>
            </w:r>
            <w:proofErr w:type="spellEnd"/>
            <w:r>
              <w:rPr>
                <w:sz w:val="28"/>
              </w:rPr>
              <w:t xml:space="preserve">, </w:t>
            </w:r>
            <w:proofErr w:type="spellStart"/>
            <w:r>
              <w:rPr>
                <w:sz w:val="28"/>
              </w:rPr>
              <w:t>А.М.Лайкова</w:t>
            </w:r>
            <w:proofErr w:type="spellEnd"/>
            <w:r>
              <w:rPr>
                <w:sz w:val="28"/>
              </w:rPr>
              <w:t>.- Л.: Изд-во ЛФЭИ, 1991.-  160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Ильенкова</w:t>
            </w:r>
            <w:proofErr w:type="spellEnd"/>
            <w:r>
              <w:rPr>
                <w:sz w:val="28"/>
              </w:rPr>
              <w:t xml:space="preserve"> Н.Д. Спрос: анализ и управление: Учебное пособие</w:t>
            </w:r>
            <w:proofErr w:type="gramStart"/>
            <w:r>
              <w:rPr>
                <w:sz w:val="28"/>
              </w:rPr>
              <w:t xml:space="preserve"> / П</w:t>
            </w:r>
            <w:proofErr w:type="gramEnd"/>
            <w:r>
              <w:rPr>
                <w:sz w:val="28"/>
              </w:rPr>
              <w:t xml:space="preserve">од ред. </w:t>
            </w:r>
            <w:proofErr w:type="spellStart"/>
            <w:r>
              <w:rPr>
                <w:sz w:val="28"/>
              </w:rPr>
              <w:t>И.К.Беляевского</w:t>
            </w:r>
            <w:proofErr w:type="spellEnd"/>
            <w:r>
              <w:rPr>
                <w:sz w:val="28"/>
              </w:rPr>
              <w:t>.- М.: Финансы и статистика, 1997.- 160с.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Инновационная деятельность предприятия. Резервы совершенствования. Модели </w:t>
            </w:r>
            <w:proofErr w:type="spellStart"/>
            <w:r>
              <w:rPr>
                <w:sz w:val="28"/>
              </w:rPr>
              <w:t>иннов</w:t>
            </w:r>
            <w:proofErr w:type="spellEnd"/>
            <w:r>
              <w:rPr>
                <w:sz w:val="28"/>
              </w:rPr>
              <w:t xml:space="preserve">. процессов: </w:t>
            </w:r>
            <w:proofErr w:type="spellStart"/>
            <w:r>
              <w:rPr>
                <w:sz w:val="28"/>
              </w:rPr>
              <w:t>техн</w:t>
            </w:r>
            <w:proofErr w:type="spellEnd"/>
            <w:proofErr w:type="gramStart"/>
            <w:r>
              <w:rPr>
                <w:sz w:val="28"/>
              </w:rPr>
              <w:t>.-</w:t>
            </w:r>
            <w:proofErr w:type="spellStart"/>
            <w:proofErr w:type="gramEnd"/>
            <w:r>
              <w:rPr>
                <w:sz w:val="28"/>
              </w:rPr>
              <w:t>экон</w:t>
            </w:r>
            <w:proofErr w:type="spellEnd"/>
            <w:r>
              <w:rPr>
                <w:sz w:val="28"/>
              </w:rPr>
              <w:t xml:space="preserve">. </w:t>
            </w:r>
            <w:proofErr w:type="spellStart"/>
            <w:r>
              <w:rPr>
                <w:sz w:val="28"/>
              </w:rPr>
              <w:t>докл</w:t>
            </w:r>
            <w:proofErr w:type="spellEnd"/>
            <w:r>
              <w:rPr>
                <w:sz w:val="28"/>
              </w:rPr>
              <w:t>. / </w:t>
            </w:r>
            <w:proofErr w:type="spellStart"/>
            <w:r>
              <w:rPr>
                <w:sz w:val="28"/>
              </w:rPr>
              <w:t>УкрИНТЭИ</w:t>
            </w:r>
            <w:proofErr w:type="spellEnd"/>
            <w:r>
              <w:rPr>
                <w:sz w:val="28"/>
              </w:rPr>
              <w:t>, отдел строит</w:t>
            </w:r>
            <w:proofErr w:type="gramStart"/>
            <w:r>
              <w:rPr>
                <w:sz w:val="28"/>
              </w:rPr>
              <w:t>.</w:t>
            </w:r>
            <w:proofErr w:type="gramEnd"/>
            <w:r>
              <w:rPr>
                <w:sz w:val="28"/>
              </w:rPr>
              <w:t xml:space="preserve"> </w:t>
            </w:r>
            <w:proofErr w:type="spellStart"/>
            <w:proofErr w:type="gramStart"/>
            <w:r>
              <w:rPr>
                <w:sz w:val="28"/>
              </w:rPr>
              <w:t>и</w:t>
            </w:r>
            <w:proofErr w:type="gramEnd"/>
            <w:r>
              <w:rPr>
                <w:sz w:val="28"/>
              </w:rPr>
              <w:t>нформ</w:t>
            </w:r>
            <w:proofErr w:type="spellEnd"/>
            <w:r>
              <w:rPr>
                <w:sz w:val="28"/>
              </w:rPr>
              <w:t xml:space="preserve">.- К.: </w:t>
            </w:r>
            <w:proofErr w:type="spellStart"/>
            <w:r>
              <w:rPr>
                <w:sz w:val="28"/>
              </w:rPr>
              <w:t>УкрИНТЭИ</w:t>
            </w:r>
            <w:proofErr w:type="spellEnd"/>
            <w:r>
              <w:rPr>
                <w:sz w:val="28"/>
              </w:rPr>
              <w:t>, 1996.- 22с.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Инновационный менеджмент: Учебник для вузов / </w:t>
            </w:r>
            <w:proofErr w:type="spellStart"/>
            <w:r>
              <w:rPr>
                <w:sz w:val="28"/>
              </w:rPr>
              <w:t>С.Д.Ильенкова</w:t>
            </w:r>
            <w:proofErr w:type="spellEnd"/>
            <w:r>
              <w:rPr>
                <w:sz w:val="28"/>
              </w:rPr>
              <w:t xml:space="preserve">, </w:t>
            </w:r>
            <w:proofErr w:type="spellStart"/>
            <w:r>
              <w:rPr>
                <w:sz w:val="28"/>
              </w:rPr>
              <w:t>Л.М.Гохберг</w:t>
            </w:r>
            <w:proofErr w:type="spellEnd"/>
            <w:r>
              <w:rPr>
                <w:sz w:val="28"/>
              </w:rPr>
              <w:t xml:space="preserve">, </w:t>
            </w:r>
            <w:proofErr w:type="spellStart"/>
            <w:r>
              <w:rPr>
                <w:sz w:val="28"/>
              </w:rPr>
              <w:t>С.Ю.Ягудин</w:t>
            </w:r>
            <w:proofErr w:type="spellEnd"/>
            <w:r>
              <w:rPr>
                <w:sz w:val="28"/>
              </w:rPr>
              <w:t xml:space="preserve"> и др.; Под </w:t>
            </w:r>
            <w:proofErr w:type="spellStart"/>
            <w:proofErr w:type="gramStart"/>
            <w:r>
              <w:rPr>
                <w:sz w:val="28"/>
              </w:rPr>
              <w:t>ред</w:t>
            </w:r>
            <w:proofErr w:type="spellEnd"/>
            <w:proofErr w:type="gramEnd"/>
            <w:r>
              <w:rPr>
                <w:sz w:val="28"/>
              </w:rPr>
              <w:t xml:space="preserve"> </w:t>
            </w:r>
            <w:proofErr w:type="spellStart"/>
            <w:r>
              <w:rPr>
                <w:sz w:val="28"/>
              </w:rPr>
              <w:t>С.Д.Ильенковой</w:t>
            </w:r>
            <w:proofErr w:type="spellEnd"/>
            <w:r>
              <w:rPr>
                <w:sz w:val="28"/>
              </w:rPr>
              <w:t>.- М.: Банки и биржи, ЮНИТИ, 1997.-327с.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Каракай</w:t>
            </w:r>
            <w:proofErr w:type="spellEnd"/>
            <w:r>
              <w:rPr>
                <w:sz w:val="28"/>
              </w:rPr>
              <w:t xml:space="preserve"> І.О., </w:t>
            </w:r>
            <w:proofErr w:type="spellStart"/>
            <w:r>
              <w:rPr>
                <w:sz w:val="28"/>
              </w:rPr>
              <w:t>Каракай</w:t>
            </w:r>
            <w:proofErr w:type="spellEnd"/>
            <w:r>
              <w:rPr>
                <w:sz w:val="28"/>
              </w:rPr>
              <w:t xml:space="preserve"> Ю.В. </w:t>
            </w:r>
            <w:proofErr w:type="spellStart"/>
            <w:r>
              <w:rPr>
                <w:sz w:val="28"/>
              </w:rPr>
              <w:t>Деякі</w:t>
            </w:r>
            <w:proofErr w:type="spellEnd"/>
            <w:r>
              <w:rPr>
                <w:sz w:val="28"/>
              </w:rPr>
              <w:t xml:space="preserve"> </w:t>
            </w:r>
            <w:proofErr w:type="spellStart"/>
            <w:r>
              <w:rPr>
                <w:sz w:val="28"/>
              </w:rPr>
              <w:t>аспекти</w:t>
            </w:r>
            <w:proofErr w:type="spellEnd"/>
            <w:r>
              <w:rPr>
                <w:sz w:val="28"/>
              </w:rPr>
              <w:t xml:space="preserve"> </w:t>
            </w:r>
            <w:proofErr w:type="gramStart"/>
            <w:r>
              <w:rPr>
                <w:sz w:val="28"/>
              </w:rPr>
              <w:t>маркетингового</w:t>
            </w:r>
            <w:proofErr w:type="gramEnd"/>
            <w:r>
              <w:rPr>
                <w:sz w:val="28"/>
              </w:rPr>
              <w:t xml:space="preserve"> </w:t>
            </w:r>
            <w:proofErr w:type="spellStart"/>
            <w:r>
              <w:rPr>
                <w:sz w:val="28"/>
              </w:rPr>
              <w:t>аналізу</w:t>
            </w:r>
            <w:proofErr w:type="spellEnd"/>
            <w:r>
              <w:rPr>
                <w:sz w:val="28"/>
              </w:rPr>
              <w:t xml:space="preserve"> </w:t>
            </w:r>
            <w:proofErr w:type="spellStart"/>
            <w:r>
              <w:rPr>
                <w:sz w:val="28"/>
              </w:rPr>
              <w:t>вітчизняного</w:t>
            </w:r>
            <w:proofErr w:type="spellEnd"/>
            <w:r>
              <w:rPr>
                <w:sz w:val="28"/>
              </w:rPr>
              <w:t xml:space="preserve"> </w:t>
            </w:r>
            <w:proofErr w:type="spellStart"/>
            <w:r>
              <w:rPr>
                <w:sz w:val="28"/>
              </w:rPr>
              <w:t>фармацевтичного</w:t>
            </w:r>
            <w:proofErr w:type="spellEnd"/>
            <w:r>
              <w:rPr>
                <w:sz w:val="28"/>
              </w:rPr>
              <w:t xml:space="preserve"> ринку // </w:t>
            </w:r>
            <w:proofErr w:type="spellStart"/>
            <w:r>
              <w:rPr>
                <w:sz w:val="28"/>
              </w:rPr>
              <w:t>Ліки</w:t>
            </w:r>
            <w:proofErr w:type="spellEnd"/>
            <w:r>
              <w:rPr>
                <w:sz w:val="28"/>
              </w:rPr>
              <w:t>.- 1996.- №5-6.- С.110-121.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Карева Н.Н., Мочалова Н.В. Изучение спроса на лекарственные средства с помощью экспертного опроса специалистов аптечных учрежд</w:t>
            </w:r>
            <w:r>
              <w:rPr>
                <w:sz w:val="28"/>
              </w:rPr>
              <w:t>е</w:t>
            </w:r>
            <w:r>
              <w:rPr>
                <w:sz w:val="28"/>
              </w:rPr>
              <w:t>ний.- Л., 1991.- 16с.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Ковалев А.И., </w:t>
            </w:r>
            <w:proofErr w:type="spellStart"/>
            <w:r>
              <w:rPr>
                <w:sz w:val="28"/>
              </w:rPr>
              <w:t>Войленко</w:t>
            </w:r>
            <w:proofErr w:type="spellEnd"/>
            <w:r>
              <w:rPr>
                <w:sz w:val="28"/>
              </w:rPr>
              <w:t xml:space="preserve"> В.В. Маркетинговый анализ.- Изд. 2-е, </w:t>
            </w:r>
            <w:proofErr w:type="spellStart"/>
            <w:r>
              <w:rPr>
                <w:sz w:val="28"/>
              </w:rPr>
              <w:t>перераб</w:t>
            </w:r>
            <w:proofErr w:type="spellEnd"/>
            <w:r>
              <w:rPr>
                <w:sz w:val="28"/>
              </w:rPr>
              <w:t>. и доп.- М.: Центр экономики и маркетинга, 2000.-256с.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Ковалев В.В. Финансовый анализ: Управление капиталом. Выбор инвестиций. Анализ отчетности. </w:t>
            </w:r>
            <w:proofErr w:type="gramStart"/>
            <w:r>
              <w:rPr>
                <w:sz w:val="28"/>
              </w:rPr>
              <w:t>-М</w:t>
            </w:r>
            <w:proofErr w:type="gramEnd"/>
            <w:r>
              <w:rPr>
                <w:sz w:val="28"/>
              </w:rPr>
              <w:t>.: Финансы и статистика, 1996.- 432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Ковальчук Т. Инновационный маркетинг // Экономика Украины.-1995.- № 8.- С.90-91.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noProof/>
                <w:sz w:val="28"/>
              </w:rPr>
              <w:t>Козаченко С.Я. Финансовый менеджмент на предприятии.-</w:t>
            </w:r>
            <w:r>
              <w:rPr>
                <w:sz w:val="28"/>
              </w:rPr>
              <w:t xml:space="preserve"> </w:t>
            </w:r>
            <w:r>
              <w:rPr>
                <w:noProof/>
                <w:sz w:val="28"/>
              </w:rPr>
              <w:t>К.: Международный центр приватизации, инвестиций и менеджмента, 1998.-142с.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Коноваленко М.К. Управление продуктовыми инновациями.- Харьков: Бизнес </w:t>
            </w:r>
            <w:proofErr w:type="spellStart"/>
            <w:r>
              <w:rPr>
                <w:sz w:val="28"/>
              </w:rPr>
              <w:t>информ</w:t>
            </w:r>
            <w:proofErr w:type="spellEnd"/>
            <w:r>
              <w:rPr>
                <w:sz w:val="28"/>
              </w:rPr>
              <w:t>, 1998.-224с.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Контроллинг</w:t>
            </w:r>
            <w:proofErr w:type="spellEnd"/>
            <w:r>
              <w:rPr>
                <w:sz w:val="28"/>
              </w:rPr>
              <w:t xml:space="preserve"> как инструмент управления предприятием</w:t>
            </w:r>
            <w:proofErr w:type="gramStart"/>
            <w:r>
              <w:rPr>
                <w:sz w:val="28"/>
              </w:rPr>
              <w:t xml:space="preserve"> / П</w:t>
            </w:r>
            <w:proofErr w:type="gramEnd"/>
            <w:r>
              <w:rPr>
                <w:sz w:val="28"/>
              </w:rPr>
              <w:t xml:space="preserve">од ред. </w:t>
            </w:r>
            <w:proofErr w:type="spellStart"/>
            <w:r>
              <w:rPr>
                <w:sz w:val="28"/>
              </w:rPr>
              <w:t>Н.Г.Данилочкиной</w:t>
            </w:r>
            <w:proofErr w:type="spellEnd"/>
            <w:r>
              <w:rPr>
                <w:sz w:val="28"/>
              </w:rPr>
              <w:t>.- М.: Аудит, ЮНИТИ, 1999.-297с.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Коршунов В.І. </w:t>
            </w:r>
            <w:proofErr w:type="spellStart"/>
            <w:r>
              <w:rPr>
                <w:sz w:val="28"/>
              </w:rPr>
              <w:t>Механізм</w:t>
            </w:r>
            <w:proofErr w:type="spellEnd"/>
            <w:r>
              <w:rPr>
                <w:sz w:val="28"/>
              </w:rPr>
              <w:t xml:space="preserve"> </w:t>
            </w:r>
            <w:proofErr w:type="spellStart"/>
            <w:r>
              <w:rPr>
                <w:sz w:val="28"/>
              </w:rPr>
              <w:t>маркетингових</w:t>
            </w:r>
            <w:proofErr w:type="spellEnd"/>
            <w:r>
              <w:rPr>
                <w:sz w:val="28"/>
              </w:rPr>
              <w:t xml:space="preserve"> </w:t>
            </w:r>
            <w:proofErr w:type="spellStart"/>
            <w:proofErr w:type="gramStart"/>
            <w:r>
              <w:rPr>
                <w:sz w:val="28"/>
              </w:rPr>
              <w:t>досл</w:t>
            </w:r>
            <w:proofErr w:type="gramEnd"/>
            <w:r>
              <w:rPr>
                <w:sz w:val="28"/>
              </w:rPr>
              <w:t>іджень</w:t>
            </w:r>
            <w:proofErr w:type="spellEnd"/>
            <w:r>
              <w:rPr>
                <w:sz w:val="28"/>
              </w:rPr>
              <w:t xml:space="preserve"> ринку.- Х.: Основа, 2000.-352с.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Краснокутский</w:t>
            </w:r>
            <w:proofErr w:type="spellEnd"/>
            <w:r>
              <w:rPr>
                <w:sz w:val="28"/>
              </w:rPr>
              <w:t xml:space="preserve"> А. </w:t>
            </w:r>
            <w:proofErr w:type="spellStart"/>
            <w:r>
              <w:rPr>
                <w:sz w:val="28"/>
              </w:rPr>
              <w:t>Лагунова</w:t>
            </w:r>
            <w:proofErr w:type="spellEnd"/>
            <w:r>
              <w:rPr>
                <w:sz w:val="28"/>
              </w:rPr>
              <w:t xml:space="preserve"> И. Инновации и рыночная страт</w:t>
            </w:r>
            <w:r>
              <w:rPr>
                <w:sz w:val="28"/>
              </w:rPr>
              <w:t>е</w:t>
            </w:r>
            <w:r>
              <w:rPr>
                <w:sz w:val="28"/>
              </w:rPr>
              <w:t>гия фирмы // Ремедиум.-1997.-№.9.-С.16-19.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Кретов</w:t>
            </w:r>
            <w:proofErr w:type="spellEnd"/>
            <w:r>
              <w:rPr>
                <w:sz w:val="28"/>
              </w:rPr>
              <w:t xml:space="preserve"> И.И. Маркетинг на предприятии: Практическое пособие.- М.: АО “</w:t>
            </w:r>
            <w:proofErr w:type="spellStart"/>
            <w:r>
              <w:rPr>
                <w:sz w:val="28"/>
              </w:rPr>
              <w:t>Финстатинформ</w:t>
            </w:r>
            <w:proofErr w:type="spellEnd"/>
            <w:r>
              <w:rPr>
                <w:sz w:val="28"/>
              </w:rPr>
              <w:t>”, 1994.- 181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Курс инновационного менеджмента</w:t>
            </w:r>
            <w:proofErr w:type="gramStart"/>
            <w:r>
              <w:rPr>
                <w:sz w:val="28"/>
              </w:rPr>
              <w:t xml:space="preserve"> / П</w:t>
            </w:r>
            <w:proofErr w:type="gramEnd"/>
            <w:r>
              <w:rPr>
                <w:sz w:val="28"/>
              </w:rPr>
              <w:t xml:space="preserve">од ред. проф. </w:t>
            </w:r>
            <w:proofErr w:type="spellStart"/>
            <w:r>
              <w:rPr>
                <w:sz w:val="28"/>
              </w:rPr>
              <w:t>А.А.Коренной</w:t>
            </w:r>
            <w:proofErr w:type="spellEnd"/>
            <w:r>
              <w:rPr>
                <w:sz w:val="28"/>
              </w:rPr>
              <w:t>.- Киев: НИИ Статистики, 1997.-336с.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Лапко О.О. </w:t>
            </w:r>
            <w:proofErr w:type="spellStart"/>
            <w:r>
              <w:rPr>
                <w:sz w:val="28"/>
              </w:rPr>
              <w:t>Інноваційна</w:t>
            </w:r>
            <w:proofErr w:type="spellEnd"/>
            <w:r>
              <w:rPr>
                <w:sz w:val="28"/>
              </w:rPr>
              <w:t xml:space="preserve"> </w:t>
            </w:r>
            <w:proofErr w:type="spellStart"/>
            <w:r>
              <w:rPr>
                <w:sz w:val="28"/>
              </w:rPr>
              <w:t>діяльність</w:t>
            </w:r>
            <w:proofErr w:type="spellEnd"/>
            <w:r>
              <w:rPr>
                <w:sz w:val="28"/>
              </w:rPr>
              <w:t xml:space="preserve"> як фактор </w:t>
            </w:r>
            <w:proofErr w:type="spellStart"/>
            <w:proofErr w:type="gramStart"/>
            <w:r>
              <w:rPr>
                <w:sz w:val="28"/>
              </w:rPr>
              <w:t>п</w:t>
            </w:r>
            <w:proofErr w:type="gramEnd"/>
            <w:r>
              <w:rPr>
                <w:sz w:val="28"/>
              </w:rPr>
              <w:t>ідвищення</w:t>
            </w:r>
            <w:proofErr w:type="spellEnd"/>
            <w:r>
              <w:rPr>
                <w:sz w:val="28"/>
              </w:rPr>
              <w:t xml:space="preserve"> </w:t>
            </w:r>
            <w:proofErr w:type="spellStart"/>
            <w:r>
              <w:rPr>
                <w:sz w:val="28"/>
              </w:rPr>
              <w:t>ефективності</w:t>
            </w:r>
            <w:proofErr w:type="spellEnd"/>
            <w:r>
              <w:rPr>
                <w:sz w:val="28"/>
              </w:rPr>
              <w:t xml:space="preserve"> </w:t>
            </w:r>
            <w:proofErr w:type="spellStart"/>
            <w:r>
              <w:rPr>
                <w:sz w:val="28"/>
              </w:rPr>
              <w:t>вітчизняної</w:t>
            </w:r>
            <w:proofErr w:type="spellEnd"/>
            <w:r>
              <w:rPr>
                <w:sz w:val="28"/>
              </w:rPr>
              <w:t xml:space="preserve"> </w:t>
            </w:r>
            <w:proofErr w:type="spellStart"/>
            <w:r>
              <w:rPr>
                <w:sz w:val="28"/>
              </w:rPr>
              <w:t>економіки</w:t>
            </w:r>
            <w:proofErr w:type="spellEnd"/>
            <w:r>
              <w:rPr>
                <w:sz w:val="28"/>
              </w:rPr>
              <w:t xml:space="preserve"> // </w:t>
            </w:r>
            <w:proofErr w:type="spellStart"/>
            <w:r>
              <w:rPr>
                <w:sz w:val="28"/>
              </w:rPr>
              <w:t>Фінанси</w:t>
            </w:r>
            <w:proofErr w:type="spellEnd"/>
            <w:r>
              <w:rPr>
                <w:sz w:val="28"/>
              </w:rPr>
              <w:t xml:space="preserve"> України.-1998.- № 6.- С.31-36.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Леонидов Н., Михеева Н., Попов Д.  Усовершенствование  лекарственных веществ как одно из направлений инновационной де</w:t>
            </w:r>
            <w:r>
              <w:rPr>
                <w:sz w:val="28"/>
              </w:rPr>
              <w:t>я</w:t>
            </w:r>
            <w:r>
              <w:rPr>
                <w:sz w:val="28"/>
              </w:rPr>
              <w:t>тельности // Ремедиум.-1997.- №.8.- С.15-17.</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Лысенко В. Управление текущими затратами торгового предприятия // Бизнесинформ.-1999.-№1-2.-С105-108.</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Марданов</w:t>
            </w:r>
            <w:proofErr w:type="spellEnd"/>
            <w:r>
              <w:rPr>
                <w:sz w:val="28"/>
              </w:rPr>
              <w:t xml:space="preserve"> Р. Алгоритмы для лекарств // Ремедиум.- 1999.-№11.- С.30.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Маркетинг / </w:t>
            </w:r>
            <w:proofErr w:type="spellStart"/>
            <w:r>
              <w:rPr>
                <w:sz w:val="28"/>
              </w:rPr>
              <w:t>Упоряд</w:t>
            </w:r>
            <w:proofErr w:type="spellEnd"/>
            <w:r>
              <w:rPr>
                <w:sz w:val="28"/>
              </w:rPr>
              <w:t xml:space="preserve">., вступ. ст. </w:t>
            </w:r>
            <w:proofErr w:type="spellStart"/>
            <w:r>
              <w:rPr>
                <w:sz w:val="28"/>
              </w:rPr>
              <w:t>А.І.Кредисова</w:t>
            </w:r>
            <w:proofErr w:type="spellEnd"/>
            <w:r>
              <w:rPr>
                <w:sz w:val="28"/>
              </w:rPr>
              <w:t>.- К.:</w:t>
            </w:r>
            <w:proofErr w:type="spellStart"/>
            <w:r>
              <w:rPr>
                <w:sz w:val="28"/>
              </w:rPr>
              <w:t>Україна</w:t>
            </w:r>
            <w:proofErr w:type="spellEnd"/>
            <w:r>
              <w:rPr>
                <w:sz w:val="28"/>
              </w:rPr>
              <w:t>, 1994.- 399с.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Маркетинг: Учебник для вузов / </w:t>
            </w:r>
            <w:proofErr w:type="spellStart"/>
            <w:r>
              <w:rPr>
                <w:sz w:val="28"/>
              </w:rPr>
              <w:t>Г.Л.Багиев</w:t>
            </w:r>
            <w:proofErr w:type="spellEnd"/>
            <w:r>
              <w:rPr>
                <w:sz w:val="28"/>
              </w:rPr>
              <w:t xml:space="preserve">, </w:t>
            </w:r>
            <w:proofErr w:type="spellStart"/>
            <w:r>
              <w:rPr>
                <w:sz w:val="28"/>
              </w:rPr>
              <w:t>В.М.Тарасевич</w:t>
            </w:r>
            <w:proofErr w:type="spellEnd"/>
            <w:r>
              <w:rPr>
                <w:sz w:val="28"/>
              </w:rPr>
              <w:t>, Х. Анн; Под общ</w:t>
            </w:r>
            <w:proofErr w:type="gramStart"/>
            <w:r>
              <w:rPr>
                <w:sz w:val="28"/>
              </w:rPr>
              <w:t>.</w:t>
            </w:r>
            <w:proofErr w:type="gramEnd"/>
            <w:r>
              <w:rPr>
                <w:sz w:val="28"/>
              </w:rPr>
              <w:t xml:space="preserve"> </w:t>
            </w:r>
            <w:proofErr w:type="gramStart"/>
            <w:r>
              <w:rPr>
                <w:sz w:val="28"/>
              </w:rPr>
              <w:t>р</w:t>
            </w:r>
            <w:proofErr w:type="gramEnd"/>
            <w:r>
              <w:rPr>
                <w:sz w:val="28"/>
              </w:rPr>
              <w:t xml:space="preserve">ед. Г.Л. </w:t>
            </w:r>
            <w:proofErr w:type="spellStart"/>
            <w:r>
              <w:rPr>
                <w:sz w:val="28"/>
              </w:rPr>
              <w:t>Багиева</w:t>
            </w:r>
            <w:proofErr w:type="spellEnd"/>
            <w:r>
              <w:rPr>
                <w:sz w:val="28"/>
              </w:rPr>
              <w:t>.- М.: ОАО «Изд-во «Экономика», 1999.- 703с.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Матвеева А. “</w:t>
            </w:r>
            <w:proofErr w:type="spellStart"/>
            <w:r>
              <w:rPr>
                <w:sz w:val="28"/>
              </w:rPr>
              <w:t>Киевмедпрепарат</w:t>
            </w:r>
            <w:proofErr w:type="spellEnd"/>
            <w:r>
              <w:rPr>
                <w:sz w:val="28"/>
              </w:rPr>
              <w:t>” делает ставку на оптовиков // Аптека.-1998.-№48.-С.8.</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Маркетинг і </w:t>
            </w:r>
            <w:proofErr w:type="spellStart"/>
            <w:r>
              <w:rPr>
                <w:sz w:val="28"/>
              </w:rPr>
              <w:t>розробка</w:t>
            </w:r>
            <w:proofErr w:type="spellEnd"/>
            <w:r>
              <w:rPr>
                <w:sz w:val="28"/>
              </w:rPr>
              <w:t xml:space="preserve"> </w:t>
            </w:r>
            <w:proofErr w:type="spellStart"/>
            <w:r>
              <w:rPr>
                <w:sz w:val="28"/>
              </w:rPr>
              <w:t>нових</w:t>
            </w:r>
            <w:proofErr w:type="spellEnd"/>
            <w:r>
              <w:rPr>
                <w:sz w:val="28"/>
              </w:rPr>
              <w:t xml:space="preserve"> </w:t>
            </w:r>
            <w:proofErr w:type="spellStart"/>
            <w:r>
              <w:rPr>
                <w:sz w:val="28"/>
              </w:rPr>
              <w:t>лікарських</w:t>
            </w:r>
            <w:proofErr w:type="spellEnd"/>
            <w:r>
              <w:rPr>
                <w:sz w:val="28"/>
              </w:rPr>
              <w:t xml:space="preserve"> </w:t>
            </w:r>
            <w:proofErr w:type="spellStart"/>
            <w:r>
              <w:rPr>
                <w:sz w:val="28"/>
              </w:rPr>
              <w:t>препаратів</w:t>
            </w:r>
            <w:proofErr w:type="spellEnd"/>
            <w:r>
              <w:rPr>
                <w:sz w:val="28"/>
              </w:rPr>
              <w:t xml:space="preserve"> / </w:t>
            </w:r>
            <w:proofErr w:type="spellStart"/>
            <w:r>
              <w:rPr>
                <w:sz w:val="28"/>
              </w:rPr>
              <w:t>З.М.Мнушко</w:t>
            </w:r>
            <w:proofErr w:type="spellEnd"/>
            <w:proofErr w:type="gramStart"/>
            <w:r>
              <w:rPr>
                <w:sz w:val="28"/>
              </w:rPr>
              <w:t xml:space="preserve">, </w:t>
            </w:r>
            <w:proofErr w:type="spellStart"/>
            <w:r>
              <w:rPr>
                <w:sz w:val="28"/>
              </w:rPr>
              <w:t>І.</w:t>
            </w:r>
            <w:proofErr w:type="gramEnd"/>
            <w:r>
              <w:rPr>
                <w:sz w:val="28"/>
              </w:rPr>
              <w:t>А.Шевченко</w:t>
            </w:r>
            <w:proofErr w:type="spellEnd"/>
            <w:r>
              <w:rPr>
                <w:sz w:val="28"/>
              </w:rPr>
              <w:t xml:space="preserve">, </w:t>
            </w:r>
            <w:proofErr w:type="spellStart"/>
            <w:r>
              <w:rPr>
                <w:sz w:val="28"/>
              </w:rPr>
              <w:t>Н.О.Пузак</w:t>
            </w:r>
            <w:proofErr w:type="spellEnd"/>
            <w:r>
              <w:rPr>
                <w:sz w:val="28"/>
              </w:rPr>
              <w:t xml:space="preserve">, </w:t>
            </w:r>
            <w:proofErr w:type="spellStart"/>
            <w:r>
              <w:rPr>
                <w:sz w:val="28"/>
              </w:rPr>
              <w:t>Л.В.Яковлева</w:t>
            </w:r>
            <w:proofErr w:type="spellEnd"/>
            <w:r>
              <w:rPr>
                <w:sz w:val="28"/>
              </w:rPr>
              <w:t xml:space="preserve"> // </w:t>
            </w:r>
            <w:proofErr w:type="spellStart"/>
            <w:r>
              <w:rPr>
                <w:sz w:val="28"/>
              </w:rPr>
              <w:t>Фармац</w:t>
            </w:r>
            <w:proofErr w:type="spellEnd"/>
            <w:r>
              <w:rPr>
                <w:sz w:val="28"/>
              </w:rPr>
              <w:t>. журн.-1997.-№6.-С.9-12.</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Махринский</w:t>
            </w:r>
            <w:proofErr w:type="spellEnd"/>
            <w:r>
              <w:rPr>
                <w:sz w:val="28"/>
              </w:rPr>
              <w:t xml:space="preserve"> Т. Доля моя, доля...</w:t>
            </w:r>
            <w:proofErr w:type="gramStart"/>
            <w:r>
              <w:rPr>
                <w:sz w:val="28"/>
              </w:rPr>
              <w:t xml:space="preserve"> ,</w:t>
            </w:r>
            <w:proofErr w:type="gramEnd"/>
            <w:r>
              <w:rPr>
                <w:sz w:val="28"/>
              </w:rPr>
              <w:t xml:space="preserve"> или итоги 9 месяцев 2001г. // Аптека.-2001.-№47.-С.10-11.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Махринський</w:t>
            </w:r>
            <w:proofErr w:type="spellEnd"/>
            <w:r>
              <w:rPr>
                <w:sz w:val="28"/>
              </w:rPr>
              <w:t xml:space="preserve"> Т. </w:t>
            </w:r>
            <w:proofErr w:type="spellStart"/>
            <w:proofErr w:type="gramStart"/>
            <w:r>
              <w:rPr>
                <w:sz w:val="28"/>
              </w:rPr>
              <w:t>П</w:t>
            </w:r>
            <w:proofErr w:type="gramEnd"/>
            <w:r>
              <w:rPr>
                <w:sz w:val="28"/>
              </w:rPr>
              <w:t>ідсумки</w:t>
            </w:r>
            <w:proofErr w:type="spellEnd"/>
            <w:r>
              <w:rPr>
                <w:sz w:val="28"/>
              </w:rPr>
              <w:t xml:space="preserve"> </w:t>
            </w:r>
            <w:proofErr w:type="spellStart"/>
            <w:r>
              <w:rPr>
                <w:sz w:val="28"/>
              </w:rPr>
              <w:t>економічного</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медичної</w:t>
            </w:r>
            <w:proofErr w:type="spellEnd"/>
            <w:r>
              <w:rPr>
                <w:sz w:val="28"/>
              </w:rPr>
              <w:t xml:space="preserve"> та </w:t>
            </w:r>
            <w:proofErr w:type="spellStart"/>
            <w:r>
              <w:rPr>
                <w:sz w:val="28"/>
              </w:rPr>
              <w:t>мікробіологічної</w:t>
            </w:r>
            <w:proofErr w:type="spellEnd"/>
            <w:r>
              <w:rPr>
                <w:sz w:val="28"/>
              </w:rPr>
              <w:t xml:space="preserve">  </w:t>
            </w:r>
            <w:proofErr w:type="spellStart"/>
            <w:r>
              <w:rPr>
                <w:sz w:val="28"/>
              </w:rPr>
              <w:t>промисловості</w:t>
            </w:r>
            <w:proofErr w:type="spellEnd"/>
            <w:r>
              <w:rPr>
                <w:sz w:val="28"/>
              </w:rPr>
              <w:t xml:space="preserve"> </w:t>
            </w:r>
            <w:proofErr w:type="spellStart"/>
            <w:r>
              <w:rPr>
                <w:sz w:val="28"/>
              </w:rPr>
              <w:t>України</w:t>
            </w:r>
            <w:proofErr w:type="spellEnd"/>
            <w:r>
              <w:rPr>
                <w:sz w:val="28"/>
              </w:rPr>
              <w:t xml:space="preserve"> // Аптека.-2001.-№4.-С.4-5.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Махринський</w:t>
            </w:r>
            <w:proofErr w:type="spellEnd"/>
            <w:r>
              <w:rPr>
                <w:sz w:val="28"/>
              </w:rPr>
              <w:t xml:space="preserve"> Т. </w:t>
            </w:r>
            <w:proofErr w:type="spellStart"/>
            <w:proofErr w:type="gramStart"/>
            <w:r>
              <w:rPr>
                <w:sz w:val="28"/>
              </w:rPr>
              <w:t>П</w:t>
            </w:r>
            <w:proofErr w:type="gramEnd"/>
            <w:r>
              <w:rPr>
                <w:sz w:val="28"/>
              </w:rPr>
              <w:t>ідсумки</w:t>
            </w:r>
            <w:proofErr w:type="spellEnd"/>
            <w:r>
              <w:rPr>
                <w:sz w:val="28"/>
              </w:rPr>
              <w:t xml:space="preserve"> </w:t>
            </w:r>
            <w:proofErr w:type="spellStart"/>
            <w:r>
              <w:rPr>
                <w:sz w:val="28"/>
              </w:rPr>
              <w:t>роботи</w:t>
            </w:r>
            <w:proofErr w:type="spellEnd"/>
            <w:r>
              <w:rPr>
                <w:sz w:val="28"/>
              </w:rPr>
              <w:t xml:space="preserve"> </w:t>
            </w:r>
            <w:proofErr w:type="spellStart"/>
            <w:r>
              <w:rPr>
                <w:sz w:val="28"/>
              </w:rPr>
              <w:t>медичної</w:t>
            </w:r>
            <w:proofErr w:type="spellEnd"/>
            <w:r>
              <w:rPr>
                <w:sz w:val="28"/>
              </w:rPr>
              <w:t xml:space="preserve"> </w:t>
            </w:r>
            <w:proofErr w:type="spellStart"/>
            <w:r>
              <w:rPr>
                <w:sz w:val="28"/>
              </w:rPr>
              <w:t>галузі</w:t>
            </w:r>
            <w:proofErr w:type="spellEnd"/>
            <w:r>
              <w:rPr>
                <w:sz w:val="28"/>
              </w:rPr>
              <w:t xml:space="preserve"> за перш </w:t>
            </w:r>
            <w:proofErr w:type="spellStart"/>
            <w:r>
              <w:rPr>
                <w:sz w:val="28"/>
              </w:rPr>
              <w:t>півріччя</w:t>
            </w:r>
            <w:proofErr w:type="spellEnd"/>
            <w:r>
              <w:rPr>
                <w:sz w:val="28"/>
              </w:rPr>
              <w:t xml:space="preserve"> 2001р.— року </w:t>
            </w:r>
            <w:proofErr w:type="spellStart"/>
            <w:r>
              <w:rPr>
                <w:sz w:val="28"/>
              </w:rPr>
              <w:t>охорони</w:t>
            </w:r>
            <w:proofErr w:type="spellEnd"/>
            <w:r>
              <w:rPr>
                <w:sz w:val="28"/>
              </w:rPr>
              <w:t xml:space="preserve"> </w:t>
            </w:r>
            <w:proofErr w:type="spellStart"/>
            <w:r>
              <w:rPr>
                <w:sz w:val="28"/>
              </w:rPr>
              <w:t>здоров’я</w:t>
            </w:r>
            <w:proofErr w:type="spellEnd"/>
            <w:r>
              <w:rPr>
                <w:sz w:val="28"/>
              </w:rPr>
              <w:t xml:space="preserve">. </w:t>
            </w:r>
            <w:proofErr w:type="spellStart"/>
            <w:r>
              <w:rPr>
                <w:sz w:val="28"/>
              </w:rPr>
              <w:t>Попереду</w:t>
            </w:r>
            <w:proofErr w:type="spellEnd"/>
            <w:r>
              <w:rPr>
                <w:sz w:val="28"/>
              </w:rPr>
              <w:t xml:space="preserve"> </w:t>
            </w:r>
            <w:proofErr w:type="spellStart"/>
            <w:r>
              <w:rPr>
                <w:sz w:val="28"/>
              </w:rPr>
              <w:t>ще</w:t>
            </w:r>
            <w:proofErr w:type="spellEnd"/>
            <w:r>
              <w:rPr>
                <w:sz w:val="28"/>
              </w:rPr>
              <w:t xml:space="preserve"> </w:t>
            </w:r>
            <w:proofErr w:type="spellStart"/>
            <w:r>
              <w:rPr>
                <w:sz w:val="28"/>
              </w:rPr>
              <w:t>багато</w:t>
            </w:r>
            <w:proofErr w:type="spellEnd"/>
            <w:r>
              <w:rPr>
                <w:sz w:val="28"/>
              </w:rPr>
              <w:t xml:space="preserve"> справ // Аптека.-2001.-№30.-С.8-9.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Махринский</w:t>
            </w:r>
            <w:proofErr w:type="spellEnd"/>
            <w:r>
              <w:rPr>
                <w:sz w:val="28"/>
              </w:rPr>
              <w:t xml:space="preserve"> Т. Статистика все знает, да не все скажет, или экспорт  и импорт лекарственных средств в 2000г. // Аптека.- 2001.-№13.-С.10-11.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gramStart"/>
            <w:r>
              <w:rPr>
                <w:sz w:val="28"/>
              </w:rPr>
              <w:t>Медынский</w:t>
            </w:r>
            <w:proofErr w:type="gramEnd"/>
            <w:r>
              <w:rPr>
                <w:sz w:val="28"/>
              </w:rPr>
              <w:t xml:space="preserve"> В.Г., </w:t>
            </w:r>
            <w:proofErr w:type="spellStart"/>
            <w:r>
              <w:rPr>
                <w:sz w:val="28"/>
              </w:rPr>
              <w:t>Шаршукова</w:t>
            </w:r>
            <w:proofErr w:type="spellEnd"/>
            <w:r>
              <w:rPr>
                <w:sz w:val="28"/>
              </w:rPr>
              <w:t xml:space="preserve"> Л.Г. Инновационное пред</w:t>
            </w:r>
            <w:r>
              <w:rPr>
                <w:sz w:val="28"/>
              </w:rPr>
              <w:softHyphen/>
              <w:t>принимательство: Учебное пособие.- М.: ИНФРА-М, 1997.- 240 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Менеджмент организации. Учебное пособие. Румянцева З.П., </w:t>
            </w:r>
            <w:proofErr w:type="spellStart"/>
            <w:r>
              <w:rPr>
                <w:sz w:val="28"/>
              </w:rPr>
              <w:t>Саломатин</w:t>
            </w:r>
            <w:proofErr w:type="spellEnd"/>
            <w:r>
              <w:rPr>
                <w:sz w:val="28"/>
              </w:rPr>
              <w:t xml:space="preserve"> Н.А., </w:t>
            </w:r>
            <w:proofErr w:type="spellStart"/>
            <w:r>
              <w:rPr>
                <w:sz w:val="28"/>
              </w:rPr>
              <w:t>Акбердин</w:t>
            </w:r>
            <w:proofErr w:type="spellEnd"/>
            <w:r>
              <w:rPr>
                <w:sz w:val="28"/>
              </w:rPr>
              <w:t xml:space="preserve"> Р.З., </w:t>
            </w:r>
            <w:proofErr w:type="spellStart"/>
            <w:r>
              <w:rPr>
                <w:sz w:val="28"/>
              </w:rPr>
              <w:t>Гунин</w:t>
            </w:r>
            <w:proofErr w:type="spellEnd"/>
            <w:r>
              <w:rPr>
                <w:sz w:val="28"/>
              </w:rPr>
              <w:t xml:space="preserve"> В.Н., </w:t>
            </w:r>
            <w:proofErr w:type="spellStart"/>
            <w:r>
              <w:rPr>
                <w:sz w:val="28"/>
              </w:rPr>
              <w:t>Кибанов</w:t>
            </w:r>
            <w:proofErr w:type="spellEnd"/>
            <w:r>
              <w:rPr>
                <w:sz w:val="28"/>
              </w:rPr>
              <w:t xml:space="preserve"> А.Я., </w:t>
            </w:r>
            <w:proofErr w:type="spellStart"/>
            <w:r>
              <w:rPr>
                <w:sz w:val="28"/>
              </w:rPr>
              <w:t>Турусин</w:t>
            </w:r>
            <w:proofErr w:type="spellEnd"/>
            <w:r>
              <w:rPr>
                <w:sz w:val="28"/>
              </w:rPr>
              <w:t xml:space="preserve"> Ю.Д., Устинов В.А.- М.:ИНФРА-М., 1996.- 432с.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Мировой фармацевтический рынок: итоги года // Аптека.-2001.-№8.-С.7.</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Мнушко</w:t>
            </w:r>
            <w:proofErr w:type="spellEnd"/>
            <w:r>
              <w:rPr>
                <w:sz w:val="28"/>
              </w:rPr>
              <w:t xml:space="preserve"> З.М., </w:t>
            </w:r>
            <w:proofErr w:type="spellStart"/>
            <w:r>
              <w:rPr>
                <w:sz w:val="28"/>
              </w:rPr>
              <w:t>Вінник</w:t>
            </w:r>
            <w:proofErr w:type="spellEnd"/>
            <w:r>
              <w:rPr>
                <w:sz w:val="28"/>
              </w:rPr>
              <w:t xml:space="preserve"> О.Ю. </w:t>
            </w:r>
            <w:proofErr w:type="spellStart"/>
            <w:r>
              <w:rPr>
                <w:sz w:val="28"/>
              </w:rPr>
              <w:t>Оптимізація</w:t>
            </w:r>
            <w:proofErr w:type="spellEnd"/>
            <w:r>
              <w:rPr>
                <w:sz w:val="28"/>
              </w:rPr>
              <w:t xml:space="preserve"> </w:t>
            </w:r>
            <w:proofErr w:type="spellStart"/>
            <w:r>
              <w:rPr>
                <w:sz w:val="28"/>
              </w:rPr>
              <w:t>виробничої</w:t>
            </w:r>
            <w:proofErr w:type="spellEnd"/>
            <w:r>
              <w:rPr>
                <w:sz w:val="28"/>
              </w:rPr>
              <w:t xml:space="preserve"> </w:t>
            </w:r>
            <w:proofErr w:type="spellStart"/>
            <w:r>
              <w:rPr>
                <w:sz w:val="28"/>
              </w:rPr>
              <w:t>програми</w:t>
            </w:r>
            <w:proofErr w:type="spellEnd"/>
            <w:r>
              <w:rPr>
                <w:sz w:val="28"/>
              </w:rPr>
              <w:t xml:space="preserve"> </w:t>
            </w:r>
            <w:proofErr w:type="spellStart"/>
            <w:r>
              <w:rPr>
                <w:sz w:val="28"/>
              </w:rPr>
              <w:t>фармацевтичного</w:t>
            </w:r>
            <w:proofErr w:type="spellEnd"/>
            <w:r>
              <w:rPr>
                <w:sz w:val="28"/>
              </w:rPr>
              <w:t xml:space="preserve"> </w:t>
            </w:r>
            <w:proofErr w:type="spellStart"/>
            <w:proofErr w:type="gramStart"/>
            <w:r>
              <w:rPr>
                <w:sz w:val="28"/>
              </w:rPr>
              <w:t>п</w:t>
            </w:r>
            <w:proofErr w:type="gramEnd"/>
            <w:r>
              <w:rPr>
                <w:sz w:val="28"/>
              </w:rPr>
              <w:t>ідприємства</w:t>
            </w:r>
            <w:proofErr w:type="spellEnd"/>
            <w:r>
              <w:rPr>
                <w:sz w:val="28"/>
              </w:rPr>
              <w:t xml:space="preserve"> // </w:t>
            </w:r>
            <w:proofErr w:type="spellStart"/>
            <w:r>
              <w:rPr>
                <w:sz w:val="28"/>
              </w:rPr>
              <w:t>Ліки</w:t>
            </w:r>
            <w:proofErr w:type="spellEnd"/>
            <w:r>
              <w:rPr>
                <w:sz w:val="28"/>
              </w:rPr>
              <w:t xml:space="preserve"> України.-1999.-№12.-С.19-22.</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Мнушко</w:t>
            </w:r>
            <w:proofErr w:type="spellEnd"/>
            <w:r>
              <w:rPr>
                <w:sz w:val="28"/>
              </w:rPr>
              <w:t xml:space="preserve"> З.М., </w:t>
            </w:r>
            <w:proofErr w:type="spellStart"/>
            <w:r>
              <w:rPr>
                <w:sz w:val="28"/>
              </w:rPr>
              <w:t>Вінник</w:t>
            </w:r>
            <w:proofErr w:type="spellEnd"/>
            <w:r>
              <w:rPr>
                <w:sz w:val="28"/>
              </w:rPr>
              <w:t xml:space="preserve"> О.Ю., </w:t>
            </w:r>
            <w:proofErr w:type="spellStart"/>
            <w:r>
              <w:rPr>
                <w:sz w:val="28"/>
              </w:rPr>
              <w:t>Страшний</w:t>
            </w:r>
            <w:proofErr w:type="spellEnd"/>
            <w:r>
              <w:rPr>
                <w:sz w:val="28"/>
              </w:rPr>
              <w:t xml:space="preserve"> В.В. </w:t>
            </w:r>
            <w:proofErr w:type="spellStart"/>
            <w:r>
              <w:rPr>
                <w:sz w:val="28"/>
              </w:rPr>
              <w:t>Дослідження</w:t>
            </w:r>
            <w:proofErr w:type="spellEnd"/>
            <w:r>
              <w:rPr>
                <w:sz w:val="28"/>
              </w:rPr>
              <w:t xml:space="preserve"> </w:t>
            </w:r>
            <w:proofErr w:type="spellStart"/>
            <w:r>
              <w:rPr>
                <w:sz w:val="28"/>
              </w:rPr>
              <w:t>іно</w:t>
            </w:r>
            <w:r>
              <w:rPr>
                <w:sz w:val="28"/>
              </w:rPr>
              <w:softHyphen/>
              <w:t>ваційних</w:t>
            </w:r>
            <w:proofErr w:type="spellEnd"/>
            <w:r>
              <w:rPr>
                <w:sz w:val="28"/>
              </w:rPr>
              <w:t xml:space="preserve"> </w:t>
            </w:r>
            <w:proofErr w:type="spellStart"/>
            <w:r>
              <w:rPr>
                <w:sz w:val="28"/>
              </w:rPr>
              <w:t>пр</w:t>
            </w:r>
            <w:r>
              <w:rPr>
                <w:sz w:val="28"/>
              </w:rPr>
              <w:t>о</w:t>
            </w:r>
            <w:r>
              <w:rPr>
                <w:sz w:val="28"/>
              </w:rPr>
              <w:t>цесів</w:t>
            </w:r>
            <w:proofErr w:type="spellEnd"/>
            <w:r>
              <w:rPr>
                <w:sz w:val="28"/>
              </w:rPr>
              <w:t xml:space="preserve"> на </w:t>
            </w:r>
            <w:proofErr w:type="spellStart"/>
            <w:r>
              <w:rPr>
                <w:sz w:val="28"/>
              </w:rPr>
              <w:t>вітчизняних</w:t>
            </w:r>
            <w:proofErr w:type="spellEnd"/>
            <w:r>
              <w:rPr>
                <w:sz w:val="28"/>
              </w:rPr>
              <w:t xml:space="preserve"> </w:t>
            </w:r>
            <w:proofErr w:type="spellStart"/>
            <w:r>
              <w:rPr>
                <w:sz w:val="28"/>
              </w:rPr>
              <w:t>фармацевтичних</w:t>
            </w:r>
            <w:proofErr w:type="spellEnd"/>
            <w:r>
              <w:rPr>
                <w:sz w:val="28"/>
              </w:rPr>
              <w:t xml:space="preserve"> </w:t>
            </w:r>
            <w:proofErr w:type="spellStart"/>
            <w:r>
              <w:rPr>
                <w:sz w:val="28"/>
              </w:rPr>
              <w:t>підприємствах</w:t>
            </w:r>
            <w:proofErr w:type="spellEnd"/>
            <w:proofErr w:type="gramStart"/>
            <w:r>
              <w:rPr>
                <w:sz w:val="28"/>
              </w:rPr>
              <w:t xml:space="preserve"> // </w:t>
            </w:r>
            <w:proofErr w:type="spellStart"/>
            <w:r>
              <w:rPr>
                <w:sz w:val="28"/>
              </w:rPr>
              <w:t>В</w:t>
            </w:r>
            <w:proofErr w:type="gramEnd"/>
            <w:r>
              <w:rPr>
                <w:sz w:val="28"/>
              </w:rPr>
              <w:t>існик</w:t>
            </w:r>
            <w:proofErr w:type="spellEnd"/>
            <w:r>
              <w:rPr>
                <w:sz w:val="28"/>
              </w:rPr>
              <w:t xml:space="preserve"> </w:t>
            </w:r>
            <w:proofErr w:type="spellStart"/>
            <w:r>
              <w:rPr>
                <w:sz w:val="28"/>
              </w:rPr>
              <w:t>фармації</w:t>
            </w:r>
            <w:proofErr w:type="spellEnd"/>
            <w:r>
              <w:rPr>
                <w:sz w:val="28"/>
              </w:rPr>
              <w:t>.- 1998.- № 2 (18).- С.92-96.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Мнушко</w:t>
            </w:r>
            <w:proofErr w:type="spellEnd"/>
            <w:r>
              <w:rPr>
                <w:sz w:val="28"/>
              </w:rPr>
              <w:t xml:space="preserve"> З.М., </w:t>
            </w:r>
            <w:proofErr w:type="spellStart"/>
            <w:r>
              <w:rPr>
                <w:sz w:val="28"/>
              </w:rPr>
              <w:t>Вінник</w:t>
            </w:r>
            <w:proofErr w:type="spellEnd"/>
            <w:r>
              <w:rPr>
                <w:sz w:val="28"/>
              </w:rPr>
              <w:t xml:space="preserve"> О.Ю., </w:t>
            </w:r>
            <w:proofErr w:type="spellStart"/>
            <w:r>
              <w:rPr>
                <w:sz w:val="28"/>
              </w:rPr>
              <w:t>Страшний</w:t>
            </w:r>
            <w:proofErr w:type="spellEnd"/>
            <w:r>
              <w:rPr>
                <w:sz w:val="28"/>
              </w:rPr>
              <w:t xml:space="preserve"> В.В. </w:t>
            </w:r>
            <w:proofErr w:type="spellStart"/>
            <w:r>
              <w:rPr>
                <w:sz w:val="28"/>
              </w:rPr>
              <w:t>Інформаційно-методичні</w:t>
            </w:r>
            <w:proofErr w:type="spellEnd"/>
            <w:r>
              <w:rPr>
                <w:sz w:val="28"/>
              </w:rPr>
              <w:t xml:space="preserve"> </w:t>
            </w:r>
            <w:proofErr w:type="spellStart"/>
            <w:r>
              <w:rPr>
                <w:sz w:val="28"/>
              </w:rPr>
              <w:t>м</w:t>
            </w:r>
            <w:r>
              <w:rPr>
                <w:sz w:val="28"/>
              </w:rPr>
              <w:t>а</w:t>
            </w:r>
            <w:r>
              <w:rPr>
                <w:sz w:val="28"/>
              </w:rPr>
              <w:t>теріали</w:t>
            </w:r>
            <w:proofErr w:type="spellEnd"/>
            <w:r>
              <w:rPr>
                <w:sz w:val="28"/>
              </w:rPr>
              <w:t xml:space="preserve"> з </w:t>
            </w:r>
            <w:proofErr w:type="spellStart"/>
            <w:r>
              <w:rPr>
                <w:sz w:val="28"/>
              </w:rPr>
              <w:t>управління</w:t>
            </w:r>
            <w:proofErr w:type="spellEnd"/>
            <w:r>
              <w:rPr>
                <w:sz w:val="28"/>
              </w:rPr>
              <w:t xml:space="preserve"> та </w:t>
            </w:r>
            <w:proofErr w:type="spellStart"/>
            <w:r>
              <w:rPr>
                <w:sz w:val="28"/>
              </w:rPr>
              <w:t>організації</w:t>
            </w:r>
            <w:proofErr w:type="spellEnd"/>
            <w:r>
              <w:rPr>
                <w:sz w:val="28"/>
              </w:rPr>
              <w:t xml:space="preserve"> НДДКР у </w:t>
            </w:r>
            <w:proofErr w:type="spellStart"/>
            <w:r>
              <w:rPr>
                <w:sz w:val="28"/>
              </w:rPr>
              <w:t>фармацевтичній</w:t>
            </w:r>
            <w:proofErr w:type="spellEnd"/>
            <w:r>
              <w:rPr>
                <w:sz w:val="28"/>
              </w:rPr>
              <w:t xml:space="preserve"> </w:t>
            </w:r>
            <w:proofErr w:type="spellStart"/>
            <w:r>
              <w:rPr>
                <w:sz w:val="28"/>
              </w:rPr>
              <w:t>галузі</w:t>
            </w:r>
            <w:proofErr w:type="spellEnd"/>
            <w:r>
              <w:rPr>
                <w:sz w:val="28"/>
              </w:rPr>
              <w:t xml:space="preserve"> за корд</w:t>
            </w:r>
            <w:r>
              <w:rPr>
                <w:sz w:val="28"/>
              </w:rPr>
              <w:t>о</w:t>
            </w:r>
            <w:r>
              <w:rPr>
                <w:sz w:val="28"/>
              </w:rPr>
              <w:t xml:space="preserve">ном.- 1998.-Х.: </w:t>
            </w:r>
            <w:proofErr w:type="spellStart"/>
            <w:r>
              <w:rPr>
                <w:sz w:val="28"/>
              </w:rPr>
              <w:t>УкрФА</w:t>
            </w:r>
            <w:proofErr w:type="spellEnd"/>
            <w:r>
              <w:rPr>
                <w:sz w:val="28"/>
              </w:rPr>
              <w:t>, 1998.-40с.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Мнушко</w:t>
            </w:r>
            <w:proofErr w:type="spellEnd"/>
            <w:r>
              <w:rPr>
                <w:sz w:val="28"/>
              </w:rPr>
              <w:t xml:space="preserve"> З.М., Рогуля О.Ю., </w:t>
            </w:r>
            <w:proofErr w:type="spellStart"/>
            <w:r>
              <w:rPr>
                <w:sz w:val="28"/>
              </w:rPr>
              <w:t>Ольховська</w:t>
            </w:r>
            <w:proofErr w:type="spellEnd"/>
            <w:r>
              <w:rPr>
                <w:sz w:val="28"/>
              </w:rPr>
              <w:t xml:space="preserve"> А.Б. </w:t>
            </w:r>
            <w:proofErr w:type="spellStart"/>
            <w:r>
              <w:rPr>
                <w:sz w:val="28"/>
              </w:rPr>
              <w:t>Науково-методичні</w:t>
            </w:r>
            <w:proofErr w:type="spellEnd"/>
            <w:r>
              <w:rPr>
                <w:sz w:val="28"/>
              </w:rPr>
              <w:t xml:space="preserve"> </w:t>
            </w:r>
            <w:proofErr w:type="spellStart"/>
            <w:r>
              <w:rPr>
                <w:sz w:val="28"/>
              </w:rPr>
              <w:t>аспекти</w:t>
            </w:r>
            <w:proofErr w:type="spellEnd"/>
            <w:r>
              <w:rPr>
                <w:sz w:val="28"/>
              </w:rPr>
              <w:t xml:space="preserve"> </w:t>
            </w:r>
            <w:proofErr w:type="spellStart"/>
            <w:r>
              <w:rPr>
                <w:sz w:val="28"/>
              </w:rPr>
              <w:t>формування</w:t>
            </w:r>
            <w:proofErr w:type="spellEnd"/>
            <w:r>
              <w:rPr>
                <w:sz w:val="28"/>
              </w:rPr>
              <w:t xml:space="preserve"> </w:t>
            </w:r>
            <w:proofErr w:type="spellStart"/>
            <w:r>
              <w:rPr>
                <w:sz w:val="28"/>
              </w:rPr>
              <w:t>товарної</w:t>
            </w:r>
            <w:proofErr w:type="spellEnd"/>
            <w:r>
              <w:rPr>
                <w:sz w:val="28"/>
              </w:rPr>
              <w:t xml:space="preserve"> </w:t>
            </w:r>
            <w:proofErr w:type="spellStart"/>
            <w:r>
              <w:rPr>
                <w:sz w:val="28"/>
              </w:rPr>
              <w:t>політики</w:t>
            </w:r>
            <w:proofErr w:type="spellEnd"/>
            <w:r>
              <w:rPr>
                <w:sz w:val="28"/>
              </w:rPr>
              <w:t xml:space="preserve"> </w:t>
            </w:r>
            <w:proofErr w:type="spellStart"/>
            <w:r>
              <w:rPr>
                <w:sz w:val="28"/>
              </w:rPr>
              <w:t>фармацевтичних</w:t>
            </w:r>
            <w:proofErr w:type="spellEnd"/>
            <w:r>
              <w:rPr>
                <w:sz w:val="28"/>
              </w:rPr>
              <w:t xml:space="preserve"> </w:t>
            </w:r>
            <w:proofErr w:type="spellStart"/>
            <w:proofErr w:type="gramStart"/>
            <w:r>
              <w:rPr>
                <w:sz w:val="28"/>
              </w:rPr>
              <w:t>п</w:t>
            </w:r>
            <w:proofErr w:type="gramEnd"/>
            <w:r>
              <w:rPr>
                <w:sz w:val="28"/>
              </w:rPr>
              <w:t>ідприємств</w:t>
            </w:r>
            <w:proofErr w:type="spellEnd"/>
            <w:r>
              <w:rPr>
                <w:sz w:val="28"/>
              </w:rPr>
              <w:t xml:space="preserve"> // </w:t>
            </w:r>
            <w:proofErr w:type="spellStart"/>
            <w:r>
              <w:rPr>
                <w:sz w:val="28"/>
              </w:rPr>
              <w:t>Фармац</w:t>
            </w:r>
            <w:proofErr w:type="spellEnd"/>
            <w:r>
              <w:rPr>
                <w:sz w:val="28"/>
              </w:rPr>
              <w:t>. журн.-2001.-№5.-С.6-11.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Мнушко</w:t>
            </w:r>
            <w:proofErr w:type="spellEnd"/>
            <w:r>
              <w:rPr>
                <w:sz w:val="28"/>
              </w:rPr>
              <w:t xml:space="preserve"> З.М., Шевченко І.А. </w:t>
            </w:r>
            <w:proofErr w:type="spellStart"/>
            <w:r>
              <w:rPr>
                <w:sz w:val="28"/>
              </w:rPr>
              <w:t>Формування</w:t>
            </w:r>
            <w:proofErr w:type="spellEnd"/>
            <w:r>
              <w:rPr>
                <w:sz w:val="28"/>
              </w:rPr>
              <w:t xml:space="preserve"> оптимального </w:t>
            </w:r>
            <w:proofErr w:type="spellStart"/>
            <w:r>
              <w:rPr>
                <w:sz w:val="28"/>
              </w:rPr>
              <w:t>асортименту</w:t>
            </w:r>
            <w:proofErr w:type="spellEnd"/>
            <w:r>
              <w:rPr>
                <w:sz w:val="28"/>
              </w:rPr>
              <w:t xml:space="preserve"> </w:t>
            </w:r>
            <w:proofErr w:type="spellStart"/>
            <w:r>
              <w:rPr>
                <w:sz w:val="28"/>
              </w:rPr>
              <w:t>лікарських</w:t>
            </w:r>
            <w:proofErr w:type="spellEnd"/>
            <w:r>
              <w:rPr>
                <w:sz w:val="28"/>
              </w:rPr>
              <w:t xml:space="preserve"> </w:t>
            </w:r>
            <w:proofErr w:type="spellStart"/>
            <w:r>
              <w:rPr>
                <w:sz w:val="28"/>
              </w:rPr>
              <w:t>препараті</w:t>
            </w:r>
            <w:proofErr w:type="gramStart"/>
            <w:r>
              <w:rPr>
                <w:sz w:val="28"/>
              </w:rPr>
              <w:t>в</w:t>
            </w:r>
            <w:proofErr w:type="spellEnd"/>
            <w:proofErr w:type="gramEnd"/>
            <w:r>
              <w:rPr>
                <w:sz w:val="28"/>
              </w:rPr>
              <w:t xml:space="preserve"> за </w:t>
            </w:r>
            <w:proofErr w:type="spellStart"/>
            <w:r>
              <w:rPr>
                <w:sz w:val="28"/>
              </w:rPr>
              <w:t>показником</w:t>
            </w:r>
            <w:proofErr w:type="spellEnd"/>
            <w:r>
              <w:rPr>
                <w:sz w:val="28"/>
              </w:rPr>
              <w:t xml:space="preserve"> </w:t>
            </w:r>
            <w:proofErr w:type="spellStart"/>
            <w:r>
              <w:rPr>
                <w:sz w:val="28"/>
              </w:rPr>
              <w:t>швидкості</w:t>
            </w:r>
            <w:proofErr w:type="spellEnd"/>
            <w:r>
              <w:rPr>
                <w:sz w:val="28"/>
              </w:rPr>
              <w:t xml:space="preserve"> </w:t>
            </w:r>
            <w:proofErr w:type="spellStart"/>
            <w:r>
              <w:rPr>
                <w:sz w:val="28"/>
              </w:rPr>
              <w:t>руху</w:t>
            </w:r>
            <w:proofErr w:type="spellEnd"/>
            <w:r>
              <w:rPr>
                <w:sz w:val="28"/>
              </w:rPr>
              <w:t xml:space="preserve">// </w:t>
            </w:r>
            <w:proofErr w:type="spellStart"/>
            <w:r>
              <w:rPr>
                <w:sz w:val="28"/>
              </w:rPr>
              <w:t>Вісник</w:t>
            </w:r>
            <w:proofErr w:type="spellEnd"/>
            <w:r>
              <w:rPr>
                <w:sz w:val="28"/>
              </w:rPr>
              <w:t xml:space="preserve"> </w:t>
            </w:r>
            <w:proofErr w:type="spellStart"/>
            <w:r>
              <w:rPr>
                <w:sz w:val="28"/>
              </w:rPr>
              <w:t>фармації</w:t>
            </w:r>
            <w:proofErr w:type="spellEnd"/>
            <w:r>
              <w:rPr>
                <w:sz w:val="28"/>
              </w:rPr>
              <w:t>.- 1997.- №2.- С.88-91.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Мнушко</w:t>
            </w:r>
            <w:proofErr w:type="spellEnd"/>
            <w:r>
              <w:rPr>
                <w:sz w:val="28"/>
              </w:rPr>
              <w:t xml:space="preserve"> З.Н., Винник О.Ю., Страшный В.В. Маркетинг в инновационной политике фармацевтических предприятий // Провизор.-1998.- № 19-20.- С.22-24.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Мышко</w:t>
            </w:r>
            <w:proofErr w:type="spellEnd"/>
            <w:r>
              <w:rPr>
                <w:sz w:val="28"/>
              </w:rPr>
              <w:t xml:space="preserve"> С. Мировой рынок лекарственных препаратов // Бизнесинформ.-1998.- №13-14.- С.35-36.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Мышко</w:t>
            </w:r>
            <w:proofErr w:type="spellEnd"/>
            <w:r>
              <w:rPr>
                <w:sz w:val="28"/>
              </w:rPr>
              <w:t xml:space="preserve"> С. Развитие рынка лекарственных средств в Украине // Бизнесинформ.-1998.- №17-18.- С.73-74.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Немченко А.С. Фармацевтическое ценообразование: Монография</w:t>
            </w:r>
            <w:proofErr w:type="gramStart"/>
            <w:r>
              <w:rPr>
                <w:sz w:val="28"/>
              </w:rPr>
              <w:t>.-</w:t>
            </w:r>
            <w:proofErr w:type="gramEnd"/>
            <w:r>
              <w:rPr>
                <w:sz w:val="28"/>
              </w:rPr>
              <w:t>Х.: Радар, 1999.-290с.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Никитюк В.Г., </w:t>
            </w:r>
            <w:proofErr w:type="spellStart"/>
            <w:r>
              <w:rPr>
                <w:sz w:val="28"/>
              </w:rPr>
              <w:t>Шемет</w:t>
            </w:r>
            <w:proofErr w:type="spellEnd"/>
            <w:r>
              <w:rPr>
                <w:sz w:val="28"/>
              </w:rPr>
              <w:t xml:space="preserve"> Н.А. Место капсулированных препаратов среди номенклатуры лекарственных средств. Их развитие в Украине // Провизор.- 1999 .-№5.-С.20-21.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Ноздрева Р.Б., Цыгичко Л.И. Маркетинг: как побеждать на рынке.- М.: Финансы и статистика, 1991.- С.178-185.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О государственной поддержке научных учреждений, работающих над новейшими научно-техническими разработками. Указ Президента Украины от 26.07.95 г. № 661 // </w:t>
            </w:r>
            <w:proofErr w:type="spellStart"/>
            <w:r>
              <w:rPr>
                <w:sz w:val="28"/>
              </w:rPr>
              <w:t>Урядовий</w:t>
            </w:r>
            <w:proofErr w:type="spellEnd"/>
            <w:r>
              <w:rPr>
                <w:sz w:val="28"/>
              </w:rPr>
              <w:t xml:space="preserve"> кур</w:t>
            </w:r>
            <w:r>
              <w:rPr>
                <w:sz w:val="28"/>
              </w:rPr>
              <w:sym w:font="Times New Roman CYR" w:char="2019"/>
            </w:r>
            <w:proofErr w:type="spellStart"/>
            <w:r>
              <w:rPr>
                <w:sz w:val="28"/>
              </w:rPr>
              <w:t>єр</w:t>
            </w:r>
            <w:proofErr w:type="spellEnd"/>
            <w:r>
              <w:rPr>
                <w:sz w:val="28"/>
              </w:rPr>
              <w:t>.- 1995.- №114.- С.9.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О приоритетных направлениях развития науки и техники. Постановление Верховного Совета Украины от 16.10.92 г. // Ведомости Верховного Совета Украины.- 1992.- №45.- Ст.620.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Об образовании Государственного Комитета Украины по вопросам науки, техники и промышленной политики. Указ Президента Украины от 03.08.95 г. №697/95 // </w:t>
            </w:r>
            <w:proofErr w:type="spellStart"/>
            <w:r>
              <w:rPr>
                <w:sz w:val="28"/>
              </w:rPr>
              <w:t>Урядовий</w:t>
            </w:r>
            <w:proofErr w:type="spellEnd"/>
            <w:r>
              <w:rPr>
                <w:sz w:val="28"/>
              </w:rPr>
              <w:t xml:space="preserve"> кур</w:t>
            </w:r>
            <w:r>
              <w:rPr>
                <w:sz w:val="28"/>
              </w:rPr>
              <w:sym w:font="Times New Roman CYR" w:char="2019"/>
            </w:r>
            <w:proofErr w:type="spellStart"/>
            <w:r>
              <w:rPr>
                <w:sz w:val="28"/>
              </w:rPr>
              <w:t>єр</w:t>
            </w:r>
            <w:proofErr w:type="spellEnd"/>
            <w:r>
              <w:rPr>
                <w:sz w:val="28"/>
              </w:rPr>
              <w:t>.- 1995.- №117.- С.3.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Об утверждении Положения о государственной научно-технической программе. Постановление Кабинета Министров Украины от 10.10.95 г. №796 // </w:t>
            </w:r>
            <w:proofErr w:type="spellStart"/>
            <w:proofErr w:type="gramStart"/>
            <w:r>
              <w:rPr>
                <w:sz w:val="28"/>
              </w:rPr>
              <w:t>З</w:t>
            </w:r>
            <w:proofErr w:type="gramEnd"/>
            <w:r>
              <w:rPr>
                <w:sz w:val="28"/>
              </w:rPr>
              <w:t>ібрання</w:t>
            </w:r>
            <w:proofErr w:type="spellEnd"/>
            <w:r>
              <w:rPr>
                <w:sz w:val="28"/>
              </w:rPr>
              <w:t xml:space="preserve"> постанов Уряду </w:t>
            </w:r>
            <w:proofErr w:type="spellStart"/>
            <w:r>
              <w:rPr>
                <w:sz w:val="28"/>
              </w:rPr>
              <w:t>України</w:t>
            </w:r>
            <w:proofErr w:type="spellEnd"/>
            <w:r>
              <w:rPr>
                <w:sz w:val="28"/>
              </w:rPr>
              <w:t>.- 1996.- №2.- Ст.60.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Об утверждении Положения о порядке создания и функционирования технопарков и инновационных структур других типов. Постановление Кабинета Министров Украины от 22.05.96 г. // </w:t>
            </w:r>
            <w:proofErr w:type="spellStart"/>
            <w:proofErr w:type="gramStart"/>
            <w:r>
              <w:rPr>
                <w:sz w:val="28"/>
              </w:rPr>
              <w:t>З</w:t>
            </w:r>
            <w:proofErr w:type="gramEnd"/>
            <w:r>
              <w:rPr>
                <w:sz w:val="28"/>
              </w:rPr>
              <w:t>ібрання</w:t>
            </w:r>
            <w:proofErr w:type="spellEnd"/>
            <w:r>
              <w:rPr>
                <w:sz w:val="28"/>
              </w:rPr>
              <w:t xml:space="preserve"> постанов Уряду України.-1996.-№ 12.-Ст.340.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Олейников Д. Витаминные перспективы // Аптека.- 1999.-№26.-С.6.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Онышко</w:t>
            </w:r>
            <w:proofErr w:type="spellEnd"/>
            <w:r>
              <w:rPr>
                <w:sz w:val="28"/>
              </w:rPr>
              <w:t xml:space="preserve"> С. Изменения организационного воздействия в цикле “наука-техника-производство” // Экономика Украины.- 1995.- №10.- С.82-85.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Осипова Л.В., </w:t>
            </w:r>
            <w:proofErr w:type="spellStart"/>
            <w:r>
              <w:rPr>
                <w:sz w:val="28"/>
              </w:rPr>
              <w:t>Синяева</w:t>
            </w:r>
            <w:proofErr w:type="spellEnd"/>
            <w:r>
              <w:rPr>
                <w:sz w:val="28"/>
              </w:rPr>
              <w:t xml:space="preserve"> И.М. Основа коммерческой деятельности: Учебник для вузов</w:t>
            </w:r>
            <w:proofErr w:type="gramStart"/>
            <w:r>
              <w:rPr>
                <w:sz w:val="28"/>
              </w:rPr>
              <w:t>.-</w:t>
            </w:r>
            <w:proofErr w:type="gramEnd"/>
            <w:r>
              <w:rPr>
                <w:sz w:val="28"/>
              </w:rPr>
              <w:t>М.: Банки и биржи, ЮНИТИ, 1997.-324с.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Оцінка</w:t>
            </w:r>
            <w:proofErr w:type="spellEnd"/>
            <w:r>
              <w:rPr>
                <w:sz w:val="28"/>
              </w:rPr>
              <w:t xml:space="preserve"> </w:t>
            </w:r>
            <w:proofErr w:type="spellStart"/>
            <w:proofErr w:type="gramStart"/>
            <w:r>
              <w:rPr>
                <w:sz w:val="28"/>
              </w:rPr>
              <w:t>р</w:t>
            </w:r>
            <w:proofErr w:type="gramEnd"/>
            <w:r>
              <w:rPr>
                <w:sz w:val="28"/>
              </w:rPr>
              <w:t>івня</w:t>
            </w:r>
            <w:proofErr w:type="spellEnd"/>
            <w:r>
              <w:rPr>
                <w:sz w:val="28"/>
              </w:rPr>
              <w:t xml:space="preserve"> </w:t>
            </w:r>
            <w:proofErr w:type="spellStart"/>
            <w:r>
              <w:rPr>
                <w:sz w:val="28"/>
              </w:rPr>
              <w:t>монополізації</w:t>
            </w:r>
            <w:proofErr w:type="spellEnd"/>
            <w:r>
              <w:rPr>
                <w:sz w:val="28"/>
              </w:rPr>
              <w:t xml:space="preserve"> </w:t>
            </w:r>
            <w:proofErr w:type="spellStart"/>
            <w:r>
              <w:rPr>
                <w:sz w:val="28"/>
              </w:rPr>
              <w:t>сегментів</w:t>
            </w:r>
            <w:proofErr w:type="spellEnd"/>
            <w:r>
              <w:rPr>
                <w:sz w:val="28"/>
              </w:rPr>
              <w:t xml:space="preserve"> </w:t>
            </w:r>
            <w:proofErr w:type="spellStart"/>
            <w:r>
              <w:rPr>
                <w:sz w:val="28"/>
              </w:rPr>
              <w:t>фармацевтичного</w:t>
            </w:r>
            <w:proofErr w:type="spellEnd"/>
            <w:r>
              <w:rPr>
                <w:sz w:val="28"/>
              </w:rPr>
              <w:t xml:space="preserve"> ринку / </w:t>
            </w:r>
            <w:proofErr w:type="spellStart"/>
            <w:r>
              <w:rPr>
                <w:sz w:val="28"/>
              </w:rPr>
              <w:t>О.І.Карпова</w:t>
            </w:r>
            <w:proofErr w:type="spellEnd"/>
            <w:r>
              <w:rPr>
                <w:sz w:val="28"/>
              </w:rPr>
              <w:t xml:space="preserve">, </w:t>
            </w:r>
            <w:proofErr w:type="spellStart"/>
            <w:r>
              <w:rPr>
                <w:sz w:val="28"/>
              </w:rPr>
              <w:t>О.М.Вяткіна</w:t>
            </w:r>
            <w:proofErr w:type="spellEnd"/>
            <w:r>
              <w:rPr>
                <w:sz w:val="28"/>
              </w:rPr>
              <w:t xml:space="preserve">, </w:t>
            </w:r>
            <w:proofErr w:type="spellStart"/>
            <w:r>
              <w:rPr>
                <w:sz w:val="28"/>
              </w:rPr>
              <w:t>Г.П.Смойловська</w:t>
            </w:r>
            <w:proofErr w:type="spellEnd"/>
            <w:r>
              <w:rPr>
                <w:sz w:val="28"/>
              </w:rPr>
              <w:t xml:space="preserve">, </w:t>
            </w:r>
            <w:proofErr w:type="spellStart"/>
            <w:r>
              <w:rPr>
                <w:sz w:val="28"/>
              </w:rPr>
              <w:t>О.С.Яковлева</w:t>
            </w:r>
            <w:proofErr w:type="spellEnd"/>
            <w:r>
              <w:rPr>
                <w:sz w:val="28"/>
              </w:rPr>
              <w:t xml:space="preserve"> // </w:t>
            </w:r>
            <w:proofErr w:type="spellStart"/>
            <w:r>
              <w:rPr>
                <w:sz w:val="28"/>
              </w:rPr>
              <w:t>Актуальні</w:t>
            </w:r>
            <w:proofErr w:type="spellEnd"/>
            <w:r>
              <w:rPr>
                <w:sz w:val="28"/>
              </w:rPr>
              <w:t xml:space="preserve"> </w:t>
            </w:r>
            <w:proofErr w:type="spellStart"/>
            <w:r>
              <w:rPr>
                <w:sz w:val="28"/>
              </w:rPr>
              <w:t>питання</w:t>
            </w:r>
            <w:proofErr w:type="spellEnd"/>
            <w:r>
              <w:rPr>
                <w:sz w:val="28"/>
              </w:rPr>
              <w:t xml:space="preserve"> </w:t>
            </w:r>
            <w:proofErr w:type="spellStart"/>
            <w:r>
              <w:rPr>
                <w:sz w:val="28"/>
              </w:rPr>
              <w:t>фармацевтичної</w:t>
            </w:r>
            <w:proofErr w:type="spellEnd"/>
            <w:r>
              <w:rPr>
                <w:sz w:val="28"/>
              </w:rPr>
              <w:t xml:space="preserve"> та </w:t>
            </w:r>
            <w:proofErr w:type="spellStart"/>
            <w:r>
              <w:rPr>
                <w:sz w:val="28"/>
              </w:rPr>
              <w:t>медичної</w:t>
            </w:r>
            <w:proofErr w:type="spellEnd"/>
            <w:r>
              <w:rPr>
                <w:sz w:val="28"/>
              </w:rPr>
              <w:t xml:space="preserve"> науки та практ</w:t>
            </w:r>
            <w:r>
              <w:rPr>
                <w:sz w:val="28"/>
              </w:rPr>
              <w:t>и</w:t>
            </w:r>
            <w:r>
              <w:rPr>
                <w:sz w:val="28"/>
              </w:rPr>
              <w:t xml:space="preserve">ки: </w:t>
            </w:r>
            <w:proofErr w:type="spellStart"/>
            <w:r>
              <w:rPr>
                <w:sz w:val="28"/>
              </w:rPr>
              <w:t>Зб</w:t>
            </w:r>
            <w:proofErr w:type="spellEnd"/>
            <w:r>
              <w:rPr>
                <w:sz w:val="28"/>
              </w:rPr>
              <w:t>. наук</w:t>
            </w:r>
            <w:proofErr w:type="gramStart"/>
            <w:r>
              <w:rPr>
                <w:sz w:val="28"/>
              </w:rPr>
              <w:t>.</w:t>
            </w:r>
            <w:proofErr w:type="gramEnd"/>
            <w:r>
              <w:rPr>
                <w:sz w:val="28"/>
              </w:rPr>
              <w:t xml:space="preserve"> </w:t>
            </w:r>
            <w:proofErr w:type="spellStart"/>
            <w:proofErr w:type="gramStart"/>
            <w:r>
              <w:rPr>
                <w:sz w:val="28"/>
              </w:rPr>
              <w:t>п</w:t>
            </w:r>
            <w:proofErr w:type="gramEnd"/>
            <w:r>
              <w:rPr>
                <w:sz w:val="28"/>
              </w:rPr>
              <w:t>раць</w:t>
            </w:r>
            <w:proofErr w:type="spellEnd"/>
            <w:r>
              <w:rPr>
                <w:sz w:val="28"/>
              </w:rPr>
              <w:t xml:space="preserve"> </w:t>
            </w:r>
            <w:proofErr w:type="spellStart"/>
            <w:r>
              <w:rPr>
                <w:sz w:val="28"/>
              </w:rPr>
              <w:t>Запорізького</w:t>
            </w:r>
            <w:proofErr w:type="spellEnd"/>
            <w:r>
              <w:rPr>
                <w:sz w:val="28"/>
              </w:rPr>
              <w:t xml:space="preserve"> мед. </w:t>
            </w:r>
            <w:proofErr w:type="spellStart"/>
            <w:r>
              <w:rPr>
                <w:sz w:val="28"/>
              </w:rPr>
              <w:t>ін</w:t>
            </w:r>
            <w:proofErr w:type="spellEnd"/>
            <w:r>
              <w:rPr>
                <w:sz w:val="28"/>
              </w:rPr>
              <w:t xml:space="preserve">-ту.- </w:t>
            </w:r>
            <w:proofErr w:type="spellStart"/>
            <w:r>
              <w:rPr>
                <w:sz w:val="28"/>
              </w:rPr>
              <w:t>Запоріжжя</w:t>
            </w:r>
            <w:proofErr w:type="spellEnd"/>
            <w:r>
              <w:rPr>
                <w:sz w:val="28"/>
              </w:rPr>
              <w:t>, 1997.-С.157-161.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Панасюк Б. Некоторые подходы к прогнозированию научно-</w:t>
            </w:r>
            <w:r>
              <w:rPr>
                <w:sz w:val="28"/>
              </w:rPr>
              <w:lastRenderedPageBreak/>
              <w:t>технологической и инновационной сфер // Экономика Украины.-1999.- №3.-С.10.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Перерва</w:t>
            </w:r>
            <w:proofErr w:type="spellEnd"/>
            <w:r>
              <w:rPr>
                <w:sz w:val="28"/>
              </w:rPr>
              <w:t xml:space="preserve"> П.Г., Горбатенко И.В. Управление ассортиментом выпускаемой продукции на основе рыночных концепций // Маркетинг и реклама.- 1998.-№1.- С.27-31.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Питання</w:t>
            </w:r>
            <w:proofErr w:type="spellEnd"/>
            <w:r>
              <w:rPr>
                <w:sz w:val="28"/>
              </w:rPr>
              <w:t xml:space="preserve"> </w:t>
            </w:r>
            <w:proofErr w:type="spellStart"/>
            <w:r>
              <w:rPr>
                <w:sz w:val="28"/>
              </w:rPr>
              <w:t>створення</w:t>
            </w:r>
            <w:proofErr w:type="spellEnd"/>
            <w:r>
              <w:rPr>
                <w:sz w:val="28"/>
              </w:rPr>
              <w:t xml:space="preserve"> </w:t>
            </w:r>
            <w:proofErr w:type="spellStart"/>
            <w:r>
              <w:rPr>
                <w:sz w:val="28"/>
              </w:rPr>
              <w:t>технопаркі</w:t>
            </w:r>
            <w:proofErr w:type="gramStart"/>
            <w:r>
              <w:rPr>
                <w:sz w:val="28"/>
              </w:rPr>
              <w:t>в</w:t>
            </w:r>
            <w:proofErr w:type="spellEnd"/>
            <w:proofErr w:type="gramEnd"/>
            <w:r>
              <w:rPr>
                <w:sz w:val="28"/>
              </w:rPr>
              <w:t xml:space="preserve"> </w:t>
            </w:r>
            <w:proofErr w:type="gramStart"/>
            <w:r>
              <w:rPr>
                <w:sz w:val="28"/>
              </w:rPr>
              <w:t>та</w:t>
            </w:r>
            <w:proofErr w:type="gramEnd"/>
            <w:r>
              <w:rPr>
                <w:sz w:val="28"/>
              </w:rPr>
              <w:t xml:space="preserve"> </w:t>
            </w:r>
            <w:proofErr w:type="spellStart"/>
            <w:r>
              <w:rPr>
                <w:sz w:val="28"/>
              </w:rPr>
              <w:t>іноваційних</w:t>
            </w:r>
            <w:proofErr w:type="spellEnd"/>
            <w:r>
              <w:rPr>
                <w:sz w:val="28"/>
              </w:rPr>
              <w:t xml:space="preserve"> структур </w:t>
            </w:r>
            <w:proofErr w:type="spellStart"/>
            <w:r>
              <w:rPr>
                <w:sz w:val="28"/>
              </w:rPr>
              <w:t>інших</w:t>
            </w:r>
            <w:proofErr w:type="spellEnd"/>
            <w:r>
              <w:rPr>
                <w:sz w:val="28"/>
              </w:rPr>
              <w:t xml:space="preserve"> </w:t>
            </w:r>
            <w:proofErr w:type="spellStart"/>
            <w:r>
              <w:rPr>
                <w:sz w:val="28"/>
              </w:rPr>
              <w:t>типів</w:t>
            </w:r>
            <w:proofErr w:type="spellEnd"/>
            <w:r>
              <w:rPr>
                <w:sz w:val="28"/>
              </w:rPr>
              <w:t xml:space="preserve">. </w:t>
            </w:r>
            <w:proofErr w:type="spellStart"/>
            <w:r>
              <w:rPr>
                <w:sz w:val="28"/>
              </w:rPr>
              <w:t>Розпор</w:t>
            </w:r>
            <w:proofErr w:type="spellEnd"/>
            <w:r>
              <w:rPr>
                <w:sz w:val="28"/>
              </w:rPr>
              <w:t xml:space="preserve">. Президента </w:t>
            </w:r>
            <w:proofErr w:type="spellStart"/>
            <w:r>
              <w:rPr>
                <w:sz w:val="28"/>
              </w:rPr>
              <w:t>України</w:t>
            </w:r>
            <w:proofErr w:type="spellEnd"/>
            <w:r>
              <w:rPr>
                <w:sz w:val="28"/>
              </w:rPr>
              <w:t xml:space="preserve"> </w:t>
            </w:r>
            <w:proofErr w:type="spellStart"/>
            <w:r>
              <w:rPr>
                <w:sz w:val="28"/>
              </w:rPr>
              <w:t>від</w:t>
            </w:r>
            <w:proofErr w:type="spellEnd"/>
            <w:r>
              <w:rPr>
                <w:sz w:val="28"/>
              </w:rPr>
              <w:t xml:space="preserve"> 23.01.96 р. № 17/96 // </w:t>
            </w:r>
            <w:proofErr w:type="spellStart"/>
            <w:r>
              <w:rPr>
                <w:sz w:val="28"/>
              </w:rPr>
              <w:t>Урядовий</w:t>
            </w:r>
            <w:proofErr w:type="spellEnd"/>
            <w:r>
              <w:rPr>
                <w:sz w:val="28"/>
              </w:rPr>
              <w:t xml:space="preserve"> кур</w:t>
            </w:r>
            <w:r>
              <w:rPr>
                <w:sz w:val="28"/>
              </w:rPr>
              <w:sym w:font="Times New Roman CYR" w:char="2019"/>
            </w:r>
            <w:r>
              <w:rPr>
                <w:sz w:val="28"/>
              </w:rPr>
              <w:t>єр.-1996.- № 15-16.- С.6.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Попов Д.А., Михеева Н.В., Леонидов Н.Б. Современные тенденции к продлению срока патентной охраны лекарственных сре</w:t>
            </w:r>
            <w:proofErr w:type="gramStart"/>
            <w:r>
              <w:rPr>
                <w:sz w:val="28"/>
              </w:rPr>
              <w:t>дств // Пр</w:t>
            </w:r>
            <w:proofErr w:type="gramEnd"/>
            <w:r>
              <w:rPr>
                <w:sz w:val="28"/>
              </w:rPr>
              <w:t>овизор.-1998.- №.12.- С.12-14.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Поручник</w:t>
            </w:r>
            <w:proofErr w:type="spellEnd"/>
            <w:r>
              <w:rPr>
                <w:sz w:val="28"/>
              </w:rPr>
              <w:t xml:space="preserve"> А.М., Антонюк Л.Л. Венчурный </w:t>
            </w:r>
            <w:proofErr w:type="spellStart"/>
            <w:r>
              <w:rPr>
                <w:sz w:val="28"/>
              </w:rPr>
              <w:t>капітал</w:t>
            </w:r>
            <w:proofErr w:type="spellEnd"/>
            <w:r>
              <w:rPr>
                <w:sz w:val="28"/>
              </w:rPr>
              <w:t xml:space="preserve">: </w:t>
            </w:r>
            <w:proofErr w:type="spellStart"/>
            <w:r>
              <w:rPr>
                <w:sz w:val="28"/>
              </w:rPr>
              <w:t>зарубіжний</w:t>
            </w:r>
            <w:proofErr w:type="spellEnd"/>
            <w:r>
              <w:rPr>
                <w:sz w:val="28"/>
              </w:rPr>
              <w:t xml:space="preserve"> </w:t>
            </w:r>
            <w:proofErr w:type="spellStart"/>
            <w:r>
              <w:rPr>
                <w:sz w:val="28"/>
              </w:rPr>
              <w:t>досвід</w:t>
            </w:r>
            <w:proofErr w:type="spellEnd"/>
            <w:r>
              <w:rPr>
                <w:sz w:val="28"/>
              </w:rPr>
              <w:t xml:space="preserve"> та </w:t>
            </w:r>
            <w:proofErr w:type="spellStart"/>
            <w:r>
              <w:rPr>
                <w:sz w:val="28"/>
              </w:rPr>
              <w:t>проблеми</w:t>
            </w:r>
            <w:proofErr w:type="spellEnd"/>
            <w:r>
              <w:rPr>
                <w:sz w:val="28"/>
              </w:rPr>
              <w:t xml:space="preserve"> </w:t>
            </w:r>
            <w:proofErr w:type="spellStart"/>
            <w:r>
              <w:rPr>
                <w:sz w:val="28"/>
              </w:rPr>
              <w:t>становлення</w:t>
            </w:r>
            <w:proofErr w:type="spellEnd"/>
            <w:r>
              <w:rPr>
                <w:sz w:val="28"/>
              </w:rPr>
              <w:t xml:space="preserve"> в </w:t>
            </w:r>
            <w:proofErr w:type="spellStart"/>
            <w:r>
              <w:rPr>
                <w:sz w:val="28"/>
              </w:rPr>
              <w:t>Україні</w:t>
            </w:r>
            <w:proofErr w:type="spellEnd"/>
            <w:r>
              <w:rPr>
                <w:sz w:val="28"/>
              </w:rPr>
              <w:t>.-К.: КНЕУ, 2000.-172с.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Постановление Кабинета Министров Украины “О реализации приоритетных направлений развития науки и техники” от 22 июня 1994 г., № 429 // </w:t>
            </w:r>
            <w:proofErr w:type="spellStart"/>
            <w:r>
              <w:rPr>
                <w:sz w:val="28"/>
              </w:rPr>
              <w:t>Урядовий</w:t>
            </w:r>
            <w:proofErr w:type="spellEnd"/>
            <w:r>
              <w:rPr>
                <w:sz w:val="28"/>
              </w:rPr>
              <w:t xml:space="preserve"> кур</w:t>
            </w:r>
            <w:r>
              <w:rPr>
                <w:sz w:val="28"/>
              </w:rPr>
              <w:sym w:font="Times New Roman CYR" w:char="2019"/>
            </w:r>
            <w:r>
              <w:rPr>
                <w:sz w:val="28"/>
              </w:rPr>
              <w:t>єр.-1994.- 30 июня.</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Прогноз </w:t>
            </w:r>
            <w:proofErr w:type="spellStart"/>
            <w:r>
              <w:rPr>
                <w:sz w:val="28"/>
              </w:rPr>
              <w:t>науково-технічного</w:t>
            </w:r>
            <w:proofErr w:type="spellEnd"/>
            <w:r>
              <w:rPr>
                <w:sz w:val="28"/>
              </w:rPr>
              <w:t xml:space="preserve"> </w:t>
            </w:r>
            <w:proofErr w:type="spellStart"/>
            <w:r>
              <w:rPr>
                <w:sz w:val="28"/>
              </w:rPr>
              <w:t>прогресу</w:t>
            </w:r>
            <w:proofErr w:type="spellEnd"/>
            <w:r>
              <w:rPr>
                <w:sz w:val="28"/>
              </w:rPr>
              <w:t xml:space="preserve"> </w:t>
            </w:r>
            <w:proofErr w:type="spellStart"/>
            <w:r>
              <w:rPr>
                <w:sz w:val="28"/>
              </w:rPr>
              <w:t>медичної</w:t>
            </w:r>
            <w:proofErr w:type="spellEnd"/>
            <w:r>
              <w:rPr>
                <w:sz w:val="28"/>
              </w:rPr>
              <w:t xml:space="preserve"> </w:t>
            </w:r>
            <w:proofErr w:type="spellStart"/>
            <w:r>
              <w:rPr>
                <w:sz w:val="28"/>
              </w:rPr>
              <w:t>промисловості</w:t>
            </w:r>
            <w:proofErr w:type="spellEnd"/>
            <w:r>
              <w:rPr>
                <w:sz w:val="28"/>
              </w:rPr>
              <w:t xml:space="preserve"> — </w:t>
            </w:r>
            <w:proofErr w:type="spellStart"/>
            <w:r>
              <w:rPr>
                <w:sz w:val="28"/>
              </w:rPr>
              <w:t>необхідна</w:t>
            </w:r>
            <w:proofErr w:type="spellEnd"/>
            <w:r>
              <w:rPr>
                <w:sz w:val="28"/>
              </w:rPr>
              <w:t xml:space="preserve"> </w:t>
            </w:r>
            <w:proofErr w:type="spellStart"/>
            <w:r>
              <w:rPr>
                <w:sz w:val="28"/>
              </w:rPr>
              <w:t>умова</w:t>
            </w:r>
            <w:proofErr w:type="spellEnd"/>
            <w:r>
              <w:rPr>
                <w:sz w:val="28"/>
              </w:rPr>
              <w:t xml:space="preserve"> для </w:t>
            </w:r>
            <w:proofErr w:type="spellStart"/>
            <w:r>
              <w:rPr>
                <w:sz w:val="28"/>
              </w:rPr>
              <w:t>перспективи</w:t>
            </w:r>
            <w:proofErr w:type="spellEnd"/>
            <w:r>
              <w:rPr>
                <w:sz w:val="28"/>
              </w:rPr>
              <w:t xml:space="preserve"> </w:t>
            </w:r>
            <w:proofErr w:type="spellStart"/>
            <w:r>
              <w:rPr>
                <w:sz w:val="28"/>
              </w:rPr>
              <w:t>задоволення</w:t>
            </w:r>
            <w:proofErr w:type="spellEnd"/>
            <w:r>
              <w:rPr>
                <w:sz w:val="28"/>
              </w:rPr>
              <w:t xml:space="preserve"> </w:t>
            </w:r>
            <w:proofErr w:type="gramStart"/>
            <w:r>
              <w:rPr>
                <w:sz w:val="28"/>
              </w:rPr>
              <w:t xml:space="preserve">потреби </w:t>
            </w:r>
            <w:proofErr w:type="spellStart"/>
            <w:r>
              <w:rPr>
                <w:sz w:val="28"/>
              </w:rPr>
              <w:t>охорони</w:t>
            </w:r>
            <w:proofErr w:type="spellEnd"/>
            <w:r>
              <w:rPr>
                <w:sz w:val="28"/>
              </w:rPr>
              <w:t xml:space="preserve"> здоров</w:t>
            </w:r>
            <w:proofErr w:type="gramEnd"/>
            <w:r>
              <w:rPr>
                <w:sz w:val="28"/>
              </w:rPr>
              <w:sym w:font="Times New Roman CYR" w:char="2019"/>
            </w:r>
            <w:r>
              <w:rPr>
                <w:sz w:val="28"/>
              </w:rPr>
              <w:t xml:space="preserve">я </w:t>
            </w:r>
            <w:proofErr w:type="spellStart"/>
            <w:r>
              <w:rPr>
                <w:sz w:val="28"/>
              </w:rPr>
              <w:t>України</w:t>
            </w:r>
            <w:proofErr w:type="spellEnd"/>
            <w:r>
              <w:rPr>
                <w:sz w:val="28"/>
              </w:rPr>
              <w:t xml:space="preserve"> в медикаментах / </w:t>
            </w:r>
            <w:proofErr w:type="spellStart"/>
            <w:r>
              <w:rPr>
                <w:sz w:val="28"/>
              </w:rPr>
              <w:t>Т.М.Рассоха</w:t>
            </w:r>
            <w:proofErr w:type="spellEnd"/>
            <w:r>
              <w:rPr>
                <w:sz w:val="28"/>
              </w:rPr>
              <w:t xml:space="preserve">, </w:t>
            </w:r>
            <w:proofErr w:type="spellStart"/>
            <w:r>
              <w:rPr>
                <w:sz w:val="28"/>
              </w:rPr>
              <w:t>Л.І.Чайка</w:t>
            </w:r>
            <w:proofErr w:type="spellEnd"/>
            <w:r>
              <w:rPr>
                <w:sz w:val="28"/>
              </w:rPr>
              <w:t xml:space="preserve">, </w:t>
            </w:r>
            <w:proofErr w:type="spellStart"/>
            <w:r>
              <w:rPr>
                <w:sz w:val="28"/>
              </w:rPr>
              <w:t>Л.В.Дроб</w:t>
            </w:r>
            <w:proofErr w:type="spellEnd"/>
            <w:r>
              <w:rPr>
                <w:sz w:val="28"/>
              </w:rPr>
              <w:sym w:font="Times New Roman CYR" w:char="2019"/>
            </w:r>
            <w:proofErr w:type="spellStart"/>
            <w:r>
              <w:rPr>
                <w:sz w:val="28"/>
              </w:rPr>
              <w:t>язко</w:t>
            </w:r>
            <w:proofErr w:type="spellEnd"/>
            <w:r>
              <w:rPr>
                <w:sz w:val="28"/>
              </w:rPr>
              <w:t xml:space="preserve">, К.М. </w:t>
            </w:r>
            <w:proofErr w:type="spellStart"/>
            <w:r>
              <w:rPr>
                <w:sz w:val="28"/>
              </w:rPr>
              <w:t>Мерцалова</w:t>
            </w:r>
            <w:proofErr w:type="spellEnd"/>
            <w:r>
              <w:rPr>
                <w:sz w:val="28"/>
              </w:rPr>
              <w:t xml:space="preserve"> // </w:t>
            </w:r>
            <w:proofErr w:type="spellStart"/>
            <w:r>
              <w:rPr>
                <w:sz w:val="28"/>
              </w:rPr>
              <w:t>Фармац</w:t>
            </w:r>
            <w:proofErr w:type="spellEnd"/>
            <w:r>
              <w:rPr>
                <w:sz w:val="28"/>
              </w:rPr>
              <w:t>. журн.- 1995.- №6.- С.51-53.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Прокопивный</w:t>
            </w:r>
            <w:proofErr w:type="spellEnd"/>
            <w:r>
              <w:rPr>
                <w:sz w:val="28"/>
              </w:rPr>
              <w:t xml:space="preserve"> С. Инновационный менеджмент в рыночной системе хозяйствования // Экономика Украины.- 1995.- № 2.- С.24-31.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Резников А. Актуальные проблемы разработки новых лекарственных средств // Аптека.- 2001.-№49.-С.6.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Роль </w:t>
            </w:r>
            <w:proofErr w:type="spellStart"/>
            <w:proofErr w:type="gramStart"/>
            <w:r>
              <w:rPr>
                <w:sz w:val="28"/>
              </w:rPr>
              <w:t>п</w:t>
            </w:r>
            <w:proofErr w:type="gramEnd"/>
            <w:r>
              <w:rPr>
                <w:sz w:val="28"/>
              </w:rPr>
              <w:t>ідприємства</w:t>
            </w:r>
            <w:proofErr w:type="spellEnd"/>
            <w:r>
              <w:rPr>
                <w:sz w:val="28"/>
              </w:rPr>
              <w:t xml:space="preserve"> по </w:t>
            </w:r>
            <w:proofErr w:type="spellStart"/>
            <w:r>
              <w:rPr>
                <w:sz w:val="28"/>
              </w:rPr>
              <w:t>виробництву</w:t>
            </w:r>
            <w:proofErr w:type="spellEnd"/>
            <w:r>
              <w:rPr>
                <w:sz w:val="28"/>
              </w:rPr>
              <w:t xml:space="preserve"> </w:t>
            </w:r>
            <w:proofErr w:type="spellStart"/>
            <w:r>
              <w:rPr>
                <w:sz w:val="28"/>
              </w:rPr>
              <w:t>лікарських</w:t>
            </w:r>
            <w:proofErr w:type="spellEnd"/>
            <w:r>
              <w:rPr>
                <w:sz w:val="28"/>
              </w:rPr>
              <w:t xml:space="preserve"> </w:t>
            </w:r>
            <w:proofErr w:type="spellStart"/>
            <w:r>
              <w:rPr>
                <w:sz w:val="28"/>
              </w:rPr>
              <w:t>засобів</w:t>
            </w:r>
            <w:proofErr w:type="spellEnd"/>
            <w:r>
              <w:rPr>
                <w:sz w:val="28"/>
              </w:rPr>
              <w:t xml:space="preserve"> у </w:t>
            </w:r>
            <w:proofErr w:type="spellStart"/>
            <w:r>
              <w:rPr>
                <w:sz w:val="28"/>
              </w:rPr>
              <w:t>страховій</w:t>
            </w:r>
            <w:proofErr w:type="spellEnd"/>
            <w:r>
              <w:rPr>
                <w:sz w:val="28"/>
              </w:rPr>
              <w:t xml:space="preserve"> </w:t>
            </w:r>
            <w:proofErr w:type="spellStart"/>
            <w:r>
              <w:rPr>
                <w:sz w:val="28"/>
              </w:rPr>
              <w:t>фармації</w:t>
            </w:r>
            <w:proofErr w:type="spellEnd"/>
            <w:r>
              <w:rPr>
                <w:sz w:val="28"/>
              </w:rPr>
              <w:t xml:space="preserve"> та </w:t>
            </w:r>
            <w:proofErr w:type="spellStart"/>
            <w:r>
              <w:rPr>
                <w:sz w:val="28"/>
              </w:rPr>
              <w:t>сімейній</w:t>
            </w:r>
            <w:proofErr w:type="spellEnd"/>
            <w:r>
              <w:rPr>
                <w:sz w:val="28"/>
              </w:rPr>
              <w:t xml:space="preserve"> </w:t>
            </w:r>
            <w:proofErr w:type="spellStart"/>
            <w:r>
              <w:rPr>
                <w:sz w:val="28"/>
              </w:rPr>
              <w:t>медицині</w:t>
            </w:r>
            <w:proofErr w:type="spellEnd"/>
            <w:r>
              <w:rPr>
                <w:sz w:val="28"/>
              </w:rPr>
              <w:t xml:space="preserve"> / </w:t>
            </w:r>
            <w:proofErr w:type="spellStart"/>
            <w:r>
              <w:rPr>
                <w:sz w:val="28"/>
              </w:rPr>
              <w:t>В.М.Гирін</w:t>
            </w:r>
            <w:proofErr w:type="spellEnd"/>
            <w:r>
              <w:rPr>
                <w:sz w:val="28"/>
              </w:rPr>
              <w:t xml:space="preserve">, </w:t>
            </w:r>
            <w:proofErr w:type="spellStart"/>
            <w:r>
              <w:rPr>
                <w:sz w:val="28"/>
              </w:rPr>
              <w:t>М.С.Пономаренко</w:t>
            </w:r>
            <w:proofErr w:type="spellEnd"/>
            <w:r>
              <w:rPr>
                <w:sz w:val="28"/>
              </w:rPr>
              <w:t xml:space="preserve">, </w:t>
            </w:r>
            <w:proofErr w:type="spellStart"/>
            <w:r>
              <w:rPr>
                <w:sz w:val="28"/>
              </w:rPr>
              <w:t>В.А.Загорій</w:t>
            </w:r>
            <w:proofErr w:type="spellEnd"/>
            <w:r>
              <w:rPr>
                <w:sz w:val="28"/>
              </w:rPr>
              <w:t xml:space="preserve">, </w:t>
            </w:r>
            <w:proofErr w:type="spellStart"/>
            <w:r>
              <w:rPr>
                <w:sz w:val="28"/>
              </w:rPr>
              <w:t>А.А.Бабський</w:t>
            </w:r>
            <w:proofErr w:type="spellEnd"/>
            <w:r>
              <w:rPr>
                <w:sz w:val="28"/>
              </w:rPr>
              <w:t xml:space="preserve">, </w:t>
            </w:r>
            <w:proofErr w:type="spellStart"/>
            <w:r>
              <w:rPr>
                <w:sz w:val="28"/>
              </w:rPr>
              <w:t>В.М.Площик</w:t>
            </w:r>
            <w:proofErr w:type="spellEnd"/>
            <w:r>
              <w:rPr>
                <w:sz w:val="28"/>
              </w:rPr>
              <w:t xml:space="preserve"> та </w:t>
            </w:r>
            <w:proofErr w:type="spellStart"/>
            <w:r>
              <w:rPr>
                <w:sz w:val="28"/>
              </w:rPr>
              <w:t>ін</w:t>
            </w:r>
            <w:proofErr w:type="spellEnd"/>
            <w:r>
              <w:rPr>
                <w:sz w:val="28"/>
              </w:rPr>
              <w:t xml:space="preserve">. // </w:t>
            </w:r>
            <w:proofErr w:type="spellStart"/>
            <w:r>
              <w:rPr>
                <w:sz w:val="28"/>
              </w:rPr>
              <w:t>Ліки</w:t>
            </w:r>
            <w:proofErr w:type="spellEnd"/>
            <w:r>
              <w:rPr>
                <w:sz w:val="28"/>
              </w:rPr>
              <w:t xml:space="preserve"> України.-1999.-№9.-С.52-54.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Рыбальченко И.А. Способ модификации матрицы БКГ в условиях дефицита маркетинговой информации // Маркетинг и реклама.-1998.-№1.-С.21-26.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Рынок </w:t>
            </w:r>
            <w:proofErr w:type="spellStart"/>
            <w:r>
              <w:rPr>
                <w:sz w:val="28"/>
              </w:rPr>
              <w:t>генериков</w:t>
            </w:r>
            <w:proofErr w:type="spellEnd"/>
            <w:r>
              <w:rPr>
                <w:sz w:val="28"/>
              </w:rPr>
              <w:t xml:space="preserve"> в странах Западной Европы // Аптека.-1998.-№ 23.- С.6.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Санто Б. Инновация как средство экономического развития. Пер. с венг. / Общ. ред. и </w:t>
            </w:r>
            <w:proofErr w:type="spellStart"/>
            <w:r>
              <w:rPr>
                <w:sz w:val="28"/>
              </w:rPr>
              <w:t>вступ.ст.В.Б.Сазонова</w:t>
            </w:r>
            <w:proofErr w:type="spellEnd"/>
            <w:proofErr w:type="gramStart"/>
            <w:r>
              <w:rPr>
                <w:sz w:val="28"/>
              </w:rPr>
              <w:t>.-</w:t>
            </w:r>
            <w:proofErr w:type="gramEnd"/>
            <w:r>
              <w:rPr>
                <w:sz w:val="28"/>
              </w:rPr>
              <w:t>М.: Прогресс, 1990.-296с.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Середа П.І., Король Р.В. </w:t>
            </w:r>
            <w:proofErr w:type="spellStart"/>
            <w:r>
              <w:rPr>
                <w:sz w:val="28"/>
              </w:rPr>
              <w:t>Нові</w:t>
            </w:r>
            <w:proofErr w:type="spellEnd"/>
            <w:r>
              <w:rPr>
                <w:sz w:val="28"/>
              </w:rPr>
              <w:t xml:space="preserve"> </w:t>
            </w:r>
            <w:proofErr w:type="spellStart"/>
            <w:r>
              <w:rPr>
                <w:sz w:val="28"/>
              </w:rPr>
              <w:t>лікарські</w:t>
            </w:r>
            <w:proofErr w:type="spellEnd"/>
            <w:r>
              <w:rPr>
                <w:sz w:val="28"/>
              </w:rPr>
              <w:t xml:space="preserve"> </w:t>
            </w:r>
            <w:proofErr w:type="spellStart"/>
            <w:r>
              <w:rPr>
                <w:sz w:val="28"/>
              </w:rPr>
              <w:t>засоби</w:t>
            </w:r>
            <w:proofErr w:type="spellEnd"/>
            <w:r>
              <w:rPr>
                <w:sz w:val="28"/>
              </w:rPr>
              <w:t xml:space="preserve"> </w:t>
            </w:r>
            <w:proofErr w:type="gramStart"/>
            <w:r>
              <w:rPr>
                <w:sz w:val="28"/>
              </w:rPr>
              <w:t>в</w:t>
            </w:r>
            <w:proofErr w:type="gramEnd"/>
            <w:r>
              <w:rPr>
                <w:sz w:val="28"/>
              </w:rPr>
              <w:t xml:space="preserve"> </w:t>
            </w:r>
            <w:proofErr w:type="spellStart"/>
            <w:r>
              <w:rPr>
                <w:sz w:val="28"/>
              </w:rPr>
              <w:t>маркетинговій</w:t>
            </w:r>
            <w:proofErr w:type="spellEnd"/>
            <w:r>
              <w:rPr>
                <w:sz w:val="28"/>
              </w:rPr>
              <w:t xml:space="preserve"> </w:t>
            </w:r>
            <w:proofErr w:type="spellStart"/>
            <w:r>
              <w:rPr>
                <w:sz w:val="28"/>
              </w:rPr>
              <w:t>стратегії</w:t>
            </w:r>
            <w:proofErr w:type="spellEnd"/>
            <w:r>
              <w:rPr>
                <w:sz w:val="28"/>
              </w:rPr>
              <w:t xml:space="preserve"> </w:t>
            </w:r>
            <w:proofErr w:type="spellStart"/>
            <w:r>
              <w:rPr>
                <w:sz w:val="28"/>
              </w:rPr>
              <w:t>фірми</w:t>
            </w:r>
            <w:proofErr w:type="spellEnd"/>
            <w:r>
              <w:rPr>
                <w:sz w:val="28"/>
              </w:rPr>
              <w:t xml:space="preserve"> // </w:t>
            </w:r>
            <w:proofErr w:type="spellStart"/>
            <w:r>
              <w:rPr>
                <w:sz w:val="28"/>
              </w:rPr>
              <w:t>Ліки</w:t>
            </w:r>
            <w:proofErr w:type="spellEnd"/>
            <w:r>
              <w:rPr>
                <w:sz w:val="28"/>
              </w:rPr>
              <w:t xml:space="preserve"> </w:t>
            </w:r>
            <w:proofErr w:type="spellStart"/>
            <w:r>
              <w:rPr>
                <w:sz w:val="28"/>
              </w:rPr>
              <w:t>України</w:t>
            </w:r>
            <w:proofErr w:type="spellEnd"/>
            <w:r>
              <w:rPr>
                <w:sz w:val="28"/>
              </w:rPr>
              <w:t>.- 1999.-№7-8.-С.16-19.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Слободянюк</w:t>
            </w:r>
            <w:proofErr w:type="spellEnd"/>
            <w:r>
              <w:rPr>
                <w:sz w:val="28"/>
              </w:rPr>
              <w:t xml:space="preserve"> Н.Н. Научные и организационные основы управления технологическим процессом создания лекарственных средств (на примере вузов): </w:t>
            </w:r>
            <w:proofErr w:type="spellStart"/>
            <w:r>
              <w:rPr>
                <w:sz w:val="28"/>
              </w:rPr>
              <w:t>Автореф</w:t>
            </w:r>
            <w:proofErr w:type="spellEnd"/>
            <w:r>
              <w:rPr>
                <w:sz w:val="28"/>
              </w:rPr>
              <w:t xml:space="preserve">. </w:t>
            </w:r>
            <w:proofErr w:type="spellStart"/>
            <w:r>
              <w:rPr>
                <w:sz w:val="28"/>
              </w:rPr>
              <w:t>дис</w:t>
            </w:r>
            <w:proofErr w:type="spellEnd"/>
            <w:r>
              <w:rPr>
                <w:sz w:val="28"/>
              </w:rPr>
              <w:t xml:space="preserve">. ... </w:t>
            </w:r>
            <w:proofErr w:type="spellStart"/>
            <w:r>
              <w:rPr>
                <w:sz w:val="28"/>
              </w:rPr>
              <w:t>докт</w:t>
            </w:r>
            <w:proofErr w:type="spellEnd"/>
            <w:r>
              <w:rPr>
                <w:sz w:val="28"/>
              </w:rPr>
              <w:t xml:space="preserve">. </w:t>
            </w:r>
            <w:proofErr w:type="spellStart"/>
            <w:r>
              <w:rPr>
                <w:sz w:val="28"/>
              </w:rPr>
              <w:t>фармац</w:t>
            </w:r>
            <w:proofErr w:type="spellEnd"/>
            <w:r>
              <w:rPr>
                <w:sz w:val="28"/>
              </w:rPr>
              <w:t>. наук.- Х., 1992.-47с.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Спіженко</w:t>
            </w:r>
            <w:proofErr w:type="spellEnd"/>
            <w:r>
              <w:rPr>
                <w:sz w:val="28"/>
              </w:rPr>
              <w:t xml:space="preserve"> Ю.П. </w:t>
            </w:r>
            <w:proofErr w:type="spellStart"/>
            <w:r>
              <w:rPr>
                <w:sz w:val="28"/>
              </w:rPr>
              <w:t>Основні</w:t>
            </w:r>
            <w:proofErr w:type="spellEnd"/>
            <w:r>
              <w:rPr>
                <w:sz w:val="28"/>
              </w:rPr>
              <w:t xml:space="preserve"> </w:t>
            </w:r>
            <w:proofErr w:type="spellStart"/>
            <w:r>
              <w:rPr>
                <w:sz w:val="28"/>
              </w:rPr>
              <w:t>проблеми</w:t>
            </w:r>
            <w:proofErr w:type="spellEnd"/>
            <w:r>
              <w:rPr>
                <w:sz w:val="28"/>
              </w:rPr>
              <w:t xml:space="preserve"> </w:t>
            </w:r>
            <w:proofErr w:type="spellStart"/>
            <w:r>
              <w:rPr>
                <w:sz w:val="28"/>
              </w:rPr>
              <w:t>фармацевтичного</w:t>
            </w:r>
            <w:proofErr w:type="spellEnd"/>
            <w:r>
              <w:rPr>
                <w:sz w:val="28"/>
              </w:rPr>
              <w:t xml:space="preserve"> сектора </w:t>
            </w:r>
            <w:proofErr w:type="spellStart"/>
            <w:r>
              <w:rPr>
                <w:sz w:val="28"/>
              </w:rPr>
              <w:t>України</w:t>
            </w:r>
            <w:proofErr w:type="spellEnd"/>
            <w:r>
              <w:rPr>
                <w:sz w:val="28"/>
              </w:rPr>
              <w:t xml:space="preserve"> // </w:t>
            </w:r>
            <w:r w:rsidRPr="0082285C">
              <w:rPr>
                <w:sz w:val="28"/>
              </w:rPr>
              <w:t>Фармац. журн.-1999.-№6.-С.4-26.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Спіженко</w:t>
            </w:r>
            <w:proofErr w:type="spellEnd"/>
            <w:r>
              <w:rPr>
                <w:sz w:val="28"/>
              </w:rPr>
              <w:t xml:space="preserve"> Ю.П. Про </w:t>
            </w:r>
            <w:proofErr w:type="spellStart"/>
            <w:r>
              <w:rPr>
                <w:sz w:val="28"/>
              </w:rPr>
              <w:t>докорінні</w:t>
            </w:r>
            <w:proofErr w:type="spellEnd"/>
            <w:r>
              <w:rPr>
                <w:sz w:val="28"/>
              </w:rPr>
              <w:t xml:space="preserve"> </w:t>
            </w:r>
            <w:proofErr w:type="spellStart"/>
            <w:r>
              <w:rPr>
                <w:sz w:val="28"/>
              </w:rPr>
              <w:t>зміни</w:t>
            </w:r>
            <w:proofErr w:type="spellEnd"/>
            <w:r>
              <w:rPr>
                <w:sz w:val="28"/>
              </w:rPr>
              <w:t xml:space="preserve"> </w:t>
            </w:r>
            <w:proofErr w:type="spellStart"/>
            <w:r>
              <w:rPr>
                <w:sz w:val="28"/>
              </w:rPr>
              <w:t>підходів</w:t>
            </w:r>
            <w:proofErr w:type="spellEnd"/>
            <w:r>
              <w:rPr>
                <w:sz w:val="28"/>
              </w:rPr>
              <w:t xml:space="preserve"> до </w:t>
            </w:r>
            <w:proofErr w:type="spellStart"/>
            <w:r>
              <w:rPr>
                <w:sz w:val="28"/>
              </w:rPr>
              <w:t>створення</w:t>
            </w:r>
            <w:proofErr w:type="spellEnd"/>
            <w:r>
              <w:rPr>
                <w:sz w:val="28"/>
              </w:rPr>
              <w:t xml:space="preserve">, </w:t>
            </w:r>
            <w:proofErr w:type="spellStart"/>
            <w:r>
              <w:rPr>
                <w:sz w:val="28"/>
              </w:rPr>
              <w:t>впровадження</w:t>
            </w:r>
            <w:proofErr w:type="spellEnd"/>
            <w:r>
              <w:rPr>
                <w:sz w:val="28"/>
              </w:rPr>
              <w:t xml:space="preserve"> та </w:t>
            </w:r>
            <w:proofErr w:type="spellStart"/>
            <w:r>
              <w:rPr>
                <w:sz w:val="28"/>
              </w:rPr>
              <w:t>виробництва</w:t>
            </w:r>
            <w:proofErr w:type="spellEnd"/>
            <w:r>
              <w:rPr>
                <w:sz w:val="28"/>
              </w:rPr>
              <w:t xml:space="preserve"> </w:t>
            </w:r>
            <w:proofErr w:type="spellStart"/>
            <w:r>
              <w:rPr>
                <w:sz w:val="28"/>
              </w:rPr>
              <w:t>лікарських</w:t>
            </w:r>
            <w:proofErr w:type="spellEnd"/>
            <w:r>
              <w:rPr>
                <w:sz w:val="28"/>
              </w:rPr>
              <w:t xml:space="preserve"> </w:t>
            </w:r>
            <w:proofErr w:type="spellStart"/>
            <w:r>
              <w:rPr>
                <w:sz w:val="28"/>
              </w:rPr>
              <w:t>засобів</w:t>
            </w:r>
            <w:proofErr w:type="spellEnd"/>
            <w:r>
              <w:rPr>
                <w:sz w:val="28"/>
              </w:rPr>
              <w:t xml:space="preserve"> </w:t>
            </w:r>
            <w:proofErr w:type="gramStart"/>
            <w:r>
              <w:rPr>
                <w:sz w:val="28"/>
              </w:rPr>
              <w:t>в</w:t>
            </w:r>
            <w:proofErr w:type="gramEnd"/>
            <w:r>
              <w:rPr>
                <w:sz w:val="28"/>
              </w:rPr>
              <w:t xml:space="preserve"> </w:t>
            </w:r>
            <w:proofErr w:type="spellStart"/>
            <w:r>
              <w:rPr>
                <w:sz w:val="28"/>
              </w:rPr>
              <w:t>Укріїні</w:t>
            </w:r>
            <w:proofErr w:type="spellEnd"/>
            <w:r>
              <w:rPr>
                <w:sz w:val="28"/>
              </w:rPr>
              <w:t xml:space="preserve"> // </w:t>
            </w:r>
            <w:proofErr w:type="spellStart"/>
            <w:r>
              <w:rPr>
                <w:sz w:val="28"/>
              </w:rPr>
              <w:t>Фармац.журн</w:t>
            </w:r>
            <w:proofErr w:type="spellEnd"/>
            <w:r>
              <w:rPr>
                <w:sz w:val="28"/>
              </w:rPr>
              <w:t>.- 1997.-№5.- С.6-8.</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Спіженко</w:t>
            </w:r>
            <w:proofErr w:type="spellEnd"/>
            <w:r>
              <w:rPr>
                <w:sz w:val="28"/>
              </w:rPr>
              <w:t xml:space="preserve"> Ю.П. Про </w:t>
            </w:r>
            <w:proofErr w:type="spellStart"/>
            <w:r>
              <w:rPr>
                <w:sz w:val="28"/>
              </w:rPr>
              <w:t>хід</w:t>
            </w:r>
            <w:proofErr w:type="spellEnd"/>
            <w:r>
              <w:rPr>
                <w:sz w:val="28"/>
              </w:rPr>
              <w:t xml:space="preserve"> </w:t>
            </w:r>
            <w:proofErr w:type="spellStart"/>
            <w:r>
              <w:rPr>
                <w:sz w:val="28"/>
              </w:rPr>
              <w:t>реалізації</w:t>
            </w:r>
            <w:proofErr w:type="spellEnd"/>
            <w:r>
              <w:rPr>
                <w:sz w:val="28"/>
              </w:rPr>
              <w:t xml:space="preserve"> Постанови </w:t>
            </w:r>
            <w:proofErr w:type="spellStart"/>
            <w:r>
              <w:rPr>
                <w:sz w:val="28"/>
              </w:rPr>
              <w:t>Кабінету</w:t>
            </w:r>
            <w:proofErr w:type="spellEnd"/>
            <w:r>
              <w:rPr>
                <w:sz w:val="28"/>
              </w:rPr>
              <w:t xml:space="preserve"> </w:t>
            </w:r>
            <w:proofErr w:type="spellStart"/>
            <w:r>
              <w:rPr>
                <w:sz w:val="28"/>
              </w:rPr>
              <w:t>Міні</w:t>
            </w:r>
            <w:proofErr w:type="gramStart"/>
            <w:r>
              <w:rPr>
                <w:sz w:val="28"/>
              </w:rPr>
              <w:t>стр</w:t>
            </w:r>
            <w:proofErr w:type="gramEnd"/>
            <w:r>
              <w:rPr>
                <w:sz w:val="28"/>
              </w:rPr>
              <w:t>ів</w:t>
            </w:r>
            <w:proofErr w:type="spellEnd"/>
            <w:r>
              <w:rPr>
                <w:sz w:val="28"/>
              </w:rPr>
              <w:t xml:space="preserve"> </w:t>
            </w:r>
            <w:proofErr w:type="spellStart"/>
            <w:r>
              <w:rPr>
                <w:sz w:val="28"/>
              </w:rPr>
              <w:t>України</w:t>
            </w:r>
            <w:proofErr w:type="spellEnd"/>
            <w:r>
              <w:rPr>
                <w:sz w:val="28"/>
              </w:rPr>
              <w:t xml:space="preserve"> </w:t>
            </w:r>
            <w:proofErr w:type="spellStart"/>
            <w:r>
              <w:rPr>
                <w:sz w:val="28"/>
              </w:rPr>
              <w:t>від</w:t>
            </w:r>
            <w:proofErr w:type="spellEnd"/>
            <w:r>
              <w:rPr>
                <w:sz w:val="28"/>
              </w:rPr>
              <w:t xml:space="preserve"> 18.11.96 р. №1396 “Про </w:t>
            </w:r>
            <w:proofErr w:type="spellStart"/>
            <w:r>
              <w:rPr>
                <w:sz w:val="28"/>
              </w:rPr>
              <w:t>програму</w:t>
            </w:r>
            <w:proofErr w:type="spellEnd"/>
            <w:r>
              <w:rPr>
                <w:sz w:val="28"/>
              </w:rPr>
              <w:t xml:space="preserve"> </w:t>
            </w:r>
            <w:proofErr w:type="spellStart"/>
            <w:r>
              <w:rPr>
                <w:sz w:val="28"/>
              </w:rPr>
              <w:t>діяльності</w:t>
            </w:r>
            <w:proofErr w:type="spellEnd"/>
            <w:r>
              <w:rPr>
                <w:sz w:val="28"/>
              </w:rPr>
              <w:t xml:space="preserve"> </w:t>
            </w:r>
            <w:proofErr w:type="spellStart"/>
            <w:r>
              <w:rPr>
                <w:sz w:val="28"/>
              </w:rPr>
              <w:t>Кабінету</w:t>
            </w:r>
            <w:proofErr w:type="spellEnd"/>
            <w:r>
              <w:rPr>
                <w:sz w:val="28"/>
              </w:rPr>
              <w:t xml:space="preserve"> </w:t>
            </w:r>
            <w:proofErr w:type="spellStart"/>
            <w:r>
              <w:rPr>
                <w:sz w:val="28"/>
              </w:rPr>
              <w:t>Міністрів</w:t>
            </w:r>
            <w:proofErr w:type="spellEnd"/>
            <w:r>
              <w:rPr>
                <w:sz w:val="28"/>
              </w:rPr>
              <w:t xml:space="preserve"> </w:t>
            </w:r>
            <w:proofErr w:type="spellStart"/>
            <w:r>
              <w:rPr>
                <w:sz w:val="28"/>
              </w:rPr>
              <w:t>України</w:t>
            </w:r>
            <w:proofErr w:type="spellEnd"/>
            <w:r>
              <w:rPr>
                <w:sz w:val="28"/>
              </w:rPr>
              <w:t xml:space="preserve"> // </w:t>
            </w:r>
            <w:proofErr w:type="spellStart"/>
            <w:r>
              <w:rPr>
                <w:sz w:val="28"/>
              </w:rPr>
              <w:t>Ліки</w:t>
            </w:r>
            <w:proofErr w:type="spellEnd"/>
            <w:r>
              <w:rPr>
                <w:sz w:val="28"/>
              </w:rPr>
              <w:t xml:space="preserve"> </w:t>
            </w:r>
            <w:proofErr w:type="spellStart"/>
            <w:r>
              <w:rPr>
                <w:sz w:val="28"/>
              </w:rPr>
              <w:t>України</w:t>
            </w:r>
            <w:proofErr w:type="spellEnd"/>
            <w:r>
              <w:rPr>
                <w:sz w:val="28"/>
              </w:rPr>
              <w:t>.- 1997.- № 2. - С.2-9.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Спіженко</w:t>
            </w:r>
            <w:proofErr w:type="spellEnd"/>
            <w:r>
              <w:rPr>
                <w:sz w:val="28"/>
              </w:rPr>
              <w:t xml:space="preserve"> Ю., Чумак В. </w:t>
            </w:r>
            <w:proofErr w:type="spellStart"/>
            <w:r>
              <w:rPr>
                <w:sz w:val="28"/>
              </w:rPr>
              <w:t>Фармацевтична</w:t>
            </w:r>
            <w:proofErr w:type="spellEnd"/>
            <w:r>
              <w:rPr>
                <w:sz w:val="28"/>
              </w:rPr>
              <w:t xml:space="preserve"> </w:t>
            </w:r>
            <w:proofErr w:type="spellStart"/>
            <w:r>
              <w:rPr>
                <w:sz w:val="28"/>
              </w:rPr>
              <w:t>асоціація</w:t>
            </w:r>
            <w:proofErr w:type="spellEnd"/>
            <w:r>
              <w:rPr>
                <w:sz w:val="28"/>
              </w:rPr>
              <w:t xml:space="preserve"> </w:t>
            </w:r>
            <w:proofErr w:type="spellStart"/>
            <w:r>
              <w:rPr>
                <w:sz w:val="28"/>
              </w:rPr>
              <w:t>України</w:t>
            </w:r>
            <w:proofErr w:type="spellEnd"/>
            <w:r>
              <w:rPr>
                <w:sz w:val="28"/>
              </w:rPr>
              <w:t xml:space="preserve"> </w:t>
            </w:r>
            <w:proofErr w:type="spellStart"/>
            <w:r>
              <w:rPr>
                <w:sz w:val="28"/>
              </w:rPr>
              <w:t>крокує</w:t>
            </w:r>
            <w:proofErr w:type="spellEnd"/>
            <w:r>
              <w:rPr>
                <w:sz w:val="28"/>
              </w:rPr>
              <w:t xml:space="preserve"> у </w:t>
            </w:r>
            <w:r>
              <w:rPr>
                <w:sz w:val="28"/>
                <w:lang w:val="en-US"/>
              </w:rPr>
              <w:t>XXI</w:t>
            </w:r>
            <w:r>
              <w:rPr>
                <w:sz w:val="28"/>
              </w:rPr>
              <w:t xml:space="preserve"> </w:t>
            </w:r>
            <w:proofErr w:type="spellStart"/>
            <w:r>
              <w:rPr>
                <w:sz w:val="28"/>
              </w:rPr>
              <w:t>століття</w:t>
            </w:r>
            <w:proofErr w:type="spellEnd"/>
            <w:r>
              <w:rPr>
                <w:sz w:val="28"/>
              </w:rPr>
              <w:t xml:space="preserve"> // </w:t>
            </w:r>
            <w:proofErr w:type="spellStart"/>
            <w:r>
              <w:rPr>
                <w:sz w:val="28"/>
              </w:rPr>
              <w:t>Ліки</w:t>
            </w:r>
            <w:proofErr w:type="spellEnd"/>
            <w:r>
              <w:rPr>
                <w:sz w:val="28"/>
              </w:rPr>
              <w:t xml:space="preserve"> України.-2001.-№2.-С.5-8.</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Старостіна</w:t>
            </w:r>
            <w:proofErr w:type="spellEnd"/>
            <w:r>
              <w:rPr>
                <w:sz w:val="28"/>
              </w:rPr>
              <w:t xml:space="preserve"> А.О. </w:t>
            </w:r>
            <w:proofErr w:type="spellStart"/>
            <w:r>
              <w:rPr>
                <w:sz w:val="28"/>
              </w:rPr>
              <w:t>Маркетингові</w:t>
            </w:r>
            <w:proofErr w:type="spellEnd"/>
            <w:r>
              <w:rPr>
                <w:sz w:val="28"/>
              </w:rPr>
              <w:t xml:space="preserve"> </w:t>
            </w:r>
            <w:proofErr w:type="spellStart"/>
            <w:proofErr w:type="gramStart"/>
            <w:r>
              <w:rPr>
                <w:sz w:val="28"/>
              </w:rPr>
              <w:t>досл</w:t>
            </w:r>
            <w:proofErr w:type="gramEnd"/>
            <w:r>
              <w:rPr>
                <w:sz w:val="28"/>
              </w:rPr>
              <w:t>ідження</w:t>
            </w:r>
            <w:proofErr w:type="spellEnd"/>
            <w:r>
              <w:rPr>
                <w:sz w:val="28"/>
              </w:rPr>
              <w:t xml:space="preserve">. </w:t>
            </w:r>
            <w:proofErr w:type="spellStart"/>
            <w:r>
              <w:rPr>
                <w:sz w:val="28"/>
              </w:rPr>
              <w:t>Практичний</w:t>
            </w:r>
            <w:proofErr w:type="spellEnd"/>
            <w:r>
              <w:rPr>
                <w:sz w:val="28"/>
              </w:rPr>
              <w:t xml:space="preserve"> аспект.- К.: </w:t>
            </w:r>
            <w:proofErr w:type="spellStart"/>
            <w:r>
              <w:rPr>
                <w:sz w:val="28"/>
              </w:rPr>
              <w:t>Видавничий</w:t>
            </w:r>
            <w:proofErr w:type="spellEnd"/>
            <w:r>
              <w:rPr>
                <w:sz w:val="28"/>
              </w:rPr>
              <w:t xml:space="preserve"> </w:t>
            </w:r>
            <w:proofErr w:type="spellStart"/>
            <w:r>
              <w:rPr>
                <w:sz w:val="28"/>
              </w:rPr>
              <w:t>ді</w:t>
            </w:r>
            <w:proofErr w:type="gramStart"/>
            <w:r>
              <w:rPr>
                <w:sz w:val="28"/>
              </w:rPr>
              <w:t>м</w:t>
            </w:r>
            <w:proofErr w:type="spellEnd"/>
            <w:proofErr w:type="gramEnd"/>
            <w:r>
              <w:rPr>
                <w:sz w:val="28"/>
              </w:rPr>
              <w:t xml:space="preserve"> «</w:t>
            </w:r>
            <w:proofErr w:type="spellStart"/>
            <w:r>
              <w:rPr>
                <w:sz w:val="28"/>
              </w:rPr>
              <w:t>Вільямс</w:t>
            </w:r>
            <w:proofErr w:type="spellEnd"/>
            <w:r>
              <w:rPr>
                <w:sz w:val="28"/>
              </w:rPr>
              <w:t>», 1998.-262с.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Твисс</w:t>
            </w:r>
            <w:proofErr w:type="spellEnd"/>
            <w:r>
              <w:rPr>
                <w:sz w:val="28"/>
              </w:rPr>
              <w:t xml:space="preserve"> Б. Управление научно-техническими нововведениями: Сокр. пер. с англ. / Авт. предисл. и </w:t>
            </w:r>
            <w:proofErr w:type="spellStart"/>
            <w:r>
              <w:rPr>
                <w:sz w:val="28"/>
              </w:rPr>
              <w:t>нуч</w:t>
            </w:r>
            <w:proofErr w:type="spellEnd"/>
            <w:r>
              <w:rPr>
                <w:sz w:val="28"/>
              </w:rPr>
              <w:t xml:space="preserve">. ред. </w:t>
            </w:r>
            <w:proofErr w:type="spellStart"/>
            <w:r>
              <w:rPr>
                <w:sz w:val="28"/>
              </w:rPr>
              <w:t>К.Ф.</w:t>
            </w:r>
            <w:proofErr w:type="gramStart"/>
            <w:r>
              <w:rPr>
                <w:sz w:val="28"/>
              </w:rPr>
              <w:t>Пуз</w:t>
            </w:r>
            <w:proofErr w:type="gramEnd"/>
            <w:r>
              <w:rPr>
                <w:sz w:val="28"/>
              </w:rPr>
              <w:t>іня</w:t>
            </w:r>
            <w:proofErr w:type="spellEnd"/>
            <w:r>
              <w:rPr>
                <w:sz w:val="28"/>
              </w:rPr>
              <w:t>.-М.: Экономика,1989.- 271с.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pacing w:val="-14"/>
                <w:sz w:val="28"/>
              </w:rPr>
            </w:pPr>
          </w:p>
        </w:tc>
        <w:tc>
          <w:tcPr>
            <w:tcW w:w="8505" w:type="dxa"/>
          </w:tcPr>
          <w:p w:rsidR="0082285C" w:rsidRDefault="0082285C" w:rsidP="0071644F">
            <w:pPr>
              <w:widowControl w:val="0"/>
              <w:spacing w:line="312" w:lineRule="auto"/>
              <w:jc w:val="both"/>
              <w:rPr>
                <w:spacing w:val="-14"/>
                <w:sz w:val="28"/>
              </w:rPr>
            </w:pPr>
            <w:r>
              <w:rPr>
                <w:spacing w:val="-14"/>
                <w:sz w:val="28"/>
              </w:rPr>
              <w:t xml:space="preserve">Титов А.Б. Маркетинг и управление инновациями.- </w:t>
            </w:r>
            <w:proofErr w:type="spellStart"/>
            <w:r>
              <w:rPr>
                <w:spacing w:val="-14"/>
                <w:sz w:val="28"/>
              </w:rPr>
              <w:t>Спб</w:t>
            </w:r>
            <w:proofErr w:type="spellEnd"/>
            <w:r>
              <w:rPr>
                <w:spacing w:val="-14"/>
                <w:sz w:val="28"/>
              </w:rPr>
              <w:t>.: Питер, 2001.-240с.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pacing w:val="-14"/>
                <w:sz w:val="28"/>
              </w:rPr>
            </w:pPr>
          </w:p>
        </w:tc>
        <w:tc>
          <w:tcPr>
            <w:tcW w:w="8505" w:type="dxa"/>
          </w:tcPr>
          <w:p w:rsidR="0082285C" w:rsidRDefault="0082285C" w:rsidP="0071644F">
            <w:pPr>
              <w:widowControl w:val="0"/>
              <w:spacing w:line="312" w:lineRule="auto"/>
              <w:jc w:val="both"/>
              <w:rPr>
                <w:spacing w:val="-14"/>
                <w:sz w:val="28"/>
              </w:rPr>
            </w:pPr>
            <w:r>
              <w:rPr>
                <w:spacing w:val="-14"/>
                <w:sz w:val="28"/>
              </w:rPr>
              <w:t xml:space="preserve">Толочко В.М., </w:t>
            </w:r>
            <w:proofErr w:type="spellStart"/>
            <w:r>
              <w:rPr>
                <w:spacing w:val="-14"/>
                <w:sz w:val="28"/>
              </w:rPr>
              <w:t>Посилкіна</w:t>
            </w:r>
            <w:proofErr w:type="spellEnd"/>
            <w:r>
              <w:rPr>
                <w:spacing w:val="-14"/>
                <w:sz w:val="28"/>
              </w:rPr>
              <w:t xml:space="preserve"> О.В. </w:t>
            </w:r>
            <w:proofErr w:type="spellStart"/>
            <w:r>
              <w:rPr>
                <w:spacing w:val="-14"/>
                <w:sz w:val="28"/>
              </w:rPr>
              <w:t>Актуальні</w:t>
            </w:r>
            <w:proofErr w:type="spellEnd"/>
            <w:r>
              <w:rPr>
                <w:spacing w:val="-14"/>
                <w:sz w:val="28"/>
              </w:rPr>
              <w:t xml:space="preserve"> </w:t>
            </w:r>
            <w:proofErr w:type="spellStart"/>
            <w:r>
              <w:rPr>
                <w:spacing w:val="-14"/>
                <w:sz w:val="28"/>
              </w:rPr>
              <w:t>проблеми</w:t>
            </w:r>
            <w:proofErr w:type="spellEnd"/>
            <w:r>
              <w:rPr>
                <w:spacing w:val="-14"/>
                <w:sz w:val="28"/>
              </w:rPr>
              <w:t xml:space="preserve"> </w:t>
            </w:r>
            <w:proofErr w:type="spellStart"/>
            <w:r>
              <w:rPr>
                <w:spacing w:val="-14"/>
                <w:sz w:val="28"/>
              </w:rPr>
              <w:t>фінансової</w:t>
            </w:r>
            <w:proofErr w:type="spellEnd"/>
            <w:r>
              <w:rPr>
                <w:spacing w:val="-14"/>
                <w:sz w:val="28"/>
              </w:rPr>
              <w:t xml:space="preserve"> </w:t>
            </w:r>
            <w:proofErr w:type="spellStart"/>
            <w:r>
              <w:rPr>
                <w:spacing w:val="-14"/>
                <w:sz w:val="28"/>
              </w:rPr>
              <w:t>політики</w:t>
            </w:r>
            <w:proofErr w:type="spellEnd"/>
            <w:r>
              <w:rPr>
                <w:spacing w:val="-14"/>
                <w:sz w:val="28"/>
              </w:rPr>
              <w:t xml:space="preserve"> у </w:t>
            </w:r>
            <w:proofErr w:type="spellStart"/>
            <w:r>
              <w:rPr>
                <w:spacing w:val="-14"/>
                <w:sz w:val="28"/>
              </w:rPr>
              <w:t>фармацевтичній</w:t>
            </w:r>
            <w:proofErr w:type="spellEnd"/>
            <w:r>
              <w:rPr>
                <w:spacing w:val="-14"/>
                <w:sz w:val="28"/>
              </w:rPr>
              <w:t xml:space="preserve"> </w:t>
            </w:r>
            <w:proofErr w:type="spellStart"/>
            <w:r>
              <w:rPr>
                <w:spacing w:val="-14"/>
                <w:sz w:val="28"/>
              </w:rPr>
              <w:t>галузі</w:t>
            </w:r>
            <w:proofErr w:type="spellEnd"/>
            <w:r>
              <w:rPr>
                <w:spacing w:val="-14"/>
                <w:sz w:val="28"/>
              </w:rPr>
              <w:t xml:space="preserve"> // </w:t>
            </w:r>
            <w:proofErr w:type="spellStart"/>
            <w:proofErr w:type="gramStart"/>
            <w:r>
              <w:rPr>
                <w:spacing w:val="-14"/>
                <w:sz w:val="28"/>
              </w:rPr>
              <w:t>В</w:t>
            </w:r>
            <w:proofErr w:type="gramEnd"/>
            <w:r>
              <w:rPr>
                <w:spacing w:val="-14"/>
                <w:sz w:val="28"/>
              </w:rPr>
              <w:t>існик</w:t>
            </w:r>
            <w:proofErr w:type="spellEnd"/>
            <w:r>
              <w:rPr>
                <w:spacing w:val="-14"/>
                <w:sz w:val="28"/>
              </w:rPr>
              <w:t xml:space="preserve"> фармації.-1998.-№2.-С.87-91.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Уайт П. Управление исследованиями и разработками.- М.: Экономика, 1991.- 166с.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Українська</w:t>
            </w:r>
            <w:proofErr w:type="spellEnd"/>
            <w:r>
              <w:rPr>
                <w:sz w:val="28"/>
              </w:rPr>
              <w:t xml:space="preserve"> </w:t>
            </w:r>
            <w:proofErr w:type="spellStart"/>
            <w:r>
              <w:rPr>
                <w:sz w:val="28"/>
              </w:rPr>
              <w:t>фармацевтична</w:t>
            </w:r>
            <w:proofErr w:type="spellEnd"/>
            <w:r>
              <w:rPr>
                <w:sz w:val="28"/>
              </w:rPr>
              <w:t xml:space="preserve"> </w:t>
            </w:r>
            <w:proofErr w:type="spellStart"/>
            <w:r>
              <w:rPr>
                <w:sz w:val="28"/>
              </w:rPr>
              <w:t>асоціація</w:t>
            </w:r>
            <w:proofErr w:type="spellEnd"/>
            <w:r>
              <w:rPr>
                <w:sz w:val="28"/>
              </w:rPr>
              <w:t xml:space="preserve"> </w:t>
            </w:r>
            <w:proofErr w:type="spellStart"/>
            <w:r>
              <w:rPr>
                <w:sz w:val="28"/>
              </w:rPr>
              <w:t>пропонує</w:t>
            </w:r>
            <w:proofErr w:type="spellEnd"/>
            <w:r>
              <w:rPr>
                <w:sz w:val="28"/>
              </w:rPr>
              <w:t xml:space="preserve"> </w:t>
            </w:r>
            <w:proofErr w:type="spellStart"/>
            <w:r>
              <w:rPr>
                <w:sz w:val="28"/>
              </w:rPr>
              <w:t>своє</w:t>
            </w:r>
            <w:proofErr w:type="spellEnd"/>
            <w:r>
              <w:rPr>
                <w:sz w:val="28"/>
              </w:rPr>
              <w:t xml:space="preserve"> </w:t>
            </w:r>
            <w:proofErr w:type="spellStart"/>
            <w:r>
              <w:rPr>
                <w:sz w:val="28"/>
              </w:rPr>
              <w:t>бачення</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фармацевтичного</w:t>
            </w:r>
            <w:proofErr w:type="spellEnd"/>
            <w:r>
              <w:rPr>
                <w:sz w:val="28"/>
              </w:rPr>
              <w:t xml:space="preserve"> ринку </w:t>
            </w:r>
            <w:proofErr w:type="spellStart"/>
            <w:r>
              <w:rPr>
                <w:sz w:val="28"/>
              </w:rPr>
              <w:t>України</w:t>
            </w:r>
            <w:proofErr w:type="spellEnd"/>
            <w:r>
              <w:rPr>
                <w:sz w:val="28"/>
              </w:rPr>
              <w:t xml:space="preserve"> / </w:t>
            </w:r>
            <w:proofErr w:type="spellStart"/>
            <w:r>
              <w:rPr>
                <w:sz w:val="28"/>
              </w:rPr>
              <w:t>Ю.Спіженко</w:t>
            </w:r>
            <w:proofErr w:type="spellEnd"/>
            <w:r>
              <w:rPr>
                <w:sz w:val="28"/>
              </w:rPr>
              <w:t xml:space="preserve">, М. Пономаренко, </w:t>
            </w:r>
            <w:proofErr w:type="spellStart"/>
            <w:r>
              <w:rPr>
                <w:sz w:val="28"/>
              </w:rPr>
              <w:t>В.Чумак</w:t>
            </w:r>
            <w:proofErr w:type="spellEnd"/>
            <w:r>
              <w:rPr>
                <w:sz w:val="28"/>
              </w:rPr>
              <w:t xml:space="preserve">, </w:t>
            </w:r>
            <w:proofErr w:type="spellStart"/>
            <w:r>
              <w:rPr>
                <w:sz w:val="28"/>
              </w:rPr>
              <w:t>К.Курищук</w:t>
            </w:r>
            <w:proofErr w:type="spellEnd"/>
            <w:r>
              <w:rPr>
                <w:sz w:val="28"/>
              </w:rPr>
              <w:t xml:space="preserve"> // </w:t>
            </w:r>
            <w:proofErr w:type="spellStart"/>
            <w:r>
              <w:rPr>
                <w:sz w:val="28"/>
              </w:rPr>
              <w:t>Ліки</w:t>
            </w:r>
            <w:proofErr w:type="spellEnd"/>
            <w:r>
              <w:rPr>
                <w:sz w:val="28"/>
              </w:rPr>
              <w:t xml:space="preserve"> України.-1999.-№4.-С.18-27.</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Управление инновациями в условиях приватизации: / </w:t>
            </w:r>
            <w:proofErr w:type="spellStart"/>
            <w:r>
              <w:rPr>
                <w:sz w:val="28"/>
              </w:rPr>
              <w:t>Б.Т.Клияненко</w:t>
            </w:r>
            <w:proofErr w:type="spellEnd"/>
            <w:r>
              <w:rPr>
                <w:sz w:val="28"/>
              </w:rPr>
              <w:t xml:space="preserve">, </w:t>
            </w:r>
            <w:proofErr w:type="spellStart"/>
            <w:r>
              <w:rPr>
                <w:sz w:val="28"/>
              </w:rPr>
              <w:t>Г.Н.Маслова</w:t>
            </w:r>
            <w:proofErr w:type="spellEnd"/>
            <w:r>
              <w:rPr>
                <w:sz w:val="28"/>
              </w:rPr>
              <w:t xml:space="preserve">, </w:t>
            </w:r>
            <w:proofErr w:type="spellStart"/>
            <w:r>
              <w:rPr>
                <w:sz w:val="28"/>
              </w:rPr>
              <w:t>Л.Я.Миленина</w:t>
            </w:r>
            <w:proofErr w:type="spellEnd"/>
            <w:r>
              <w:rPr>
                <w:sz w:val="28"/>
              </w:rPr>
              <w:t xml:space="preserve">, </w:t>
            </w:r>
            <w:proofErr w:type="spellStart"/>
            <w:r>
              <w:rPr>
                <w:sz w:val="28"/>
              </w:rPr>
              <w:t>А.П.Осыка</w:t>
            </w:r>
            <w:proofErr w:type="spellEnd"/>
            <w:r>
              <w:rPr>
                <w:sz w:val="28"/>
              </w:rPr>
              <w:t xml:space="preserve">, </w:t>
            </w:r>
            <w:proofErr w:type="spellStart"/>
            <w:r>
              <w:rPr>
                <w:sz w:val="28"/>
              </w:rPr>
              <w:t>В.И.Качани</w:t>
            </w:r>
            <w:proofErr w:type="spellEnd"/>
            <w:r>
              <w:rPr>
                <w:sz w:val="28"/>
              </w:rPr>
              <w:t xml:space="preserve"> др</w:t>
            </w:r>
            <w:proofErr w:type="gramStart"/>
            <w:r>
              <w:rPr>
                <w:sz w:val="28"/>
              </w:rPr>
              <w:t>.-</w:t>
            </w:r>
            <w:proofErr w:type="gramEnd"/>
            <w:r>
              <w:rPr>
                <w:sz w:val="28"/>
              </w:rPr>
              <w:t>Луганск: Изд-во ВУГУ, 1998.- 56с.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Усенко В.А. Блиц-анализ фармацевтического рынка Украины. Иллюзии и реальность // Провизор.- 1999.-№15-16.-С.54-56.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Усенко В.А. Фармацевтический маркетинг. Мировой фармацевтический рынок 1999 года // Провизор.- 2000.- №8.- С.23-27.</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Устинова И., </w:t>
            </w:r>
            <w:proofErr w:type="spellStart"/>
            <w:r>
              <w:rPr>
                <w:sz w:val="28"/>
              </w:rPr>
              <w:t>Варпаховская</w:t>
            </w:r>
            <w:proofErr w:type="spellEnd"/>
            <w:r>
              <w:rPr>
                <w:sz w:val="28"/>
              </w:rPr>
              <w:t xml:space="preserve"> И. Российская фармацевтическая наука меняет хозяина // Ремедиум.-2001.-№1-2.-С.3-12.</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Федулова Л.И. Инновационный менеджмент. Методические указания для студентов инженерно-экономического факультета</w:t>
            </w:r>
            <w:proofErr w:type="gramStart"/>
            <w:r>
              <w:rPr>
                <w:sz w:val="28"/>
              </w:rPr>
              <w:t>.-</w:t>
            </w:r>
            <w:proofErr w:type="gramEnd"/>
            <w:r>
              <w:rPr>
                <w:sz w:val="28"/>
              </w:rPr>
              <w:t>Николаев.-УГМТУ, 1995.- 27с.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Фомичева Н.С. Анализ импорта медпрепаратов в Украину // Провизор.-1998.-№1.-С.14-16.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Хорошавина Н. Лекарства для российской фармацевтики // Эксперт.-1997.-№ 25.- С.33-42.</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Черваньов</w:t>
            </w:r>
            <w:proofErr w:type="spellEnd"/>
            <w:r>
              <w:rPr>
                <w:sz w:val="28"/>
              </w:rPr>
              <w:t xml:space="preserve"> Д.М., </w:t>
            </w:r>
            <w:proofErr w:type="spellStart"/>
            <w:r>
              <w:rPr>
                <w:sz w:val="28"/>
              </w:rPr>
              <w:t>Нейкова</w:t>
            </w:r>
            <w:proofErr w:type="spellEnd"/>
            <w:r>
              <w:rPr>
                <w:sz w:val="28"/>
              </w:rPr>
              <w:t xml:space="preserve"> Л.І. Менеджмент </w:t>
            </w:r>
            <w:proofErr w:type="spellStart"/>
            <w:r>
              <w:rPr>
                <w:sz w:val="28"/>
              </w:rPr>
              <w:t>інноваційн</w:t>
            </w:r>
            <w:proofErr w:type="gramStart"/>
            <w:r>
              <w:rPr>
                <w:sz w:val="28"/>
              </w:rPr>
              <w:t>о-</w:t>
            </w:r>
            <w:proofErr w:type="gramEnd"/>
            <w:r>
              <w:rPr>
                <w:sz w:val="28"/>
              </w:rPr>
              <w:t>інвестиційного</w:t>
            </w:r>
            <w:proofErr w:type="spellEnd"/>
            <w:r>
              <w:rPr>
                <w:sz w:val="28"/>
              </w:rPr>
              <w:t xml:space="preserve"> </w:t>
            </w:r>
            <w:proofErr w:type="spellStart"/>
            <w:r>
              <w:rPr>
                <w:sz w:val="28"/>
              </w:rPr>
              <w:t>розвитку</w:t>
            </w:r>
            <w:proofErr w:type="spellEnd"/>
            <w:r>
              <w:rPr>
                <w:sz w:val="28"/>
              </w:rPr>
              <w:t xml:space="preserve"> </w:t>
            </w:r>
            <w:proofErr w:type="spellStart"/>
            <w:r>
              <w:rPr>
                <w:sz w:val="28"/>
              </w:rPr>
              <w:t>підприємств</w:t>
            </w:r>
            <w:proofErr w:type="spellEnd"/>
            <w:r>
              <w:rPr>
                <w:sz w:val="28"/>
              </w:rPr>
              <w:t xml:space="preserve"> </w:t>
            </w:r>
            <w:proofErr w:type="spellStart"/>
            <w:r>
              <w:rPr>
                <w:sz w:val="28"/>
              </w:rPr>
              <w:t>України</w:t>
            </w:r>
            <w:proofErr w:type="spellEnd"/>
            <w:r>
              <w:rPr>
                <w:sz w:val="28"/>
              </w:rPr>
              <w:t xml:space="preserve">.- К.: </w:t>
            </w:r>
            <w:proofErr w:type="gramStart"/>
            <w:r>
              <w:rPr>
                <w:sz w:val="28"/>
              </w:rPr>
              <w:t>Т-во</w:t>
            </w:r>
            <w:proofErr w:type="gramEnd"/>
            <w:r>
              <w:rPr>
                <w:sz w:val="28"/>
              </w:rPr>
              <w:t xml:space="preserve"> “</w:t>
            </w:r>
            <w:proofErr w:type="spellStart"/>
            <w:r>
              <w:rPr>
                <w:sz w:val="28"/>
              </w:rPr>
              <w:t>Знання</w:t>
            </w:r>
            <w:proofErr w:type="spellEnd"/>
            <w:r>
              <w:rPr>
                <w:sz w:val="28"/>
              </w:rPr>
              <w:t>”, КОО, 1999.-514с.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Чернов В.А. Анализ коммерческого риска / Под ред. </w:t>
            </w:r>
            <w:proofErr w:type="spellStart"/>
            <w:r>
              <w:rPr>
                <w:sz w:val="28"/>
              </w:rPr>
              <w:t>М.И.Баканова</w:t>
            </w:r>
            <w:proofErr w:type="spellEnd"/>
            <w:r>
              <w:rPr>
                <w:sz w:val="28"/>
              </w:rPr>
              <w:t>.-М.: Финансы и статистика, 1998.-128с.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Чубенко А.В., </w:t>
            </w:r>
            <w:proofErr w:type="spellStart"/>
            <w:r>
              <w:rPr>
                <w:sz w:val="28"/>
              </w:rPr>
              <w:t>Нижерадзе</w:t>
            </w:r>
            <w:proofErr w:type="spellEnd"/>
            <w:r>
              <w:rPr>
                <w:sz w:val="28"/>
              </w:rPr>
              <w:t xml:space="preserve"> Т.И. Исследование тенденций развития фармацевтического ры</w:t>
            </w:r>
            <w:r>
              <w:rPr>
                <w:sz w:val="28"/>
              </w:rPr>
              <w:t>н</w:t>
            </w:r>
            <w:r>
              <w:rPr>
                <w:sz w:val="28"/>
              </w:rPr>
              <w:t>ка за рубежом за 1994, 1995 и 1996 г. // Провизор.-1997.- №.24.- С.12-15.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Чубенко А.В., </w:t>
            </w:r>
            <w:proofErr w:type="spellStart"/>
            <w:r>
              <w:rPr>
                <w:sz w:val="28"/>
              </w:rPr>
              <w:t>Нижерадзе</w:t>
            </w:r>
            <w:proofErr w:type="spellEnd"/>
            <w:r>
              <w:rPr>
                <w:sz w:val="28"/>
              </w:rPr>
              <w:t xml:space="preserve"> Т.И. Проведение маркетинговых исследований  по наиболее эффективным и продаваемым препаратам за рубежом // Провизор.-2000.-№1.-С.8-11.</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Чумак В. </w:t>
            </w:r>
            <w:proofErr w:type="spellStart"/>
            <w:r>
              <w:rPr>
                <w:sz w:val="28"/>
              </w:rPr>
              <w:t>Основні</w:t>
            </w:r>
            <w:proofErr w:type="spellEnd"/>
            <w:r>
              <w:rPr>
                <w:sz w:val="28"/>
              </w:rPr>
              <w:t xml:space="preserve"> </w:t>
            </w:r>
            <w:proofErr w:type="spellStart"/>
            <w:proofErr w:type="gramStart"/>
            <w:r>
              <w:rPr>
                <w:sz w:val="28"/>
              </w:rPr>
              <w:t>п</w:t>
            </w:r>
            <w:proofErr w:type="gramEnd"/>
            <w:r>
              <w:rPr>
                <w:sz w:val="28"/>
              </w:rPr>
              <w:t>ідсумки</w:t>
            </w:r>
            <w:proofErr w:type="spellEnd"/>
            <w:r>
              <w:rPr>
                <w:sz w:val="28"/>
              </w:rPr>
              <w:t xml:space="preserve"> </w:t>
            </w:r>
            <w:proofErr w:type="spellStart"/>
            <w:r>
              <w:rPr>
                <w:sz w:val="28"/>
              </w:rPr>
              <w:t>роботи</w:t>
            </w:r>
            <w:proofErr w:type="spellEnd"/>
            <w:r>
              <w:rPr>
                <w:sz w:val="28"/>
              </w:rPr>
              <w:t xml:space="preserve"> за 1997 </w:t>
            </w:r>
            <w:proofErr w:type="spellStart"/>
            <w:r>
              <w:rPr>
                <w:sz w:val="28"/>
              </w:rPr>
              <w:t>рік</w:t>
            </w:r>
            <w:proofErr w:type="spellEnd"/>
            <w:r>
              <w:rPr>
                <w:sz w:val="28"/>
              </w:rPr>
              <w:t xml:space="preserve"> та напрямки </w:t>
            </w:r>
            <w:proofErr w:type="spellStart"/>
            <w:r>
              <w:rPr>
                <w:sz w:val="28"/>
              </w:rPr>
              <w:t>розвитку</w:t>
            </w:r>
            <w:proofErr w:type="spellEnd"/>
            <w:r>
              <w:rPr>
                <w:sz w:val="28"/>
              </w:rPr>
              <w:t xml:space="preserve"> </w:t>
            </w:r>
            <w:proofErr w:type="spellStart"/>
            <w:r>
              <w:rPr>
                <w:sz w:val="28"/>
              </w:rPr>
              <w:t>виробництва</w:t>
            </w:r>
            <w:proofErr w:type="spellEnd"/>
            <w:r>
              <w:rPr>
                <w:sz w:val="28"/>
              </w:rPr>
              <w:t xml:space="preserve"> </w:t>
            </w:r>
            <w:proofErr w:type="spellStart"/>
            <w:r>
              <w:rPr>
                <w:sz w:val="28"/>
              </w:rPr>
              <w:t>підприємств</w:t>
            </w:r>
            <w:proofErr w:type="spellEnd"/>
            <w:r>
              <w:rPr>
                <w:sz w:val="28"/>
              </w:rPr>
              <w:t xml:space="preserve"> // </w:t>
            </w:r>
            <w:proofErr w:type="spellStart"/>
            <w:r>
              <w:rPr>
                <w:sz w:val="28"/>
              </w:rPr>
              <w:t>Ліки</w:t>
            </w:r>
            <w:proofErr w:type="spellEnd"/>
            <w:r>
              <w:rPr>
                <w:sz w:val="28"/>
              </w:rPr>
              <w:t xml:space="preserve"> України.-1998.-№1.-С.2-17.</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Чумак В.Т. </w:t>
            </w:r>
            <w:proofErr w:type="spellStart"/>
            <w:r>
              <w:rPr>
                <w:sz w:val="28"/>
              </w:rPr>
              <w:t>Фармацевтичний</w:t>
            </w:r>
            <w:proofErr w:type="spellEnd"/>
            <w:r>
              <w:rPr>
                <w:sz w:val="28"/>
              </w:rPr>
              <w:t xml:space="preserve"> сектор </w:t>
            </w:r>
            <w:proofErr w:type="spellStart"/>
            <w:r>
              <w:rPr>
                <w:sz w:val="28"/>
              </w:rPr>
              <w:t>України</w:t>
            </w:r>
            <w:proofErr w:type="spellEnd"/>
            <w:r>
              <w:rPr>
                <w:sz w:val="28"/>
              </w:rPr>
              <w:t xml:space="preserve">: </w:t>
            </w:r>
            <w:proofErr w:type="spellStart"/>
            <w:r>
              <w:rPr>
                <w:sz w:val="28"/>
              </w:rPr>
              <w:t>реформи</w:t>
            </w:r>
            <w:proofErr w:type="spellEnd"/>
            <w:r>
              <w:rPr>
                <w:sz w:val="28"/>
              </w:rPr>
              <w:t xml:space="preserve"> і </w:t>
            </w:r>
            <w:proofErr w:type="spellStart"/>
            <w:r>
              <w:rPr>
                <w:sz w:val="28"/>
              </w:rPr>
              <w:t>проблеми</w:t>
            </w:r>
            <w:proofErr w:type="spellEnd"/>
            <w:r>
              <w:rPr>
                <w:sz w:val="28"/>
              </w:rPr>
              <w:t xml:space="preserve"> // </w:t>
            </w:r>
            <w:proofErr w:type="spellStart"/>
            <w:r>
              <w:rPr>
                <w:sz w:val="28"/>
              </w:rPr>
              <w:t>Фармац</w:t>
            </w:r>
            <w:proofErr w:type="spellEnd"/>
            <w:r>
              <w:rPr>
                <w:sz w:val="28"/>
              </w:rPr>
              <w:t>. журн.- 2000.-№3.- С.40-44.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proofErr w:type="spellStart"/>
            <w:r>
              <w:rPr>
                <w:sz w:val="28"/>
              </w:rPr>
              <w:t>Шим</w:t>
            </w:r>
            <w:proofErr w:type="spellEnd"/>
            <w:r>
              <w:rPr>
                <w:sz w:val="28"/>
              </w:rPr>
              <w:t xml:space="preserve"> </w:t>
            </w:r>
            <w:proofErr w:type="spellStart"/>
            <w:r>
              <w:rPr>
                <w:sz w:val="28"/>
              </w:rPr>
              <w:t>Джей</w:t>
            </w:r>
            <w:proofErr w:type="spellEnd"/>
            <w:r>
              <w:rPr>
                <w:sz w:val="28"/>
              </w:rPr>
              <w:t xml:space="preserve"> К., </w:t>
            </w:r>
            <w:proofErr w:type="spellStart"/>
            <w:r>
              <w:rPr>
                <w:sz w:val="28"/>
              </w:rPr>
              <w:t>Сигел</w:t>
            </w:r>
            <w:proofErr w:type="spellEnd"/>
            <w:r>
              <w:rPr>
                <w:sz w:val="28"/>
              </w:rPr>
              <w:t xml:space="preserve"> </w:t>
            </w:r>
            <w:proofErr w:type="spellStart"/>
            <w:r>
              <w:rPr>
                <w:sz w:val="28"/>
              </w:rPr>
              <w:t>Джоэл</w:t>
            </w:r>
            <w:proofErr w:type="spellEnd"/>
            <w:r>
              <w:rPr>
                <w:sz w:val="28"/>
              </w:rPr>
              <w:t xml:space="preserve"> Г. Финансовый менеджмент / Пер. с англ.- М.: Информационно-издательский дом “</w:t>
            </w:r>
            <w:proofErr w:type="spellStart"/>
            <w:r>
              <w:rPr>
                <w:sz w:val="28"/>
              </w:rPr>
              <w:t>Филинъ</w:t>
            </w:r>
            <w:proofErr w:type="spellEnd"/>
            <w:r>
              <w:rPr>
                <w:sz w:val="28"/>
              </w:rPr>
              <w:t>”, 1996.- 400с.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Яковлев </w:t>
            </w:r>
            <w:proofErr w:type="gramStart"/>
            <w:r>
              <w:rPr>
                <w:sz w:val="28"/>
              </w:rPr>
              <w:t>А.</w:t>
            </w:r>
            <w:proofErr w:type="gramEnd"/>
            <w:r>
              <w:rPr>
                <w:sz w:val="28"/>
              </w:rPr>
              <w:t xml:space="preserve"> Когда монополизм впрок // Бизнес.-1996.-№35.-С.25.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 xml:space="preserve">Яковлев А.И., Тимофеев В.Н., </w:t>
            </w:r>
            <w:proofErr w:type="spellStart"/>
            <w:r>
              <w:rPr>
                <w:sz w:val="28"/>
              </w:rPr>
              <w:t>Педос</w:t>
            </w:r>
            <w:proofErr w:type="spellEnd"/>
            <w:r>
              <w:rPr>
                <w:sz w:val="28"/>
              </w:rPr>
              <w:t xml:space="preserve"> В.А. Создание новых технических систем: эффективность, планирование, оптимизация в условиях рыночных отношений / Под ред. проф. </w:t>
            </w:r>
            <w:proofErr w:type="spellStart"/>
            <w:r>
              <w:rPr>
                <w:sz w:val="28"/>
              </w:rPr>
              <w:t>Ю.П.Лебидинского</w:t>
            </w:r>
            <w:proofErr w:type="spellEnd"/>
            <w:r>
              <w:rPr>
                <w:sz w:val="28"/>
              </w:rPr>
              <w:t>.- Киев: «</w:t>
            </w:r>
            <w:proofErr w:type="spellStart"/>
            <w:r>
              <w:rPr>
                <w:sz w:val="28"/>
              </w:rPr>
              <w:t>Будівельник</w:t>
            </w:r>
            <w:proofErr w:type="spellEnd"/>
            <w:r>
              <w:rPr>
                <w:sz w:val="28"/>
              </w:rPr>
              <w:t>».- 1995.-264с.</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rPr>
            </w:pPr>
          </w:p>
        </w:tc>
        <w:tc>
          <w:tcPr>
            <w:tcW w:w="8505" w:type="dxa"/>
          </w:tcPr>
          <w:p w:rsidR="0082285C" w:rsidRDefault="0082285C" w:rsidP="0071644F">
            <w:pPr>
              <w:widowControl w:val="0"/>
              <w:spacing w:line="312" w:lineRule="auto"/>
              <w:jc w:val="both"/>
              <w:rPr>
                <w:sz w:val="28"/>
              </w:rPr>
            </w:pPr>
            <w:r>
              <w:rPr>
                <w:sz w:val="28"/>
              </w:rPr>
              <w:t>Яковлев В. Инновации и обновление продукции в машиностроительном комплексе Украины // Экономика Украины.-1994.- №12.- С.70-73.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 xml:space="preserve">Agrawal M., </w:t>
            </w:r>
            <w:proofErr w:type="spellStart"/>
            <w:r>
              <w:rPr>
                <w:sz w:val="28"/>
                <w:lang w:val="en-GB"/>
              </w:rPr>
              <w:t>Calantone</w:t>
            </w:r>
            <w:proofErr w:type="spellEnd"/>
            <w:r>
              <w:rPr>
                <w:sz w:val="28"/>
                <w:lang w:val="en-GB"/>
              </w:rPr>
              <w:t xml:space="preserve"> R., </w:t>
            </w:r>
            <w:proofErr w:type="spellStart"/>
            <w:r>
              <w:rPr>
                <w:sz w:val="28"/>
                <w:lang w:val="en-GB"/>
              </w:rPr>
              <w:t>Nason</w:t>
            </w:r>
            <w:proofErr w:type="spellEnd"/>
            <w:r>
              <w:rPr>
                <w:sz w:val="28"/>
                <w:lang w:val="en-GB"/>
              </w:rPr>
              <w:t xml:space="preserve"> R. Competitiveness in the global pharmaceutical industry: the role of innovation // Journal of Research in </w:t>
            </w:r>
            <w:r>
              <w:rPr>
                <w:sz w:val="28"/>
                <w:lang w:val="en-GB"/>
              </w:rPr>
              <w:lastRenderedPageBreak/>
              <w:t>Pharmaceutical Economics</w:t>
            </w:r>
            <w:proofErr w:type="gramStart"/>
            <w:r>
              <w:rPr>
                <w:sz w:val="28"/>
                <w:lang w:val="en-GB"/>
              </w:rPr>
              <w:t>.-</w:t>
            </w:r>
            <w:proofErr w:type="gramEnd"/>
            <w:r>
              <w:rPr>
                <w:sz w:val="28"/>
                <w:lang w:val="en-GB"/>
              </w:rPr>
              <w:t xml:space="preserve"> 1998.-Vol.9, №1.-P.5-32.</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 xml:space="preserve">Allen D. Innovation: a theoretical </w:t>
            </w:r>
            <w:proofErr w:type="spellStart"/>
            <w:r>
              <w:rPr>
                <w:sz w:val="28"/>
                <w:lang w:val="en-GB"/>
              </w:rPr>
              <w:t>entrod</w:t>
            </w:r>
            <w:proofErr w:type="spellEnd"/>
            <w:r>
              <w:rPr>
                <w:sz w:val="28"/>
                <w:lang w:val="en-GB"/>
              </w:rPr>
              <w:t>.- Oxford: Robert, 1998.- 107 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proofErr w:type="spellStart"/>
            <w:r>
              <w:rPr>
                <w:sz w:val="28"/>
                <w:lang w:val="en-GB"/>
              </w:rPr>
              <w:t>Amann</w:t>
            </w:r>
            <w:proofErr w:type="spellEnd"/>
            <w:r>
              <w:rPr>
                <w:sz w:val="28"/>
                <w:lang w:val="en-GB"/>
              </w:rPr>
              <w:t xml:space="preserve"> R., Cooper J. Industrial Innovations.- New Haven, </w:t>
            </w:r>
            <w:proofErr w:type="spellStart"/>
            <w:r>
              <w:rPr>
                <w:sz w:val="28"/>
                <w:lang w:val="en-GB"/>
              </w:rPr>
              <w:t>Yall</w:t>
            </w:r>
            <w:proofErr w:type="spellEnd"/>
            <w:r>
              <w:rPr>
                <w:sz w:val="28"/>
                <w:lang w:val="en-GB"/>
              </w:rPr>
              <w:t xml:space="preserve"> University Press, 1997.- 407 p.</w:t>
            </w:r>
          </w:p>
        </w:tc>
      </w:tr>
      <w:tr w:rsidR="0082285C" w:rsidRP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Crawford C. Merle. New products management.- 3</w:t>
            </w:r>
            <w:r>
              <w:rPr>
                <w:sz w:val="28"/>
                <w:vertAlign w:val="superscript"/>
                <w:lang w:val="en-GB"/>
              </w:rPr>
              <w:t>rd</w:t>
            </w:r>
            <w:r>
              <w:rPr>
                <w:sz w:val="28"/>
                <w:lang w:val="en-GB"/>
              </w:rPr>
              <w:t xml:space="preserve"> ed.- Homewood, Illinois, Boston, MA: IRWIN, 1991.-564 p.</w:t>
            </w:r>
          </w:p>
        </w:tc>
      </w:tr>
      <w:tr w:rsidR="0082285C" w:rsidRP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Courting trouble // The Economist</w:t>
            </w:r>
            <w:proofErr w:type="gramStart"/>
            <w:r>
              <w:rPr>
                <w:sz w:val="28"/>
                <w:lang w:val="en-GB"/>
              </w:rPr>
              <w:t>.-</w:t>
            </w:r>
            <w:proofErr w:type="gramEnd"/>
            <w:r>
              <w:rPr>
                <w:sz w:val="28"/>
                <w:lang w:val="en-GB"/>
              </w:rPr>
              <w:t xml:space="preserve"> London, 1999.-Vol.353, №8144.-</w:t>
            </w:r>
            <w:r>
              <w:rPr>
                <w:caps/>
                <w:sz w:val="28"/>
                <w:lang w:val="en-GB"/>
              </w:rPr>
              <w:t>р</w:t>
            </w:r>
            <w:r>
              <w:rPr>
                <w:sz w:val="28"/>
                <w:lang w:val="en-GB"/>
              </w:rPr>
              <w:t>.83-84.</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 xml:space="preserve">Curtis, David A. </w:t>
            </w:r>
            <w:proofErr w:type="spellStart"/>
            <w:r>
              <w:rPr>
                <w:sz w:val="28"/>
                <w:lang w:val="en-GB"/>
              </w:rPr>
              <w:t>Macing</w:t>
            </w:r>
            <w:proofErr w:type="spellEnd"/>
            <w:r>
              <w:rPr>
                <w:sz w:val="28"/>
                <w:lang w:val="en-GB"/>
              </w:rPr>
              <w:t xml:space="preserve"> a </w:t>
            </w:r>
            <w:proofErr w:type="spellStart"/>
            <w:r>
              <w:rPr>
                <w:sz w:val="28"/>
                <w:lang w:val="en-GB"/>
              </w:rPr>
              <w:t>succes</w:t>
            </w:r>
            <w:proofErr w:type="spellEnd"/>
            <w:r>
              <w:rPr>
                <w:sz w:val="28"/>
                <w:lang w:val="en-GB"/>
              </w:rPr>
              <w:t xml:space="preserve"> in manufacturing.- New York etc.: McGraw-Hill,1993.- 246 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Development of generics: research in danger? // Health Horizons</w:t>
            </w:r>
            <w:proofErr w:type="gramStart"/>
            <w:r>
              <w:rPr>
                <w:sz w:val="28"/>
                <w:lang w:val="en-GB"/>
              </w:rPr>
              <w:t>.-</w:t>
            </w:r>
            <w:proofErr w:type="gramEnd"/>
            <w:r>
              <w:rPr>
                <w:sz w:val="28"/>
                <w:lang w:val="en-GB"/>
              </w:rPr>
              <w:t xml:space="preserve"> 1994-1995.-№.24.- P.15.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Easy way out // The Economist</w:t>
            </w:r>
            <w:proofErr w:type="gramStart"/>
            <w:r>
              <w:rPr>
                <w:sz w:val="28"/>
                <w:lang w:val="en-GB"/>
              </w:rPr>
              <w:t>.-</w:t>
            </w:r>
            <w:proofErr w:type="gramEnd"/>
            <w:r>
              <w:rPr>
                <w:sz w:val="28"/>
                <w:lang w:val="en-GB"/>
              </w:rPr>
              <w:t xml:space="preserve"> London,1999.-Vol.350 №8107.-p.p.22-25.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proofErr w:type="spellStart"/>
            <w:r>
              <w:rPr>
                <w:sz w:val="28"/>
                <w:lang w:val="en-GB"/>
              </w:rPr>
              <w:t>Enterpreneurship</w:t>
            </w:r>
            <w:proofErr w:type="spellEnd"/>
            <w:r>
              <w:rPr>
                <w:sz w:val="28"/>
                <w:lang w:val="en-GB"/>
              </w:rPr>
              <w:t xml:space="preserve">, technological innovation, and economic growth: Studies in the </w:t>
            </w:r>
            <w:proofErr w:type="spellStart"/>
            <w:r>
              <w:rPr>
                <w:sz w:val="28"/>
                <w:lang w:val="en-GB"/>
              </w:rPr>
              <w:t>Shumpeterian</w:t>
            </w:r>
            <w:proofErr w:type="spellEnd"/>
            <w:r>
              <w:rPr>
                <w:sz w:val="28"/>
                <w:lang w:val="en-GB"/>
              </w:rPr>
              <w:t xml:space="preserve"> tradition / Ed. by </w:t>
            </w:r>
            <w:proofErr w:type="spellStart"/>
            <w:r>
              <w:rPr>
                <w:sz w:val="28"/>
                <w:lang w:val="en-GB"/>
              </w:rPr>
              <w:t>F.M.Scherer</w:t>
            </w:r>
            <w:proofErr w:type="spellEnd"/>
            <w:r>
              <w:rPr>
                <w:sz w:val="28"/>
                <w:lang w:val="en-GB"/>
              </w:rPr>
              <w:t xml:space="preserve">, M. Perlman.- Ann </w:t>
            </w:r>
            <w:proofErr w:type="spellStart"/>
            <w:r>
              <w:rPr>
                <w:sz w:val="28"/>
                <w:lang w:val="en-GB"/>
              </w:rPr>
              <w:t>Arbor</w:t>
            </w:r>
            <w:proofErr w:type="spellEnd"/>
            <w:r>
              <w:rPr>
                <w:sz w:val="28"/>
                <w:lang w:val="en-GB"/>
              </w:rPr>
              <w:t>: Michigan Press, 1992.- 385 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Europe`s great experiment // The Economist</w:t>
            </w:r>
            <w:proofErr w:type="gramStart"/>
            <w:r>
              <w:rPr>
                <w:sz w:val="28"/>
                <w:lang w:val="en-GB"/>
              </w:rPr>
              <w:t>.-</w:t>
            </w:r>
            <w:proofErr w:type="gramEnd"/>
            <w:r>
              <w:rPr>
                <w:sz w:val="28"/>
                <w:lang w:val="en-GB"/>
              </w:rPr>
              <w:t xml:space="preserve"> London, 1998.-Vol.347.№8072.-р.р.-85-86.</w:t>
            </w:r>
          </w:p>
        </w:tc>
      </w:tr>
      <w:tr w:rsidR="0082285C" w:rsidRP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 xml:space="preserve">European </w:t>
            </w:r>
            <w:proofErr w:type="spellStart"/>
            <w:r>
              <w:rPr>
                <w:sz w:val="28"/>
                <w:lang w:val="en-GB"/>
              </w:rPr>
              <w:t>unions</w:t>
            </w:r>
            <w:proofErr w:type="spellEnd"/>
            <w:r>
              <w:rPr>
                <w:sz w:val="28"/>
                <w:lang w:val="en-GB"/>
              </w:rPr>
              <w:t xml:space="preserve"> // The Economist</w:t>
            </w:r>
            <w:proofErr w:type="gramStart"/>
            <w:r>
              <w:rPr>
                <w:sz w:val="28"/>
                <w:lang w:val="en-GB"/>
              </w:rPr>
              <w:t>.-</w:t>
            </w:r>
            <w:proofErr w:type="gramEnd"/>
            <w:r>
              <w:rPr>
                <w:sz w:val="28"/>
                <w:lang w:val="en-GB"/>
              </w:rPr>
              <w:t xml:space="preserve"> London, 1998.-Vol.349, №8098.-р.р.74-79.</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Ishizawa M., Smith Mickey S., Gilbert Faye W. J Pharmaceutic industry trends in strategic alliance formation between U.S. and Japanese companies // Journal of Pharmaceutical Marketing and Management.- 1996.-Vol.11, №1.-P.31-41.</w:t>
            </w:r>
          </w:p>
        </w:tc>
      </w:tr>
      <w:tr w:rsidR="0082285C" w:rsidRP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proofErr w:type="spellStart"/>
            <w:r>
              <w:rPr>
                <w:sz w:val="28"/>
                <w:lang w:val="en-GB"/>
              </w:rPr>
              <w:t>Incase</w:t>
            </w:r>
            <w:proofErr w:type="spellEnd"/>
            <w:r>
              <w:rPr>
                <w:sz w:val="28"/>
                <w:lang w:val="en-GB"/>
              </w:rPr>
              <w:t xml:space="preserve"> of emergency // CFO Europe.-L.-1998.-Vol.1№4.-P.44-46.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proofErr w:type="spellStart"/>
            <w:r>
              <w:rPr>
                <w:sz w:val="28"/>
                <w:lang w:val="en-GB"/>
              </w:rPr>
              <w:t>Grumball</w:t>
            </w:r>
            <w:proofErr w:type="spellEnd"/>
            <w:r>
              <w:rPr>
                <w:sz w:val="28"/>
                <w:lang w:val="en-GB"/>
              </w:rPr>
              <w:t xml:space="preserve"> Clive. Managing of innovations.- Cambridge: Woodhead-</w:t>
            </w:r>
            <w:proofErr w:type="spellStart"/>
            <w:r>
              <w:rPr>
                <w:sz w:val="28"/>
                <w:lang w:val="en-GB"/>
              </w:rPr>
              <w:t>Janekner</w:t>
            </w:r>
            <w:proofErr w:type="spellEnd"/>
            <w:r>
              <w:rPr>
                <w:sz w:val="28"/>
                <w:lang w:val="en-GB"/>
              </w:rPr>
              <w:t>, 1998.- 150 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proofErr w:type="spellStart"/>
            <w:r>
              <w:rPr>
                <w:sz w:val="28"/>
                <w:lang w:val="en-GB"/>
              </w:rPr>
              <w:t>Kolassa</w:t>
            </w:r>
            <w:proofErr w:type="spellEnd"/>
            <w:r>
              <w:rPr>
                <w:sz w:val="28"/>
                <w:lang w:val="en-GB"/>
              </w:rPr>
              <w:t xml:space="preserve"> E.M. Pricing: The Forgotten “P” // Journal of Pharmaceutical Marketing Practice</w:t>
            </w:r>
            <w:proofErr w:type="gramStart"/>
            <w:r>
              <w:rPr>
                <w:sz w:val="28"/>
                <w:lang w:val="en-GB"/>
              </w:rPr>
              <w:t>.-</w:t>
            </w:r>
            <w:proofErr w:type="gramEnd"/>
            <w:r>
              <w:rPr>
                <w:sz w:val="28"/>
                <w:lang w:val="en-GB"/>
              </w:rPr>
              <w:t xml:space="preserve"> 1997.-Vol.1, №1.-P.1-11.</w:t>
            </w:r>
          </w:p>
        </w:tc>
      </w:tr>
      <w:tr w:rsidR="0082285C" w:rsidRP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Lehmann D.R., Winer R.S. Analysis for marketing planning</w:t>
            </w:r>
            <w:proofErr w:type="gramStart"/>
            <w:r>
              <w:rPr>
                <w:sz w:val="28"/>
                <w:lang w:val="en-GB"/>
              </w:rPr>
              <w:t>.-</w:t>
            </w:r>
            <w:proofErr w:type="gramEnd"/>
            <w:r>
              <w:rPr>
                <w:sz w:val="28"/>
                <w:lang w:val="en-GB"/>
              </w:rPr>
              <w:t xml:space="preserve"> Homewood, Illinois: BPI/IRWIN, 1988.-175p.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US"/>
              </w:rPr>
            </w:pPr>
            <w:r>
              <w:rPr>
                <w:sz w:val="28"/>
                <w:lang w:val="en-US"/>
              </w:rPr>
              <w:t xml:space="preserve">Marketing / E.N. Berkowitz, R.A. </w:t>
            </w:r>
            <w:proofErr w:type="spellStart"/>
            <w:r>
              <w:rPr>
                <w:sz w:val="28"/>
                <w:lang w:val="en-US"/>
              </w:rPr>
              <w:t>Kerin</w:t>
            </w:r>
            <w:proofErr w:type="spellEnd"/>
            <w:r>
              <w:rPr>
                <w:sz w:val="28"/>
                <w:lang w:val="en-US"/>
              </w:rPr>
              <w:t xml:space="preserve">, </w:t>
            </w:r>
            <w:proofErr w:type="spellStart"/>
            <w:r>
              <w:rPr>
                <w:sz w:val="28"/>
                <w:lang w:val="en-US"/>
              </w:rPr>
              <w:t>S.W.Hartley</w:t>
            </w:r>
            <w:proofErr w:type="spellEnd"/>
            <w:r>
              <w:rPr>
                <w:sz w:val="28"/>
                <w:lang w:val="en-US"/>
              </w:rPr>
              <w:t xml:space="preserve">, W. Rudelius.-4 </w:t>
            </w:r>
            <w:proofErr w:type="spellStart"/>
            <w:r>
              <w:rPr>
                <w:sz w:val="28"/>
                <w:lang w:val="en-US"/>
              </w:rPr>
              <w:t>th</w:t>
            </w:r>
            <w:proofErr w:type="spellEnd"/>
            <w:r>
              <w:rPr>
                <w:sz w:val="28"/>
                <w:lang w:val="en-US"/>
              </w:rPr>
              <w:t xml:space="preserve"> ed.- Burr Ridge: Irwin, 1994.-787 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 xml:space="preserve">Perreault W.D., McCarthy E.J. Basic marketing: A global managerial </w:t>
            </w:r>
            <w:r>
              <w:rPr>
                <w:sz w:val="28"/>
                <w:lang w:val="en-GB"/>
              </w:rPr>
              <w:lastRenderedPageBreak/>
              <w:t>approach.-12th ed. Chicago, 1996.-868p.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Pfizer`s prize // The Economist</w:t>
            </w:r>
            <w:proofErr w:type="gramStart"/>
            <w:r>
              <w:rPr>
                <w:sz w:val="28"/>
                <w:lang w:val="en-GB"/>
              </w:rPr>
              <w:t>.-</w:t>
            </w:r>
            <w:proofErr w:type="gramEnd"/>
            <w:r>
              <w:rPr>
                <w:sz w:val="28"/>
                <w:lang w:val="en-GB"/>
              </w:rPr>
              <w:t xml:space="preserve"> London, 2000.-Vol.354, №8157.-р.73.</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Richardson B, Richardson R. Business planning: an approach to strategic management.-2nd ed</w:t>
            </w:r>
            <w:proofErr w:type="gramStart"/>
            <w:r>
              <w:rPr>
                <w:sz w:val="28"/>
                <w:lang w:val="en-GB"/>
              </w:rPr>
              <w:t>.-</w:t>
            </w:r>
            <w:proofErr w:type="gramEnd"/>
            <w:r>
              <w:rPr>
                <w:sz w:val="28"/>
                <w:lang w:val="en-GB"/>
              </w:rPr>
              <w:t xml:space="preserve"> London: Pitman Publishing, 1992.-290p.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 xml:space="preserve">Sales management: </w:t>
            </w:r>
            <w:r>
              <w:rPr>
                <w:caps/>
                <w:sz w:val="28"/>
                <w:lang w:val="en-GB"/>
              </w:rPr>
              <w:t>c</w:t>
            </w:r>
            <w:r>
              <w:rPr>
                <w:sz w:val="28"/>
                <w:lang w:val="en-GB"/>
              </w:rPr>
              <w:t xml:space="preserve">oncepts, practices, and cases / E.M. Johnson, </w:t>
            </w:r>
            <w:proofErr w:type="spellStart"/>
            <w:r>
              <w:rPr>
                <w:sz w:val="28"/>
                <w:lang w:val="en-GB"/>
              </w:rPr>
              <w:t>D.L.Kurtz</w:t>
            </w:r>
            <w:proofErr w:type="spellEnd"/>
            <w:r>
              <w:rPr>
                <w:sz w:val="28"/>
                <w:lang w:val="en-GB"/>
              </w:rPr>
              <w:t xml:space="preserve">, E.E. </w:t>
            </w:r>
            <w:proofErr w:type="spellStart"/>
            <w:r>
              <w:rPr>
                <w:sz w:val="28"/>
                <w:lang w:val="en-GB"/>
              </w:rPr>
              <w:t>Sheduing</w:t>
            </w:r>
            <w:proofErr w:type="spellEnd"/>
            <w:proofErr w:type="gramStart"/>
            <w:r>
              <w:rPr>
                <w:sz w:val="28"/>
                <w:lang w:val="en-GB"/>
              </w:rPr>
              <w:t>.-</w:t>
            </w:r>
            <w:proofErr w:type="gramEnd"/>
            <w:r>
              <w:rPr>
                <w:sz w:val="28"/>
                <w:lang w:val="en-GB"/>
              </w:rPr>
              <w:t xml:space="preserve"> 2nd ed.- New York: McGraw-Hill, </w:t>
            </w:r>
            <w:proofErr w:type="spellStart"/>
            <w:r>
              <w:rPr>
                <w:sz w:val="28"/>
                <w:lang w:val="en-GB"/>
              </w:rPr>
              <w:t>Inc</w:t>
            </w:r>
            <w:proofErr w:type="spellEnd"/>
            <w:r>
              <w:rPr>
                <w:sz w:val="28"/>
                <w:lang w:val="en-GB"/>
              </w:rPr>
              <w:t>, 1994.-564p.</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 xml:space="preserve">Statistics for management and economics: Study guide.-6-th ed. / W. Mendenhall, J.E. </w:t>
            </w:r>
            <w:proofErr w:type="spellStart"/>
            <w:r>
              <w:rPr>
                <w:sz w:val="28"/>
                <w:lang w:val="en-GB"/>
              </w:rPr>
              <w:t>Reinmuth</w:t>
            </w:r>
            <w:proofErr w:type="spellEnd"/>
            <w:r>
              <w:rPr>
                <w:sz w:val="28"/>
                <w:lang w:val="en-GB"/>
              </w:rPr>
              <w:t>, R.J. Beaver etc.- Boston: Duxbury, 1986.- 656 p.</w:t>
            </w:r>
          </w:p>
        </w:tc>
      </w:tr>
      <w:tr w:rsidR="0082285C" w:rsidRP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The alchemists // The Economist</w:t>
            </w:r>
            <w:proofErr w:type="gramStart"/>
            <w:r>
              <w:rPr>
                <w:sz w:val="28"/>
                <w:lang w:val="en-GB"/>
              </w:rPr>
              <w:t>.-</w:t>
            </w:r>
            <w:proofErr w:type="gramEnd"/>
            <w:r>
              <w:rPr>
                <w:sz w:val="28"/>
                <w:lang w:val="en-GB"/>
              </w:rPr>
              <w:t xml:space="preserve"> London, 1998.-Vol.346, №8056.-р.р.3-5.</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The new alchemy // The Economist</w:t>
            </w:r>
            <w:proofErr w:type="gramStart"/>
            <w:r>
              <w:rPr>
                <w:sz w:val="28"/>
                <w:lang w:val="en-GB"/>
              </w:rPr>
              <w:t>.-</w:t>
            </w:r>
            <w:proofErr w:type="gramEnd"/>
            <w:r>
              <w:rPr>
                <w:sz w:val="28"/>
                <w:lang w:val="en-GB"/>
              </w:rPr>
              <w:t xml:space="preserve"> London, 2000.-Vol.354, №8154.-P.65-66.</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Think of a number // The Economist</w:t>
            </w:r>
            <w:proofErr w:type="gramStart"/>
            <w:r>
              <w:rPr>
                <w:sz w:val="28"/>
                <w:lang w:val="en-GB"/>
              </w:rPr>
              <w:t>.-</w:t>
            </w:r>
            <w:proofErr w:type="gramEnd"/>
            <w:r>
              <w:rPr>
                <w:sz w:val="28"/>
                <w:lang w:val="en-GB"/>
              </w:rPr>
              <w:t xml:space="preserve"> London, 1999.-Vol.352, №8136.-P.91-92.</w:t>
            </w:r>
          </w:p>
        </w:tc>
      </w:tr>
      <w:tr w:rsidR="0082285C" w:rsidRP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 xml:space="preserve">Too </w:t>
            </w:r>
            <w:proofErr w:type="spellStart"/>
            <w:r>
              <w:rPr>
                <w:sz w:val="28"/>
                <w:lang w:val="en-GB"/>
              </w:rPr>
              <w:t>cleven</w:t>
            </w:r>
            <w:proofErr w:type="spellEnd"/>
            <w:r>
              <w:rPr>
                <w:sz w:val="28"/>
                <w:lang w:val="en-GB"/>
              </w:rPr>
              <w:t xml:space="preserve"> by half // The Economist.-L., 1998.-Vol.349№8094.-P.98-100.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proofErr w:type="spellStart"/>
            <w:r>
              <w:rPr>
                <w:sz w:val="28"/>
                <w:lang w:val="en-GB"/>
              </w:rPr>
              <w:t>Trombetta</w:t>
            </w:r>
            <w:proofErr w:type="spellEnd"/>
            <w:r>
              <w:rPr>
                <w:sz w:val="28"/>
                <w:lang w:val="en-GB"/>
              </w:rPr>
              <w:t xml:space="preserve"> W., Cavanagh J. Pharmaceutical Marketing in Transition // Journal of Pharmaceutical Marketing and Management</w:t>
            </w:r>
            <w:proofErr w:type="gramStart"/>
            <w:r>
              <w:rPr>
                <w:sz w:val="28"/>
                <w:lang w:val="en-GB"/>
              </w:rPr>
              <w:t>.-</w:t>
            </w:r>
            <w:proofErr w:type="gramEnd"/>
            <w:r>
              <w:rPr>
                <w:sz w:val="28"/>
                <w:lang w:val="en-GB"/>
              </w:rPr>
              <w:t xml:space="preserve"> 1997.-Vol.11, №4.-P.3-20.</w:t>
            </w:r>
          </w:p>
        </w:tc>
      </w:tr>
      <w:tr w:rsidR="0082285C" w:rsidTr="0071644F">
        <w:tblPrEx>
          <w:tblCellMar>
            <w:top w:w="0" w:type="dxa"/>
            <w:bottom w:w="0" w:type="dxa"/>
          </w:tblCellMar>
        </w:tblPrEx>
        <w:tc>
          <w:tcPr>
            <w:tcW w:w="675" w:type="dxa"/>
          </w:tcPr>
          <w:p w:rsidR="0082285C" w:rsidRDefault="0082285C" w:rsidP="0082285C">
            <w:pPr>
              <w:widowControl w:val="0"/>
              <w:numPr>
                <w:ilvl w:val="0"/>
                <w:numId w:val="55"/>
              </w:numPr>
              <w:suppressAutoHyphens w:val="0"/>
              <w:spacing w:line="312" w:lineRule="auto"/>
              <w:jc w:val="center"/>
              <w:rPr>
                <w:sz w:val="28"/>
                <w:lang w:val="en-GB"/>
              </w:rPr>
            </w:pPr>
          </w:p>
        </w:tc>
        <w:tc>
          <w:tcPr>
            <w:tcW w:w="8505" w:type="dxa"/>
          </w:tcPr>
          <w:p w:rsidR="0082285C" w:rsidRDefault="0082285C" w:rsidP="0071644F">
            <w:pPr>
              <w:widowControl w:val="0"/>
              <w:spacing w:line="312" w:lineRule="auto"/>
              <w:jc w:val="both"/>
              <w:rPr>
                <w:sz w:val="28"/>
                <w:lang w:val="en-GB"/>
              </w:rPr>
            </w:pPr>
            <w:r>
              <w:rPr>
                <w:sz w:val="28"/>
                <w:lang w:val="en-GB"/>
              </w:rPr>
              <w:t>William J. Stanton. Fundamentals of Marketing</w:t>
            </w:r>
            <w:proofErr w:type="gramStart"/>
            <w:r>
              <w:rPr>
                <w:sz w:val="28"/>
                <w:lang w:val="en-GB"/>
              </w:rPr>
              <w:t>.-</w:t>
            </w:r>
            <w:proofErr w:type="gramEnd"/>
            <w:r>
              <w:rPr>
                <w:sz w:val="28"/>
                <w:lang w:val="en-GB"/>
              </w:rPr>
              <w:t xml:space="preserve"> Singapore: </w:t>
            </w:r>
            <w:proofErr w:type="spellStart"/>
            <w:r>
              <w:rPr>
                <w:sz w:val="28"/>
                <w:lang w:val="en-GB"/>
              </w:rPr>
              <w:t>McGrow-HilBookCo</w:t>
            </w:r>
            <w:proofErr w:type="spellEnd"/>
            <w:r>
              <w:rPr>
                <w:sz w:val="28"/>
                <w:lang w:val="en-GB"/>
              </w:rPr>
              <w:t>, 1987. - 666p.</w:t>
            </w:r>
          </w:p>
        </w:tc>
      </w:tr>
    </w:tbl>
    <w:p w:rsidR="0082285C" w:rsidRDefault="0082285C" w:rsidP="0082285C">
      <w:pPr>
        <w:tabs>
          <w:tab w:val="left" w:pos="360"/>
        </w:tabs>
        <w:jc w:val="both"/>
      </w:pPr>
    </w:p>
    <w:p w:rsidR="00131C6A" w:rsidRPr="0082285C" w:rsidRDefault="00131C6A" w:rsidP="00131C6A">
      <w:pPr>
        <w:jc w:val="cente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jc w:val="center"/>
        <w:rPr>
          <w:lang w:val="uk-UA"/>
        </w:rPr>
      </w:pPr>
    </w:p>
    <w:p w:rsidR="00131C6A" w:rsidRDefault="00131C6A" w:rsidP="00131C6A">
      <w:pPr>
        <w:rPr>
          <w:lang w:val="uk-UA"/>
        </w:rPr>
      </w:pPr>
      <w:r>
        <w:rPr>
          <w:lang w:val="uk-UA"/>
        </w:rPr>
        <w:br w:type="page"/>
      </w:r>
    </w:p>
    <w:p w:rsidR="00512A55" w:rsidRPr="00A32AF9" w:rsidRDefault="00512A55" w:rsidP="00512A55">
      <w:pPr>
        <w:rPr>
          <w:b/>
          <w:lang w:val="uk-UA"/>
        </w:rPr>
      </w:pPr>
    </w:p>
    <w:p w:rsidR="00E8063E" w:rsidRDefault="00E8063E" w:rsidP="00512A55">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0" w:history="1">
        <w:r>
          <w:rPr>
            <w:rStyle w:val="af1"/>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A41" w:rsidRDefault="007B7A41">
      <w:r>
        <w:separator/>
      </w:r>
    </w:p>
  </w:endnote>
  <w:endnote w:type="continuationSeparator" w:id="0">
    <w:p w:rsidR="007B7A41" w:rsidRDefault="007B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A41" w:rsidRDefault="007B7A41">
      <w:r>
        <w:separator/>
      </w:r>
    </w:p>
  </w:footnote>
  <w:footnote w:type="continuationSeparator" w:id="0">
    <w:p w:rsidR="007B7A41" w:rsidRDefault="007B7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214760B"/>
    <w:multiLevelType w:val="hybridMultilevel"/>
    <w:tmpl w:val="496E5E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40F66FB"/>
    <w:multiLevelType w:val="singleLevel"/>
    <w:tmpl w:val="47448C62"/>
    <w:lvl w:ilvl="0">
      <w:start w:val="1"/>
      <w:numFmt w:val="decimal"/>
      <w:lvlText w:val="%1."/>
      <w:legacy w:legacy="1" w:legacySpace="0" w:legacyIndent="283"/>
      <w:lvlJc w:val="left"/>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C5A7DEF"/>
    <w:multiLevelType w:val="singleLevel"/>
    <w:tmpl w:val="6D1E7548"/>
    <w:lvl w:ilvl="0">
      <w:start w:val="1"/>
      <w:numFmt w:val="bullet"/>
      <w:lvlText w:val=""/>
      <w:lvlJc w:val="left"/>
      <w:pPr>
        <w:tabs>
          <w:tab w:val="num" w:pos="396"/>
        </w:tabs>
        <w:ind w:left="396" w:hanging="360"/>
      </w:pPr>
      <w:rPr>
        <w:rFonts w:ascii="Symbol" w:hAnsi="Symbol" w:hint="default"/>
        <w:sz w:val="16"/>
      </w:rPr>
    </w:lvl>
  </w:abstractNum>
  <w:abstractNum w:abstractNumId="43">
    <w:nsid w:val="19120AD0"/>
    <w:multiLevelType w:val="singleLevel"/>
    <w:tmpl w:val="DA04720A"/>
    <w:lvl w:ilvl="0">
      <w:start w:val="1"/>
      <w:numFmt w:val="decimal"/>
      <w:lvlText w:val="%1."/>
      <w:legacy w:legacy="1" w:legacySpace="0" w:legacyIndent="283"/>
      <w:lvlJc w:val="left"/>
      <w:pPr>
        <w:ind w:left="1003" w:hanging="283"/>
      </w:pPr>
    </w:lvl>
  </w:abstractNum>
  <w:abstractNum w:abstractNumId="44">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381139"/>
    <w:multiLevelType w:val="hybridMultilevel"/>
    <w:tmpl w:val="E05602A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6">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9">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7823E55"/>
    <w:multiLevelType w:val="hybridMultilevel"/>
    <w:tmpl w:val="8DCA0138"/>
    <w:lvl w:ilvl="0" w:tplc="04190001">
      <w:start w:val="1"/>
      <w:numFmt w:val="bullet"/>
      <w:lvlText w:val=""/>
      <w:lvlJc w:val="left"/>
      <w:pPr>
        <w:tabs>
          <w:tab w:val="num" w:pos="1211"/>
        </w:tabs>
        <w:ind w:left="1211" w:hanging="360"/>
      </w:pPr>
      <w:rPr>
        <w:rFonts w:ascii="Symbol" w:hAnsi="Symbol" w:hint="default"/>
      </w:rPr>
    </w:lvl>
    <w:lvl w:ilvl="1" w:tplc="04190005">
      <w:start w:val="1"/>
      <w:numFmt w:val="bullet"/>
      <w:lvlText w:val=""/>
      <w:lvlJc w:val="left"/>
      <w:pPr>
        <w:tabs>
          <w:tab w:val="num" w:pos="1935"/>
        </w:tabs>
        <w:ind w:left="1935" w:hanging="360"/>
      </w:pPr>
      <w:rPr>
        <w:rFonts w:ascii="Wingdings" w:hAnsi="Wingdings"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51">
    <w:nsid w:val="3A5A5284"/>
    <w:multiLevelType w:val="hybridMultilevel"/>
    <w:tmpl w:val="21FE71E2"/>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52">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2AF7F9E"/>
    <w:multiLevelType w:val="hybridMultilevel"/>
    <w:tmpl w:val="ED44E1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F6D5650"/>
    <w:multiLevelType w:val="singleLevel"/>
    <w:tmpl w:val="D24E845E"/>
    <w:lvl w:ilvl="0">
      <w:start w:val="1"/>
      <w:numFmt w:val="decimal"/>
      <w:pStyle w:val="123"/>
      <w:lvlText w:val="%1."/>
      <w:lvlJc w:val="left"/>
      <w:pPr>
        <w:tabs>
          <w:tab w:val="num" w:pos="360"/>
        </w:tabs>
        <w:ind w:left="360" w:hanging="360"/>
      </w:p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2077B23"/>
    <w:multiLevelType w:val="singleLevel"/>
    <w:tmpl w:val="51A6AF6C"/>
    <w:lvl w:ilvl="0">
      <w:start w:val="1"/>
      <w:numFmt w:val="bullet"/>
      <w:lvlText w:val=""/>
      <w:lvlJc w:val="left"/>
      <w:pPr>
        <w:tabs>
          <w:tab w:val="num" w:pos="417"/>
        </w:tabs>
        <w:ind w:left="397" w:hanging="340"/>
      </w:pPr>
      <w:rPr>
        <w:rFonts w:ascii="Symbol" w:hAnsi="Symbol" w:hint="default"/>
        <w:sz w:val="16"/>
      </w:rPr>
    </w:lvl>
  </w:abstractNum>
  <w:abstractNum w:abstractNumId="58">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9">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81F0BD0"/>
    <w:multiLevelType w:val="hybridMultilevel"/>
    <w:tmpl w:val="BE984B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1"/>
  </w:num>
  <w:num w:numId="37">
    <w:abstractNumId w:val="40"/>
  </w:num>
  <w:num w:numId="38">
    <w:abstractNumId w:val="53"/>
  </w:num>
  <w:num w:numId="39">
    <w:abstractNumId w:val="0"/>
  </w:num>
  <w:num w:numId="40">
    <w:abstractNumId w:val="1"/>
  </w:num>
  <w:num w:numId="41">
    <w:abstractNumId w:val="2"/>
  </w:num>
  <w:num w:numId="42">
    <w:abstractNumId w:val="48"/>
  </w:num>
  <w:num w:numId="43">
    <w:abstractNumId w:val="58"/>
  </w:num>
  <w:num w:numId="44">
    <w:abstractNumId w:val="52"/>
  </w:num>
  <w:num w:numId="45">
    <w:abstractNumId w:val="55"/>
  </w:num>
  <w:num w:numId="46">
    <w:abstractNumId w:val="51"/>
  </w:num>
  <w:num w:numId="47">
    <w:abstractNumId w:val="50"/>
  </w:num>
  <w:num w:numId="48">
    <w:abstractNumId w:val="60"/>
  </w:num>
  <w:num w:numId="49">
    <w:abstractNumId w:val="54"/>
  </w:num>
  <w:num w:numId="50">
    <w:abstractNumId w:val="45"/>
  </w:num>
  <w:num w:numId="51">
    <w:abstractNumId w:val="38"/>
  </w:num>
  <w:num w:numId="52">
    <w:abstractNumId w:val="57"/>
  </w:num>
  <w:num w:numId="53">
    <w:abstractNumId w:val="42"/>
  </w:num>
  <w:num w:numId="54">
    <w:abstractNumId w:val="43"/>
  </w:num>
  <w:num w:numId="5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496C"/>
    <w:rsid w:val="00023C08"/>
    <w:rsid w:val="000255F2"/>
    <w:rsid w:val="00041695"/>
    <w:rsid w:val="00051685"/>
    <w:rsid w:val="000561E5"/>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3003F"/>
    <w:rsid w:val="00131C6A"/>
    <w:rsid w:val="001407E0"/>
    <w:rsid w:val="00143253"/>
    <w:rsid w:val="00144172"/>
    <w:rsid w:val="00151077"/>
    <w:rsid w:val="00152934"/>
    <w:rsid w:val="00155598"/>
    <w:rsid w:val="00155A06"/>
    <w:rsid w:val="00155A25"/>
    <w:rsid w:val="001573D9"/>
    <w:rsid w:val="00162A81"/>
    <w:rsid w:val="00181293"/>
    <w:rsid w:val="00184441"/>
    <w:rsid w:val="001A197B"/>
    <w:rsid w:val="001A5E82"/>
    <w:rsid w:val="001A692E"/>
    <w:rsid w:val="001A6FC9"/>
    <w:rsid w:val="001B223E"/>
    <w:rsid w:val="001B4376"/>
    <w:rsid w:val="001B4C01"/>
    <w:rsid w:val="001B7EB7"/>
    <w:rsid w:val="001C702E"/>
    <w:rsid w:val="001D3DEF"/>
    <w:rsid w:val="001D3FB4"/>
    <w:rsid w:val="001D5247"/>
    <w:rsid w:val="001E0674"/>
    <w:rsid w:val="001F14AE"/>
    <w:rsid w:val="001F1507"/>
    <w:rsid w:val="001F66E7"/>
    <w:rsid w:val="001F7920"/>
    <w:rsid w:val="0020387D"/>
    <w:rsid w:val="002066DB"/>
    <w:rsid w:val="00206C75"/>
    <w:rsid w:val="0021207A"/>
    <w:rsid w:val="00214C91"/>
    <w:rsid w:val="00245E07"/>
    <w:rsid w:val="00264972"/>
    <w:rsid w:val="00267173"/>
    <w:rsid w:val="00267C02"/>
    <w:rsid w:val="0028253D"/>
    <w:rsid w:val="0028553A"/>
    <w:rsid w:val="00285B73"/>
    <w:rsid w:val="00292B3F"/>
    <w:rsid w:val="00294262"/>
    <w:rsid w:val="002956A8"/>
    <w:rsid w:val="002A1B6A"/>
    <w:rsid w:val="002A59AC"/>
    <w:rsid w:val="002A6528"/>
    <w:rsid w:val="002B12C4"/>
    <w:rsid w:val="002B6D66"/>
    <w:rsid w:val="002C0469"/>
    <w:rsid w:val="002D11A8"/>
    <w:rsid w:val="002D4909"/>
    <w:rsid w:val="002E284B"/>
    <w:rsid w:val="002F0E53"/>
    <w:rsid w:val="002F142F"/>
    <w:rsid w:val="002F1BEC"/>
    <w:rsid w:val="002F5991"/>
    <w:rsid w:val="0030185F"/>
    <w:rsid w:val="00304F1E"/>
    <w:rsid w:val="003102ED"/>
    <w:rsid w:val="00311AF5"/>
    <w:rsid w:val="00312315"/>
    <w:rsid w:val="00314A13"/>
    <w:rsid w:val="00320501"/>
    <w:rsid w:val="00327295"/>
    <w:rsid w:val="0034094A"/>
    <w:rsid w:val="00342491"/>
    <w:rsid w:val="0034501B"/>
    <w:rsid w:val="00353320"/>
    <w:rsid w:val="00361BF8"/>
    <w:rsid w:val="003723CF"/>
    <w:rsid w:val="00383B3E"/>
    <w:rsid w:val="00390306"/>
    <w:rsid w:val="0039380B"/>
    <w:rsid w:val="003A1A62"/>
    <w:rsid w:val="003A1DEA"/>
    <w:rsid w:val="003A3D03"/>
    <w:rsid w:val="003A67F5"/>
    <w:rsid w:val="003A6904"/>
    <w:rsid w:val="003B6CA9"/>
    <w:rsid w:val="003C00A6"/>
    <w:rsid w:val="003C6BE6"/>
    <w:rsid w:val="003D2931"/>
    <w:rsid w:val="003D4FB4"/>
    <w:rsid w:val="003D58DB"/>
    <w:rsid w:val="003E3271"/>
    <w:rsid w:val="003F02D9"/>
    <w:rsid w:val="003F1EBF"/>
    <w:rsid w:val="004028F7"/>
    <w:rsid w:val="00403B6D"/>
    <w:rsid w:val="0040585D"/>
    <w:rsid w:val="004102F1"/>
    <w:rsid w:val="00411717"/>
    <w:rsid w:val="00413C9C"/>
    <w:rsid w:val="00413F08"/>
    <w:rsid w:val="00414194"/>
    <w:rsid w:val="00417AB3"/>
    <w:rsid w:val="00420E35"/>
    <w:rsid w:val="004230E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942BD"/>
    <w:rsid w:val="004A36EF"/>
    <w:rsid w:val="004A5A83"/>
    <w:rsid w:val="004B482A"/>
    <w:rsid w:val="004B59E3"/>
    <w:rsid w:val="004C017C"/>
    <w:rsid w:val="004C647D"/>
    <w:rsid w:val="004E21C4"/>
    <w:rsid w:val="004F03AF"/>
    <w:rsid w:val="004F1609"/>
    <w:rsid w:val="004F6B1B"/>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3DD8"/>
    <w:rsid w:val="005B7A3E"/>
    <w:rsid w:val="005C0E6E"/>
    <w:rsid w:val="005C3CE3"/>
    <w:rsid w:val="005E277E"/>
    <w:rsid w:val="005E2FD3"/>
    <w:rsid w:val="00600D4B"/>
    <w:rsid w:val="00602122"/>
    <w:rsid w:val="006028F4"/>
    <w:rsid w:val="00612DF3"/>
    <w:rsid w:val="00616243"/>
    <w:rsid w:val="00616BC2"/>
    <w:rsid w:val="00616E4F"/>
    <w:rsid w:val="006244A2"/>
    <w:rsid w:val="00634490"/>
    <w:rsid w:val="00643854"/>
    <w:rsid w:val="00646A1F"/>
    <w:rsid w:val="00650F42"/>
    <w:rsid w:val="00652BD4"/>
    <w:rsid w:val="00670C57"/>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5289A"/>
    <w:rsid w:val="00760C9A"/>
    <w:rsid w:val="007624A1"/>
    <w:rsid w:val="00763C76"/>
    <w:rsid w:val="00767053"/>
    <w:rsid w:val="00767213"/>
    <w:rsid w:val="007755D7"/>
    <w:rsid w:val="00775749"/>
    <w:rsid w:val="007945B0"/>
    <w:rsid w:val="0079582D"/>
    <w:rsid w:val="007A3A4A"/>
    <w:rsid w:val="007B0B78"/>
    <w:rsid w:val="007B7A41"/>
    <w:rsid w:val="007C2E1C"/>
    <w:rsid w:val="007C548E"/>
    <w:rsid w:val="007C7837"/>
    <w:rsid w:val="007D2A15"/>
    <w:rsid w:val="007E16C4"/>
    <w:rsid w:val="007E3165"/>
    <w:rsid w:val="007E5161"/>
    <w:rsid w:val="007F1F35"/>
    <w:rsid w:val="007F3184"/>
    <w:rsid w:val="007F36DA"/>
    <w:rsid w:val="00802229"/>
    <w:rsid w:val="00803975"/>
    <w:rsid w:val="00813104"/>
    <w:rsid w:val="00821FBF"/>
    <w:rsid w:val="0082285C"/>
    <w:rsid w:val="008327B1"/>
    <w:rsid w:val="008373B3"/>
    <w:rsid w:val="00840EC3"/>
    <w:rsid w:val="00846A3F"/>
    <w:rsid w:val="00854667"/>
    <w:rsid w:val="00855E0D"/>
    <w:rsid w:val="008708F9"/>
    <w:rsid w:val="008740A3"/>
    <w:rsid w:val="00876327"/>
    <w:rsid w:val="0087703A"/>
    <w:rsid w:val="00877AA5"/>
    <w:rsid w:val="00880281"/>
    <w:rsid w:val="00885A91"/>
    <w:rsid w:val="00886B4E"/>
    <w:rsid w:val="0089177A"/>
    <w:rsid w:val="0089415E"/>
    <w:rsid w:val="00896C58"/>
    <w:rsid w:val="008A1CFC"/>
    <w:rsid w:val="008A3B27"/>
    <w:rsid w:val="008A6968"/>
    <w:rsid w:val="008C0360"/>
    <w:rsid w:val="008D0321"/>
    <w:rsid w:val="008D39D9"/>
    <w:rsid w:val="008D471D"/>
    <w:rsid w:val="008E567E"/>
    <w:rsid w:val="008E7A5F"/>
    <w:rsid w:val="008F087D"/>
    <w:rsid w:val="008F0DBA"/>
    <w:rsid w:val="008F1989"/>
    <w:rsid w:val="008F5213"/>
    <w:rsid w:val="008F656A"/>
    <w:rsid w:val="00902A7A"/>
    <w:rsid w:val="00907B3C"/>
    <w:rsid w:val="00925BB8"/>
    <w:rsid w:val="0092636F"/>
    <w:rsid w:val="00935F1E"/>
    <w:rsid w:val="00937513"/>
    <w:rsid w:val="00940655"/>
    <w:rsid w:val="009411FF"/>
    <w:rsid w:val="00941BB0"/>
    <w:rsid w:val="009546F7"/>
    <w:rsid w:val="00956A02"/>
    <w:rsid w:val="00964165"/>
    <w:rsid w:val="0096429C"/>
    <w:rsid w:val="009654A3"/>
    <w:rsid w:val="009723CA"/>
    <w:rsid w:val="00973CC1"/>
    <w:rsid w:val="00991213"/>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4158A"/>
    <w:rsid w:val="00A41FCB"/>
    <w:rsid w:val="00A521E0"/>
    <w:rsid w:val="00A531B5"/>
    <w:rsid w:val="00A55659"/>
    <w:rsid w:val="00A557C7"/>
    <w:rsid w:val="00A569F3"/>
    <w:rsid w:val="00A617E5"/>
    <w:rsid w:val="00A67340"/>
    <w:rsid w:val="00A814A4"/>
    <w:rsid w:val="00A8167B"/>
    <w:rsid w:val="00A84733"/>
    <w:rsid w:val="00A94368"/>
    <w:rsid w:val="00A96C62"/>
    <w:rsid w:val="00AA13C0"/>
    <w:rsid w:val="00AA2DB9"/>
    <w:rsid w:val="00AA35CC"/>
    <w:rsid w:val="00AC1A68"/>
    <w:rsid w:val="00AC1CB8"/>
    <w:rsid w:val="00AC454C"/>
    <w:rsid w:val="00AC5CFA"/>
    <w:rsid w:val="00AC7317"/>
    <w:rsid w:val="00AD01B6"/>
    <w:rsid w:val="00AD0C70"/>
    <w:rsid w:val="00AD75CF"/>
    <w:rsid w:val="00AF5500"/>
    <w:rsid w:val="00AF649C"/>
    <w:rsid w:val="00B0207B"/>
    <w:rsid w:val="00B02945"/>
    <w:rsid w:val="00B1230A"/>
    <w:rsid w:val="00B15527"/>
    <w:rsid w:val="00B242E3"/>
    <w:rsid w:val="00B3226C"/>
    <w:rsid w:val="00B339FA"/>
    <w:rsid w:val="00B40C8A"/>
    <w:rsid w:val="00B46023"/>
    <w:rsid w:val="00B46ED5"/>
    <w:rsid w:val="00B50083"/>
    <w:rsid w:val="00B52F20"/>
    <w:rsid w:val="00B53BD0"/>
    <w:rsid w:val="00B645CD"/>
    <w:rsid w:val="00B7172B"/>
    <w:rsid w:val="00B71FB9"/>
    <w:rsid w:val="00B71FE9"/>
    <w:rsid w:val="00B764A0"/>
    <w:rsid w:val="00B7676C"/>
    <w:rsid w:val="00B800A2"/>
    <w:rsid w:val="00B8206A"/>
    <w:rsid w:val="00B84E7D"/>
    <w:rsid w:val="00B90BA3"/>
    <w:rsid w:val="00B95492"/>
    <w:rsid w:val="00BA3A4E"/>
    <w:rsid w:val="00BC0901"/>
    <w:rsid w:val="00BE10F7"/>
    <w:rsid w:val="00BE256E"/>
    <w:rsid w:val="00BE2595"/>
    <w:rsid w:val="00BE72C2"/>
    <w:rsid w:val="00BE7803"/>
    <w:rsid w:val="00BF1277"/>
    <w:rsid w:val="00C0117D"/>
    <w:rsid w:val="00C20DA6"/>
    <w:rsid w:val="00C22DB5"/>
    <w:rsid w:val="00C34C20"/>
    <w:rsid w:val="00C44D61"/>
    <w:rsid w:val="00C50E4C"/>
    <w:rsid w:val="00C53120"/>
    <w:rsid w:val="00C55453"/>
    <w:rsid w:val="00C56704"/>
    <w:rsid w:val="00C57DC8"/>
    <w:rsid w:val="00C60C45"/>
    <w:rsid w:val="00C61439"/>
    <w:rsid w:val="00C70C58"/>
    <w:rsid w:val="00C77163"/>
    <w:rsid w:val="00C81AAD"/>
    <w:rsid w:val="00C87CAD"/>
    <w:rsid w:val="00C914D9"/>
    <w:rsid w:val="00C93557"/>
    <w:rsid w:val="00CA713B"/>
    <w:rsid w:val="00CB1C7A"/>
    <w:rsid w:val="00CB5B02"/>
    <w:rsid w:val="00CB74DD"/>
    <w:rsid w:val="00CC6BB0"/>
    <w:rsid w:val="00CD23CD"/>
    <w:rsid w:val="00CE2459"/>
    <w:rsid w:val="00CE3755"/>
    <w:rsid w:val="00CF6003"/>
    <w:rsid w:val="00D13A16"/>
    <w:rsid w:val="00D1591A"/>
    <w:rsid w:val="00D24B08"/>
    <w:rsid w:val="00D274C4"/>
    <w:rsid w:val="00D3158B"/>
    <w:rsid w:val="00D347FA"/>
    <w:rsid w:val="00D34B6F"/>
    <w:rsid w:val="00D4317D"/>
    <w:rsid w:val="00D46BAC"/>
    <w:rsid w:val="00D52279"/>
    <w:rsid w:val="00D548D3"/>
    <w:rsid w:val="00D60933"/>
    <w:rsid w:val="00D73023"/>
    <w:rsid w:val="00D77579"/>
    <w:rsid w:val="00D8283E"/>
    <w:rsid w:val="00D83EAA"/>
    <w:rsid w:val="00D84181"/>
    <w:rsid w:val="00D92266"/>
    <w:rsid w:val="00D959BF"/>
    <w:rsid w:val="00D963CD"/>
    <w:rsid w:val="00D97F12"/>
    <w:rsid w:val="00DA7EE8"/>
    <w:rsid w:val="00DB027F"/>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373F"/>
    <w:rsid w:val="00E36438"/>
    <w:rsid w:val="00E36459"/>
    <w:rsid w:val="00E41BF2"/>
    <w:rsid w:val="00E5494D"/>
    <w:rsid w:val="00E57281"/>
    <w:rsid w:val="00E6348D"/>
    <w:rsid w:val="00E63D91"/>
    <w:rsid w:val="00E73D4A"/>
    <w:rsid w:val="00E8063E"/>
    <w:rsid w:val="00E86990"/>
    <w:rsid w:val="00E91213"/>
    <w:rsid w:val="00E93DC6"/>
    <w:rsid w:val="00E94606"/>
    <w:rsid w:val="00E978BC"/>
    <w:rsid w:val="00EA3D12"/>
    <w:rsid w:val="00EB2896"/>
    <w:rsid w:val="00EB777B"/>
    <w:rsid w:val="00EC36BB"/>
    <w:rsid w:val="00EC68A6"/>
    <w:rsid w:val="00ED245E"/>
    <w:rsid w:val="00ED2E24"/>
    <w:rsid w:val="00EE5520"/>
    <w:rsid w:val="00EE7714"/>
    <w:rsid w:val="00EF51C8"/>
    <w:rsid w:val="00F00E76"/>
    <w:rsid w:val="00F02799"/>
    <w:rsid w:val="00F04FBC"/>
    <w:rsid w:val="00F07431"/>
    <w:rsid w:val="00F224B8"/>
    <w:rsid w:val="00F42DB2"/>
    <w:rsid w:val="00F501BB"/>
    <w:rsid w:val="00F56B5D"/>
    <w:rsid w:val="00F6176E"/>
    <w:rsid w:val="00F63BC4"/>
    <w:rsid w:val="00F65DB8"/>
    <w:rsid w:val="00F67C61"/>
    <w:rsid w:val="00F74DB4"/>
    <w:rsid w:val="00F82CC5"/>
    <w:rsid w:val="00F864E0"/>
    <w:rsid w:val="00F91991"/>
    <w:rsid w:val="00FA3FE5"/>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uiPriority w:val="99"/>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uiPriority w:val="99"/>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343">
    <w:name w:val="Основной текст 34"/>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a"/>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a"/>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a"/>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a"/>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a"/>
    <w:uiPriority w:val="99"/>
    <w:semiHidden/>
    <w:unhideWhenUsed/>
    <w:rsid w:val="00876327"/>
    <w:pPr>
      <w:ind w:left="1132" w:hanging="283"/>
      <w:contextualSpacing/>
    </w:pPr>
  </w:style>
  <w:style w:type="paragraph" w:styleId="3ffff1">
    <w:name w:val="List Continue 3"/>
    <w:basedOn w:val="aa"/>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a"/>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a"/>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a"/>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b"/>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uiPriority w:val="99"/>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uiPriority w:val="99"/>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343">
    <w:name w:val="Основной текст 34"/>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a"/>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a"/>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a"/>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a"/>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a"/>
    <w:uiPriority w:val="99"/>
    <w:semiHidden/>
    <w:unhideWhenUsed/>
    <w:rsid w:val="00876327"/>
    <w:pPr>
      <w:ind w:left="1132" w:hanging="283"/>
      <w:contextualSpacing/>
    </w:pPr>
  </w:style>
  <w:style w:type="paragraph" w:styleId="3ffff1">
    <w:name w:val="List Continue 3"/>
    <w:basedOn w:val="aa"/>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a"/>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a"/>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a"/>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b"/>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4E97C-57C7-41E5-B89D-FF6DDBD7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24</Pages>
  <Words>6066</Words>
  <Characters>34577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40562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258</cp:revision>
  <cp:lastPrinted>2009-02-06T08:36:00Z</cp:lastPrinted>
  <dcterms:created xsi:type="dcterms:W3CDTF">2015-03-22T11:10:00Z</dcterms:created>
  <dcterms:modified xsi:type="dcterms:W3CDTF">2016-02-16T07:42:00Z</dcterms:modified>
</cp:coreProperties>
</file>