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019E"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hint="eastAsia"/>
          <w:b/>
          <w:bCs/>
          <w:color w:val="222222"/>
          <w:sz w:val="21"/>
          <w:szCs w:val="21"/>
        </w:rPr>
        <w:t>Оглавление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диссертации</w:t>
      </w:r>
    </w:p>
    <w:p w14:paraId="3B4ACD29"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hint="eastAsia"/>
          <w:b/>
          <w:bCs/>
          <w:color w:val="222222"/>
          <w:sz w:val="21"/>
          <w:szCs w:val="21"/>
        </w:rPr>
        <w:t>кандидат</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биологических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наук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Чонкоева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Айгуль</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Асанбековна</w:t>
      </w:r>
    </w:p>
    <w:p w14:paraId="3FAD71AA"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hint="eastAsia"/>
          <w:b/>
          <w:bCs/>
          <w:color w:val="222222"/>
          <w:sz w:val="21"/>
          <w:szCs w:val="21"/>
        </w:rPr>
        <w:t>ВВЕДЕНИЕ</w:t>
      </w:r>
      <w:r w:rsidRPr="009E539C">
        <w:rPr>
          <w:rFonts w:ascii="Helvetica" w:hAnsi="Helvetica" w:cs="Helvetica"/>
          <w:b/>
          <w:bCs/>
          <w:color w:val="222222"/>
          <w:sz w:val="21"/>
          <w:szCs w:val="21"/>
        </w:rPr>
        <w:t>.</w:t>
      </w:r>
    </w:p>
    <w:p w14:paraId="7BEE6371" w14:textId="77777777" w:rsidR="009E539C" w:rsidRPr="009E539C" w:rsidRDefault="009E539C" w:rsidP="009E539C">
      <w:pPr>
        <w:rPr>
          <w:rFonts w:ascii="Helvetica" w:hAnsi="Helvetica" w:cs="Helvetica"/>
          <w:b/>
          <w:bCs/>
          <w:color w:val="222222"/>
          <w:sz w:val="21"/>
          <w:szCs w:val="21"/>
        </w:rPr>
      </w:pPr>
    </w:p>
    <w:p w14:paraId="0369DA58"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hint="eastAsia"/>
          <w:b/>
          <w:bCs/>
          <w:color w:val="222222"/>
          <w:sz w:val="21"/>
          <w:szCs w:val="21"/>
        </w:rPr>
        <w:t>ГЛАВА</w:t>
      </w:r>
      <w:r w:rsidRPr="009E539C">
        <w:rPr>
          <w:rFonts w:ascii="Helvetica" w:hAnsi="Helvetica" w:cs="Helvetica"/>
          <w:b/>
          <w:bCs/>
          <w:color w:val="222222"/>
          <w:sz w:val="21"/>
          <w:szCs w:val="21"/>
        </w:rPr>
        <w:t xml:space="preserve"> I. </w:t>
      </w:r>
      <w:r w:rsidRPr="009E539C">
        <w:rPr>
          <w:rFonts w:ascii="Helvetica" w:hAnsi="Helvetica" w:cs="Helvetica" w:hint="eastAsia"/>
          <w:b/>
          <w:bCs/>
          <w:color w:val="222222"/>
          <w:sz w:val="21"/>
          <w:szCs w:val="21"/>
        </w:rPr>
        <w:t>ОБЗОР</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ЛИТЕРАТУРЫ</w:t>
      </w:r>
      <w:r w:rsidRPr="009E539C">
        <w:rPr>
          <w:rFonts w:ascii="Helvetica" w:hAnsi="Helvetica" w:cs="Helvetica"/>
          <w:b/>
          <w:bCs/>
          <w:color w:val="222222"/>
          <w:sz w:val="21"/>
          <w:szCs w:val="21"/>
        </w:rPr>
        <w:t>.</w:t>
      </w:r>
    </w:p>
    <w:p w14:paraId="0EEA11DA" w14:textId="77777777" w:rsidR="009E539C" w:rsidRPr="009E539C" w:rsidRDefault="009E539C" w:rsidP="009E539C">
      <w:pPr>
        <w:rPr>
          <w:rFonts w:ascii="Helvetica" w:hAnsi="Helvetica" w:cs="Helvetica"/>
          <w:b/>
          <w:bCs/>
          <w:color w:val="222222"/>
          <w:sz w:val="21"/>
          <w:szCs w:val="21"/>
        </w:rPr>
      </w:pPr>
    </w:p>
    <w:p w14:paraId="44BB8E4B"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1.1. </w:t>
      </w:r>
      <w:r w:rsidRPr="009E539C">
        <w:rPr>
          <w:rFonts w:ascii="Helvetica" w:hAnsi="Helvetica" w:cs="Helvetica" w:hint="eastAsia"/>
          <w:b/>
          <w:bCs/>
          <w:color w:val="222222"/>
          <w:sz w:val="21"/>
          <w:szCs w:val="21"/>
        </w:rPr>
        <w:t>Кислородное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обеспечение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механизмы</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регуляции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мозгового</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кровообращения</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норме</w:t>
      </w:r>
      <w:r w:rsidRPr="009E539C">
        <w:rPr>
          <w:rFonts w:ascii="Helvetica" w:hAnsi="Helvetica" w:cs="Helvetica"/>
          <w:b/>
          <w:bCs/>
          <w:color w:val="222222"/>
          <w:sz w:val="21"/>
          <w:szCs w:val="21"/>
        </w:rPr>
        <w:t>.</w:t>
      </w:r>
    </w:p>
    <w:p w14:paraId="6A4EB2A1" w14:textId="77777777" w:rsidR="009E539C" w:rsidRPr="009E539C" w:rsidRDefault="009E539C" w:rsidP="009E539C">
      <w:pPr>
        <w:rPr>
          <w:rFonts w:ascii="Helvetica" w:hAnsi="Helvetica" w:cs="Helvetica"/>
          <w:b/>
          <w:bCs/>
          <w:color w:val="222222"/>
          <w:sz w:val="21"/>
          <w:szCs w:val="21"/>
        </w:rPr>
      </w:pPr>
    </w:p>
    <w:p w14:paraId="6827AD17"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1.2. </w:t>
      </w:r>
      <w:r w:rsidRPr="009E539C">
        <w:rPr>
          <w:rFonts w:ascii="Helvetica" w:hAnsi="Helvetica" w:cs="Helvetica" w:hint="eastAsia"/>
          <w:b/>
          <w:bCs/>
          <w:color w:val="222222"/>
          <w:sz w:val="21"/>
          <w:szCs w:val="21"/>
        </w:rPr>
        <w:t>Кровоснабжение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кислородный</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режим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головного</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мышечной</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деятельности</w:t>
      </w:r>
      <w:r w:rsidRPr="009E539C">
        <w:rPr>
          <w:rFonts w:ascii="Helvetica" w:hAnsi="Helvetica" w:cs="Helvetica"/>
          <w:b/>
          <w:bCs/>
          <w:color w:val="222222"/>
          <w:sz w:val="21"/>
          <w:szCs w:val="21"/>
        </w:rPr>
        <w:t>.</w:t>
      </w:r>
    </w:p>
    <w:p w14:paraId="55284D0E" w14:textId="77777777" w:rsidR="009E539C" w:rsidRPr="009E539C" w:rsidRDefault="009E539C" w:rsidP="009E539C">
      <w:pPr>
        <w:rPr>
          <w:rFonts w:ascii="Helvetica" w:hAnsi="Helvetica" w:cs="Helvetica"/>
          <w:b/>
          <w:bCs/>
          <w:color w:val="222222"/>
          <w:sz w:val="21"/>
          <w:szCs w:val="21"/>
        </w:rPr>
      </w:pPr>
    </w:p>
    <w:p w14:paraId="0620FC0A"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1.3. </w:t>
      </w:r>
      <w:r w:rsidRPr="009E539C">
        <w:rPr>
          <w:rFonts w:ascii="Helvetica" w:hAnsi="Helvetica" w:cs="Helvetica" w:hint="eastAsia"/>
          <w:b/>
          <w:bCs/>
          <w:color w:val="222222"/>
          <w:sz w:val="21"/>
          <w:szCs w:val="21"/>
        </w:rPr>
        <w:t>Кислородное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обеспечение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головного</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гипоксической</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гипоксии</w:t>
      </w:r>
      <w:r w:rsidRPr="009E539C">
        <w:rPr>
          <w:rFonts w:ascii="Helvetica" w:hAnsi="Helvetica" w:cs="Helvetica"/>
          <w:b/>
          <w:bCs/>
          <w:color w:val="222222"/>
          <w:sz w:val="21"/>
          <w:szCs w:val="21"/>
        </w:rPr>
        <w:t>.</w:t>
      </w:r>
    </w:p>
    <w:p w14:paraId="3A71B8F7" w14:textId="77777777" w:rsidR="009E539C" w:rsidRPr="009E539C" w:rsidRDefault="009E539C" w:rsidP="009E539C">
      <w:pPr>
        <w:rPr>
          <w:rFonts w:ascii="Helvetica" w:hAnsi="Helvetica" w:cs="Helvetica"/>
          <w:b/>
          <w:bCs/>
          <w:color w:val="222222"/>
          <w:sz w:val="21"/>
          <w:szCs w:val="21"/>
        </w:rPr>
      </w:pPr>
    </w:p>
    <w:p w14:paraId="37D1B173"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hint="eastAsia"/>
          <w:b/>
          <w:bCs/>
          <w:color w:val="222222"/>
          <w:sz w:val="21"/>
          <w:szCs w:val="21"/>
        </w:rPr>
        <w:t>ГЛАВА</w:t>
      </w:r>
      <w:r w:rsidRPr="009E539C">
        <w:rPr>
          <w:rFonts w:ascii="Helvetica" w:hAnsi="Helvetica" w:cs="Helvetica"/>
          <w:b/>
          <w:bCs/>
          <w:color w:val="222222"/>
          <w:sz w:val="21"/>
          <w:szCs w:val="21"/>
        </w:rPr>
        <w:t xml:space="preserve"> II. </w:t>
      </w:r>
      <w:r w:rsidRPr="009E539C">
        <w:rPr>
          <w:rFonts w:ascii="Helvetica" w:hAnsi="Helvetica" w:cs="Helvetica" w:hint="eastAsia"/>
          <w:b/>
          <w:bCs/>
          <w:color w:val="222222"/>
          <w:sz w:val="21"/>
          <w:szCs w:val="21"/>
        </w:rPr>
        <w:t>МАТЕРИАЛ</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МЕТОДЫ</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ИССЛЕДОВАНИЯ</w:t>
      </w:r>
      <w:r w:rsidRPr="009E539C">
        <w:rPr>
          <w:rFonts w:ascii="Helvetica" w:hAnsi="Helvetica" w:cs="Helvetica"/>
          <w:b/>
          <w:bCs/>
          <w:color w:val="222222"/>
          <w:sz w:val="21"/>
          <w:szCs w:val="21"/>
        </w:rPr>
        <w:t>.</w:t>
      </w:r>
    </w:p>
    <w:p w14:paraId="02915AD4" w14:textId="77777777" w:rsidR="009E539C" w:rsidRPr="009E539C" w:rsidRDefault="009E539C" w:rsidP="009E539C">
      <w:pPr>
        <w:rPr>
          <w:rFonts w:ascii="Helvetica" w:hAnsi="Helvetica" w:cs="Helvetica"/>
          <w:b/>
          <w:bCs/>
          <w:color w:val="222222"/>
          <w:sz w:val="21"/>
          <w:szCs w:val="21"/>
        </w:rPr>
      </w:pPr>
    </w:p>
    <w:p w14:paraId="1D562686"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hint="eastAsia"/>
          <w:b/>
          <w:bCs/>
          <w:color w:val="222222"/>
          <w:sz w:val="21"/>
          <w:szCs w:val="21"/>
        </w:rPr>
        <w:t>ГЛАВА</w:t>
      </w:r>
      <w:r w:rsidRPr="009E539C">
        <w:rPr>
          <w:rFonts w:ascii="Helvetica" w:hAnsi="Helvetica" w:cs="Helvetica"/>
          <w:b/>
          <w:bCs/>
          <w:color w:val="222222"/>
          <w:sz w:val="21"/>
          <w:szCs w:val="21"/>
        </w:rPr>
        <w:t xml:space="preserve"> III. </w:t>
      </w:r>
      <w:r w:rsidRPr="009E539C">
        <w:rPr>
          <w:rFonts w:ascii="Helvetica" w:hAnsi="Helvetica" w:cs="Helvetica" w:hint="eastAsia"/>
          <w:b/>
          <w:bCs/>
          <w:color w:val="222222"/>
          <w:sz w:val="21"/>
          <w:szCs w:val="21"/>
        </w:rPr>
        <w:t>РЕЗУЛЬТАТЫ</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ИССЛЕДОВАНИЯ</w:t>
      </w:r>
      <w:r w:rsidRPr="009E539C">
        <w:rPr>
          <w:rFonts w:ascii="Helvetica" w:hAnsi="Helvetica" w:cs="Helvetica"/>
          <w:b/>
          <w:bCs/>
          <w:color w:val="222222"/>
          <w:sz w:val="21"/>
          <w:szCs w:val="21"/>
        </w:rPr>
        <w:t>.</w:t>
      </w:r>
    </w:p>
    <w:p w14:paraId="0D109C4E" w14:textId="77777777" w:rsidR="009E539C" w:rsidRPr="009E539C" w:rsidRDefault="009E539C" w:rsidP="009E539C">
      <w:pPr>
        <w:rPr>
          <w:rFonts w:ascii="Helvetica" w:hAnsi="Helvetica" w:cs="Helvetica"/>
          <w:b/>
          <w:bCs/>
          <w:color w:val="222222"/>
          <w:sz w:val="21"/>
          <w:szCs w:val="21"/>
        </w:rPr>
      </w:pPr>
    </w:p>
    <w:p w14:paraId="51491A9A"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3.1. </w:t>
      </w:r>
      <w:r w:rsidRPr="009E539C">
        <w:rPr>
          <w:rFonts w:ascii="Helvetica" w:hAnsi="Helvetica" w:cs="Helvetica" w:hint="eastAsia"/>
          <w:b/>
          <w:bCs/>
          <w:color w:val="222222"/>
          <w:sz w:val="21"/>
          <w:szCs w:val="21"/>
        </w:rPr>
        <w:t>Кровоснабжение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кислородное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обеспечение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головного</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нетренированных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тренированных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нагрузкам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собак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предгорье</w:t>
      </w:r>
      <w:r w:rsidRPr="009E539C">
        <w:rPr>
          <w:rFonts w:ascii="Helvetica" w:hAnsi="Helvetica" w:cs="Helvetica"/>
          <w:b/>
          <w:bCs/>
          <w:color w:val="222222"/>
          <w:sz w:val="21"/>
          <w:szCs w:val="21"/>
        </w:rPr>
        <w:t>.</w:t>
      </w:r>
    </w:p>
    <w:p w14:paraId="7C8E5D9C" w14:textId="77777777" w:rsidR="009E539C" w:rsidRPr="009E539C" w:rsidRDefault="009E539C" w:rsidP="009E539C">
      <w:pPr>
        <w:rPr>
          <w:rFonts w:ascii="Helvetica" w:hAnsi="Helvetica" w:cs="Helvetica"/>
          <w:b/>
          <w:bCs/>
          <w:color w:val="222222"/>
          <w:sz w:val="21"/>
          <w:szCs w:val="21"/>
        </w:rPr>
      </w:pPr>
    </w:p>
    <w:p w14:paraId="7CAA1770"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3.1.1. </w:t>
      </w:r>
      <w:r w:rsidRPr="009E539C">
        <w:rPr>
          <w:rFonts w:ascii="Helvetica" w:hAnsi="Helvetica" w:cs="Helvetica" w:hint="eastAsia"/>
          <w:b/>
          <w:bCs/>
          <w:color w:val="222222"/>
          <w:sz w:val="21"/>
          <w:szCs w:val="21"/>
        </w:rPr>
        <w:t>Газовый</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состав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кислотно</w:t>
      </w:r>
      <w:r w:rsidRPr="009E539C">
        <w:rPr>
          <w:rFonts w:ascii="Helvetica" w:hAnsi="Helvetica" w:cs="Helvetica"/>
          <w:b/>
          <w:bCs/>
          <w:color w:val="222222"/>
          <w:sz w:val="21"/>
          <w:szCs w:val="21"/>
        </w:rPr>
        <w:t>-</w:t>
      </w:r>
      <w:r w:rsidRPr="009E539C">
        <w:rPr>
          <w:rFonts w:ascii="Helvetica" w:hAnsi="Helvetica" w:cs="Helvetica" w:hint="eastAsia"/>
          <w:b/>
          <w:bCs/>
          <w:color w:val="222222"/>
          <w:sz w:val="21"/>
          <w:szCs w:val="21"/>
        </w:rPr>
        <w:t>основное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состояние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крови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системе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магистральных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мозговых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сосудов</w:t>
      </w:r>
      <w:r w:rsidRPr="009E539C">
        <w:rPr>
          <w:rFonts w:ascii="Helvetica" w:hAnsi="Helvetica" w:cs="Helvetica"/>
          <w:b/>
          <w:bCs/>
          <w:color w:val="222222"/>
          <w:sz w:val="21"/>
          <w:szCs w:val="21"/>
        </w:rPr>
        <w:t>.</w:t>
      </w:r>
    </w:p>
    <w:p w14:paraId="245227F0" w14:textId="77777777" w:rsidR="009E539C" w:rsidRPr="009E539C" w:rsidRDefault="009E539C" w:rsidP="009E539C">
      <w:pPr>
        <w:rPr>
          <w:rFonts w:ascii="Helvetica" w:hAnsi="Helvetica" w:cs="Helvetica"/>
          <w:b/>
          <w:bCs/>
          <w:color w:val="222222"/>
          <w:sz w:val="21"/>
          <w:szCs w:val="21"/>
        </w:rPr>
      </w:pPr>
    </w:p>
    <w:p w14:paraId="7ED2EC96"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3.1.2. </w:t>
      </w:r>
      <w:r w:rsidRPr="009E539C">
        <w:rPr>
          <w:rFonts w:ascii="Helvetica" w:hAnsi="Helvetica" w:cs="Helvetica" w:hint="eastAsia"/>
          <w:b/>
          <w:bCs/>
          <w:color w:val="222222"/>
          <w:sz w:val="21"/>
          <w:szCs w:val="21"/>
        </w:rPr>
        <w:t>Кровоснабжение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особенности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потребления</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кислорода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головным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мозгом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нетренированных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тре</w:t>
      </w:r>
      <w:r w:rsidRPr="009E539C">
        <w:rPr>
          <w:rFonts w:ascii="Helvetica" w:hAnsi="Helvetica" w:cs="Helvetica" w:hint="eastAsia"/>
          <w:b/>
          <w:bCs/>
          <w:color w:val="222222"/>
          <w:sz w:val="21"/>
          <w:szCs w:val="21"/>
        </w:rPr>
        <w:lastRenderedPageBreak/>
        <w:t>нированных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нагрузкам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собак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предгорье</w:t>
      </w:r>
      <w:r w:rsidRPr="009E539C">
        <w:rPr>
          <w:rFonts w:ascii="Helvetica" w:hAnsi="Helvetica" w:cs="Helvetica"/>
          <w:b/>
          <w:bCs/>
          <w:color w:val="222222"/>
          <w:sz w:val="21"/>
          <w:szCs w:val="21"/>
        </w:rPr>
        <w:t>.</w:t>
      </w:r>
    </w:p>
    <w:p w14:paraId="7CCB44DA" w14:textId="77777777" w:rsidR="009E539C" w:rsidRPr="009E539C" w:rsidRDefault="009E539C" w:rsidP="009E539C">
      <w:pPr>
        <w:rPr>
          <w:rFonts w:ascii="Helvetica" w:hAnsi="Helvetica" w:cs="Helvetica"/>
          <w:b/>
          <w:bCs/>
          <w:color w:val="222222"/>
          <w:sz w:val="21"/>
          <w:szCs w:val="21"/>
        </w:rPr>
      </w:pPr>
    </w:p>
    <w:p w14:paraId="1D1D63E5"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3.1.3. </w:t>
      </w:r>
      <w:r w:rsidRPr="009E539C">
        <w:rPr>
          <w:rFonts w:ascii="Helvetica" w:hAnsi="Helvetica" w:cs="Helvetica" w:hint="eastAsia"/>
          <w:b/>
          <w:bCs/>
          <w:color w:val="222222"/>
          <w:sz w:val="21"/>
          <w:szCs w:val="21"/>
        </w:rPr>
        <w:t>Микроциркуляторное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русло</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структурные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изменения</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собак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тренированных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предгорье</w:t>
      </w:r>
      <w:r w:rsidRPr="009E539C">
        <w:rPr>
          <w:rFonts w:ascii="Helvetica" w:hAnsi="Helvetica" w:cs="Helvetica"/>
          <w:b/>
          <w:bCs/>
          <w:color w:val="222222"/>
          <w:sz w:val="21"/>
          <w:szCs w:val="21"/>
        </w:rPr>
        <w:t>.</w:t>
      </w:r>
    </w:p>
    <w:p w14:paraId="0B8E160C" w14:textId="77777777" w:rsidR="009E539C" w:rsidRPr="009E539C" w:rsidRDefault="009E539C" w:rsidP="009E539C">
      <w:pPr>
        <w:rPr>
          <w:rFonts w:ascii="Helvetica" w:hAnsi="Helvetica" w:cs="Helvetica"/>
          <w:b/>
          <w:bCs/>
          <w:color w:val="222222"/>
          <w:sz w:val="21"/>
          <w:szCs w:val="21"/>
        </w:rPr>
      </w:pPr>
    </w:p>
    <w:p w14:paraId="64F07345"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3.2. </w:t>
      </w:r>
      <w:r w:rsidRPr="009E539C">
        <w:rPr>
          <w:rFonts w:ascii="Helvetica" w:hAnsi="Helvetica" w:cs="Helvetica" w:hint="eastAsia"/>
          <w:b/>
          <w:bCs/>
          <w:color w:val="222222"/>
          <w:sz w:val="21"/>
          <w:szCs w:val="21"/>
        </w:rPr>
        <w:t>Механизмы</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компенсации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тканевой</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гипоксии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разные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сроки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пребывания</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горах</w:t>
      </w:r>
      <w:r w:rsidRPr="009E539C">
        <w:rPr>
          <w:rFonts w:ascii="Helvetica" w:hAnsi="Helvetica" w:cs="Helvetica"/>
          <w:b/>
          <w:bCs/>
          <w:color w:val="222222"/>
          <w:sz w:val="21"/>
          <w:szCs w:val="21"/>
        </w:rPr>
        <w:t>.</w:t>
      </w:r>
    </w:p>
    <w:p w14:paraId="7782FEA5" w14:textId="77777777" w:rsidR="009E539C" w:rsidRPr="009E539C" w:rsidRDefault="009E539C" w:rsidP="009E539C">
      <w:pPr>
        <w:rPr>
          <w:rFonts w:ascii="Helvetica" w:hAnsi="Helvetica" w:cs="Helvetica"/>
          <w:b/>
          <w:bCs/>
          <w:color w:val="222222"/>
          <w:sz w:val="21"/>
          <w:szCs w:val="21"/>
        </w:rPr>
      </w:pPr>
    </w:p>
    <w:p w14:paraId="77700550"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3.2.1. </w:t>
      </w:r>
      <w:r w:rsidRPr="009E539C">
        <w:rPr>
          <w:rFonts w:ascii="Helvetica" w:hAnsi="Helvetica" w:cs="Helvetica" w:hint="eastAsia"/>
          <w:b/>
          <w:bCs/>
          <w:color w:val="222222"/>
          <w:sz w:val="21"/>
          <w:szCs w:val="21"/>
        </w:rPr>
        <w:t>Транспорт</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газов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кровью</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системе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магистралных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сосудов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покое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нагрузках</w:t>
      </w:r>
      <w:r w:rsidRPr="009E539C">
        <w:rPr>
          <w:rFonts w:ascii="Helvetica" w:hAnsi="Helvetica" w:cs="Helvetica"/>
          <w:b/>
          <w:bCs/>
          <w:color w:val="222222"/>
          <w:sz w:val="21"/>
          <w:szCs w:val="21"/>
        </w:rPr>
        <w:t>.</w:t>
      </w:r>
    </w:p>
    <w:p w14:paraId="1F88B431" w14:textId="77777777" w:rsidR="009E539C" w:rsidRPr="009E539C" w:rsidRDefault="009E539C" w:rsidP="009E539C">
      <w:pPr>
        <w:rPr>
          <w:rFonts w:ascii="Helvetica" w:hAnsi="Helvetica" w:cs="Helvetica"/>
          <w:b/>
          <w:bCs/>
          <w:color w:val="222222"/>
          <w:sz w:val="21"/>
          <w:szCs w:val="21"/>
        </w:rPr>
      </w:pPr>
    </w:p>
    <w:p w14:paraId="5A758574"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3.2.2. </w:t>
      </w:r>
      <w:r w:rsidRPr="009E539C">
        <w:rPr>
          <w:rFonts w:ascii="Helvetica" w:hAnsi="Helvetica" w:cs="Helvetica" w:hint="eastAsia"/>
          <w:b/>
          <w:bCs/>
          <w:color w:val="222222"/>
          <w:sz w:val="21"/>
          <w:szCs w:val="21"/>
        </w:rPr>
        <w:t>Потребление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кислорода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органная</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скорость</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кровотока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покое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нагрузках</w:t>
      </w:r>
      <w:r w:rsidRPr="009E539C">
        <w:rPr>
          <w:rFonts w:ascii="Helvetica" w:hAnsi="Helvetica" w:cs="Helvetica"/>
          <w:b/>
          <w:bCs/>
          <w:color w:val="222222"/>
          <w:sz w:val="21"/>
          <w:szCs w:val="21"/>
        </w:rPr>
        <w:t>.</w:t>
      </w:r>
    </w:p>
    <w:p w14:paraId="698DA22F" w14:textId="77777777" w:rsidR="009E539C" w:rsidRPr="009E539C" w:rsidRDefault="009E539C" w:rsidP="009E539C">
      <w:pPr>
        <w:rPr>
          <w:rFonts w:ascii="Helvetica" w:hAnsi="Helvetica" w:cs="Helvetica"/>
          <w:b/>
          <w:bCs/>
          <w:color w:val="222222"/>
          <w:sz w:val="21"/>
          <w:szCs w:val="21"/>
        </w:rPr>
      </w:pPr>
    </w:p>
    <w:p w14:paraId="7993C641"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3.2.3. </w:t>
      </w:r>
      <w:r w:rsidRPr="009E539C">
        <w:rPr>
          <w:rFonts w:ascii="Helvetica" w:hAnsi="Helvetica" w:cs="Helvetica" w:hint="eastAsia"/>
          <w:b/>
          <w:bCs/>
          <w:color w:val="222222"/>
          <w:sz w:val="21"/>
          <w:szCs w:val="21"/>
        </w:rPr>
        <w:t>Морфофункциональные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изменения</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сосудов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микроциркуляции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адаптированных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высокогорью</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собак</w:t>
      </w:r>
      <w:r w:rsidRPr="009E539C">
        <w:rPr>
          <w:rFonts w:ascii="Helvetica" w:hAnsi="Helvetica" w:cs="Helvetica"/>
          <w:b/>
          <w:bCs/>
          <w:color w:val="222222"/>
          <w:sz w:val="21"/>
          <w:szCs w:val="21"/>
        </w:rPr>
        <w:t>.</w:t>
      </w:r>
    </w:p>
    <w:p w14:paraId="35299C02" w14:textId="77777777" w:rsidR="009E539C" w:rsidRPr="009E539C" w:rsidRDefault="009E539C" w:rsidP="009E539C">
      <w:pPr>
        <w:rPr>
          <w:rFonts w:ascii="Helvetica" w:hAnsi="Helvetica" w:cs="Helvetica"/>
          <w:b/>
          <w:bCs/>
          <w:color w:val="222222"/>
          <w:sz w:val="21"/>
          <w:szCs w:val="21"/>
        </w:rPr>
      </w:pPr>
    </w:p>
    <w:p w14:paraId="1852BDE3"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3.3. </w:t>
      </w:r>
      <w:r w:rsidRPr="009E539C">
        <w:rPr>
          <w:rFonts w:ascii="Helvetica" w:hAnsi="Helvetica" w:cs="Helvetica" w:hint="eastAsia"/>
          <w:b/>
          <w:bCs/>
          <w:color w:val="222222"/>
          <w:sz w:val="21"/>
          <w:szCs w:val="21"/>
        </w:rPr>
        <w:t>Кислородное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обеспечение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головного</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собак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тренировках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условиях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высокогорья</w:t>
      </w:r>
      <w:r w:rsidRPr="009E539C">
        <w:rPr>
          <w:rFonts w:ascii="Helvetica" w:hAnsi="Helvetica" w:cs="Helvetica"/>
          <w:b/>
          <w:bCs/>
          <w:color w:val="222222"/>
          <w:sz w:val="21"/>
          <w:szCs w:val="21"/>
        </w:rPr>
        <w:t>.</w:t>
      </w:r>
    </w:p>
    <w:p w14:paraId="394B7A0B" w14:textId="77777777" w:rsidR="009E539C" w:rsidRPr="009E539C" w:rsidRDefault="009E539C" w:rsidP="009E539C">
      <w:pPr>
        <w:rPr>
          <w:rFonts w:ascii="Helvetica" w:hAnsi="Helvetica" w:cs="Helvetica"/>
          <w:b/>
          <w:bCs/>
          <w:color w:val="222222"/>
          <w:sz w:val="21"/>
          <w:szCs w:val="21"/>
        </w:rPr>
      </w:pPr>
    </w:p>
    <w:p w14:paraId="1F95C3E7"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3.3.1. </w:t>
      </w:r>
      <w:r w:rsidRPr="009E539C">
        <w:rPr>
          <w:rFonts w:ascii="Helvetica" w:hAnsi="Helvetica" w:cs="Helvetica" w:hint="eastAsia"/>
          <w:b/>
          <w:bCs/>
          <w:color w:val="222222"/>
          <w:sz w:val="21"/>
          <w:szCs w:val="21"/>
        </w:rPr>
        <w:t>Газы</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кислотно</w:t>
      </w:r>
      <w:r w:rsidRPr="009E539C">
        <w:rPr>
          <w:rFonts w:ascii="Helvetica" w:hAnsi="Helvetica" w:cs="Helvetica"/>
          <w:b/>
          <w:bCs/>
          <w:color w:val="222222"/>
          <w:sz w:val="21"/>
          <w:szCs w:val="21"/>
        </w:rPr>
        <w:t>-</w:t>
      </w:r>
      <w:r w:rsidRPr="009E539C">
        <w:rPr>
          <w:rFonts w:ascii="Helvetica" w:hAnsi="Helvetica" w:cs="Helvetica" w:hint="eastAsia"/>
          <w:b/>
          <w:bCs/>
          <w:color w:val="222222"/>
          <w:sz w:val="21"/>
          <w:szCs w:val="21"/>
        </w:rPr>
        <w:t>основное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состояние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крови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системе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церебральных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сосудов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покое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нагрузках</w:t>
      </w:r>
      <w:r w:rsidRPr="009E539C">
        <w:rPr>
          <w:rFonts w:ascii="Helvetica" w:hAnsi="Helvetica" w:cs="Helvetica"/>
          <w:b/>
          <w:bCs/>
          <w:color w:val="222222"/>
          <w:sz w:val="21"/>
          <w:szCs w:val="21"/>
        </w:rPr>
        <w:t>.</w:t>
      </w:r>
    </w:p>
    <w:p w14:paraId="4F892878" w14:textId="77777777" w:rsidR="009E539C" w:rsidRPr="009E539C" w:rsidRDefault="009E539C" w:rsidP="009E539C">
      <w:pPr>
        <w:rPr>
          <w:rFonts w:ascii="Helvetica" w:hAnsi="Helvetica" w:cs="Helvetica"/>
          <w:b/>
          <w:bCs/>
          <w:color w:val="222222"/>
          <w:sz w:val="21"/>
          <w:szCs w:val="21"/>
        </w:rPr>
      </w:pPr>
    </w:p>
    <w:p w14:paraId="5BE25C3C"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3.3.2. </w:t>
      </w:r>
      <w:r w:rsidRPr="009E539C">
        <w:rPr>
          <w:rFonts w:ascii="Helvetica" w:hAnsi="Helvetica" w:cs="Helvetica" w:hint="eastAsia"/>
          <w:b/>
          <w:bCs/>
          <w:color w:val="222222"/>
          <w:sz w:val="21"/>
          <w:szCs w:val="21"/>
        </w:rPr>
        <w:t>Потребление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кислорода</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церебральный</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кровоток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покое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при</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нагрузках</w:t>
      </w:r>
      <w:r w:rsidRPr="009E539C">
        <w:rPr>
          <w:rFonts w:ascii="Helvetica" w:hAnsi="Helvetica" w:cs="Helvetica"/>
          <w:b/>
          <w:bCs/>
          <w:color w:val="222222"/>
          <w:sz w:val="21"/>
          <w:szCs w:val="21"/>
        </w:rPr>
        <w:t>.</w:t>
      </w:r>
    </w:p>
    <w:p w14:paraId="15F93F11" w14:textId="77777777" w:rsidR="009E539C" w:rsidRPr="009E539C" w:rsidRDefault="009E539C" w:rsidP="009E539C">
      <w:pPr>
        <w:rPr>
          <w:rFonts w:ascii="Helvetica" w:hAnsi="Helvetica" w:cs="Helvetica"/>
          <w:b/>
          <w:bCs/>
          <w:color w:val="222222"/>
          <w:sz w:val="21"/>
          <w:szCs w:val="21"/>
        </w:rPr>
      </w:pPr>
    </w:p>
    <w:p w14:paraId="15F53DC7"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b/>
          <w:bCs/>
          <w:color w:val="222222"/>
          <w:sz w:val="21"/>
          <w:szCs w:val="21"/>
        </w:rPr>
        <w:t xml:space="preserve">3.3.3. </w:t>
      </w:r>
      <w:r w:rsidRPr="009E539C">
        <w:rPr>
          <w:rFonts w:ascii="Helvetica" w:hAnsi="Helvetica" w:cs="Helvetica" w:hint="eastAsia"/>
          <w:b/>
          <w:bCs/>
          <w:color w:val="222222"/>
          <w:sz w:val="21"/>
          <w:szCs w:val="21"/>
        </w:rPr>
        <w:t>Морфофункциональные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изменения</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головном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мозге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собак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тренированных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к</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физическим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нагрузкам</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в</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условиях</w:t>
      </w:r>
      <w:r w:rsidRPr="009E539C">
        <w:rPr>
          <w:rFonts w:ascii="Helvetica" w:hAnsi="Helvetica" w:cs="Helvetica"/>
          <w:b/>
          <w:bCs/>
          <w:color w:val="222222"/>
          <w:sz w:val="21"/>
          <w:szCs w:val="21"/>
        </w:rPr>
        <w:t>.</w:t>
      </w:r>
    </w:p>
    <w:p w14:paraId="7C4FC385" w14:textId="77777777" w:rsidR="009E539C" w:rsidRPr="009E539C" w:rsidRDefault="009E539C" w:rsidP="009E539C">
      <w:pPr>
        <w:rPr>
          <w:rFonts w:ascii="Helvetica" w:hAnsi="Helvetica" w:cs="Helvetica"/>
          <w:b/>
          <w:bCs/>
          <w:color w:val="222222"/>
          <w:sz w:val="21"/>
          <w:szCs w:val="21"/>
        </w:rPr>
      </w:pPr>
    </w:p>
    <w:p w14:paraId="1B0CC96B" w14:textId="77777777" w:rsidR="009E539C" w:rsidRPr="009E539C" w:rsidRDefault="009E539C" w:rsidP="009E539C">
      <w:pPr>
        <w:rPr>
          <w:rFonts w:ascii="Helvetica" w:hAnsi="Helvetica" w:cs="Helvetica"/>
          <w:b/>
          <w:bCs/>
          <w:color w:val="222222"/>
          <w:sz w:val="21"/>
          <w:szCs w:val="21"/>
        </w:rPr>
      </w:pPr>
      <w:r w:rsidRPr="009E539C">
        <w:rPr>
          <w:rFonts w:ascii="Helvetica" w:hAnsi="Helvetica" w:cs="Helvetica" w:hint="eastAsia"/>
          <w:b/>
          <w:bCs/>
          <w:color w:val="222222"/>
          <w:sz w:val="21"/>
          <w:szCs w:val="21"/>
        </w:rPr>
        <w:t>ГЛАВА</w:t>
      </w:r>
      <w:r w:rsidRPr="009E539C">
        <w:rPr>
          <w:rFonts w:ascii="Helvetica" w:hAnsi="Helvetica" w:cs="Helvetica"/>
          <w:b/>
          <w:bCs/>
          <w:color w:val="222222"/>
          <w:sz w:val="21"/>
          <w:szCs w:val="21"/>
        </w:rPr>
        <w:t xml:space="preserve"> IV. </w:t>
      </w:r>
      <w:r w:rsidRPr="009E539C">
        <w:rPr>
          <w:rFonts w:ascii="Helvetica" w:hAnsi="Helvetica" w:cs="Helvetica" w:hint="eastAsia"/>
          <w:b/>
          <w:bCs/>
          <w:color w:val="222222"/>
          <w:sz w:val="21"/>
          <w:szCs w:val="21"/>
        </w:rPr>
        <w:t>ОБСУЖДЕНИЕ</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ПОЛУЧЕННЫХ</w:t>
      </w:r>
      <w:r w:rsidRPr="009E539C">
        <w:rPr>
          <w:rFonts w:ascii="Helvetica" w:hAnsi="Helvetica" w:cs="Helvetica"/>
          <w:b/>
          <w:bCs/>
          <w:color w:val="222222"/>
          <w:sz w:val="21"/>
          <w:szCs w:val="21"/>
        </w:rPr>
        <w:t xml:space="preserve"> </w:t>
      </w:r>
      <w:r w:rsidRPr="009E539C">
        <w:rPr>
          <w:rFonts w:ascii="Helvetica" w:hAnsi="Helvetica" w:cs="Helvetica" w:hint="eastAsia"/>
          <w:b/>
          <w:bCs/>
          <w:color w:val="222222"/>
          <w:sz w:val="21"/>
          <w:szCs w:val="21"/>
        </w:rPr>
        <w:t>ДАННЫХ</w:t>
      </w:r>
      <w:r w:rsidRPr="009E539C">
        <w:rPr>
          <w:rFonts w:ascii="Helvetica" w:hAnsi="Helvetica" w:cs="Helvetica"/>
          <w:b/>
          <w:bCs/>
          <w:color w:val="222222"/>
          <w:sz w:val="21"/>
          <w:szCs w:val="21"/>
        </w:rPr>
        <w:t>.</w:t>
      </w:r>
    </w:p>
    <w:p w14:paraId="5497CA56" w14:textId="77777777" w:rsidR="009E539C" w:rsidRPr="009E539C" w:rsidRDefault="009E539C" w:rsidP="009E539C">
      <w:pPr>
        <w:rPr>
          <w:rFonts w:ascii="Helvetica" w:hAnsi="Helvetica" w:cs="Helvetica"/>
          <w:b/>
          <w:bCs/>
          <w:color w:val="222222"/>
          <w:sz w:val="21"/>
          <w:szCs w:val="21"/>
        </w:rPr>
      </w:pPr>
    </w:p>
    <w:p w14:paraId="0C1B29AA" w14:textId="5E3A357C" w:rsidR="008A0C40" w:rsidRPr="009E539C" w:rsidRDefault="009E539C" w:rsidP="009E539C">
      <w:r w:rsidRPr="009E539C">
        <w:rPr>
          <w:rFonts w:ascii="Helvetica" w:hAnsi="Helvetica" w:cs="Helvetica" w:hint="eastAsia"/>
          <w:b/>
          <w:bCs/>
          <w:color w:val="222222"/>
          <w:sz w:val="21"/>
          <w:szCs w:val="21"/>
        </w:rPr>
        <w:t>ВЫВОДЫ</w:t>
      </w:r>
      <w:r w:rsidRPr="009E539C">
        <w:rPr>
          <w:rFonts w:ascii="Helvetica" w:hAnsi="Helvetica" w:cs="Helvetica"/>
          <w:b/>
          <w:bCs/>
          <w:color w:val="222222"/>
          <w:sz w:val="21"/>
          <w:szCs w:val="21"/>
        </w:rPr>
        <w:t>.</w:t>
      </w:r>
    </w:p>
    <w:sectPr w:rsidR="008A0C40" w:rsidRPr="009E53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A826" w14:textId="77777777" w:rsidR="00FA7B28" w:rsidRDefault="00FA7B28">
      <w:pPr>
        <w:spacing w:after="0" w:line="240" w:lineRule="auto"/>
      </w:pPr>
      <w:r>
        <w:separator/>
      </w:r>
    </w:p>
  </w:endnote>
  <w:endnote w:type="continuationSeparator" w:id="0">
    <w:p w14:paraId="530467C0" w14:textId="77777777" w:rsidR="00FA7B28" w:rsidRDefault="00FA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FC22" w14:textId="77777777" w:rsidR="00FA7B28" w:rsidRDefault="00FA7B28"/>
    <w:p w14:paraId="29E59CC3" w14:textId="77777777" w:rsidR="00FA7B28" w:rsidRDefault="00FA7B28"/>
    <w:p w14:paraId="68BBBAB5" w14:textId="77777777" w:rsidR="00FA7B28" w:rsidRDefault="00FA7B28"/>
    <w:p w14:paraId="04F691BE" w14:textId="77777777" w:rsidR="00FA7B28" w:rsidRDefault="00FA7B28"/>
    <w:p w14:paraId="0241CD4A" w14:textId="77777777" w:rsidR="00FA7B28" w:rsidRDefault="00FA7B28"/>
    <w:p w14:paraId="316D4A41" w14:textId="77777777" w:rsidR="00FA7B28" w:rsidRDefault="00FA7B28"/>
    <w:p w14:paraId="48C66633" w14:textId="77777777" w:rsidR="00FA7B28" w:rsidRDefault="00FA7B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E16087" wp14:editId="6840E0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29121" w14:textId="77777777" w:rsidR="00FA7B28" w:rsidRDefault="00FA7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160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729121" w14:textId="77777777" w:rsidR="00FA7B28" w:rsidRDefault="00FA7B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4B810C" w14:textId="77777777" w:rsidR="00FA7B28" w:rsidRDefault="00FA7B28"/>
    <w:p w14:paraId="31A2B75A" w14:textId="77777777" w:rsidR="00FA7B28" w:rsidRDefault="00FA7B28"/>
    <w:p w14:paraId="4A60B343" w14:textId="77777777" w:rsidR="00FA7B28" w:rsidRDefault="00FA7B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EE9715" wp14:editId="2B26C0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5DBFF" w14:textId="77777777" w:rsidR="00FA7B28" w:rsidRDefault="00FA7B28"/>
                          <w:p w14:paraId="0505893A" w14:textId="77777777" w:rsidR="00FA7B28" w:rsidRDefault="00FA7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E97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5DBFF" w14:textId="77777777" w:rsidR="00FA7B28" w:rsidRDefault="00FA7B28"/>
                    <w:p w14:paraId="0505893A" w14:textId="77777777" w:rsidR="00FA7B28" w:rsidRDefault="00FA7B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C9FAB0" w14:textId="77777777" w:rsidR="00FA7B28" w:rsidRDefault="00FA7B28"/>
    <w:p w14:paraId="31A31A9D" w14:textId="77777777" w:rsidR="00FA7B28" w:rsidRDefault="00FA7B28">
      <w:pPr>
        <w:rPr>
          <w:sz w:val="2"/>
          <w:szCs w:val="2"/>
        </w:rPr>
      </w:pPr>
    </w:p>
    <w:p w14:paraId="5940C96F" w14:textId="77777777" w:rsidR="00FA7B28" w:rsidRDefault="00FA7B28"/>
    <w:p w14:paraId="257C7D58" w14:textId="77777777" w:rsidR="00FA7B28" w:rsidRDefault="00FA7B28">
      <w:pPr>
        <w:spacing w:after="0" w:line="240" w:lineRule="auto"/>
      </w:pPr>
    </w:p>
  </w:footnote>
  <w:footnote w:type="continuationSeparator" w:id="0">
    <w:p w14:paraId="0B9D7D79" w14:textId="77777777" w:rsidR="00FA7B28" w:rsidRDefault="00FA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28"/>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10570</TotalTime>
  <Pages>3</Pages>
  <Words>275</Words>
  <Characters>1574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cp:revision>
  <cp:lastPrinted>2009-02-06T05:36:00Z</cp:lastPrinted>
  <dcterms:created xsi:type="dcterms:W3CDTF">2025-11-25T20:19:00Z</dcterms:created>
  <dcterms:modified xsi:type="dcterms:W3CDTF">2025-12-14T09:48:00Z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