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13603E00" w:rsidR="00DF7E66" w:rsidRPr="00F2542C" w:rsidRDefault="00F2542C" w:rsidP="00F2542C">
      <w:r>
        <w:t>Чудова Наталя Ігорівна, асистент кафедри госпітальної педіатрії Запорізького державного медичного університету МОЗ України, тема дисертації: «Рання діагностика, прогнозування виникнення та обґрунтування підходів до профілактики порушень м’язової системи у дітей, хворих на цукровий діабет», (228 Педіатрія). Спеціалізована вчена рада ДФ 17.600.050 у Запорізькому державному медичному університеті МОЗ України</w:t>
      </w:r>
    </w:p>
    <w:sectPr w:rsidR="00DF7E66" w:rsidRPr="00F254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7147" w14:textId="77777777" w:rsidR="00CF73D5" w:rsidRDefault="00CF73D5">
      <w:pPr>
        <w:spacing w:after="0" w:line="240" w:lineRule="auto"/>
      </w:pPr>
      <w:r>
        <w:separator/>
      </w:r>
    </w:p>
  </w:endnote>
  <w:endnote w:type="continuationSeparator" w:id="0">
    <w:p w14:paraId="77A0A023" w14:textId="77777777" w:rsidR="00CF73D5" w:rsidRDefault="00CF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7784" w14:textId="77777777" w:rsidR="00CF73D5" w:rsidRDefault="00CF73D5">
      <w:pPr>
        <w:spacing w:after="0" w:line="240" w:lineRule="auto"/>
      </w:pPr>
      <w:r>
        <w:separator/>
      </w:r>
    </w:p>
  </w:footnote>
  <w:footnote w:type="continuationSeparator" w:id="0">
    <w:p w14:paraId="44A4497E" w14:textId="77777777" w:rsidR="00CF73D5" w:rsidRDefault="00CF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73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CF73D5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4204</cp:revision>
  <dcterms:created xsi:type="dcterms:W3CDTF">2024-06-20T08:51:00Z</dcterms:created>
  <dcterms:modified xsi:type="dcterms:W3CDTF">2024-07-12T22:58:00Z</dcterms:modified>
  <cp:category/>
</cp:coreProperties>
</file>