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8AF6"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Оглавление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диссертации</w:t>
      </w:r>
    </w:p>
    <w:p w14:paraId="7250BE28"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кандидат</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биологических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наук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Поляков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Александр</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Дмитриевич</w:t>
      </w:r>
    </w:p>
    <w:p w14:paraId="1E9BE69D"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ОГЛАВЛЕНИЕ</w:t>
      </w:r>
    </w:p>
    <w:p w14:paraId="5DEAE608" w14:textId="77777777" w:rsidR="00612A6B" w:rsidRPr="00612A6B" w:rsidRDefault="00612A6B" w:rsidP="00612A6B">
      <w:pPr>
        <w:rPr>
          <w:rFonts w:ascii="Helvetica" w:hAnsi="Helvetica" w:cs="Helvetica"/>
          <w:b/>
          <w:bCs/>
          <w:color w:val="222222"/>
          <w:sz w:val="21"/>
          <w:szCs w:val="21"/>
        </w:rPr>
      </w:pPr>
    </w:p>
    <w:p w14:paraId="1787A84F"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Введение</w:t>
      </w:r>
    </w:p>
    <w:p w14:paraId="4A50ABA6" w14:textId="77777777" w:rsidR="00612A6B" w:rsidRPr="00612A6B" w:rsidRDefault="00612A6B" w:rsidP="00612A6B">
      <w:pPr>
        <w:rPr>
          <w:rFonts w:ascii="Helvetica" w:hAnsi="Helvetica" w:cs="Helvetica"/>
          <w:b/>
          <w:bCs/>
          <w:color w:val="222222"/>
          <w:sz w:val="21"/>
          <w:szCs w:val="21"/>
        </w:rPr>
      </w:pPr>
    </w:p>
    <w:p w14:paraId="13D5EE0D"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1. </w:t>
      </w:r>
      <w:r w:rsidRPr="00612A6B">
        <w:rPr>
          <w:rFonts w:ascii="Helvetica" w:hAnsi="Helvetica" w:cs="Helvetica" w:hint="eastAsia"/>
          <w:b/>
          <w:bCs/>
          <w:color w:val="222222"/>
          <w:sz w:val="21"/>
          <w:szCs w:val="21"/>
        </w:rPr>
        <w:t>Обзор</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литературы</w:t>
      </w:r>
    </w:p>
    <w:p w14:paraId="111A2E09" w14:textId="77777777" w:rsidR="00612A6B" w:rsidRPr="00612A6B" w:rsidRDefault="00612A6B" w:rsidP="00612A6B">
      <w:pPr>
        <w:rPr>
          <w:rFonts w:ascii="Helvetica" w:hAnsi="Helvetica" w:cs="Helvetica"/>
          <w:b/>
          <w:bCs/>
          <w:color w:val="222222"/>
          <w:sz w:val="21"/>
          <w:szCs w:val="21"/>
        </w:rPr>
      </w:pPr>
    </w:p>
    <w:p w14:paraId="3464C36C"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2. </w:t>
      </w:r>
      <w:r w:rsidRPr="00612A6B">
        <w:rPr>
          <w:rFonts w:ascii="Helvetica" w:hAnsi="Helvetica" w:cs="Helvetica" w:hint="eastAsia"/>
          <w:b/>
          <w:bCs/>
          <w:color w:val="222222"/>
          <w:sz w:val="21"/>
          <w:szCs w:val="21"/>
        </w:rPr>
        <w:t>Материал</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методика</w:t>
      </w:r>
    </w:p>
    <w:p w14:paraId="18A9C9E6" w14:textId="77777777" w:rsidR="00612A6B" w:rsidRPr="00612A6B" w:rsidRDefault="00612A6B" w:rsidP="00612A6B">
      <w:pPr>
        <w:rPr>
          <w:rFonts w:ascii="Helvetica" w:hAnsi="Helvetica" w:cs="Helvetica"/>
          <w:b/>
          <w:bCs/>
          <w:color w:val="222222"/>
          <w:sz w:val="21"/>
          <w:szCs w:val="21"/>
        </w:rPr>
      </w:pPr>
    </w:p>
    <w:p w14:paraId="44B330DB"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3. </w:t>
      </w:r>
      <w:r w:rsidRPr="00612A6B">
        <w:rPr>
          <w:rFonts w:ascii="Helvetica" w:hAnsi="Helvetica" w:cs="Helvetica" w:hint="eastAsia"/>
          <w:b/>
          <w:bCs/>
          <w:color w:val="222222"/>
          <w:sz w:val="21"/>
          <w:szCs w:val="21"/>
        </w:rPr>
        <w:t>Динамика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численности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предимагинальных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фаз</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водоохранной</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зоне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среднего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течения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реки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Томи</w:t>
      </w:r>
    </w:p>
    <w:p w14:paraId="29661328" w14:textId="77777777" w:rsidR="00612A6B" w:rsidRPr="00612A6B" w:rsidRDefault="00612A6B" w:rsidP="00612A6B">
      <w:pPr>
        <w:rPr>
          <w:rFonts w:ascii="Helvetica" w:hAnsi="Helvetica" w:cs="Helvetica"/>
          <w:b/>
          <w:bCs/>
          <w:color w:val="222222"/>
          <w:sz w:val="21"/>
          <w:szCs w:val="21"/>
        </w:rPr>
      </w:pPr>
    </w:p>
    <w:p w14:paraId="4BF9B7F4"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w:t>
      </w:r>
      <w:r w:rsidRPr="00612A6B">
        <w:rPr>
          <w:rFonts w:ascii="Helvetica" w:hAnsi="Helvetica" w:cs="Helvetica" w:hint="eastAsia"/>
          <w:b/>
          <w:bCs/>
          <w:color w:val="222222"/>
          <w:sz w:val="21"/>
          <w:szCs w:val="21"/>
        </w:rPr>
        <w:t>клещевой</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очаг</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переходного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типа</w:t>
      </w:r>
      <w:r w:rsidRPr="00612A6B">
        <w:rPr>
          <w:rFonts w:ascii="Helvetica" w:hAnsi="Helvetica" w:cs="Helvetica"/>
          <w:b/>
          <w:bCs/>
          <w:color w:val="222222"/>
          <w:sz w:val="21"/>
          <w:szCs w:val="21"/>
        </w:rPr>
        <w:t>)</w:t>
      </w:r>
    </w:p>
    <w:p w14:paraId="4612DDFD" w14:textId="77777777" w:rsidR="00612A6B" w:rsidRPr="00612A6B" w:rsidRDefault="00612A6B" w:rsidP="00612A6B">
      <w:pPr>
        <w:rPr>
          <w:rFonts w:ascii="Helvetica" w:hAnsi="Helvetica" w:cs="Helvetica"/>
          <w:b/>
          <w:bCs/>
          <w:color w:val="222222"/>
          <w:sz w:val="21"/>
          <w:szCs w:val="21"/>
        </w:rPr>
      </w:pPr>
    </w:p>
    <w:p w14:paraId="5CDAFE49"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4. </w:t>
      </w:r>
      <w:r w:rsidRPr="00612A6B">
        <w:rPr>
          <w:rFonts w:ascii="Helvetica" w:hAnsi="Helvetica" w:cs="Helvetica" w:hint="eastAsia"/>
          <w:b/>
          <w:bCs/>
          <w:color w:val="222222"/>
          <w:sz w:val="21"/>
          <w:szCs w:val="21"/>
        </w:rPr>
        <w:t>Реактивность</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тканей</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p>
    <w:p w14:paraId="585A2C61" w14:textId="77777777" w:rsidR="00612A6B" w:rsidRPr="00612A6B" w:rsidRDefault="00612A6B" w:rsidP="00612A6B">
      <w:pPr>
        <w:rPr>
          <w:rFonts w:ascii="Helvetica" w:hAnsi="Helvetica" w:cs="Helvetica"/>
          <w:b/>
          <w:bCs/>
          <w:color w:val="222222"/>
          <w:sz w:val="21"/>
          <w:szCs w:val="21"/>
        </w:rPr>
      </w:pPr>
    </w:p>
    <w:p w14:paraId="16657ABB"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при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личинок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p>
    <w:p w14:paraId="4E220437" w14:textId="77777777" w:rsidR="00612A6B" w:rsidRPr="00612A6B" w:rsidRDefault="00612A6B" w:rsidP="00612A6B">
      <w:pPr>
        <w:rPr>
          <w:rFonts w:ascii="Helvetica" w:hAnsi="Helvetica" w:cs="Helvetica"/>
          <w:b/>
          <w:bCs/>
          <w:color w:val="222222"/>
          <w:sz w:val="21"/>
          <w:szCs w:val="21"/>
        </w:rPr>
      </w:pPr>
    </w:p>
    <w:p w14:paraId="0A08993C"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 xml:space="preserve">4.1. </w:t>
      </w:r>
      <w:r w:rsidRPr="00612A6B">
        <w:rPr>
          <w:rFonts w:ascii="Helvetica" w:hAnsi="Helvetica" w:cs="Helvetica" w:hint="eastAsia"/>
          <w:b/>
          <w:bCs/>
          <w:color w:val="222222"/>
          <w:sz w:val="21"/>
          <w:szCs w:val="21"/>
        </w:rPr>
        <w:t>Динамика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формирования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фиксаторного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аппарата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его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изменения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процессе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личинок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p>
    <w:p w14:paraId="06EB51D1" w14:textId="77777777" w:rsidR="00612A6B" w:rsidRPr="00612A6B" w:rsidRDefault="00612A6B" w:rsidP="00612A6B">
      <w:pPr>
        <w:rPr>
          <w:rFonts w:ascii="Helvetica" w:hAnsi="Helvetica" w:cs="Helvetica"/>
          <w:b/>
          <w:bCs/>
          <w:color w:val="222222"/>
          <w:sz w:val="21"/>
          <w:szCs w:val="21"/>
        </w:rPr>
      </w:pPr>
    </w:p>
    <w:p w14:paraId="0CAE6930"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 xml:space="preserve">4.2. </w:t>
      </w:r>
      <w:r w:rsidRPr="00612A6B">
        <w:rPr>
          <w:rFonts w:ascii="Helvetica" w:hAnsi="Helvetica" w:cs="Helvetica" w:hint="eastAsia"/>
          <w:b/>
          <w:bCs/>
          <w:color w:val="222222"/>
          <w:sz w:val="21"/>
          <w:szCs w:val="21"/>
        </w:rPr>
        <w:t>Динамика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воспалительного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процесса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тканях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личинок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p>
    <w:p w14:paraId="1A061B00" w14:textId="77777777" w:rsidR="00612A6B" w:rsidRPr="00612A6B" w:rsidRDefault="00612A6B" w:rsidP="00612A6B">
      <w:pPr>
        <w:rPr>
          <w:rFonts w:ascii="Helvetica" w:hAnsi="Helvetica" w:cs="Helvetica"/>
          <w:b/>
          <w:bCs/>
          <w:color w:val="222222"/>
          <w:sz w:val="21"/>
          <w:szCs w:val="21"/>
        </w:rPr>
      </w:pPr>
    </w:p>
    <w:p w14:paraId="77468A31"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lastRenderedPageBreak/>
        <w:t xml:space="preserve">4.3. </w:t>
      </w:r>
      <w:r w:rsidRPr="00612A6B">
        <w:rPr>
          <w:rFonts w:ascii="Helvetica" w:hAnsi="Helvetica" w:cs="Helvetica" w:hint="eastAsia"/>
          <w:b/>
          <w:bCs/>
          <w:color w:val="222222"/>
          <w:sz w:val="21"/>
          <w:szCs w:val="21"/>
        </w:rPr>
        <w:t>Механизм</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отпадения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насосавшихся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личинок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после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окончания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p>
    <w:p w14:paraId="683066AB" w14:textId="77777777" w:rsidR="00612A6B" w:rsidRPr="00612A6B" w:rsidRDefault="00612A6B" w:rsidP="00612A6B">
      <w:pPr>
        <w:rPr>
          <w:rFonts w:ascii="Helvetica" w:hAnsi="Helvetica" w:cs="Helvetica"/>
          <w:b/>
          <w:bCs/>
          <w:color w:val="222222"/>
          <w:sz w:val="21"/>
          <w:szCs w:val="21"/>
        </w:rPr>
      </w:pPr>
    </w:p>
    <w:p w14:paraId="23DFAB7A"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5. </w:t>
      </w:r>
      <w:r w:rsidRPr="00612A6B">
        <w:rPr>
          <w:rFonts w:ascii="Helvetica" w:hAnsi="Helvetica" w:cs="Helvetica" w:hint="eastAsia"/>
          <w:b/>
          <w:bCs/>
          <w:color w:val="222222"/>
          <w:sz w:val="21"/>
          <w:szCs w:val="21"/>
        </w:rPr>
        <w:t>Реактивность</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тканей</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при</w:t>
      </w:r>
    </w:p>
    <w:p w14:paraId="56C23CBD" w14:textId="77777777" w:rsidR="00612A6B" w:rsidRPr="00612A6B" w:rsidRDefault="00612A6B" w:rsidP="00612A6B">
      <w:pPr>
        <w:rPr>
          <w:rFonts w:ascii="Helvetica" w:hAnsi="Helvetica" w:cs="Helvetica"/>
          <w:b/>
          <w:bCs/>
          <w:color w:val="222222"/>
          <w:sz w:val="21"/>
          <w:szCs w:val="21"/>
        </w:rPr>
      </w:pPr>
    </w:p>
    <w:p w14:paraId="74A0FB32"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нимф</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p>
    <w:p w14:paraId="5ED19384" w14:textId="77777777" w:rsidR="00612A6B" w:rsidRPr="00612A6B" w:rsidRDefault="00612A6B" w:rsidP="00612A6B">
      <w:pPr>
        <w:rPr>
          <w:rFonts w:ascii="Helvetica" w:hAnsi="Helvetica" w:cs="Helvetica"/>
          <w:b/>
          <w:bCs/>
          <w:color w:val="222222"/>
          <w:sz w:val="21"/>
          <w:szCs w:val="21"/>
        </w:rPr>
      </w:pPr>
    </w:p>
    <w:p w14:paraId="29150D97"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 xml:space="preserve">5.1. </w:t>
      </w:r>
      <w:r w:rsidRPr="00612A6B">
        <w:rPr>
          <w:rFonts w:ascii="Helvetica" w:hAnsi="Helvetica" w:cs="Helvetica" w:hint="eastAsia"/>
          <w:b/>
          <w:bCs/>
          <w:color w:val="222222"/>
          <w:sz w:val="21"/>
          <w:szCs w:val="21"/>
        </w:rPr>
        <w:t>Динамика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формирования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фиксаторного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аппарата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тканях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при</w:t>
      </w:r>
    </w:p>
    <w:p w14:paraId="27B71D25" w14:textId="77777777" w:rsidR="00612A6B" w:rsidRPr="00612A6B" w:rsidRDefault="00612A6B" w:rsidP="00612A6B">
      <w:pPr>
        <w:rPr>
          <w:rFonts w:ascii="Helvetica" w:hAnsi="Helvetica" w:cs="Helvetica"/>
          <w:b/>
          <w:bCs/>
          <w:color w:val="222222"/>
          <w:sz w:val="21"/>
          <w:szCs w:val="21"/>
        </w:rPr>
      </w:pPr>
    </w:p>
    <w:p w14:paraId="36E5CC44"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нимф</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p>
    <w:p w14:paraId="28DA0C8B" w14:textId="77777777" w:rsidR="00612A6B" w:rsidRPr="00612A6B" w:rsidRDefault="00612A6B" w:rsidP="00612A6B">
      <w:pPr>
        <w:rPr>
          <w:rFonts w:ascii="Helvetica" w:hAnsi="Helvetica" w:cs="Helvetica"/>
          <w:b/>
          <w:bCs/>
          <w:color w:val="222222"/>
          <w:sz w:val="21"/>
          <w:szCs w:val="21"/>
        </w:rPr>
      </w:pPr>
    </w:p>
    <w:p w14:paraId="5020010B"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 xml:space="preserve">5.2 </w:t>
      </w:r>
      <w:r w:rsidRPr="00612A6B">
        <w:rPr>
          <w:rFonts w:ascii="Helvetica" w:hAnsi="Helvetica" w:cs="Helvetica" w:hint="eastAsia"/>
          <w:b/>
          <w:bCs/>
          <w:color w:val="222222"/>
          <w:sz w:val="21"/>
          <w:szCs w:val="21"/>
        </w:rPr>
        <w:t>Динамика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воспалительного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процесса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тканях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нимф</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p>
    <w:p w14:paraId="76D4E6F3" w14:textId="77777777" w:rsidR="00612A6B" w:rsidRPr="00612A6B" w:rsidRDefault="00612A6B" w:rsidP="00612A6B">
      <w:pPr>
        <w:rPr>
          <w:rFonts w:ascii="Helvetica" w:hAnsi="Helvetica" w:cs="Helvetica"/>
          <w:b/>
          <w:bCs/>
          <w:color w:val="222222"/>
          <w:sz w:val="21"/>
          <w:szCs w:val="21"/>
        </w:rPr>
      </w:pPr>
    </w:p>
    <w:p w14:paraId="60ACDDF4"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клеща</w:t>
      </w:r>
    </w:p>
    <w:p w14:paraId="62CBC636" w14:textId="77777777" w:rsidR="00612A6B" w:rsidRPr="00612A6B" w:rsidRDefault="00612A6B" w:rsidP="00612A6B">
      <w:pPr>
        <w:rPr>
          <w:rFonts w:ascii="Helvetica" w:hAnsi="Helvetica" w:cs="Helvetica"/>
          <w:b/>
          <w:bCs/>
          <w:color w:val="222222"/>
          <w:sz w:val="21"/>
          <w:szCs w:val="21"/>
        </w:rPr>
      </w:pPr>
    </w:p>
    <w:p w14:paraId="3E7FE706"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b/>
          <w:bCs/>
          <w:color w:val="222222"/>
          <w:sz w:val="21"/>
          <w:szCs w:val="21"/>
        </w:rPr>
        <w:t xml:space="preserve">5.3. </w:t>
      </w:r>
      <w:r w:rsidRPr="00612A6B">
        <w:rPr>
          <w:rFonts w:ascii="Helvetica" w:hAnsi="Helvetica" w:cs="Helvetica" w:hint="eastAsia"/>
          <w:b/>
          <w:bCs/>
          <w:color w:val="222222"/>
          <w:sz w:val="21"/>
          <w:szCs w:val="21"/>
        </w:rPr>
        <w:t>Механизм</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отпадения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насосавшихся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нимф</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после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окончания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паразитирования</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на</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покровах</w:t>
      </w:r>
    </w:p>
    <w:p w14:paraId="4BCEB01D" w14:textId="77777777" w:rsidR="00612A6B" w:rsidRPr="00612A6B" w:rsidRDefault="00612A6B" w:rsidP="00612A6B">
      <w:pPr>
        <w:rPr>
          <w:rFonts w:ascii="Helvetica" w:hAnsi="Helvetica" w:cs="Helvetica"/>
          <w:b/>
          <w:bCs/>
          <w:color w:val="222222"/>
          <w:sz w:val="21"/>
          <w:szCs w:val="21"/>
        </w:rPr>
      </w:pPr>
    </w:p>
    <w:p w14:paraId="534727B1"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p>
    <w:p w14:paraId="6BCAA55D" w14:textId="77777777" w:rsidR="00612A6B" w:rsidRPr="00612A6B" w:rsidRDefault="00612A6B" w:rsidP="00612A6B">
      <w:pPr>
        <w:rPr>
          <w:rFonts w:ascii="Helvetica" w:hAnsi="Helvetica" w:cs="Helvetica"/>
          <w:b/>
          <w:bCs/>
          <w:color w:val="222222"/>
          <w:sz w:val="21"/>
          <w:szCs w:val="21"/>
        </w:rPr>
      </w:pPr>
    </w:p>
    <w:p w14:paraId="5836C87C"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6. </w:t>
      </w:r>
      <w:r w:rsidRPr="00612A6B">
        <w:rPr>
          <w:rFonts w:ascii="Helvetica" w:hAnsi="Helvetica" w:cs="Helvetica" w:hint="eastAsia"/>
          <w:b/>
          <w:bCs/>
          <w:color w:val="222222"/>
          <w:sz w:val="21"/>
          <w:szCs w:val="21"/>
        </w:rPr>
        <w:t>Реактивность</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покровных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тканей</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мелких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млекопитающих</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при</w:t>
      </w:r>
    </w:p>
    <w:p w14:paraId="48B625DF" w14:textId="77777777" w:rsidR="00612A6B" w:rsidRPr="00612A6B" w:rsidRDefault="00612A6B" w:rsidP="00612A6B">
      <w:pPr>
        <w:rPr>
          <w:rFonts w:ascii="Helvetica" w:hAnsi="Helvetica" w:cs="Helvetica"/>
          <w:b/>
          <w:bCs/>
          <w:color w:val="222222"/>
          <w:sz w:val="21"/>
          <w:szCs w:val="21"/>
        </w:rPr>
      </w:pPr>
    </w:p>
    <w:p w14:paraId="0ED7BA46"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паразитировании</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имаго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таежного</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клеща</w:t>
      </w:r>
    </w:p>
    <w:p w14:paraId="0511D63E" w14:textId="77777777" w:rsidR="00612A6B" w:rsidRPr="00612A6B" w:rsidRDefault="00612A6B" w:rsidP="00612A6B">
      <w:pPr>
        <w:rPr>
          <w:rFonts w:ascii="Helvetica" w:hAnsi="Helvetica" w:cs="Helvetica"/>
          <w:b/>
          <w:bCs/>
          <w:color w:val="222222"/>
          <w:sz w:val="21"/>
          <w:szCs w:val="21"/>
        </w:rPr>
      </w:pPr>
    </w:p>
    <w:p w14:paraId="1854AE97"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Глава</w:t>
      </w:r>
      <w:r w:rsidRPr="00612A6B">
        <w:rPr>
          <w:rFonts w:ascii="Helvetica" w:hAnsi="Helvetica" w:cs="Helvetica"/>
          <w:b/>
          <w:bCs/>
          <w:color w:val="222222"/>
          <w:sz w:val="21"/>
          <w:szCs w:val="21"/>
        </w:rPr>
        <w:t xml:space="preserve"> 7. </w:t>
      </w:r>
      <w:r w:rsidRPr="00612A6B">
        <w:rPr>
          <w:rFonts w:ascii="Helvetica" w:hAnsi="Helvetica" w:cs="Helvetica" w:hint="eastAsia"/>
          <w:b/>
          <w:bCs/>
          <w:color w:val="222222"/>
          <w:sz w:val="21"/>
          <w:szCs w:val="21"/>
        </w:rPr>
        <w:t>Обсуждение</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результатов</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исследования</w:t>
      </w:r>
    </w:p>
    <w:p w14:paraId="03BA94D3" w14:textId="77777777" w:rsidR="00612A6B" w:rsidRPr="00612A6B" w:rsidRDefault="00612A6B" w:rsidP="00612A6B">
      <w:pPr>
        <w:rPr>
          <w:rFonts w:ascii="Helvetica" w:hAnsi="Helvetica" w:cs="Helvetica"/>
          <w:b/>
          <w:bCs/>
          <w:color w:val="222222"/>
          <w:sz w:val="21"/>
          <w:szCs w:val="21"/>
        </w:rPr>
      </w:pPr>
    </w:p>
    <w:p w14:paraId="27EC1E72" w14:textId="77777777" w:rsidR="00612A6B" w:rsidRPr="00612A6B" w:rsidRDefault="00612A6B" w:rsidP="00612A6B">
      <w:pPr>
        <w:rPr>
          <w:rFonts w:ascii="Helvetica" w:hAnsi="Helvetica" w:cs="Helvetica"/>
          <w:b/>
          <w:bCs/>
          <w:color w:val="222222"/>
          <w:sz w:val="21"/>
          <w:szCs w:val="21"/>
        </w:rPr>
      </w:pPr>
      <w:r w:rsidRPr="00612A6B">
        <w:rPr>
          <w:rFonts w:ascii="Helvetica" w:hAnsi="Helvetica" w:cs="Helvetica" w:hint="eastAsia"/>
          <w:b/>
          <w:bCs/>
          <w:color w:val="222222"/>
          <w:sz w:val="21"/>
          <w:szCs w:val="21"/>
        </w:rPr>
        <w:t>ВЫВОДЫ</w:t>
      </w:r>
    </w:p>
    <w:p w14:paraId="2858D34F" w14:textId="77777777" w:rsidR="00612A6B" w:rsidRPr="00612A6B" w:rsidRDefault="00612A6B" w:rsidP="00612A6B">
      <w:pPr>
        <w:rPr>
          <w:rFonts w:ascii="Helvetica" w:hAnsi="Helvetica" w:cs="Helvetica"/>
          <w:b/>
          <w:bCs/>
          <w:color w:val="222222"/>
          <w:sz w:val="21"/>
          <w:szCs w:val="21"/>
        </w:rPr>
      </w:pPr>
    </w:p>
    <w:p w14:paraId="4A7ADEAA" w14:textId="72AF33A5" w:rsidR="00967B66" w:rsidRPr="00612A6B" w:rsidRDefault="00612A6B" w:rsidP="00612A6B">
      <w:r w:rsidRPr="00612A6B">
        <w:rPr>
          <w:rFonts w:ascii="Helvetica" w:hAnsi="Helvetica" w:cs="Helvetica" w:hint="eastAsia"/>
          <w:b/>
          <w:bCs/>
          <w:color w:val="222222"/>
          <w:sz w:val="21"/>
          <w:szCs w:val="21"/>
        </w:rPr>
        <w:t>СПИСОК</w:t>
      </w:r>
      <w:r w:rsidRPr="00612A6B">
        <w:rPr>
          <w:rFonts w:ascii="Helvetica" w:hAnsi="Helvetica" w:cs="Helvetica"/>
          <w:b/>
          <w:bCs/>
          <w:color w:val="222222"/>
          <w:sz w:val="21"/>
          <w:szCs w:val="21"/>
        </w:rPr>
        <w:t xml:space="preserve"> </w:t>
      </w:r>
      <w:r w:rsidRPr="00612A6B">
        <w:rPr>
          <w:rFonts w:ascii="Helvetica" w:hAnsi="Helvetica" w:cs="Helvetica" w:hint="eastAsia"/>
          <w:b/>
          <w:bCs/>
          <w:color w:val="222222"/>
          <w:sz w:val="21"/>
          <w:szCs w:val="21"/>
        </w:rPr>
        <w:t>ЛИТЕРАТУРЫ</w:t>
      </w:r>
    </w:p>
    <w:sectPr w:rsidR="00967B66" w:rsidRPr="00612A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F32D" w14:textId="77777777" w:rsidR="003A2FB6" w:rsidRDefault="003A2FB6">
      <w:pPr>
        <w:spacing w:after="0" w:line="240" w:lineRule="auto"/>
      </w:pPr>
      <w:r>
        <w:separator/>
      </w:r>
    </w:p>
  </w:endnote>
  <w:endnote w:type="continuationSeparator" w:id="0">
    <w:p w14:paraId="19892871" w14:textId="77777777" w:rsidR="003A2FB6" w:rsidRDefault="003A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52FB" w14:textId="77777777" w:rsidR="003A2FB6" w:rsidRDefault="003A2FB6"/>
    <w:p w14:paraId="6BEF33D5" w14:textId="77777777" w:rsidR="003A2FB6" w:rsidRDefault="003A2FB6"/>
    <w:p w14:paraId="52A46B9D" w14:textId="77777777" w:rsidR="003A2FB6" w:rsidRDefault="003A2FB6"/>
    <w:p w14:paraId="08C13BFB" w14:textId="77777777" w:rsidR="003A2FB6" w:rsidRDefault="003A2FB6"/>
    <w:p w14:paraId="7826CCC5" w14:textId="77777777" w:rsidR="003A2FB6" w:rsidRDefault="003A2FB6"/>
    <w:p w14:paraId="038A9170" w14:textId="77777777" w:rsidR="003A2FB6" w:rsidRDefault="003A2FB6"/>
    <w:p w14:paraId="75FA3081" w14:textId="77777777" w:rsidR="003A2FB6" w:rsidRDefault="003A2F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44102C" wp14:editId="0A2D64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12A9" w14:textId="77777777" w:rsidR="003A2FB6" w:rsidRDefault="003A2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4410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3212A9" w14:textId="77777777" w:rsidR="003A2FB6" w:rsidRDefault="003A2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23B542" w14:textId="77777777" w:rsidR="003A2FB6" w:rsidRDefault="003A2FB6"/>
    <w:p w14:paraId="66ED6A22" w14:textId="77777777" w:rsidR="003A2FB6" w:rsidRDefault="003A2FB6"/>
    <w:p w14:paraId="3D0D8D4B" w14:textId="77777777" w:rsidR="003A2FB6" w:rsidRDefault="003A2F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75F19A" wp14:editId="69C245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6667" w14:textId="77777777" w:rsidR="003A2FB6" w:rsidRDefault="003A2FB6"/>
                          <w:p w14:paraId="28985E9A" w14:textId="77777777" w:rsidR="003A2FB6" w:rsidRDefault="003A2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5F1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CF6667" w14:textId="77777777" w:rsidR="003A2FB6" w:rsidRDefault="003A2FB6"/>
                    <w:p w14:paraId="28985E9A" w14:textId="77777777" w:rsidR="003A2FB6" w:rsidRDefault="003A2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F24226" w14:textId="77777777" w:rsidR="003A2FB6" w:rsidRDefault="003A2FB6"/>
    <w:p w14:paraId="27E085B8" w14:textId="77777777" w:rsidR="003A2FB6" w:rsidRDefault="003A2FB6">
      <w:pPr>
        <w:rPr>
          <w:sz w:val="2"/>
          <w:szCs w:val="2"/>
        </w:rPr>
      </w:pPr>
    </w:p>
    <w:p w14:paraId="6B76BC7B" w14:textId="77777777" w:rsidR="003A2FB6" w:rsidRDefault="003A2FB6"/>
    <w:p w14:paraId="4529B651" w14:textId="77777777" w:rsidR="003A2FB6" w:rsidRDefault="003A2FB6">
      <w:pPr>
        <w:spacing w:after="0" w:line="240" w:lineRule="auto"/>
      </w:pPr>
    </w:p>
  </w:footnote>
  <w:footnote w:type="continuationSeparator" w:id="0">
    <w:p w14:paraId="14211537" w14:textId="77777777" w:rsidR="003A2FB6" w:rsidRDefault="003A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6"/>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31453</TotalTime>
  <Pages>3</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1557</cp:revision>
  <cp:lastPrinted>2009-02-06T05:36:00Z</cp:lastPrinted>
  <dcterms:created xsi:type="dcterms:W3CDTF">2025-11-25T20:19:00Z</dcterms:created>
  <dcterms:modified xsi:type="dcterms:W3CDTF">2026-01-05T22:11:00Z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