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570AB"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Шарова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Юлия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Николаевна</w:t>
      </w:r>
      <w:r w:rsidRPr="00D22B20">
        <w:rPr>
          <w:rFonts w:ascii="Helvetica" w:hAnsi="Helvetica" w:cs="Helvetica"/>
          <w:b/>
          <w:bCs/>
          <w:color w:val="222222"/>
          <w:sz w:val="21"/>
          <w:szCs w:val="21"/>
        </w:rPr>
        <w:t>.</w:t>
      </w:r>
    </w:p>
    <w:p w14:paraId="19904BE8"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Особенности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функционирования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системы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воспроизводства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рыб</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Крайнего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Севера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условиях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техногенного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загрязнения</w:t>
      </w:r>
      <w:r w:rsidRPr="00D22B20">
        <w:rPr>
          <w:rFonts w:ascii="Helvetica" w:hAnsi="Helvetica" w:cs="Helvetica"/>
          <w:b/>
          <w:bCs/>
          <w:color w:val="222222"/>
          <w:sz w:val="21"/>
          <w:szCs w:val="21"/>
        </w:rPr>
        <w:t xml:space="preserve"> : </w:t>
      </w:r>
      <w:r w:rsidRPr="00D22B20">
        <w:rPr>
          <w:rFonts w:ascii="Helvetica" w:hAnsi="Helvetica" w:cs="Helvetica" w:hint="eastAsia"/>
          <w:b/>
          <w:bCs/>
          <w:color w:val="222222"/>
          <w:sz w:val="21"/>
          <w:szCs w:val="21"/>
        </w:rPr>
        <w:t>На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примере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сига</w:t>
      </w:r>
      <w:r w:rsidRPr="00D22B20">
        <w:rPr>
          <w:rFonts w:ascii="Helvetica" w:hAnsi="Helvetica" w:cs="Helvetica"/>
          <w:b/>
          <w:bCs/>
          <w:color w:val="222222"/>
          <w:sz w:val="21"/>
          <w:szCs w:val="21"/>
        </w:rPr>
        <w:t xml:space="preserve"> Coregonus lavaretus L. : </w:t>
      </w:r>
      <w:r w:rsidRPr="00D22B20">
        <w:rPr>
          <w:rFonts w:ascii="Helvetica" w:hAnsi="Helvetica" w:cs="Helvetica" w:hint="eastAsia"/>
          <w:b/>
          <w:bCs/>
          <w:color w:val="222222"/>
          <w:sz w:val="21"/>
          <w:szCs w:val="21"/>
        </w:rPr>
        <w:t>диссертация</w:t>
      </w:r>
      <w:r w:rsidRPr="00D22B20">
        <w:rPr>
          <w:rFonts w:ascii="Helvetica" w:hAnsi="Helvetica" w:cs="Helvetica"/>
          <w:b/>
          <w:bCs/>
          <w:color w:val="222222"/>
          <w:sz w:val="21"/>
          <w:szCs w:val="21"/>
        </w:rPr>
        <w:t xml:space="preserve"> ... </w:t>
      </w:r>
      <w:r w:rsidRPr="00D22B20">
        <w:rPr>
          <w:rFonts w:ascii="Helvetica" w:hAnsi="Helvetica" w:cs="Helvetica" w:hint="eastAsia"/>
          <w:b/>
          <w:bCs/>
          <w:color w:val="222222"/>
          <w:sz w:val="21"/>
          <w:szCs w:val="21"/>
        </w:rPr>
        <w:t>кандидата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биологических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наук</w:t>
      </w:r>
      <w:r w:rsidRPr="00D22B20">
        <w:rPr>
          <w:rFonts w:ascii="Helvetica" w:hAnsi="Helvetica" w:cs="Helvetica"/>
          <w:b/>
          <w:bCs/>
          <w:color w:val="222222"/>
          <w:sz w:val="21"/>
          <w:szCs w:val="21"/>
        </w:rPr>
        <w:t xml:space="preserve"> : 03.00.10. - </w:t>
      </w:r>
      <w:r w:rsidRPr="00D22B20">
        <w:rPr>
          <w:rFonts w:ascii="Helvetica" w:hAnsi="Helvetica" w:cs="Helvetica" w:hint="eastAsia"/>
          <w:b/>
          <w:bCs/>
          <w:color w:val="222222"/>
          <w:sz w:val="21"/>
          <w:szCs w:val="21"/>
        </w:rPr>
        <w:t>Апатиты</w:t>
      </w:r>
      <w:r w:rsidRPr="00D22B20">
        <w:rPr>
          <w:rFonts w:ascii="Helvetica" w:hAnsi="Helvetica" w:cs="Helvetica"/>
          <w:b/>
          <w:bCs/>
          <w:color w:val="222222"/>
          <w:sz w:val="21"/>
          <w:szCs w:val="21"/>
        </w:rPr>
        <w:t xml:space="preserve">, 1999. - 160 </w:t>
      </w:r>
      <w:r w:rsidRPr="00D22B20">
        <w:rPr>
          <w:rFonts w:ascii="Helvetica" w:hAnsi="Helvetica" w:cs="Helvetica" w:hint="eastAsia"/>
          <w:b/>
          <w:bCs/>
          <w:color w:val="222222"/>
          <w:sz w:val="21"/>
          <w:szCs w:val="21"/>
        </w:rPr>
        <w:t>с</w:t>
      </w:r>
      <w:r w:rsidRPr="00D22B20">
        <w:rPr>
          <w:rFonts w:ascii="Helvetica" w:hAnsi="Helvetica" w:cs="Helvetica"/>
          <w:b/>
          <w:bCs/>
          <w:color w:val="222222"/>
          <w:sz w:val="21"/>
          <w:szCs w:val="21"/>
        </w:rPr>
        <w:t xml:space="preserve">. : </w:t>
      </w:r>
      <w:r w:rsidRPr="00D22B20">
        <w:rPr>
          <w:rFonts w:ascii="Helvetica" w:hAnsi="Helvetica" w:cs="Helvetica" w:hint="eastAsia"/>
          <w:b/>
          <w:bCs/>
          <w:color w:val="222222"/>
          <w:sz w:val="21"/>
          <w:szCs w:val="21"/>
        </w:rPr>
        <w:t>ил</w:t>
      </w:r>
      <w:r w:rsidRPr="00D22B20">
        <w:rPr>
          <w:rFonts w:ascii="Helvetica" w:hAnsi="Helvetica" w:cs="Helvetica"/>
          <w:b/>
          <w:bCs/>
          <w:color w:val="222222"/>
          <w:sz w:val="21"/>
          <w:szCs w:val="21"/>
        </w:rPr>
        <w:t>.</w:t>
      </w:r>
    </w:p>
    <w:p w14:paraId="4FBCB974"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больше</w:t>
      </w:r>
    </w:p>
    <w:p w14:paraId="16237D7F"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Цитаты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из</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текста</w:t>
      </w:r>
      <w:r w:rsidRPr="00D22B20">
        <w:rPr>
          <w:rFonts w:ascii="Helvetica" w:hAnsi="Helvetica" w:cs="Helvetica"/>
          <w:b/>
          <w:bCs/>
          <w:color w:val="222222"/>
          <w:sz w:val="21"/>
          <w:szCs w:val="21"/>
        </w:rPr>
        <w:t>:</w:t>
      </w:r>
    </w:p>
    <w:p w14:paraId="6A922941"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стр</w:t>
      </w:r>
      <w:r w:rsidRPr="00D22B20">
        <w:rPr>
          <w:rFonts w:ascii="Helvetica" w:hAnsi="Helvetica" w:cs="Helvetica"/>
          <w:b/>
          <w:bCs/>
          <w:color w:val="222222"/>
          <w:sz w:val="21"/>
          <w:szCs w:val="21"/>
        </w:rPr>
        <w:t>. 1</w:t>
      </w:r>
    </w:p>
    <w:p w14:paraId="0445A4B1"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61-.</w:t>
      </w:r>
      <w:r w:rsidRPr="00D22B20">
        <w:rPr>
          <w:rFonts w:ascii="Helvetica" w:hAnsi="Helvetica" w:cs="Helvetica" w:hint="eastAsia"/>
          <w:b/>
          <w:bCs/>
          <w:color w:val="222222"/>
          <w:sz w:val="21"/>
          <w:szCs w:val="21"/>
        </w:rPr>
        <w:t>оо</w:t>
      </w:r>
      <w:r w:rsidRPr="00D22B20">
        <w:rPr>
          <w:rFonts w:ascii="Helvetica" w:hAnsi="Helvetica" w:cs="Helvetica"/>
          <w:b/>
          <w:bCs/>
          <w:color w:val="222222"/>
          <w:sz w:val="21"/>
          <w:szCs w:val="21"/>
        </w:rPr>
        <w:t>-</w:t>
      </w:r>
      <w:r w:rsidRPr="00D22B20">
        <w:rPr>
          <w:rFonts w:ascii="Helvetica" w:hAnsi="Helvetica" w:cs="Helvetica" w:hint="eastAsia"/>
          <w:b/>
          <w:bCs/>
          <w:color w:val="222222"/>
          <w:sz w:val="21"/>
          <w:szCs w:val="21"/>
        </w:rPr>
        <w:t>ъ</w:t>
      </w:r>
      <w:r w:rsidRPr="00D22B20">
        <w:rPr>
          <w:rFonts w:ascii="Helvetica" w:hAnsi="Helvetica" w:cs="Helvetica"/>
          <w:b/>
          <w:bCs/>
          <w:color w:val="222222"/>
          <w:sz w:val="21"/>
          <w:szCs w:val="21"/>
        </w:rPr>
        <w:t xml:space="preserve">I </w:t>
      </w:r>
      <w:r w:rsidRPr="00D22B20">
        <w:rPr>
          <w:rFonts w:ascii="Helvetica" w:hAnsi="Helvetica" w:cs="Helvetica" w:hint="eastAsia"/>
          <w:b/>
          <w:bCs/>
          <w:color w:val="222222"/>
          <w:sz w:val="21"/>
          <w:szCs w:val="21"/>
        </w:rPr>
        <w:t>б</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б</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Ч</w:t>
      </w:r>
      <w:r w:rsidRPr="00D22B20">
        <w:rPr>
          <w:rFonts w:ascii="Helvetica" w:hAnsi="Helvetica" w:cs="Helvetica"/>
          <w:b/>
          <w:bCs/>
          <w:color w:val="222222"/>
          <w:sz w:val="21"/>
          <w:szCs w:val="21"/>
        </w:rPr>
        <w:t xml:space="preserve"> - ^ </w:t>
      </w:r>
      <w:r w:rsidRPr="00D22B20">
        <w:rPr>
          <w:rFonts w:ascii="Helvetica" w:hAnsi="Helvetica" w:cs="Helvetica" w:hint="eastAsia"/>
          <w:b/>
          <w:bCs/>
          <w:color w:val="222222"/>
          <w:sz w:val="21"/>
          <w:szCs w:val="21"/>
        </w:rPr>
        <w:t>РОССИЙСКАЯ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АКАДЕМИЯ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НАУК</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КОЛЬСКИЙ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НАУЧНЫЙ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ЦЕНТР</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ИНСТИТУТ</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ПРОБЛЕМ</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ПРОМЫШЛЕННОЙ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ЭКОЛОГИИ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СЕВЕРА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правах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рукописи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ШАРОВА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ЮЛИЯ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НИКОЛАЕВНА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ОСОБЕННОСТИ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ФУНКЦИОНИРОВАНИЯ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СИСТЕМЫ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ВОСПРОИЗВОДСТВА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РЫБ</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КРАЙНЕГО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СЕВЕРА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УСЛОВИЯХ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ТЕХНОГЕННОГО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ЗАГРЯЗНЕНИЯ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примере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сига</w:t>
      </w:r>
      <w:r w:rsidRPr="00D22B20">
        <w:rPr>
          <w:rFonts w:ascii="Helvetica" w:hAnsi="Helvetica" w:cs="Helvetica"/>
          <w:b/>
          <w:bCs/>
          <w:color w:val="222222"/>
          <w:sz w:val="21"/>
          <w:szCs w:val="21"/>
        </w:rPr>
        <w:t xml:space="preserve"> Coregonus lavaretus L.) 03.00.10 - </w:t>
      </w:r>
      <w:r w:rsidRPr="00D22B20">
        <w:rPr>
          <w:rFonts w:ascii="Helvetica" w:hAnsi="Helvetica" w:cs="Helvetica" w:hint="eastAsia"/>
          <w:b/>
          <w:bCs/>
          <w:color w:val="222222"/>
          <w:sz w:val="21"/>
          <w:szCs w:val="21"/>
        </w:rPr>
        <w:t>ихтиология</w:t>
      </w:r>
      <w:r w:rsidRPr="00D22B20">
        <w:rPr>
          <w:rFonts w:ascii="Helvetica" w:hAnsi="Helvetica" w:cs="Helvetica"/>
          <w:b/>
          <w:bCs/>
          <w:color w:val="222222"/>
          <w:sz w:val="21"/>
          <w:szCs w:val="21"/>
        </w:rPr>
        <w:t xml:space="preserve"> V </w:t>
      </w:r>
      <w:r w:rsidRPr="00D22B20">
        <w:rPr>
          <w:rFonts w:ascii="Helvetica" w:hAnsi="Helvetica" w:cs="Helvetica" w:hint="eastAsia"/>
          <w:b/>
          <w:bCs/>
          <w:color w:val="222222"/>
          <w:sz w:val="21"/>
          <w:szCs w:val="21"/>
        </w:rPr>
        <w:t>ДИССЕРТАЦИЯ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соискание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ученой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степени</w:t>
      </w:r>
      <w:r w:rsidRPr="00D22B20">
        <w:rPr>
          <w:rFonts w:ascii="Helvetica" w:hAnsi="Helvetica" w:cs="Helvetica"/>
          <w:b/>
          <w:bCs/>
          <w:color w:val="222222"/>
          <w:sz w:val="21"/>
          <w:szCs w:val="21"/>
        </w:rPr>
        <w:t>...</w:t>
      </w:r>
    </w:p>
    <w:p w14:paraId="7ECBDA5C"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стр</w:t>
      </w:r>
      <w:r w:rsidRPr="00D22B20">
        <w:rPr>
          <w:rFonts w:ascii="Helvetica" w:hAnsi="Helvetica" w:cs="Helvetica"/>
          <w:b/>
          <w:bCs/>
          <w:color w:val="222222"/>
          <w:sz w:val="21"/>
          <w:szCs w:val="21"/>
        </w:rPr>
        <w:t>. 5</w:t>
      </w:r>
    </w:p>
    <w:p w14:paraId="6D85073C"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антропогенному</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воздействию</w:t>
      </w:r>
      <w:r w:rsidRPr="00D22B20">
        <w:rPr>
          <w:rFonts w:ascii="Helvetica" w:hAnsi="Helvetica" w:cs="Helvetica"/>
          <w:b/>
          <w:bCs/>
          <w:color w:val="222222"/>
          <w:sz w:val="21"/>
          <w:szCs w:val="21"/>
        </w:rPr>
        <w:t xml:space="preserve">. 2. </w:t>
      </w:r>
      <w:r w:rsidRPr="00D22B20">
        <w:rPr>
          <w:rFonts w:ascii="Helvetica" w:hAnsi="Helvetica" w:cs="Helvetica" w:hint="eastAsia"/>
          <w:b/>
          <w:bCs/>
          <w:color w:val="222222"/>
          <w:sz w:val="21"/>
          <w:szCs w:val="21"/>
        </w:rPr>
        <w:t>Дать</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характеристику</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хронического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включающего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исследования</w:t>
      </w:r>
      <w:r w:rsidRPr="00D22B20">
        <w:rPr>
          <w:rFonts w:ascii="Helvetica" w:hAnsi="Helvetica" w:cs="Helvetica"/>
          <w:b/>
          <w:bCs/>
          <w:color w:val="222222"/>
          <w:sz w:val="21"/>
          <w:szCs w:val="21"/>
        </w:rPr>
        <w:t xml:space="preserve">. 3. </w:t>
      </w:r>
      <w:r w:rsidRPr="00D22B20">
        <w:rPr>
          <w:rFonts w:ascii="Helvetica" w:hAnsi="Helvetica" w:cs="Helvetica" w:hint="eastAsia"/>
          <w:b/>
          <w:bCs/>
          <w:color w:val="222222"/>
          <w:sz w:val="21"/>
          <w:szCs w:val="21"/>
        </w:rPr>
        <w:t>Выявить</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биохимические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изменения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репродуктивной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системе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рыб</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условиях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антропогенного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стресса</w:t>
      </w:r>
      <w:r w:rsidRPr="00D22B20">
        <w:rPr>
          <w:rFonts w:ascii="Helvetica" w:hAnsi="Helvetica" w:cs="Helvetica"/>
          <w:b/>
          <w:bCs/>
          <w:color w:val="222222"/>
          <w:sz w:val="21"/>
          <w:szCs w:val="21"/>
        </w:rPr>
        <w:t xml:space="preserve">. 4. </w:t>
      </w:r>
      <w:r w:rsidRPr="00D22B20">
        <w:rPr>
          <w:rFonts w:ascii="Helvetica" w:hAnsi="Helvetica" w:cs="Helvetica" w:hint="eastAsia"/>
          <w:b/>
          <w:bCs/>
          <w:color w:val="222222"/>
          <w:sz w:val="21"/>
          <w:szCs w:val="21"/>
        </w:rPr>
        <w:t>Выяснить</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особенности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адаптации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системы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воспроизводства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стратегию</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патологий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репродуктивной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основе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системы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рыб</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условиях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метода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загрязнения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клинические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патологоморфологического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патологоанатомические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гистологические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созревания</w:t>
      </w:r>
      <w:r w:rsidRPr="00D22B20">
        <w:rPr>
          <w:rFonts w:ascii="Helvetica" w:hAnsi="Helvetica" w:cs="Helvetica"/>
          <w:b/>
          <w:bCs/>
          <w:color w:val="222222"/>
          <w:sz w:val="21"/>
          <w:szCs w:val="21"/>
        </w:rPr>
        <w:t>...</w:t>
      </w:r>
    </w:p>
    <w:p w14:paraId="237386E7"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стр</w:t>
      </w:r>
      <w:r w:rsidRPr="00D22B20">
        <w:rPr>
          <w:rFonts w:ascii="Helvetica" w:hAnsi="Helvetica" w:cs="Helvetica"/>
          <w:b/>
          <w:bCs/>
          <w:color w:val="222222"/>
          <w:sz w:val="21"/>
          <w:szCs w:val="21"/>
        </w:rPr>
        <w:t>. 140</w:t>
      </w:r>
    </w:p>
    <w:p w14:paraId="220B1A5F"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основе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изучения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современного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состояния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ретроспективного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анализа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структурно</w:t>
      </w:r>
      <w:r w:rsidRPr="00D22B20">
        <w:rPr>
          <w:rFonts w:ascii="Helvetica" w:hAnsi="Helvetica" w:cs="Helvetica"/>
          <w:b/>
          <w:bCs/>
          <w:color w:val="222222"/>
          <w:sz w:val="21"/>
          <w:szCs w:val="21"/>
        </w:rPr>
        <w:t>-</w:t>
      </w:r>
      <w:r w:rsidRPr="00D22B20">
        <w:rPr>
          <w:rFonts w:ascii="Helvetica" w:hAnsi="Helvetica" w:cs="Helvetica" w:hint="eastAsia"/>
          <w:b/>
          <w:bCs/>
          <w:color w:val="222222"/>
          <w:sz w:val="21"/>
          <w:szCs w:val="21"/>
        </w:rPr>
        <w:t>функциональных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показателей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популяции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сига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обитающей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условиях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полувекового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загрязнения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субарктического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оз</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Имандра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вьмвлены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основные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закономерности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функционирования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системы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воспроизводства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рыб</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направленные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поддержание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численности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условиях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хронического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загрязнения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вод</w:t>
      </w:r>
      <w:r w:rsidRPr="00D22B20">
        <w:rPr>
          <w:rFonts w:ascii="Helvetica" w:hAnsi="Helvetica" w:cs="Helvetica"/>
          <w:b/>
          <w:bCs/>
          <w:color w:val="222222"/>
          <w:sz w:val="21"/>
          <w:szCs w:val="21"/>
        </w:rPr>
        <w:t xml:space="preserve">. 2. </w:t>
      </w:r>
      <w:r w:rsidRPr="00D22B20">
        <w:rPr>
          <w:rFonts w:ascii="Helvetica" w:hAnsi="Helvetica" w:cs="Helvetica" w:hint="eastAsia"/>
          <w:b/>
          <w:bCs/>
          <w:color w:val="222222"/>
          <w:sz w:val="21"/>
          <w:szCs w:val="21"/>
        </w:rPr>
        <w:t>Реакцией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популяции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прог</w:t>
      </w:r>
      <w:r w:rsidRPr="00D22B20">
        <w:rPr>
          <w:rFonts w:ascii="Helvetica" w:hAnsi="Helvetica" w:cs="Helvetica" w:hint="eastAsia"/>
          <w:b/>
          <w:bCs/>
          <w:color w:val="222222"/>
          <w:sz w:val="21"/>
          <w:szCs w:val="21"/>
        </w:rPr>
        <w:lastRenderedPageBreak/>
        <w:t>рессирующее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загрязнение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водоема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бьшо</w:t>
      </w:r>
      <w:r w:rsidRPr="00D22B20">
        <w:rPr>
          <w:rFonts w:ascii="Helvetica" w:hAnsi="Helvetica" w:cs="Helvetica"/>
          <w:b/>
          <w:bCs/>
          <w:color w:val="222222"/>
          <w:sz w:val="21"/>
          <w:szCs w:val="21"/>
        </w:rPr>
        <w:t>...</w:t>
      </w:r>
    </w:p>
    <w:p w14:paraId="1EFF68CF" w14:textId="77777777" w:rsidR="00D22B20" w:rsidRPr="00D22B20" w:rsidRDefault="00D22B20" w:rsidP="00D22B20">
      <w:pPr>
        <w:rPr>
          <w:rFonts w:ascii="Helvetica" w:hAnsi="Helvetica" w:cs="Helvetica"/>
          <w:b/>
          <w:bCs/>
          <w:color w:val="222222"/>
          <w:sz w:val="21"/>
          <w:szCs w:val="21"/>
        </w:rPr>
      </w:pPr>
    </w:p>
    <w:p w14:paraId="47648CD0"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Оглавление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диссертации</w:t>
      </w:r>
    </w:p>
    <w:p w14:paraId="777AE991"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кандидат</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биологических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наук</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Шарова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Юлия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Николаевна</w:t>
      </w:r>
    </w:p>
    <w:p w14:paraId="415F4FFE"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1</w:t>
      </w:r>
      <w:r w:rsidRPr="00D22B20">
        <w:rPr>
          <w:rFonts w:ascii="Helvetica" w:hAnsi="Helvetica" w:cs="Helvetica" w:hint="eastAsia"/>
          <w:b/>
          <w:bCs/>
          <w:color w:val="222222"/>
          <w:sz w:val="21"/>
          <w:szCs w:val="21"/>
        </w:rPr>
        <w:t>Л</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Основные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этапы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ихтиологических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исследований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Кольском</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Севере</w:t>
      </w:r>
    </w:p>
    <w:p w14:paraId="008CA7E8" w14:textId="77777777" w:rsidR="00D22B20" w:rsidRPr="00D22B20" w:rsidRDefault="00D22B20" w:rsidP="00D22B20">
      <w:pPr>
        <w:rPr>
          <w:rFonts w:ascii="Helvetica" w:hAnsi="Helvetica" w:cs="Helvetica"/>
          <w:b/>
          <w:bCs/>
          <w:color w:val="222222"/>
          <w:sz w:val="21"/>
          <w:szCs w:val="21"/>
        </w:rPr>
      </w:pPr>
    </w:p>
    <w:p w14:paraId="2F122096"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 xml:space="preserve">1.2. </w:t>
      </w:r>
      <w:r w:rsidRPr="00D22B20">
        <w:rPr>
          <w:rFonts w:ascii="Helvetica" w:hAnsi="Helvetica" w:cs="Helvetica" w:hint="eastAsia"/>
          <w:b/>
          <w:bCs/>
          <w:color w:val="222222"/>
          <w:sz w:val="21"/>
          <w:szCs w:val="21"/>
        </w:rPr>
        <w:t>Общая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характеристика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состава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ихтиофауны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оз</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Имандра</w:t>
      </w:r>
    </w:p>
    <w:p w14:paraId="6578E1E6" w14:textId="77777777" w:rsidR="00D22B20" w:rsidRPr="00D22B20" w:rsidRDefault="00D22B20" w:rsidP="00D22B20">
      <w:pPr>
        <w:rPr>
          <w:rFonts w:ascii="Helvetica" w:hAnsi="Helvetica" w:cs="Helvetica"/>
          <w:b/>
          <w:bCs/>
          <w:color w:val="222222"/>
          <w:sz w:val="21"/>
          <w:szCs w:val="21"/>
        </w:rPr>
      </w:pPr>
    </w:p>
    <w:p w14:paraId="697F1DDD"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 xml:space="preserve">1.3. </w:t>
      </w:r>
      <w:r w:rsidRPr="00D22B20">
        <w:rPr>
          <w:rFonts w:ascii="Helvetica" w:hAnsi="Helvetica" w:cs="Helvetica" w:hint="eastAsia"/>
          <w:b/>
          <w:bCs/>
          <w:color w:val="222222"/>
          <w:sz w:val="21"/>
          <w:szCs w:val="21"/>
        </w:rPr>
        <w:t>Природные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особенности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водоемов</w:t>
      </w:r>
    </w:p>
    <w:p w14:paraId="4CA99F9F" w14:textId="77777777" w:rsidR="00D22B20" w:rsidRPr="00D22B20" w:rsidRDefault="00D22B20" w:rsidP="00D22B20">
      <w:pPr>
        <w:rPr>
          <w:rFonts w:ascii="Helvetica" w:hAnsi="Helvetica" w:cs="Helvetica"/>
          <w:b/>
          <w:bCs/>
          <w:color w:val="222222"/>
          <w:sz w:val="21"/>
          <w:szCs w:val="21"/>
        </w:rPr>
      </w:pPr>
    </w:p>
    <w:p w14:paraId="225D65AA"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 xml:space="preserve">1.4. </w:t>
      </w:r>
      <w:r w:rsidRPr="00D22B20">
        <w:rPr>
          <w:rFonts w:ascii="Helvetica" w:hAnsi="Helvetica" w:cs="Helvetica" w:hint="eastAsia"/>
          <w:b/>
          <w:bCs/>
          <w:color w:val="222222"/>
          <w:sz w:val="21"/>
          <w:szCs w:val="21"/>
        </w:rPr>
        <w:t>Антропогенная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нагрузка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водоемы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зоны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загрязнения</w:t>
      </w:r>
    </w:p>
    <w:p w14:paraId="7411E87F" w14:textId="77777777" w:rsidR="00D22B20" w:rsidRPr="00D22B20" w:rsidRDefault="00D22B20" w:rsidP="00D22B20">
      <w:pPr>
        <w:rPr>
          <w:rFonts w:ascii="Helvetica" w:hAnsi="Helvetica" w:cs="Helvetica"/>
          <w:b/>
          <w:bCs/>
          <w:color w:val="222222"/>
          <w:sz w:val="21"/>
          <w:szCs w:val="21"/>
        </w:rPr>
      </w:pPr>
    </w:p>
    <w:p w14:paraId="6E1143C0"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ГЛАВА</w:t>
      </w:r>
      <w:r w:rsidRPr="00D22B20">
        <w:rPr>
          <w:rFonts w:ascii="Helvetica" w:hAnsi="Helvetica" w:cs="Helvetica"/>
          <w:b/>
          <w:bCs/>
          <w:color w:val="222222"/>
          <w:sz w:val="21"/>
          <w:szCs w:val="21"/>
        </w:rPr>
        <w:t xml:space="preserve"> 2. </w:t>
      </w:r>
      <w:r w:rsidRPr="00D22B20">
        <w:rPr>
          <w:rFonts w:ascii="Helvetica" w:hAnsi="Helvetica" w:cs="Helvetica" w:hint="eastAsia"/>
          <w:b/>
          <w:bCs/>
          <w:color w:val="222222"/>
          <w:sz w:val="21"/>
          <w:szCs w:val="21"/>
        </w:rPr>
        <w:t>МАТЕРИАЛЫ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МЕТОДИКИ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ИССЛЕДОВАНИЙ</w:t>
      </w:r>
    </w:p>
    <w:p w14:paraId="27610115" w14:textId="77777777" w:rsidR="00D22B20" w:rsidRPr="00D22B20" w:rsidRDefault="00D22B20" w:rsidP="00D22B20">
      <w:pPr>
        <w:rPr>
          <w:rFonts w:ascii="Helvetica" w:hAnsi="Helvetica" w:cs="Helvetica"/>
          <w:b/>
          <w:bCs/>
          <w:color w:val="222222"/>
          <w:sz w:val="21"/>
          <w:szCs w:val="21"/>
        </w:rPr>
      </w:pPr>
    </w:p>
    <w:p w14:paraId="4F733E7F"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ГЛАВА</w:t>
      </w:r>
      <w:r w:rsidRPr="00D22B20">
        <w:rPr>
          <w:rFonts w:ascii="Helvetica" w:hAnsi="Helvetica" w:cs="Helvetica"/>
          <w:b/>
          <w:bCs/>
          <w:color w:val="222222"/>
          <w:sz w:val="21"/>
          <w:szCs w:val="21"/>
        </w:rPr>
        <w:t xml:space="preserve"> 3. </w:t>
      </w:r>
      <w:r w:rsidRPr="00D22B20">
        <w:rPr>
          <w:rFonts w:ascii="Helvetica" w:hAnsi="Helvetica" w:cs="Helvetica" w:hint="eastAsia"/>
          <w:b/>
          <w:bCs/>
          <w:color w:val="222222"/>
          <w:sz w:val="21"/>
          <w:szCs w:val="21"/>
        </w:rPr>
        <w:t>ИЗМЕНЕНИЕ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БИОЛОГИЧЕСКИХ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ХАРАКТЕРИСТИК</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РЕПРОДУКТИВНОГО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ЦИКЛА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СИГА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УСЛОВИЯХ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ЗАГРЯЗНЕНИЯ</w:t>
      </w:r>
    </w:p>
    <w:p w14:paraId="13316D00" w14:textId="77777777" w:rsidR="00D22B20" w:rsidRPr="00D22B20" w:rsidRDefault="00D22B20" w:rsidP="00D22B20">
      <w:pPr>
        <w:rPr>
          <w:rFonts w:ascii="Helvetica" w:hAnsi="Helvetica" w:cs="Helvetica"/>
          <w:b/>
          <w:bCs/>
          <w:color w:val="222222"/>
          <w:sz w:val="21"/>
          <w:szCs w:val="21"/>
        </w:rPr>
      </w:pPr>
    </w:p>
    <w:p w14:paraId="6A2F4AD3"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 xml:space="preserve">3.1. </w:t>
      </w:r>
      <w:r w:rsidRPr="00D22B20">
        <w:rPr>
          <w:rFonts w:ascii="Helvetica" w:hAnsi="Helvetica" w:cs="Helvetica" w:hint="eastAsia"/>
          <w:b/>
          <w:bCs/>
          <w:color w:val="222222"/>
          <w:sz w:val="21"/>
          <w:szCs w:val="21"/>
        </w:rPr>
        <w:t>Биология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сига</w:t>
      </w:r>
    </w:p>
    <w:p w14:paraId="335678D7" w14:textId="77777777" w:rsidR="00D22B20" w:rsidRPr="00D22B20" w:rsidRDefault="00D22B20" w:rsidP="00D22B20">
      <w:pPr>
        <w:rPr>
          <w:rFonts w:ascii="Helvetica" w:hAnsi="Helvetica" w:cs="Helvetica"/>
          <w:b/>
          <w:bCs/>
          <w:color w:val="222222"/>
          <w:sz w:val="21"/>
          <w:szCs w:val="21"/>
        </w:rPr>
      </w:pPr>
    </w:p>
    <w:p w14:paraId="17669112"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 xml:space="preserve">3.2. </w:t>
      </w:r>
      <w:r w:rsidRPr="00D22B20">
        <w:rPr>
          <w:rFonts w:ascii="Helvetica" w:hAnsi="Helvetica" w:cs="Helvetica" w:hint="eastAsia"/>
          <w:b/>
          <w:bCs/>
          <w:color w:val="222222"/>
          <w:sz w:val="21"/>
          <w:szCs w:val="21"/>
        </w:rPr>
        <w:t>Размерно</w:t>
      </w:r>
      <w:r w:rsidRPr="00D22B20">
        <w:rPr>
          <w:rFonts w:ascii="Helvetica" w:hAnsi="Helvetica" w:cs="Helvetica"/>
          <w:b/>
          <w:bCs/>
          <w:color w:val="222222"/>
          <w:sz w:val="21"/>
          <w:szCs w:val="21"/>
        </w:rPr>
        <w:t>-</w:t>
      </w:r>
      <w:r w:rsidRPr="00D22B20">
        <w:rPr>
          <w:rFonts w:ascii="Helvetica" w:hAnsi="Helvetica" w:cs="Helvetica" w:hint="eastAsia"/>
          <w:b/>
          <w:bCs/>
          <w:color w:val="222222"/>
          <w:sz w:val="21"/>
          <w:szCs w:val="21"/>
        </w:rPr>
        <w:t>возрастная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структура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популяции</w:t>
      </w:r>
    </w:p>
    <w:p w14:paraId="54D82585" w14:textId="77777777" w:rsidR="00D22B20" w:rsidRPr="00D22B20" w:rsidRDefault="00D22B20" w:rsidP="00D22B20">
      <w:pPr>
        <w:rPr>
          <w:rFonts w:ascii="Helvetica" w:hAnsi="Helvetica" w:cs="Helvetica"/>
          <w:b/>
          <w:bCs/>
          <w:color w:val="222222"/>
          <w:sz w:val="21"/>
          <w:szCs w:val="21"/>
        </w:rPr>
      </w:pPr>
    </w:p>
    <w:p w14:paraId="0324522F"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 xml:space="preserve">3.3. </w:t>
      </w:r>
      <w:r w:rsidRPr="00D22B20">
        <w:rPr>
          <w:rFonts w:ascii="Helvetica" w:hAnsi="Helvetica" w:cs="Helvetica" w:hint="eastAsia"/>
          <w:b/>
          <w:bCs/>
          <w:color w:val="222222"/>
          <w:sz w:val="21"/>
          <w:szCs w:val="21"/>
        </w:rPr>
        <w:t>Половая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структура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нерестового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стада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сига</w:t>
      </w:r>
    </w:p>
    <w:p w14:paraId="23719A03" w14:textId="77777777" w:rsidR="00D22B20" w:rsidRPr="00D22B20" w:rsidRDefault="00D22B20" w:rsidP="00D22B20">
      <w:pPr>
        <w:rPr>
          <w:rFonts w:ascii="Helvetica" w:hAnsi="Helvetica" w:cs="Helvetica"/>
          <w:b/>
          <w:bCs/>
          <w:color w:val="222222"/>
          <w:sz w:val="21"/>
          <w:szCs w:val="21"/>
        </w:rPr>
      </w:pPr>
    </w:p>
    <w:p w14:paraId="582E1CC3"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 xml:space="preserve">3.4. </w:t>
      </w:r>
      <w:r w:rsidRPr="00D22B20">
        <w:rPr>
          <w:rFonts w:ascii="Helvetica" w:hAnsi="Helvetica" w:cs="Helvetica" w:hint="eastAsia"/>
          <w:b/>
          <w:bCs/>
          <w:color w:val="222222"/>
          <w:sz w:val="21"/>
          <w:szCs w:val="21"/>
        </w:rPr>
        <w:t>Плодовитость</w:t>
      </w:r>
    </w:p>
    <w:p w14:paraId="7C12541B" w14:textId="77777777" w:rsidR="00D22B20" w:rsidRPr="00D22B20" w:rsidRDefault="00D22B20" w:rsidP="00D22B20">
      <w:pPr>
        <w:rPr>
          <w:rFonts w:ascii="Helvetica" w:hAnsi="Helvetica" w:cs="Helvetica"/>
          <w:b/>
          <w:bCs/>
          <w:color w:val="222222"/>
          <w:sz w:val="21"/>
          <w:szCs w:val="21"/>
        </w:rPr>
      </w:pPr>
    </w:p>
    <w:p w14:paraId="663185E5"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lastRenderedPageBreak/>
        <w:t xml:space="preserve">3.5. </w:t>
      </w:r>
      <w:r w:rsidRPr="00D22B20">
        <w:rPr>
          <w:rFonts w:ascii="Helvetica" w:hAnsi="Helvetica" w:cs="Helvetica" w:hint="eastAsia"/>
          <w:b/>
          <w:bCs/>
          <w:color w:val="222222"/>
          <w:sz w:val="21"/>
          <w:szCs w:val="21"/>
        </w:rPr>
        <w:t>Характер</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полового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созревания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сезонная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динамика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оогенеза</w:t>
      </w:r>
    </w:p>
    <w:p w14:paraId="14EA8639" w14:textId="77777777" w:rsidR="00D22B20" w:rsidRPr="00D22B20" w:rsidRDefault="00D22B20" w:rsidP="00D22B20">
      <w:pPr>
        <w:rPr>
          <w:rFonts w:ascii="Helvetica" w:hAnsi="Helvetica" w:cs="Helvetica"/>
          <w:b/>
          <w:bCs/>
          <w:color w:val="222222"/>
          <w:sz w:val="21"/>
          <w:szCs w:val="21"/>
        </w:rPr>
      </w:pPr>
    </w:p>
    <w:p w14:paraId="042BFEFE"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ГЛАВА</w:t>
      </w:r>
      <w:r w:rsidRPr="00D22B20">
        <w:rPr>
          <w:rFonts w:ascii="Helvetica" w:hAnsi="Helvetica" w:cs="Helvetica"/>
          <w:b/>
          <w:bCs/>
          <w:color w:val="222222"/>
          <w:sz w:val="21"/>
          <w:szCs w:val="21"/>
        </w:rPr>
        <w:t xml:space="preserve"> 4. </w:t>
      </w:r>
      <w:r w:rsidRPr="00D22B20">
        <w:rPr>
          <w:rFonts w:ascii="Helvetica" w:hAnsi="Helvetica" w:cs="Helvetica" w:hint="eastAsia"/>
          <w:b/>
          <w:bCs/>
          <w:color w:val="222222"/>
          <w:sz w:val="21"/>
          <w:szCs w:val="21"/>
        </w:rPr>
        <w:t>ПАТОГЕНЕЗ</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ГЕНЕРАТИВНЫХ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ОРГАНОВ</w:t>
      </w:r>
    </w:p>
    <w:p w14:paraId="26E2184A" w14:textId="77777777" w:rsidR="00D22B20" w:rsidRPr="00D22B20" w:rsidRDefault="00D22B20" w:rsidP="00D22B20">
      <w:pPr>
        <w:rPr>
          <w:rFonts w:ascii="Helvetica" w:hAnsi="Helvetica" w:cs="Helvetica"/>
          <w:b/>
          <w:bCs/>
          <w:color w:val="222222"/>
          <w:sz w:val="21"/>
          <w:szCs w:val="21"/>
        </w:rPr>
      </w:pPr>
    </w:p>
    <w:p w14:paraId="4ACA8355"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 xml:space="preserve">4.1. </w:t>
      </w:r>
      <w:r w:rsidRPr="00D22B20">
        <w:rPr>
          <w:rFonts w:ascii="Helvetica" w:hAnsi="Helvetica" w:cs="Helvetica" w:hint="eastAsia"/>
          <w:b/>
          <w:bCs/>
          <w:color w:val="222222"/>
          <w:sz w:val="21"/>
          <w:szCs w:val="21"/>
        </w:rPr>
        <w:t>Патолого</w:t>
      </w:r>
      <w:r w:rsidRPr="00D22B20">
        <w:rPr>
          <w:rFonts w:ascii="Helvetica" w:hAnsi="Helvetica" w:cs="Helvetica"/>
          <w:b/>
          <w:bCs/>
          <w:color w:val="222222"/>
          <w:sz w:val="21"/>
          <w:szCs w:val="21"/>
        </w:rPr>
        <w:t>-</w:t>
      </w:r>
      <w:r w:rsidRPr="00D22B20">
        <w:rPr>
          <w:rFonts w:ascii="Helvetica" w:hAnsi="Helvetica" w:cs="Helvetica" w:hint="eastAsia"/>
          <w:b/>
          <w:bCs/>
          <w:color w:val="222222"/>
          <w:sz w:val="21"/>
          <w:szCs w:val="21"/>
        </w:rPr>
        <w:t>анатомические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симптомы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нарушений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генеративных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органов</w:t>
      </w:r>
    </w:p>
    <w:p w14:paraId="561D3369" w14:textId="77777777" w:rsidR="00D22B20" w:rsidRPr="00D22B20" w:rsidRDefault="00D22B20" w:rsidP="00D22B20">
      <w:pPr>
        <w:rPr>
          <w:rFonts w:ascii="Helvetica" w:hAnsi="Helvetica" w:cs="Helvetica"/>
          <w:b/>
          <w:bCs/>
          <w:color w:val="222222"/>
          <w:sz w:val="21"/>
          <w:szCs w:val="21"/>
        </w:rPr>
      </w:pPr>
    </w:p>
    <w:p w14:paraId="394A33B0"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 xml:space="preserve">4.2. </w:t>
      </w:r>
      <w:r w:rsidRPr="00D22B20">
        <w:rPr>
          <w:rFonts w:ascii="Helvetica" w:hAnsi="Helvetica" w:cs="Helvetica" w:hint="eastAsia"/>
          <w:b/>
          <w:bCs/>
          <w:color w:val="222222"/>
          <w:sz w:val="21"/>
          <w:szCs w:val="21"/>
        </w:rPr>
        <w:t>Изменения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микроструктуры</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генеративных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органов</w:t>
      </w:r>
    </w:p>
    <w:p w14:paraId="6EADBA08" w14:textId="77777777" w:rsidR="00D22B20" w:rsidRPr="00D22B20" w:rsidRDefault="00D22B20" w:rsidP="00D22B20">
      <w:pPr>
        <w:rPr>
          <w:rFonts w:ascii="Helvetica" w:hAnsi="Helvetica" w:cs="Helvetica"/>
          <w:b/>
          <w:bCs/>
          <w:color w:val="222222"/>
          <w:sz w:val="21"/>
          <w:szCs w:val="21"/>
        </w:rPr>
      </w:pPr>
    </w:p>
    <w:p w14:paraId="19C6AF9B"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b/>
          <w:bCs/>
          <w:color w:val="222222"/>
          <w:sz w:val="21"/>
          <w:szCs w:val="21"/>
        </w:rPr>
        <w:t xml:space="preserve">4.3. </w:t>
      </w:r>
      <w:r w:rsidRPr="00D22B20">
        <w:rPr>
          <w:rFonts w:ascii="Helvetica" w:hAnsi="Helvetica" w:cs="Helvetica" w:hint="eastAsia"/>
          <w:b/>
          <w:bCs/>
          <w:color w:val="222222"/>
          <w:sz w:val="21"/>
          <w:szCs w:val="21"/>
        </w:rPr>
        <w:t>Влияние</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антропогенных</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нагрузок</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на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липидный</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статус</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сигов</w:t>
      </w:r>
    </w:p>
    <w:p w14:paraId="764B99F5" w14:textId="77777777" w:rsidR="00D22B20" w:rsidRPr="00D22B20" w:rsidRDefault="00D22B20" w:rsidP="00D22B20">
      <w:pPr>
        <w:rPr>
          <w:rFonts w:ascii="Helvetica" w:hAnsi="Helvetica" w:cs="Helvetica"/>
          <w:b/>
          <w:bCs/>
          <w:color w:val="222222"/>
          <w:sz w:val="21"/>
          <w:szCs w:val="21"/>
        </w:rPr>
      </w:pPr>
    </w:p>
    <w:p w14:paraId="4D5E453D"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ГЛАВА</w:t>
      </w:r>
      <w:r w:rsidRPr="00D22B20">
        <w:rPr>
          <w:rFonts w:ascii="Helvetica" w:hAnsi="Helvetica" w:cs="Helvetica"/>
          <w:b/>
          <w:bCs/>
          <w:color w:val="222222"/>
          <w:sz w:val="21"/>
          <w:szCs w:val="21"/>
        </w:rPr>
        <w:t xml:space="preserve"> 5. </w:t>
      </w:r>
      <w:r w:rsidRPr="00D22B20">
        <w:rPr>
          <w:rFonts w:ascii="Helvetica" w:hAnsi="Helvetica" w:cs="Helvetica" w:hint="eastAsia"/>
          <w:b/>
          <w:bCs/>
          <w:color w:val="222222"/>
          <w:sz w:val="21"/>
          <w:szCs w:val="21"/>
        </w:rPr>
        <w:t>ВЫБОР</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СТРАТЕГИИ</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ВОСПРОИЗВОДСТВА</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В</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УСЛОВИЯХ</w:t>
      </w:r>
    </w:p>
    <w:p w14:paraId="34930B1B" w14:textId="77777777" w:rsidR="00D22B20" w:rsidRPr="00D22B20" w:rsidRDefault="00D22B20" w:rsidP="00D22B20">
      <w:pPr>
        <w:rPr>
          <w:rFonts w:ascii="Helvetica" w:hAnsi="Helvetica" w:cs="Helvetica"/>
          <w:b/>
          <w:bCs/>
          <w:color w:val="222222"/>
          <w:sz w:val="21"/>
          <w:szCs w:val="21"/>
        </w:rPr>
      </w:pPr>
    </w:p>
    <w:p w14:paraId="081DCB67" w14:textId="77777777" w:rsidR="00D22B20" w:rsidRPr="00D22B20" w:rsidRDefault="00D22B20" w:rsidP="00D22B20">
      <w:pPr>
        <w:rPr>
          <w:rFonts w:ascii="Helvetica" w:hAnsi="Helvetica" w:cs="Helvetica"/>
          <w:b/>
          <w:bCs/>
          <w:color w:val="222222"/>
          <w:sz w:val="21"/>
          <w:szCs w:val="21"/>
        </w:rPr>
      </w:pPr>
      <w:r w:rsidRPr="00D22B20">
        <w:rPr>
          <w:rFonts w:ascii="Helvetica" w:hAnsi="Helvetica" w:cs="Helvetica" w:hint="eastAsia"/>
          <w:b/>
          <w:bCs/>
          <w:color w:val="222222"/>
          <w:sz w:val="21"/>
          <w:szCs w:val="21"/>
        </w:rPr>
        <w:t>ТЕХНОГЕННОГО</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ЗАГРЯЗНЕНИЯ</w:t>
      </w:r>
      <w:r w:rsidRPr="00D22B20">
        <w:rPr>
          <w:rFonts w:ascii="Helvetica" w:hAnsi="Helvetica" w:cs="Helvetica"/>
          <w:b/>
          <w:bCs/>
          <w:color w:val="222222"/>
          <w:sz w:val="21"/>
          <w:szCs w:val="21"/>
        </w:rPr>
        <w:t xml:space="preserve"> (</w:t>
      </w:r>
      <w:r w:rsidRPr="00D22B20">
        <w:rPr>
          <w:rFonts w:ascii="Helvetica" w:hAnsi="Helvetica" w:cs="Helvetica" w:hint="eastAsia"/>
          <w:b/>
          <w:bCs/>
          <w:color w:val="222222"/>
          <w:sz w:val="21"/>
          <w:szCs w:val="21"/>
        </w:rPr>
        <w:t>заключение</w:t>
      </w:r>
      <w:r w:rsidRPr="00D22B20">
        <w:rPr>
          <w:rFonts w:ascii="Helvetica" w:hAnsi="Helvetica" w:cs="Helvetica"/>
          <w:b/>
          <w:bCs/>
          <w:color w:val="222222"/>
          <w:sz w:val="21"/>
          <w:szCs w:val="21"/>
        </w:rPr>
        <w:t>)</w:t>
      </w:r>
    </w:p>
    <w:p w14:paraId="7A10D18E" w14:textId="77777777" w:rsidR="00D22B20" w:rsidRPr="00D22B20" w:rsidRDefault="00D22B20" w:rsidP="00D22B20">
      <w:pPr>
        <w:rPr>
          <w:rFonts w:ascii="Helvetica" w:hAnsi="Helvetica" w:cs="Helvetica"/>
          <w:b/>
          <w:bCs/>
          <w:color w:val="222222"/>
          <w:sz w:val="21"/>
          <w:szCs w:val="21"/>
        </w:rPr>
      </w:pPr>
    </w:p>
    <w:p w14:paraId="109CC004" w14:textId="72443C0E" w:rsidR="00484EB4" w:rsidRPr="00D22B20" w:rsidRDefault="00D22B20" w:rsidP="00D22B20">
      <w:r w:rsidRPr="00D22B20">
        <w:rPr>
          <w:rFonts w:ascii="Helvetica" w:hAnsi="Helvetica" w:cs="Helvetica" w:hint="eastAsia"/>
          <w:b/>
          <w:bCs/>
          <w:color w:val="222222"/>
          <w:sz w:val="21"/>
          <w:szCs w:val="21"/>
        </w:rPr>
        <w:t>ВЫВОДЫ</w:t>
      </w:r>
    </w:p>
    <w:sectPr w:rsidR="00484EB4" w:rsidRPr="00D22B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D9DE" w14:textId="77777777" w:rsidR="00AB7C0F" w:rsidRDefault="00AB7C0F">
      <w:pPr>
        <w:spacing w:after="0" w:line="240" w:lineRule="auto"/>
      </w:pPr>
      <w:r>
        <w:separator/>
      </w:r>
    </w:p>
  </w:endnote>
  <w:endnote w:type="continuationSeparator" w:id="0">
    <w:p w14:paraId="74F38A95" w14:textId="77777777" w:rsidR="00AB7C0F" w:rsidRDefault="00AB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FC6DC" w14:textId="77777777" w:rsidR="00AB7C0F" w:rsidRDefault="00AB7C0F"/>
    <w:p w14:paraId="414CD112" w14:textId="77777777" w:rsidR="00AB7C0F" w:rsidRDefault="00AB7C0F"/>
    <w:p w14:paraId="3AFD6FA3" w14:textId="77777777" w:rsidR="00AB7C0F" w:rsidRDefault="00AB7C0F"/>
    <w:p w14:paraId="27B0A0B9" w14:textId="77777777" w:rsidR="00AB7C0F" w:rsidRDefault="00AB7C0F"/>
    <w:p w14:paraId="3E12B140" w14:textId="77777777" w:rsidR="00AB7C0F" w:rsidRDefault="00AB7C0F"/>
    <w:p w14:paraId="6E26A822" w14:textId="77777777" w:rsidR="00AB7C0F" w:rsidRDefault="00AB7C0F"/>
    <w:p w14:paraId="5C0D0FEB" w14:textId="77777777" w:rsidR="00AB7C0F" w:rsidRDefault="00AB7C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817DFC" wp14:editId="6ACADC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277A5" w14:textId="77777777" w:rsidR="00AB7C0F" w:rsidRDefault="00AB7C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817D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8277A5" w14:textId="77777777" w:rsidR="00AB7C0F" w:rsidRDefault="00AB7C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28960A" w14:textId="77777777" w:rsidR="00AB7C0F" w:rsidRDefault="00AB7C0F"/>
    <w:p w14:paraId="3C10FE83" w14:textId="77777777" w:rsidR="00AB7C0F" w:rsidRDefault="00AB7C0F"/>
    <w:p w14:paraId="7300AB3F" w14:textId="77777777" w:rsidR="00AB7C0F" w:rsidRDefault="00AB7C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8B3D28" wp14:editId="0FB5EA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9DE68" w14:textId="77777777" w:rsidR="00AB7C0F" w:rsidRDefault="00AB7C0F"/>
                          <w:p w14:paraId="12260464" w14:textId="77777777" w:rsidR="00AB7C0F" w:rsidRDefault="00AB7C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8B3D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89DE68" w14:textId="77777777" w:rsidR="00AB7C0F" w:rsidRDefault="00AB7C0F"/>
                    <w:p w14:paraId="12260464" w14:textId="77777777" w:rsidR="00AB7C0F" w:rsidRDefault="00AB7C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B690E9" w14:textId="77777777" w:rsidR="00AB7C0F" w:rsidRDefault="00AB7C0F"/>
    <w:p w14:paraId="25E232C2" w14:textId="77777777" w:rsidR="00AB7C0F" w:rsidRDefault="00AB7C0F">
      <w:pPr>
        <w:rPr>
          <w:sz w:val="2"/>
          <w:szCs w:val="2"/>
        </w:rPr>
      </w:pPr>
    </w:p>
    <w:p w14:paraId="71C1F68B" w14:textId="77777777" w:rsidR="00AB7C0F" w:rsidRDefault="00AB7C0F"/>
    <w:p w14:paraId="391C29EF" w14:textId="77777777" w:rsidR="00AB7C0F" w:rsidRDefault="00AB7C0F">
      <w:pPr>
        <w:spacing w:after="0" w:line="240" w:lineRule="auto"/>
      </w:pPr>
    </w:p>
  </w:footnote>
  <w:footnote w:type="continuationSeparator" w:id="0">
    <w:p w14:paraId="625B895B" w14:textId="77777777" w:rsidR="00AB7C0F" w:rsidRDefault="00AB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0F"/>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215649</TotalTime>
  <Pages>3</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2533</cp:revision>
  <cp:lastPrinted>2009-02-06T05:36:00Z</cp:lastPrinted>
  <dcterms:created xsi:type="dcterms:W3CDTF">2024-01-07T13:43:00Z</dcterms:created>
  <dcterms:modified xsi:type="dcterms:W3CDTF">2025-11-24T17:54:00Z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