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837B3" w14:textId="77777777" w:rsidR="00AC44C5" w:rsidRDefault="00AC44C5" w:rsidP="00AC44C5">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color w:val="000000"/>
          <w:sz w:val="18"/>
          <w:szCs w:val="18"/>
          <w:shd w:val="clear" w:color="auto" w:fill="FFFFFF"/>
        </w:rPr>
        <w:t xml:space="preserve">Пенсии работникам творческих профессий в </w:t>
      </w:r>
      <w:proofErr w:type="spellStart"/>
      <w:r>
        <w:rPr>
          <w:rFonts w:ascii="Verdana" w:hAnsi="Verdana"/>
          <w:color w:val="000000"/>
          <w:sz w:val="18"/>
          <w:szCs w:val="18"/>
          <w:shd w:val="clear" w:color="auto" w:fill="FFFFFF"/>
        </w:rPr>
        <w:t>России</w:t>
      </w:r>
      <w:r>
        <w:rPr>
          <w:rStyle w:val="10"/>
          <w:rFonts w:ascii="Verdana" w:hAnsi="Verdana"/>
          <w:color w:val="000000"/>
          <w:sz w:val="15"/>
          <w:szCs w:val="15"/>
        </w:rPr>
        <w:t>тема</w:t>
      </w:r>
      <w:proofErr w:type="spellEnd"/>
      <w:r>
        <w:rPr>
          <w:rStyle w:val="10"/>
          <w:rFonts w:ascii="Verdana" w:hAnsi="Verdana"/>
          <w:color w:val="000000"/>
          <w:sz w:val="15"/>
          <w:szCs w:val="15"/>
        </w:rPr>
        <w:t xml:space="preserve"> диссертации и автореферата по ВАК 12.00.05, кандидат юридических наук Васильева, Юлия Валерьевна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669D90F0" w14:textId="77777777" w:rsidR="00AC44C5" w:rsidRDefault="00AC44C5" w:rsidP="00AC44C5">
      <w:pPr>
        <w:spacing w:line="270" w:lineRule="atLeast"/>
        <w:rPr>
          <w:rFonts w:ascii="Verdana" w:hAnsi="Verdana"/>
          <w:color w:val="000000"/>
          <w:sz w:val="18"/>
          <w:szCs w:val="18"/>
        </w:rPr>
      </w:pPr>
      <w:r>
        <w:rPr>
          <w:rFonts w:ascii="Verdana" w:hAnsi="Verdana"/>
          <w:color w:val="000000"/>
          <w:sz w:val="18"/>
          <w:szCs w:val="18"/>
        </w:rPr>
        <w:t>1998</w:t>
      </w:r>
    </w:p>
    <w:p w14:paraId="45CE28E5" w14:textId="77777777" w:rsidR="00AC44C5" w:rsidRDefault="00AC44C5" w:rsidP="00AC44C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1103ADA4" w14:textId="77777777" w:rsidR="00AC44C5" w:rsidRDefault="00AC44C5" w:rsidP="00AC44C5">
      <w:pPr>
        <w:spacing w:line="270" w:lineRule="atLeast"/>
        <w:rPr>
          <w:rFonts w:ascii="Verdana" w:hAnsi="Verdana"/>
          <w:color w:val="000000"/>
          <w:sz w:val="18"/>
          <w:szCs w:val="18"/>
        </w:rPr>
      </w:pPr>
      <w:r>
        <w:rPr>
          <w:rFonts w:ascii="Verdana" w:hAnsi="Verdana"/>
          <w:color w:val="000000"/>
          <w:sz w:val="18"/>
          <w:szCs w:val="18"/>
        </w:rPr>
        <w:t>Васильева, Юлия Валерьевна</w:t>
      </w:r>
    </w:p>
    <w:p w14:paraId="552914E3" w14:textId="77777777" w:rsidR="00AC44C5" w:rsidRDefault="00AC44C5" w:rsidP="00AC44C5">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24133E08" w14:textId="77777777" w:rsidR="00AC44C5" w:rsidRDefault="00AC44C5" w:rsidP="00AC44C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14:paraId="113F6C29" w14:textId="77777777" w:rsidR="00AC44C5" w:rsidRDefault="00AC44C5" w:rsidP="00AC44C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49251DA9" w14:textId="77777777" w:rsidR="00AC44C5" w:rsidRDefault="00AC44C5" w:rsidP="00AC44C5">
      <w:pPr>
        <w:spacing w:line="270" w:lineRule="atLeast"/>
        <w:rPr>
          <w:rFonts w:ascii="Verdana" w:hAnsi="Verdana"/>
          <w:color w:val="000000"/>
          <w:sz w:val="18"/>
          <w:szCs w:val="18"/>
        </w:rPr>
      </w:pPr>
      <w:r>
        <w:rPr>
          <w:rFonts w:ascii="Verdana" w:hAnsi="Verdana"/>
          <w:color w:val="000000"/>
          <w:sz w:val="18"/>
          <w:szCs w:val="18"/>
        </w:rPr>
        <w:t>Пермь</w:t>
      </w:r>
    </w:p>
    <w:p w14:paraId="2FEFC226" w14:textId="77777777" w:rsidR="00AC44C5" w:rsidRDefault="00AC44C5" w:rsidP="00AC44C5">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1BF7F8E9" w14:textId="77777777" w:rsidR="00AC44C5" w:rsidRDefault="00AC44C5" w:rsidP="00AC44C5">
      <w:pPr>
        <w:spacing w:line="270" w:lineRule="atLeast"/>
        <w:rPr>
          <w:rFonts w:ascii="Verdana" w:hAnsi="Verdana"/>
          <w:color w:val="000000"/>
          <w:sz w:val="18"/>
          <w:szCs w:val="18"/>
        </w:rPr>
      </w:pPr>
      <w:r>
        <w:rPr>
          <w:rFonts w:ascii="Verdana" w:hAnsi="Verdana"/>
          <w:color w:val="000000"/>
          <w:sz w:val="18"/>
          <w:szCs w:val="18"/>
        </w:rPr>
        <w:t>12.00.05</w:t>
      </w:r>
    </w:p>
    <w:p w14:paraId="1314B29A" w14:textId="77777777" w:rsidR="00AC44C5" w:rsidRDefault="00AC44C5" w:rsidP="00AC44C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1C147B04" w14:textId="77777777" w:rsidR="00AC44C5" w:rsidRDefault="00AC44C5" w:rsidP="00AC44C5">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58BFFD5A" w14:textId="77777777" w:rsidR="00AC44C5" w:rsidRDefault="00AC44C5" w:rsidP="00AC44C5">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586748AD" w14:textId="77777777" w:rsidR="00AC44C5" w:rsidRDefault="00AC44C5" w:rsidP="00AC44C5">
      <w:pPr>
        <w:spacing w:line="270" w:lineRule="atLeast"/>
        <w:rPr>
          <w:rFonts w:ascii="Verdana" w:hAnsi="Verdana"/>
          <w:color w:val="000000"/>
          <w:sz w:val="18"/>
          <w:szCs w:val="18"/>
        </w:rPr>
      </w:pPr>
      <w:r>
        <w:rPr>
          <w:rFonts w:ascii="Verdana" w:hAnsi="Verdana"/>
          <w:color w:val="000000"/>
          <w:sz w:val="18"/>
          <w:szCs w:val="18"/>
        </w:rPr>
        <w:t>174</w:t>
      </w:r>
    </w:p>
    <w:p w14:paraId="0D5BECAB" w14:textId="77777777" w:rsidR="00AC44C5" w:rsidRDefault="00AC44C5" w:rsidP="00AC44C5">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Васильева, Юлия Валерьевна</w:t>
      </w:r>
    </w:p>
    <w:p w14:paraId="1A930B1B"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161DBA04"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НОРМЫ О ПЕНСИЯХ</w:t>
      </w:r>
      <w:r>
        <w:rPr>
          <w:rStyle w:val="WW8Num2z0"/>
          <w:rFonts w:ascii="Verdana" w:hAnsi="Verdana"/>
          <w:color w:val="000000"/>
          <w:sz w:val="18"/>
          <w:szCs w:val="18"/>
        </w:rPr>
        <w:t> </w:t>
      </w:r>
      <w:r>
        <w:rPr>
          <w:rStyle w:val="WW8Num3z0"/>
          <w:rFonts w:ascii="Verdana" w:hAnsi="Verdana"/>
          <w:color w:val="4682B4"/>
          <w:sz w:val="18"/>
          <w:szCs w:val="18"/>
        </w:rPr>
        <w:t>РАБОТНИКАМ</w:t>
      </w:r>
      <w:r>
        <w:rPr>
          <w:rStyle w:val="WW8Num2z0"/>
          <w:rFonts w:ascii="Verdana" w:hAnsi="Verdana"/>
          <w:color w:val="000000"/>
          <w:sz w:val="18"/>
          <w:szCs w:val="18"/>
        </w:rPr>
        <w:t> </w:t>
      </w:r>
      <w:r>
        <w:rPr>
          <w:rFonts w:ascii="Verdana" w:hAnsi="Verdana"/>
          <w:color w:val="000000"/>
          <w:sz w:val="18"/>
          <w:szCs w:val="18"/>
        </w:rPr>
        <w:t>ТВОРЧЕСКИХ ПРОФЕССИЙ КАК РЕЗУЛЬТАТ ДИФФЕРЕНЦИАЦИИ В ПРАВЕ СОЦИАЛЬНОГО ОБЕСПЕЧЕНИЯ.</w:t>
      </w:r>
    </w:p>
    <w:p w14:paraId="0D75EF91"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Понятие работников</w:t>
      </w:r>
      <w:r>
        <w:rPr>
          <w:rStyle w:val="WW8Num2z0"/>
          <w:rFonts w:ascii="Verdana" w:hAnsi="Verdana"/>
          <w:color w:val="000000"/>
          <w:sz w:val="18"/>
          <w:szCs w:val="18"/>
        </w:rPr>
        <w:t> </w:t>
      </w:r>
      <w:r>
        <w:rPr>
          <w:rStyle w:val="WW8Num3z0"/>
          <w:rFonts w:ascii="Verdana" w:hAnsi="Verdana"/>
          <w:color w:val="4682B4"/>
          <w:sz w:val="18"/>
          <w:szCs w:val="18"/>
        </w:rPr>
        <w:t>творческих</w:t>
      </w:r>
      <w:r>
        <w:rPr>
          <w:rStyle w:val="WW8Num2z0"/>
          <w:rFonts w:ascii="Verdana" w:hAnsi="Verdana"/>
          <w:color w:val="000000"/>
          <w:sz w:val="18"/>
          <w:szCs w:val="18"/>
        </w:rPr>
        <w:t> </w:t>
      </w:r>
      <w:r>
        <w:rPr>
          <w:rFonts w:ascii="Verdana" w:hAnsi="Verdana"/>
          <w:color w:val="000000"/>
          <w:sz w:val="18"/>
          <w:szCs w:val="18"/>
        </w:rPr>
        <w:t>профессий.</w:t>
      </w:r>
    </w:p>
    <w:p w14:paraId="0074456D"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Постановка проблемы унификации и дифференциации в науке о праве социального обеспечения.</w:t>
      </w:r>
    </w:p>
    <w:p w14:paraId="07981F79"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Проблема унификации и дифференциации в науке трудового права к вопросу о межотраслевой кооперации с правом социального обеспечения).</w:t>
      </w:r>
    </w:p>
    <w:p w14:paraId="71FC1343"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Основания для дифференциации правового регулирования пенсионных отношений.</w:t>
      </w:r>
    </w:p>
    <w:p w14:paraId="6E7BE06B"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Особенности дифференциации при регулировании пенсионных отношений работников творческих</w:t>
      </w:r>
      <w:r>
        <w:rPr>
          <w:rStyle w:val="WW8Num2z0"/>
          <w:rFonts w:ascii="Verdana" w:hAnsi="Verdana"/>
          <w:color w:val="000000"/>
          <w:sz w:val="18"/>
          <w:szCs w:val="18"/>
        </w:rPr>
        <w:t> </w:t>
      </w:r>
      <w:r>
        <w:rPr>
          <w:rStyle w:val="WW8Num3z0"/>
          <w:rFonts w:ascii="Verdana" w:hAnsi="Verdana"/>
          <w:color w:val="4682B4"/>
          <w:sz w:val="18"/>
          <w:szCs w:val="18"/>
        </w:rPr>
        <w:t>профессий</w:t>
      </w:r>
      <w:r>
        <w:rPr>
          <w:rFonts w:ascii="Verdana" w:hAnsi="Verdana"/>
          <w:color w:val="000000"/>
          <w:sz w:val="18"/>
          <w:szCs w:val="18"/>
        </w:rPr>
        <w:t>.</w:t>
      </w:r>
    </w:p>
    <w:p w14:paraId="215D60D5"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ОТДЕЛЬНЫЕ КЛАССЫ ТВОРЧЕСТВА И ПЕНСИОННОЕ ПРАВО</w:t>
      </w:r>
      <w:r>
        <w:rPr>
          <w:rStyle w:val="WW8Num2z0"/>
          <w:rFonts w:ascii="Verdana" w:hAnsi="Verdana"/>
          <w:color w:val="000000"/>
          <w:sz w:val="18"/>
          <w:szCs w:val="18"/>
        </w:rPr>
        <w:t> </w:t>
      </w:r>
      <w:r>
        <w:rPr>
          <w:rStyle w:val="WW8Num3z0"/>
          <w:rFonts w:ascii="Verdana" w:hAnsi="Verdana"/>
          <w:color w:val="4682B4"/>
          <w:sz w:val="18"/>
          <w:szCs w:val="18"/>
        </w:rPr>
        <w:t>РОССИИ</w:t>
      </w:r>
      <w:r>
        <w:rPr>
          <w:rFonts w:ascii="Verdana" w:hAnsi="Verdana"/>
          <w:color w:val="000000"/>
          <w:sz w:val="18"/>
          <w:szCs w:val="18"/>
        </w:rPr>
        <w:t>.</w:t>
      </w:r>
    </w:p>
    <w:p w14:paraId="16589DE1"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 Класс творчества и вопросы </w:t>
      </w:r>
      <w:proofErr w:type="spellStart"/>
      <w:r>
        <w:rPr>
          <w:rFonts w:ascii="Verdana" w:hAnsi="Verdana"/>
          <w:color w:val="000000"/>
          <w:sz w:val="18"/>
          <w:szCs w:val="18"/>
        </w:rPr>
        <w:t>пенсионирования</w:t>
      </w:r>
      <w:proofErr w:type="spellEnd"/>
      <w:r>
        <w:rPr>
          <w:rFonts w:ascii="Verdana" w:hAnsi="Verdana"/>
          <w:color w:val="000000"/>
          <w:sz w:val="18"/>
          <w:szCs w:val="18"/>
        </w:rPr>
        <w:t xml:space="preserve"> работников творческих профессий: общий анализ.</w:t>
      </w:r>
    </w:p>
    <w:p w14:paraId="60AD73B0"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Воздействие творчества на</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в связи с пенсионным обеспечением работников науки.</w:t>
      </w:r>
    </w:p>
    <w:p w14:paraId="793C148E"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Право на пенсию в связи с театральным творчеством.</w:t>
      </w:r>
    </w:p>
    <w:p w14:paraId="10ED81D3" w14:textId="77777777" w:rsidR="00AC44C5" w:rsidRDefault="00AC44C5" w:rsidP="00AC44C5">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"Пенсии работникам творческих профессий в России"</w:t>
      </w:r>
    </w:p>
    <w:p w14:paraId="029A4769"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подтверждается следующими обстоятельствами.</w:t>
      </w:r>
    </w:p>
    <w:p w14:paraId="73B22CC1"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Во-первых, как об одной из основных закономерностей цивилизации можно и нужно утверждать о развитии человека, в том числе о развитии творческих начал в любой его общественно-полезной деятельности. Все отрасли российского права должны отражать данную закономерность. Право социального обеспечения РФ</w:t>
      </w:r>
      <w:r>
        <w:rPr>
          <w:rStyle w:val="WW8Num2z0"/>
          <w:rFonts w:ascii="Verdana" w:hAnsi="Verdana"/>
          <w:color w:val="000000"/>
          <w:sz w:val="18"/>
          <w:szCs w:val="18"/>
        </w:rPr>
        <w:t> </w:t>
      </w:r>
      <w:r>
        <w:rPr>
          <w:rStyle w:val="WW8Num3z0"/>
          <w:rFonts w:ascii="Verdana" w:hAnsi="Verdana"/>
          <w:color w:val="4682B4"/>
          <w:sz w:val="18"/>
          <w:szCs w:val="18"/>
        </w:rPr>
        <w:t>обязано</w:t>
      </w:r>
      <w:r>
        <w:rPr>
          <w:rStyle w:val="WW8Num2z0"/>
          <w:rFonts w:ascii="Verdana" w:hAnsi="Verdana"/>
          <w:color w:val="000000"/>
          <w:sz w:val="18"/>
          <w:szCs w:val="18"/>
        </w:rPr>
        <w:t> </w:t>
      </w:r>
      <w:r>
        <w:rPr>
          <w:rFonts w:ascii="Verdana" w:hAnsi="Verdana"/>
          <w:color w:val="000000"/>
          <w:sz w:val="18"/>
          <w:szCs w:val="18"/>
        </w:rPr>
        <w:t xml:space="preserve">способствовать прогрессу творчества </w:t>
      </w:r>
      <w:r>
        <w:rPr>
          <w:rFonts w:ascii="Verdana" w:hAnsi="Verdana"/>
          <w:color w:val="000000"/>
          <w:sz w:val="18"/>
          <w:szCs w:val="18"/>
        </w:rPr>
        <w:lastRenderedPageBreak/>
        <w:t xml:space="preserve">прежде всего посредством оптимального </w:t>
      </w:r>
      <w:proofErr w:type="spellStart"/>
      <w:r>
        <w:rPr>
          <w:rFonts w:ascii="Verdana" w:hAnsi="Verdana"/>
          <w:color w:val="000000"/>
          <w:sz w:val="18"/>
          <w:szCs w:val="18"/>
        </w:rPr>
        <w:t>пенсионирования</w:t>
      </w:r>
      <w:proofErr w:type="spellEnd"/>
      <w:r>
        <w:rPr>
          <w:rFonts w:ascii="Verdana" w:hAnsi="Verdana"/>
          <w:color w:val="000000"/>
          <w:sz w:val="18"/>
          <w:szCs w:val="18"/>
        </w:rPr>
        <w:t xml:space="preserve"> тех лиц, в чью трудовую функцию творчество включается на</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обязательных началах. Это детерминирует целесообразность всестороннего анализа связи пенсионных норм с предшествующей деятельностью творцов, ставших пенсионерами, включая факторы позитивного стимулирования творчества, адекватности последствий творчества в области пенсионных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социальной справедливости и т.д. Между тем, отечественной наукой права социального обеспечения подобное изучение ранее производилось либо по поводу труда как такового (безотносительно творчества), либо по поводу только научного творчества. Поэтому явно имеется потребность в исследовании общей направленности, позволяющем разработать положения концептуального характера о пенсионном обеспечении в связи с профессиональным творчеством.</w:t>
      </w:r>
    </w:p>
    <w:p w14:paraId="156BEF5D"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Во-вторых, в Российской Федерации набирает силу реформа системы пенсионного обеспечения, концепция которой одобрена Правительством РФ 7 августа 1995г. Ныне важно на научном уровне исследовать все направления такой реформы, включая </w:t>
      </w:r>
      <w:proofErr w:type="spellStart"/>
      <w:r>
        <w:rPr>
          <w:rFonts w:ascii="Verdana" w:hAnsi="Verdana"/>
          <w:color w:val="000000"/>
          <w:sz w:val="18"/>
          <w:szCs w:val="18"/>
        </w:rPr>
        <w:t>пенсионирование</w:t>
      </w:r>
      <w:proofErr w:type="spellEnd"/>
      <w:r>
        <w:rPr>
          <w:rFonts w:ascii="Verdana" w:hAnsi="Verdana"/>
          <w:color w:val="000000"/>
          <w:sz w:val="18"/>
          <w:szCs w:val="18"/>
        </w:rPr>
        <w:t xml:space="preserve"> за выслугу лет. Однако научных исследований по пенсиям за выслугу лет работникам творческих профессий в условиях новой пенсионной реформы пока не было.</w:t>
      </w:r>
    </w:p>
    <w:p w14:paraId="68CA87F1"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В-третьих, кардинальные перемены происходят в правовом регулировании трудовых отношений с участием работников творческих профессий. В частности, до настоящего времени прослеживаются результаты так называемой театральной реформы, начавшейся в</w:t>
      </w:r>
    </w:p>
    <w:p w14:paraId="3CCE1B7E"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России еще во второй половине 80-х гг., намечены изменения в сфере науки и научно-технической политики и т.п. Это также предопределяет необходимость нового теоретического осмысления вопросов, связанных с нормативно-правовым регулированием отношений, сопряженных с творчеством по вопросам пенсионного обеспечения. Ведь трудовые отношения по поводу творчества, как правило, сменяются пенсионными отношениями. Следовательно, в значительной мере проблема процесса творчества должна быть исследована и в науке права социального обеспечения.</w:t>
      </w:r>
    </w:p>
    <w:p w14:paraId="4A017CAD"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Цели и задачи исследования. Основными целями исследования являются: 1)определить теоретическую базу для оптимального решения проблем пенсионного обеспечения, связанных с профессиональным творчеством в России; 2)содействовать развитию юридических</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процесса творчества, а также повышению уровня социальной защищенности работников творческих профессий в РФ; 3)выявить условия пенсионного обеспечения, наиболее полно учитывающие специфику труда работников творческих профессий; 4)выработать предложения по совершенствованию пенсионного законодательства России с учетом перспектив пенсионной реформы.</w:t>
      </w:r>
    </w:p>
    <w:p w14:paraId="3618D2C3"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Исходя из этих целей в диссертации были поставлены следующие задачи: определить понятие работников творческих профессий; выяснить требующие своего учета в пенсионном праве обстоятельства, детерминирующие установление специальных правил </w:t>
      </w:r>
      <w:proofErr w:type="spellStart"/>
      <w:r>
        <w:rPr>
          <w:rFonts w:ascii="Verdana" w:hAnsi="Verdana"/>
          <w:color w:val="000000"/>
          <w:sz w:val="18"/>
          <w:szCs w:val="18"/>
        </w:rPr>
        <w:t>пенсионирования</w:t>
      </w:r>
      <w:proofErr w:type="spellEnd"/>
      <w:r>
        <w:rPr>
          <w:rFonts w:ascii="Verdana" w:hAnsi="Verdana"/>
          <w:color w:val="000000"/>
          <w:sz w:val="18"/>
          <w:szCs w:val="18"/>
        </w:rPr>
        <w:t xml:space="preserve"> для работников творческих профессий; раскрыть как объективные, так и субъективные основания для дифференциации правового регулирования пенсионных отношений; доказать важность дифференциации по особенностям функциональных задач, выполняемых работниками; охарактеризовать проявления дифференциации в пенсионном праве; выявить классы творчества, подлежащие особому правовому регулированию в современном пенсионном праве; в ракурсе актуальной и проектируемой на ближайшее будущее ситуации в пенсионном обеспечении РФ определить понятия пенсий, в том числе пенсии за выслугу лет; исследовать динамику развития пенсионных норм в отношении отдельных категорий работников творческих профессий; обосновать необходимость активного государственного участия в специальном пенсионном обеспечении работников, занятых в наиболее значимых для развития общества сферах творчества и конкретизировать возможные направления такого участия.</w:t>
      </w:r>
    </w:p>
    <w:p w14:paraId="715A5B7A"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Методологическая основа исследования. В качестве основного метода при написании диссертации использован традиционный для правовых наук </w:t>
      </w:r>
      <w:proofErr w:type="spellStart"/>
      <w:r>
        <w:rPr>
          <w:rFonts w:ascii="Verdana" w:hAnsi="Verdana"/>
          <w:color w:val="000000"/>
          <w:sz w:val="18"/>
          <w:szCs w:val="18"/>
        </w:rPr>
        <w:t>формальнологический</w:t>
      </w:r>
      <w:proofErr w:type="spellEnd"/>
      <w:r>
        <w:rPr>
          <w:rFonts w:ascii="Verdana" w:hAnsi="Verdana"/>
          <w:color w:val="000000"/>
          <w:sz w:val="18"/>
          <w:szCs w:val="18"/>
        </w:rPr>
        <w:t xml:space="preserve"> метод. В исследовании применялся и метод исторического анализа правовых явлений. Так, значительное </w:t>
      </w:r>
      <w:r>
        <w:rPr>
          <w:rFonts w:ascii="Verdana" w:hAnsi="Verdana"/>
          <w:color w:val="000000"/>
          <w:sz w:val="18"/>
          <w:szCs w:val="18"/>
        </w:rPr>
        <w:lastRenderedPageBreak/>
        <w:t xml:space="preserve">место в работе уделено изменению содержания основных исследуемых категорий и правовых норм в процессе развития российского пенсионного законодательства. Использованы и приемы сравнительного правового анализа. В ходе работы </w:t>
      </w:r>
      <w:proofErr w:type="spellStart"/>
      <w:r>
        <w:rPr>
          <w:rFonts w:ascii="Verdana" w:hAnsi="Verdana"/>
          <w:color w:val="000000"/>
          <w:sz w:val="18"/>
          <w:szCs w:val="18"/>
        </w:rPr>
        <w:t>комперативно</w:t>
      </w:r>
      <w:proofErr w:type="spellEnd"/>
      <w:r>
        <w:rPr>
          <w:rFonts w:ascii="Verdana" w:hAnsi="Verdana"/>
          <w:color w:val="000000"/>
          <w:sz w:val="18"/>
          <w:szCs w:val="18"/>
        </w:rPr>
        <w:t xml:space="preserve"> использованы данные о пенсионных системах Германии, Норвегии, Великобритании и т.д. Изучение части материалов осуществлялось и с помощью конкретно-социологических методик.</w:t>
      </w:r>
    </w:p>
    <w:p w14:paraId="327452F4"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proofErr w:type="spellStart"/>
      <w:r>
        <w:rPr>
          <w:rFonts w:ascii="Verdana" w:hAnsi="Verdana"/>
          <w:color w:val="000000"/>
          <w:sz w:val="18"/>
          <w:szCs w:val="18"/>
        </w:rPr>
        <w:t>Информа</w:t>
      </w:r>
      <w:proofErr w:type="spellEnd"/>
      <w:r>
        <w:rPr>
          <w:rFonts w:ascii="Verdana" w:hAnsi="Verdana"/>
          <w:color w:val="000000"/>
          <w:sz w:val="18"/>
          <w:szCs w:val="18"/>
        </w:rPr>
        <w:t xml:space="preserve"> 1^ионнойбазой для написания данного диссертационного исследования послужили: 1)российские правовые нормативные акты, а также действующие (действовавшие) на территории РФ правовые нормативные акты</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2)международно-правовые договоры и соглашения и нормативно-правовые акты иностранных государств; 3)нормативно-правовые акты Пермской и Свердловской области; 4)</w:t>
      </w:r>
      <w:proofErr w:type="spellStart"/>
      <w:r>
        <w:rPr>
          <w:rFonts w:ascii="Verdana" w:hAnsi="Verdana"/>
          <w:color w:val="000000"/>
          <w:sz w:val="18"/>
          <w:szCs w:val="18"/>
        </w:rPr>
        <w:t>материалы</w:t>
      </w:r>
      <w:r>
        <w:rPr>
          <w:rStyle w:val="WW8Num3z0"/>
          <w:rFonts w:ascii="Verdana" w:hAnsi="Verdana"/>
          <w:color w:val="4682B4"/>
          <w:sz w:val="18"/>
          <w:szCs w:val="18"/>
        </w:rPr>
        <w:t>судебной</w:t>
      </w:r>
      <w:proofErr w:type="spellEnd"/>
      <w:r>
        <w:rPr>
          <w:rStyle w:val="WW8Num2z0"/>
          <w:rFonts w:ascii="Verdana" w:hAnsi="Verdana"/>
          <w:color w:val="000000"/>
          <w:sz w:val="18"/>
          <w:szCs w:val="18"/>
        </w:rPr>
        <w:t> </w:t>
      </w:r>
      <w:r>
        <w:rPr>
          <w:rFonts w:ascii="Verdana" w:hAnsi="Verdana"/>
          <w:color w:val="000000"/>
          <w:sz w:val="18"/>
          <w:szCs w:val="18"/>
        </w:rPr>
        <w:t xml:space="preserve">практики; 5)практика назначения пенсий в органах социальной защиты населения Пермской области; 6)литературные источники по философии, психологии, социологии, искусствоведению и </w:t>
      </w:r>
      <w:proofErr w:type="spellStart"/>
      <w:r>
        <w:rPr>
          <w:rFonts w:ascii="Verdana" w:hAnsi="Verdana"/>
          <w:color w:val="000000"/>
          <w:sz w:val="18"/>
          <w:szCs w:val="18"/>
        </w:rPr>
        <w:t>науковедению</w:t>
      </w:r>
      <w:proofErr w:type="spellEnd"/>
      <w:r>
        <w:rPr>
          <w:rFonts w:ascii="Verdana" w:hAnsi="Verdana"/>
          <w:color w:val="000000"/>
          <w:sz w:val="18"/>
          <w:szCs w:val="18"/>
        </w:rPr>
        <w:t>, теории государства и права, праву социального обеспечения, трудовому праву, гражданскому праву, иным юридическим наукам; 7)энциклопедические и справочные издания; 8)данные статистических исследований; 9)публикации в периодической печати</w:t>
      </w:r>
    </w:p>
    <w:p w14:paraId="339F2964"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proofErr w:type="gramStart"/>
      <w:r>
        <w:rPr>
          <w:rFonts w:ascii="Verdana" w:hAnsi="Verdana"/>
          <w:color w:val="000000"/>
          <w:sz w:val="18"/>
          <w:szCs w:val="18"/>
        </w:rPr>
        <w:t>Научная</w:t>
      </w:r>
      <w:proofErr w:type="gramEnd"/>
      <w:r>
        <w:rPr>
          <w:rFonts w:ascii="Verdana" w:hAnsi="Verdana"/>
          <w:color w:val="000000"/>
          <w:sz w:val="18"/>
          <w:szCs w:val="18"/>
        </w:rPr>
        <w:t xml:space="preserve"> </w:t>
      </w:r>
      <w:proofErr w:type="spellStart"/>
      <w:r>
        <w:rPr>
          <w:rFonts w:ascii="Verdana" w:hAnsi="Verdana"/>
          <w:color w:val="000000"/>
          <w:sz w:val="18"/>
          <w:szCs w:val="18"/>
        </w:rPr>
        <w:t>но.визна</w:t>
      </w:r>
      <w:proofErr w:type="spellEnd"/>
      <w:r>
        <w:rPr>
          <w:rFonts w:ascii="Verdana" w:hAnsi="Verdana"/>
          <w:color w:val="000000"/>
          <w:sz w:val="18"/>
          <w:szCs w:val="18"/>
        </w:rPr>
        <w:t xml:space="preserve"> определяется тем, что данная диссертация является первым комплексным исследованием проблем отражения профессионального творчества в пенсионном праве РФ. В диссертации выдвигаются следующие основные новые положения и выводы:</w:t>
      </w:r>
    </w:p>
    <w:p w14:paraId="7C03B77E"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сформулировано определение понятия «</w:t>
      </w:r>
      <w:r>
        <w:rPr>
          <w:rStyle w:val="WW8Num3z0"/>
          <w:rFonts w:ascii="Verdana" w:hAnsi="Verdana"/>
          <w:color w:val="4682B4"/>
          <w:sz w:val="18"/>
          <w:szCs w:val="18"/>
        </w:rPr>
        <w:t>работники творческих профессий</w:t>
      </w:r>
      <w:r>
        <w:rPr>
          <w:rFonts w:ascii="Verdana" w:hAnsi="Verdana"/>
          <w:color w:val="000000"/>
          <w:sz w:val="18"/>
          <w:szCs w:val="18"/>
        </w:rPr>
        <w:t>»;</w:t>
      </w:r>
    </w:p>
    <w:p w14:paraId="35A358A2"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предложено считать одним из основных принципов права социального обеспечения РФ принцип сочетания единых и различных правил как результатов унификации и дифференциации правового регулирования социально-обеспечительных отношений;</w:t>
      </w:r>
    </w:p>
    <w:p w14:paraId="568BFC11"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доказывается двухступенчатый характер дифференциации, охватывающий, во-первых, неиндивидуализированные правила, во-вторых, индивидуализированные положения в конкретных пенсионных отношениях;</w:t>
      </w:r>
    </w:p>
    <w:p w14:paraId="53520160"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 в качестве объективных оснований для дифференциации в пенсионном праве РФ раскрываются 1 Особенности функциональных задач, выполняемых работниками, </w:t>
      </w:r>
      <w:proofErr w:type="gramStart"/>
      <w:r>
        <w:rPr>
          <w:rFonts w:ascii="Verdana" w:hAnsi="Verdana"/>
          <w:color w:val="000000"/>
          <w:sz w:val="18"/>
          <w:szCs w:val="18"/>
        </w:rPr>
        <w:t>2)особенности</w:t>
      </w:r>
      <w:proofErr w:type="gramEnd"/>
      <w:r>
        <w:rPr>
          <w:rFonts w:ascii="Verdana" w:hAnsi="Verdana"/>
          <w:color w:val="000000"/>
          <w:sz w:val="18"/>
          <w:szCs w:val="18"/>
        </w:rPr>
        <w:t xml:space="preserve"> условий труда, 3)особенности территории, в которой протекала трудовая деятельность, 4)характер юридической связи между работником и работодателем, 5)особенности регионов, подвергшихся радиоактивному заражению, 6)причастность</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к событиям Великой Отечественной войны;</w:t>
      </w:r>
    </w:p>
    <w:p w14:paraId="0C0B9A9E"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 в качестве субъектных оснований для дифференциации а пенсионном праве РФ раскрываются </w:t>
      </w:r>
      <w:proofErr w:type="gramStart"/>
      <w:r>
        <w:rPr>
          <w:rFonts w:ascii="Verdana" w:hAnsi="Verdana"/>
          <w:color w:val="000000"/>
          <w:sz w:val="18"/>
          <w:szCs w:val="18"/>
        </w:rPr>
        <w:t>1)уровень</w:t>
      </w:r>
      <w:proofErr w:type="gramEnd"/>
      <w:r>
        <w:rPr>
          <w:rFonts w:ascii="Verdana" w:hAnsi="Verdana"/>
          <w:color w:val="000000"/>
          <w:sz w:val="18"/>
          <w:szCs w:val="18"/>
        </w:rPr>
        <w:t xml:space="preserve"> социальной защищенности пенсионера, 2)наличие у</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особых заслуг перед государством, 3применение ранее к</w:t>
      </w:r>
      <w:r>
        <w:rPr>
          <w:rStyle w:val="WW8Num2z0"/>
          <w:rFonts w:ascii="Verdana" w:hAnsi="Verdana"/>
          <w:color w:val="000000"/>
          <w:sz w:val="18"/>
          <w:szCs w:val="18"/>
        </w:rPr>
        <w:t> </w:t>
      </w:r>
      <w:r>
        <w:rPr>
          <w:rStyle w:val="WW8Num3z0"/>
          <w:rFonts w:ascii="Verdana" w:hAnsi="Verdana"/>
          <w:color w:val="4682B4"/>
          <w:sz w:val="18"/>
          <w:szCs w:val="18"/>
        </w:rPr>
        <w:t>гражданину</w:t>
      </w:r>
      <w:r>
        <w:rPr>
          <w:rStyle w:val="WW8Num2z0"/>
          <w:rFonts w:ascii="Verdana" w:hAnsi="Verdana"/>
          <w:color w:val="000000"/>
          <w:sz w:val="18"/>
          <w:szCs w:val="18"/>
        </w:rPr>
        <w:t> </w:t>
      </w:r>
      <w:r>
        <w:rPr>
          <w:rFonts w:ascii="Verdana" w:hAnsi="Verdana"/>
          <w:color w:val="000000"/>
          <w:sz w:val="18"/>
          <w:szCs w:val="18"/>
        </w:rPr>
        <w:t>необоснованных мер государственного принуждения, 4)признак пола;</w:t>
      </w:r>
    </w:p>
    <w:p w14:paraId="3437519A"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 в качестве результатов дифференциации правового регулирования пенсионных отношений с участием работников творческих профессий выделяются </w:t>
      </w:r>
      <w:proofErr w:type="gramStart"/>
      <w:r>
        <w:rPr>
          <w:rFonts w:ascii="Verdana" w:hAnsi="Verdana"/>
          <w:color w:val="000000"/>
          <w:sz w:val="18"/>
          <w:szCs w:val="18"/>
        </w:rPr>
        <w:t>1 )</w:t>
      </w:r>
      <w:proofErr w:type="spellStart"/>
      <w:r>
        <w:rPr>
          <w:rFonts w:ascii="Verdana" w:hAnsi="Verdana"/>
          <w:color w:val="000000"/>
          <w:sz w:val="18"/>
          <w:szCs w:val="18"/>
        </w:rPr>
        <w:t>пенсионирование</w:t>
      </w:r>
      <w:proofErr w:type="spellEnd"/>
      <w:proofErr w:type="gramEnd"/>
      <w:r>
        <w:rPr>
          <w:rFonts w:ascii="Verdana" w:hAnsi="Verdana"/>
          <w:color w:val="000000"/>
          <w:sz w:val="18"/>
          <w:szCs w:val="18"/>
        </w:rPr>
        <w:t xml:space="preserve"> за выслугу лет, 2)материальное обеспечение за особые творческие заслуги, 3)</w:t>
      </w:r>
      <w:proofErr w:type="spellStart"/>
      <w:r>
        <w:rPr>
          <w:rFonts w:ascii="Verdana" w:hAnsi="Verdana"/>
          <w:color w:val="000000"/>
          <w:sz w:val="18"/>
          <w:szCs w:val="18"/>
        </w:rPr>
        <w:t>пенсионирование</w:t>
      </w:r>
      <w:proofErr w:type="spellEnd"/>
      <w:r>
        <w:rPr>
          <w:rFonts w:ascii="Verdana" w:hAnsi="Verdana"/>
          <w:color w:val="000000"/>
          <w:sz w:val="18"/>
          <w:szCs w:val="18"/>
        </w:rPr>
        <w:t xml:space="preserve"> по возрасту на льготных основаниях, 4)иные V централизованные льготы в пенсионном обеспечении, 5)иные децентрализованные льготы в пенсионном обеспечении;</w:t>
      </w:r>
    </w:p>
    <w:p w14:paraId="49424F3F"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 выдвинуто предложение о том, чтобы взамен единого понятия государственной пенсии были определены (и такие дефиниции приводятся) понятия пенсии </w:t>
      </w:r>
      <w:proofErr w:type="gramStart"/>
      <w:r>
        <w:rPr>
          <w:rFonts w:ascii="Verdana" w:hAnsi="Verdana"/>
          <w:color w:val="000000"/>
          <w:sz w:val="18"/>
          <w:szCs w:val="18"/>
        </w:rPr>
        <w:t>а)по</w:t>
      </w:r>
      <w:proofErr w:type="gramEnd"/>
      <w:r>
        <w:rPr>
          <w:rFonts w:ascii="Verdana" w:hAnsi="Verdana"/>
          <w:color w:val="000000"/>
          <w:sz w:val="18"/>
          <w:szCs w:val="18"/>
        </w:rPr>
        <w:t xml:space="preserve"> государственному пенсионному обеспечению, б)по государственному пенсионному страхованию, в)государственной социальной пенсии;</w:t>
      </w:r>
    </w:p>
    <w:p w14:paraId="0FE6F69C"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 спроектированы предложения о </w:t>
      </w:r>
      <w:proofErr w:type="spellStart"/>
      <w:r>
        <w:rPr>
          <w:rFonts w:ascii="Verdana" w:hAnsi="Verdana"/>
          <w:color w:val="000000"/>
          <w:sz w:val="18"/>
          <w:szCs w:val="18"/>
        </w:rPr>
        <w:t>пенсионировании</w:t>
      </w:r>
      <w:proofErr w:type="spellEnd"/>
      <w:r>
        <w:rPr>
          <w:rFonts w:ascii="Verdana" w:hAnsi="Verdana"/>
          <w:color w:val="000000"/>
          <w:sz w:val="18"/>
          <w:szCs w:val="18"/>
        </w:rPr>
        <w:t xml:space="preserve"> профессиональных спортсменов и их тренеров;</w:t>
      </w:r>
    </w:p>
    <w:p w14:paraId="2A8F8688"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изучен современный этап в развитии пенсионных отношений с участием работников образования;</w:t>
      </w:r>
    </w:p>
    <w:p w14:paraId="5F28CA4C"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 обобщен материал по специфике </w:t>
      </w:r>
      <w:proofErr w:type="spellStart"/>
      <w:r>
        <w:rPr>
          <w:rFonts w:ascii="Verdana" w:hAnsi="Verdana"/>
          <w:color w:val="000000"/>
          <w:sz w:val="18"/>
          <w:szCs w:val="18"/>
        </w:rPr>
        <w:t>пенсионирования</w:t>
      </w:r>
      <w:proofErr w:type="spellEnd"/>
      <w:r>
        <w:rPr>
          <w:rFonts w:ascii="Verdana" w:hAnsi="Verdana"/>
          <w:color w:val="000000"/>
          <w:sz w:val="18"/>
          <w:szCs w:val="18"/>
        </w:rPr>
        <w:t xml:space="preserve"> субъектов</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творчества;</w:t>
      </w:r>
    </w:p>
    <w:p w14:paraId="3AE5BCF9"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 учетом нового нормативного материала определены понятия «</w:t>
      </w:r>
      <w:r>
        <w:rPr>
          <w:rStyle w:val="WW8Num3z0"/>
          <w:rFonts w:ascii="Verdana" w:hAnsi="Verdana"/>
          <w:color w:val="4682B4"/>
          <w:sz w:val="18"/>
          <w:szCs w:val="18"/>
        </w:rPr>
        <w:t>научный работник</w:t>
      </w:r>
      <w:r>
        <w:rPr>
          <w:rFonts w:ascii="Verdana" w:hAnsi="Verdana"/>
          <w:color w:val="000000"/>
          <w:sz w:val="18"/>
          <w:szCs w:val="18"/>
        </w:rPr>
        <w:t>» и «</w:t>
      </w:r>
      <w:r>
        <w:rPr>
          <w:rStyle w:val="WW8Num3z0"/>
          <w:rFonts w:ascii="Verdana" w:hAnsi="Verdana"/>
          <w:color w:val="4682B4"/>
          <w:sz w:val="18"/>
          <w:szCs w:val="18"/>
        </w:rPr>
        <w:t>научный деятель</w:t>
      </w:r>
      <w:r>
        <w:rPr>
          <w:rFonts w:ascii="Verdana" w:hAnsi="Verdana"/>
          <w:color w:val="000000"/>
          <w:sz w:val="18"/>
          <w:szCs w:val="18"/>
        </w:rPr>
        <w:t>»;</w:t>
      </w:r>
    </w:p>
    <w:p w14:paraId="1A8F5D7F"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 обосновывается вывод о том, что одна из важных составляющих черт правового статуса деятелей науки в России ныне вновь должна касаться вопросов специфики пенсионного обеспечения, включая возрождение на новом качественном уровне пенсий за выслугу лет;</w:t>
      </w:r>
    </w:p>
    <w:p w14:paraId="09029E17"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конкретизируются авторские предложения по возможному содержанию нормативных</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о пенсиях научным работникам в современных условиях;</w:t>
      </w:r>
    </w:p>
    <w:p w14:paraId="4477A0BC"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выведены понятия театрального творчества, творческих деятелей и творческих работников в сфере театрального искусства;</w:t>
      </w:r>
    </w:p>
    <w:p w14:paraId="3C5E37F8"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обобщен материал по детерминантам и этапам развития нормативного массива о пенсиях за выслугу лет в связи с театральным творчеством;</w:t>
      </w:r>
    </w:p>
    <w:p w14:paraId="0595FF9C"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 высказаны предложения, направленные на совершенствование действующих правил </w:t>
      </w:r>
      <w:proofErr w:type="spellStart"/>
      <w:r>
        <w:rPr>
          <w:rFonts w:ascii="Verdana" w:hAnsi="Verdana"/>
          <w:color w:val="000000"/>
          <w:sz w:val="18"/>
          <w:szCs w:val="18"/>
        </w:rPr>
        <w:t>пенсионирования</w:t>
      </w:r>
      <w:proofErr w:type="spellEnd"/>
      <w:r>
        <w:rPr>
          <w:rFonts w:ascii="Verdana" w:hAnsi="Verdana"/>
          <w:color w:val="000000"/>
          <w:sz w:val="18"/>
          <w:szCs w:val="18"/>
        </w:rPr>
        <w:t xml:space="preserve"> субъектов театрального творчества с учетом требований пенсионной реформы в России;</w:t>
      </w:r>
    </w:p>
    <w:p w14:paraId="667BC755"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Теоретическое значение. Исследование посвящено мало изученной части российского права социального обеспечения. Оно выполнено «</w:t>
      </w:r>
      <w:r>
        <w:rPr>
          <w:rStyle w:val="WW8Num3z0"/>
          <w:rFonts w:ascii="Verdana" w:hAnsi="Verdana"/>
          <w:color w:val="4682B4"/>
          <w:sz w:val="18"/>
          <w:szCs w:val="18"/>
        </w:rPr>
        <w:t>на стыке</w:t>
      </w:r>
      <w:r>
        <w:rPr>
          <w:rFonts w:ascii="Verdana" w:hAnsi="Verdana"/>
          <w:color w:val="000000"/>
          <w:sz w:val="18"/>
          <w:szCs w:val="18"/>
        </w:rPr>
        <w:t>» с трудовым правом. В общем плане основная проблема в науке права социального обеспечения рассмотрена впервые. Предложены новые решения вопросов понятийного аппарата: понятие работника творческой профессии и творческого деятеля; научного работника и научного деятеля, театрального творчества и его субъекта, государственных пенсий, в том числе пенсии за выслугу лет. Центральное место в общей части диссертации посвящено проблеме унификации и дифференциации правового регулирования пенсионных отношений в РФ, включая классификацию обстоятельств, относящихся к основаниям как объективной, так и субъектной дифференциации, и анализу особенностей дифференциации при регулировании пенсионных отношений с участием работников творческих профессий.</w:t>
      </w:r>
    </w:p>
    <w:p w14:paraId="359AE28B"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Практическое значение. В диссертации предложены практические решения по совершенствованию пенсионного законодательства РФ применительно к работникам творческих профессий. В прикладном аспекте проанализирован порядок назначения пенсий этим работникам и сделаны предложения по его оптимизации. В ракурсе проектируемых изменений в системе государственного пенсионного обеспечения разработаны варианты </w:t>
      </w:r>
      <w:proofErr w:type="spellStart"/>
      <w:r>
        <w:rPr>
          <w:rFonts w:ascii="Verdana" w:hAnsi="Verdana"/>
          <w:color w:val="000000"/>
          <w:sz w:val="18"/>
          <w:szCs w:val="18"/>
        </w:rPr>
        <w:t>пенсионирования</w:t>
      </w:r>
      <w:proofErr w:type="spellEnd"/>
      <w:r>
        <w:rPr>
          <w:rFonts w:ascii="Verdana" w:hAnsi="Verdana"/>
          <w:color w:val="000000"/>
          <w:sz w:val="18"/>
          <w:szCs w:val="18"/>
        </w:rPr>
        <w:t xml:space="preserve"> работников творческих профессий, учитывающие актуальные экономические и социальные условия. Выводы, изложенные в диссертации, и применяемые для их</w:t>
      </w:r>
      <w:r>
        <w:rPr>
          <w:rStyle w:val="WW8Num2z0"/>
          <w:rFonts w:ascii="Verdana" w:hAnsi="Verdana"/>
          <w:color w:val="000000"/>
          <w:sz w:val="18"/>
          <w:szCs w:val="18"/>
        </w:rPr>
        <w:t> </w:t>
      </w:r>
      <w:r>
        <w:rPr>
          <w:rStyle w:val="WW8Num3z0"/>
          <w:rFonts w:ascii="Verdana" w:hAnsi="Verdana"/>
          <w:color w:val="4682B4"/>
          <w:sz w:val="18"/>
          <w:szCs w:val="18"/>
        </w:rPr>
        <w:t>доказательства</w:t>
      </w:r>
      <w:r>
        <w:rPr>
          <w:rStyle w:val="WW8Num2z0"/>
          <w:rFonts w:ascii="Verdana" w:hAnsi="Verdana"/>
          <w:color w:val="000000"/>
          <w:sz w:val="18"/>
          <w:szCs w:val="18"/>
        </w:rPr>
        <w:t> </w:t>
      </w:r>
      <w:r>
        <w:rPr>
          <w:rFonts w:ascii="Verdana" w:hAnsi="Verdana"/>
          <w:color w:val="000000"/>
          <w:sz w:val="18"/>
          <w:szCs w:val="18"/>
        </w:rPr>
        <w:t>аргументы могут быть расценены в качестве рекомендаций для совершенствования существующих и разработки новых норм, регулирующих пенсионные отношения с участием работников творческих профессий, как в централизованном порядке, так и на региональном, локальном уровнях Кроме того, на основе данной научной работы возможны перемены в процессе реализации российского права социального обеспечения в организациях, органах социальной защиты, пенсионных службах и т.д., а также изменения в программе обучения студентов по курсам права социального обеспечения и пенсионного права.</w:t>
      </w:r>
    </w:p>
    <w:p w14:paraId="11F1C019"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Диссертация выполнена и обсуждена на кафедре трудового права и социального обеспечения Пермского государственного университета. Основные положения исследования докладывались автором на совместном российско-американском семинаре «</w:t>
      </w:r>
      <w:r>
        <w:rPr>
          <w:rStyle w:val="WW8Num3z0"/>
          <w:rFonts w:ascii="Verdana" w:hAnsi="Verdana"/>
          <w:color w:val="4682B4"/>
          <w:sz w:val="18"/>
          <w:szCs w:val="18"/>
        </w:rPr>
        <w:t>Современные проблемы социальной работы</w:t>
      </w:r>
      <w:r>
        <w:rPr>
          <w:rFonts w:ascii="Verdana" w:hAnsi="Verdana"/>
          <w:color w:val="000000"/>
          <w:sz w:val="18"/>
          <w:szCs w:val="18"/>
        </w:rPr>
        <w:t>» (</w:t>
      </w:r>
      <w:proofErr w:type="spellStart"/>
      <w:r>
        <w:rPr>
          <w:rFonts w:ascii="Verdana" w:hAnsi="Verdana"/>
          <w:color w:val="000000"/>
          <w:sz w:val="18"/>
          <w:szCs w:val="18"/>
        </w:rPr>
        <w:t>г.Пермь</w:t>
      </w:r>
      <w:proofErr w:type="spellEnd"/>
      <w:r>
        <w:rPr>
          <w:rFonts w:ascii="Verdana" w:hAnsi="Verdana"/>
          <w:color w:val="000000"/>
          <w:sz w:val="18"/>
          <w:szCs w:val="18"/>
        </w:rPr>
        <w:t>, 1993г.), на межвузовской научно-практической конференции «</w:t>
      </w:r>
      <w:r>
        <w:rPr>
          <w:rStyle w:val="WW8Num3z0"/>
          <w:rFonts w:ascii="Verdana" w:hAnsi="Verdana"/>
          <w:color w:val="4682B4"/>
          <w:sz w:val="18"/>
          <w:szCs w:val="18"/>
        </w:rPr>
        <w:t>Российское законодательство: теория, практика, проблемы развития</w:t>
      </w:r>
      <w:r>
        <w:rPr>
          <w:rFonts w:ascii="Verdana" w:hAnsi="Verdana"/>
          <w:color w:val="000000"/>
          <w:sz w:val="18"/>
          <w:szCs w:val="18"/>
        </w:rPr>
        <w:t>» (</w:t>
      </w:r>
      <w:proofErr w:type="spellStart"/>
      <w:r>
        <w:rPr>
          <w:rFonts w:ascii="Verdana" w:hAnsi="Verdana"/>
          <w:color w:val="000000"/>
          <w:sz w:val="18"/>
          <w:szCs w:val="18"/>
        </w:rPr>
        <w:t>г.Пермь</w:t>
      </w:r>
      <w:proofErr w:type="spellEnd"/>
      <w:r>
        <w:rPr>
          <w:rFonts w:ascii="Verdana" w:hAnsi="Verdana"/>
          <w:color w:val="000000"/>
          <w:sz w:val="18"/>
          <w:szCs w:val="18"/>
        </w:rPr>
        <w:t>, 1996г.), а также на ежегодных отчетных научных конференциях юридического факультета</w:t>
      </w:r>
      <w:r>
        <w:rPr>
          <w:rStyle w:val="WW8Num2z0"/>
          <w:rFonts w:ascii="Verdana" w:hAnsi="Verdana"/>
          <w:color w:val="000000"/>
          <w:sz w:val="18"/>
          <w:szCs w:val="18"/>
        </w:rPr>
        <w:t> </w:t>
      </w:r>
      <w:r>
        <w:rPr>
          <w:rStyle w:val="WW8Num3z0"/>
          <w:rFonts w:ascii="Verdana" w:hAnsi="Verdana"/>
          <w:color w:val="4682B4"/>
          <w:sz w:val="18"/>
          <w:szCs w:val="18"/>
        </w:rPr>
        <w:t>ПГУ</w:t>
      </w:r>
      <w:r>
        <w:rPr>
          <w:rStyle w:val="WW8Num2z0"/>
          <w:rFonts w:ascii="Verdana" w:hAnsi="Verdana"/>
          <w:color w:val="000000"/>
          <w:sz w:val="18"/>
          <w:szCs w:val="18"/>
        </w:rPr>
        <w:t> </w:t>
      </w:r>
      <w:r>
        <w:rPr>
          <w:rFonts w:ascii="Verdana" w:hAnsi="Verdana"/>
          <w:color w:val="000000"/>
          <w:sz w:val="18"/>
          <w:szCs w:val="18"/>
        </w:rPr>
        <w:t>(1992, 1993, 1994, 1996, 1997гг.). Положения, изложенные в диссертации, нашли отражение в шести публикациях. Выводы, полученные в результате исследования используются в процессе преподавательской работы со студентами Пермского государственного университета, включая общий курс права социального обеспечения и специальный курс по пенсионному праву России при консультировании граждан, в учебных семинарах для практических работников организаций и Пермской области, а также в процессе локального и регионального</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Style w:val="WW8Num2z0"/>
          <w:rFonts w:ascii="Verdana" w:hAnsi="Verdana"/>
          <w:color w:val="000000"/>
          <w:sz w:val="18"/>
          <w:szCs w:val="18"/>
        </w:rPr>
        <w:t> </w:t>
      </w:r>
      <w:r>
        <w:rPr>
          <w:rFonts w:ascii="Verdana" w:hAnsi="Verdana"/>
          <w:color w:val="000000"/>
          <w:sz w:val="18"/>
          <w:szCs w:val="18"/>
        </w:rPr>
        <w:t>в указанном субъекте Российской Федерации.</w:t>
      </w:r>
    </w:p>
    <w:p w14:paraId="02632B25"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Структура и объем работы. Диссертация состоит из введения, двух глав, объединяющих восемь </w:t>
      </w:r>
      <w:r>
        <w:rPr>
          <w:rFonts w:ascii="Verdana" w:hAnsi="Verdana"/>
          <w:color w:val="000000"/>
          <w:sz w:val="18"/>
          <w:szCs w:val="18"/>
        </w:rPr>
        <w:lastRenderedPageBreak/>
        <w:t>параграфов и заключения. К диссертации прилагается список использованных нормативных и литературных источников. Содержание работы изложено на 157 страницах компьютерного текста.</w:t>
      </w:r>
    </w:p>
    <w:p w14:paraId="317AD66D" w14:textId="77777777" w:rsidR="00AC44C5" w:rsidRDefault="00AC44C5" w:rsidP="00AC44C5">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"Трудовое право; право социального обеспечения", Васильева, Юлия Валерьевна</w:t>
      </w:r>
    </w:p>
    <w:p w14:paraId="5080DEFA"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заключение еще раз приведу основные теоретические и практические выводы и положения, полученные в диссертации.</w:t>
      </w:r>
    </w:p>
    <w:p w14:paraId="7AF70352"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Работниками творческих профессий следует считать физических лиц, заключивших трудовой договор (контракт), главным содержанием которого является индивидуальное регулирование трудовых отношений, основанных на своеобразном, предполагающем вдохновение, мышлении, а в результате которых создается продукт, характеризуемый новизной и социальным значением в имеющихся для такого рода продуктов временных, пространственных и информационных границах новизны и социального значения, либо продукт, ранее известный, но полученный способом, отвечающим критериям новизны и социального значения. Процесс профессионального творчества для его субъекта связан с повышенными моральными и физиологическими затратами. Интенсивные мыслительные нагрузки, постоянное эмоциональное и психическое напряжение, другие «</w:t>
      </w:r>
      <w:r>
        <w:rPr>
          <w:rStyle w:val="WW8Num3z0"/>
          <w:rFonts w:ascii="Verdana" w:hAnsi="Verdana"/>
          <w:color w:val="4682B4"/>
          <w:sz w:val="18"/>
          <w:szCs w:val="18"/>
        </w:rPr>
        <w:t>издержки</w:t>
      </w:r>
      <w:r>
        <w:rPr>
          <w:rFonts w:ascii="Verdana" w:hAnsi="Verdana"/>
          <w:color w:val="000000"/>
          <w:sz w:val="18"/>
          <w:szCs w:val="18"/>
        </w:rPr>
        <w:t xml:space="preserve">» творческих профессий, могут привести к потере профессиональной трудоспособности ранее официально предусмотренного пенсионного возраста. Поэтому для работников творческих профессий необходимо установить специальные правила </w:t>
      </w:r>
      <w:proofErr w:type="spellStart"/>
      <w:r>
        <w:rPr>
          <w:rFonts w:ascii="Verdana" w:hAnsi="Verdana"/>
          <w:color w:val="000000"/>
          <w:sz w:val="18"/>
          <w:szCs w:val="18"/>
        </w:rPr>
        <w:t>пенсионирования</w:t>
      </w:r>
      <w:proofErr w:type="spellEnd"/>
      <w:r>
        <w:rPr>
          <w:rFonts w:ascii="Verdana" w:hAnsi="Verdana"/>
          <w:color w:val="000000"/>
          <w:sz w:val="18"/>
          <w:szCs w:val="18"/>
        </w:rPr>
        <w:t>, позволяющие учитывать специфику их труда.</w:t>
      </w:r>
    </w:p>
    <w:p w14:paraId="71474D35"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Наличие специального законодательства есть результат действия дифференциации правового регулирования. Учитывая, что в праве социального обеспечения процесс дифференциации диалектически связан с процессом унификации, одним из основных отраслевых принципов права социального обеспечения предложено считать принцип сочетания единых и различных правил как результатов унификации и дифференциации правового регулирования социально-обеспечительных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w:t>
      </w:r>
    </w:p>
    <w:p w14:paraId="5769E429"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праве социального обеспечения дифференциацию следует понимать специфически по сравнению с другими юридическими науками, как правило, разграничивающими дифференциацию и индивидуализацию. По сути дела, наука о праве социального обеспечения расценивает индивидуализацию как предельную степень дифференциации. Поэтому, в качестве одного из базовых положений в диссертации применяется вывод о двухступенчатом характере дифференциации. Во-первых, дифференциация норм права, охватывающая различия неиндивидуализированных правил. Во-вторых, дифференциация индивидуализированных правил в конкретных правовых отношениях, в том числе пенсионных.</w:t>
      </w:r>
    </w:p>
    <w:p w14:paraId="1462E71E"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дифференциации правового регулирования пенсионных отношений следует исходить из двух концептуальных положений: связи норм пенсионного обеспечения с общественно полезным (в основном) трудом и необходимости учета в этих нормах особенностей и потребностей самих обеспечиваемых. Учитывая данные положения, все основания для дифференциации пенсионных норм следует разделить на объективные и субъектные.</w:t>
      </w:r>
    </w:p>
    <w:p w14:paraId="314924CB"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Среди объективных оснований выделяются 1 Особенности функциональных задач, выполняемых работниками (в границах данного класса следует указать дифференциацию, сопряженную с</w:t>
      </w:r>
      <w:r>
        <w:rPr>
          <w:rStyle w:val="WW8Num2z0"/>
          <w:rFonts w:ascii="Verdana" w:hAnsi="Verdana"/>
          <w:color w:val="000000"/>
          <w:sz w:val="18"/>
          <w:szCs w:val="18"/>
        </w:rPr>
        <w:t> </w:t>
      </w:r>
      <w:r>
        <w:rPr>
          <w:rStyle w:val="WW8Num3z0"/>
          <w:rFonts w:ascii="Verdana" w:hAnsi="Verdana"/>
          <w:color w:val="4682B4"/>
          <w:sz w:val="18"/>
          <w:szCs w:val="18"/>
        </w:rPr>
        <w:t>обязательностью</w:t>
      </w:r>
      <w:r>
        <w:rPr>
          <w:rStyle w:val="WW8Num2z0"/>
          <w:rFonts w:ascii="Verdana" w:hAnsi="Verdana"/>
          <w:color w:val="000000"/>
          <w:sz w:val="18"/>
          <w:szCs w:val="18"/>
        </w:rPr>
        <w:t> </w:t>
      </w:r>
      <w:r>
        <w:rPr>
          <w:rFonts w:ascii="Verdana" w:hAnsi="Verdana"/>
          <w:color w:val="000000"/>
          <w:sz w:val="18"/>
          <w:szCs w:val="18"/>
        </w:rPr>
        <w:t>творчества в процессе труда); 2)особенности условий труда, 3)особенности территории, в которой протекала трудовая деятельность, 4)характер юридической связи между работником и работодателем, 5)особенности регионов, подвергшихся радиоактивному заражению, 6)причастность</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к событиям Великой Отечественной войны.</w:t>
      </w:r>
    </w:p>
    <w:p w14:paraId="5E1550BE"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Субъектные обстоятельства можно разделить на четыре группы. </w:t>
      </w:r>
      <w:proofErr w:type="gramStart"/>
      <w:r>
        <w:rPr>
          <w:rFonts w:ascii="Verdana" w:hAnsi="Verdana"/>
          <w:color w:val="000000"/>
          <w:sz w:val="18"/>
          <w:szCs w:val="18"/>
        </w:rPr>
        <w:t>а)по</w:t>
      </w:r>
      <w:proofErr w:type="gramEnd"/>
      <w:r>
        <w:rPr>
          <w:rFonts w:ascii="Verdana" w:hAnsi="Verdana"/>
          <w:color w:val="000000"/>
          <w:sz w:val="18"/>
          <w:szCs w:val="18"/>
        </w:rPr>
        <w:t xml:space="preserve"> признаку пола; б)в зависимости от уровня социальной защищенности пенсионера; в)в зависимости от наличия у</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особых заслуг перед государством и обществом; г)в связи с применением ранее к</w:t>
      </w:r>
      <w:r>
        <w:rPr>
          <w:rStyle w:val="WW8Num2z0"/>
          <w:rFonts w:ascii="Verdana" w:hAnsi="Verdana"/>
          <w:color w:val="000000"/>
          <w:sz w:val="18"/>
          <w:szCs w:val="18"/>
        </w:rPr>
        <w:t> </w:t>
      </w:r>
      <w:r>
        <w:rPr>
          <w:rStyle w:val="WW8Num3z0"/>
          <w:rFonts w:ascii="Verdana" w:hAnsi="Verdana"/>
          <w:color w:val="4682B4"/>
          <w:sz w:val="18"/>
          <w:szCs w:val="18"/>
        </w:rPr>
        <w:t>гражданину</w:t>
      </w:r>
      <w:r>
        <w:rPr>
          <w:rStyle w:val="WW8Num2z0"/>
          <w:rFonts w:ascii="Verdana" w:hAnsi="Verdana"/>
          <w:color w:val="000000"/>
          <w:sz w:val="18"/>
          <w:szCs w:val="18"/>
        </w:rPr>
        <w:t> </w:t>
      </w:r>
      <w:proofErr w:type="spellStart"/>
      <w:r>
        <w:rPr>
          <w:rFonts w:ascii="Verdana" w:hAnsi="Verdana"/>
          <w:color w:val="000000"/>
          <w:sz w:val="18"/>
          <w:szCs w:val="18"/>
        </w:rPr>
        <w:t>необоснованныхмер</w:t>
      </w:r>
      <w:proofErr w:type="spellEnd"/>
      <w:r>
        <w:rPr>
          <w:rFonts w:ascii="Verdana" w:hAnsi="Verdana"/>
          <w:color w:val="000000"/>
          <w:sz w:val="18"/>
          <w:szCs w:val="18"/>
        </w:rPr>
        <w:t xml:space="preserve"> государственного принуждения.</w:t>
      </w:r>
    </w:p>
    <w:p w14:paraId="72C7706C"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Кроме того, с учетом перспективных направлений пенсионной реформы в РФ, высказано предположение о возможной дифференциации пенсионных норм в зависимости от источников финансового обеспечения пенсий.</w:t>
      </w:r>
    </w:p>
    <w:p w14:paraId="6830D28C"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 xml:space="preserve">В качестве возможных результатов дифференциации правового регулирования пенсионных отношений с участием работников творческих профессий выделяются: </w:t>
      </w:r>
      <w:proofErr w:type="gramStart"/>
      <w:r>
        <w:rPr>
          <w:rFonts w:ascii="Verdana" w:hAnsi="Verdana"/>
          <w:color w:val="000000"/>
          <w:sz w:val="18"/>
          <w:szCs w:val="18"/>
        </w:rPr>
        <w:t>1)</w:t>
      </w:r>
      <w:proofErr w:type="spellStart"/>
      <w:r>
        <w:rPr>
          <w:rFonts w:ascii="Verdana" w:hAnsi="Verdana"/>
          <w:color w:val="000000"/>
          <w:sz w:val="18"/>
          <w:szCs w:val="18"/>
        </w:rPr>
        <w:t>пенсионирование</w:t>
      </w:r>
      <w:proofErr w:type="spellEnd"/>
      <w:proofErr w:type="gramEnd"/>
      <w:r>
        <w:rPr>
          <w:rFonts w:ascii="Verdana" w:hAnsi="Verdana"/>
          <w:color w:val="000000"/>
          <w:sz w:val="18"/>
          <w:szCs w:val="18"/>
        </w:rPr>
        <w:t xml:space="preserve"> за выслугу лет; 2)материальное обеспечение за особые творческие заслуги; 3)</w:t>
      </w:r>
      <w:proofErr w:type="spellStart"/>
      <w:r>
        <w:rPr>
          <w:rFonts w:ascii="Verdana" w:hAnsi="Verdana"/>
          <w:color w:val="000000"/>
          <w:sz w:val="18"/>
          <w:szCs w:val="18"/>
        </w:rPr>
        <w:t>пенсионирование</w:t>
      </w:r>
      <w:proofErr w:type="spellEnd"/>
      <w:r>
        <w:rPr>
          <w:rFonts w:ascii="Verdana" w:hAnsi="Verdana"/>
          <w:color w:val="000000"/>
          <w:sz w:val="18"/>
          <w:szCs w:val="18"/>
        </w:rPr>
        <w:t xml:space="preserve"> по возрасту на льготных основаниях; 4)иные централизованные льготы в пенсионном обеспечении; 5)иные децентрализованные (региональные) льготы в пенсионном обеспечении.</w:t>
      </w:r>
    </w:p>
    <w:p w14:paraId="340A33AE"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 диссертации выдвинуто предложение о том, что бы взамен единого понятия государственной пенсии были определены понятия пенсий </w:t>
      </w:r>
      <w:proofErr w:type="gramStart"/>
      <w:r>
        <w:rPr>
          <w:rFonts w:ascii="Verdana" w:hAnsi="Verdana"/>
          <w:color w:val="000000"/>
          <w:sz w:val="18"/>
          <w:szCs w:val="18"/>
        </w:rPr>
        <w:t>а)по</w:t>
      </w:r>
      <w:proofErr w:type="gramEnd"/>
      <w:r>
        <w:rPr>
          <w:rFonts w:ascii="Verdana" w:hAnsi="Verdana"/>
          <w:color w:val="000000"/>
          <w:sz w:val="18"/>
          <w:szCs w:val="18"/>
        </w:rPr>
        <w:t xml:space="preserve"> государственному пенсионному обеспечению, б)по государственному пенсионному страхованию, в)государственной социальной пенсии.</w:t>
      </w:r>
    </w:p>
    <w:p w14:paraId="066D667E"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Пенсия по государственному пенсионному обеспечению - это ежемесячная денежная выплата из средств федерального бюджета, назначаемая отдельным категориям граждан в связи с определенным сроком военной или государственной службы, работы (службы) в</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органах, а также гражданам, пострадавшим в результате вредных радиационных воздействий, в случаях достижения пенсионного возраста (наступления инвалидности, потери кормильца, выслуги лет) в размере, соизмеримом с прошлым заработком и с учетом социального фактора, являющаяся основным и постоянным источником средств существования пенсионера.</w:t>
      </w:r>
    </w:p>
    <w:p w14:paraId="2E019FCE"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Пенсия по государственному пенсионному страхованию - это ежемесячная денежная выплата из средств бюджета Пенсионного фонда Российской Федерации, назначаемая</w:t>
      </w:r>
      <w:r>
        <w:rPr>
          <w:rStyle w:val="WW8Num2z0"/>
          <w:rFonts w:ascii="Verdana" w:hAnsi="Verdana"/>
          <w:color w:val="000000"/>
          <w:sz w:val="18"/>
          <w:szCs w:val="18"/>
        </w:rPr>
        <w:t> </w:t>
      </w:r>
      <w:r>
        <w:rPr>
          <w:rStyle w:val="WW8Num3z0"/>
          <w:rFonts w:ascii="Verdana" w:hAnsi="Verdana"/>
          <w:color w:val="4682B4"/>
          <w:sz w:val="18"/>
          <w:szCs w:val="18"/>
        </w:rPr>
        <w:t>гражданам</w:t>
      </w:r>
      <w:r>
        <w:rPr>
          <w:rFonts w:ascii="Verdana" w:hAnsi="Verdana"/>
          <w:color w:val="000000"/>
          <w:sz w:val="18"/>
          <w:szCs w:val="18"/>
        </w:rPr>
        <w:t>, имеющим страховой стаж определенной продолжительности, в случаях достижения пенсионного возраста (наступления инвалидности, потери кормильца, выслуги лет) в размере, соизмеримом с прошлым заработком и с учетом социального фактора, являющаяся основным и постоянным источником средств существования пенсионера.</w:t>
      </w:r>
    </w:p>
    <w:p w14:paraId="0F5C65E0"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Государственная социальная пенсия - это безвозмездная ежемесячная денежная выплата из средств Федерального бюджета, назначаемая гражданам, не имеющим права на пенсию по государственному пенсионному страхованию или государственному пенсионному обеспечению, в случаях достижения установленного законодательством возраста (наступления инвалидности, потери кормильца) в размере, соизмеримом с величиной прожиточного минимума пенсионера и с учетом социального фактора, являющаяся основным и постоянным источником средств существования.</w:t>
      </w:r>
    </w:p>
    <w:p w14:paraId="66BCF327"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общем виде рассмотрены правила пенсионного обеспечения граждан, профессионально занимавшихся спортивной деятельностью и сделаны предложения по их совершенствованию. Во-первых, работа спортсменов - мастеров спорта РФ, мастеров спорта международного класса, заслуженных мастеров спорта РФ в составах национальных сборных команд на основании контрактов о профессиональной спортивной деятельности призвана обусловливать право на государственное пенсионное обеспечение. При этом необходимыми условиями такого обеспечения должны являться наличие не менее 20 лет общего трудового (страхового) стажа, из них не менее 6 лет в составе национальных сборных команд РФ. Пенсию нужно назначать без учета пенсионного возраста. Титул победителя и призера Олимпийских игр, чемпионатов мира и Европы должен дать право на повышение размера пенсии. Во-вторых, тренеры национальных сборных команд РФ, проработавшие в указанных должностях 10 лет и имеющие не менее 20 лет общего трудового (страхового) стажа, как думается, могут пользоваться правом на государственное пенсионное обеспечение без учета пенсионного возраста. В-третьих, надо рекомендовать профессиональным спортивным клубам, лигам, ассоциациям включать в индивидуальные контракты, заключаемые со спортсменами - профессионалами, условия о дополнительном пенсионном обеспечении. Такое обеспечение может предоставляться как за счет собственных средств соответствующего клуба (лиги, ассоциации), так и в рамках системы профессионального пенсионного страхования.</w:t>
      </w:r>
    </w:p>
    <w:p w14:paraId="79C90285"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 работе исследованы современные правила </w:t>
      </w:r>
      <w:proofErr w:type="spellStart"/>
      <w:r>
        <w:rPr>
          <w:rFonts w:ascii="Verdana" w:hAnsi="Verdana"/>
          <w:color w:val="000000"/>
          <w:sz w:val="18"/>
          <w:szCs w:val="18"/>
        </w:rPr>
        <w:t>пенсионирования</w:t>
      </w:r>
      <w:proofErr w:type="spellEnd"/>
      <w:r>
        <w:rPr>
          <w:rFonts w:ascii="Verdana" w:hAnsi="Verdana"/>
          <w:color w:val="000000"/>
          <w:sz w:val="18"/>
          <w:szCs w:val="18"/>
        </w:rPr>
        <w:t xml:space="preserve"> работников образования, и подвергнуты критике некоторые из них, например, позволяющие производить выплату пенсии за выслугу лет при продолжении педагогической деятельности.</w:t>
      </w:r>
    </w:p>
    <w:p w14:paraId="2F72A2FA"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Сделан вывод о том, что возникновение дифференцированного правового регулирования </w:t>
      </w:r>
      <w:r>
        <w:rPr>
          <w:rFonts w:ascii="Verdana" w:hAnsi="Verdana"/>
          <w:color w:val="000000"/>
          <w:sz w:val="18"/>
          <w:szCs w:val="18"/>
        </w:rPr>
        <w:lastRenderedPageBreak/>
        <w:t>пенсионных отношений с участием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Российской Федерации созыва 1990-1995гг. и депутатов Государственной Думы РФ связано с особенностями функциональных задач, выполняемых данными работниками.</w:t>
      </w:r>
    </w:p>
    <w:p w14:paraId="5BE311A2"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Определено понятия научного деятеля как гражданина России (гражданина иностранного государства или лицо, не имеющее</w:t>
      </w:r>
      <w:r>
        <w:rPr>
          <w:rStyle w:val="WW8Num2z0"/>
          <w:rFonts w:ascii="Verdana" w:hAnsi="Verdana"/>
          <w:color w:val="000000"/>
          <w:sz w:val="18"/>
          <w:szCs w:val="18"/>
        </w:rPr>
        <w:t> </w:t>
      </w:r>
      <w:r>
        <w:rPr>
          <w:rStyle w:val="WW8Num3z0"/>
          <w:rFonts w:ascii="Verdana" w:hAnsi="Verdana"/>
          <w:color w:val="4682B4"/>
          <w:sz w:val="18"/>
          <w:szCs w:val="18"/>
        </w:rPr>
        <w:t>гражданства</w:t>
      </w:r>
      <w:r>
        <w:rPr>
          <w:rFonts w:ascii="Verdana" w:hAnsi="Verdana"/>
          <w:color w:val="000000"/>
          <w:sz w:val="18"/>
          <w:szCs w:val="18"/>
        </w:rPr>
        <w:t>), занимающегося научно-исследовательской, научно-преподавательской или научно-технической</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оформленной деятельностью, требующей проявления научного творчества. Все иные обстоятельства (уровень образования, квалификация, порядок</w:t>
      </w:r>
      <w:r>
        <w:rPr>
          <w:rStyle w:val="WW8Num2z0"/>
          <w:rFonts w:ascii="Verdana" w:hAnsi="Verdana"/>
          <w:color w:val="000000"/>
          <w:sz w:val="18"/>
          <w:szCs w:val="18"/>
        </w:rPr>
        <w:t> </w:t>
      </w:r>
      <w:r>
        <w:rPr>
          <w:rStyle w:val="WW8Num3z0"/>
          <w:rFonts w:ascii="Verdana" w:hAnsi="Verdana"/>
          <w:color w:val="4682B4"/>
          <w:sz w:val="18"/>
          <w:szCs w:val="18"/>
        </w:rPr>
        <w:t>поручения</w:t>
      </w:r>
      <w:r>
        <w:rPr>
          <w:rStyle w:val="WW8Num2z0"/>
          <w:rFonts w:ascii="Verdana" w:hAnsi="Verdana"/>
          <w:color w:val="000000"/>
          <w:sz w:val="18"/>
          <w:szCs w:val="18"/>
        </w:rPr>
        <w:t> </w:t>
      </w:r>
      <w:r>
        <w:rPr>
          <w:rFonts w:ascii="Verdana" w:hAnsi="Verdana"/>
          <w:color w:val="000000"/>
          <w:sz w:val="18"/>
          <w:szCs w:val="18"/>
        </w:rPr>
        <w:t>заданий и т.п.) должны определяться в зависимости от способа оформления юридической связи субъекта и непосредственного заказчика. Автор предлагает в современном праве социального обеспечения использовать эту дефиницию в качестве основной, так как она охватывает почти всех субъектов, занимающихся научной работой. Научными работниками следует считать тех научных деятелей, которые такую работу выполняют на основании трудовых договоров (контрактов).</w:t>
      </w:r>
    </w:p>
    <w:p w14:paraId="31285243"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деятелей науки должно быть установлено государственное пенсионное обеспечение за выслугу лет. При этом, учитывая современное социально-экономическое положение России, такие правила могут распространяться только на ту часть научных деятелей, которые заняты выполнением работ по заказу государства, с учетом обязательного финансирования государством всех мероприятий, связанных с научными исследованиями, научно-преподавательской и научно-технической деятельностью. Вопросы досрочного пенсионного обеспечения других деятелей должны решаться в рамках негосударственных пенсионных систем.</w:t>
      </w:r>
    </w:p>
    <w:p w14:paraId="72E8A915"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критикуется несоответствие между пенсионным законодательством и положениями Закона РФ «</w:t>
      </w:r>
      <w:r>
        <w:rPr>
          <w:rStyle w:val="WW8Num3z0"/>
          <w:rFonts w:ascii="Verdana" w:hAnsi="Verdana"/>
          <w:color w:val="4682B4"/>
          <w:sz w:val="18"/>
          <w:szCs w:val="18"/>
        </w:rPr>
        <w:t>Об образовании</w:t>
      </w:r>
      <w:r>
        <w:rPr>
          <w:rFonts w:ascii="Verdana" w:hAnsi="Verdana"/>
          <w:color w:val="000000"/>
          <w:sz w:val="18"/>
          <w:szCs w:val="18"/>
        </w:rPr>
        <w:t>». Ст.55 названного Закона</w:t>
      </w:r>
      <w:r>
        <w:rPr>
          <w:rStyle w:val="WW8Num2z0"/>
          <w:rFonts w:ascii="Verdana" w:hAnsi="Verdana"/>
          <w:color w:val="000000"/>
          <w:sz w:val="18"/>
          <w:szCs w:val="18"/>
        </w:rPr>
        <w:t> </w:t>
      </w:r>
      <w:r>
        <w:rPr>
          <w:rStyle w:val="WW8Num3z0"/>
          <w:rFonts w:ascii="Verdana" w:hAnsi="Verdana"/>
          <w:color w:val="4682B4"/>
          <w:sz w:val="18"/>
          <w:szCs w:val="18"/>
        </w:rPr>
        <w:t>закрепляет</w:t>
      </w:r>
      <w:r>
        <w:rPr>
          <w:rStyle w:val="WW8Num2z0"/>
          <w:rFonts w:ascii="Verdana" w:hAnsi="Verdana"/>
          <w:color w:val="000000"/>
          <w:sz w:val="18"/>
          <w:szCs w:val="18"/>
        </w:rPr>
        <w:t> </w:t>
      </w:r>
      <w:r>
        <w:rPr>
          <w:rFonts w:ascii="Verdana" w:hAnsi="Verdana"/>
          <w:color w:val="000000"/>
          <w:sz w:val="18"/>
          <w:szCs w:val="18"/>
        </w:rPr>
        <w:t>за педагогическими работниками образовательных учреждений право на получение пенсии за выслугу лет. Исходя из смысла этой</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научные работники, занятые преподавательской работой в вузах, также имеют право на данный вид пенсии наряду с педагогическим составом общеобразовательных учебных заведений. Однако до сих пор соответствующие изменения в пенсионное законодательство не внесены.</w:t>
      </w:r>
    </w:p>
    <w:p w14:paraId="62AB752D"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Предложено определение театрального творчества как целенаправленной человеческой деятельности, которая представляет собой единство духовно-интеллектуальной и материально-практической сторон и в результате которой создается сценическое действие, возникающее в процессе игры актера перед публикой во взаимодействии с другими компонентами спектакля, отличающееся новизной по отношению к исходному материалу действительности и предшествующим достижениям человеческой культуры, способствующее духовному прогрессу человека и общества, вызывающее у воспринимающего субъекта эстетические чувства и переживания.</w:t>
      </w:r>
    </w:p>
    <w:p w14:paraId="66BB2493"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Театральным деятелем следует считать физическое лицо, которое в ходе театрального творчества участвует в создании произведения искусства - сценического действия (спектакля), </w:t>
      </w:r>
      <w:proofErr w:type="gramStart"/>
      <w:r>
        <w:rPr>
          <w:rFonts w:ascii="Verdana" w:hAnsi="Verdana"/>
          <w:color w:val="000000"/>
          <w:sz w:val="18"/>
          <w:szCs w:val="18"/>
        </w:rPr>
        <w:t>А</w:t>
      </w:r>
      <w:proofErr w:type="gramEnd"/>
      <w:r>
        <w:rPr>
          <w:rFonts w:ascii="Verdana" w:hAnsi="Verdana"/>
          <w:color w:val="000000"/>
          <w:sz w:val="18"/>
          <w:szCs w:val="18"/>
        </w:rPr>
        <w:t xml:space="preserve"> творческого работника нужно воспринимать как творческого деятеля, состоящего в трудовых отношениях с театральной организацией.</w:t>
      </w:r>
    </w:p>
    <w:p w14:paraId="34770474"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Представляется, что необходимость специального </w:t>
      </w:r>
      <w:proofErr w:type="spellStart"/>
      <w:r>
        <w:rPr>
          <w:rFonts w:ascii="Verdana" w:hAnsi="Verdana"/>
          <w:color w:val="000000"/>
          <w:sz w:val="18"/>
          <w:szCs w:val="18"/>
        </w:rPr>
        <w:t>пенсионирования</w:t>
      </w:r>
      <w:proofErr w:type="spellEnd"/>
      <w:r>
        <w:rPr>
          <w:rFonts w:ascii="Verdana" w:hAnsi="Verdana"/>
          <w:color w:val="000000"/>
          <w:sz w:val="18"/>
          <w:szCs w:val="18"/>
        </w:rPr>
        <w:t xml:space="preserve"> (пенсии за выслугу лет) в данной сфере подтверждается тремя факторами: спецификой труда работников творческих профессий театров, значимостью театрального искусства в жизни общества и эстетическими критериями потребителей театрального искусства.</w:t>
      </w:r>
    </w:p>
    <w:p w14:paraId="54F2A2F1"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целях совершенствования действующих правил пенсионного обеспечения театральных деятелей предложено: ввести в театральную практику положение о возможности</w:t>
      </w:r>
      <w:r>
        <w:rPr>
          <w:rStyle w:val="WW8Num2z0"/>
          <w:rFonts w:ascii="Verdana" w:hAnsi="Verdana"/>
          <w:color w:val="000000"/>
          <w:sz w:val="18"/>
          <w:szCs w:val="18"/>
        </w:rPr>
        <w:t> </w:t>
      </w:r>
      <w:r>
        <w:rPr>
          <w:rStyle w:val="WW8Num3z0"/>
          <w:rFonts w:ascii="Verdana" w:hAnsi="Verdana"/>
          <w:color w:val="4682B4"/>
          <w:sz w:val="18"/>
          <w:szCs w:val="18"/>
        </w:rPr>
        <w:t>расторжения</w:t>
      </w:r>
      <w:r>
        <w:rPr>
          <w:rStyle w:val="WW8Num2z0"/>
          <w:rFonts w:ascii="Verdana" w:hAnsi="Verdana"/>
          <w:color w:val="000000"/>
          <w:sz w:val="18"/>
          <w:szCs w:val="18"/>
        </w:rPr>
        <w:t> </w:t>
      </w:r>
      <w:r>
        <w:rPr>
          <w:rFonts w:ascii="Verdana" w:hAnsi="Verdana"/>
          <w:color w:val="000000"/>
          <w:sz w:val="18"/>
          <w:szCs w:val="18"/>
        </w:rPr>
        <w:t xml:space="preserve">трудовых отношений с работниками, имеющими необходимую продолжительность выслуги, но при условии обязательного включения в пенсионное законодательство РФ нормы о том, что краткосрочные (например, на несколько месяцев) трудовые договоры (контракты) и все гражданско-правовые договоры не препятствуют выплате пенсий за выслугу лет в связи с театральной деятельностью и не влияют на их размер; дополнить правила </w:t>
      </w:r>
      <w:r>
        <w:rPr>
          <w:rFonts w:ascii="Verdana" w:hAnsi="Verdana"/>
          <w:color w:val="000000"/>
          <w:sz w:val="18"/>
          <w:szCs w:val="18"/>
        </w:rPr>
        <w:lastRenderedPageBreak/>
        <w:t>исчисления выслуги лет положением о возможности зачета в нее любых периодов юридически оформленного (в том числе и гражданско-правовыми договорами) профессионального театрального творчества; более полно учитывать психологические особенности субъекта творчества за путем расширения круга творческих работников, подлежащих специальному пенсионному обеспечению.</w:t>
      </w:r>
    </w:p>
    <w:p w14:paraId="7B61D85B"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Источники</w:t>
      </w:r>
    </w:p>
    <w:p w14:paraId="73B60EF8"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Нормативные акты Российской Федерации и бывшего</w:t>
      </w:r>
      <w:r>
        <w:rPr>
          <w:rStyle w:val="WW8Num2z0"/>
          <w:rFonts w:ascii="Verdana" w:hAnsi="Verdana"/>
          <w:color w:val="000000"/>
          <w:sz w:val="18"/>
          <w:szCs w:val="18"/>
        </w:rPr>
        <w:t> </w:t>
      </w:r>
      <w:r>
        <w:rPr>
          <w:rStyle w:val="WW8Num3z0"/>
          <w:rFonts w:ascii="Verdana" w:hAnsi="Verdana"/>
          <w:color w:val="4682B4"/>
          <w:sz w:val="18"/>
          <w:szCs w:val="18"/>
        </w:rPr>
        <w:t>СССР</w:t>
      </w:r>
    </w:p>
    <w:p w14:paraId="2A69404C"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от 12 декабря 1993г</w:t>
      </w:r>
    </w:p>
    <w:p w14:paraId="22D4755C"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Закон СССР «</w:t>
      </w:r>
      <w:r>
        <w:rPr>
          <w:rStyle w:val="WW8Num3z0"/>
          <w:rFonts w:ascii="Verdana" w:hAnsi="Verdana"/>
          <w:color w:val="4682B4"/>
          <w:sz w:val="18"/>
          <w:szCs w:val="18"/>
        </w:rPr>
        <w:t>О государственных пенсиях</w:t>
      </w:r>
      <w:r>
        <w:rPr>
          <w:rFonts w:ascii="Verdana" w:hAnsi="Verdana"/>
          <w:color w:val="000000"/>
          <w:sz w:val="18"/>
          <w:szCs w:val="18"/>
        </w:rPr>
        <w:t>» от 14 июня 1956г.</w:t>
      </w:r>
    </w:p>
    <w:p w14:paraId="4BA7046A"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законов о труде РФ от 9 декабря 1971г. (ред. от 24 ноября 1995г.)</w:t>
      </w:r>
    </w:p>
    <w:p w14:paraId="616146F9"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Закон СССР «О неотложных мерах по улучшению пенсионного обеспечения и социального обслуживания населения» от 1 августа 1989г.</w:t>
      </w:r>
    </w:p>
    <w:p w14:paraId="6BECB0F2"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Закон РФ «</w:t>
      </w:r>
      <w:r>
        <w:rPr>
          <w:rStyle w:val="WW8Num3z0"/>
          <w:rFonts w:ascii="Verdana" w:hAnsi="Verdana"/>
          <w:color w:val="4682B4"/>
          <w:sz w:val="18"/>
          <w:szCs w:val="18"/>
        </w:rPr>
        <w:t>О государственных пенсиях в РФ</w:t>
      </w:r>
      <w:r>
        <w:rPr>
          <w:rFonts w:ascii="Verdana" w:hAnsi="Verdana"/>
          <w:color w:val="000000"/>
          <w:sz w:val="18"/>
          <w:szCs w:val="18"/>
        </w:rPr>
        <w:t>» от 20 ноября 1990г.</w:t>
      </w:r>
    </w:p>
    <w:p w14:paraId="724D22BB"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Закон РФ «О социальной защите граждан, подвергшихся воздействию радиации вследствие катастрофы на Чернобыльской</w:t>
      </w:r>
      <w:r>
        <w:rPr>
          <w:rStyle w:val="WW8Num2z0"/>
          <w:rFonts w:ascii="Verdana" w:hAnsi="Verdana"/>
          <w:color w:val="000000"/>
          <w:sz w:val="18"/>
          <w:szCs w:val="18"/>
        </w:rPr>
        <w:t> </w:t>
      </w:r>
      <w:r>
        <w:rPr>
          <w:rStyle w:val="WW8Num3z0"/>
          <w:rFonts w:ascii="Verdana" w:hAnsi="Verdana"/>
          <w:color w:val="4682B4"/>
          <w:sz w:val="18"/>
          <w:szCs w:val="18"/>
        </w:rPr>
        <w:t>АЭС</w:t>
      </w:r>
      <w:r>
        <w:rPr>
          <w:rFonts w:ascii="Verdana" w:hAnsi="Verdana"/>
          <w:color w:val="000000"/>
          <w:sz w:val="18"/>
          <w:szCs w:val="18"/>
        </w:rPr>
        <w:t>» от 15 мая 1991г. (ред. от 16 ноября</w:t>
      </w:r>
    </w:p>
    <w:p w14:paraId="143A52A7"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1997г.)</w:t>
      </w:r>
    </w:p>
    <w:p w14:paraId="1C8187BE"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Закон РФ «О пенсионном обеспечении граждан, проходивших военную службу, службу органах внутренних дел и их семей» от 12 февраля 1992г.</w:t>
      </w:r>
    </w:p>
    <w:p w14:paraId="30414AE8"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Закон РФ «</w:t>
      </w:r>
      <w:r>
        <w:rPr>
          <w:rStyle w:val="WW8Num3z0"/>
          <w:rFonts w:ascii="Verdana" w:hAnsi="Verdana"/>
          <w:color w:val="4682B4"/>
          <w:sz w:val="18"/>
          <w:szCs w:val="18"/>
        </w:rPr>
        <w:t>Об образовании</w:t>
      </w:r>
      <w:r>
        <w:rPr>
          <w:rFonts w:ascii="Verdana" w:hAnsi="Verdana"/>
          <w:color w:val="000000"/>
          <w:sz w:val="18"/>
          <w:szCs w:val="18"/>
        </w:rPr>
        <w:t>» от 10 июля 1992г. (ред. от13 января 1996г.).</w:t>
      </w:r>
    </w:p>
    <w:p w14:paraId="53E379AD"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Основы законодательства РФ «</w:t>
      </w:r>
      <w:r>
        <w:rPr>
          <w:rStyle w:val="WW8Num3z0"/>
          <w:rFonts w:ascii="Verdana" w:hAnsi="Verdana"/>
          <w:color w:val="4682B4"/>
          <w:sz w:val="18"/>
          <w:szCs w:val="18"/>
        </w:rPr>
        <w:t>О культуре</w:t>
      </w:r>
      <w:r>
        <w:rPr>
          <w:rFonts w:ascii="Verdana" w:hAnsi="Verdana"/>
          <w:color w:val="000000"/>
          <w:sz w:val="18"/>
          <w:szCs w:val="18"/>
        </w:rPr>
        <w:t>» от 9 октября 1992г.</w:t>
      </w:r>
    </w:p>
    <w:p w14:paraId="58BFC20E"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Закон РФ «О социальной защите граждан, подвергшихся воздействию радиации вследствие аварии в 1957г. на производственном объединении «Маяк» и сбросов радиоактивных отходов в речку </w:t>
      </w:r>
      <w:proofErr w:type="spellStart"/>
      <w:r>
        <w:rPr>
          <w:rFonts w:ascii="Verdana" w:hAnsi="Verdana"/>
          <w:color w:val="000000"/>
          <w:sz w:val="18"/>
          <w:szCs w:val="18"/>
        </w:rPr>
        <w:t>Теча</w:t>
      </w:r>
      <w:proofErr w:type="spellEnd"/>
      <w:r>
        <w:rPr>
          <w:rFonts w:ascii="Verdana" w:hAnsi="Verdana"/>
          <w:color w:val="000000"/>
          <w:sz w:val="18"/>
          <w:szCs w:val="18"/>
        </w:rPr>
        <w:t>» от 20 мая 1993 г.</w:t>
      </w:r>
    </w:p>
    <w:p w14:paraId="4F84759E"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Основы гражданского законодательства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ССР от 31 мая 1991г. (ред. от 9июля 1993 г.).</w:t>
      </w:r>
    </w:p>
    <w:p w14:paraId="27A102C5"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Закон РФ «О государственных</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и компенсациях для лиц, работающих и проживающих в районах Крайнего Севера и приравненных к ним местностях» от 19 февраля 1993 г.</w:t>
      </w:r>
    </w:p>
    <w:p w14:paraId="66F40745"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Федеральный закон РФ «О статусе</w:t>
      </w:r>
      <w:r>
        <w:rPr>
          <w:rStyle w:val="WW8Num2z0"/>
          <w:rFonts w:ascii="Verdana" w:hAnsi="Verdana"/>
          <w:color w:val="000000"/>
          <w:sz w:val="18"/>
          <w:szCs w:val="18"/>
        </w:rPr>
        <w:t> </w:t>
      </w:r>
      <w:r>
        <w:rPr>
          <w:rStyle w:val="WW8Num3z0"/>
          <w:rFonts w:ascii="Verdana" w:hAnsi="Verdana"/>
          <w:color w:val="4682B4"/>
          <w:sz w:val="18"/>
          <w:szCs w:val="18"/>
        </w:rPr>
        <w:t>депутата</w:t>
      </w:r>
      <w:r>
        <w:rPr>
          <w:rStyle w:val="WW8Num2z0"/>
          <w:rFonts w:ascii="Verdana" w:hAnsi="Verdana"/>
          <w:color w:val="000000"/>
          <w:sz w:val="18"/>
          <w:szCs w:val="18"/>
        </w:rPr>
        <w:t> </w:t>
      </w:r>
      <w:r>
        <w:rPr>
          <w:rFonts w:ascii="Verdana" w:hAnsi="Verdana"/>
          <w:color w:val="000000"/>
          <w:sz w:val="18"/>
          <w:szCs w:val="18"/>
        </w:rPr>
        <w:t>Совета Федерации и депутата Государственной Думы Федерального Собрания Российской Федерации» от 8 мая 1994г. Гражданский кодекс РФ от21 октября 1994г. (ред. от 12 августа 1996г.). Федеральный закон РФ «</w:t>
      </w:r>
      <w:r>
        <w:rPr>
          <w:rStyle w:val="WW8Num3z0"/>
          <w:rFonts w:ascii="Verdana" w:hAnsi="Verdana"/>
          <w:color w:val="4682B4"/>
          <w:sz w:val="18"/>
          <w:szCs w:val="18"/>
        </w:rPr>
        <w:t>О ветеранах</w:t>
      </w:r>
      <w:r>
        <w:rPr>
          <w:rFonts w:ascii="Verdana" w:hAnsi="Verdana"/>
          <w:color w:val="000000"/>
          <w:sz w:val="18"/>
          <w:szCs w:val="18"/>
        </w:rPr>
        <w:t>» от 16 декабря 1994г. Федеральный закон РФ «</w:t>
      </w:r>
      <w:r>
        <w:rPr>
          <w:rStyle w:val="WW8Num3z0"/>
          <w:rFonts w:ascii="Verdana" w:hAnsi="Verdana"/>
          <w:color w:val="4682B4"/>
          <w:sz w:val="18"/>
          <w:szCs w:val="18"/>
        </w:rPr>
        <w:t>Об основах государственной службы</w:t>
      </w:r>
      <w:r>
        <w:rPr>
          <w:rFonts w:ascii="Verdana" w:hAnsi="Verdana"/>
          <w:color w:val="000000"/>
          <w:sz w:val="18"/>
          <w:szCs w:val="18"/>
        </w:rPr>
        <w:t>» от 5 июля 1995г. Федеральный закон РФ «Об улучшении пенсионного обеспечения участников Великой Отечественной войны и вдов военнослужащих, погибших в Великую Отечественную войну» от 14 апреля 1995г.</w:t>
      </w:r>
    </w:p>
    <w:p w14:paraId="3AC7DBC0"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Федеральный закон РФ «</w:t>
      </w:r>
      <w:r>
        <w:rPr>
          <w:rStyle w:val="WW8Num3z0"/>
          <w:rFonts w:ascii="Verdana" w:hAnsi="Verdana"/>
          <w:color w:val="4682B4"/>
          <w:sz w:val="18"/>
          <w:szCs w:val="18"/>
        </w:rPr>
        <w:t>О профессиональных союзах, их правах и гарантиях деятельности</w:t>
      </w:r>
      <w:r>
        <w:rPr>
          <w:rFonts w:ascii="Verdana" w:hAnsi="Verdana"/>
          <w:color w:val="000000"/>
          <w:sz w:val="18"/>
          <w:szCs w:val="18"/>
        </w:rPr>
        <w:t>» от 8 декабря 1995г.</w:t>
      </w:r>
    </w:p>
    <w:p w14:paraId="20462DFE"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Федеральный закон РФ «О выплате пенсии за выслугу лет работникам образования, занятым педагогической деятельностью в школах и других учреждениях для детей» от 29 февраля 1996г.</w:t>
      </w:r>
    </w:p>
    <w:p w14:paraId="3F5F2990"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Федеральный закон РФ «Об индивидуальном (персонифицированном) учете в системе государственного пенсионного страхования» от 1 апреля 1996г.</w:t>
      </w:r>
    </w:p>
    <w:p w14:paraId="40CA4D4F"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Федеральный закон РФ «О науке и государственной научно-технической политике» от 12 июля 1996г.</w:t>
      </w:r>
    </w:p>
    <w:p w14:paraId="2C049AEE"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Федеральный закон РФ «О внесении дополнения в ст. 110 Закона РФ «</w:t>
      </w:r>
      <w:r>
        <w:rPr>
          <w:rStyle w:val="WW8Num3z0"/>
          <w:rFonts w:ascii="Verdana" w:hAnsi="Verdana"/>
          <w:color w:val="4682B4"/>
          <w:sz w:val="18"/>
          <w:szCs w:val="18"/>
        </w:rPr>
        <w:t>О государственных пенсиях в РФ</w:t>
      </w:r>
      <w:r>
        <w:rPr>
          <w:rFonts w:ascii="Verdana" w:hAnsi="Verdana"/>
          <w:color w:val="000000"/>
          <w:sz w:val="18"/>
          <w:szCs w:val="18"/>
        </w:rPr>
        <w:t>» от 29 января 1997г.</w:t>
      </w:r>
    </w:p>
    <w:p w14:paraId="47B85E06"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Федеральный закон РФ «</w:t>
      </w:r>
      <w:r>
        <w:rPr>
          <w:rStyle w:val="WW8Num3z0"/>
          <w:rFonts w:ascii="Verdana" w:hAnsi="Verdana"/>
          <w:color w:val="4682B4"/>
          <w:sz w:val="18"/>
          <w:szCs w:val="18"/>
        </w:rPr>
        <w:t>О порядке исчисления и увеличения государственных пенсий</w:t>
      </w:r>
      <w:r>
        <w:rPr>
          <w:rFonts w:ascii="Verdana" w:hAnsi="Verdana"/>
          <w:color w:val="000000"/>
          <w:sz w:val="18"/>
          <w:szCs w:val="18"/>
        </w:rPr>
        <w:t>» от 21 июля 1997г.</w:t>
      </w:r>
    </w:p>
    <w:p w14:paraId="06FBE38D"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Федеральный закон РФ «</w:t>
      </w:r>
      <w:r>
        <w:rPr>
          <w:rStyle w:val="WW8Num3z0"/>
          <w:rFonts w:ascii="Verdana" w:hAnsi="Verdana"/>
          <w:color w:val="4682B4"/>
          <w:sz w:val="18"/>
          <w:szCs w:val="18"/>
        </w:rPr>
        <w:t>О прожиточном минимуме в РФ</w:t>
      </w:r>
      <w:r>
        <w:rPr>
          <w:rFonts w:ascii="Verdana" w:hAnsi="Verdana"/>
          <w:color w:val="000000"/>
          <w:sz w:val="18"/>
          <w:szCs w:val="18"/>
        </w:rPr>
        <w:t>» от 10 октября 1997г. Федеральный закон РФ «</w:t>
      </w:r>
      <w:r>
        <w:rPr>
          <w:rStyle w:val="WW8Num3z0"/>
          <w:rFonts w:ascii="Verdana" w:hAnsi="Verdana"/>
          <w:color w:val="4682B4"/>
          <w:sz w:val="18"/>
          <w:szCs w:val="18"/>
        </w:rPr>
        <w:t>Об основах муниципальной службы в РФ</w:t>
      </w:r>
      <w:r>
        <w:rPr>
          <w:rFonts w:ascii="Verdana" w:hAnsi="Verdana"/>
          <w:color w:val="000000"/>
          <w:sz w:val="18"/>
          <w:szCs w:val="18"/>
        </w:rPr>
        <w:t>» от 17 декабря 1997г.</w:t>
      </w:r>
    </w:p>
    <w:p w14:paraId="085543C2"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Областной закон «</w:t>
      </w:r>
      <w:r>
        <w:rPr>
          <w:rStyle w:val="WW8Num3z0"/>
          <w:rFonts w:ascii="Verdana" w:hAnsi="Verdana"/>
          <w:color w:val="4682B4"/>
          <w:sz w:val="18"/>
          <w:szCs w:val="18"/>
        </w:rPr>
        <w:t>Об адресной социальной помощи</w:t>
      </w:r>
      <w:r>
        <w:rPr>
          <w:rFonts w:ascii="Verdana" w:hAnsi="Verdana"/>
          <w:color w:val="000000"/>
          <w:sz w:val="18"/>
          <w:szCs w:val="18"/>
        </w:rPr>
        <w:t>», принятый Свердловской областной Думой 28 декабря 1994г.</w:t>
      </w:r>
    </w:p>
    <w:p w14:paraId="4A153168"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Областной закон «</w:t>
      </w:r>
      <w:r>
        <w:rPr>
          <w:rStyle w:val="WW8Num3z0"/>
          <w:rFonts w:ascii="Verdana" w:hAnsi="Verdana"/>
          <w:color w:val="4682B4"/>
          <w:sz w:val="18"/>
          <w:szCs w:val="18"/>
        </w:rPr>
        <w:t>О дополнительных мерах социальной защиты ветеранов в Свердловской области</w:t>
      </w:r>
      <w:r>
        <w:rPr>
          <w:rFonts w:ascii="Verdana" w:hAnsi="Verdana"/>
          <w:color w:val="000000"/>
          <w:sz w:val="18"/>
          <w:szCs w:val="18"/>
        </w:rPr>
        <w:t xml:space="preserve">» </w:t>
      </w:r>
      <w:r>
        <w:rPr>
          <w:rFonts w:ascii="Verdana" w:hAnsi="Verdana"/>
          <w:color w:val="000000"/>
          <w:sz w:val="18"/>
          <w:szCs w:val="18"/>
        </w:rPr>
        <w:lastRenderedPageBreak/>
        <w:t>от20 января 1995г.</w:t>
      </w:r>
    </w:p>
    <w:p w14:paraId="2A154B02"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Закон Пермской области «</w:t>
      </w:r>
      <w:r>
        <w:rPr>
          <w:rStyle w:val="WW8Num3z0"/>
          <w:rFonts w:ascii="Verdana" w:hAnsi="Verdana"/>
          <w:color w:val="4682B4"/>
          <w:sz w:val="18"/>
          <w:szCs w:val="18"/>
        </w:rPr>
        <w:t>О государственной службе в Пермской области</w:t>
      </w:r>
      <w:r>
        <w:rPr>
          <w:rFonts w:ascii="Verdana" w:hAnsi="Verdana"/>
          <w:color w:val="000000"/>
          <w:sz w:val="18"/>
          <w:szCs w:val="18"/>
        </w:rPr>
        <w:t>» от 23 ноября 1995г.</w:t>
      </w:r>
    </w:p>
    <w:p w14:paraId="0DEB589B"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Закон Пермской области «</w:t>
      </w:r>
      <w:r>
        <w:rPr>
          <w:rStyle w:val="WW8Num3z0"/>
          <w:rFonts w:ascii="Verdana" w:hAnsi="Verdana"/>
          <w:color w:val="4682B4"/>
          <w:sz w:val="18"/>
          <w:szCs w:val="18"/>
        </w:rPr>
        <w:t>О муниципальной службе в Пермской области</w:t>
      </w:r>
      <w:r>
        <w:rPr>
          <w:rFonts w:ascii="Verdana" w:hAnsi="Verdana"/>
          <w:color w:val="000000"/>
          <w:sz w:val="18"/>
          <w:szCs w:val="18"/>
        </w:rPr>
        <w:t>» от 25 июля 1996г.</w:t>
      </w:r>
    </w:p>
    <w:p w14:paraId="18B2F3B9"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Закон Пермской области «</w:t>
      </w:r>
      <w:r>
        <w:rPr>
          <w:rStyle w:val="WW8Num3z0"/>
          <w:rFonts w:ascii="Verdana" w:hAnsi="Verdana"/>
          <w:color w:val="4682B4"/>
          <w:sz w:val="18"/>
          <w:szCs w:val="18"/>
        </w:rPr>
        <w:t>О персональных доплатах к государственным пенсиям из средств областного бюджета</w:t>
      </w:r>
      <w:r>
        <w:rPr>
          <w:rFonts w:ascii="Verdana" w:hAnsi="Verdana"/>
          <w:color w:val="000000"/>
          <w:sz w:val="18"/>
          <w:szCs w:val="18"/>
        </w:rPr>
        <w:t>» от 20 сентября 1996г.</w:t>
      </w:r>
    </w:p>
    <w:p w14:paraId="243CC9A4"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РФ «</w:t>
      </w:r>
      <w:r>
        <w:rPr>
          <w:rStyle w:val="WW8Num3z0"/>
          <w:rFonts w:ascii="Verdana" w:hAnsi="Verdana"/>
          <w:color w:val="4682B4"/>
          <w:sz w:val="18"/>
          <w:szCs w:val="18"/>
        </w:rPr>
        <w:t>Об утверждении Положения о Государственном академическом Большом театре России</w:t>
      </w:r>
      <w:r>
        <w:rPr>
          <w:rFonts w:ascii="Verdana" w:hAnsi="Verdana"/>
          <w:color w:val="000000"/>
          <w:sz w:val="18"/>
          <w:szCs w:val="18"/>
        </w:rPr>
        <w:t>» от 19 сентября 1992г.</w:t>
      </w:r>
    </w:p>
    <w:p w14:paraId="4B104C5A"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«О социальных гарантиях для народных депутатов Российской Федерации созыва 1990-1995гг.» от 23 сентября 1993г. (ред. от 29 октября 1996г.). Указ Президента «О дополнительном материальном обеспечении граждан за особые заслуги перед Российской Федерацией» от 5 апреля 1994г. Указ Президента РФ «О некоторых социальных гарантиях лиц, замещающих государственные должности Российской Федерации и должности федеральных государственных служащих» от 16 августа 1995 г.</w:t>
      </w:r>
    </w:p>
    <w:p w14:paraId="4B4E063D"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Указ Президента РФ «О дополнительных социальных гарантиях спортсменам, работникам физкультуры, спорта и туризма» от 22 мая 1996г.</w:t>
      </w:r>
    </w:p>
    <w:p w14:paraId="0B52416F"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Указ Президента «О дополнительном материальном обеспечении граждан за особые заслуги перед Российской Федерацией» от 21 ноября 1996г.</w:t>
      </w:r>
    </w:p>
    <w:p w14:paraId="6DA4E8AF"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Указ Президента «О дополнительном материальном обеспечении граждан за особые заслуги перед Российской Федерацией» от 14 декабря 1996г.</w:t>
      </w:r>
    </w:p>
    <w:p w14:paraId="6A7F659A"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Указ Президента РФ «</w:t>
      </w:r>
      <w:r>
        <w:rPr>
          <w:rStyle w:val="WW8Num3z0"/>
          <w:rFonts w:ascii="Verdana" w:hAnsi="Verdana"/>
          <w:color w:val="4682B4"/>
          <w:sz w:val="18"/>
          <w:szCs w:val="18"/>
        </w:rPr>
        <w:t>О мерах по поддержанию материального положения пенсионеров</w:t>
      </w:r>
      <w:r>
        <w:rPr>
          <w:rFonts w:ascii="Verdana" w:hAnsi="Verdana"/>
          <w:color w:val="000000"/>
          <w:sz w:val="18"/>
          <w:szCs w:val="18"/>
        </w:rPr>
        <w:t>» от 14 июня 1997г.</w:t>
      </w:r>
    </w:p>
    <w:p w14:paraId="3469B1AB"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Декрет</w:t>
      </w:r>
      <w:r>
        <w:rPr>
          <w:rStyle w:val="WW8Num2z0"/>
          <w:rFonts w:ascii="Verdana" w:hAnsi="Verdana"/>
          <w:color w:val="000000"/>
          <w:sz w:val="18"/>
          <w:szCs w:val="18"/>
        </w:rPr>
        <w:t> </w:t>
      </w:r>
      <w:r>
        <w:rPr>
          <w:rStyle w:val="WW8Num3z0"/>
          <w:rFonts w:ascii="Verdana" w:hAnsi="Verdana"/>
          <w:color w:val="4682B4"/>
          <w:sz w:val="18"/>
          <w:szCs w:val="18"/>
        </w:rPr>
        <w:t>СНК</w:t>
      </w:r>
      <w:r>
        <w:rPr>
          <w:rStyle w:val="WW8Num2z0"/>
          <w:rFonts w:ascii="Verdana" w:hAnsi="Verdana"/>
          <w:color w:val="000000"/>
          <w:sz w:val="18"/>
          <w:szCs w:val="18"/>
        </w:rPr>
        <w:t> </w:t>
      </w:r>
      <w:r>
        <w:rPr>
          <w:rFonts w:ascii="Verdana" w:hAnsi="Verdana"/>
          <w:color w:val="000000"/>
          <w:sz w:val="18"/>
          <w:szCs w:val="18"/>
        </w:rPr>
        <w:t>РСФСР «</w:t>
      </w:r>
      <w:r>
        <w:rPr>
          <w:rStyle w:val="WW8Num3z0"/>
          <w:rFonts w:ascii="Verdana" w:hAnsi="Verdana"/>
          <w:color w:val="4682B4"/>
          <w:sz w:val="18"/>
          <w:szCs w:val="18"/>
        </w:rPr>
        <w:t>Об усиленных пенсиях</w:t>
      </w:r>
      <w:r>
        <w:rPr>
          <w:rFonts w:ascii="Verdana" w:hAnsi="Verdana"/>
          <w:color w:val="000000"/>
          <w:sz w:val="18"/>
          <w:szCs w:val="18"/>
        </w:rPr>
        <w:t>» от 5 декабря 1921г.</w:t>
      </w:r>
    </w:p>
    <w:p w14:paraId="55D1B61A"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ЦИК и СНК СССР «</w:t>
      </w:r>
      <w:r>
        <w:rPr>
          <w:rStyle w:val="WW8Num3z0"/>
          <w:rFonts w:ascii="Verdana" w:hAnsi="Verdana"/>
          <w:color w:val="4682B4"/>
          <w:sz w:val="18"/>
          <w:szCs w:val="18"/>
        </w:rPr>
        <w:t>О пенсионном обеспечении работников просвещения за выслугу лет</w:t>
      </w:r>
      <w:r>
        <w:rPr>
          <w:rFonts w:ascii="Verdana" w:hAnsi="Verdana"/>
          <w:color w:val="000000"/>
          <w:sz w:val="18"/>
          <w:szCs w:val="18"/>
        </w:rPr>
        <w:t>» от 15 января 1925г.</w:t>
      </w:r>
    </w:p>
    <w:p w14:paraId="6943DA23"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Постановление СНК СССР «О пенсиях за выслугу лет научным работникам высших учебных заведений и научно-исследовательских учреждений, находящихся в ведении органов Союза ССР» от 21 декабря 1928г.</w:t>
      </w:r>
    </w:p>
    <w:p w14:paraId="6B14509F"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Постановление</w:t>
      </w:r>
      <w:r>
        <w:rPr>
          <w:rStyle w:val="WW8Num2z0"/>
          <w:rFonts w:ascii="Verdana" w:hAnsi="Verdana"/>
          <w:color w:val="000000"/>
          <w:sz w:val="18"/>
          <w:szCs w:val="18"/>
        </w:rPr>
        <w:t> </w:t>
      </w:r>
      <w:r>
        <w:rPr>
          <w:rStyle w:val="WW8Num3z0"/>
          <w:rFonts w:ascii="Verdana" w:hAnsi="Verdana"/>
          <w:color w:val="4682B4"/>
          <w:sz w:val="18"/>
          <w:szCs w:val="18"/>
        </w:rPr>
        <w:t>ЦИК</w:t>
      </w:r>
      <w:r>
        <w:rPr>
          <w:rStyle w:val="WW8Num2z0"/>
          <w:rFonts w:ascii="Verdana" w:hAnsi="Verdana"/>
          <w:color w:val="000000"/>
          <w:sz w:val="18"/>
          <w:szCs w:val="18"/>
        </w:rPr>
        <w:t> </w:t>
      </w:r>
      <w:r>
        <w:rPr>
          <w:rFonts w:ascii="Verdana" w:hAnsi="Verdana"/>
          <w:color w:val="000000"/>
          <w:sz w:val="18"/>
          <w:szCs w:val="18"/>
        </w:rPr>
        <w:t>и СНК СССР «</w:t>
      </w:r>
      <w:r>
        <w:rPr>
          <w:rStyle w:val="WW8Num3z0"/>
          <w:rFonts w:ascii="Verdana" w:hAnsi="Verdana"/>
          <w:color w:val="4682B4"/>
          <w:sz w:val="18"/>
          <w:szCs w:val="18"/>
        </w:rPr>
        <w:t>О пенсионном обеспечении работников просвещения за выслугу лет</w:t>
      </w:r>
      <w:r>
        <w:rPr>
          <w:rFonts w:ascii="Verdana" w:hAnsi="Verdana"/>
          <w:color w:val="000000"/>
          <w:sz w:val="18"/>
          <w:szCs w:val="18"/>
        </w:rPr>
        <w:t>» от 3 июля 1929г.</w:t>
      </w:r>
    </w:p>
    <w:p w14:paraId="0565D0C9"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СНК РСФСР «О дополнении и изменении Положения об обеспечении пенсиями за выслугу лет научных работников высших учебных заведений и научных учреждений</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преподавателей рабфаков и приравненных к ним школьных работников» от 14 сентября 1932г.</w:t>
      </w:r>
    </w:p>
    <w:p w14:paraId="2E076D96"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Постановления СНК РСФСР «О дополнении и изменении Положения об обеспечении пенсиями за выслугу лет научных работников высших учебных заведений и научных учреждений РСФСР, преподавателей рабфаков и приравненных к ним школьных работников» от 27 января 1932г.</w:t>
      </w:r>
    </w:p>
    <w:p w14:paraId="6E03E0AA"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Постановление ЦИК СНК СССР «О порядке назначения и выплаты пенсий за выслугу лет работникам высших учебных заведений и научных учреждений, находящихся в ведении органов СССР» от 4 ноября 1937г.</w:t>
      </w:r>
    </w:p>
    <w:p w14:paraId="25CEDD69"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Постановление СНК СССР «О распространении постановления ЦИК и СНК СССР от 3 июля 1929г. «</w:t>
      </w:r>
      <w:r>
        <w:rPr>
          <w:rStyle w:val="WW8Num3z0"/>
          <w:rFonts w:ascii="Verdana" w:hAnsi="Verdana"/>
          <w:color w:val="4682B4"/>
          <w:sz w:val="18"/>
          <w:szCs w:val="18"/>
        </w:rPr>
        <w:t>О пенсионном обеспечении работников просвещения за выслугу лет</w:t>
      </w:r>
      <w:r>
        <w:rPr>
          <w:rFonts w:ascii="Verdana" w:hAnsi="Verdana"/>
          <w:color w:val="000000"/>
          <w:sz w:val="18"/>
          <w:szCs w:val="18"/>
        </w:rPr>
        <w:t>» на учителей, работающих в органах народного образования и в профсоюзе работников начальной и средней школы» от 13 ноября 1943г.</w:t>
      </w:r>
    </w:p>
    <w:p w14:paraId="0C10BE2B"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Постановление СНК СССР «О пенсиях творческим работникам Государственного академического Большого театра СССР» от 20 сентября 1944г. Постановление Совета Министров СССР «О пенсиях за выслугу лет некоторым категориям артистов театров и других театрально-зрелищных предприятий» от 6 августа 1958г.</w:t>
      </w:r>
    </w:p>
    <w:p w14:paraId="795C33DC"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Постановление Совета Министров СССР «О пенсиях за выслугу лет работникам просвещения, здравоохранения и сельского хозяйства» от 17 декабря 1959г. Постановление Совета Министров СССР «О пенсиях за выслугу лет творческим работникам Государственного академического </w:t>
      </w:r>
      <w:r>
        <w:rPr>
          <w:rFonts w:ascii="Verdana" w:hAnsi="Verdana"/>
          <w:color w:val="000000"/>
          <w:sz w:val="18"/>
          <w:szCs w:val="18"/>
        </w:rPr>
        <w:lastRenderedPageBreak/>
        <w:t xml:space="preserve">Большого театра СССР, Московского Художественного академического театра СССР </w:t>
      </w:r>
      <w:proofErr w:type="spellStart"/>
      <w:r>
        <w:rPr>
          <w:rFonts w:ascii="Verdana" w:hAnsi="Verdana"/>
          <w:color w:val="000000"/>
          <w:sz w:val="18"/>
          <w:szCs w:val="18"/>
        </w:rPr>
        <w:t>им.М.Горького</w:t>
      </w:r>
      <w:proofErr w:type="spellEnd"/>
      <w:r>
        <w:rPr>
          <w:rFonts w:ascii="Verdana" w:hAnsi="Verdana"/>
          <w:color w:val="000000"/>
          <w:sz w:val="18"/>
          <w:szCs w:val="18"/>
        </w:rPr>
        <w:t xml:space="preserve"> и </w:t>
      </w:r>
      <w:proofErr w:type="gramStart"/>
      <w:r>
        <w:rPr>
          <w:rFonts w:ascii="Verdana" w:hAnsi="Verdana"/>
          <w:color w:val="000000"/>
          <w:sz w:val="18"/>
          <w:szCs w:val="18"/>
        </w:rPr>
        <w:t>некоторых других театров</w:t>
      </w:r>
      <w:proofErr w:type="gramEnd"/>
      <w:r>
        <w:rPr>
          <w:rFonts w:ascii="Verdana" w:hAnsi="Verdana"/>
          <w:color w:val="000000"/>
          <w:sz w:val="18"/>
          <w:szCs w:val="18"/>
        </w:rPr>
        <w:t xml:space="preserve"> и музыкальных коллективов» от 13 января 1960г.</w:t>
      </w:r>
    </w:p>
    <w:p w14:paraId="613E809F"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Постановление Совета Министров СССР «Об объединении решений Правительства СССР о пенсиях за выслугу лет некоторым категориям артистов театров и других театрально-зрелищных предприятий и коллективов» от 28 декабря 1967г. Распоряжение Совета Министров СССР «О пенсиях за выслугу лет творческим работникам Государственного академического театра </w:t>
      </w:r>
      <w:proofErr w:type="spellStart"/>
      <w:r>
        <w:rPr>
          <w:rFonts w:ascii="Verdana" w:hAnsi="Verdana"/>
          <w:color w:val="000000"/>
          <w:sz w:val="18"/>
          <w:szCs w:val="18"/>
        </w:rPr>
        <w:t>им.Евг.Вахтангова</w:t>
      </w:r>
      <w:proofErr w:type="spellEnd"/>
      <w:r>
        <w:rPr>
          <w:rFonts w:ascii="Verdana" w:hAnsi="Verdana"/>
          <w:color w:val="000000"/>
          <w:sz w:val="18"/>
          <w:szCs w:val="18"/>
        </w:rPr>
        <w:t>» от 19 августа 1971г.</w:t>
      </w:r>
    </w:p>
    <w:p w14:paraId="35D93DC9"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Распоряжение Совета Министров СССР «О распространении на солистов-вокалистов телевидения и радиовещания и на артистов, играющих на духовых инструментах в симфонических оркестрах системы Гостелерадио СССР, порядка и условий назначения и выплаты пенсий за выслугу лет» от 31 января 1975г. Распоряжение Совета Министров СССР «О распространении на артистов Государственного симфонического оркестра кинематографии, играющих на духовых музыкальных инструментах, порядка и условий назначения и выплаты пенсий за выслугу лет» от4 июля 1977г.</w:t>
      </w:r>
    </w:p>
    <w:p w14:paraId="6A2422AE"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Постановление Совета Министров СССР «Об улучшении материального положения и пенсионного обеспечения некоторых категорий работников Государственного академического Большого театра СССР» от 11 февраля 1977г.</w:t>
      </w:r>
    </w:p>
    <w:p w14:paraId="0753652D"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Постановление Совета Министров СССР «О распространении на Ленинградский Государственный академический театр оперы и балета имени С.М. Кирова действия пунктов 2 и 4 постановления Совета Министров СССР от 11 февраля 1977г.» от 15 мая 1984г.</w:t>
      </w:r>
    </w:p>
    <w:p w14:paraId="255D1B68"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Постановление</w:t>
      </w:r>
      <w:r>
        <w:rPr>
          <w:rStyle w:val="WW8Num2z0"/>
          <w:rFonts w:ascii="Verdana" w:hAnsi="Verdana"/>
          <w:color w:val="000000"/>
          <w:sz w:val="18"/>
          <w:szCs w:val="18"/>
        </w:rPr>
        <w:t> </w:t>
      </w:r>
      <w:r>
        <w:rPr>
          <w:rStyle w:val="WW8Num3z0"/>
          <w:rFonts w:ascii="Verdana" w:hAnsi="Verdana"/>
          <w:color w:val="4682B4"/>
          <w:sz w:val="18"/>
          <w:szCs w:val="18"/>
        </w:rPr>
        <w:t>Госкомтруда</w:t>
      </w:r>
      <w:r>
        <w:rPr>
          <w:rStyle w:val="WW8Num2z0"/>
          <w:rFonts w:ascii="Verdana" w:hAnsi="Verdana"/>
          <w:color w:val="000000"/>
          <w:sz w:val="18"/>
          <w:szCs w:val="18"/>
        </w:rPr>
        <w:t> </w:t>
      </w:r>
      <w:r>
        <w:rPr>
          <w:rFonts w:ascii="Verdana" w:hAnsi="Verdana"/>
          <w:color w:val="000000"/>
          <w:sz w:val="18"/>
          <w:szCs w:val="18"/>
        </w:rPr>
        <w:t>СССР и Секретариата ВЦСПС «Об утверждении Положения об условиях труда лиц, работающих у граждан по договорам, и формы договора» от28 апреля 1987г.</w:t>
      </w:r>
    </w:p>
    <w:p w14:paraId="7FF13720"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Постановление Совета Министров СССР «</w:t>
      </w:r>
      <w:r>
        <w:rPr>
          <w:rStyle w:val="WW8Num3z0"/>
          <w:rFonts w:ascii="Verdana" w:hAnsi="Verdana"/>
          <w:color w:val="4682B4"/>
          <w:sz w:val="18"/>
          <w:szCs w:val="18"/>
        </w:rPr>
        <w:t>О персональных пенсиях выдающимся спортсменам</w:t>
      </w:r>
      <w:r>
        <w:rPr>
          <w:rFonts w:ascii="Verdana" w:hAnsi="Verdana"/>
          <w:color w:val="000000"/>
          <w:sz w:val="18"/>
          <w:szCs w:val="18"/>
        </w:rPr>
        <w:t>» от 14 августа 1987г.</w:t>
      </w:r>
    </w:p>
    <w:p w14:paraId="63DCB85D"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Постановление Совета Министров СССР,</w:t>
      </w:r>
      <w:r>
        <w:rPr>
          <w:rStyle w:val="WW8Num2z0"/>
          <w:rFonts w:ascii="Verdana" w:hAnsi="Verdana"/>
          <w:color w:val="000000"/>
          <w:sz w:val="18"/>
          <w:szCs w:val="18"/>
        </w:rPr>
        <w:t> </w:t>
      </w:r>
      <w:r>
        <w:rPr>
          <w:rStyle w:val="WW8Num3z0"/>
          <w:rFonts w:ascii="Verdana" w:hAnsi="Verdana"/>
          <w:color w:val="4682B4"/>
          <w:sz w:val="18"/>
          <w:szCs w:val="18"/>
        </w:rPr>
        <w:t>ВЦСПС</w:t>
      </w:r>
      <w:r>
        <w:rPr>
          <w:rFonts w:ascii="Verdana" w:hAnsi="Verdana"/>
          <w:color w:val="000000"/>
          <w:sz w:val="18"/>
          <w:szCs w:val="18"/>
        </w:rPr>
        <w:t>, ЦК ВЛКСМ «О совершенствовании управления футболом, другими игровыми видами спорта и дополнительных мерах по упорядочению содержания команд и спортсменов по основным видам спорта» от 2 августа 1988г.</w:t>
      </w:r>
    </w:p>
    <w:p w14:paraId="2599BDCD"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Постановление Совета Министров СССР «Об утверждении Списка сезонных работ и сезонных отраслей промышленности, работа в которых в течение полного сезона засчитывается в стаж для назначения пенсии за год работы» от 29 сентября 1990г.</w:t>
      </w:r>
    </w:p>
    <w:p w14:paraId="1613182C"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Постановление</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РСФСР «О некоторых вопросах, связанных с введением в действие Закона РСФСР «</w:t>
      </w:r>
      <w:r>
        <w:rPr>
          <w:rStyle w:val="WW8Num3z0"/>
          <w:rFonts w:ascii="Verdana" w:hAnsi="Verdana"/>
          <w:color w:val="4682B4"/>
          <w:sz w:val="18"/>
          <w:szCs w:val="18"/>
        </w:rPr>
        <w:t>О государственных пенсиях в РСФСР</w:t>
      </w:r>
      <w:r>
        <w:rPr>
          <w:rFonts w:ascii="Verdana" w:hAnsi="Verdana"/>
          <w:color w:val="000000"/>
          <w:sz w:val="18"/>
          <w:szCs w:val="18"/>
        </w:rPr>
        <w:t>» от 20 ноября 1990г.</w:t>
      </w:r>
    </w:p>
    <w:p w14:paraId="75931A63"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Постановление Совета Министров РСФСР «Об утверждении Списка профессий и должностей работников театров и других театрально-зрелищных предприятий и коллективов, творческая работа которых дает право на пенсию за выслугу лет» от 28 августа 1991г.</w:t>
      </w:r>
    </w:p>
    <w:p w14:paraId="27682FF8"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Постановление Совета Министров РСФСР «Об утверждении списка профессий и должностей работников образования, педагогическая деятельность которых в школах и других учреждениях для детей, дает право на пенсию за выслугу лет» от 6 сентября 1991г.</w:t>
      </w:r>
    </w:p>
    <w:p w14:paraId="6304F510"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Концепция социальной защиты граждан и семей с детьми, одобренная</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коллегии Минсоцзащиты РФ от 26 августа 1992г.</w:t>
      </w:r>
    </w:p>
    <w:p w14:paraId="503A5AF3"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Концепция реформирования системы пенсионного обеспечения Российской Федерации, одобренная постановлением Правительства РФ от 7 августа 1995г. Постановление Правительства РФ «Об утверждении</w:t>
      </w:r>
      <w:r>
        <w:rPr>
          <w:rStyle w:val="WW8Num2z0"/>
          <w:rFonts w:ascii="Verdana" w:hAnsi="Verdana"/>
          <w:color w:val="000000"/>
          <w:sz w:val="18"/>
          <w:szCs w:val="18"/>
        </w:rPr>
        <w:t> </w:t>
      </w:r>
      <w:r>
        <w:rPr>
          <w:rStyle w:val="WW8Num3z0"/>
          <w:rFonts w:ascii="Verdana" w:hAnsi="Verdana"/>
          <w:color w:val="4682B4"/>
          <w:sz w:val="18"/>
          <w:szCs w:val="18"/>
        </w:rPr>
        <w:t>Устава</w:t>
      </w:r>
      <w:r>
        <w:rPr>
          <w:rStyle w:val="WW8Num2z0"/>
          <w:rFonts w:ascii="Verdana" w:hAnsi="Verdana"/>
          <w:color w:val="000000"/>
          <w:sz w:val="18"/>
          <w:szCs w:val="18"/>
        </w:rPr>
        <w:t> </w:t>
      </w:r>
      <w:r>
        <w:rPr>
          <w:rFonts w:ascii="Verdana" w:hAnsi="Verdana"/>
          <w:color w:val="000000"/>
          <w:sz w:val="18"/>
          <w:szCs w:val="18"/>
        </w:rPr>
        <w:t>Государственного академического Мариинского театра» от 6 марта 1996г.</w:t>
      </w:r>
    </w:p>
    <w:p w14:paraId="69C00AF2"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Программа Правительства РФ «Структурная перестройка и экономический рост в 19972000гг.», утвержденная постановлением Правительства РФ от 31 марта 1997г. «Программа социальных реформ в РФ на период 1996-2000гг.», утвержденная постановлением Правительства РФ от 26 февраля 1997г.</w:t>
      </w:r>
    </w:p>
    <w:p w14:paraId="0770CA9F"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Постановление Минтруда РФ «Об утверждении квалификационных характеристик по должностям «</w:t>
      </w:r>
      <w:r>
        <w:rPr>
          <w:rStyle w:val="WW8Num3z0"/>
          <w:rFonts w:ascii="Verdana" w:hAnsi="Verdana"/>
          <w:color w:val="4682B4"/>
          <w:sz w:val="18"/>
          <w:szCs w:val="18"/>
        </w:rPr>
        <w:t>постановщик трюков</w:t>
      </w:r>
      <w:r>
        <w:rPr>
          <w:rFonts w:ascii="Verdana" w:hAnsi="Verdana"/>
          <w:color w:val="000000"/>
          <w:sz w:val="18"/>
          <w:szCs w:val="18"/>
        </w:rPr>
        <w:t>», «</w:t>
      </w:r>
      <w:r>
        <w:rPr>
          <w:rStyle w:val="WW8Num3z0"/>
          <w:rFonts w:ascii="Verdana" w:hAnsi="Verdana"/>
          <w:color w:val="4682B4"/>
          <w:sz w:val="18"/>
          <w:szCs w:val="18"/>
        </w:rPr>
        <w:t>каскадер</w:t>
      </w:r>
      <w:r>
        <w:rPr>
          <w:rFonts w:ascii="Verdana" w:hAnsi="Verdana"/>
          <w:color w:val="000000"/>
          <w:sz w:val="18"/>
          <w:szCs w:val="18"/>
        </w:rPr>
        <w:t>» от 17 июля 1997г. Положение о научных работниках высших учебных заведений, утвержденное постановлением СНК РСФСР от 21 января 1924г.</w:t>
      </w:r>
    </w:p>
    <w:p w14:paraId="0D19EE09"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Положение об обеспечении пенсиями за выслугу лет, научных работников высших учебных заведений и научных учреждений РСФСР, преподавателей рабочих факультетов и приравненных к ним школьных работников, утвержденное СНК РСФСР от 16 марта 1930г.</w:t>
      </w:r>
    </w:p>
    <w:p w14:paraId="36CD928E"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Положение о пенсионном обеспечении писателей и работников изобразительных искусств, утвержденное ЦИК и СНК РСФСР от 30 ноября 1930г.</w:t>
      </w:r>
    </w:p>
    <w:p w14:paraId="077C2FC6"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Положение о пенсионном обеспечении работников науки, утвержденное постановлением Совета Министров СССР от 28 сентября 1949г.</w:t>
      </w:r>
    </w:p>
    <w:p w14:paraId="42417EC5"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Положение о порядке назначения и выплаты государственных пенсий, утвержденное постановлением Совета Министров СССР от 3 августа 1972г.</w:t>
      </w:r>
    </w:p>
    <w:p w14:paraId="65A91C1D"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Положение о персональных пенсиях, утвержденное постановлением Совета Министров СССР от 19 декабря 1977г.</w:t>
      </w:r>
    </w:p>
    <w:p w14:paraId="23A8687E"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Положение о порядке назначения и выплаты ежемесячных доплат к государственной пенсии лицам, замещающим государственные должности государственных служащих Пермской области, утвержденное постановлением губернатора области от 3 июня 1996г. Положение о порядке назначения и выплаты персональных доплат к государственным пенсиям из средств областного бюджета, </w:t>
      </w:r>
      <w:proofErr w:type="spellStart"/>
      <w:r>
        <w:rPr>
          <w:rFonts w:ascii="Verdana" w:hAnsi="Verdana"/>
          <w:color w:val="000000"/>
          <w:sz w:val="18"/>
          <w:szCs w:val="18"/>
        </w:rPr>
        <w:t>утвержденное</w:t>
      </w:r>
      <w:r>
        <w:rPr>
          <w:rStyle w:val="WW8Num3z0"/>
          <w:rFonts w:ascii="Verdana" w:hAnsi="Verdana"/>
          <w:color w:val="4682B4"/>
          <w:sz w:val="18"/>
          <w:szCs w:val="18"/>
        </w:rPr>
        <w:t>Законодательным</w:t>
      </w:r>
      <w:proofErr w:type="spellEnd"/>
      <w:r>
        <w:rPr>
          <w:rStyle w:val="WW8Num2z0"/>
          <w:rFonts w:ascii="Verdana" w:hAnsi="Verdana"/>
          <w:color w:val="000000"/>
          <w:sz w:val="18"/>
          <w:szCs w:val="18"/>
        </w:rPr>
        <w:t> </w:t>
      </w:r>
      <w:r>
        <w:rPr>
          <w:rFonts w:ascii="Verdana" w:hAnsi="Verdana"/>
          <w:color w:val="000000"/>
          <w:sz w:val="18"/>
          <w:szCs w:val="18"/>
        </w:rPr>
        <w:t>Собранием Пермской области от 20 сентября 1996г.</w:t>
      </w:r>
    </w:p>
    <w:p w14:paraId="0EBD6917"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Положение о порядке проведения аттестации рабочих мест по условиям труда, утвержденное постановлением Минтруда РФ от 14 марта 1997г. Положение о Министерстве науки и технологии РФ, утвержденное постановлением Правительства РФ от 19 сентября 1997г.</w:t>
      </w:r>
    </w:p>
    <w:p w14:paraId="13755D7E"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Порядок назначения и выплаты пенсии за выслугу лет заслуженным мастерам спорта СССР, мастерам спорта международного класса - членам сборных команд СССР», утвержденный</w:t>
      </w:r>
      <w:r>
        <w:rPr>
          <w:rStyle w:val="WW8Num2z0"/>
          <w:rFonts w:ascii="Verdana" w:hAnsi="Verdana"/>
          <w:color w:val="000000"/>
          <w:sz w:val="18"/>
          <w:szCs w:val="18"/>
        </w:rPr>
        <w:t> </w:t>
      </w:r>
      <w:proofErr w:type="spellStart"/>
      <w:r>
        <w:rPr>
          <w:rStyle w:val="WW8Num3z0"/>
          <w:rFonts w:ascii="Verdana" w:hAnsi="Verdana"/>
          <w:color w:val="4682B4"/>
          <w:sz w:val="18"/>
          <w:szCs w:val="18"/>
        </w:rPr>
        <w:t>Госкомтрудом</w:t>
      </w:r>
      <w:proofErr w:type="spellEnd"/>
      <w:r>
        <w:rPr>
          <w:rStyle w:val="WW8Num2z0"/>
          <w:rFonts w:ascii="Verdana" w:hAnsi="Verdana"/>
          <w:color w:val="000000"/>
          <w:sz w:val="18"/>
          <w:szCs w:val="18"/>
        </w:rPr>
        <w:t> </w:t>
      </w:r>
      <w:r>
        <w:rPr>
          <w:rFonts w:ascii="Verdana" w:hAnsi="Verdana"/>
          <w:color w:val="000000"/>
          <w:sz w:val="18"/>
          <w:szCs w:val="18"/>
        </w:rPr>
        <w:t>СССР, Секретариатом ВЦСПС, Госкомспортом СССР от 1 -13 февраля 1989г.</w:t>
      </w:r>
    </w:p>
    <w:p w14:paraId="18905EDA"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Инструкция «О порядке установления пенсий творческим работникам Государственного академического Большого театра СССР», утвержденная Комитетом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 xml:space="preserve">искусств при СНК СССР и </w:t>
      </w:r>
      <w:proofErr w:type="spellStart"/>
      <w:r>
        <w:rPr>
          <w:rFonts w:ascii="Verdana" w:hAnsi="Verdana"/>
          <w:color w:val="000000"/>
          <w:sz w:val="18"/>
          <w:szCs w:val="18"/>
        </w:rPr>
        <w:t>Наркомфином</w:t>
      </w:r>
      <w:proofErr w:type="spellEnd"/>
      <w:r>
        <w:rPr>
          <w:rFonts w:ascii="Verdana" w:hAnsi="Verdana"/>
          <w:color w:val="000000"/>
          <w:sz w:val="18"/>
          <w:szCs w:val="18"/>
        </w:rPr>
        <w:t xml:space="preserve"> СССР от 20 сентября 1944г.</w:t>
      </w:r>
    </w:p>
    <w:p w14:paraId="75938DE2"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Инструкция «</w:t>
      </w:r>
      <w:r>
        <w:rPr>
          <w:rStyle w:val="WW8Num3z0"/>
          <w:rFonts w:ascii="Verdana" w:hAnsi="Verdana"/>
          <w:color w:val="4682B4"/>
          <w:sz w:val="18"/>
          <w:szCs w:val="18"/>
        </w:rPr>
        <w:t>О прядке учета научных учреждений и научных работников</w:t>
      </w:r>
      <w:r>
        <w:rPr>
          <w:rFonts w:ascii="Verdana" w:hAnsi="Verdana"/>
          <w:color w:val="000000"/>
          <w:sz w:val="18"/>
          <w:szCs w:val="18"/>
        </w:rPr>
        <w:t>», утвержденная</w:t>
      </w:r>
      <w:r>
        <w:rPr>
          <w:rStyle w:val="WW8Num2z0"/>
          <w:rFonts w:ascii="Verdana" w:hAnsi="Verdana"/>
          <w:color w:val="000000"/>
          <w:sz w:val="18"/>
          <w:szCs w:val="18"/>
        </w:rPr>
        <w:t> </w:t>
      </w:r>
      <w:r>
        <w:rPr>
          <w:rStyle w:val="WW8Num3z0"/>
          <w:rFonts w:ascii="Verdana" w:hAnsi="Verdana"/>
          <w:color w:val="4682B4"/>
          <w:sz w:val="18"/>
          <w:szCs w:val="18"/>
        </w:rPr>
        <w:t>ЦСУ</w:t>
      </w:r>
      <w:r>
        <w:rPr>
          <w:rStyle w:val="WW8Num2z0"/>
          <w:rFonts w:ascii="Verdana" w:hAnsi="Verdana"/>
          <w:color w:val="000000"/>
          <w:sz w:val="18"/>
          <w:szCs w:val="18"/>
        </w:rPr>
        <w:t> </w:t>
      </w:r>
      <w:r>
        <w:rPr>
          <w:rFonts w:ascii="Verdana" w:hAnsi="Verdana"/>
          <w:color w:val="000000"/>
          <w:sz w:val="18"/>
          <w:szCs w:val="18"/>
        </w:rPr>
        <w:t>СССР от 17 июня 1985г.</w:t>
      </w:r>
    </w:p>
    <w:p w14:paraId="38B71C40"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Инструкция «О порядке определения стажа научно-педагогической работы», утвержденная </w:t>
      </w:r>
      <w:proofErr w:type="spellStart"/>
      <w:r>
        <w:rPr>
          <w:rFonts w:ascii="Verdana" w:hAnsi="Verdana"/>
          <w:color w:val="000000"/>
          <w:sz w:val="18"/>
          <w:szCs w:val="18"/>
        </w:rPr>
        <w:t>Госкомобразования</w:t>
      </w:r>
      <w:proofErr w:type="spellEnd"/>
      <w:r>
        <w:rPr>
          <w:rFonts w:ascii="Verdana" w:hAnsi="Verdana"/>
          <w:color w:val="000000"/>
          <w:sz w:val="18"/>
          <w:szCs w:val="18"/>
        </w:rPr>
        <w:t xml:space="preserve"> СССР от 1 августа 1989г.</w:t>
      </w:r>
    </w:p>
    <w:p w14:paraId="63C3948C"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Инструкция «О порядке назначения пенсий народным</w:t>
      </w:r>
      <w:r>
        <w:rPr>
          <w:rStyle w:val="WW8Num2z0"/>
          <w:rFonts w:ascii="Verdana" w:hAnsi="Verdana"/>
          <w:color w:val="000000"/>
          <w:sz w:val="18"/>
          <w:szCs w:val="18"/>
        </w:rPr>
        <w:t> </w:t>
      </w:r>
      <w:r>
        <w:rPr>
          <w:rStyle w:val="WW8Num3z0"/>
          <w:rFonts w:ascii="Verdana" w:hAnsi="Verdana"/>
          <w:color w:val="4682B4"/>
          <w:sz w:val="18"/>
          <w:szCs w:val="18"/>
        </w:rPr>
        <w:t>депутатам</w:t>
      </w:r>
      <w:r>
        <w:rPr>
          <w:rStyle w:val="WW8Num2z0"/>
          <w:rFonts w:ascii="Verdana" w:hAnsi="Verdana"/>
          <w:color w:val="000000"/>
          <w:sz w:val="18"/>
          <w:szCs w:val="18"/>
        </w:rPr>
        <w:t> </w:t>
      </w:r>
      <w:r>
        <w:rPr>
          <w:rFonts w:ascii="Verdana" w:hAnsi="Verdana"/>
          <w:color w:val="000000"/>
          <w:sz w:val="18"/>
          <w:szCs w:val="18"/>
        </w:rPr>
        <w:t>Российской Федерации созыва 1990-1995гг.», принята Министерством финансов РФ и Министерством социальной защиты РФ 16 декабря 1993 г.</w:t>
      </w:r>
    </w:p>
    <w:p w14:paraId="61269BC5"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Разъяснение</w:t>
      </w:r>
      <w:r>
        <w:rPr>
          <w:rStyle w:val="WW8Num2z0"/>
          <w:rFonts w:ascii="Verdana" w:hAnsi="Verdana"/>
          <w:color w:val="000000"/>
          <w:sz w:val="18"/>
          <w:szCs w:val="18"/>
        </w:rPr>
        <w:t> </w:t>
      </w:r>
      <w:r>
        <w:rPr>
          <w:rFonts w:ascii="Verdana" w:hAnsi="Verdana"/>
          <w:color w:val="000000"/>
          <w:sz w:val="18"/>
          <w:szCs w:val="18"/>
        </w:rPr>
        <w:t>Госкомтруда СССР и Секретариата ВЦСПС «О порядке перерасчета ранее назначенных пенсий за выслугу лет некоторым категориям артистов театров и других театрально-зрелищных предприятий и коллективов» от 13 ноября 1986г. Указание Министерства социальной защиты РФ «</w:t>
      </w:r>
      <w:r>
        <w:rPr>
          <w:rStyle w:val="WW8Num3z0"/>
          <w:rFonts w:ascii="Verdana" w:hAnsi="Verdana"/>
          <w:color w:val="4682B4"/>
          <w:sz w:val="18"/>
          <w:szCs w:val="18"/>
        </w:rPr>
        <w:t>О порядке выплаты пенсий за выслугу лет лицам из числа бывших спортсменов</w:t>
      </w:r>
      <w:r>
        <w:rPr>
          <w:rFonts w:ascii="Verdana" w:hAnsi="Verdana"/>
          <w:color w:val="000000"/>
          <w:sz w:val="18"/>
          <w:szCs w:val="18"/>
        </w:rPr>
        <w:t>» зарегистрировано в</w:t>
      </w:r>
      <w:r>
        <w:rPr>
          <w:rStyle w:val="WW8Num2z0"/>
          <w:rFonts w:ascii="Verdana" w:hAnsi="Verdana"/>
          <w:color w:val="000000"/>
          <w:sz w:val="18"/>
          <w:szCs w:val="18"/>
        </w:rPr>
        <w:t> </w:t>
      </w:r>
      <w:r>
        <w:rPr>
          <w:rStyle w:val="WW8Num3z0"/>
          <w:rFonts w:ascii="Verdana" w:hAnsi="Verdana"/>
          <w:color w:val="4682B4"/>
          <w:sz w:val="18"/>
          <w:szCs w:val="18"/>
        </w:rPr>
        <w:t>Минюсте</w:t>
      </w:r>
      <w:r>
        <w:rPr>
          <w:rStyle w:val="WW8Num2z0"/>
          <w:rFonts w:ascii="Verdana" w:hAnsi="Verdana"/>
          <w:color w:val="000000"/>
          <w:sz w:val="18"/>
          <w:szCs w:val="18"/>
        </w:rPr>
        <w:t> </w:t>
      </w:r>
      <w:r>
        <w:rPr>
          <w:rFonts w:ascii="Verdana" w:hAnsi="Verdana"/>
          <w:color w:val="000000"/>
          <w:sz w:val="18"/>
          <w:szCs w:val="18"/>
        </w:rPr>
        <w:t>РФ 24 марта 1995 г.</w:t>
      </w:r>
    </w:p>
    <w:p w14:paraId="2132B766" w14:textId="77777777" w:rsidR="00AC44C5" w:rsidRDefault="00AC44C5" w:rsidP="00AC44C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Международно-правовые акты</w:t>
      </w:r>
    </w:p>
    <w:p w14:paraId="31B28DEF"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принятая Генеральной</w:t>
      </w:r>
      <w:r>
        <w:rPr>
          <w:rStyle w:val="WW8Num2z0"/>
          <w:rFonts w:ascii="Verdana" w:hAnsi="Verdana"/>
          <w:color w:val="000000"/>
          <w:sz w:val="18"/>
          <w:szCs w:val="18"/>
        </w:rPr>
        <w:t> </w:t>
      </w:r>
      <w:r>
        <w:rPr>
          <w:rStyle w:val="WW8Num3z0"/>
          <w:rFonts w:ascii="Verdana" w:hAnsi="Verdana"/>
          <w:color w:val="4682B4"/>
          <w:sz w:val="18"/>
          <w:szCs w:val="18"/>
        </w:rPr>
        <w:t>Ассамблеей</w:t>
      </w:r>
      <w:r>
        <w:rPr>
          <w:rStyle w:val="WW8Num2z0"/>
          <w:rFonts w:ascii="Verdana" w:hAnsi="Verdana"/>
          <w:color w:val="000000"/>
          <w:sz w:val="18"/>
          <w:szCs w:val="18"/>
        </w:rPr>
        <w:t> </w:t>
      </w:r>
      <w:r>
        <w:rPr>
          <w:rFonts w:ascii="Verdana" w:hAnsi="Verdana"/>
          <w:color w:val="000000"/>
          <w:sz w:val="18"/>
          <w:szCs w:val="18"/>
        </w:rPr>
        <w:t>ООН 10 декабря 1948г.</w:t>
      </w:r>
    </w:p>
    <w:p w14:paraId="29FBE769"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Международный</w:t>
      </w:r>
      <w:r>
        <w:rPr>
          <w:rStyle w:val="WW8Num2z0"/>
          <w:rFonts w:ascii="Verdana" w:hAnsi="Verdana"/>
          <w:color w:val="000000"/>
          <w:sz w:val="18"/>
          <w:szCs w:val="18"/>
        </w:rPr>
        <w:t> </w:t>
      </w:r>
      <w:r>
        <w:rPr>
          <w:rStyle w:val="WW8Num3z0"/>
          <w:rFonts w:ascii="Verdana" w:hAnsi="Verdana"/>
          <w:color w:val="4682B4"/>
          <w:sz w:val="18"/>
          <w:szCs w:val="18"/>
        </w:rPr>
        <w:t>пакт</w:t>
      </w:r>
      <w:r>
        <w:rPr>
          <w:rStyle w:val="WW8Num2z0"/>
          <w:rFonts w:ascii="Verdana" w:hAnsi="Verdana"/>
          <w:color w:val="000000"/>
          <w:sz w:val="18"/>
          <w:szCs w:val="18"/>
        </w:rPr>
        <w:t> </w:t>
      </w:r>
      <w:r>
        <w:rPr>
          <w:rFonts w:ascii="Verdana" w:hAnsi="Verdana"/>
          <w:color w:val="000000"/>
          <w:sz w:val="18"/>
          <w:szCs w:val="18"/>
        </w:rPr>
        <w:t>об экономических, социальных и культурных правах, принятый Генеральной Ассамблеей</w:t>
      </w:r>
      <w:r>
        <w:rPr>
          <w:rStyle w:val="WW8Num2z0"/>
          <w:rFonts w:ascii="Verdana" w:hAnsi="Verdana"/>
          <w:color w:val="000000"/>
          <w:sz w:val="18"/>
          <w:szCs w:val="18"/>
        </w:rPr>
        <w:t> </w:t>
      </w:r>
      <w:r>
        <w:rPr>
          <w:rStyle w:val="WW8Num3z0"/>
          <w:rFonts w:ascii="Verdana" w:hAnsi="Verdana"/>
          <w:color w:val="4682B4"/>
          <w:sz w:val="18"/>
          <w:szCs w:val="18"/>
        </w:rPr>
        <w:t>ООН</w:t>
      </w:r>
      <w:r>
        <w:rPr>
          <w:rStyle w:val="WW8Num2z0"/>
          <w:rFonts w:ascii="Verdana" w:hAnsi="Verdana"/>
          <w:color w:val="000000"/>
          <w:sz w:val="18"/>
          <w:szCs w:val="18"/>
        </w:rPr>
        <w:t> </w:t>
      </w:r>
      <w:r>
        <w:rPr>
          <w:rFonts w:ascii="Verdana" w:hAnsi="Verdana"/>
          <w:color w:val="000000"/>
          <w:sz w:val="18"/>
          <w:szCs w:val="18"/>
        </w:rPr>
        <w:t>19 декабря 1966г.</w:t>
      </w:r>
    </w:p>
    <w:p w14:paraId="3FE97BF7" w14:textId="77777777" w:rsidR="00AC44C5" w:rsidRDefault="00AC44C5" w:rsidP="00AC44C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Рекомендации</w:t>
      </w:r>
      <w:r>
        <w:rPr>
          <w:rStyle w:val="WW8Num2z0"/>
          <w:rFonts w:ascii="Verdana" w:hAnsi="Verdana"/>
          <w:color w:val="000000"/>
          <w:sz w:val="18"/>
          <w:szCs w:val="18"/>
        </w:rPr>
        <w:t> </w:t>
      </w:r>
      <w:r>
        <w:rPr>
          <w:rStyle w:val="WW8Num3z0"/>
          <w:rFonts w:ascii="Verdana" w:hAnsi="Verdana"/>
          <w:color w:val="4682B4"/>
          <w:sz w:val="18"/>
          <w:szCs w:val="18"/>
        </w:rPr>
        <w:t>ЮНЕСКО</w:t>
      </w:r>
      <w:r>
        <w:rPr>
          <w:rStyle w:val="WW8Num2z0"/>
          <w:rFonts w:ascii="Verdana" w:hAnsi="Verdana"/>
          <w:color w:val="000000"/>
          <w:sz w:val="18"/>
          <w:szCs w:val="18"/>
        </w:rPr>
        <w:t> </w:t>
      </w:r>
      <w:r>
        <w:rPr>
          <w:rFonts w:ascii="Verdana" w:hAnsi="Verdana"/>
          <w:color w:val="000000"/>
          <w:sz w:val="18"/>
          <w:szCs w:val="18"/>
        </w:rPr>
        <w:t>о статусе научных работников от 20 ноября 1974г. Рекомендации ЮНЕСКО о положении творческих работников от 17 октября 1980г.</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 правах ребенка, одобренная Генеральной Ассамблеей ООН 20 ноября 1989.</w:t>
      </w:r>
    </w:p>
    <w:p w14:paraId="7B457DE1" w14:textId="77777777" w:rsidR="00AC44C5" w:rsidRDefault="00AC44C5" w:rsidP="00AC44C5">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Васильева, Юлия Валерьевна, 1998 год</w:t>
      </w:r>
    </w:p>
    <w:p w14:paraId="33FB280F"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 Виноградова З.Д Соотношение юридических возможностей реализации права на заслуженный отдых, на труд и пенсию лиц пенсионного возраста: </w:t>
      </w:r>
      <w:proofErr w:type="spellStart"/>
      <w:r>
        <w:rPr>
          <w:rFonts w:ascii="Verdana" w:hAnsi="Verdana"/>
          <w:color w:val="000000"/>
          <w:sz w:val="18"/>
          <w:szCs w:val="18"/>
        </w:rPr>
        <w:t>Автореф.дисс</w:t>
      </w:r>
      <w:proofErr w:type="spellEnd"/>
      <w:r>
        <w:rPr>
          <w:rFonts w:ascii="Verdana" w:hAnsi="Verdana"/>
          <w:color w:val="000000"/>
          <w:sz w:val="18"/>
          <w:szCs w:val="18"/>
        </w:rPr>
        <w:t>. канд.</w:t>
      </w:r>
      <w:r>
        <w:rPr>
          <w:rStyle w:val="WW8Num2z0"/>
          <w:rFonts w:ascii="Verdana" w:hAnsi="Verdana"/>
          <w:color w:val="000000"/>
          <w:sz w:val="18"/>
          <w:szCs w:val="18"/>
        </w:rPr>
        <w:t> </w:t>
      </w:r>
      <w:proofErr w:type="spellStart"/>
      <w:r>
        <w:rPr>
          <w:rStyle w:val="WW8Num3z0"/>
          <w:rFonts w:ascii="Verdana" w:hAnsi="Verdana"/>
          <w:color w:val="4682B4"/>
          <w:sz w:val="18"/>
          <w:szCs w:val="18"/>
        </w:rPr>
        <w:t>юрид</w:t>
      </w:r>
      <w:proofErr w:type="spellEnd"/>
      <w:r>
        <w:rPr>
          <w:rFonts w:ascii="Verdana" w:hAnsi="Verdana"/>
          <w:color w:val="000000"/>
          <w:sz w:val="18"/>
          <w:szCs w:val="18"/>
        </w:rPr>
        <w:t>. наук. М., 1973.</w:t>
      </w:r>
    </w:p>
    <w:p w14:paraId="453CA316"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w:t>
      </w:r>
      <w:r>
        <w:rPr>
          <w:rStyle w:val="WW8Num2z0"/>
          <w:rFonts w:ascii="Verdana" w:hAnsi="Verdana"/>
          <w:color w:val="000000"/>
          <w:sz w:val="18"/>
          <w:szCs w:val="18"/>
        </w:rPr>
        <w:t> </w:t>
      </w:r>
      <w:proofErr w:type="spellStart"/>
      <w:r>
        <w:rPr>
          <w:rStyle w:val="WW8Num3z0"/>
          <w:rFonts w:ascii="Verdana" w:hAnsi="Verdana"/>
          <w:color w:val="4682B4"/>
          <w:sz w:val="18"/>
          <w:szCs w:val="18"/>
        </w:rPr>
        <w:t>Войленко</w:t>
      </w:r>
      <w:proofErr w:type="spellEnd"/>
      <w:r>
        <w:rPr>
          <w:rStyle w:val="WW8Num2z0"/>
          <w:rFonts w:ascii="Verdana" w:hAnsi="Verdana"/>
          <w:color w:val="000000"/>
          <w:sz w:val="18"/>
          <w:szCs w:val="18"/>
        </w:rPr>
        <w:t> </w:t>
      </w:r>
      <w:r>
        <w:rPr>
          <w:rFonts w:ascii="Verdana" w:hAnsi="Verdana"/>
          <w:color w:val="000000"/>
          <w:sz w:val="18"/>
          <w:szCs w:val="18"/>
        </w:rPr>
        <w:t>Е.И. Научные работники //Трудовое право: Энциклопедический словарь. М., 1979.</w:t>
      </w:r>
    </w:p>
    <w:p w14:paraId="42496273"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Воронин</w:t>
      </w:r>
      <w:r>
        <w:rPr>
          <w:rStyle w:val="WW8Num2z0"/>
          <w:rFonts w:ascii="Verdana" w:hAnsi="Verdana"/>
          <w:color w:val="000000"/>
          <w:sz w:val="18"/>
          <w:szCs w:val="18"/>
        </w:rPr>
        <w:t> </w:t>
      </w:r>
      <w:r>
        <w:rPr>
          <w:rFonts w:ascii="Verdana" w:hAnsi="Verdana"/>
          <w:color w:val="000000"/>
          <w:sz w:val="18"/>
          <w:szCs w:val="18"/>
        </w:rPr>
        <w:t>Ю.В. Что ожидать от реформ? //Соц. обеспечение. 1996. № 3. Вульф JI.C. Пенсия педагогам // Соц. защита. 1996.</w:t>
      </w:r>
    </w:p>
    <w:p w14:paraId="1452BF5B"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Вульф JI.C. О пенсионном обеспечении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Российской Федерации // Пенсия. 1997. № 3.</w:t>
      </w:r>
    </w:p>
    <w:p w14:paraId="4583B6E9"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Галаганов</w:t>
      </w:r>
      <w:r>
        <w:rPr>
          <w:rStyle w:val="WW8Num2z0"/>
          <w:rFonts w:ascii="Verdana" w:hAnsi="Verdana"/>
          <w:color w:val="000000"/>
          <w:sz w:val="18"/>
          <w:szCs w:val="18"/>
        </w:rPr>
        <w:t> </w:t>
      </w:r>
      <w:r>
        <w:rPr>
          <w:rFonts w:ascii="Verdana" w:hAnsi="Verdana"/>
          <w:color w:val="000000"/>
          <w:sz w:val="18"/>
          <w:szCs w:val="18"/>
        </w:rPr>
        <w:t>В.П. Российское социальное обеспечение: проблемы и перспективы развития //Сов. государство и право. 1992. № 12.</w:t>
      </w:r>
    </w:p>
    <w:p w14:paraId="690CF2F7"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6. </w:t>
      </w:r>
      <w:proofErr w:type="spellStart"/>
      <w:r>
        <w:rPr>
          <w:rFonts w:ascii="Verdana" w:hAnsi="Verdana"/>
          <w:color w:val="000000"/>
          <w:sz w:val="18"/>
          <w:szCs w:val="18"/>
        </w:rPr>
        <w:t>Ганер</w:t>
      </w:r>
      <w:proofErr w:type="spellEnd"/>
      <w:r>
        <w:rPr>
          <w:rFonts w:ascii="Verdana" w:hAnsi="Verdana"/>
          <w:color w:val="000000"/>
          <w:sz w:val="18"/>
          <w:szCs w:val="18"/>
        </w:rPr>
        <w:t xml:space="preserve">. Г. Образование сродни опасности//Росс, газета. 1998. 30 </w:t>
      </w:r>
      <w:proofErr w:type="spellStart"/>
      <w:r>
        <w:rPr>
          <w:rFonts w:ascii="Verdana" w:hAnsi="Verdana"/>
          <w:color w:val="000000"/>
          <w:sz w:val="18"/>
          <w:szCs w:val="18"/>
        </w:rPr>
        <w:t>янв</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С.Ю. Определение понятия «</w:t>
      </w:r>
      <w:r>
        <w:rPr>
          <w:rStyle w:val="WW8Num3z0"/>
          <w:rFonts w:ascii="Verdana" w:hAnsi="Verdana"/>
          <w:color w:val="4682B4"/>
          <w:sz w:val="18"/>
          <w:szCs w:val="18"/>
        </w:rPr>
        <w:t>законодательство о труде</w:t>
      </w:r>
      <w:r>
        <w:rPr>
          <w:rFonts w:ascii="Verdana" w:hAnsi="Verdana"/>
          <w:color w:val="000000"/>
          <w:sz w:val="18"/>
          <w:szCs w:val="18"/>
        </w:rPr>
        <w:t xml:space="preserve">» //Российское законодательство: теория, практика, проблемы развития /Под ред. </w:t>
      </w:r>
      <w:proofErr w:type="spellStart"/>
      <w:r>
        <w:rPr>
          <w:rFonts w:ascii="Verdana" w:hAnsi="Verdana"/>
          <w:color w:val="000000"/>
          <w:sz w:val="18"/>
          <w:szCs w:val="18"/>
        </w:rPr>
        <w:t>Л.Ю.Бугрова</w:t>
      </w:r>
      <w:proofErr w:type="spellEnd"/>
      <w:r>
        <w:rPr>
          <w:rFonts w:ascii="Verdana" w:hAnsi="Verdana"/>
          <w:color w:val="000000"/>
          <w:sz w:val="18"/>
          <w:szCs w:val="18"/>
        </w:rPr>
        <w:t>. Пермь, 1997.</w:t>
      </w:r>
    </w:p>
    <w:p w14:paraId="30D1E445"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Для волнений нет причин //Сов. культура. 1989. 23 мая.</w:t>
      </w:r>
    </w:p>
    <w:p w14:paraId="7F2EEC2D"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Дмитриева</w:t>
      </w:r>
      <w:r>
        <w:rPr>
          <w:rStyle w:val="WW8Num2z0"/>
          <w:rFonts w:ascii="Verdana" w:hAnsi="Verdana"/>
          <w:color w:val="000000"/>
          <w:sz w:val="18"/>
          <w:szCs w:val="18"/>
        </w:rPr>
        <w:t> </w:t>
      </w:r>
      <w:r>
        <w:rPr>
          <w:rFonts w:ascii="Verdana" w:hAnsi="Verdana"/>
          <w:color w:val="000000"/>
          <w:sz w:val="18"/>
          <w:szCs w:val="18"/>
        </w:rPr>
        <w:t>И.К. Трудовой договор научно-педагогических работников вузов. М., 1991.</w:t>
      </w:r>
      <w:r>
        <w:rPr>
          <w:rStyle w:val="WW8Num2z0"/>
          <w:rFonts w:ascii="Verdana" w:hAnsi="Verdana"/>
          <w:color w:val="000000"/>
          <w:sz w:val="18"/>
          <w:szCs w:val="18"/>
        </w:rPr>
        <w:t> </w:t>
      </w:r>
      <w:proofErr w:type="spellStart"/>
      <w:r>
        <w:rPr>
          <w:rStyle w:val="WW8Num3z0"/>
          <w:rFonts w:ascii="Verdana" w:hAnsi="Verdana"/>
          <w:color w:val="4682B4"/>
          <w:sz w:val="18"/>
          <w:szCs w:val="18"/>
        </w:rPr>
        <w:t>Доброхотова</w:t>
      </w:r>
      <w:proofErr w:type="spellEnd"/>
      <w:r>
        <w:rPr>
          <w:rStyle w:val="WW8Num2z0"/>
          <w:rFonts w:ascii="Verdana" w:hAnsi="Verdana"/>
          <w:color w:val="000000"/>
          <w:sz w:val="18"/>
          <w:szCs w:val="18"/>
        </w:rPr>
        <w:t> </w:t>
      </w:r>
      <w:r>
        <w:rPr>
          <w:rFonts w:ascii="Verdana" w:hAnsi="Verdana"/>
          <w:color w:val="000000"/>
          <w:sz w:val="18"/>
          <w:szCs w:val="18"/>
        </w:rPr>
        <w:t xml:space="preserve">E.H., Филиппова М.В., </w:t>
      </w:r>
      <w:proofErr w:type="spellStart"/>
      <w:r>
        <w:rPr>
          <w:rFonts w:ascii="Verdana" w:hAnsi="Verdana"/>
          <w:color w:val="000000"/>
          <w:sz w:val="18"/>
          <w:szCs w:val="18"/>
        </w:rPr>
        <w:t>Янтураева</w:t>
      </w:r>
      <w:proofErr w:type="spellEnd"/>
      <w:r>
        <w:rPr>
          <w:rFonts w:ascii="Verdana" w:hAnsi="Verdana"/>
          <w:color w:val="000000"/>
          <w:sz w:val="18"/>
          <w:szCs w:val="18"/>
        </w:rPr>
        <w:t xml:space="preserve"> М. А. Советское право социального обеспечения. </w:t>
      </w:r>
      <w:proofErr w:type="gramStart"/>
      <w:r>
        <w:rPr>
          <w:rFonts w:ascii="Verdana" w:hAnsi="Verdana"/>
          <w:color w:val="000000"/>
          <w:sz w:val="18"/>
          <w:szCs w:val="18"/>
        </w:rPr>
        <w:t>СПб.,</w:t>
      </w:r>
      <w:proofErr w:type="gramEnd"/>
      <w:r>
        <w:rPr>
          <w:rFonts w:ascii="Verdana" w:hAnsi="Verdana"/>
          <w:color w:val="000000"/>
          <w:sz w:val="18"/>
          <w:szCs w:val="18"/>
        </w:rPr>
        <w:t xml:space="preserve"> 1992.</w:t>
      </w:r>
    </w:p>
    <w:p w14:paraId="462774A1"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Дюркгейм Э. Социология. Ее предмет, метод, предназначение. М., 1995.</w:t>
      </w:r>
    </w:p>
    <w:p w14:paraId="72B22F1C"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 xml:space="preserve">А.Н. Принципы советского права социального обеспечения //Советское </w:t>
      </w:r>
      <w:proofErr w:type="spellStart"/>
      <w:r>
        <w:rPr>
          <w:rFonts w:ascii="Verdana" w:hAnsi="Verdana"/>
          <w:color w:val="000000"/>
          <w:sz w:val="18"/>
          <w:szCs w:val="18"/>
        </w:rPr>
        <w:t>правосоциального</w:t>
      </w:r>
      <w:proofErr w:type="spellEnd"/>
      <w:r>
        <w:rPr>
          <w:rFonts w:ascii="Verdana" w:hAnsi="Verdana"/>
          <w:color w:val="000000"/>
          <w:sz w:val="18"/>
          <w:szCs w:val="18"/>
        </w:rPr>
        <w:t xml:space="preserve"> обеспечения /Под ред. А Д. </w:t>
      </w:r>
      <w:proofErr w:type="spellStart"/>
      <w:r>
        <w:rPr>
          <w:rFonts w:ascii="Verdana" w:hAnsi="Verdana"/>
          <w:color w:val="000000"/>
          <w:sz w:val="18"/>
          <w:szCs w:val="18"/>
        </w:rPr>
        <w:t>Зайкина</w:t>
      </w:r>
      <w:proofErr w:type="spellEnd"/>
      <w:r>
        <w:rPr>
          <w:rFonts w:ascii="Verdana" w:hAnsi="Verdana"/>
          <w:color w:val="000000"/>
          <w:sz w:val="18"/>
          <w:szCs w:val="18"/>
        </w:rPr>
        <w:t>. М., 1982.</w:t>
      </w:r>
    </w:p>
    <w:p w14:paraId="38C63138"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Караваев</w:t>
      </w:r>
      <w:r>
        <w:rPr>
          <w:rStyle w:val="WW8Num2z0"/>
          <w:rFonts w:ascii="Verdana" w:hAnsi="Verdana"/>
          <w:color w:val="000000"/>
          <w:sz w:val="18"/>
          <w:szCs w:val="18"/>
        </w:rPr>
        <w:t> </w:t>
      </w:r>
      <w:r>
        <w:rPr>
          <w:rFonts w:ascii="Verdana" w:hAnsi="Verdana"/>
          <w:color w:val="000000"/>
          <w:sz w:val="18"/>
          <w:szCs w:val="18"/>
        </w:rPr>
        <w:t>В.В. Учительские пенсии. М., 1926.</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Культура и техника</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Fonts w:ascii="Verdana" w:hAnsi="Verdana"/>
          <w:color w:val="000000"/>
          <w:sz w:val="18"/>
          <w:szCs w:val="18"/>
        </w:rPr>
        <w:t xml:space="preserve">. М., 1991. </w:t>
      </w:r>
      <w:proofErr w:type="spellStart"/>
      <w:r>
        <w:rPr>
          <w:rFonts w:ascii="Verdana" w:hAnsi="Verdana"/>
          <w:color w:val="000000"/>
          <w:sz w:val="18"/>
          <w:szCs w:val="18"/>
        </w:rPr>
        <w:t>Кнапп</w:t>
      </w:r>
      <w:proofErr w:type="spellEnd"/>
      <w:r>
        <w:rPr>
          <w:rFonts w:ascii="Verdana" w:hAnsi="Verdana"/>
          <w:color w:val="000000"/>
          <w:sz w:val="18"/>
          <w:szCs w:val="18"/>
        </w:rPr>
        <w:t xml:space="preserve"> В.,</w:t>
      </w:r>
      <w:r>
        <w:rPr>
          <w:rStyle w:val="WW8Num2z0"/>
          <w:rFonts w:ascii="Verdana" w:hAnsi="Verdana"/>
          <w:color w:val="000000"/>
          <w:sz w:val="18"/>
          <w:szCs w:val="18"/>
        </w:rPr>
        <w:t> </w:t>
      </w:r>
      <w:proofErr w:type="spellStart"/>
      <w:r>
        <w:rPr>
          <w:rStyle w:val="WW8Num3z0"/>
          <w:rFonts w:ascii="Verdana" w:hAnsi="Verdana"/>
          <w:color w:val="4682B4"/>
          <w:sz w:val="18"/>
          <w:szCs w:val="18"/>
        </w:rPr>
        <w:t>Герлох</w:t>
      </w:r>
      <w:proofErr w:type="spellEnd"/>
      <w:r>
        <w:rPr>
          <w:rStyle w:val="WW8Num2z0"/>
          <w:rFonts w:ascii="Verdana" w:hAnsi="Verdana"/>
          <w:color w:val="000000"/>
          <w:sz w:val="18"/>
          <w:szCs w:val="18"/>
        </w:rPr>
        <w:t> </w:t>
      </w:r>
      <w:r>
        <w:rPr>
          <w:rFonts w:ascii="Verdana" w:hAnsi="Verdana"/>
          <w:color w:val="000000"/>
          <w:sz w:val="18"/>
          <w:szCs w:val="18"/>
        </w:rPr>
        <w:t>А. Логика в правовом сознании. М., 1987.</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А.Е. Социальное обеспечение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1981.</w:t>
      </w:r>
    </w:p>
    <w:p w14:paraId="265B087D"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закону РФ «</w:t>
      </w:r>
      <w:r>
        <w:rPr>
          <w:rStyle w:val="WW8Num3z0"/>
          <w:rFonts w:ascii="Verdana" w:hAnsi="Verdana"/>
          <w:color w:val="4682B4"/>
          <w:sz w:val="18"/>
          <w:szCs w:val="18"/>
        </w:rPr>
        <w:t>О государственных пенсиях в РФ</w:t>
      </w:r>
      <w:r>
        <w:rPr>
          <w:rFonts w:ascii="Verdana" w:hAnsi="Verdana"/>
          <w:color w:val="000000"/>
          <w:sz w:val="18"/>
          <w:szCs w:val="18"/>
        </w:rPr>
        <w:t>». Челябинск, 1993. Кому помешала школьная медсестра? // Росс, газета. 1997. 9 окт. Кто и как</w:t>
      </w:r>
      <w:r>
        <w:rPr>
          <w:rStyle w:val="WW8Num2z0"/>
          <w:rFonts w:ascii="Verdana" w:hAnsi="Verdana"/>
          <w:color w:val="000000"/>
          <w:sz w:val="18"/>
          <w:szCs w:val="18"/>
        </w:rPr>
        <w:t> </w:t>
      </w:r>
      <w:r>
        <w:rPr>
          <w:rStyle w:val="WW8Num3z0"/>
          <w:rFonts w:ascii="Verdana" w:hAnsi="Verdana"/>
          <w:color w:val="4682B4"/>
          <w:sz w:val="18"/>
          <w:szCs w:val="18"/>
        </w:rPr>
        <w:t>отменяет</w:t>
      </w:r>
      <w:r>
        <w:rPr>
          <w:rStyle w:val="WW8Num2z0"/>
          <w:rFonts w:ascii="Verdana" w:hAnsi="Verdana"/>
          <w:color w:val="000000"/>
          <w:sz w:val="18"/>
          <w:szCs w:val="18"/>
        </w:rPr>
        <w:t> </w:t>
      </w:r>
      <w:r>
        <w:rPr>
          <w:rFonts w:ascii="Verdana" w:hAnsi="Verdana"/>
          <w:color w:val="000000"/>
          <w:sz w:val="18"/>
          <w:szCs w:val="18"/>
        </w:rPr>
        <w:t>указы Президента // Культура. 1997. 8 фев.</w:t>
      </w:r>
    </w:p>
    <w:p w14:paraId="0D616068"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13. </w:t>
      </w:r>
      <w:proofErr w:type="spellStart"/>
      <w:r>
        <w:rPr>
          <w:rFonts w:ascii="Verdana" w:hAnsi="Verdana"/>
          <w:color w:val="000000"/>
          <w:sz w:val="18"/>
          <w:szCs w:val="18"/>
        </w:rPr>
        <w:t>Кузятин</w:t>
      </w:r>
      <w:proofErr w:type="spellEnd"/>
      <w:r>
        <w:rPr>
          <w:rFonts w:ascii="Verdana" w:hAnsi="Verdana"/>
          <w:color w:val="000000"/>
          <w:sz w:val="18"/>
          <w:szCs w:val="18"/>
        </w:rPr>
        <w:t xml:space="preserve"> В.Д. Новый закон о пенсионном обеспечении работников просвещения. М., 1930.</w:t>
      </w:r>
    </w:p>
    <w:p w14:paraId="6BBC23B6"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 Курс российского трудового права. В </w:t>
      </w:r>
      <w:proofErr w:type="spellStart"/>
      <w:r>
        <w:rPr>
          <w:rFonts w:ascii="Verdana" w:hAnsi="Verdana"/>
          <w:color w:val="000000"/>
          <w:sz w:val="18"/>
          <w:szCs w:val="18"/>
        </w:rPr>
        <w:t>Зт</w:t>
      </w:r>
      <w:proofErr w:type="spellEnd"/>
      <w:r>
        <w:rPr>
          <w:rFonts w:ascii="Verdana" w:hAnsi="Verdana"/>
          <w:color w:val="000000"/>
          <w:sz w:val="18"/>
          <w:szCs w:val="18"/>
        </w:rPr>
        <w:t xml:space="preserve">. Т. 1. Общая часть /Под ред. Е.Б. Хохлова. </w:t>
      </w:r>
      <w:proofErr w:type="gramStart"/>
      <w:r>
        <w:rPr>
          <w:rFonts w:ascii="Verdana" w:hAnsi="Verdana"/>
          <w:color w:val="000000"/>
          <w:sz w:val="18"/>
          <w:szCs w:val="18"/>
        </w:rPr>
        <w:t>СПб.,</w:t>
      </w:r>
      <w:proofErr w:type="gramEnd"/>
      <w:r>
        <w:rPr>
          <w:rFonts w:ascii="Verdana" w:hAnsi="Verdana"/>
          <w:color w:val="000000"/>
          <w:sz w:val="18"/>
          <w:szCs w:val="18"/>
        </w:rPr>
        <w:t xml:space="preserve"> 1996.</w:t>
      </w:r>
    </w:p>
    <w:p w14:paraId="2BB2E438"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Лобанова</w:t>
      </w:r>
      <w:r>
        <w:rPr>
          <w:rStyle w:val="WW8Num2z0"/>
          <w:rFonts w:ascii="Verdana" w:hAnsi="Verdana"/>
          <w:color w:val="000000"/>
          <w:sz w:val="18"/>
          <w:szCs w:val="18"/>
        </w:rPr>
        <w:t> </w:t>
      </w:r>
      <w:r>
        <w:rPr>
          <w:rFonts w:ascii="Verdana" w:hAnsi="Verdana"/>
          <w:color w:val="000000"/>
          <w:sz w:val="18"/>
          <w:szCs w:val="18"/>
        </w:rPr>
        <w:t>Н.Г. Пенсии за выслугу лет некоторым категориям специалистов //</w:t>
      </w:r>
      <w:proofErr w:type="spellStart"/>
      <w:r>
        <w:rPr>
          <w:rFonts w:ascii="Verdana" w:hAnsi="Verdana"/>
          <w:color w:val="000000"/>
          <w:sz w:val="18"/>
          <w:szCs w:val="18"/>
        </w:rPr>
        <w:t>Советскоепенсионное</w:t>
      </w:r>
      <w:proofErr w:type="spellEnd"/>
      <w:r>
        <w:rPr>
          <w:rFonts w:ascii="Verdana" w:hAnsi="Verdana"/>
          <w:color w:val="000000"/>
          <w:sz w:val="18"/>
          <w:szCs w:val="18"/>
        </w:rPr>
        <w:t xml:space="preserve"> обеспечение. М., 1966.</w:t>
      </w:r>
    </w:p>
    <w:p w14:paraId="08EA0FCA"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Лук А.Н. Психология творчества. М., 1978.</w:t>
      </w:r>
    </w:p>
    <w:p w14:paraId="166C6AE3"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Люблин Ю З. Задачи реформы пенсионной системы // Пенсия. 1997. № 1.</w:t>
      </w:r>
      <w:r>
        <w:rPr>
          <w:rStyle w:val="WW8Num2z0"/>
          <w:rFonts w:ascii="Verdana" w:hAnsi="Verdana"/>
          <w:color w:val="000000"/>
          <w:sz w:val="18"/>
          <w:szCs w:val="18"/>
        </w:rPr>
        <w:t> </w:t>
      </w:r>
      <w:r>
        <w:rPr>
          <w:rStyle w:val="WW8Num3z0"/>
          <w:rFonts w:ascii="Verdana" w:hAnsi="Verdana"/>
          <w:color w:val="4682B4"/>
          <w:sz w:val="18"/>
          <w:szCs w:val="18"/>
        </w:rPr>
        <w:t>Матвеев</w:t>
      </w:r>
      <w:r>
        <w:rPr>
          <w:rStyle w:val="WW8Num2z0"/>
          <w:rFonts w:ascii="Verdana" w:hAnsi="Verdana"/>
          <w:color w:val="000000"/>
          <w:sz w:val="18"/>
          <w:szCs w:val="18"/>
        </w:rPr>
        <w:t> </w:t>
      </w:r>
      <w:r>
        <w:rPr>
          <w:rFonts w:ascii="Verdana" w:hAnsi="Verdana"/>
          <w:color w:val="000000"/>
          <w:sz w:val="18"/>
          <w:szCs w:val="18"/>
        </w:rPr>
        <w:t xml:space="preserve">С.П. Правовое регулирование пенсионного обеспечения работников науки: </w:t>
      </w:r>
      <w:proofErr w:type="spellStart"/>
      <w:r>
        <w:rPr>
          <w:rFonts w:ascii="Verdana" w:hAnsi="Verdana"/>
          <w:color w:val="000000"/>
          <w:sz w:val="18"/>
          <w:szCs w:val="18"/>
        </w:rPr>
        <w:t>Дисс.канд</w:t>
      </w:r>
      <w:proofErr w:type="spell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наук. М., 1988.</w:t>
      </w:r>
    </w:p>
    <w:p w14:paraId="584D4A46"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Материальное обеспечение при инвалидности, старости, за выслугу лет и по случаю потери кормильца / Под ред. А Н. Сухова. М., 1948.</w:t>
      </w:r>
    </w:p>
    <w:p w14:paraId="28274808"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19. </w:t>
      </w:r>
      <w:proofErr w:type="spellStart"/>
      <w:r>
        <w:rPr>
          <w:rFonts w:ascii="Verdana" w:hAnsi="Verdana"/>
          <w:color w:val="000000"/>
          <w:sz w:val="18"/>
          <w:szCs w:val="18"/>
        </w:rPr>
        <w:t>Мачульская</w:t>
      </w:r>
      <w:proofErr w:type="spellEnd"/>
      <w:r>
        <w:rPr>
          <w:rFonts w:ascii="Verdana" w:hAnsi="Verdana"/>
          <w:color w:val="000000"/>
          <w:sz w:val="18"/>
          <w:szCs w:val="18"/>
        </w:rPr>
        <w:t xml:space="preserve"> Е </w:t>
      </w:r>
      <w:proofErr w:type="spellStart"/>
      <w:r>
        <w:rPr>
          <w:rFonts w:ascii="Verdana" w:hAnsi="Verdana"/>
          <w:color w:val="000000"/>
          <w:sz w:val="18"/>
          <w:szCs w:val="18"/>
        </w:rPr>
        <w:t>Е</w:t>
      </w:r>
      <w:proofErr w:type="spellEnd"/>
      <w:r>
        <w:rPr>
          <w:rFonts w:ascii="Verdana" w:hAnsi="Verdana"/>
          <w:color w:val="000000"/>
          <w:sz w:val="18"/>
          <w:szCs w:val="18"/>
        </w:rPr>
        <w:t>. правовое регулирование социального обеспечения в Великобритании:</w:t>
      </w:r>
    </w:p>
    <w:p w14:paraId="06032444"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20. </w:t>
      </w:r>
      <w:proofErr w:type="spellStart"/>
      <w:proofErr w:type="gramStart"/>
      <w:r>
        <w:rPr>
          <w:rFonts w:ascii="Verdana" w:hAnsi="Verdana"/>
          <w:color w:val="000000"/>
          <w:sz w:val="18"/>
          <w:szCs w:val="18"/>
        </w:rPr>
        <w:t>Автореф</w:t>
      </w:r>
      <w:proofErr w:type="spellEnd"/>
      <w:r>
        <w:rPr>
          <w:rFonts w:ascii="Verdana" w:hAnsi="Verdana"/>
          <w:color w:val="000000"/>
          <w:sz w:val="18"/>
          <w:szCs w:val="18"/>
        </w:rPr>
        <w:t xml:space="preserve"> .</w:t>
      </w:r>
      <w:proofErr w:type="gram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1991.</w:t>
      </w:r>
    </w:p>
    <w:p w14:paraId="4192F183"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Меньше работы больше прав // Капитал. 1997. 24-30 дек.</w:t>
      </w:r>
    </w:p>
    <w:p w14:paraId="3D47F9E5"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proofErr w:type="spellStart"/>
      <w:r>
        <w:rPr>
          <w:rStyle w:val="WW8Num3z0"/>
          <w:rFonts w:ascii="Verdana" w:hAnsi="Verdana"/>
          <w:color w:val="4682B4"/>
          <w:sz w:val="18"/>
          <w:szCs w:val="18"/>
        </w:rPr>
        <w:t>Скобелкин</w:t>
      </w:r>
      <w:proofErr w:type="spellEnd"/>
      <w:r>
        <w:rPr>
          <w:rStyle w:val="WW8Num2z0"/>
          <w:rFonts w:ascii="Verdana" w:hAnsi="Verdana"/>
          <w:color w:val="000000"/>
          <w:sz w:val="18"/>
          <w:szCs w:val="18"/>
        </w:rPr>
        <w:t> </w:t>
      </w:r>
      <w:r>
        <w:rPr>
          <w:rFonts w:ascii="Verdana" w:hAnsi="Verdana"/>
          <w:color w:val="000000"/>
          <w:sz w:val="18"/>
          <w:szCs w:val="18"/>
        </w:rPr>
        <w:t xml:space="preserve">В Н. Межотраслевая конкуренция и место трудового права в системе российского права // Российское законодательство: теория, практика, проблемы развития /Под ред. </w:t>
      </w:r>
      <w:proofErr w:type="spellStart"/>
      <w:r>
        <w:rPr>
          <w:rFonts w:ascii="Verdana" w:hAnsi="Verdana"/>
          <w:color w:val="000000"/>
          <w:sz w:val="18"/>
          <w:szCs w:val="18"/>
        </w:rPr>
        <w:t>Л.Ю.Бугрова</w:t>
      </w:r>
      <w:proofErr w:type="spellEnd"/>
      <w:r>
        <w:rPr>
          <w:rFonts w:ascii="Verdana" w:hAnsi="Verdana"/>
          <w:color w:val="000000"/>
          <w:sz w:val="18"/>
          <w:szCs w:val="18"/>
        </w:rPr>
        <w:t xml:space="preserve">. Пермь, 1997. </w:t>
      </w:r>
      <w:proofErr w:type="spellStart"/>
      <w:r>
        <w:rPr>
          <w:rFonts w:ascii="Verdana" w:hAnsi="Verdana"/>
          <w:color w:val="000000"/>
          <w:sz w:val="18"/>
          <w:szCs w:val="18"/>
        </w:rPr>
        <w:t>Смелзер</w:t>
      </w:r>
      <w:proofErr w:type="spellEnd"/>
      <w:r>
        <w:rPr>
          <w:rFonts w:ascii="Verdana" w:hAnsi="Verdana"/>
          <w:color w:val="000000"/>
          <w:sz w:val="18"/>
          <w:szCs w:val="18"/>
        </w:rPr>
        <w:t xml:space="preserve"> Н. Социология. М.,-1994.</w:t>
      </w:r>
    </w:p>
    <w:p w14:paraId="0D4A8EBA"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 xml:space="preserve">С. А. Как исчисляются и выплачиваются пенсии членам творческих союзов </w:t>
      </w:r>
      <w:proofErr w:type="spellStart"/>
      <w:r>
        <w:rPr>
          <w:rFonts w:ascii="Verdana" w:hAnsi="Verdana"/>
          <w:color w:val="000000"/>
          <w:sz w:val="18"/>
          <w:szCs w:val="18"/>
        </w:rPr>
        <w:t>иартистам</w:t>
      </w:r>
      <w:proofErr w:type="spellEnd"/>
      <w:r>
        <w:rPr>
          <w:rFonts w:ascii="Verdana" w:hAnsi="Verdana"/>
          <w:color w:val="000000"/>
          <w:sz w:val="18"/>
          <w:szCs w:val="18"/>
        </w:rPr>
        <w:t>//Юридические консультации. М., 1962.</w:t>
      </w:r>
    </w:p>
    <w:p w14:paraId="00522275"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Советское пенсионное обеспечение. М., 1966.</w:t>
      </w:r>
    </w:p>
    <w:p w14:paraId="6A008E69"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Советское пенсионное право / Под ред. М Л. Захарова. М., 1974.</w:t>
      </w:r>
    </w:p>
    <w:p w14:paraId="32643CEC"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26. Советское право социального обеспечения / Под ред. А.Д. </w:t>
      </w:r>
      <w:proofErr w:type="spellStart"/>
      <w:r>
        <w:rPr>
          <w:rFonts w:ascii="Verdana" w:hAnsi="Verdana"/>
          <w:color w:val="000000"/>
          <w:sz w:val="18"/>
          <w:szCs w:val="18"/>
        </w:rPr>
        <w:t>Зайкина</w:t>
      </w:r>
      <w:proofErr w:type="spellEnd"/>
      <w:r>
        <w:rPr>
          <w:rFonts w:ascii="Verdana" w:hAnsi="Verdana"/>
          <w:color w:val="000000"/>
          <w:sz w:val="18"/>
          <w:szCs w:val="18"/>
        </w:rPr>
        <w:t>. М., 1982.</w:t>
      </w:r>
    </w:p>
    <w:p w14:paraId="4A81E561"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Советский энциклопедический словарь / Под ред. A.M. Прохорова. М., 1983.</w:t>
      </w:r>
    </w:p>
    <w:p w14:paraId="74498431"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Сойфер</w:t>
      </w:r>
      <w:r>
        <w:rPr>
          <w:rStyle w:val="WW8Num2z0"/>
          <w:rFonts w:ascii="Verdana" w:hAnsi="Verdana"/>
          <w:color w:val="000000"/>
          <w:sz w:val="18"/>
          <w:szCs w:val="18"/>
        </w:rPr>
        <w:t> </w:t>
      </w:r>
      <w:r>
        <w:rPr>
          <w:rFonts w:ascii="Verdana" w:hAnsi="Verdana"/>
          <w:color w:val="000000"/>
          <w:sz w:val="18"/>
          <w:szCs w:val="18"/>
        </w:rPr>
        <w:t xml:space="preserve">В.Г. Трудовая функция научного работника // Правовые средства </w:t>
      </w:r>
      <w:proofErr w:type="spellStart"/>
      <w:r>
        <w:rPr>
          <w:rFonts w:ascii="Verdana" w:hAnsi="Verdana"/>
          <w:color w:val="000000"/>
          <w:sz w:val="18"/>
          <w:szCs w:val="18"/>
        </w:rPr>
        <w:t>регулированиятруда</w:t>
      </w:r>
      <w:proofErr w:type="spellEnd"/>
      <w:r>
        <w:rPr>
          <w:rFonts w:ascii="Verdana" w:hAnsi="Verdana"/>
          <w:color w:val="000000"/>
          <w:sz w:val="18"/>
          <w:szCs w:val="18"/>
        </w:rPr>
        <w:t xml:space="preserve"> в развитом социалистическом обществе: </w:t>
      </w:r>
      <w:proofErr w:type="spellStart"/>
      <w:r>
        <w:rPr>
          <w:rFonts w:ascii="Verdana" w:hAnsi="Verdana"/>
          <w:color w:val="000000"/>
          <w:sz w:val="18"/>
          <w:szCs w:val="18"/>
        </w:rPr>
        <w:t>Межвуз</w:t>
      </w:r>
      <w:proofErr w:type="spellEnd"/>
      <w:r>
        <w:rPr>
          <w:rFonts w:ascii="Verdana" w:hAnsi="Verdana"/>
          <w:color w:val="000000"/>
          <w:sz w:val="18"/>
          <w:szCs w:val="18"/>
        </w:rPr>
        <w:t>. сб. науч. трудов. Вып.55.1. Свердловск, 1977.</w:t>
      </w:r>
    </w:p>
    <w:p w14:paraId="4361305B"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Снигирева</w:t>
      </w:r>
      <w:r>
        <w:rPr>
          <w:rStyle w:val="WW8Num2z0"/>
          <w:rFonts w:ascii="Verdana" w:hAnsi="Verdana"/>
          <w:color w:val="000000"/>
          <w:sz w:val="18"/>
          <w:szCs w:val="18"/>
        </w:rPr>
        <w:t> </w:t>
      </w:r>
      <w:r>
        <w:rPr>
          <w:rFonts w:ascii="Verdana" w:hAnsi="Verdana"/>
          <w:color w:val="000000"/>
          <w:sz w:val="18"/>
          <w:szCs w:val="18"/>
        </w:rPr>
        <w:t xml:space="preserve">И.О. К вопросу об отраслевой дифференциации советского </w:t>
      </w:r>
      <w:proofErr w:type="spellStart"/>
      <w:r>
        <w:rPr>
          <w:rFonts w:ascii="Verdana" w:hAnsi="Verdana"/>
          <w:color w:val="000000"/>
          <w:sz w:val="18"/>
          <w:szCs w:val="18"/>
        </w:rPr>
        <w:t>трудовогозаконодательства</w:t>
      </w:r>
      <w:proofErr w:type="spellEnd"/>
      <w:r>
        <w:rPr>
          <w:rFonts w:ascii="Verdana" w:hAnsi="Verdana"/>
          <w:color w:val="000000"/>
          <w:sz w:val="18"/>
          <w:szCs w:val="18"/>
        </w:rPr>
        <w:t>//Сов. государство и право. 1964. № 11.</w:t>
      </w:r>
    </w:p>
    <w:p w14:paraId="0288E3E9"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Сравним Америку с Россией // Служба кадров. 1997. № 1.</w:t>
      </w:r>
    </w:p>
    <w:p w14:paraId="589C14BF"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31.</w:t>
      </w:r>
      <w:r>
        <w:rPr>
          <w:rStyle w:val="WW8Num2z0"/>
          <w:rFonts w:ascii="Verdana" w:hAnsi="Verdana"/>
          <w:color w:val="000000"/>
          <w:sz w:val="18"/>
          <w:szCs w:val="18"/>
        </w:rPr>
        <w:t> </w:t>
      </w:r>
      <w:proofErr w:type="spellStart"/>
      <w:r>
        <w:rPr>
          <w:rStyle w:val="WW8Num3z0"/>
          <w:rFonts w:ascii="Verdana" w:hAnsi="Verdana"/>
          <w:color w:val="4682B4"/>
          <w:sz w:val="18"/>
          <w:szCs w:val="18"/>
        </w:rPr>
        <w:t>Станишевская</w:t>
      </w:r>
      <w:proofErr w:type="spellEnd"/>
      <w:r>
        <w:rPr>
          <w:rStyle w:val="WW8Num2z0"/>
          <w:rFonts w:ascii="Verdana" w:hAnsi="Verdana"/>
          <w:color w:val="000000"/>
          <w:sz w:val="18"/>
          <w:szCs w:val="18"/>
        </w:rPr>
        <w:t> </w:t>
      </w:r>
      <w:r>
        <w:rPr>
          <w:rFonts w:ascii="Verdana" w:hAnsi="Verdana"/>
          <w:color w:val="000000"/>
          <w:sz w:val="18"/>
          <w:szCs w:val="18"/>
        </w:rPr>
        <w:t xml:space="preserve">С.П. Потребительская корзина как основа решения </w:t>
      </w:r>
      <w:proofErr w:type="spellStart"/>
      <w:r>
        <w:rPr>
          <w:rFonts w:ascii="Verdana" w:hAnsi="Verdana"/>
          <w:color w:val="000000"/>
          <w:sz w:val="18"/>
          <w:szCs w:val="18"/>
        </w:rPr>
        <w:t>некоторыхэкономических</w:t>
      </w:r>
      <w:proofErr w:type="spellEnd"/>
      <w:r>
        <w:rPr>
          <w:rFonts w:ascii="Verdana" w:hAnsi="Verdana"/>
          <w:color w:val="000000"/>
          <w:sz w:val="18"/>
          <w:szCs w:val="18"/>
        </w:rPr>
        <w:t xml:space="preserve"> проблем рынка труда в</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Style w:val="WW8Num2z0"/>
          <w:rFonts w:ascii="Verdana" w:hAnsi="Verdana"/>
          <w:color w:val="000000"/>
          <w:sz w:val="18"/>
          <w:szCs w:val="18"/>
        </w:rPr>
        <w:t> </w:t>
      </w:r>
      <w:r>
        <w:rPr>
          <w:rFonts w:ascii="Verdana" w:hAnsi="Verdana"/>
          <w:color w:val="000000"/>
          <w:sz w:val="18"/>
          <w:szCs w:val="18"/>
        </w:rPr>
        <w:t xml:space="preserve">// Российское </w:t>
      </w:r>
      <w:proofErr w:type="spellStart"/>
      <w:proofErr w:type="gramStart"/>
      <w:r>
        <w:rPr>
          <w:rFonts w:ascii="Verdana" w:hAnsi="Verdana"/>
          <w:color w:val="000000"/>
          <w:sz w:val="18"/>
          <w:szCs w:val="18"/>
        </w:rPr>
        <w:t>законодательство:теория</w:t>
      </w:r>
      <w:proofErr w:type="spellEnd"/>
      <w:proofErr w:type="gramEnd"/>
      <w:r>
        <w:rPr>
          <w:rFonts w:ascii="Verdana" w:hAnsi="Verdana"/>
          <w:color w:val="000000"/>
          <w:sz w:val="18"/>
          <w:szCs w:val="18"/>
        </w:rPr>
        <w:t>, практика, проблемы развития / Под ред. Л.Ю. Бугрова. Пермь, 1997,</w:t>
      </w:r>
    </w:p>
    <w:p w14:paraId="76D4B894"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32. Теория права и государства / Под ред. </w:t>
      </w:r>
      <w:proofErr w:type="spellStart"/>
      <w:r>
        <w:rPr>
          <w:rFonts w:ascii="Verdana" w:hAnsi="Verdana"/>
          <w:color w:val="000000"/>
          <w:sz w:val="18"/>
          <w:szCs w:val="18"/>
        </w:rPr>
        <w:t>Г.Н.Манова</w:t>
      </w:r>
      <w:proofErr w:type="spellEnd"/>
      <w:r>
        <w:rPr>
          <w:rFonts w:ascii="Verdana" w:hAnsi="Verdana"/>
          <w:color w:val="000000"/>
          <w:sz w:val="18"/>
          <w:szCs w:val="18"/>
        </w:rPr>
        <w:t>. М., 1995.</w:t>
      </w:r>
    </w:p>
    <w:p w14:paraId="59BA0AC3"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Теория государства и права / Под ред. В.М.</w:t>
      </w:r>
      <w:r>
        <w:rPr>
          <w:rStyle w:val="WW8Num2z0"/>
          <w:rFonts w:ascii="Verdana" w:hAnsi="Verdana"/>
          <w:color w:val="000000"/>
          <w:sz w:val="18"/>
          <w:szCs w:val="18"/>
        </w:rPr>
        <w:t> </w:t>
      </w:r>
      <w:proofErr w:type="spellStart"/>
      <w:r>
        <w:rPr>
          <w:rStyle w:val="WW8Num3z0"/>
          <w:rFonts w:ascii="Verdana" w:hAnsi="Verdana"/>
          <w:color w:val="4682B4"/>
          <w:sz w:val="18"/>
          <w:szCs w:val="18"/>
        </w:rPr>
        <w:t>Корельского</w:t>
      </w:r>
      <w:proofErr w:type="spellEnd"/>
      <w:r>
        <w:rPr>
          <w:rFonts w:ascii="Verdana" w:hAnsi="Verdana"/>
          <w:color w:val="000000"/>
          <w:sz w:val="18"/>
          <w:szCs w:val="18"/>
        </w:rPr>
        <w:t xml:space="preserve">, </w:t>
      </w:r>
      <w:proofErr w:type="spellStart"/>
      <w:r>
        <w:rPr>
          <w:rFonts w:ascii="Verdana" w:hAnsi="Verdana"/>
          <w:color w:val="000000"/>
          <w:sz w:val="18"/>
          <w:szCs w:val="18"/>
        </w:rPr>
        <w:t>В.Д.Перевалова</w:t>
      </w:r>
      <w:proofErr w:type="spellEnd"/>
      <w:r>
        <w:rPr>
          <w:rFonts w:ascii="Verdana" w:hAnsi="Verdana"/>
          <w:color w:val="000000"/>
          <w:sz w:val="18"/>
          <w:szCs w:val="18"/>
        </w:rPr>
        <w:t>. Екатеринбург, 1996.</w:t>
      </w:r>
    </w:p>
    <w:p w14:paraId="513BC490"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proofErr w:type="spellStart"/>
      <w:r>
        <w:rPr>
          <w:rStyle w:val="WW8Num3z0"/>
          <w:rFonts w:ascii="Verdana" w:hAnsi="Verdana"/>
          <w:color w:val="4682B4"/>
          <w:sz w:val="18"/>
          <w:szCs w:val="18"/>
        </w:rPr>
        <w:t>Толкунова</w:t>
      </w:r>
      <w:proofErr w:type="spellEnd"/>
      <w:r>
        <w:rPr>
          <w:rStyle w:val="WW8Num2z0"/>
          <w:rFonts w:ascii="Verdana" w:hAnsi="Verdana"/>
          <w:color w:val="000000"/>
          <w:sz w:val="18"/>
          <w:szCs w:val="18"/>
        </w:rPr>
        <w:t> </w:t>
      </w:r>
      <w:r>
        <w:rPr>
          <w:rFonts w:ascii="Verdana" w:hAnsi="Verdana"/>
          <w:color w:val="000000"/>
          <w:sz w:val="18"/>
          <w:szCs w:val="18"/>
        </w:rPr>
        <w:t>В.Н., Гусов К.Н. Трудовое право России. М., 1995;</w:t>
      </w:r>
      <w:r>
        <w:rPr>
          <w:rStyle w:val="WW8Num2z0"/>
          <w:rFonts w:ascii="Verdana" w:hAnsi="Verdana"/>
          <w:color w:val="000000"/>
          <w:sz w:val="18"/>
          <w:szCs w:val="18"/>
        </w:rPr>
        <w:t> </w:t>
      </w:r>
      <w:r>
        <w:rPr>
          <w:rStyle w:val="WW8Num3z0"/>
          <w:rFonts w:ascii="Verdana" w:hAnsi="Verdana"/>
          <w:color w:val="4682B4"/>
          <w:sz w:val="18"/>
          <w:szCs w:val="18"/>
        </w:rPr>
        <w:t>Уваров</w:t>
      </w:r>
      <w:r>
        <w:rPr>
          <w:rStyle w:val="WW8Num2z0"/>
          <w:rFonts w:ascii="Verdana" w:hAnsi="Verdana"/>
          <w:color w:val="000000"/>
          <w:sz w:val="18"/>
          <w:szCs w:val="18"/>
        </w:rPr>
        <w:t> </w:t>
      </w:r>
      <w:r>
        <w:rPr>
          <w:rFonts w:ascii="Verdana" w:hAnsi="Verdana"/>
          <w:color w:val="000000"/>
          <w:sz w:val="18"/>
          <w:szCs w:val="18"/>
        </w:rPr>
        <w:t>В.Н. Трудовые права работников физкультуры и спорта. М., 1974.</w:t>
      </w:r>
    </w:p>
    <w:p w14:paraId="7CF0AD76"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35. Трудовое право России / Под ред. А С. Пашкова. </w:t>
      </w:r>
      <w:proofErr w:type="gramStart"/>
      <w:r>
        <w:rPr>
          <w:rFonts w:ascii="Verdana" w:hAnsi="Verdana"/>
          <w:color w:val="000000"/>
          <w:sz w:val="18"/>
          <w:szCs w:val="18"/>
        </w:rPr>
        <w:t>СПб.,</w:t>
      </w:r>
      <w:proofErr w:type="gramEnd"/>
      <w:r>
        <w:rPr>
          <w:rFonts w:ascii="Verdana" w:hAnsi="Verdana"/>
          <w:color w:val="000000"/>
          <w:sz w:val="18"/>
          <w:szCs w:val="18"/>
        </w:rPr>
        <w:t xml:space="preserve"> 1994.</w:t>
      </w:r>
    </w:p>
    <w:p w14:paraId="383B9050"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Установленное законом пенсионное страхование в общей системе защиты старости в Германии//Пенсия. 1997. №6.</w:t>
      </w:r>
    </w:p>
    <w:p w14:paraId="601C1E0F"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Федькин</w:t>
      </w:r>
      <w:r>
        <w:rPr>
          <w:rStyle w:val="WW8Num2z0"/>
          <w:rFonts w:ascii="Verdana" w:hAnsi="Verdana"/>
          <w:color w:val="000000"/>
          <w:sz w:val="18"/>
          <w:szCs w:val="18"/>
        </w:rPr>
        <w:t> </w:t>
      </w:r>
      <w:r>
        <w:rPr>
          <w:rFonts w:ascii="Verdana" w:hAnsi="Verdana"/>
          <w:color w:val="000000"/>
          <w:sz w:val="18"/>
          <w:szCs w:val="18"/>
        </w:rPr>
        <w:t>Г.И. Правовые вопросы организации научной работы в СССР. М„ 1958, Фогель Я М. Право на пенсию и его</w:t>
      </w:r>
      <w:r>
        <w:rPr>
          <w:rStyle w:val="WW8Num2z0"/>
          <w:rFonts w:ascii="Verdana" w:hAnsi="Verdana"/>
          <w:color w:val="000000"/>
          <w:sz w:val="18"/>
          <w:szCs w:val="18"/>
        </w:rPr>
        <w:t> </w:t>
      </w:r>
      <w:r>
        <w:rPr>
          <w:rStyle w:val="WW8Num3z0"/>
          <w:rFonts w:ascii="Verdana" w:hAnsi="Verdana"/>
          <w:color w:val="4682B4"/>
          <w:sz w:val="18"/>
          <w:szCs w:val="18"/>
        </w:rPr>
        <w:t>гарантии</w:t>
      </w:r>
      <w:r>
        <w:rPr>
          <w:rFonts w:ascii="Verdana" w:hAnsi="Verdana"/>
          <w:color w:val="000000"/>
          <w:sz w:val="18"/>
          <w:szCs w:val="18"/>
        </w:rPr>
        <w:t>. М., 1972.</w:t>
      </w:r>
    </w:p>
    <w:p w14:paraId="31BA0CDA"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Фортов В. Реформирование науки будет эволюционным // Росс, газета. 1997. 14 окт.</w:t>
      </w:r>
      <w:r>
        <w:rPr>
          <w:rStyle w:val="WW8Num2z0"/>
          <w:rFonts w:ascii="Verdana" w:hAnsi="Verdana"/>
          <w:color w:val="000000"/>
          <w:sz w:val="18"/>
          <w:szCs w:val="18"/>
        </w:rPr>
        <w:t> </w:t>
      </w:r>
      <w:r>
        <w:rPr>
          <w:rStyle w:val="WW8Num3z0"/>
          <w:rFonts w:ascii="Verdana" w:hAnsi="Verdana"/>
          <w:color w:val="4682B4"/>
          <w:sz w:val="18"/>
          <w:szCs w:val="18"/>
        </w:rPr>
        <w:t>Худякова</w:t>
      </w:r>
      <w:r>
        <w:rPr>
          <w:rStyle w:val="WW8Num2z0"/>
          <w:rFonts w:ascii="Verdana" w:hAnsi="Verdana"/>
          <w:color w:val="000000"/>
          <w:sz w:val="18"/>
          <w:szCs w:val="18"/>
        </w:rPr>
        <w:t> </w:t>
      </w:r>
      <w:r>
        <w:rPr>
          <w:rFonts w:ascii="Verdana" w:hAnsi="Verdana"/>
          <w:color w:val="000000"/>
          <w:sz w:val="18"/>
          <w:szCs w:val="18"/>
        </w:rPr>
        <w:t xml:space="preserve">С.С. Театральная реформа в России и трудовое право: вопросы теории и практики: </w:t>
      </w:r>
      <w:proofErr w:type="spellStart"/>
      <w:r>
        <w:rPr>
          <w:rFonts w:ascii="Verdana" w:hAnsi="Verdana"/>
          <w:color w:val="000000"/>
          <w:sz w:val="18"/>
          <w:szCs w:val="18"/>
        </w:rPr>
        <w:t>Дисс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Пермь, 1992.</w:t>
      </w:r>
    </w:p>
    <w:p w14:paraId="498BD425"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proofErr w:type="spellStart"/>
      <w:r>
        <w:rPr>
          <w:rStyle w:val="WW8Num3z0"/>
          <w:rFonts w:ascii="Verdana" w:hAnsi="Verdana"/>
          <w:color w:val="4682B4"/>
          <w:sz w:val="18"/>
          <w:szCs w:val="18"/>
        </w:rPr>
        <w:t>Чикирева</w:t>
      </w:r>
      <w:proofErr w:type="spellEnd"/>
      <w:r>
        <w:rPr>
          <w:rStyle w:val="WW8Num2z0"/>
          <w:rFonts w:ascii="Verdana" w:hAnsi="Verdana"/>
          <w:color w:val="000000"/>
          <w:sz w:val="18"/>
          <w:szCs w:val="18"/>
        </w:rPr>
        <w:t> </w:t>
      </w:r>
      <w:r>
        <w:rPr>
          <w:rFonts w:ascii="Verdana" w:hAnsi="Verdana"/>
          <w:color w:val="000000"/>
          <w:sz w:val="18"/>
          <w:szCs w:val="18"/>
        </w:rPr>
        <w:t xml:space="preserve">И.П. Пенсии за выслугу лет в связи с работой в гражданской авиации: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gramStart"/>
      <w:r>
        <w:rPr>
          <w:rFonts w:ascii="Verdana" w:hAnsi="Verdana"/>
          <w:color w:val="000000"/>
          <w:sz w:val="18"/>
          <w:szCs w:val="18"/>
        </w:rPr>
        <w:t>.</w:t>
      </w:r>
      <w:proofErr w:type="spellStart"/>
      <w:r>
        <w:rPr>
          <w:rFonts w:ascii="Verdana" w:hAnsi="Verdana"/>
          <w:color w:val="000000"/>
          <w:sz w:val="18"/>
          <w:szCs w:val="18"/>
        </w:rPr>
        <w:t>дисс</w:t>
      </w:r>
      <w:proofErr w:type="spellEnd"/>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Екатеринбург, 1996. Чья работа беспокойнее? // Аргументы и факты. 1991. №37,</w:t>
      </w:r>
    </w:p>
    <w:p w14:paraId="14567E30"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proofErr w:type="spellStart"/>
      <w:r>
        <w:rPr>
          <w:rStyle w:val="WW8Num3z0"/>
          <w:rFonts w:ascii="Verdana" w:hAnsi="Verdana"/>
          <w:color w:val="4682B4"/>
          <w:sz w:val="18"/>
          <w:szCs w:val="18"/>
        </w:rPr>
        <w:t>Шайхатдинов</w:t>
      </w:r>
      <w:proofErr w:type="spellEnd"/>
      <w:r>
        <w:rPr>
          <w:rStyle w:val="WW8Num2z0"/>
          <w:rFonts w:ascii="Verdana" w:hAnsi="Verdana"/>
          <w:color w:val="000000"/>
          <w:sz w:val="18"/>
          <w:szCs w:val="18"/>
        </w:rPr>
        <w:t> </w:t>
      </w:r>
      <w:r>
        <w:rPr>
          <w:rFonts w:ascii="Verdana" w:hAnsi="Verdana"/>
          <w:color w:val="000000"/>
          <w:sz w:val="18"/>
          <w:szCs w:val="18"/>
        </w:rPr>
        <w:t xml:space="preserve">В.Ш. Теоретические проблемы советского права социального обеспечения: </w:t>
      </w:r>
      <w:proofErr w:type="spellStart"/>
      <w:r>
        <w:rPr>
          <w:rFonts w:ascii="Verdana" w:hAnsi="Verdana"/>
          <w:color w:val="000000"/>
          <w:sz w:val="18"/>
          <w:szCs w:val="18"/>
        </w:rPr>
        <w:t>Автореф.дисс</w:t>
      </w:r>
      <w:proofErr w:type="spellEnd"/>
      <w:r>
        <w:rPr>
          <w:rFonts w:ascii="Verdana" w:hAnsi="Verdana"/>
          <w:color w:val="000000"/>
          <w:sz w:val="18"/>
          <w:szCs w:val="18"/>
        </w:rPr>
        <w:t xml:space="preserve">. </w:t>
      </w:r>
      <w:proofErr w:type="spellStart"/>
      <w:r>
        <w:rPr>
          <w:rFonts w:ascii="Verdana" w:hAnsi="Verdana"/>
          <w:color w:val="000000"/>
          <w:sz w:val="18"/>
          <w:szCs w:val="18"/>
        </w:rPr>
        <w:t>докт</w:t>
      </w:r>
      <w:proofErr w:type="spell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наук. М., 1985.</w:t>
      </w:r>
    </w:p>
    <w:p w14:paraId="5533BCBF"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proofErr w:type="spellStart"/>
      <w:r>
        <w:rPr>
          <w:rStyle w:val="WW8Num3z0"/>
          <w:rFonts w:ascii="Verdana" w:hAnsi="Verdana"/>
          <w:color w:val="4682B4"/>
          <w:sz w:val="18"/>
          <w:szCs w:val="18"/>
        </w:rPr>
        <w:t>Шайхатдинов</w:t>
      </w:r>
      <w:proofErr w:type="spellEnd"/>
      <w:r>
        <w:rPr>
          <w:rStyle w:val="WW8Num2z0"/>
          <w:rFonts w:ascii="Verdana" w:hAnsi="Verdana"/>
          <w:color w:val="000000"/>
          <w:sz w:val="18"/>
          <w:szCs w:val="18"/>
        </w:rPr>
        <w:t> </w:t>
      </w:r>
      <w:r>
        <w:rPr>
          <w:rFonts w:ascii="Verdana" w:hAnsi="Verdana"/>
          <w:color w:val="000000"/>
          <w:sz w:val="18"/>
          <w:szCs w:val="18"/>
        </w:rPr>
        <w:t xml:space="preserve">В.Ш. Право социального обеспечения Российской Федерации. </w:t>
      </w:r>
      <w:proofErr w:type="spellStart"/>
      <w:r>
        <w:rPr>
          <w:rFonts w:ascii="Verdana" w:hAnsi="Verdana"/>
          <w:color w:val="000000"/>
          <w:sz w:val="18"/>
          <w:szCs w:val="18"/>
        </w:rPr>
        <w:t>Вып</w:t>
      </w:r>
      <w:proofErr w:type="spellEnd"/>
      <w:r>
        <w:rPr>
          <w:rFonts w:ascii="Verdana" w:hAnsi="Verdana"/>
          <w:color w:val="000000"/>
          <w:sz w:val="18"/>
          <w:szCs w:val="18"/>
        </w:rPr>
        <w:t>. 1. Екатеринбург, 1996.</w:t>
      </w:r>
    </w:p>
    <w:p w14:paraId="3CDCC5E7" w14:textId="77777777" w:rsidR="00AC44C5" w:rsidRDefault="00AC44C5" w:rsidP="00AC44C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proofErr w:type="spellStart"/>
      <w:r>
        <w:rPr>
          <w:rStyle w:val="WW8Num3z0"/>
          <w:rFonts w:ascii="Verdana" w:hAnsi="Verdana"/>
          <w:color w:val="4682B4"/>
          <w:sz w:val="18"/>
          <w:szCs w:val="18"/>
        </w:rPr>
        <w:t>Шайхатдинов</w:t>
      </w:r>
      <w:proofErr w:type="spellEnd"/>
      <w:r>
        <w:rPr>
          <w:rStyle w:val="WW8Num2z0"/>
          <w:rFonts w:ascii="Verdana" w:hAnsi="Verdana"/>
          <w:color w:val="000000"/>
          <w:sz w:val="18"/>
          <w:szCs w:val="18"/>
        </w:rPr>
        <w:t> </w:t>
      </w:r>
      <w:r>
        <w:rPr>
          <w:rFonts w:ascii="Verdana" w:hAnsi="Verdana"/>
          <w:color w:val="000000"/>
          <w:sz w:val="18"/>
          <w:szCs w:val="18"/>
        </w:rPr>
        <w:t>В.Ш. Право социального обеспечения Российской Федерации. Вып.2. Екатеринбург, 1996.</w:t>
      </w:r>
    </w:p>
    <w:bookmarkEnd w:id="0"/>
    <w:p w14:paraId="5FCA6F09" w14:textId="4586F26E" w:rsidR="00AC44C5" w:rsidRPr="00AC44C5" w:rsidRDefault="00AC44C5" w:rsidP="00AC44C5">
      <w:r>
        <w:rPr>
          <w:rFonts w:ascii="Verdana" w:hAnsi="Verdana"/>
          <w:color w:val="000000"/>
          <w:sz w:val="18"/>
          <w:szCs w:val="18"/>
        </w:rPr>
        <w:br/>
      </w:r>
      <w:r>
        <w:rPr>
          <w:rFonts w:ascii="Verdana" w:hAnsi="Verdana"/>
          <w:color w:val="000000"/>
          <w:sz w:val="18"/>
          <w:szCs w:val="18"/>
        </w:rPr>
        <w:br/>
      </w:r>
    </w:p>
    <w:sectPr w:rsidR="00AC44C5" w:rsidRPr="00AC44C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D9949" w14:textId="77777777" w:rsidR="00B91245" w:rsidRDefault="00B91245">
      <w:pPr>
        <w:spacing w:after="0" w:line="240" w:lineRule="auto"/>
      </w:pPr>
      <w:r>
        <w:separator/>
      </w:r>
    </w:p>
  </w:endnote>
  <w:endnote w:type="continuationSeparator" w:id="0">
    <w:p w14:paraId="239FD6C8" w14:textId="77777777" w:rsidR="00B91245" w:rsidRDefault="00B9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7816D" w14:textId="77777777" w:rsidR="00B91245" w:rsidRDefault="00B91245">
      <w:pPr>
        <w:spacing w:after="0" w:line="240" w:lineRule="auto"/>
      </w:pPr>
      <w:r>
        <w:separator/>
      </w:r>
    </w:p>
  </w:footnote>
  <w:footnote w:type="continuationSeparator" w:id="0">
    <w:p w14:paraId="7AADC9B3" w14:textId="77777777" w:rsidR="00B91245" w:rsidRDefault="00B912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A11F68" w:rsidRPr="006E463D" w:rsidRDefault="00A11F68"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869"/>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FCB"/>
    <w:rsid w:val="00033862"/>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13F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3DB6"/>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55F6"/>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1611"/>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3BF"/>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78B"/>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038"/>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3453"/>
    <w:rsid w:val="005F622C"/>
    <w:rsid w:val="005F689F"/>
    <w:rsid w:val="005F6FB4"/>
    <w:rsid w:val="005F706B"/>
    <w:rsid w:val="005F7AB4"/>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2E9"/>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18FD"/>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07AE9"/>
    <w:rsid w:val="00810046"/>
    <w:rsid w:val="0081201C"/>
    <w:rsid w:val="008124CB"/>
    <w:rsid w:val="00816F43"/>
    <w:rsid w:val="008179B1"/>
    <w:rsid w:val="00822745"/>
    <w:rsid w:val="008228C2"/>
    <w:rsid w:val="00822DA0"/>
    <w:rsid w:val="00823AB2"/>
    <w:rsid w:val="00825152"/>
    <w:rsid w:val="00827470"/>
    <w:rsid w:val="00830863"/>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3B34"/>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1F68"/>
    <w:rsid w:val="00A1477F"/>
    <w:rsid w:val="00A1573A"/>
    <w:rsid w:val="00A20379"/>
    <w:rsid w:val="00A221AF"/>
    <w:rsid w:val="00A22C41"/>
    <w:rsid w:val="00A24DE7"/>
    <w:rsid w:val="00A2529A"/>
    <w:rsid w:val="00A25D66"/>
    <w:rsid w:val="00A25F56"/>
    <w:rsid w:val="00A3042F"/>
    <w:rsid w:val="00A30B11"/>
    <w:rsid w:val="00A3177D"/>
    <w:rsid w:val="00A3367D"/>
    <w:rsid w:val="00A33FE7"/>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A783F"/>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44C5"/>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37FB6"/>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1245"/>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0C6E"/>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D63"/>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5BA3"/>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1DDA"/>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1E87"/>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3782</TotalTime>
  <Pages>13</Pages>
  <Words>6697</Words>
  <Characters>38173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49</cp:revision>
  <cp:lastPrinted>2009-02-06T05:36:00Z</cp:lastPrinted>
  <dcterms:created xsi:type="dcterms:W3CDTF">2016-05-04T14:28:00Z</dcterms:created>
  <dcterms:modified xsi:type="dcterms:W3CDTF">2016-06-03T12:14:00Z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