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6B5FA2" w:rsidRDefault="006B5FA2" w:rsidP="006B5FA2">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Социальное неблагополучие и насилие в семье</w:t>
      </w:r>
    </w:p>
    <w:p w:rsidR="006B5FA2" w:rsidRDefault="006B5FA2" w:rsidP="006B5FA2">
      <w:pPr>
        <w:spacing w:line="270" w:lineRule="atLeast"/>
        <w:rPr>
          <w:rFonts w:ascii="Verdana" w:hAnsi="Verdana"/>
          <w:b/>
          <w:bCs/>
          <w:color w:val="000000"/>
          <w:sz w:val="18"/>
          <w:szCs w:val="18"/>
        </w:rPr>
      </w:pPr>
      <w:r>
        <w:rPr>
          <w:rFonts w:ascii="Verdana" w:hAnsi="Verdana"/>
          <w:b/>
          <w:bCs/>
          <w:color w:val="000000"/>
          <w:sz w:val="18"/>
          <w:szCs w:val="18"/>
        </w:rPr>
        <w:t>Год: </w:t>
      </w:r>
    </w:p>
    <w:p w:rsidR="006B5FA2" w:rsidRDefault="006B5FA2" w:rsidP="006B5FA2">
      <w:pPr>
        <w:spacing w:line="270" w:lineRule="atLeast"/>
        <w:rPr>
          <w:rFonts w:ascii="Verdana" w:hAnsi="Verdana"/>
          <w:color w:val="000000"/>
          <w:sz w:val="18"/>
          <w:szCs w:val="18"/>
        </w:rPr>
      </w:pPr>
      <w:r>
        <w:rPr>
          <w:rFonts w:ascii="Verdana" w:hAnsi="Verdana"/>
          <w:color w:val="000000"/>
          <w:sz w:val="18"/>
          <w:szCs w:val="18"/>
        </w:rPr>
        <w:t>2013</w:t>
      </w:r>
    </w:p>
    <w:p w:rsidR="006B5FA2" w:rsidRDefault="006B5FA2" w:rsidP="006B5FA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B5FA2" w:rsidRDefault="006B5FA2" w:rsidP="006B5FA2">
      <w:pPr>
        <w:spacing w:line="270" w:lineRule="atLeast"/>
        <w:rPr>
          <w:rFonts w:ascii="Verdana" w:hAnsi="Verdana"/>
          <w:color w:val="000000"/>
          <w:sz w:val="18"/>
          <w:szCs w:val="18"/>
        </w:rPr>
      </w:pPr>
      <w:r>
        <w:rPr>
          <w:rFonts w:ascii="Verdana" w:hAnsi="Verdana"/>
          <w:color w:val="000000"/>
          <w:sz w:val="18"/>
          <w:szCs w:val="18"/>
        </w:rPr>
        <w:t>Зарубина, Ксения Дмитриевна</w:t>
      </w:r>
    </w:p>
    <w:p w:rsidR="006B5FA2" w:rsidRDefault="006B5FA2" w:rsidP="006B5FA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B5FA2" w:rsidRDefault="006B5FA2" w:rsidP="006B5FA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B5FA2" w:rsidRDefault="006B5FA2" w:rsidP="006B5FA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B5FA2" w:rsidRDefault="006B5FA2" w:rsidP="006B5FA2">
      <w:pPr>
        <w:spacing w:line="270" w:lineRule="atLeast"/>
        <w:rPr>
          <w:rFonts w:ascii="Verdana" w:hAnsi="Verdana"/>
          <w:color w:val="000000"/>
          <w:sz w:val="18"/>
          <w:szCs w:val="18"/>
        </w:rPr>
      </w:pPr>
      <w:r>
        <w:rPr>
          <w:rFonts w:ascii="Verdana" w:hAnsi="Verdana"/>
          <w:color w:val="000000"/>
          <w:sz w:val="18"/>
          <w:szCs w:val="18"/>
        </w:rPr>
        <w:t>Москва</w:t>
      </w:r>
    </w:p>
    <w:p w:rsidR="006B5FA2" w:rsidRDefault="006B5FA2" w:rsidP="006B5FA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B5FA2" w:rsidRDefault="006B5FA2" w:rsidP="006B5FA2">
      <w:pPr>
        <w:spacing w:line="270" w:lineRule="atLeast"/>
        <w:rPr>
          <w:rFonts w:ascii="Verdana" w:hAnsi="Verdana"/>
          <w:color w:val="000000"/>
          <w:sz w:val="18"/>
          <w:szCs w:val="18"/>
        </w:rPr>
      </w:pPr>
      <w:r>
        <w:rPr>
          <w:rFonts w:ascii="Verdana" w:hAnsi="Verdana"/>
          <w:color w:val="000000"/>
          <w:sz w:val="18"/>
          <w:szCs w:val="18"/>
        </w:rPr>
        <w:t>12.00.08</w:t>
      </w:r>
    </w:p>
    <w:p w:rsidR="006B5FA2" w:rsidRDefault="006B5FA2" w:rsidP="006B5FA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B5FA2" w:rsidRDefault="006B5FA2" w:rsidP="006B5FA2">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6B5FA2" w:rsidRDefault="006B5FA2" w:rsidP="006B5FA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B5FA2" w:rsidRDefault="006B5FA2" w:rsidP="006B5FA2">
      <w:pPr>
        <w:spacing w:line="270" w:lineRule="atLeast"/>
        <w:rPr>
          <w:rFonts w:ascii="Verdana" w:hAnsi="Verdana"/>
          <w:color w:val="000000"/>
          <w:sz w:val="18"/>
          <w:szCs w:val="18"/>
        </w:rPr>
      </w:pPr>
      <w:r>
        <w:rPr>
          <w:rFonts w:ascii="Verdana" w:hAnsi="Verdana"/>
          <w:color w:val="000000"/>
          <w:sz w:val="18"/>
          <w:szCs w:val="18"/>
        </w:rPr>
        <w:t>210</w:t>
      </w:r>
    </w:p>
    <w:p w:rsidR="006B5FA2" w:rsidRDefault="006B5FA2" w:rsidP="006B5FA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Зарубина, Ксения Дмитриевна</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Введение.2</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взаимосвязи социального неблагополучия и насилия в</w:t>
      </w:r>
      <w:r>
        <w:rPr>
          <w:rStyle w:val="WW8Num3z0"/>
          <w:rFonts w:ascii="Verdana" w:hAnsi="Verdana"/>
          <w:color w:val="000000"/>
          <w:sz w:val="18"/>
          <w:szCs w:val="18"/>
        </w:rPr>
        <w:t> </w:t>
      </w:r>
      <w:r>
        <w:rPr>
          <w:rStyle w:val="WW8Num4z0"/>
          <w:rFonts w:ascii="Verdana" w:hAnsi="Verdana"/>
          <w:color w:val="4682B4"/>
          <w:sz w:val="18"/>
          <w:szCs w:val="18"/>
        </w:rPr>
        <w:t>семье</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Основные понятия и виды социального неблагополучия и насилия в семье.11</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Уголовно-правовая классификация</w:t>
      </w:r>
      <w:r>
        <w:rPr>
          <w:rStyle w:val="WW8Num3z0"/>
          <w:rFonts w:ascii="Verdana" w:hAnsi="Verdana"/>
          <w:color w:val="000000"/>
          <w:sz w:val="18"/>
          <w:szCs w:val="18"/>
        </w:rPr>
        <w:t> </w:t>
      </w:r>
      <w:r>
        <w:rPr>
          <w:rStyle w:val="WW8Num4z0"/>
          <w:rFonts w:ascii="Verdana" w:hAnsi="Verdana"/>
          <w:color w:val="4682B4"/>
          <w:sz w:val="18"/>
          <w:szCs w:val="18"/>
        </w:rPr>
        <w:t>насильственной</w:t>
      </w:r>
      <w:r>
        <w:rPr>
          <w:rStyle w:val="WW8Num3z0"/>
          <w:rFonts w:ascii="Verdana" w:hAnsi="Verdana"/>
          <w:color w:val="000000"/>
          <w:sz w:val="18"/>
          <w:szCs w:val="18"/>
        </w:rPr>
        <w:t> </w:t>
      </w:r>
      <w:r>
        <w:rPr>
          <w:rFonts w:ascii="Verdana" w:hAnsi="Verdana"/>
          <w:color w:val="000000"/>
          <w:sz w:val="18"/>
          <w:szCs w:val="18"/>
        </w:rPr>
        <w:t>преступности в семье.28</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насильственной преступности в семье</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Состояние, динамика и тенденции насильственной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семье.39</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Причины и условия насильственной преступности в семье.45</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Личность</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и потерпевших.93</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Общие и специальные меры</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насильственной преступности в семье</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Общие меры предупреждения насильственной преступности в семье.122</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Специальные меры предупреждения насильственной преступности в семье.135</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Международный опыт борьбы с насильственной</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в семье.170</w:t>
      </w:r>
    </w:p>
    <w:p w:rsidR="006B5FA2" w:rsidRDefault="006B5FA2" w:rsidP="006B5FA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"Социальное неблагополучие и насилие в семье"</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обусловлена современными масштабами насилия в России, возросшим уровнем агрессии, проявляющейся в самых различных сферах общественных отношений. По данным Министерства внутренних дел РФ, с учетом постоянно растущей</w:t>
      </w:r>
      <w:r>
        <w:rPr>
          <w:rStyle w:val="WW8Num3z0"/>
          <w:rFonts w:ascii="Verdana" w:hAnsi="Verdana"/>
          <w:color w:val="000000"/>
          <w:sz w:val="18"/>
          <w:szCs w:val="18"/>
        </w:rPr>
        <w:t> </w:t>
      </w:r>
      <w:r>
        <w:rPr>
          <w:rStyle w:val="WW8Num4z0"/>
          <w:rFonts w:ascii="Verdana" w:hAnsi="Verdana"/>
          <w:color w:val="4682B4"/>
          <w:sz w:val="18"/>
          <w:szCs w:val="18"/>
        </w:rPr>
        <w:t>латентности</w:t>
      </w:r>
      <w:r>
        <w:rPr>
          <w:rStyle w:val="WW8Num3z0"/>
          <w:rFonts w:ascii="Verdana" w:hAnsi="Verdana"/>
          <w:color w:val="000000"/>
          <w:sz w:val="18"/>
          <w:szCs w:val="18"/>
        </w:rPr>
        <w:t> </w:t>
      </w:r>
      <w:r>
        <w:rPr>
          <w:rFonts w:ascii="Verdana" w:hAnsi="Verdana"/>
          <w:color w:val="000000"/>
          <w:sz w:val="18"/>
          <w:szCs w:val="18"/>
        </w:rPr>
        <w:t>в 2012 г. зарегистрировано 396 733</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против личности, что составило 17,2 % от всех зарегистрированных преступлений, из них:</w:t>
      </w:r>
      <w:r>
        <w:rPr>
          <w:rStyle w:val="WW8Num3z0"/>
          <w:rFonts w:ascii="Verdana" w:hAnsi="Verdana"/>
          <w:color w:val="000000"/>
          <w:sz w:val="18"/>
          <w:szCs w:val="18"/>
        </w:rPr>
        <w:t> </w:t>
      </w:r>
      <w:r>
        <w:rPr>
          <w:rStyle w:val="WW8Num4z0"/>
          <w:rFonts w:ascii="Verdana" w:hAnsi="Verdana"/>
          <w:color w:val="4682B4"/>
          <w:sz w:val="18"/>
          <w:szCs w:val="18"/>
        </w:rPr>
        <w:t>убийство</w:t>
      </w:r>
      <w:r>
        <w:rPr>
          <w:rStyle w:val="WW8Num3z0"/>
          <w:rFonts w:ascii="Verdana" w:hAnsi="Verdana"/>
          <w:color w:val="000000"/>
          <w:sz w:val="18"/>
          <w:szCs w:val="18"/>
        </w:rPr>
        <w:t> </w:t>
      </w:r>
      <w:r>
        <w:rPr>
          <w:rFonts w:ascii="Verdana" w:hAnsi="Verdana"/>
          <w:color w:val="000000"/>
          <w:sz w:val="18"/>
          <w:szCs w:val="18"/>
        </w:rPr>
        <w:t>и покушение на убийство - 13 265 (3,3 % от общего числа преступлений против личности),</w:t>
      </w:r>
      <w:r>
        <w:rPr>
          <w:rStyle w:val="WW8Num3z0"/>
          <w:rFonts w:ascii="Verdana" w:hAnsi="Verdana"/>
          <w:color w:val="000000"/>
          <w:sz w:val="18"/>
          <w:szCs w:val="18"/>
        </w:rPr>
        <w:t> </w:t>
      </w:r>
      <w:r>
        <w:rPr>
          <w:rStyle w:val="WW8Num4z0"/>
          <w:rFonts w:ascii="Verdana" w:hAnsi="Verdana"/>
          <w:color w:val="4682B4"/>
          <w:sz w:val="18"/>
          <w:szCs w:val="18"/>
        </w:rPr>
        <w:t>умышленное</w:t>
      </w:r>
      <w:r>
        <w:rPr>
          <w:rStyle w:val="WW8Num3z0"/>
          <w:rFonts w:ascii="Verdana" w:hAnsi="Verdana"/>
          <w:color w:val="000000"/>
          <w:sz w:val="18"/>
          <w:szCs w:val="18"/>
        </w:rPr>
        <w:t> </w:t>
      </w:r>
      <w:r>
        <w:rPr>
          <w:rFonts w:ascii="Verdana" w:hAnsi="Verdana"/>
          <w:color w:val="000000"/>
          <w:sz w:val="18"/>
          <w:szCs w:val="18"/>
        </w:rPr>
        <w:t>причинение тяжкого вреда здоровью - 37 091 (9,4 %),</w:t>
      </w:r>
      <w:r>
        <w:rPr>
          <w:rStyle w:val="WW8Num3z0"/>
          <w:rFonts w:ascii="Verdana" w:hAnsi="Verdana"/>
          <w:color w:val="000000"/>
          <w:sz w:val="18"/>
          <w:szCs w:val="18"/>
        </w:rPr>
        <w:t> </w:t>
      </w:r>
      <w:r>
        <w:rPr>
          <w:rStyle w:val="WW8Num4z0"/>
          <w:rFonts w:ascii="Verdana" w:hAnsi="Verdana"/>
          <w:color w:val="4682B4"/>
          <w:sz w:val="18"/>
          <w:szCs w:val="18"/>
        </w:rPr>
        <w:t>изнасилование</w:t>
      </w:r>
      <w:r>
        <w:rPr>
          <w:rStyle w:val="WW8Num3z0"/>
          <w:rFonts w:ascii="Verdana" w:hAnsi="Verdana"/>
          <w:color w:val="000000"/>
          <w:sz w:val="18"/>
          <w:szCs w:val="18"/>
        </w:rPr>
        <w:t> </w:t>
      </w:r>
      <w:r>
        <w:rPr>
          <w:rFonts w:ascii="Verdana" w:hAnsi="Verdana"/>
          <w:color w:val="000000"/>
          <w:sz w:val="18"/>
          <w:szCs w:val="18"/>
        </w:rPr>
        <w:t>и покушение на изнасилование - 4486 (1,1 %)\</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Значительное количество</w:t>
      </w:r>
      <w:r>
        <w:rPr>
          <w:rStyle w:val="WW8Num3z0"/>
          <w:rFonts w:ascii="Verdana" w:hAnsi="Verdana"/>
          <w:color w:val="000000"/>
          <w:sz w:val="18"/>
          <w:szCs w:val="18"/>
        </w:rPr>
        <w:t> </w:t>
      </w:r>
      <w:r>
        <w:rPr>
          <w:rStyle w:val="WW8Num4z0"/>
          <w:rFonts w:ascii="Verdana" w:hAnsi="Verdana"/>
          <w:color w:val="4682B4"/>
          <w:sz w:val="18"/>
          <w:szCs w:val="18"/>
        </w:rPr>
        <w:t>насильственных</w:t>
      </w:r>
      <w:r>
        <w:rPr>
          <w:rStyle w:val="WW8Num3z0"/>
          <w:rFonts w:ascii="Verdana" w:hAnsi="Verdana"/>
          <w:color w:val="000000"/>
          <w:sz w:val="18"/>
          <w:szCs w:val="18"/>
        </w:rPr>
        <w:t> </w:t>
      </w:r>
      <w:r>
        <w:rPr>
          <w:rFonts w:ascii="Verdana" w:hAnsi="Verdana"/>
          <w:color w:val="000000"/>
          <w:sz w:val="18"/>
          <w:szCs w:val="18"/>
        </w:rPr>
        <w:t>преступлений совершается в семье. 76 % насильственных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в отношении члена семьи, составляют</w:t>
      </w:r>
      <w:r>
        <w:rPr>
          <w:rStyle w:val="WW8Num3z0"/>
          <w:rFonts w:ascii="Verdana" w:hAnsi="Verdana"/>
          <w:color w:val="000000"/>
          <w:sz w:val="18"/>
          <w:szCs w:val="18"/>
        </w:rPr>
        <w:t> </w:t>
      </w:r>
      <w:r>
        <w:rPr>
          <w:rStyle w:val="WW8Num4z0"/>
          <w:rFonts w:ascii="Verdana" w:hAnsi="Verdana"/>
          <w:color w:val="4682B4"/>
          <w:sz w:val="18"/>
          <w:szCs w:val="18"/>
        </w:rPr>
        <w:t>убийства</w:t>
      </w:r>
      <w:r>
        <w:rPr>
          <w:rFonts w:ascii="Verdana" w:hAnsi="Verdana"/>
          <w:color w:val="000000"/>
          <w:sz w:val="18"/>
          <w:szCs w:val="18"/>
        </w:rPr>
        <w:t>, причинение вреда здоровью, побои,</w:t>
      </w:r>
      <w:r>
        <w:rPr>
          <w:rStyle w:val="WW8Num3z0"/>
          <w:rFonts w:ascii="Verdana" w:hAnsi="Verdana"/>
          <w:color w:val="000000"/>
          <w:sz w:val="18"/>
          <w:szCs w:val="18"/>
        </w:rPr>
        <w:t> </w:t>
      </w:r>
      <w:r>
        <w:rPr>
          <w:rStyle w:val="WW8Num4z0"/>
          <w:rFonts w:ascii="Verdana" w:hAnsi="Verdana"/>
          <w:color w:val="4682B4"/>
          <w:sz w:val="18"/>
          <w:szCs w:val="18"/>
        </w:rPr>
        <w:t>истязания</w:t>
      </w:r>
      <w:r>
        <w:rPr>
          <w:rStyle w:val="WW8Num3z0"/>
          <w:rFonts w:ascii="Verdana" w:hAnsi="Verdana"/>
          <w:color w:val="000000"/>
          <w:sz w:val="18"/>
          <w:szCs w:val="18"/>
        </w:rPr>
        <w:t> </w:t>
      </w:r>
      <w:r>
        <w:rPr>
          <w:rFonts w:ascii="Verdana" w:hAnsi="Verdana"/>
          <w:color w:val="000000"/>
          <w:sz w:val="18"/>
          <w:szCs w:val="18"/>
        </w:rPr>
        <w:t>. Ежегодно более 2 миллионов детей в возрасте до 14 лет избиваются родителями, что в некоторых случаях заканчивается смертью, около 50</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 убегают из дома, спасаясь от семейного насилия, а более 7 ООО - становятся жертвами сексуального насилия3.</w:t>
      </w:r>
    </w:p>
    <w:p w:rsidR="006B5FA2" w:rsidRDefault="006B5FA2" w:rsidP="006B5FA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Выбор любой формы насилия в качестве преобладающего способа разрешения межличностного конфликта в семье свидетельствует о стойких тенденциях деградации института семьи как основы человеческого общежития, девальвации ценностей и нравственном вырождении.</w:t>
      </w:r>
    </w:p>
    <w:p w:rsidR="006B5FA2" w:rsidRDefault="006B5FA2" w:rsidP="006B5FA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то же время нестабильная экономическая ситуация, наблюдаемая в России в течение последних десятилетий, кризис социальной сферы, непоследовательность и неадекватность государственной социальной политики, незрелость и беспомощность негосударственных институтов социальной</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Состояние</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России на январь - декабрь 2012 года. - М.:</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ФКУ «ГИАЦ». 2013.-С. 6.</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Финько</w:t>
      </w:r>
      <w:r>
        <w:rPr>
          <w:rStyle w:val="WW8Num3z0"/>
          <w:rFonts w:ascii="Verdana" w:hAnsi="Verdana"/>
          <w:color w:val="000000"/>
          <w:sz w:val="18"/>
          <w:szCs w:val="18"/>
        </w:rPr>
        <w:t> </w:t>
      </w:r>
      <w:r>
        <w:rPr>
          <w:rFonts w:ascii="Verdana" w:hAnsi="Verdana"/>
          <w:color w:val="000000"/>
          <w:sz w:val="18"/>
          <w:szCs w:val="18"/>
        </w:rPr>
        <w:t>Е.О. Преступления, совершаемые в сфере семейных отношений на почве наркомании и алкоголизма, и проблемы их</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Fonts w:ascii="Verdana" w:hAnsi="Verdana"/>
          <w:color w:val="000000"/>
          <w:sz w:val="18"/>
          <w:szCs w:val="18"/>
        </w:rPr>
        <w:t>: дис. к.ю.н. - М. 2002. - С. 68-69, 72.</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Население России. Статистика, факты,</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прогнозы. - URL: http://www.rf-agencv.ru/acn/stat ru (дат обращения 15.07.2012) поддержки населения заметно сказываются на экономическом положении российских семей, в особенности имеющих в своем составе социально уязвимых членов, порождают чувство неуверенности и тревожности, напряженности в межличностном общении, являются основной детерминантой внутрисемейных конфликтов, а также таких фоновых явлений, как алкоголизация и наркотизация, ставших настоящим бедствием для многих российских семей. Так, среднестатистический россиянин потребляет 18 литров спирта в год. По заключению экспертов</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годовое потребление 8 литров спирта на человека приводит к серьезной деградации населения. От употребления наркотиков в России ежегодно гибнет около 30 ООО молодых людей.</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Теме насилия в семье посвящено значительное количество научных трудов, некоторые из которых использованы автором в качестве теоретической основы настоящего исследования. Различным аспектам проблемы насильственных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в отношении членов семьи, уделяли внимание ученые-теоретики и практики: Л.С.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Г.В. Антонов-Романовский, Ю.М. Антонян, И.В.</w:t>
      </w:r>
      <w:r>
        <w:rPr>
          <w:rStyle w:val="WW8Num3z0"/>
          <w:rFonts w:ascii="Verdana" w:hAnsi="Verdana"/>
          <w:color w:val="000000"/>
          <w:sz w:val="18"/>
          <w:szCs w:val="18"/>
        </w:rPr>
        <w:t> </w:t>
      </w:r>
      <w:r>
        <w:rPr>
          <w:rStyle w:val="WW8Num4z0"/>
          <w:rFonts w:ascii="Verdana" w:hAnsi="Verdana"/>
          <w:color w:val="4682B4"/>
          <w:sz w:val="18"/>
          <w:szCs w:val="18"/>
        </w:rPr>
        <w:t>Горшков</w:t>
      </w:r>
      <w:r>
        <w:rPr>
          <w:rFonts w:ascii="Verdana" w:hAnsi="Verdana"/>
          <w:color w:val="000000"/>
          <w:sz w:val="18"/>
          <w:szCs w:val="18"/>
        </w:rPr>
        <w:t>, P.M. Зулкарнеев, А.Н. Ильяшенко, A.A.</w:t>
      </w:r>
      <w:r>
        <w:rPr>
          <w:rStyle w:val="WW8Num3z0"/>
          <w:rFonts w:ascii="Verdana" w:hAnsi="Verdana"/>
          <w:color w:val="000000"/>
          <w:sz w:val="18"/>
          <w:szCs w:val="18"/>
        </w:rPr>
        <w:t> </w:t>
      </w:r>
      <w:r>
        <w:rPr>
          <w:rStyle w:val="WW8Num4z0"/>
          <w:rFonts w:ascii="Verdana" w:hAnsi="Verdana"/>
          <w:color w:val="4682B4"/>
          <w:sz w:val="18"/>
          <w:szCs w:val="18"/>
        </w:rPr>
        <w:t>Исаков</w:t>
      </w:r>
      <w:r>
        <w:rPr>
          <w:rFonts w:ascii="Verdana" w:hAnsi="Verdana"/>
          <w:color w:val="000000"/>
          <w:sz w:val="18"/>
          <w:szCs w:val="18"/>
        </w:rPr>
        <w:t>, Е.П. Ким, JI.A. Колпакова, A.A.</w:t>
      </w:r>
      <w:r>
        <w:rPr>
          <w:rStyle w:val="WW8Num3z0"/>
          <w:rFonts w:ascii="Verdana" w:hAnsi="Verdana"/>
          <w:color w:val="000000"/>
          <w:sz w:val="18"/>
          <w:szCs w:val="18"/>
        </w:rPr>
        <w:t> </w:t>
      </w:r>
      <w:r>
        <w:rPr>
          <w:rStyle w:val="WW8Num4z0"/>
          <w:rFonts w:ascii="Verdana" w:hAnsi="Verdana"/>
          <w:color w:val="4682B4"/>
          <w:sz w:val="18"/>
          <w:szCs w:val="18"/>
        </w:rPr>
        <w:t>Кочин</w:t>
      </w:r>
      <w:r>
        <w:rPr>
          <w:rFonts w:ascii="Verdana" w:hAnsi="Verdana"/>
          <w:color w:val="000000"/>
          <w:sz w:val="18"/>
          <w:szCs w:val="18"/>
        </w:rPr>
        <w:t>, Н.В. Машинская, А.О. Милыпин, И.А.</w:t>
      </w:r>
      <w:r>
        <w:rPr>
          <w:rStyle w:val="WW8Num3z0"/>
          <w:rFonts w:ascii="Verdana" w:hAnsi="Verdana"/>
          <w:color w:val="000000"/>
          <w:sz w:val="18"/>
          <w:szCs w:val="18"/>
        </w:rPr>
        <w:t> </w:t>
      </w:r>
      <w:r>
        <w:rPr>
          <w:rStyle w:val="WW8Num4z0"/>
          <w:rFonts w:ascii="Verdana" w:hAnsi="Verdana"/>
          <w:color w:val="4682B4"/>
          <w:sz w:val="18"/>
          <w:szCs w:val="18"/>
        </w:rPr>
        <w:t>Морчев</w:t>
      </w:r>
      <w:r>
        <w:rPr>
          <w:rFonts w:ascii="Verdana" w:hAnsi="Verdana"/>
          <w:color w:val="000000"/>
          <w:sz w:val="18"/>
          <w:szCs w:val="18"/>
        </w:rPr>
        <w:t>, Г.Г. Мошак, Э.Ф. Побегайло, А.Г.</w:t>
      </w:r>
      <w:r>
        <w:rPr>
          <w:rStyle w:val="WW8Num3z0"/>
          <w:rFonts w:ascii="Verdana" w:hAnsi="Verdana"/>
          <w:color w:val="000000"/>
          <w:sz w:val="18"/>
          <w:szCs w:val="18"/>
        </w:rPr>
        <w:t> </w:t>
      </w:r>
      <w:r>
        <w:rPr>
          <w:rStyle w:val="WW8Num4z0"/>
          <w:rFonts w:ascii="Verdana" w:hAnsi="Verdana"/>
          <w:color w:val="4682B4"/>
          <w:sz w:val="18"/>
          <w:szCs w:val="18"/>
        </w:rPr>
        <w:t>Сапрунов</w:t>
      </w:r>
      <w:r>
        <w:rPr>
          <w:rFonts w:ascii="Verdana" w:hAnsi="Verdana"/>
          <w:color w:val="000000"/>
          <w:sz w:val="18"/>
          <w:szCs w:val="18"/>
        </w:rPr>
        <w:t>, И.В. Сошникова, А.Н. Фатеев, Е.О.</w:t>
      </w:r>
      <w:r>
        <w:rPr>
          <w:rStyle w:val="WW8Num3z0"/>
          <w:rFonts w:ascii="Verdana" w:hAnsi="Verdana"/>
          <w:color w:val="000000"/>
          <w:sz w:val="18"/>
          <w:szCs w:val="18"/>
        </w:rPr>
        <w:t> </w:t>
      </w:r>
      <w:r>
        <w:rPr>
          <w:rStyle w:val="WW8Num4z0"/>
          <w:rFonts w:ascii="Verdana" w:hAnsi="Verdana"/>
          <w:color w:val="4682B4"/>
          <w:sz w:val="18"/>
          <w:szCs w:val="18"/>
        </w:rPr>
        <w:t>Финько</w:t>
      </w:r>
      <w:r>
        <w:rPr>
          <w:rFonts w:ascii="Verdana" w:hAnsi="Verdana"/>
          <w:color w:val="000000"/>
          <w:sz w:val="18"/>
          <w:szCs w:val="18"/>
        </w:rPr>
        <w:t>, B.C. Харламов, В.А. Шакина, В.И.</w:t>
      </w:r>
      <w:r>
        <w:rPr>
          <w:rStyle w:val="WW8Num3z0"/>
          <w:rFonts w:ascii="Verdana" w:hAnsi="Verdana"/>
          <w:color w:val="000000"/>
          <w:sz w:val="18"/>
          <w:szCs w:val="18"/>
        </w:rPr>
        <w:t> </w:t>
      </w:r>
      <w:r>
        <w:rPr>
          <w:rStyle w:val="WW8Num4z0"/>
          <w:rFonts w:ascii="Verdana" w:hAnsi="Verdana"/>
          <w:color w:val="4682B4"/>
          <w:sz w:val="18"/>
          <w:szCs w:val="18"/>
        </w:rPr>
        <w:t>Шахов</w:t>
      </w:r>
      <w:r>
        <w:rPr>
          <w:rFonts w:ascii="Verdana" w:hAnsi="Verdana"/>
          <w:color w:val="000000"/>
          <w:sz w:val="18"/>
          <w:szCs w:val="18"/>
        </w:rPr>
        <w:t>, Д.А. Шестаков и другие.</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проблема взаимосвязи семейного насилия и социального неблагополучия семьи до настоящего времени в</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степени не исследована.</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Целью диссертационной работы является изучение социального неблагополучия семьи и, в первую очередь, социально-экономического и социально-психологического неблагополучия, как основной детерминанты</w:t>
      </w:r>
      <w:r>
        <w:rPr>
          <w:rStyle w:val="WW8Num3z0"/>
          <w:rFonts w:ascii="Verdana" w:hAnsi="Verdana"/>
          <w:color w:val="000000"/>
          <w:sz w:val="18"/>
          <w:szCs w:val="18"/>
        </w:rPr>
        <w:t> </w:t>
      </w:r>
      <w:r>
        <w:rPr>
          <w:rStyle w:val="WW8Num4z0"/>
          <w:rFonts w:ascii="Verdana" w:hAnsi="Verdana"/>
          <w:color w:val="4682B4"/>
          <w:sz w:val="18"/>
          <w:szCs w:val="18"/>
        </w:rPr>
        <w:t>насильственной</w:t>
      </w:r>
      <w:r>
        <w:rPr>
          <w:rStyle w:val="WW8Num3z0"/>
          <w:rFonts w:ascii="Verdana" w:hAnsi="Verdana"/>
          <w:color w:val="000000"/>
          <w:sz w:val="18"/>
          <w:szCs w:val="18"/>
        </w:rPr>
        <w:t> </w:t>
      </w:r>
      <w:r>
        <w:rPr>
          <w:rFonts w:ascii="Verdana" w:hAnsi="Verdana"/>
          <w:color w:val="000000"/>
          <w:sz w:val="18"/>
          <w:szCs w:val="18"/>
        </w:rPr>
        <w:t>преступности в сфере семейных отношений, и определение возможностей повышения эффективности предупреждения рассматриваемого вида преступности.</w:t>
      </w:r>
    </w:p>
    <w:p w:rsidR="006B5FA2" w:rsidRDefault="006B5FA2" w:rsidP="006B5FA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Достижению указанной цели диссертационного исследования способствует постановка и реализация следующих задач:</w:t>
      </w:r>
    </w:p>
    <w:p w:rsidR="006B5FA2" w:rsidRDefault="006B5FA2" w:rsidP="006B5FA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состояния, структуры, динамики и тенденций насильственной преступности в семье посредством анализа статистических данных;</w:t>
      </w:r>
    </w:p>
    <w:p w:rsidR="006B5FA2" w:rsidRDefault="006B5FA2" w:rsidP="006B5FA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формулирование понятия социального неблагополучия семьи и изучение его основных элементов;</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изучение</w:t>
      </w:r>
      <w:r>
        <w:rPr>
          <w:rStyle w:val="WW8Num3z0"/>
          <w:rFonts w:ascii="Verdana" w:hAnsi="Verdana"/>
          <w:color w:val="000000"/>
          <w:sz w:val="18"/>
          <w:szCs w:val="18"/>
        </w:rPr>
        <w:t> </w:t>
      </w:r>
      <w:r>
        <w:rPr>
          <w:rStyle w:val="WW8Num4z0"/>
          <w:rFonts w:ascii="Verdana" w:hAnsi="Verdana"/>
          <w:color w:val="4682B4"/>
          <w:sz w:val="18"/>
          <w:szCs w:val="18"/>
        </w:rPr>
        <w:t>причинного</w:t>
      </w:r>
      <w:r>
        <w:rPr>
          <w:rStyle w:val="WW8Num3z0"/>
          <w:rFonts w:ascii="Verdana" w:hAnsi="Verdana"/>
          <w:color w:val="000000"/>
          <w:sz w:val="18"/>
          <w:szCs w:val="18"/>
        </w:rPr>
        <w:t> </w:t>
      </w:r>
      <w:r>
        <w:rPr>
          <w:rFonts w:ascii="Verdana" w:hAnsi="Verdana"/>
          <w:color w:val="000000"/>
          <w:sz w:val="18"/>
          <w:szCs w:val="18"/>
        </w:rPr>
        <w:t>комплекса насильственной преступности в семейной сфере, а также фоновых явлений и закономерностей самодетерминации семейного насилия; анализ основных социально-демографических, нравственных, психологических, уголовно-правовых характеристик лиц,</w:t>
      </w:r>
      <w:r>
        <w:rPr>
          <w:rStyle w:val="WW8Num3z0"/>
          <w:rFonts w:ascii="Verdana" w:hAnsi="Verdana"/>
          <w:color w:val="000000"/>
          <w:sz w:val="18"/>
          <w:szCs w:val="18"/>
        </w:rPr>
        <w:t> </w:t>
      </w:r>
      <w:r>
        <w:rPr>
          <w:rStyle w:val="WW8Num4z0"/>
          <w:rFonts w:ascii="Verdana" w:hAnsi="Verdana"/>
          <w:color w:val="4682B4"/>
          <w:sz w:val="18"/>
          <w:szCs w:val="18"/>
        </w:rPr>
        <w:t>совершающих</w:t>
      </w:r>
      <w:r>
        <w:rPr>
          <w:rStyle w:val="WW8Num3z0"/>
          <w:rFonts w:ascii="Verdana" w:hAnsi="Verdana"/>
          <w:color w:val="000000"/>
          <w:sz w:val="18"/>
          <w:szCs w:val="18"/>
        </w:rPr>
        <w:t> </w:t>
      </w:r>
      <w:r>
        <w:rPr>
          <w:rFonts w:ascii="Verdana" w:hAnsi="Verdana"/>
          <w:color w:val="000000"/>
          <w:sz w:val="18"/>
          <w:szCs w:val="18"/>
        </w:rPr>
        <w:t>насильственные преступления в семье; анализ международного опыта предупреждения насильственной преступности в семье с целью определения возможностей заимствования достижений практики зарубежных государств в сфере предупреждения рассматриваемого вида преступности;</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основных направлений предупреждения насильственных преступлений в семье, определение статуса и сферы</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субъектов общего и специального предупреждения;</w:t>
      </w:r>
    </w:p>
    <w:p w:rsidR="006B5FA2" w:rsidRDefault="006B5FA2" w:rsidP="006B5FA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предложений по совершенствованию законодательства и практики его применения в сфере предупреждения насильственных преступлений в семье.</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Объектом исследования являются общественные отношения, возникающие в результате насилия в семье между</w:t>
      </w:r>
      <w:r>
        <w:rPr>
          <w:rStyle w:val="WW8Num3z0"/>
          <w:rFonts w:ascii="Verdana" w:hAnsi="Verdana"/>
          <w:color w:val="000000"/>
          <w:sz w:val="18"/>
          <w:szCs w:val="18"/>
        </w:rPr>
        <w:t> </w:t>
      </w:r>
      <w:r>
        <w:rPr>
          <w:rStyle w:val="WW8Num4z0"/>
          <w:rFonts w:ascii="Verdana" w:hAnsi="Verdana"/>
          <w:color w:val="4682B4"/>
          <w:sz w:val="18"/>
          <w:szCs w:val="18"/>
        </w:rPr>
        <w:t>преступником</w:t>
      </w:r>
      <w:r>
        <w:rPr>
          <w:rStyle w:val="WW8Num3z0"/>
          <w:rFonts w:ascii="Verdana" w:hAnsi="Verdana"/>
          <w:color w:val="000000"/>
          <w:sz w:val="18"/>
          <w:szCs w:val="18"/>
        </w:rPr>
        <w:t> </w:t>
      </w:r>
      <w:r>
        <w:rPr>
          <w:rFonts w:ascii="Verdana" w:hAnsi="Verdana"/>
          <w:color w:val="000000"/>
          <w:sz w:val="18"/>
          <w:szCs w:val="18"/>
        </w:rPr>
        <w:t>и жертвой, а также между субъектами предупреждения и указанными лицами.</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характеристика насильственных преступлений в семье, их причины и условия, личность</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и потерпевших, меры общесоциального и специального предупреждения, а также международный опыт предупреждения семейного насилия.</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Методология и методика исследования представлена совокупностью общенаучных и специальных</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методов. Использован системно-структурный подход к проблемам причинности, личности лиц, совершающих</w:t>
      </w:r>
      <w:r>
        <w:rPr>
          <w:rStyle w:val="WW8Num3z0"/>
          <w:rFonts w:ascii="Verdana" w:hAnsi="Verdana"/>
          <w:color w:val="000000"/>
          <w:sz w:val="18"/>
          <w:szCs w:val="18"/>
        </w:rPr>
        <w:t> </w:t>
      </w:r>
      <w:r>
        <w:rPr>
          <w:rStyle w:val="WW8Num4z0"/>
          <w:rFonts w:ascii="Verdana" w:hAnsi="Verdana"/>
          <w:color w:val="4682B4"/>
          <w:sz w:val="18"/>
          <w:szCs w:val="18"/>
        </w:rPr>
        <w:t>насильственные</w:t>
      </w:r>
      <w:r>
        <w:rPr>
          <w:rStyle w:val="WW8Num3z0"/>
          <w:rFonts w:ascii="Verdana" w:hAnsi="Verdana"/>
          <w:color w:val="000000"/>
          <w:sz w:val="18"/>
          <w:szCs w:val="18"/>
        </w:rPr>
        <w:t> </w:t>
      </w:r>
      <w:r>
        <w:rPr>
          <w:rFonts w:ascii="Verdana" w:hAnsi="Verdana"/>
          <w:color w:val="000000"/>
          <w:sz w:val="18"/>
          <w:szCs w:val="18"/>
        </w:rPr>
        <w:t>преступления в семье, системы предупреждения, действующего уголовного законодательства. Также в работе применены такие общенаучные методы, как анализ и синтез, индукция и дедукция, формальнологический метод, обобщение, типология,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сравнительно-правовой метод, статистический метод, анкетирование, исследование документов, экспертные оценки. Метод научного прогнозирования позволяет исследовать изучаемое явление в его перспективе и выработать рекомендации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правоприменительной практики.</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а) работы ученых, посвященных общим вопросам</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насилия, его детерминации, характеристике и типологии насильственных преступников,</w:t>
      </w:r>
      <w:r>
        <w:rPr>
          <w:rStyle w:val="WW8Num3z0"/>
          <w:rFonts w:ascii="Verdana" w:hAnsi="Verdana"/>
          <w:color w:val="000000"/>
          <w:sz w:val="18"/>
          <w:szCs w:val="18"/>
        </w:rPr>
        <w:t> </w:t>
      </w:r>
      <w:r>
        <w:rPr>
          <w:rStyle w:val="WW8Num4z0"/>
          <w:rFonts w:ascii="Verdana" w:hAnsi="Verdana"/>
          <w:color w:val="4682B4"/>
          <w:sz w:val="18"/>
          <w:szCs w:val="18"/>
        </w:rPr>
        <w:t>виктимологическим</w:t>
      </w:r>
      <w:r>
        <w:rPr>
          <w:rStyle w:val="WW8Num3z0"/>
          <w:rFonts w:ascii="Verdana" w:hAnsi="Verdana"/>
          <w:color w:val="000000"/>
          <w:sz w:val="18"/>
          <w:szCs w:val="18"/>
        </w:rPr>
        <w:t> </w:t>
      </w:r>
      <w:r>
        <w:rPr>
          <w:rFonts w:ascii="Verdana" w:hAnsi="Verdana"/>
          <w:color w:val="000000"/>
          <w:sz w:val="18"/>
          <w:szCs w:val="18"/>
        </w:rPr>
        <w:t>аспектам, предупреждению преступности: С.Н.</w:t>
      </w:r>
      <w:r>
        <w:rPr>
          <w:rStyle w:val="WW8Num3z0"/>
          <w:rFonts w:ascii="Verdana" w:hAnsi="Verdana"/>
          <w:color w:val="000000"/>
          <w:sz w:val="18"/>
          <w:szCs w:val="18"/>
        </w:rPr>
        <w:t> </w:t>
      </w:r>
      <w:r>
        <w:rPr>
          <w:rStyle w:val="WW8Num4z0"/>
          <w:rFonts w:ascii="Verdana" w:hAnsi="Verdana"/>
          <w:color w:val="4682B4"/>
          <w:sz w:val="18"/>
          <w:szCs w:val="18"/>
        </w:rPr>
        <w:t>Абельцева</w:t>
      </w:r>
      <w:r>
        <w:rPr>
          <w:rFonts w:ascii="Verdana" w:hAnsi="Verdana"/>
          <w:color w:val="000000"/>
          <w:sz w:val="18"/>
          <w:szCs w:val="18"/>
        </w:rPr>
        <w:t>, Г.А. Аванесова, А.И. Алексеева, Ю.М.</w:t>
      </w:r>
      <w:r>
        <w:rPr>
          <w:rStyle w:val="WW8Num3z0"/>
          <w:rFonts w:ascii="Verdana" w:hAnsi="Verdana"/>
          <w:color w:val="000000"/>
          <w:sz w:val="18"/>
          <w:szCs w:val="18"/>
        </w:rPr>
        <w:t> </w:t>
      </w:r>
      <w:r>
        <w:rPr>
          <w:rStyle w:val="WW8Num4z0"/>
          <w:rFonts w:ascii="Verdana" w:hAnsi="Verdana"/>
          <w:color w:val="4682B4"/>
          <w:sz w:val="18"/>
          <w:szCs w:val="18"/>
        </w:rPr>
        <w:t>Антоняна</w:t>
      </w:r>
      <w:r>
        <w:rPr>
          <w:rFonts w:ascii="Verdana" w:hAnsi="Verdana"/>
          <w:color w:val="000000"/>
          <w:sz w:val="18"/>
          <w:szCs w:val="18"/>
        </w:rPr>
        <w:t>, P.A. Базарова, В.Н. Бурлакова, Б.В.</w:t>
      </w:r>
      <w:r>
        <w:rPr>
          <w:rStyle w:val="WW8Num4z0"/>
          <w:rFonts w:ascii="Verdana" w:hAnsi="Verdana"/>
          <w:color w:val="4682B4"/>
          <w:sz w:val="18"/>
          <w:szCs w:val="18"/>
        </w:rPr>
        <w:t>Волженкина</w:t>
      </w:r>
      <w:r>
        <w:rPr>
          <w:rFonts w:ascii="Verdana" w:hAnsi="Verdana"/>
          <w:color w:val="000000"/>
          <w:sz w:val="18"/>
          <w:szCs w:val="18"/>
        </w:rPr>
        <w:t>, Л.Д. Гаухмана, М.Н. Гернета, Я.И.</w:t>
      </w:r>
      <w:r>
        <w:rPr>
          <w:rStyle w:val="WW8Num3z0"/>
          <w:rFonts w:ascii="Verdana" w:hAnsi="Verdana"/>
          <w:color w:val="000000"/>
          <w:sz w:val="18"/>
          <w:szCs w:val="18"/>
        </w:rPr>
        <w:t> </w:t>
      </w:r>
      <w:r>
        <w:rPr>
          <w:rStyle w:val="WW8Num4z0"/>
          <w:rFonts w:ascii="Verdana" w:hAnsi="Verdana"/>
          <w:color w:val="4682B4"/>
          <w:sz w:val="18"/>
          <w:szCs w:val="18"/>
        </w:rPr>
        <w:t>Гилинского</w:t>
      </w:r>
      <w:r>
        <w:rPr>
          <w:rFonts w:ascii="Verdana" w:hAnsi="Verdana"/>
          <w:color w:val="000000"/>
          <w:sz w:val="18"/>
          <w:szCs w:val="18"/>
        </w:rPr>
        <w:t>, К.Е. Игошева, И.И. Карпеца, Н.В.</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Н.Ф. Кузнецовой, Ф.А. Лопушанского, В.В.</w:t>
      </w:r>
      <w:r>
        <w:rPr>
          <w:rStyle w:val="WW8Num3z0"/>
          <w:rFonts w:ascii="Verdana" w:hAnsi="Verdana"/>
          <w:color w:val="000000"/>
          <w:sz w:val="18"/>
          <w:szCs w:val="18"/>
        </w:rPr>
        <w:t> </w:t>
      </w:r>
      <w:r>
        <w:rPr>
          <w:rStyle w:val="WW8Num4z0"/>
          <w:rFonts w:ascii="Verdana" w:hAnsi="Verdana"/>
          <w:color w:val="4682B4"/>
          <w:sz w:val="18"/>
          <w:szCs w:val="18"/>
        </w:rPr>
        <w:t>Лунеева</w:t>
      </w:r>
      <w:r>
        <w:rPr>
          <w:rFonts w:ascii="Verdana" w:hAnsi="Verdana"/>
          <w:color w:val="000000"/>
          <w:sz w:val="18"/>
          <w:szCs w:val="18"/>
        </w:rPr>
        <w:t>, Г.М. Миньковского, C.B. Познышева, В.И.</w:t>
      </w:r>
      <w:r>
        <w:rPr>
          <w:rStyle w:val="WW8Num3z0"/>
          <w:rFonts w:ascii="Verdana" w:hAnsi="Verdana"/>
          <w:color w:val="000000"/>
          <w:sz w:val="18"/>
          <w:szCs w:val="18"/>
        </w:rPr>
        <w:t> </w:t>
      </w:r>
      <w:r>
        <w:rPr>
          <w:rStyle w:val="WW8Num4z0"/>
          <w:rFonts w:ascii="Verdana" w:hAnsi="Verdana"/>
          <w:color w:val="4682B4"/>
          <w:sz w:val="18"/>
          <w:szCs w:val="18"/>
        </w:rPr>
        <w:t>Полубинского</w:t>
      </w:r>
      <w:r>
        <w:rPr>
          <w:rFonts w:ascii="Verdana" w:hAnsi="Verdana"/>
          <w:color w:val="000000"/>
          <w:sz w:val="18"/>
          <w:szCs w:val="18"/>
        </w:rPr>
        <w:t>, В.П. Ревина, Д.В. Ривмана, В.Я.</w:t>
      </w:r>
      <w:r>
        <w:rPr>
          <w:rStyle w:val="WW8Num3z0"/>
          <w:rFonts w:ascii="Verdana" w:hAnsi="Verdana"/>
          <w:color w:val="000000"/>
          <w:sz w:val="18"/>
          <w:szCs w:val="18"/>
        </w:rPr>
        <w:t> </w:t>
      </w:r>
      <w:r>
        <w:rPr>
          <w:rStyle w:val="WW8Num4z0"/>
          <w:rFonts w:ascii="Verdana" w:hAnsi="Verdana"/>
          <w:color w:val="4682B4"/>
          <w:sz w:val="18"/>
          <w:szCs w:val="18"/>
        </w:rPr>
        <w:t>Рыбальской</w:t>
      </w:r>
      <w:r>
        <w:rPr>
          <w:rFonts w:ascii="Verdana" w:hAnsi="Verdana"/>
          <w:color w:val="000000"/>
          <w:sz w:val="18"/>
          <w:szCs w:val="18"/>
        </w:rPr>
        <w:t>, А.Б. Сахарова, Л.В. Сердюка, О.В.</w:t>
      </w:r>
      <w:r>
        <w:rPr>
          <w:rStyle w:val="WW8Num3z0"/>
          <w:rFonts w:ascii="Verdana" w:hAnsi="Verdana"/>
          <w:color w:val="000000"/>
          <w:sz w:val="18"/>
          <w:szCs w:val="18"/>
        </w:rPr>
        <w:t> </w:t>
      </w:r>
      <w:r>
        <w:rPr>
          <w:rStyle w:val="WW8Num4z0"/>
          <w:rFonts w:ascii="Verdana" w:hAnsi="Verdana"/>
          <w:color w:val="4682B4"/>
          <w:sz w:val="18"/>
          <w:szCs w:val="18"/>
        </w:rPr>
        <w:t>Старкова</w:t>
      </w:r>
      <w:r>
        <w:rPr>
          <w:rFonts w:ascii="Verdana" w:hAnsi="Verdana"/>
          <w:color w:val="000000"/>
          <w:sz w:val="18"/>
          <w:szCs w:val="18"/>
        </w:rPr>
        <w:t>, B.C. Устинова, Л.В. Франка, В.Е.</w:t>
      </w:r>
      <w:r>
        <w:rPr>
          <w:rStyle w:val="WW8Num3z0"/>
          <w:rFonts w:ascii="Verdana" w:hAnsi="Verdana"/>
          <w:color w:val="000000"/>
          <w:sz w:val="18"/>
          <w:szCs w:val="18"/>
        </w:rPr>
        <w:t> </w:t>
      </w:r>
      <w:r>
        <w:rPr>
          <w:rStyle w:val="WW8Num4z0"/>
          <w:rFonts w:ascii="Verdana" w:hAnsi="Verdana"/>
          <w:color w:val="4682B4"/>
          <w:sz w:val="18"/>
          <w:szCs w:val="18"/>
        </w:rPr>
        <w:t>Эминова</w:t>
      </w:r>
      <w:r>
        <w:rPr>
          <w:rStyle w:val="WW8Num3z0"/>
          <w:rFonts w:ascii="Verdana" w:hAnsi="Verdana"/>
          <w:color w:val="000000"/>
          <w:sz w:val="18"/>
          <w:szCs w:val="18"/>
        </w:rPr>
        <w:t> </w:t>
      </w:r>
      <w:r>
        <w:rPr>
          <w:rFonts w:ascii="Verdana" w:hAnsi="Verdana"/>
          <w:color w:val="000000"/>
          <w:sz w:val="18"/>
          <w:szCs w:val="18"/>
        </w:rPr>
        <w:t>и других; б) труды, посвященные вопросам насилия в сфере семейных отношений: причинам и фоновым явлениям, личности лиц, применяющих насилие в отношении членов семьи, и</w:t>
      </w:r>
      <w:r>
        <w:rPr>
          <w:rStyle w:val="WW8Num3z0"/>
          <w:rFonts w:ascii="Verdana" w:hAnsi="Verdana"/>
          <w:color w:val="000000"/>
          <w:sz w:val="18"/>
          <w:szCs w:val="18"/>
        </w:rPr>
        <w:t> </w:t>
      </w:r>
      <w:r>
        <w:rPr>
          <w:rStyle w:val="WW8Num4z0"/>
          <w:rFonts w:ascii="Verdana" w:hAnsi="Verdana"/>
          <w:color w:val="4682B4"/>
          <w:sz w:val="18"/>
          <w:szCs w:val="18"/>
        </w:rPr>
        <w:t>потерпевшим</w:t>
      </w:r>
      <w:r>
        <w:rPr>
          <w:rFonts w:ascii="Verdana" w:hAnsi="Verdana"/>
          <w:color w:val="000000"/>
          <w:sz w:val="18"/>
          <w:szCs w:val="18"/>
        </w:rPr>
        <w:t>, предупреждению насильственных преступлений в семье: Л.С.</w:t>
      </w:r>
      <w:r>
        <w:rPr>
          <w:rStyle w:val="WW8Num3z0"/>
          <w:rFonts w:ascii="Verdana" w:hAnsi="Verdana"/>
          <w:color w:val="000000"/>
          <w:sz w:val="18"/>
          <w:szCs w:val="18"/>
        </w:rPr>
        <w:t> </w:t>
      </w:r>
      <w:r>
        <w:rPr>
          <w:rStyle w:val="WW8Num4z0"/>
          <w:rFonts w:ascii="Verdana" w:hAnsi="Verdana"/>
          <w:color w:val="4682B4"/>
          <w:sz w:val="18"/>
          <w:szCs w:val="18"/>
        </w:rPr>
        <w:t>Алексеевой</w:t>
      </w:r>
      <w:r>
        <w:rPr>
          <w:rFonts w:ascii="Verdana" w:hAnsi="Verdana"/>
          <w:color w:val="000000"/>
          <w:sz w:val="18"/>
          <w:szCs w:val="18"/>
        </w:rPr>
        <w:t>, Г.В. Антонова-Романовского, Ю.М. Антоняна, И.В.</w:t>
      </w:r>
      <w:r>
        <w:rPr>
          <w:rStyle w:val="WW8Num3z0"/>
          <w:rFonts w:ascii="Verdana" w:hAnsi="Verdana"/>
          <w:color w:val="000000"/>
          <w:sz w:val="18"/>
          <w:szCs w:val="18"/>
        </w:rPr>
        <w:t> </w:t>
      </w:r>
      <w:r>
        <w:rPr>
          <w:rStyle w:val="WW8Num4z0"/>
          <w:rFonts w:ascii="Verdana" w:hAnsi="Verdana"/>
          <w:color w:val="4682B4"/>
          <w:sz w:val="18"/>
          <w:szCs w:val="18"/>
        </w:rPr>
        <w:t>Горшкова</w:t>
      </w:r>
      <w:r>
        <w:rPr>
          <w:rFonts w:ascii="Verdana" w:hAnsi="Verdana"/>
          <w:color w:val="000000"/>
          <w:sz w:val="18"/>
          <w:szCs w:val="18"/>
        </w:rPr>
        <w:t>, P.M. Зулкарнеева, А.Н. Ильяшенко, A.A.</w:t>
      </w:r>
      <w:r>
        <w:rPr>
          <w:rStyle w:val="WW8Num3z0"/>
          <w:rFonts w:ascii="Verdana" w:hAnsi="Verdana"/>
          <w:color w:val="000000"/>
          <w:sz w:val="18"/>
          <w:szCs w:val="18"/>
        </w:rPr>
        <w:t> </w:t>
      </w:r>
      <w:r>
        <w:rPr>
          <w:rStyle w:val="WW8Num4z0"/>
          <w:rFonts w:ascii="Verdana" w:hAnsi="Verdana"/>
          <w:color w:val="4682B4"/>
          <w:sz w:val="18"/>
          <w:szCs w:val="18"/>
        </w:rPr>
        <w:t>Исакова</w:t>
      </w:r>
      <w:r>
        <w:rPr>
          <w:rFonts w:ascii="Verdana" w:hAnsi="Verdana"/>
          <w:color w:val="000000"/>
          <w:sz w:val="18"/>
          <w:szCs w:val="18"/>
        </w:rPr>
        <w:t>, Е.П. Кима, Л.А. Колпаковой, A.A.</w:t>
      </w:r>
      <w:r>
        <w:rPr>
          <w:rStyle w:val="WW8Num3z0"/>
          <w:rFonts w:ascii="Verdana" w:hAnsi="Verdana"/>
          <w:color w:val="000000"/>
          <w:sz w:val="18"/>
          <w:szCs w:val="18"/>
        </w:rPr>
        <w:t> </w:t>
      </w:r>
      <w:r>
        <w:rPr>
          <w:rStyle w:val="WW8Num4z0"/>
          <w:rFonts w:ascii="Verdana" w:hAnsi="Verdana"/>
          <w:color w:val="4682B4"/>
          <w:sz w:val="18"/>
          <w:szCs w:val="18"/>
        </w:rPr>
        <w:t>Кочина</w:t>
      </w:r>
      <w:r>
        <w:rPr>
          <w:rFonts w:ascii="Verdana" w:hAnsi="Verdana"/>
          <w:color w:val="000000"/>
          <w:sz w:val="18"/>
          <w:szCs w:val="18"/>
        </w:rPr>
        <w:t>, Н.В. Машинской, А.О. Милыпина, И.А. Морчева, Г.Г.</w:t>
      </w:r>
      <w:r>
        <w:rPr>
          <w:rStyle w:val="WW8Num3z0"/>
          <w:rFonts w:ascii="Verdana" w:hAnsi="Verdana"/>
          <w:color w:val="000000"/>
          <w:sz w:val="18"/>
          <w:szCs w:val="18"/>
        </w:rPr>
        <w:t> </w:t>
      </w:r>
      <w:r>
        <w:rPr>
          <w:rStyle w:val="WW8Num4z0"/>
          <w:rFonts w:ascii="Verdana" w:hAnsi="Verdana"/>
          <w:color w:val="4682B4"/>
          <w:sz w:val="18"/>
          <w:szCs w:val="18"/>
        </w:rPr>
        <w:t>Мошака</w:t>
      </w:r>
      <w:r>
        <w:rPr>
          <w:rFonts w:ascii="Verdana" w:hAnsi="Verdana"/>
          <w:color w:val="000000"/>
          <w:sz w:val="18"/>
          <w:szCs w:val="18"/>
        </w:rPr>
        <w:t>, Э.Ф. Побегайло, А.Г. Сапрунова, И.В.</w:t>
      </w:r>
      <w:r>
        <w:rPr>
          <w:rStyle w:val="WW8Num3z0"/>
          <w:rFonts w:ascii="Verdana" w:hAnsi="Verdana"/>
          <w:color w:val="000000"/>
          <w:sz w:val="18"/>
          <w:szCs w:val="18"/>
        </w:rPr>
        <w:t> </w:t>
      </w:r>
      <w:r>
        <w:rPr>
          <w:rStyle w:val="WW8Num4z0"/>
          <w:rFonts w:ascii="Verdana" w:hAnsi="Verdana"/>
          <w:color w:val="4682B4"/>
          <w:sz w:val="18"/>
          <w:szCs w:val="18"/>
        </w:rPr>
        <w:t>Сошниковой</w:t>
      </w:r>
      <w:r>
        <w:rPr>
          <w:rFonts w:ascii="Verdana" w:hAnsi="Verdana"/>
          <w:color w:val="000000"/>
          <w:sz w:val="18"/>
          <w:szCs w:val="18"/>
        </w:rPr>
        <w:t>, А.Н.</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Фатеева, Е.О.</w:t>
      </w:r>
      <w:r>
        <w:rPr>
          <w:rStyle w:val="WW8Num3z0"/>
          <w:rFonts w:ascii="Verdana" w:hAnsi="Verdana"/>
          <w:color w:val="000000"/>
          <w:sz w:val="18"/>
          <w:szCs w:val="18"/>
        </w:rPr>
        <w:t> </w:t>
      </w:r>
      <w:r>
        <w:rPr>
          <w:rStyle w:val="WW8Num4z0"/>
          <w:rFonts w:ascii="Verdana" w:hAnsi="Verdana"/>
          <w:color w:val="4682B4"/>
          <w:sz w:val="18"/>
          <w:szCs w:val="18"/>
        </w:rPr>
        <w:t>Финько</w:t>
      </w:r>
      <w:r>
        <w:rPr>
          <w:rFonts w:ascii="Verdana" w:hAnsi="Verdana"/>
          <w:color w:val="000000"/>
          <w:sz w:val="18"/>
          <w:szCs w:val="18"/>
        </w:rPr>
        <w:t>, B.C. Харламова, В.А. Шакиной, В.И.</w:t>
      </w:r>
      <w:r>
        <w:rPr>
          <w:rStyle w:val="WW8Num3z0"/>
          <w:rFonts w:ascii="Verdana" w:hAnsi="Verdana"/>
          <w:color w:val="000000"/>
          <w:sz w:val="18"/>
          <w:szCs w:val="18"/>
        </w:rPr>
        <w:t> </w:t>
      </w:r>
      <w:r>
        <w:rPr>
          <w:rStyle w:val="WW8Num4z0"/>
          <w:rFonts w:ascii="Verdana" w:hAnsi="Verdana"/>
          <w:color w:val="4682B4"/>
          <w:sz w:val="18"/>
          <w:szCs w:val="18"/>
        </w:rPr>
        <w:t>Шахова</w:t>
      </w:r>
      <w:r>
        <w:rPr>
          <w:rFonts w:ascii="Verdana" w:hAnsi="Verdana"/>
          <w:color w:val="000000"/>
          <w:sz w:val="18"/>
          <w:szCs w:val="18"/>
        </w:rPr>
        <w:t>, Д.А. Шестакова и других.</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исследования составили нормы,</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нормативных правовых актах РФ, в частности,</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Уголовном, Уголовно-процессуальном кодексах РФ, федеральном законе «О</w:t>
      </w:r>
      <w:r>
        <w:rPr>
          <w:rStyle w:val="WW8Num3z0"/>
          <w:rFonts w:ascii="Verdana" w:hAnsi="Verdana"/>
          <w:color w:val="000000"/>
          <w:sz w:val="18"/>
          <w:szCs w:val="18"/>
        </w:rPr>
        <w:t> </w:t>
      </w:r>
      <w:r>
        <w:rPr>
          <w:rStyle w:val="WW8Num4z0"/>
          <w:rFonts w:ascii="Verdana" w:hAnsi="Verdana"/>
          <w:color w:val="4682B4"/>
          <w:sz w:val="18"/>
          <w:szCs w:val="18"/>
        </w:rPr>
        <w:t>полиции</w:t>
      </w:r>
      <w:r>
        <w:rPr>
          <w:rFonts w:ascii="Verdana" w:hAnsi="Verdana"/>
          <w:color w:val="000000"/>
          <w:sz w:val="18"/>
          <w:szCs w:val="18"/>
        </w:rPr>
        <w:t>», постановлениях Правительства РФ и ведомственных инструкциях, а также документах международно-правового характера, регулирующих общественные отношения в сфере предупреждения семейного насилия (Сальвадорская и</w:t>
      </w:r>
      <w:r>
        <w:rPr>
          <w:rStyle w:val="WW8Num3z0"/>
          <w:rFonts w:ascii="Verdana" w:hAnsi="Verdana"/>
          <w:color w:val="000000"/>
          <w:sz w:val="18"/>
          <w:szCs w:val="18"/>
        </w:rPr>
        <w:t> </w:t>
      </w:r>
      <w:r>
        <w:rPr>
          <w:rStyle w:val="WW8Num4z0"/>
          <w:rFonts w:ascii="Verdana" w:hAnsi="Verdana"/>
          <w:color w:val="4682B4"/>
          <w:sz w:val="18"/>
          <w:szCs w:val="18"/>
        </w:rPr>
        <w:t>Каракасская</w:t>
      </w:r>
      <w:r>
        <w:rPr>
          <w:rStyle w:val="WW8Num3z0"/>
          <w:rFonts w:ascii="Verdana" w:hAnsi="Verdana"/>
          <w:color w:val="000000"/>
          <w:sz w:val="18"/>
          <w:szCs w:val="18"/>
        </w:rPr>
        <w:t> </w:t>
      </w:r>
      <w:r>
        <w:rPr>
          <w:rFonts w:ascii="Verdana" w:hAnsi="Verdana"/>
          <w:color w:val="000000"/>
          <w:sz w:val="18"/>
          <w:szCs w:val="18"/>
        </w:rPr>
        <w:t>декларации), уголовном и уголовно-процессуальном законодательстве некоторых зарубежных стран.</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исследования составили совокупность статистических данных, полученных из источников официального учета: Федеральной службы государственной статистики РФ, Министерства внутренних дел РФ, Министерства здравоохранения и социального развития РФ, а также материалы специальных переписей</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и лиц, содержащихся под</w:t>
      </w:r>
      <w:r>
        <w:rPr>
          <w:rStyle w:val="WW8Num3z0"/>
          <w:rFonts w:ascii="Verdana" w:hAnsi="Verdana"/>
          <w:color w:val="000000"/>
          <w:sz w:val="18"/>
          <w:szCs w:val="18"/>
        </w:rPr>
        <w:t> </w:t>
      </w:r>
      <w:r>
        <w:rPr>
          <w:rStyle w:val="WW8Num4z0"/>
          <w:rFonts w:ascii="Verdana" w:hAnsi="Verdana"/>
          <w:color w:val="4682B4"/>
          <w:sz w:val="18"/>
          <w:szCs w:val="18"/>
        </w:rPr>
        <w:t>стражей</w:t>
      </w:r>
      <w:r>
        <w:rPr>
          <w:rFonts w:ascii="Verdana" w:hAnsi="Verdana"/>
          <w:color w:val="000000"/>
          <w:sz w:val="18"/>
          <w:szCs w:val="18"/>
        </w:rPr>
        <w:t>, 1999 и 2009 гг., информационных порталов сети Интернет, криминологических и социологических работ.</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автором проведено анкетирование 161</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Style w:val="WW8Num3z0"/>
          <w:rFonts w:ascii="Verdana" w:hAnsi="Verdana"/>
          <w:color w:val="000000"/>
          <w:sz w:val="18"/>
          <w:szCs w:val="18"/>
        </w:rPr>
        <w:t> </w:t>
      </w:r>
      <w:r>
        <w:rPr>
          <w:rFonts w:ascii="Verdana" w:hAnsi="Verdana"/>
          <w:color w:val="000000"/>
          <w:sz w:val="18"/>
          <w:szCs w:val="18"/>
        </w:rPr>
        <w:t>за насильственные преступления, совершенные в отношении членов семьи. Респонденты содержатся в ИК-3 строгого режима и ИК-5 общего режима, расположенных в г. Владимире.</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Изучено 100</w:t>
      </w:r>
      <w:r>
        <w:rPr>
          <w:rStyle w:val="WW8Num3z0"/>
          <w:rFonts w:ascii="Verdana" w:hAnsi="Verdana"/>
          <w:color w:val="000000"/>
          <w:sz w:val="18"/>
          <w:szCs w:val="18"/>
        </w:rPr>
        <w:t> </w:t>
      </w:r>
      <w:r>
        <w:rPr>
          <w:rStyle w:val="WW8Num4z0"/>
          <w:rFonts w:ascii="Verdana" w:hAnsi="Verdana"/>
          <w:color w:val="4682B4"/>
          <w:sz w:val="18"/>
          <w:szCs w:val="18"/>
        </w:rPr>
        <w:t>приговоров</w:t>
      </w:r>
      <w:r>
        <w:rPr>
          <w:rFonts w:ascii="Verdana" w:hAnsi="Verdana"/>
          <w:color w:val="000000"/>
          <w:sz w:val="18"/>
          <w:szCs w:val="18"/>
        </w:rPr>
        <w:t>, вынесенных в 2009 - 2012 гг. федеральными</w:t>
      </w:r>
      <w:r>
        <w:rPr>
          <w:rStyle w:val="WW8Num3z0"/>
          <w:rFonts w:ascii="Verdana" w:hAnsi="Verdana"/>
          <w:color w:val="000000"/>
          <w:sz w:val="18"/>
          <w:szCs w:val="18"/>
        </w:rPr>
        <w:t> </w:t>
      </w:r>
      <w:r>
        <w:rPr>
          <w:rStyle w:val="WW8Num4z0"/>
          <w:rFonts w:ascii="Verdana" w:hAnsi="Verdana"/>
          <w:color w:val="4682B4"/>
          <w:sz w:val="18"/>
          <w:szCs w:val="18"/>
        </w:rPr>
        <w:t>судьями</w:t>
      </w:r>
      <w:r>
        <w:rPr>
          <w:rStyle w:val="WW8Num3z0"/>
          <w:rFonts w:ascii="Verdana" w:hAnsi="Verdana"/>
          <w:color w:val="000000"/>
          <w:sz w:val="18"/>
          <w:szCs w:val="18"/>
        </w:rPr>
        <w:t> </w:t>
      </w:r>
      <w:r>
        <w:rPr>
          <w:rFonts w:ascii="Verdana" w:hAnsi="Verdana"/>
          <w:color w:val="000000"/>
          <w:sz w:val="18"/>
          <w:szCs w:val="18"/>
        </w:rPr>
        <w:t>районных судов г. Москвы и мировыми судьями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участков, расположенных в г. Москве, в отношении лиц,</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Style w:val="WW8Num3z0"/>
          <w:rFonts w:ascii="Verdana" w:hAnsi="Verdana"/>
          <w:color w:val="000000"/>
          <w:sz w:val="18"/>
          <w:szCs w:val="18"/>
        </w:rPr>
        <w:t> </w:t>
      </w:r>
      <w:r>
        <w:rPr>
          <w:rFonts w:ascii="Verdana" w:hAnsi="Verdana"/>
          <w:color w:val="000000"/>
          <w:sz w:val="18"/>
          <w:szCs w:val="18"/>
        </w:rPr>
        <w:t>насильственные преступления в сфере семейных отношений.</w:t>
      </w:r>
    </w:p>
    <w:p w:rsidR="006B5FA2" w:rsidRDefault="006B5FA2" w:rsidP="006B5FA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реализации автором задачи комплексного углубленного исследования наиболее важных криминологических аспектов семейного насилия на фоне основных социально-экономических, социально-правовых, социально-психологических и уголовно-правовых составляющих. В работе предпринята попытка выявить взаимосвязь социального неблагополучия семьи, и в первую очередь, его социально-экономической составляющей, и насильственных преступлений в сфере семейных отношений, а также таких фоновых явлений, как алкоголизация и наркотизация.</w:t>
      </w:r>
    </w:p>
    <w:p w:rsidR="006B5FA2" w:rsidRDefault="006B5FA2" w:rsidP="006B5FA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 Социальное неблагополучие семьи представляет собой сложное социальное явление, характеризующее степень неудовлетворенности своим материальным положением членов семьи, отсутствие возможности либо недостаточная возможность получения благ, обеспечивающих, так </w:t>
      </w:r>
      <w:r>
        <w:rPr>
          <w:rFonts w:ascii="Verdana" w:hAnsi="Verdana"/>
          <w:color w:val="000000"/>
          <w:sz w:val="18"/>
          <w:szCs w:val="18"/>
        </w:rPr>
        <w:lastRenderedPageBreak/>
        <w:t>называемый, «</w:t>
      </w:r>
      <w:r>
        <w:rPr>
          <w:rStyle w:val="WW8Num4z0"/>
          <w:rFonts w:ascii="Verdana" w:hAnsi="Verdana"/>
          <w:color w:val="4682B4"/>
          <w:sz w:val="18"/>
          <w:szCs w:val="18"/>
        </w:rPr>
        <w:t>социальный прожиточный минимум</w:t>
      </w:r>
      <w:r>
        <w:rPr>
          <w:rFonts w:ascii="Verdana" w:hAnsi="Verdana"/>
          <w:color w:val="000000"/>
          <w:sz w:val="18"/>
          <w:szCs w:val="18"/>
        </w:rPr>
        <w:t>», а также реализации интересов, целей, планов,</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выбора в различных сферах жизнедеятельности и связанное с этим эмоционально-психологическое состояние членов семьи. Одной из составляющих социального неблагополучия является социально-экономическое неблагополучие, которое в значительной степени детерминирует возникновение, эскалацию и</w:t>
      </w:r>
      <w:r>
        <w:rPr>
          <w:rStyle w:val="WW8Num3z0"/>
          <w:rFonts w:ascii="Verdana" w:hAnsi="Verdana"/>
          <w:color w:val="000000"/>
          <w:sz w:val="18"/>
          <w:szCs w:val="18"/>
        </w:rPr>
        <w:t> </w:t>
      </w:r>
      <w:r>
        <w:rPr>
          <w:rStyle w:val="WW8Num4z0"/>
          <w:rFonts w:ascii="Verdana" w:hAnsi="Verdana"/>
          <w:color w:val="4682B4"/>
          <w:sz w:val="18"/>
          <w:szCs w:val="18"/>
        </w:rPr>
        <w:t>преступное</w:t>
      </w:r>
      <w:r>
        <w:rPr>
          <w:rFonts w:ascii="Verdana" w:hAnsi="Verdana"/>
          <w:color w:val="000000"/>
          <w:sz w:val="18"/>
          <w:szCs w:val="18"/>
        </w:rPr>
        <w:t>разрешение межличностных конфликтов в семейной сфере.</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Социальный статус лиц, совершающих насильственные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в отношении членов своей семьи, включает ряд социально-экономических и демографических показателей, таких как уровень образования, занятость и сфера деятельности, заработная плата и уровень дохода семьи в целом, в том числе получение социальной помощи со стороны государства, жилищная обеспеченность, свидетельствующих о материальных проблемах в семьях указанной категории лиц. Таким образом, эффективность борьбы с семейным насилием в значительной степени зависит от минимизации социально-экономических проблем, а значит, связана с применением мер общего предупреждения преступности.</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Алкоголизация и наркотизация влекут за собой необратимые негативные изменения в структуре личности, способствуют появлению, нарастанию и доминированию ее агрессивной направленности. В связи с этим необходимо введение строго регламентированного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института принудительного лечения от алкоголизма и наркомании не только в связи с</w:t>
      </w:r>
      <w:r>
        <w:rPr>
          <w:rStyle w:val="WW8Num3z0"/>
          <w:rFonts w:ascii="Verdana" w:hAnsi="Verdana"/>
          <w:color w:val="000000"/>
          <w:sz w:val="18"/>
          <w:szCs w:val="18"/>
        </w:rPr>
        <w:t> </w:t>
      </w:r>
      <w:r>
        <w:rPr>
          <w:rStyle w:val="WW8Num4z0"/>
          <w:rFonts w:ascii="Verdana" w:hAnsi="Verdana"/>
          <w:color w:val="4682B4"/>
          <w:sz w:val="18"/>
          <w:szCs w:val="18"/>
        </w:rPr>
        <w:t>совершением</w:t>
      </w:r>
      <w:r>
        <w:rPr>
          <w:rStyle w:val="WW8Num3z0"/>
          <w:rFonts w:ascii="Verdana" w:hAnsi="Verdana"/>
          <w:color w:val="000000"/>
          <w:sz w:val="18"/>
          <w:szCs w:val="18"/>
        </w:rPr>
        <w:t> </w:t>
      </w:r>
      <w:r>
        <w:rPr>
          <w:rFonts w:ascii="Verdana" w:hAnsi="Verdana"/>
          <w:color w:val="000000"/>
          <w:sz w:val="18"/>
          <w:szCs w:val="18"/>
        </w:rPr>
        <w:t>преступлений, но и на</w:t>
      </w:r>
      <w:r>
        <w:rPr>
          <w:rStyle w:val="WW8Num3z0"/>
          <w:rFonts w:ascii="Verdana" w:hAnsi="Verdana"/>
          <w:color w:val="000000"/>
          <w:sz w:val="18"/>
          <w:szCs w:val="18"/>
        </w:rPr>
        <w:t> </w:t>
      </w:r>
      <w:r>
        <w:rPr>
          <w:rStyle w:val="WW8Num4z0"/>
          <w:rFonts w:ascii="Verdana" w:hAnsi="Verdana"/>
          <w:color w:val="4682B4"/>
          <w:sz w:val="18"/>
          <w:szCs w:val="18"/>
        </w:rPr>
        <w:t>предкриминальной</w:t>
      </w:r>
      <w:r>
        <w:rPr>
          <w:rStyle w:val="WW8Num3z0"/>
          <w:rFonts w:ascii="Verdana" w:hAnsi="Verdana"/>
          <w:color w:val="000000"/>
          <w:sz w:val="18"/>
          <w:szCs w:val="18"/>
        </w:rPr>
        <w:t> </w:t>
      </w:r>
      <w:r>
        <w:rPr>
          <w:rFonts w:ascii="Verdana" w:hAnsi="Verdana"/>
          <w:color w:val="000000"/>
          <w:sz w:val="18"/>
          <w:szCs w:val="18"/>
        </w:rPr>
        <w:t>стадии с соблюдением всех прав 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профилактируемых лиц.</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Внутрисемейные конфликты обладают высокой степенью латентности, что является благоприятной почвой для самодетерминации насильственной преступности в семейной сфере. Одним из направлений индивидуальной профилактики должно стать пристальное внимание к подобным фактам со стороны субъектов специального предупреждения, а также строгое соблюдение учетно-регистрационной дисциплины органами внутренних дел. Кроме того, необходимо организовать систему учета фактов семейного насилия, обращений пострадавших и иных заинтересованных лиц и принимаемых мер любого характера, от оказания социальной помощи до привлечения к уголовной ответственности. Причем с целью избежания искажения статистической информации целесообразно</w:t>
      </w:r>
      <w:r>
        <w:rPr>
          <w:rStyle w:val="WW8Num3z0"/>
          <w:rFonts w:ascii="Verdana" w:hAnsi="Verdana"/>
          <w:color w:val="000000"/>
          <w:sz w:val="18"/>
          <w:szCs w:val="18"/>
        </w:rPr>
        <w:t> </w:t>
      </w:r>
      <w:r>
        <w:rPr>
          <w:rStyle w:val="WW8Num4z0"/>
          <w:rFonts w:ascii="Verdana" w:hAnsi="Verdana"/>
          <w:color w:val="4682B4"/>
          <w:sz w:val="18"/>
          <w:szCs w:val="18"/>
        </w:rPr>
        <w:t>возложить</w:t>
      </w:r>
      <w:r>
        <w:rPr>
          <w:rStyle w:val="WW8Num3z0"/>
          <w:rFonts w:ascii="Verdana" w:hAnsi="Verdana"/>
          <w:color w:val="000000"/>
          <w:sz w:val="18"/>
          <w:szCs w:val="18"/>
        </w:rPr>
        <w:t> </w:t>
      </w:r>
      <w:r>
        <w:rPr>
          <w:rFonts w:ascii="Verdana" w:hAnsi="Verdana"/>
          <w:color w:val="000000"/>
          <w:sz w:val="18"/>
          <w:szCs w:val="18"/>
        </w:rPr>
        <w:t>функции статистического учета и анализа на незаинтересованное ведомство, например, на Федеральную службу государственной статистики РФ.</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Одним из направлений повышения эффективности предупреждения насильственной преступности в семье может стать внедрение специальных обучающих программ по проблемам семейного насилия в рамках курсов повышения квалификации на базе профильных учреждений высшего профессионального образования для всех специальных субъектов предупреждения. Для более эффективного</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и рассмотрения уголовных дел о насильственных</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в семье необходима соответствующая специализация</w:t>
      </w:r>
      <w:r>
        <w:rPr>
          <w:rStyle w:val="WW8Num3z0"/>
          <w:rFonts w:ascii="Verdana" w:hAnsi="Verdana"/>
          <w:color w:val="000000"/>
          <w:sz w:val="18"/>
          <w:szCs w:val="18"/>
        </w:rPr>
        <w:t> </w:t>
      </w:r>
      <w:r>
        <w:rPr>
          <w:rStyle w:val="WW8Num4z0"/>
          <w:rFonts w:ascii="Verdana" w:hAnsi="Verdana"/>
          <w:color w:val="4682B4"/>
          <w:sz w:val="18"/>
          <w:szCs w:val="18"/>
        </w:rPr>
        <w:t>дознавателей</w:t>
      </w:r>
      <w:r>
        <w:rPr>
          <w:rFonts w:ascii="Verdana" w:hAnsi="Verdana"/>
          <w:color w:val="000000"/>
          <w:sz w:val="18"/>
          <w:szCs w:val="18"/>
        </w:rPr>
        <w:t>, следователей, сотрудников уголовного розыска и</w:t>
      </w:r>
      <w:r>
        <w:rPr>
          <w:rStyle w:val="WW8Num3z0"/>
          <w:rFonts w:ascii="Verdana" w:hAnsi="Verdana"/>
          <w:color w:val="000000"/>
          <w:sz w:val="18"/>
          <w:szCs w:val="18"/>
        </w:rPr>
        <w:t> </w:t>
      </w:r>
      <w:r>
        <w:rPr>
          <w:rStyle w:val="WW8Num4z0"/>
          <w:rFonts w:ascii="Verdana" w:hAnsi="Verdana"/>
          <w:color w:val="4682B4"/>
          <w:sz w:val="18"/>
          <w:szCs w:val="18"/>
        </w:rPr>
        <w:t>судей</w:t>
      </w:r>
      <w:r>
        <w:rPr>
          <w:rFonts w:ascii="Verdana" w:hAnsi="Verdana"/>
          <w:color w:val="000000"/>
          <w:sz w:val="18"/>
          <w:szCs w:val="18"/>
        </w:rPr>
        <w:t>.</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Целесообразна отмена института частного</w:t>
      </w:r>
      <w:r>
        <w:rPr>
          <w:rStyle w:val="WW8Num3z0"/>
          <w:rFonts w:ascii="Verdana" w:hAnsi="Verdana"/>
          <w:color w:val="000000"/>
          <w:sz w:val="18"/>
          <w:szCs w:val="18"/>
        </w:rPr>
        <w:t> </w:t>
      </w:r>
      <w:r>
        <w:rPr>
          <w:rStyle w:val="WW8Num4z0"/>
          <w:rFonts w:ascii="Verdana" w:hAnsi="Verdana"/>
          <w:color w:val="4682B4"/>
          <w:sz w:val="18"/>
          <w:szCs w:val="18"/>
        </w:rPr>
        <w:t>обвинения</w:t>
      </w:r>
      <w:r>
        <w:rPr>
          <w:rStyle w:val="WW8Num3z0"/>
          <w:rFonts w:ascii="Verdana" w:hAnsi="Verdana"/>
          <w:color w:val="000000"/>
          <w:sz w:val="18"/>
          <w:szCs w:val="18"/>
        </w:rPr>
        <w:t> </w:t>
      </w:r>
      <w:r>
        <w:rPr>
          <w:rFonts w:ascii="Verdana" w:hAnsi="Verdana"/>
          <w:color w:val="000000"/>
          <w:sz w:val="18"/>
          <w:szCs w:val="18"/>
        </w:rPr>
        <w:t>применительно к уголовным делам о преступлениях, предусмотренных ст.ст. 115 и 116 УК РФ, поскольку именно в порядке частного обвинения инициируется уголовное</w:t>
      </w:r>
      <w:r>
        <w:rPr>
          <w:rStyle w:val="WW8Num3z0"/>
          <w:rFonts w:ascii="Verdana" w:hAnsi="Verdana"/>
          <w:color w:val="000000"/>
          <w:sz w:val="18"/>
          <w:szCs w:val="18"/>
        </w:rPr>
        <w:t> </w:t>
      </w:r>
      <w:r>
        <w:rPr>
          <w:rStyle w:val="WW8Num4z0"/>
          <w:rFonts w:ascii="Verdana" w:hAnsi="Verdana"/>
          <w:color w:val="4682B4"/>
          <w:sz w:val="18"/>
          <w:szCs w:val="18"/>
        </w:rPr>
        <w:t>преследование</w:t>
      </w:r>
      <w:r>
        <w:rPr>
          <w:rStyle w:val="WW8Num3z0"/>
          <w:rFonts w:ascii="Verdana" w:hAnsi="Verdana"/>
          <w:color w:val="000000"/>
          <w:sz w:val="18"/>
          <w:szCs w:val="18"/>
        </w:rPr>
        <w:t> </w:t>
      </w:r>
      <w:r>
        <w:rPr>
          <w:rFonts w:ascii="Verdana" w:hAnsi="Verdana"/>
          <w:color w:val="000000"/>
          <w:sz w:val="18"/>
          <w:szCs w:val="18"/>
        </w:rPr>
        <w:t>за преступления, распространенные в сфере семейных отношений, предшествующие, как правило,</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более тяжких насильственных преступлений в отношении членов семьи. Это должно способствовать снижению степени латентности семейных конфликтов, насилия, а также ограничить возможности самодетерминации исследуемого вида преступности и расширить круг профилактируемых лиц.</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состоит в том, что выводы и предложения, содержащиеся в диссертации, дополняют теорию</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науки в области анализа насильственной преступности в семье, ее причин и условий. В частности, автором проанализированы состояние, динамика, структура и тенденции преступного семейного насилия, количественные и качественные показатели алкоголизации и наркотизации как значимых фоновых явлений рассматриваемого вида преступности, а также система субъектов предупреждения. Обозначенная автором обусловленность семейного насилия социально-экономическими факторами вносит вклад в развитие теории причинности в</w:t>
      </w:r>
      <w:r>
        <w:rPr>
          <w:rStyle w:val="WW8Num4z0"/>
          <w:rFonts w:ascii="Verdana" w:hAnsi="Verdana"/>
          <w:color w:val="4682B4"/>
          <w:sz w:val="18"/>
          <w:szCs w:val="18"/>
        </w:rPr>
        <w:t>криминологии</w:t>
      </w:r>
      <w:r>
        <w:rPr>
          <w:rFonts w:ascii="Verdana" w:hAnsi="Verdana"/>
          <w:color w:val="000000"/>
          <w:sz w:val="18"/>
          <w:szCs w:val="18"/>
        </w:rPr>
        <w:t>.</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Обобщение статистических данных и результаты собственного исследования автора способствуют углубленному анализу демографических, социально-экономических и социально-психологических признаков, характеризующих лиц, совершающих насильственные преступления в семье, и жертв таких</w:t>
      </w:r>
      <w:r>
        <w:rPr>
          <w:rStyle w:val="WW8Num3z0"/>
          <w:rFonts w:ascii="Verdana" w:hAnsi="Verdana"/>
          <w:color w:val="000000"/>
          <w:sz w:val="18"/>
          <w:szCs w:val="18"/>
        </w:rPr>
        <w:t> </w:t>
      </w:r>
      <w:r>
        <w:rPr>
          <w:rStyle w:val="WW8Num4z0"/>
          <w:rFonts w:ascii="Verdana" w:hAnsi="Verdana"/>
          <w:color w:val="4682B4"/>
          <w:sz w:val="18"/>
          <w:szCs w:val="18"/>
        </w:rPr>
        <w:t>посягательств</w:t>
      </w:r>
      <w:r>
        <w:rPr>
          <w:rFonts w:ascii="Verdana" w:hAnsi="Verdana"/>
          <w:color w:val="000000"/>
          <w:sz w:val="18"/>
          <w:szCs w:val="18"/>
        </w:rPr>
        <w:t>.</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заключается в возможности использования его результатов в учебном процессе в рамках курса криминологии, а также в процессе обучения и повышения квалификации лиц, осуществляющих специальное</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семейного насилия.</w:t>
      </w:r>
    </w:p>
    <w:p w:rsidR="006B5FA2" w:rsidRDefault="006B5FA2" w:rsidP="006B5FA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проанализирована правовая база предупреждения насилия в семье, указано на необходимость принятия ряда нормативных правовых актов, а также сформулирован ряд предложений, направленных на повышение эффективности мер общего и специального предупреждения насильственной преступности в сфере семейных отношений.</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криминологии и уголовно-исполнительного права Московского государственного юридического университета им. О.Е.Кутафина (</w:t>
      </w:r>
      <w:r>
        <w:rPr>
          <w:rStyle w:val="WW8Num4z0"/>
          <w:rFonts w:ascii="Verdana" w:hAnsi="Verdana"/>
          <w:color w:val="4682B4"/>
          <w:sz w:val="18"/>
          <w:szCs w:val="18"/>
        </w:rPr>
        <w:t>МГЮА</w:t>
      </w:r>
      <w:r>
        <w:rPr>
          <w:rFonts w:ascii="Verdana" w:hAnsi="Verdana"/>
          <w:color w:val="000000"/>
          <w:sz w:val="18"/>
          <w:szCs w:val="18"/>
        </w:rPr>
        <w:t>), где проводилось ее рецензирование и обсуждение; основные выводы отражены в научных публикациях автора.</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имеющие значение для практики предупреждения насильственной преступности в семье, докладывались на оперативном совещании</w:t>
      </w:r>
      <w:r>
        <w:rPr>
          <w:rStyle w:val="WW8Num3z0"/>
          <w:rFonts w:ascii="Verdana" w:hAnsi="Verdana"/>
          <w:color w:val="000000"/>
          <w:sz w:val="18"/>
          <w:szCs w:val="18"/>
        </w:rPr>
        <w:t> </w:t>
      </w:r>
      <w:r>
        <w:rPr>
          <w:rStyle w:val="WW8Num4z0"/>
          <w:rFonts w:ascii="Verdana" w:hAnsi="Verdana"/>
          <w:color w:val="4682B4"/>
          <w:sz w:val="18"/>
          <w:szCs w:val="18"/>
        </w:rPr>
        <w:t>Следственного</w:t>
      </w:r>
      <w:r>
        <w:rPr>
          <w:rStyle w:val="WW8Num3z0"/>
          <w:rFonts w:ascii="Verdana" w:hAnsi="Verdana"/>
          <w:color w:val="000000"/>
          <w:sz w:val="18"/>
          <w:szCs w:val="18"/>
        </w:rPr>
        <w:t> </w:t>
      </w:r>
      <w:r>
        <w:rPr>
          <w:rFonts w:ascii="Verdana" w:hAnsi="Verdana"/>
          <w:color w:val="000000"/>
          <w:sz w:val="18"/>
          <w:szCs w:val="18"/>
        </w:rPr>
        <w:t>управления Управления внутренних дел по Восточному</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Style w:val="WW8Num3z0"/>
          <w:rFonts w:ascii="Verdana" w:hAnsi="Verdana"/>
          <w:color w:val="000000"/>
          <w:sz w:val="18"/>
          <w:szCs w:val="18"/>
        </w:rPr>
        <w:t> </w:t>
      </w:r>
      <w:r>
        <w:rPr>
          <w:rFonts w:ascii="Verdana" w:hAnsi="Verdana"/>
          <w:color w:val="000000"/>
          <w:sz w:val="18"/>
          <w:szCs w:val="18"/>
        </w:rPr>
        <w:t>округу Главного управления МВД России по г. Москве, а также доведены до сведения сотрудников территориальных подразделений органов внутренних дел BAO г. Москвы.</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работы отвечает целям и задачам диссертационного исследования и включает в себя введение, три главы, состоящие из восьми параграфов, заключение и приложение в виде анкеты, разработанной и использованной автором для проведения анкетирования осужденных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насильственных преступлений в семье, а также библиографический список.</w:t>
      </w:r>
    </w:p>
    <w:p w:rsidR="006B5FA2" w:rsidRDefault="006B5FA2" w:rsidP="006B5FA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Зарубина, Ксения Дмитриевна</w:t>
      </w:r>
    </w:p>
    <w:p w:rsidR="006B5FA2" w:rsidRDefault="006B5FA2" w:rsidP="006B5FA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Подводя общий итог исследованию</w:t>
      </w:r>
      <w:r>
        <w:rPr>
          <w:rStyle w:val="WW8Num3z0"/>
          <w:rFonts w:ascii="Verdana" w:hAnsi="Verdana"/>
          <w:color w:val="000000"/>
          <w:sz w:val="18"/>
          <w:szCs w:val="18"/>
        </w:rPr>
        <w:t> </w:t>
      </w:r>
      <w:r>
        <w:rPr>
          <w:rStyle w:val="WW8Num4z0"/>
          <w:rFonts w:ascii="Verdana" w:hAnsi="Verdana"/>
          <w:color w:val="4682B4"/>
          <w:sz w:val="18"/>
          <w:szCs w:val="18"/>
        </w:rPr>
        <w:t>насильственной</w:t>
      </w:r>
      <w:r>
        <w:rPr>
          <w:rStyle w:val="WW8Num3z0"/>
          <w:rFonts w:ascii="Verdana" w:hAnsi="Verdana"/>
          <w:color w:val="000000"/>
          <w:sz w:val="18"/>
          <w:szCs w:val="18"/>
        </w:rPr>
        <w:t> </w:t>
      </w:r>
      <w:r>
        <w:rPr>
          <w:rFonts w:ascii="Verdana" w:hAnsi="Verdana"/>
          <w:color w:val="000000"/>
          <w:sz w:val="18"/>
          <w:szCs w:val="18"/>
        </w:rPr>
        <w:t>преступности в семье и ее взаимосвязи с социальным неблагополучием населения, отметим, что:</w:t>
      </w:r>
    </w:p>
    <w:p w:rsidR="006B5FA2" w:rsidRDefault="006B5FA2" w:rsidP="006B5FA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насилие в современной России является распространенным и приемлемым для большинства семей способом разрешения межличностных конфликтов;</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возникновение, эскалация и выбор</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способа разрешения межличностных противоречий в семье обусловлено накапливающимся чувством напряженности, неуверенности, растерянности, корни которого лежат в социальном неблагополучии, охватившем подавляющее большинство населения РФ и представляющим собой сложное социальное явление, характеризующее степень неудовлетворенности как материальных потребностей отдельного лица, группы лиц или населения всей страны, так и отсутствие возможности либо недостаточную возможность реализации интересов, целей, планов,</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выбора в различных сферах жизнедеятельности, а также связанное с этим эмоционально-психологическое состояние индивидов;</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понятие насилия разработано в теории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Style w:val="WW8Num3z0"/>
          <w:rFonts w:ascii="Verdana" w:hAnsi="Verdana"/>
          <w:color w:val="000000"/>
          <w:sz w:val="18"/>
          <w:szCs w:val="18"/>
        </w:rPr>
        <w:t> </w:t>
      </w:r>
      <w:r>
        <w:rPr>
          <w:rFonts w:ascii="Verdana" w:hAnsi="Verdana"/>
          <w:color w:val="000000"/>
          <w:sz w:val="18"/>
          <w:szCs w:val="18"/>
        </w:rPr>
        <w:t>достаточно подробно, существуют различные точки зрения на выделение форм насилия. Автор пришел к выводу, что целесообразно выделять две формы насилия: физическое и психическое и сформулировал развернутые определения указанных явлений;</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преступлениям</w:t>
      </w:r>
      <w:r>
        <w:rPr>
          <w:rFonts w:ascii="Verdana" w:hAnsi="Verdana"/>
          <w:color w:val="000000"/>
          <w:sz w:val="18"/>
          <w:szCs w:val="18"/>
        </w:rPr>
        <w:t>, совершаемым в отношении члена семьи, в том числе</w:t>
      </w:r>
      <w:r>
        <w:rPr>
          <w:rStyle w:val="WW8Num3z0"/>
          <w:rFonts w:ascii="Verdana" w:hAnsi="Verdana"/>
          <w:color w:val="000000"/>
          <w:sz w:val="18"/>
          <w:szCs w:val="18"/>
        </w:rPr>
        <w:t> </w:t>
      </w:r>
      <w:r>
        <w:rPr>
          <w:rStyle w:val="WW8Num4z0"/>
          <w:rFonts w:ascii="Verdana" w:hAnsi="Verdana"/>
          <w:color w:val="4682B4"/>
          <w:sz w:val="18"/>
          <w:szCs w:val="18"/>
        </w:rPr>
        <w:t>насильственным</w:t>
      </w:r>
      <w:r>
        <w:rPr>
          <w:rFonts w:ascii="Verdana" w:hAnsi="Verdana"/>
          <w:color w:val="000000"/>
          <w:sz w:val="18"/>
          <w:szCs w:val="18"/>
        </w:rPr>
        <w:t>, свойственны свои особенности:</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более высокий уровень</w:t>
      </w:r>
      <w:r>
        <w:rPr>
          <w:rStyle w:val="WW8Num3z0"/>
          <w:rFonts w:ascii="Verdana" w:hAnsi="Verdana"/>
          <w:color w:val="000000"/>
          <w:sz w:val="18"/>
          <w:szCs w:val="18"/>
        </w:rPr>
        <w:t> </w:t>
      </w:r>
      <w:r>
        <w:rPr>
          <w:rStyle w:val="WW8Num4z0"/>
          <w:rFonts w:ascii="Verdana" w:hAnsi="Verdana"/>
          <w:color w:val="4682B4"/>
          <w:sz w:val="18"/>
          <w:szCs w:val="18"/>
        </w:rPr>
        <w:t>латентности</w:t>
      </w:r>
      <w:r>
        <w:rPr>
          <w:rStyle w:val="WW8Num3z0"/>
          <w:rFonts w:ascii="Verdana" w:hAnsi="Verdana"/>
          <w:color w:val="000000"/>
          <w:sz w:val="18"/>
          <w:szCs w:val="18"/>
        </w:rPr>
        <w:t> </w:t>
      </w:r>
      <w:r>
        <w:rPr>
          <w:rFonts w:ascii="Verdana" w:hAnsi="Verdana"/>
          <w:color w:val="000000"/>
          <w:sz w:val="18"/>
          <w:szCs w:val="18"/>
        </w:rPr>
        <w:t>по сравнению с преступлениями против личности в целом, что обусловлено замкнутостью семейных отношений и эмоциональной окрашенностью;</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подавляющее большинство</w:t>
      </w:r>
      <w:r>
        <w:rPr>
          <w:rStyle w:val="WW8Num3z0"/>
          <w:rFonts w:ascii="Verdana" w:hAnsi="Verdana"/>
          <w:color w:val="000000"/>
          <w:sz w:val="18"/>
          <w:szCs w:val="18"/>
        </w:rPr>
        <w:t> </w:t>
      </w:r>
      <w:r>
        <w:rPr>
          <w:rStyle w:val="WW8Num4z0"/>
          <w:rFonts w:ascii="Verdana" w:hAnsi="Verdana"/>
          <w:color w:val="4682B4"/>
          <w:sz w:val="18"/>
          <w:szCs w:val="18"/>
        </w:rPr>
        <w:t>насильственных</w:t>
      </w:r>
      <w:r>
        <w:rPr>
          <w:rStyle w:val="WW8Num3z0"/>
          <w:rFonts w:ascii="Verdana" w:hAnsi="Verdana"/>
          <w:color w:val="000000"/>
          <w:sz w:val="18"/>
          <w:szCs w:val="18"/>
        </w:rPr>
        <w:t> </w:t>
      </w:r>
      <w:r>
        <w:rPr>
          <w:rFonts w:ascii="Verdana" w:hAnsi="Verdana"/>
          <w:color w:val="000000"/>
          <w:sz w:val="18"/>
          <w:szCs w:val="18"/>
        </w:rPr>
        <w:t>преступлений в семье сопровождается употреблением алкоголя или наркотиков как на</w:t>
      </w:r>
      <w:r>
        <w:rPr>
          <w:rStyle w:val="WW8Num3z0"/>
          <w:rFonts w:ascii="Verdana" w:hAnsi="Verdana"/>
          <w:color w:val="000000"/>
          <w:sz w:val="18"/>
          <w:szCs w:val="18"/>
        </w:rPr>
        <w:t> </w:t>
      </w:r>
      <w:r>
        <w:rPr>
          <w:rStyle w:val="WW8Num4z0"/>
          <w:rFonts w:ascii="Verdana" w:hAnsi="Verdana"/>
          <w:color w:val="4682B4"/>
          <w:sz w:val="18"/>
          <w:szCs w:val="18"/>
        </w:rPr>
        <w:t>предкриминальной</w:t>
      </w:r>
      <w:r>
        <w:rPr>
          <w:rStyle w:val="WW8Num3z0"/>
          <w:rFonts w:ascii="Verdana" w:hAnsi="Verdana"/>
          <w:color w:val="000000"/>
          <w:sz w:val="18"/>
          <w:szCs w:val="18"/>
        </w:rPr>
        <w:t> </w:t>
      </w:r>
      <w:r>
        <w:rPr>
          <w:rFonts w:ascii="Verdana" w:hAnsi="Verdana"/>
          <w:color w:val="000000"/>
          <w:sz w:val="18"/>
          <w:szCs w:val="18"/>
        </w:rPr>
        <w:t>стадии, так и в момент</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преступления и в посткриминальной стадии;</w:t>
      </w:r>
    </w:p>
    <w:p w:rsidR="006B5FA2" w:rsidRDefault="006B5FA2" w:rsidP="006B5FA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насилие в семье в основной своей массе является следствием длительных семейных конфликтов с аккумулированием резко негативных эмоций;</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для межличностных конфликтов и последующих связанных с ними</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деяний характерно неоднозначное распределение «</w:t>
      </w:r>
      <w:r>
        <w:rPr>
          <w:rStyle w:val="WW8Num4z0"/>
          <w:rFonts w:ascii="Verdana" w:hAnsi="Verdana"/>
          <w:color w:val="4682B4"/>
          <w:sz w:val="18"/>
          <w:szCs w:val="18"/>
        </w:rPr>
        <w:t>ролей</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Style w:val="WW8Num3z0"/>
          <w:rFonts w:ascii="Verdana" w:hAnsi="Verdana"/>
          <w:color w:val="000000"/>
          <w:sz w:val="18"/>
          <w:szCs w:val="18"/>
        </w:rPr>
        <w:t> </w:t>
      </w:r>
      <w:r>
        <w:rPr>
          <w:rFonts w:ascii="Verdana" w:hAnsi="Verdana"/>
          <w:color w:val="000000"/>
          <w:sz w:val="18"/>
          <w:szCs w:val="18"/>
        </w:rPr>
        <w:t>и жертвы, что связано с высокой степенью идентичности основных личностных характеристик членов семьи, общностью образа жизни, в том числе, систематическим совместным употреблением алкоголя и</w:t>
      </w:r>
      <w:r>
        <w:rPr>
          <w:rStyle w:val="WW8Num4z0"/>
          <w:rFonts w:ascii="Verdana" w:hAnsi="Verdana"/>
          <w:color w:val="4682B4"/>
          <w:sz w:val="18"/>
          <w:szCs w:val="18"/>
        </w:rPr>
        <w:t>наркотических</w:t>
      </w:r>
      <w:r>
        <w:rPr>
          <w:rStyle w:val="WW8Num3z0"/>
          <w:rFonts w:ascii="Verdana" w:hAnsi="Verdana"/>
          <w:color w:val="000000"/>
          <w:sz w:val="18"/>
          <w:szCs w:val="18"/>
        </w:rPr>
        <w:t> </w:t>
      </w:r>
      <w:r>
        <w:rPr>
          <w:rFonts w:ascii="Verdana" w:hAnsi="Verdana"/>
          <w:color w:val="000000"/>
          <w:sz w:val="18"/>
          <w:szCs w:val="18"/>
        </w:rPr>
        <w:t>средств, повышенной виктимологической обусловленностью семейных конфликтов и</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в изучаемой сфере;</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семейным конфликтам и, как следствие, насильственным преступлениям в семье, свойственны цикличность и повторяемость, обусловленные психологическими причинами, а</w:t>
      </w:r>
      <w:r>
        <w:rPr>
          <w:rStyle w:val="WW8Num3z0"/>
          <w:rFonts w:ascii="Verdana" w:hAnsi="Verdana"/>
          <w:color w:val="000000"/>
          <w:sz w:val="18"/>
          <w:szCs w:val="18"/>
        </w:rPr>
        <w:t> </w:t>
      </w:r>
      <w:r>
        <w:rPr>
          <w:rStyle w:val="WW8Num4z0"/>
          <w:rFonts w:ascii="Verdana" w:hAnsi="Verdana"/>
          <w:color w:val="4682B4"/>
          <w:sz w:val="18"/>
          <w:szCs w:val="18"/>
        </w:rPr>
        <w:t>насильственный</w:t>
      </w:r>
      <w:r>
        <w:rPr>
          <w:rStyle w:val="WW8Num3z0"/>
          <w:rFonts w:ascii="Verdana" w:hAnsi="Verdana"/>
          <w:color w:val="000000"/>
          <w:sz w:val="18"/>
          <w:szCs w:val="18"/>
        </w:rPr>
        <w:t> </w:t>
      </w:r>
      <w:r>
        <w:rPr>
          <w:rFonts w:ascii="Verdana" w:hAnsi="Verdana"/>
          <w:color w:val="000000"/>
          <w:sz w:val="18"/>
          <w:szCs w:val="18"/>
        </w:rPr>
        <w:t>способ разрешения противоречий укореняется в сознании всех членов семьи как приемлемый, а впоследствии, и единственно возможный;</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особенностью уголовно-правовой классификации насильственных преступлений в семье является только</w:t>
      </w:r>
      <w:r>
        <w:rPr>
          <w:rStyle w:val="WW8Num3z0"/>
          <w:rFonts w:ascii="Verdana" w:hAnsi="Verdana"/>
          <w:color w:val="000000"/>
          <w:sz w:val="18"/>
          <w:szCs w:val="18"/>
        </w:rPr>
        <w:t> </w:t>
      </w:r>
      <w:r>
        <w:rPr>
          <w:rStyle w:val="WW8Num4z0"/>
          <w:rFonts w:ascii="Verdana" w:hAnsi="Verdana"/>
          <w:color w:val="4682B4"/>
          <w:sz w:val="18"/>
          <w:szCs w:val="18"/>
        </w:rPr>
        <w:t>умышленная</w:t>
      </w:r>
      <w:r>
        <w:rPr>
          <w:rStyle w:val="WW8Num3z0"/>
          <w:rFonts w:ascii="Verdana" w:hAnsi="Verdana"/>
          <w:color w:val="000000"/>
          <w:sz w:val="18"/>
          <w:szCs w:val="18"/>
        </w:rPr>
        <w:t> </w:t>
      </w:r>
      <w:r>
        <w:rPr>
          <w:rFonts w:ascii="Verdana" w:hAnsi="Verdana"/>
          <w:color w:val="000000"/>
          <w:sz w:val="18"/>
          <w:szCs w:val="18"/>
        </w:rPr>
        <w:t>форма вины. Преступление рассматривается как сознательный волевой акт субъекта, являющийся, как отмечалось ранее, результатом развития межличностного семейного конфликта;</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причинный</w:t>
      </w:r>
      <w:r>
        <w:rPr>
          <w:rStyle w:val="WW8Num3z0"/>
          <w:rFonts w:ascii="Verdana" w:hAnsi="Verdana"/>
          <w:color w:val="000000"/>
          <w:sz w:val="18"/>
          <w:szCs w:val="18"/>
        </w:rPr>
        <w:t> </w:t>
      </w:r>
      <w:r>
        <w:rPr>
          <w:rFonts w:ascii="Verdana" w:hAnsi="Verdana"/>
          <w:color w:val="000000"/>
          <w:sz w:val="18"/>
          <w:szCs w:val="18"/>
        </w:rPr>
        <w:t>комплекс насильственной преступности в семье разнообразен и вариативен, однако, основной детерминантой является социально-экономическая составляющая - социально-экономическое неблагополучие семьи;</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структуре личности лиц,</w:t>
      </w:r>
      <w:r>
        <w:rPr>
          <w:rStyle w:val="WW8Num3z0"/>
          <w:rFonts w:ascii="Verdana" w:hAnsi="Verdana"/>
          <w:color w:val="000000"/>
          <w:sz w:val="18"/>
          <w:szCs w:val="18"/>
        </w:rPr>
        <w:t> </w:t>
      </w:r>
      <w:r>
        <w:rPr>
          <w:rStyle w:val="WW8Num4z0"/>
          <w:rFonts w:ascii="Verdana" w:hAnsi="Verdana"/>
          <w:color w:val="4682B4"/>
          <w:sz w:val="18"/>
          <w:szCs w:val="18"/>
        </w:rPr>
        <w:t>совершающих</w:t>
      </w:r>
      <w:r>
        <w:rPr>
          <w:rStyle w:val="WW8Num3z0"/>
          <w:rFonts w:ascii="Verdana" w:hAnsi="Verdana"/>
          <w:color w:val="000000"/>
          <w:sz w:val="18"/>
          <w:szCs w:val="18"/>
        </w:rPr>
        <w:t> </w:t>
      </w:r>
      <w:r>
        <w:rPr>
          <w:rFonts w:ascii="Verdana" w:hAnsi="Verdana"/>
          <w:color w:val="000000"/>
          <w:sz w:val="18"/>
          <w:szCs w:val="18"/>
        </w:rPr>
        <w:t>насильственные преступления в семье, выделяются определенные социально-демографические, психологические, нравственные характеристики. Типология рассматриваемой категории лиц проводится на основании глубины и стойкости агрессивно-насильственной направленности и включает в себя следующие типы: ситуационно-криминогенный, неустойчиво-криминогенный, устойчиво-криминогенный, злостно-криминогенный;</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социальное неблагополучие является причиной «</w:t>
      </w:r>
      <w:r>
        <w:rPr>
          <w:rStyle w:val="WW8Num4z0"/>
          <w:rFonts w:ascii="Verdana" w:hAnsi="Verdana"/>
          <w:color w:val="4682B4"/>
          <w:sz w:val="18"/>
          <w:szCs w:val="18"/>
        </w:rPr>
        <w:t>принудительной</w:t>
      </w:r>
      <w:r>
        <w:rPr>
          <w:rStyle w:val="WW8Num3z0"/>
          <w:rFonts w:ascii="Verdana" w:hAnsi="Verdana"/>
          <w:color w:val="000000"/>
          <w:sz w:val="18"/>
          <w:szCs w:val="18"/>
        </w:rPr>
        <w:t> </w:t>
      </w:r>
      <w:r>
        <w:rPr>
          <w:rFonts w:ascii="Verdana" w:hAnsi="Verdana"/>
          <w:color w:val="000000"/>
          <w:sz w:val="18"/>
          <w:szCs w:val="18"/>
        </w:rPr>
        <w:t>виктимизации» и опосредует не только</w:t>
      </w:r>
      <w:r>
        <w:rPr>
          <w:rStyle w:val="WW8Num3z0"/>
          <w:rFonts w:ascii="Verdana" w:hAnsi="Verdana"/>
          <w:color w:val="000000"/>
          <w:sz w:val="18"/>
          <w:szCs w:val="18"/>
        </w:rPr>
        <w:t> </w:t>
      </w:r>
      <w:r>
        <w:rPr>
          <w:rStyle w:val="WW8Num4z0"/>
          <w:rFonts w:ascii="Verdana" w:hAnsi="Verdana"/>
          <w:color w:val="4682B4"/>
          <w:sz w:val="18"/>
          <w:szCs w:val="18"/>
        </w:rPr>
        <w:t>преступное</w:t>
      </w:r>
      <w:r>
        <w:rPr>
          <w:rStyle w:val="WW8Num3z0"/>
          <w:rFonts w:ascii="Verdana" w:hAnsi="Verdana"/>
          <w:color w:val="000000"/>
          <w:sz w:val="18"/>
          <w:szCs w:val="18"/>
        </w:rPr>
        <w:t> </w:t>
      </w:r>
      <w:r>
        <w:rPr>
          <w:rFonts w:ascii="Verdana" w:hAnsi="Verdana"/>
          <w:color w:val="000000"/>
          <w:sz w:val="18"/>
          <w:szCs w:val="18"/>
        </w:rPr>
        <w:t>поведение лиц, применяющих насилие в отношении членов своей семьи, но и</w:t>
      </w:r>
      <w:r>
        <w:rPr>
          <w:rStyle w:val="WW8Num3z0"/>
          <w:rFonts w:ascii="Verdana" w:hAnsi="Verdana"/>
          <w:color w:val="000000"/>
          <w:sz w:val="18"/>
          <w:szCs w:val="18"/>
        </w:rPr>
        <w:t> </w:t>
      </w:r>
      <w:r>
        <w:rPr>
          <w:rStyle w:val="WW8Num4z0"/>
          <w:rFonts w:ascii="Verdana" w:hAnsi="Verdana"/>
          <w:color w:val="4682B4"/>
          <w:sz w:val="18"/>
          <w:szCs w:val="18"/>
        </w:rPr>
        <w:t>виктимное</w:t>
      </w:r>
      <w:r>
        <w:rPr>
          <w:rStyle w:val="WW8Num3z0"/>
          <w:rFonts w:ascii="Verdana" w:hAnsi="Verdana"/>
          <w:color w:val="000000"/>
          <w:sz w:val="18"/>
          <w:szCs w:val="18"/>
        </w:rPr>
        <w:t> </w:t>
      </w:r>
      <w:r>
        <w:rPr>
          <w:rFonts w:ascii="Verdana" w:hAnsi="Verdana"/>
          <w:color w:val="000000"/>
          <w:sz w:val="18"/>
          <w:szCs w:val="18"/>
        </w:rPr>
        <w:t>положение и виктимное поведение жертв семейного насилия;</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насильственной преступности в семье должно основываться на соблюдении следующих принципов: комплексность и адекватность с учетом изменений в основных сферах жизнедеятельности, порождающих детерминанты насилия в семье; своевременность, в том числе всесторонний учет и оперативное реагирование на каждый факт</w:t>
      </w:r>
      <w:r>
        <w:rPr>
          <w:rStyle w:val="WW8Num4z0"/>
          <w:rFonts w:ascii="Verdana" w:hAnsi="Verdana"/>
          <w:color w:val="4682B4"/>
          <w:sz w:val="18"/>
          <w:szCs w:val="18"/>
        </w:rPr>
        <w:t>антиобщественного</w:t>
      </w:r>
      <w:r>
        <w:rPr>
          <w:rStyle w:val="WW8Num3z0"/>
          <w:rFonts w:ascii="Verdana" w:hAnsi="Verdana"/>
          <w:color w:val="000000"/>
          <w:sz w:val="18"/>
          <w:szCs w:val="18"/>
        </w:rPr>
        <w:t> </w:t>
      </w:r>
      <w:r>
        <w:rPr>
          <w:rFonts w:ascii="Verdana" w:hAnsi="Verdana"/>
          <w:color w:val="000000"/>
          <w:sz w:val="18"/>
          <w:szCs w:val="18"/>
        </w:rPr>
        <w:t>поведения в семье; соответствие принимаемых мер объективным возможностям субъектов</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Fonts w:ascii="Verdana" w:hAnsi="Verdana"/>
          <w:color w:val="000000"/>
          <w:sz w:val="18"/>
          <w:szCs w:val="18"/>
        </w:rPr>
        <w:t>; строгая научная и правовая основа анализа и разработки системы мер предупреждения; дифференциация и индивидуализация принимаемых мер; установление эмоционально-психологического контакта при осуществлении мер индивидуальной профилактики; прогнозирование развития ситуации в той или иной сфере и планирование проведения мероприятий, контроль за ходом применения</w:t>
      </w:r>
      <w:r>
        <w:rPr>
          <w:rStyle w:val="WW8Num3z0"/>
          <w:rFonts w:ascii="Verdana" w:hAnsi="Verdana"/>
          <w:color w:val="000000"/>
          <w:sz w:val="18"/>
          <w:szCs w:val="18"/>
        </w:rPr>
        <w:t> </w:t>
      </w:r>
      <w:r>
        <w:rPr>
          <w:rStyle w:val="WW8Num4z0"/>
          <w:rFonts w:ascii="Verdana" w:hAnsi="Verdana"/>
          <w:color w:val="4682B4"/>
          <w:sz w:val="18"/>
          <w:szCs w:val="18"/>
        </w:rPr>
        <w:t>предупредительных</w:t>
      </w:r>
      <w:r>
        <w:rPr>
          <w:rStyle w:val="WW8Num3z0"/>
          <w:rFonts w:ascii="Verdana" w:hAnsi="Verdana"/>
          <w:color w:val="000000"/>
          <w:sz w:val="18"/>
          <w:szCs w:val="18"/>
        </w:rPr>
        <w:t> </w:t>
      </w:r>
      <w:r>
        <w:rPr>
          <w:rFonts w:ascii="Verdana" w:hAnsi="Verdana"/>
          <w:color w:val="000000"/>
          <w:sz w:val="18"/>
          <w:szCs w:val="18"/>
        </w:rPr>
        <w:t>мер, их результатами;</w:t>
      </w:r>
    </w:p>
    <w:p w:rsidR="006B5FA2" w:rsidRDefault="006B5FA2" w:rsidP="006B5FA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меры общего предупреждения должны быть в первую очередь направлены на решение социально-экономических задач и минимизацию социально-экономических противоречий как на уровне всего населения, так и на уровне отдельно взятой семьи;</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остро стоит проблема принятия</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решений в виде законов о</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преступности, криминологической экспертизе, социальной поддержке семьи, предупреждении преступлений в семье, защите жертв преступлений,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общественных форм содействия предупреждению</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Проблема алкоголизации и наркотизации населения требует кардинальных мер, одной из которых может стать принятие закона о</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лечении от алкоголизма и наркомании, охватывающего</w:t>
      </w:r>
      <w:r>
        <w:rPr>
          <w:rStyle w:val="WW8Num3z0"/>
          <w:rFonts w:ascii="Verdana" w:hAnsi="Verdana"/>
          <w:color w:val="000000"/>
          <w:sz w:val="18"/>
          <w:szCs w:val="18"/>
        </w:rPr>
        <w:t> </w:t>
      </w:r>
      <w:r>
        <w:rPr>
          <w:rStyle w:val="WW8Num4z0"/>
          <w:rFonts w:ascii="Verdana" w:hAnsi="Verdana"/>
          <w:color w:val="4682B4"/>
          <w:sz w:val="18"/>
          <w:szCs w:val="18"/>
        </w:rPr>
        <w:t>допреступные</w:t>
      </w:r>
      <w:r>
        <w:rPr>
          <w:rStyle w:val="WW8Num3z0"/>
          <w:rFonts w:ascii="Verdana" w:hAnsi="Verdana"/>
          <w:color w:val="000000"/>
          <w:sz w:val="18"/>
          <w:szCs w:val="18"/>
        </w:rPr>
        <w:t> </w:t>
      </w:r>
      <w:r>
        <w:rPr>
          <w:rFonts w:ascii="Verdana" w:hAnsi="Verdana"/>
          <w:color w:val="000000"/>
          <w:sz w:val="18"/>
          <w:szCs w:val="18"/>
        </w:rPr>
        <w:t>стадии семейного насилия;</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поскольку единственной профилактической мерой в арсенале субъектов специального предупреждения является профилактическая беседа, необходимо внедрение строгих институтов охранных процедур, а также институтов экстренной помощи в кризисных ситуациях для жертв семейного насилия, в первую очередь, на</w:t>
      </w:r>
      <w:r>
        <w:rPr>
          <w:rStyle w:val="WW8Num3z0"/>
          <w:rFonts w:ascii="Verdana" w:hAnsi="Verdana"/>
          <w:color w:val="000000"/>
          <w:sz w:val="18"/>
          <w:szCs w:val="18"/>
        </w:rPr>
        <w:t> </w:t>
      </w:r>
      <w:r>
        <w:rPr>
          <w:rStyle w:val="WW8Num4z0"/>
          <w:rFonts w:ascii="Verdana" w:hAnsi="Verdana"/>
          <w:color w:val="4682B4"/>
          <w:sz w:val="18"/>
          <w:szCs w:val="18"/>
        </w:rPr>
        <w:t>допреступных</w:t>
      </w:r>
      <w:r>
        <w:rPr>
          <w:rStyle w:val="WW8Num3z0"/>
          <w:rFonts w:ascii="Verdana" w:hAnsi="Verdana"/>
          <w:color w:val="000000"/>
          <w:sz w:val="18"/>
          <w:szCs w:val="18"/>
        </w:rPr>
        <w:t> </w:t>
      </w:r>
      <w:r>
        <w:rPr>
          <w:rFonts w:ascii="Verdana" w:hAnsi="Verdana"/>
          <w:color w:val="000000"/>
          <w:sz w:val="18"/>
          <w:szCs w:val="18"/>
        </w:rPr>
        <w:t>стадиях, для чего целесообразно заимствовать положительные результаты международного опыта;</w:t>
      </w:r>
    </w:p>
    <w:p w:rsidR="006B5FA2" w:rsidRDefault="006B5FA2" w:rsidP="006B5FA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снижению степени латентности семейного насилия, а также уменьшению возможностей самодетерминации исследуемого вида преступности, должно способствовать усиление соблюдения учетно-регистрационной дисциплины семейных конфликтов,</w:t>
      </w:r>
      <w:r>
        <w:rPr>
          <w:rStyle w:val="WW8Num3z0"/>
          <w:rFonts w:ascii="Verdana" w:hAnsi="Verdana"/>
          <w:color w:val="000000"/>
          <w:sz w:val="18"/>
          <w:szCs w:val="18"/>
        </w:rPr>
        <w:t> </w:t>
      </w:r>
      <w:r>
        <w:rPr>
          <w:rStyle w:val="WW8Num4z0"/>
          <w:rFonts w:ascii="Verdana" w:hAnsi="Verdana"/>
          <w:color w:val="4682B4"/>
          <w:sz w:val="18"/>
          <w:szCs w:val="18"/>
        </w:rPr>
        <w:t>наделение</w:t>
      </w:r>
      <w:r>
        <w:rPr>
          <w:rStyle w:val="WW8Num3z0"/>
          <w:rFonts w:ascii="Verdana" w:hAnsi="Verdana"/>
          <w:color w:val="000000"/>
          <w:sz w:val="18"/>
          <w:szCs w:val="18"/>
        </w:rPr>
        <w:t> </w:t>
      </w:r>
      <w:r>
        <w:rPr>
          <w:rFonts w:ascii="Verdana" w:hAnsi="Verdana"/>
          <w:color w:val="000000"/>
          <w:sz w:val="18"/>
          <w:szCs w:val="18"/>
        </w:rPr>
        <w:t xml:space="preserve">иных специальных </w:t>
      </w:r>
      <w:r>
        <w:rPr>
          <w:rFonts w:ascii="Verdana" w:hAnsi="Verdana"/>
          <w:color w:val="000000"/>
          <w:sz w:val="18"/>
          <w:szCs w:val="18"/>
        </w:rPr>
        <w:lastRenderedPageBreak/>
        <w:t>субъектов, помимо органов внутренних дел,</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по выявлению и регистрации фактов семейного неблагополучия, формирование банков данных официальной статистической информации обо всех фактах семейного насилия, принимаемых мерах, лицах, применяющих насилие и их жертвах.</w:t>
      </w:r>
    </w:p>
    <w:p w:rsidR="006B5FA2" w:rsidRDefault="006B5FA2" w:rsidP="006B5FA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Зарубина, Ксения Дмитриевна, 2013 год</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Абельцев</w:t>
      </w:r>
      <w:r>
        <w:rPr>
          <w:rStyle w:val="WW8Num3z0"/>
          <w:rFonts w:ascii="Verdana" w:hAnsi="Verdana"/>
          <w:color w:val="000000"/>
          <w:sz w:val="18"/>
          <w:szCs w:val="18"/>
        </w:rPr>
        <w:t> </w:t>
      </w:r>
      <w:r>
        <w:rPr>
          <w:rFonts w:ascii="Verdana" w:hAnsi="Verdana"/>
          <w:color w:val="000000"/>
          <w:sz w:val="18"/>
          <w:szCs w:val="18"/>
        </w:rPr>
        <w:t>С.Н. Личность преступника и проблемы</w:t>
      </w:r>
      <w:r>
        <w:rPr>
          <w:rStyle w:val="WW8Num3z0"/>
          <w:rFonts w:ascii="Verdana" w:hAnsi="Verdana"/>
          <w:color w:val="000000"/>
          <w:sz w:val="18"/>
          <w:szCs w:val="18"/>
        </w:rPr>
        <w:t> </w:t>
      </w:r>
      <w:r>
        <w:rPr>
          <w:rStyle w:val="WW8Num4z0"/>
          <w:rFonts w:ascii="Verdana" w:hAnsi="Verdana"/>
          <w:color w:val="4682B4"/>
          <w:sz w:val="18"/>
          <w:szCs w:val="18"/>
        </w:rPr>
        <w:t>криминального</w:t>
      </w:r>
      <w:r>
        <w:rPr>
          <w:rStyle w:val="WW8Num3z0"/>
          <w:rFonts w:ascii="Verdana" w:hAnsi="Verdana"/>
          <w:color w:val="000000"/>
          <w:sz w:val="18"/>
          <w:szCs w:val="18"/>
        </w:rPr>
        <w:t> </w:t>
      </w:r>
      <w:r>
        <w:rPr>
          <w:rFonts w:ascii="Verdana" w:hAnsi="Verdana"/>
          <w:color w:val="000000"/>
          <w:sz w:val="18"/>
          <w:szCs w:val="18"/>
        </w:rPr>
        <w:t>насилия/С.Н.Абельцев М.: ЮНИТИ-ДАНА, Закон и право, 2000. - 206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Абельцев</w:t>
      </w:r>
      <w:r>
        <w:rPr>
          <w:rStyle w:val="WW8Num3z0"/>
          <w:rFonts w:ascii="Verdana" w:hAnsi="Verdana"/>
          <w:color w:val="000000"/>
          <w:sz w:val="18"/>
          <w:szCs w:val="18"/>
        </w:rPr>
        <w:t> </w:t>
      </w:r>
      <w:r>
        <w:rPr>
          <w:rFonts w:ascii="Verdana" w:hAnsi="Verdana"/>
          <w:color w:val="000000"/>
          <w:sz w:val="18"/>
          <w:szCs w:val="18"/>
        </w:rPr>
        <w:t>С.Н. Семейные конфликты и преступления/Абельцев С.Н.//Российская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2009. - № 5.</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Абрамавичюс</w:t>
      </w:r>
      <w:r>
        <w:rPr>
          <w:rStyle w:val="WW8Num3z0"/>
          <w:rFonts w:ascii="Verdana" w:hAnsi="Verdana"/>
          <w:color w:val="000000"/>
          <w:sz w:val="18"/>
          <w:szCs w:val="18"/>
        </w:rPr>
        <w:t> </w:t>
      </w:r>
      <w:r>
        <w:rPr>
          <w:rFonts w:ascii="Verdana" w:hAnsi="Verdana"/>
          <w:color w:val="000000"/>
          <w:sz w:val="18"/>
          <w:szCs w:val="18"/>
        </w:rPr>
        <w:t>А., Дракшене А., Павилонис В. Основные положения УК Литовской Республики//Новое уголовное законодательство стран</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и Балтии: сб. науч. статей под ред. Л.Л.Кругликова, Н.В.</w:t>
      </w:r>
      <w:r>
        <w:rPr>
          <w:rStyle w:val="WW8Num3z0"/>
          <w:rFonts w:ascii="Verdana" w:hAnsi="Verdana"/>
          <w:color w:val="000000"/>
          <w:sz w:val="18"/>
          <w:szCs w:val="18"/>
        </w:rPr>
        <w:t> </w:t>
      </w:r>
      <w:r>
        <w:rPr>
          <w:rStyle w:val="WW8Num4z0"/>
          <w:rFonts w:ascii="Verdana" w:hAnsi="Verdana"/>
          <w:color w:val="4682B4"/>
          <w:sz w:val="18"/>
          <w:szCs w:val="18"/>
        </w:rPr>
        <w:t>Кузнецовой</w:t>
      </w:r>
      <w:r>
        <w:rPr>
          <w:rFonts w:ascii="Verdana" w:hAnsi="Verdana"/>
          <w:color w:val="000000"/>
          <w:sz w:val="18"/>
          <w:szCs w:val="18"/>
        </w:rPr>
        <w:t>. М.: «</w:t>
      </w:r>
      <w:r>
        <w:rPr>
          <w:rStyle w:val="WW8Num4z0"/>
          <w:rFonts w:ascii="Verdana" w:hAnsi="Verdana"/>
          <w:color w:val="4682B4"/>
          <w:sz w:val="18"/>
          <w:szCs w:val="18"/>
        </w:rPr>
        <w:t>ЛексЭст</w:t>
      </w:r>
      <w:r>
        <w:rPr>
          <w:rFonts w:ascii="Verdana" w:hAnsi="Verdana"/>
          <w:color w:val="000000"/>
          <w:sz w:val="18"/>
          <w:szCs w:val="18"/>
        </w:rPr>
        <w:t>», 2002.-С. 201</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Преступность и социальные сословия:</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рассуждения: монография/Г.А.Аванесов. М.: ЮНИТИ, 2010. - 78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Агаев</w:t>
      </w:r>
      <w:r>
        <w:rPr>
          <w:rStyle w:val="WW8Num3z0"/>
          <w:rFonts w:ascii="Verdana" w:hAnsi="Verdana"/>
          <w:color w:val="000000"/>
          <w:sz w:val="18"/>
          <w:szCs w:val="18"/>
        </w:rPr>
        <w:t> </w:t>
      </w:r>
      <w:r>
        <w:rPr>
          <w:rFonts w:ascii="Verdana" w:hAnsi="Verdana"/>
          <w:color w:val="000000"/>
          <w:sz w:val="18"/>
          <w:szCs w:val="18"/>
        </w:rPr>
        <w:t>Г.А., Сафин Ф.Ю. Теоретические основы исследования</w:t>
      </w:r>
      <w:r>
        <w:rPr>
          <w:rStyle w:val="WW8Num3z0"/>
          <w:rFonts w:ascii="Verdana" w:hAnsi="Verdana"/>
          <w:color w:val="000000"/>
          <w:sz w:val="18"/>
          <w:szCs w:val="18"/>
        </w:rPr>
        <w:t> </w:t>
      </w:r>
      <w:r>
        <w:rPr>
          <w:rStyle w:val="WW8Num4z0"/>
          <w:rFonts w:ascii="Verdana" w:hAnsi="Verdana"/>
          <w:color w:val="4682B4"/>
          <w:sz w:val="18"/>
          <w:szCs w:val="18"/>
        </w:rPr>
        <w:t>причинного</w:t>
      </w:r>
      <w:r>
        <w:rPr>
          <w:rStyle w:val="WW8Num3z0"/>
          <w:rFonts w:ascii="Verdana" w:hAnsi="Verdana"/>
          <w:color w:val="000000"/>
          <w:sz w:val="18"/>
          <w:szCs w:val="18"/>
        </w:rPr>
        <w:t> </w:t>
      </w:r>
      <w:r>
        <w:rPr>
          <w:rFonts w:ascii="Verdana" w:hAnsi="Verdana"/>
          <w:color w:val="000000"/>
          <w:sz w:val="18"/>
          <w:szCs w:val="18"/>
        </w:rPr>
        <w:t>комплекса преступности: монография/Г.А.Агаев, Ф.Ю.Сафин. СПб.: СПбУ</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2002.- 131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Криминология: курс лекций/А.И.Алексеев. М.: Щит-М, 1999.-340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Российская уголовная политика: преодоление кризиса/А.И.Алексеев, В.С.Овчинский, Э.Ф.Побегайло. -М.: НОРМА, 2006. 340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Криминологическая профилактика: теория, опыт, проблемы: монография/А.И.Алексеев, С.И.Герасимов, А.Я.Сухарев. М.: НОРМА, 2001. -481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Антонов-Романовский Г.В. Современные подходы к решению проблемы защиты от насилия в семье. Интернет-журнал ассоциации</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Приморья. URL: http://law.vl.ru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Почему люди совершают</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Причины преступности/Ю.М.Антонян. М.: Камерон, 2006. - 304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Криминология: избранные лекции/Ю.М.Антонян. М.: Логос, 2004. - 448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Жестокость в нашей жизни/Ю.М.Антонян М.: Инфра-М, 1995.-320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Особо опасный преступник/Ю.М.Антонян М.: Проспект, 2011.-312с.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Современная российская насильственная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 Насильственная преступность: новые угрозы: сб. науч. тр. М.:</w:t>
      </w:r>
      <w:r>
        <w:rPr>
          <w:rStyle w:val="WW8Num3z0"/>
          <w:rFonts w:ascii="Verdana" w:hAnsi="Verdana"/>
          <w:color w:val="000000"/>
          <w:sz w:val="18"/>
          <w:szCs w:val="18"/>
        </w:rPr>
        <w:t> </w:t>
      </w:r>
      <w:r>
        <w:rPr>
          <w:rStyle w:val="WW8Num4z0"/>
          <w:rFonts w:ascii="Verdana" w:hAnsi="Verdana"/>
          <w:color w:val="4682B4"/>
          <w:sz w:val="18"/>
          <w:szCs w:val="18"/>
        </w:rPr>
        <w:t>ИМПЭ</w:t>
      </w:r>
      <w:r>
        <w:rPr>
          <w:rStyle w:val="WW8Num3z0"/>
          <w:rFonts w:ascii="Verdana" w:hAnsi="Verdana"/>
          <w:color w:val="000000"/>
          <w:sz w:val="18"/>
          <w:szCs w:val="18"/>
        </w:rPr>
        <w:t> </w:t>
      </w:r>
      <w:r>
        <w:rPr>
          <w:rFonts w:ascii="Verdana" w:hAnsi="Verdana"/>
          <w:color w:val="000000"/>
          <w:sz w:val="18"/>
          <w:szCs w:val="18"/>
        </w:rPr>
        <w:t>имени A.C. Грибоедова, 2007. - 112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Эминов В.Е. Личность</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Fonts w:ascii="Verdana" w:hAnsi="Verdana"/>
          <w:color w:val="000000"/>
          <w:sz w:val="18"/>
          <w:szCs w:val="18"/>
        </w:rPr>
        <w:t>. Криминолого-психологическое исследование/Ю.М.Антонян, В.Е.Эминов М.: НОРМА, 2010. -366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Базаров</w:t>
      </w:r>
      <w:r>
        <w:rPr>
          <w:rStyle w:val="WW8Num3z0"/>
          <w:rFonts w:ascii="Verdana" w:hAnsi="Verdana"/>
          <w:color w:val="000000"/>
          <w:sz w:val="18"/>
          <w:szCs w:val="18"/>
        </w:rPr>
        <w:t> </w:t>
      </w:r>
      <w:r>
        <w:rPr>
          <w:rFonts w:ascii="Verdana" w:hAnsi="Verdana"/>
          <w:color w:val="000000"/>
          <w:sz w:val="18"/>
          <w:szCs w:val="18"/>
        </w:rPr>
        <w:t>P.A. Уголовно-правовая характеристика насилия/Проблемы обеспечения личной безопасности граждан/Р.А.Базаров М.: Изд-во Академии МВД РФ, 1995.-с. 39-45.</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Богданов</w:t>
      </w:r>
      <w:r>
        <w:rPr>
          <w:rStyle w:val="WW8Num3z0"/>
          <w:rFonts w:ascii="Verdana" w:hAnsi="Verdana"/>
          <w:color w:val="000000"/>
          <w:sz w:val="18"/>
          <w:szCs w:val="18"/>
        </w:rPr>
        <w:t> </w:t>
      </w:r>
      <w:r>
        <w:rPr>
          <w:rFonts w:ascii="Verdana" w:hAnsi="Verdana"/>
          <w:color w:val="000000"/>
          <w:sz w:val="18"/>
          <w:szCs w:val="18"/>
        </w:rPr>
        <w:t>И.Я. Феномен российской бедности/И.Я.Богданов. М.: «Академическая наука»-Геомаркетинг, 2011. - 667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Борзенков</w:t>
      </w:r>
      <w:r>
        <w:rPr>
          <w:rStyle w:val="WW8Num3z0"/>
          <w:rFonts w:ascii="Verdana" w:hAnsi="Verdana"/>
          <w:color w:val="000000"/>
          <w:sz w:val="18"/>
          <w:szCs w:val="18"/>
        </w:rPr>
        <w:t> </w:t>
      </w:r>
      <w:r>
        <w:rPr>
          <w:rFonts w:ascii="Verdana" w:hAnsi="Verdana"/>
          <w:color w:val="000000"/>
          <w:sz w:val="18"/>
          <w:szCs w:val="18"/>
        </w:rPr>
        <w:t>Г.Н. Квалификация преступлений против жизни и здоровья: учебно-практич. пособие/Г.Н.Борзенков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 - М», 2006. - 144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Бурлаков</w:t>
      </w:r>
      <w:r>
        <w:rPr>
          <w:rStyle w:val="WW8Num3z0"/>
          <w:rFonts w:ascii="Verdana" w:hAnsi="Verdana"/>
          <w:color w:val="000000"/>
          <w:sz w:val="18"/>
          <w:szCs w:val="18"/>
        </w:rPr>
        <w:t> </w:t>
      </w:r>
      <w:r>
        <w:rPr>
          <w:rFonts w:ascii="Verdana" w:hAnsi="Verdana"/>
          <w:color w:val="000000"/>
          <w:sz w:val="18"/>
          <w:szCs w:val="18"/>
        </w:rPr>
        <w:t>В.Н. Уголовное право и личность преступника/В.Н.Бурлаков. -СПб.: Изд-во СПбГУ, 2006. 240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Варчук</w:t>
      </w:r>
      <w:r>
        <w:rPr>
          <w:rStyle w:val="WW8Num3z0"/>
          <w:rFonts w:ascii="Verdana" w:hAnsi="Verdana"/>
          <w:color w:val="000000"/>
          <w:sz w:val="18"/>
          <w:szCs w:val="18"/>
        </w:rPr>
        <w:t> </w:t>
      </w:r>
      <w:r>
        <w:rPr>
          <w:rFonts w:ascii="Verdana" w:hAnsi="Verdana"/>
          <w:color w:val="000000"/>
          <w:sz w:val="18"/>
          <w:szCs w:val="18"/>
        </w:rPr>
        <w:t>Т.В. Виктимология: учеб. пособие/Т.В.Варчук, К.В.Вишневецкий; ред. С. Я. Лебедев. 2-е изд., испр. и доп. - М.: ЮНИТИ-ДАНА, 2010. - 191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Вдовина</w:t>
      </w:r>
      <w:r>
        <w:rPr>
          <w:rStyle w:val="WW8Num3z0"/>
          <w:rFonts w:ascii="Verdana" w:hAnsi="Verdana"/>
          <w:color w:val="000000"/>
          <w:sz w:val="18"/>
          <w:szCs w:val="18"/>
        </w:rPr>
        <w:t> </w:t>
      </w:r>
      <w:r>
        <w:rPr>
          <w:rFonts w:ascii="Verdana" w:hAnsi="Verdana"/>
          <w:color w:val="000000"/>
          <w:sz w:val="18"/>
          <w:szCs w:val="18"/>
        </w:rPr>
        <w:t>Т.В. Криминологическая характеристика и профилактика социально-негативного поведения, взаимосвязанного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дис. . к.ю.н.: 12.00.08/Вдовина Татьяна Владимировна-М., 2004. 195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A.M., Степанов В.В. Привлечение населения к участию в борьбе с преступностью/А.М.Гаврилов, В.В.Степанов. М.:</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2007. - 216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Гаухман</w:t>
      </w:r>
      <w:r>
        <w:rPr>
          <w:rStyle w:val="WW8Num3z0"/>
          <w:rFonts w:ascii="Verdana" w:hAnsi="Verdana"/>
          <w:color w:val="000000"/>
          <w:sz w:val="18"/>
          <w:szCs w:val="18"/>
        </w:rPr>
        <w:t> </w:t>
      </w:r>
      <w:r>
        <w:rPr>
          <w:rFonts w:ascii="Verdana" w:hAnsi="Verdana"/>
          <w:color w:val="000000"/>
          <w:sz w:val="18"/>
          <w:szCs w:val="18"/>
        </w:rPr>
        <w:t>Л.Д. Борьба с насильственными посягательствами/Л.Д.Гаухман -М.: Юридическая литература, 1969. 120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Гернет</w:t>
      </w:r>
      <w:r>
        <w:rPr>
          <w:rStyle w:val="WW8Num3z0"/>
          <w:rFonts w:ascii="Verdana" w:hAnsi="Verdana"/>
          <w:color w:val="000000"/>
          <w:sz w:val="18"/>
          <w:szCs w:val="18"/>
        </w:rPr>
        <w:t> </w:t>
      </w:r>
      <w:r>
        <w:rPr>
          <w:rFonts w:ascii="Verdana" w:hAnsi="Verdana"/>
          <w:color w:val="000000"/>
          <w:sz w:val="18"/>
          <w:szCs w:val="18"/>
        </w:rPr>
        <w:t>М.Н. Общественные причины преступности/М.Н.Гернет М.: Издание С.Скирмунта, 1906. - 210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Гилинский</w:t>
      </w:r>
      <w:r>
        <w:rPr>
          <w:rStyle w:val="WW8Num3z0"/>
          <w:rFonts w:ascii="Verdana" w:hAnsi="Verdana"/>
          <w:color w:val="000000"/>
          <w:sz w:val="18"/>
          <w:szCs w:val="18"/>
        </w:rPr>
        <w:t> </w:t>
      </w:r>
      <w:r>
        <w:rPr>
          <w:rFonts w:ascii="Verdana" w:hAnsi="Verdana"/>
          <w:color w:val="000000"/>
          <w:sz w:val="18"/>
          <w:szCs w:val="18"/>
        </w:rPr>
        <w:t>Я.И. Девиантология: социология преступности,</w:t>
      </w:r>
      <w:r>
        <w:rPr>
          <w:rStyle w:val="WW8Num3z0"/>
          <w:rFonts w:ascii="Verdana" w:hAnsi="Verdana"/>
          <w:color w:val="000000"/>
          <w:sz w:val="18"/>
          <w:szCs w:val="18"/>
        </w:rPr>
        <w:t> </w:t>
      </w:r>
      <w:r>
        <w:rPr>
          <w:rStyle w:val="WW8Num4z0"/>
          <w:rFonts w:ascii="Verdana" w:hAnsi="Verdana"/>
          <w:color w:val="4682B4"/>
          <w:sz w:val="18"/>
          <w:szCs w:val="18"/>
        </w:rPr>
        <w:t>наркотизма</w:t>
      </w:r>
      <w:r>
        <w:rPr>
          <w:rFonts w:ascii="Verdana" w:hAnsi="Verdana"/>
          <w:color w:val="000000"/>
          <w:sz w:val="18"/>
          <w:szCs w:val="18"/>
        </w:rPr>
        <w:t>, проституции, самоубийств и других «отклонений»/Я.И.Гилинский СПб.: Юридический центр пресс, 2007. - 520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w:t>
      </w:r>
      <w:r>
        <w:rPr>
          <w:rStyle w:val="WW8Num3z0"/>
          <w:rFonts w:ascii="Verdana" w:hAnsi="Verdana"/>
          <w:color w:val="000000"/>
          <w:sz w:val="18"/>
          <w:szCs w:val="18"/>
        </w:rPr>
        <w:t> </w:t>
      </w:r>
      <w:r>
        <w:rPr>
          <w:rStyle w:val="WW8Num4z0"/>
          <w:rFonts w:ascii="Verdana" w:hAnsi="Verdana"/>
          <w:color w:val="4682B4"/>
          <w:sz w:val="18"/>
          <w:szCs w:val="18"/>
        </w:rPr>
        <w:t>Глонти</w:t>
      </w:r>
      <w:r>
        <w:rPr>
          <w:rStyle w:val="WW8Num3z0"/>
          <w:rFonts w:ascii="Verdana" w:hAnsi="Verdana"/>
          <w:color w:val="000000"/>
          <w:sz w:val="18"/>
          <w:szCs w:val="18"/>
        </w:rPr>
        <w:t> </w:t>
      </w:r>
      <w:r>
        <w:rPr>
          <w:rFonts w:ascii="Verdana" w:hAnsi="Verdana"/>
          <w:color w:val="000000"/>
          <w:sz w:val="18"/>
          <w:szCs w:val="18"/>
        </w:rPr>
        <w:t>Г.Ш. Роль повода в механизме индивидуального</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и профилактика преступлений: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12.00.08/Глонти Георгий Шотович. М., 1983. - 22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Голодняк</w:t>
      </w:r>
      <w:r>
        <w:rPr>
          <w:rStyle w:val="WW8Num3z0"/>
          <w:rFonts w:ascii="Verdana" w:hAnsi="Verdana"/>
          <w:color w:val="000000"/>
          <w:sz w:val="18"/>
          <w:szCs w:val="18"/>
        </w:rPr>
        <w:t> </w:t>
      </w:r>
      <w:r>
        <w:rPr>
          <w:rFonts w:ascii="Verdana" w:hAnsi="Verdana"/>
          <w:color w:val="000000"/>
          <w:sz w:val="18"/>
          <w:szCs w:val="18"/>
        </w:rPr>
        <w:t>А.Ю. Предупреждение преступлений, совершаемых подростками из маргинальной среды/А.Ю.Голодняк. М.:</w:t>
      </w:r>
      <w:r>
        <w:rPr>
          <w:rStyle w:val="WW8Num3z0"/>
          <w:rFonts w:ascii="Verdana" w:hAnsi="Verdana"/>
          <w:color w:val="000000"/>
          <w:sz w:val="18"/>
          <w:szCs w:val="18"/>
        </w:rPr>
        <w:t> </w:t>
      </w:r>
      <w:r>
        <w:rPr>
          <w:rStyle w:val="WW8Num4z0"/>
          <w:rFonts w:ascii="Verdana" w:hAnsi="Verdana"/>
          <w:color w:val="4682B4"/>
          <w:sz w:val="18"/>
          <w:szCs w:val="18"/>
        </w:rPr>
        <w:t>МАКС</w:t>
      </w:r>
      <w:r>
        <w:rPr>
          <w:rStyle w:val="WW8Num3z0"/>
          <w:rFonts w:ascii="Verdana" w:hAnsi="Verdana"/>
          <w:color w:val="000000"/>
          <w:sz w:val="18"/>
          <w:szCs w:val="18"/>
        </w:rPr>
        <w:t> </w:t>
      </w:r>
      <w:r>
        <w:rPr>
          <w:rFonts w:ascii="Verdana" w:hAnsi="Verdana"/>
          <w:color w:val="000000"/>
          <w:sz w:val="18"/>
          <w:szCs w:val="18"/>
        </w:rPr>
        <w:t>Пресс, 2003. - 36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Гречишкин</w:t>
      </w:r>
      <w:r>
        <w:rPr>
          <w:rStyle w:val="WW8Num3z0"/>
          <w:rFonts w:ascii="Verdana" w:hAnsi="Verdana"/>
          <w:color w:val="000000"/>
          <w:sz w:val="18"/>
          <w:szCs w:val="18"/>
        </w:rPr>
        <w:t> </w:t>
      </w:r>
      <w:r>
        <w:rPr>
          <w:rFonts w:ascii="Verdana" w:hAnsi="Verdana"/>
          <w:color w:val="000000"/>
          <w:sz w:val="18"/>
          <w:szCs w:val="18"/>
        </w:rPr>
        <w:t>Ю.Н. Девиантность как предпосылка преступного поведения</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и ее предупреждение: автореф. дис. . канд.юрид.наук: 12.00.08/Гречишкин Юрий Николаевич. Красноярск, 2004. - 25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Джахбаров</w:t>
      </w:r>
      <w:r>
        <w:rPr>
          <w:rStyle w:val="WW8Num3z0"/>
          <w:rFonts w:ascii="Verdana" w:hAnsi="Verdana"/>
          <w:color w:val="000000"/>
          <w:sz w:val="18"/>
          <w:szCs w:val="18"/>
        </w:rPr>
        <w:t> </w:t>
      </w:r>
      <w:r>
        <w:rPr>
          <w:rFonts w:ascii="Verdana" w:hAnsi="Verdana"/>
          <w:color w:val="000000"/>
          <w:sz w:val="18"/>
          <w:szCs w:val="18"/>
        </w:rPr>
        <w:t>Ю.А. Криминологическая характеристика и профилактика</w:t>
      </w:r>
      <w:r>
        <w:rPr>
          <w:rStyle w:val="WW8Num3z0"/>
          <w:rFonts w:ascii="Verdana" w:hAnsi="Verdana"/>
          <w:color w:val="000000"/>
          <w:sz w:val="18"/>
          <w:szCs w:val="18"/>
        </w:rPr>
        <w:t> </w:t>
      </w:r>
      <w:r>
        <w:rPr>
          <w:rStyle w:val="WW8Num4z0"/>
          <w:rFonts w:ascii="Verdana" w:hAnsi="Verdana"/>
          <w:color w:val="4682B4"/>
          <w:sz w:val="18"/>
          <w:szCs w:val="18"/>
        </w:rPr>
        <w:t>насильственных</w:t>
      </w:r>
      <w:r>
        <w:rPr>
          <w:rStyle w:val="WW8Num3z0"/>
          <w:rFonts w:ascii="Verdana" w:hAnsi="Verdana"/>
          <w:color w:val="000000"/>
          <w:sz w:val="18"/>
          <w:szCs w:val="18"/>
        </w:rPr>
        <w:t> </w:t>
      </w:r>
      <w:r>
        <w:rPr>
          <w:rFonts w:ascii="Verdana" w:hAnsi="Verdana"/>
          <w:color w:val="000000"/>
          <w:sz w:val="18"/>
          <w:szCs w:val="18"/>
        </w:rPr>
        <w:t>преступлений на виктимологической основе: автореф. дис. . к.ю.н.: 12.00.08/</w:t>
      </w:r>
      <w:r>
        <w:rPr>
          <w:rStyle w:val="WW8Num4z0"/>
          <w:rFonts w:ascii="Verdana" w:hAnsi="Verdana"/>
          <w:color w:val="4682B4"/>
          <w:sz w:val="18"/>
          <w:szCs w:val="18"/>
        </w:rPr>
        <w:t>Джахбаров</w:t>
      </w:r>
      <w:r>
        <w:rPr>
          <w:rStyle w:val="WW8Num3z0"/>
          <w:rFonts w:ascii="Verdana" w:hAnsi="Verdana"/>
          <w:color w:val="000000"/>
          <w:sz w:val="18"/>
          <w:szCs w:val="18"/>
        </w:rPr>
        <w:t> </w:t>
      </w:r>
      <w:r>
        <w:rPr>
          <w:rFonts w:ascii="Verdana" w:hAnsi="Verdana"/>
          <w:color w:val="000000"/>
          <w:sz w:val="18"/>
          <w:szCs w:val="18"/>
        </w:rPr>
        <w:t>Юсуп Алискандарович Рязань, 2004. - 27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Принятие решения в механизме преступного поведения и индивидуальная профилактика</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учебное пособие/О.Л.Дубовик. -М.: Академия МВД</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1977. 76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В.И. Социальный набат/В.И.Жуков. М.:</w:t>
      </w:r>
      <w:r>
        <w:rPr>
          <w:rStyle w:val="WW8Num3z0"/>
          <w:rFonts w:ascii="Verdana" w:hAnsi="Verdana"/>
          <w:color w:val="000000"/>
          <w:sz w:val="18"/>
          <w:szCs w:val="18"/>
        </w:rPr>
        <w:t> </w:t>
      </w:r>
      <w:r>
        <w:rPr>
          <w:rStyle w:val="WW8Num4z0"/>
          <w:rFonts w:ascii="Verdana" w:hAnsi="Verdana"/>
          <w:color w:val="4682B4"/>
          <w:sz w:val="18"/>
          <w:szCs w:val="18"/>
        </w:rPr>
        <w:t>РГСУ</w:t>
      </w:r>
      <w:r>
        <w:rPr>
          <w:rFonts w:ascii="Verdana" w:hAnsi="Verdana"/>
          <w:color w:val="000000"/>
          <w:sz w:val="18"/>
          <w:szCs w:val="18"/>
        </w:rPr>
        <w:t>, 2010. - 218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Задорожный</w:t>
      </w:r>
      <w:r>
        <w:rPr>
          <w:rStyle w:val="WW8Num3z0"/>
          <w:rFonts w:ascii="Verdana" w:hAnsi="Verdana"/>
          <w:color w:val="000000"/>
          <w:sz w:val="18"/>
          <w:szCs w:val="18"/>
        </w:rPr>
        <w:t> </w:t>
      </w:r>
      <w:r>
        <w:rPr>
          <w:rFonts w:ascii="Verdana" w:hAnsi="Verdana"/>
          <w:color w:val="000000"/>
          <w:sz w:val="18"/>
          <w:szCs w:val="18"/>
        </w:rPr>
        <w:t>В.И. Концептуальные основы виктимологической профилактики преступлений: автореф.дис. . д-ра юрид. наук: 12.00.08/Задорожный Виктор Ильич. М., 2006. - 48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Зарипова</w:t>
      </w:r>
      <w:r>
        <w:rPr>
          <w:rStyle w:val="WW8Num3z0"/>
          <w:rFonts w:ascii="Verdana" w:hAnsi="Verdana"/>
          <w:color w:val="000000"/>
          <w:sz w:val="18"/>
          <w:szCs w:val="18"/>
        </w:rPr>
        <w:t> </w:t>
      </w:r>
      <w:r>
        <w:rPr>
          <w:rFonts w:ascii="Verdana" w:hAnsi="Verdana"/>
          <w:color w:val="000000"/>
          <w:sz w:val="18"/>
          <w:szCs w:val="18"/>
        </w:rPr>
        <w:t>Д.М. Борьба с преступностью маргинальных групп населения: теоретические и прикладные проблемы/Д.М.Зарипова. Казань: Татполиграф, 2000. - 443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Зиядова</w:t>
      </w:r>
      <w:r>
        <w:rPr>
          <w:rStyle w:val="WW8Num3z0"/>
          <w:rFonts w:ascii="Verdana" w:hAnsi="Verdana"/>
          <w:color w:val="000000"/>
          <w:sz w:val="18"/>
          <w:szCs w:val="18"/>
        </w:rPr>
        <w:t> </w:t>
      </w:r>
      <w:r>
        <w:rPr>
          <w:rFonts w:ascii="Verdana" w:hAnsi="Verdana"/>
          <w:color w:val="000000"/>
          <w:sz w:val="18"/>
          <w:szCs w:val="18"/>
        </w:rPr>
        <w:t>Д.З. Криминологическая характеристика личности школьника-правонарушителя: монография/Д.З.Зиядова. Махачкала:</w:t>
      </w:r>
      <w:r>
        <w:rPr>
          <w:rStyle w:val="WW8Num3z0"/>
          <w:rFonts w:ascii="Verdana" w:hAnsi="Verdana"/>
          <w:color w:val="000000"/>
          <w:sz w:val="18"/>
          <w:szCs w:val="18"/>
        </w:rPr>
        <w:t> </w:t>
      </w:r>
      <w:r>
        <w:rPr>
          <w:rStyle w:val="WW8Num4z0"/>
          <w:rFonts w:ascii="Verdana" w:hAnsi="Verdana"/>
          <w:color w:val="4682B4"/>
          <w:sz w:val="18"/>
          <w:szCs w:val="18"/>
        </w:rPr>
        <w:t>ДГУ</w:t>
      </w:r>
      <w:r>
        <w:rPr>
          <w:rFonts w:ascii="Verdana" w:hAnsi="Verdana"/>
          <w:color w:val="000000"/>
          <w:sz w:val="18"/>
          <w:szCs w:val="18"/>
        </w:rPr>
        <w:t>, 2003. - 138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Зудин</w:t>
      </w:r>
      <w:r>
        <w:rPr>
          <w:rStyle w:val="WW8Num3z0"/>
          <w:rFonts w:ascii="Verdana" w:hAnsi="Verdana"/>
          <w:color w:val="000000"/>
          <w:sz w:val="18"/>
          <w:szCs w:val="18"/>
        </w:rPr>
        <w:t> </w:t>
      </w:r>
      <w:r>
        <w:rPr>
          <w:rFonts w:ascii="Verdana" w:hAnsi="Verdana"/>
          <w:color w:val="000000"/>
          <w:sz w:val="18"/>
          <w:szCs w:val="18"/>
        </w:rPr>
        <w:t>В.Ф. Социальная профилактика преступлений. Криминологические и</w:t>
      </w:r>
      <w:r>
        <w:rPr>
          <w:rStyle w:val="WW8Num3z0"/>
          <w:rFonts w:ascii="Verdana" w:hAnsi="Verdana"/>
          <w:color w:val="000000"/>
          <w:sz w:val="18"/>
          <w:szCs w:val="18"/>
        </w:rPr>
        <w:t> </w:t>
      </w:r>
      <w:r>
        <w:rPr>
          <w:rStyle w:val="WW8Num4z0"/>
          <w:rFonts w:ascii="Verdana" w:hAnsi="Verdana"/>
          <w:color w:val="4682B4"/>
          <w:sz w:val="18"/>
          <w:szCs w:val="18"/>
        </w:rPr>
        <w:t>криминалистические</w:t>
      </w:r>
      <w:r>
        <w:rPr>
          <w:rStyle w:val="WW8Num3z0"/>
          <w:rFonts w:ascii="Verdana" w:hAnsi="Verdana"/>
          <w:color w:val="000000"/>
          <w:sz w:val="18"/>
          <w:szCs w:val="18"/>
        </w:rPr>
        <w:t> </w:t>
      </w:r>
      <w:r>
        <w:rPr>
          <w:rFonts w:ascii="Verdana" w:hAnsi="Verdana"/>
          <w:color w:val="000000"/>
          <w:sz w:val="18"/>
          <w:szCs w:val="18"/>
        </w:rPr>
        <w:t>проблемы/В.Ф.Зудин. Саратов: Изд-во Сарат. ун-та, 1995. -188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Ившин</w:t>
      </w:r>
      <w:r>
        <w:rPr>
          <w:rStyle w:val="WW8Num3z0"/>
          <w:rFonts w:ascii="Verdana" w:hAnsi="Verdana"/>
          <w:color w:val="000000"/>
          <w:sz w:val="18"/>
          <w:szCs w:val="18"/>
        </w:rPr>
        <w:t> </w:t>
      </w:r>
      <w:r>
        <w:rPr>
          <w:rFonts w:ascii="Verdana" w:hAnsi="Verdana"/>
          <w:color w:val="000000"/>
          <w:sz w:val="18"/>
          <w:szCs w:val="18"/>
        </w:rPr>
        <w:t>В.Г. Виктимология: учеб.пособие/В.Г.Ившин, С.Ф.Идрисова, Л.Г.Татьянина.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2011. - 264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Игошев</w:t>
      </w:r>
      <w:r>
        <w:rPr>
          <w:rStyle w:val="WW8Num3z0"/>
          <w:rFonts w:ascii="Verdana" w:hAnsi="Verdana"/>
          <w:color w:val="000000"/>
          <w:sz w:val="18"/>
          <w:szCs w:val="18"/>
        </w:rPr>
        <w:t> </w:t>
      </w:r>
      <w:r>
        <w:rPr>
          <w:rFonts w:ascii="Verdana" w:hAnsi="Verdana"/>
          <w:color w:val="000000"/>
          <w:sz w:val="18"/>
          <w:szCs w:val="18"/>
        </w:rPr>
        <w:t>К.Е. Личность преступника и мотивация преступного поведения (на материалах</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исследований несовершеннолетних и молодежи в возрасте 18-25 лет): автореф.дис. . д.ю.н.: 12.00.07/</w:t>
      </w:r>
      <w:r>
        <w:rPr>
          <w:rStyle w:val="WW8Num4z0"/>
          <w:rFonts w:ascii="Verdana" w:hAnsi="Verdana"/>
          <w:color w:val="4682B4"/>
          <w:sz w:val="18"/>
          <w:szCs w:val="18"/>
        </w:rPr>
        <w:t>Игошев</w:t>
      </w:r>
      <w:r>
        <w:rPr>
          <w:rStyle w:val="WW8Num3z0"/>
          <w:rFonts w:ascii="Verdana" w:hAnsi="Verdana"/>
          <w:color w:val="000000"/>
          <w:sz w:val="18"/>
          <w:szCs w:val="18"/>
        </w:rPr>
        <w:t> </w:t>
      </w:r>
      <w:r>
        <w:rPr>
          <w:rFonts w:ascii="Verdana" w:hAnsi="Verdana"/>
          <w:color w:val="000000"/>
          <w:sz w:val="18"/>
          <w:szCs w:val="18"/>
        </w:rPr>
        <w:t>Константин Еремеевич. Свердловск, 1975. - 44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Ильяшенко</w:t>
      </w:r>
      <w:r>
        <w:rPr>
          <w:rStyle w:val="WW8Num3z0"/>
          <w:rFonts w:ascii="Verdana" w:hAnsi="Verdana"/>
          <w:color w:val="000000"/>
          <w:sz w:val="18"/>
          <w:szCs w:val="18"/>
        </w:rPr>
        <w:t> </w:t>
      </w:r>
      <w:r>
        <w:rPr>
          <w:rFonts w:ascii="Verdana" w:hAnsi="Verdana"/>
          <w:color w:val="000000"/>
          <w:sz w:val="18"/>
          <w:szCs w:val="18"/>
        </w:rPr>
        <w:t>А.Н. Борьба с насильственной преступностью в семье: монография/А.Н.Ильяшенко; под науч.ред.</w:t>
      </w:r>
      <w:r>
        <w:rPr>
          <w:rStyle w:val="WW8Num3z0"/>
          <w:rFonts w:ascii="Verdana" w:hAnsi="Verdana"/>
          <w:color w:val="000000"/>
          <w:sz w:val="18"/>
          <w:szCs w:val="18"/>
        </w:rPr>
        <w:t> </w:t>
      </w:r>
      <w:r>
        <w:rPr>
          <w:rStyle w:val="WW8Num4z0"/>
          <w:rFonts w:ascii="Verdana" w:hAnsi="Verdana"/>
          <w:color w:val="4682B4"/>
          <w:sz w:val="18"/>
          <w:szCs w:val="18"/>
        </w:rPr>
        <w:t>Пономарева</w:t>
      </w:r>
      <w:r>
        <w:rPr>
          <w:rStyle w:val="WW8Num3z0"/>
          <w:rFonts w:ascii="Verdana" w:hAnsi="Verdana"/>
          <w:color w:val="000000"/>
          <w:sz w:val="18"/>
          <w:szCs w:val="18"/>
        </w:rPr>
        <w:t> </w:t>
      </w:r>
      <w:r>
        <w:rPr>
          <w:rFonts w:ascii="Verdana" w:hAnsi="Verdana"/>
          <w:color w:val="000000"/>
          <w:sz w:val="18"/>
          <w:szCs w:val="18"/>
        </w:rPr>
        <w:t>П.Г. М.: ВНИИ МВД РФ, 2003.- 188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Ильяшенко</w:t>
      </w:r>
      <w:r>
        <w:rPr>
          <w:rStyle w:val="WW8Num3z0"/>
          <w:rFonts w:ascii="Verdana" w:hAnsi="Verdana"/>
          <w:color w:val="000000"/>
          <w:sz w:val="18"/>
          <w:szCs w:val="18"/>
        </w:rPr>
        <w:t> </w:t>
      </w:r>
      <w:r>
        <w:rPr>
          <w:rFonts w:ascii="Verdana" w:hAnsi="Verdana"/>
          <w:color w:val="000000"/>
          <w:sz w:val="18"/>
          <w:szCs w:val="18"/>
        </w:rPr>
        <w:t>А.Н. Виктимологические проблемы насильственной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семье/А.Н.Ильяшенко//Право и политика. M.: Nota Вепе, 2003. -№ 1. - С. 89-99.</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Ильяшенко</w:t>
      </w:r>
      <w:r>
        <w:rPr>
          <w:rStyle w:val="WW8Num3z0"/>
          <w:rFonts w:ascii="Verdana" w:hAnsi="Verdana"/>
          <w:color w:val="000000"/>
          <w:sz w:val="18"/>
          <w:szCs w:val="18"/>
        </w:rPr>
        <w:t> </w:t>
      </w:r>
      <w:r>
        <w:rPr>
          <w:rFonts w:ascii="Verdana" w:hAnsi="Verdana"/>
          <w:color w:val="000000"/>
          <w:sz w:val="18"/>
          <w:szCs w:val="18"/>
        </w:rPr>
        <w:t>А.Н. Общая характеристика преступников,</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Style w:val="WW8Num3z0"/>
          <w:rFonts w:ascii="Verdana" w:hAnsi="Verdana"/>
          <w:color w:val="000000"/>
          <w:sz w:val="18"/>
          <w:szCs w:val="18"/>
        </w:rPr>
        <w:t> </w:t>
      </w:r>
      <w:r>
        <w:rPr>
          <w:rFonts w:ascii="Verdana" w:hAnsi="Verdana"/>
          <w:color w:val="000000"/>
          <w:sz w:val="18"/>
          <w:szCs w:val="18"/>
        </w:rPr>
        <w:t>насилие в семье/А.Н.Ильяшенко// Российский</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2002. - №11.- С.26-30.</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Ильяшенко</w:t>
      </w:r>
      <w:r>
        <w:rPr>
          <w:rStyle w:val="WW8Num3z0"/>
          <w:rFonts w:ascii="Verdana" w:hAnsi="Verdana"/>
          <w:color w:val="000000"/>
          <w:sz w:val="18"/>
          <w:szCs w:val="18"/>
        </w:rPr>
        <w:t> </w:t>
      </w:r>
      <w:r>
        <w:rPr>
          <w:rFonts w:ascii="Verdana" w:hAnsi="Verdana"/>
          <w:color w:val="000000"/>
          <w:sz w:val="18"/>
          <w:szCs w:val="18"/>
        </w:rPr>
        <w:t>А.Н. Семья как объект охраны по уголовному законодательству Испании/А.Н.Ильяшенко.//Семейное право. -2004. № 1. - С. 38-41.</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Иншаков</w:t>
      </w:r>
      <w:r>
        <w:rPr>
          <w:rStyle w:val="WW8Num3z0"/>
          <w:rFonts w:ascii="Verdana" w:hAnsi="Verdana"/>
          <w:color w:val="000000"/>
          <w:sz w:val="18"/>
          <w:szCs w:val="18"/>
        </w:rPr>
        <w:t> </w:t>
      </w:r>
      <w:r>
        <w:rPr>
          <w:rFonts w:ascii="Verdana" w:hAnsi="Verdana"/>
          <w:color w:val="000000"/>
          <w:sz w:val="18"/>
          <w:szCs w:val="18"/>
        </w:rPr>
        <w:t>С.М. Криминология: учебник для вузов./С.М.Иншаков.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 - 432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A.A. Криминологическая характеристика и</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насильственных преступлений, совершаемых в семье: дис. . к.ю.н.: 12.00.08/Исаков Адылжан Абдурашитович М.: 2004. - 203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Правовая наука и борьба с преступностью/И.И.Карпец. М.: Знание, 1967. - 80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Ким</w:t>
      </w:r>
      <w:r>
        <w:rPr>
          <w:rStyle w:val="WW8Num3z0"/>
          <w:rFonts w:ascii="Verdana" w:hAnsi="Verdana"/>
          <w:color w:val="000000"/>
          <w:sz w:val="18"/>
          <w:szCs w:val="18"/>
        </w:rPr>
        <w:t> </w:t>
      </w:r>
      <w:r>
        <w:rPr>
          <w:rFonts w:ascii="Verdana" w:hAnsi="Verdana"/>
          <w:color w:val="000000"/>
          <w:sz w:val="18"/>
          <w:szCs w:val="18"/>
        </w:rPr>
        <w:t>Е.П. Преступность в сфере бытовых отношений и ее предупреждение: проблемы теории и практики: дис. . д.ю.н.: 12.00.08/Ким Евгений Петрович М.: 2002.-354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Козочкин</w:t>
      </w:r>
      <w:r>
        <w:rPr>
          <w:rStyle w:val="WW8Num3z0"/>
          <w:rFonts w:ascii="Verdana" w:hAnsi="Verdana"/>
          <w:color w:val="000000"/>
          <w:sz w:val="18"/>
          <w:szCs w:val="18"/>
        </w:rPr>
        <w:t> </w:t>
      </w:r>
      <w:r>
        <w:rPr>
          <w:rFonts w:ascii="Verdana" w:hAnsi="Verdana"/>
          <w:color w:val="000000"/>
          <w:sz w:val="18"/>
          <w:szCs w:val="18"/>
        </w:rPr>
        <w:t>И.Д. Уголовное право США: успехи и проблемы реформирования/И.Д.Козочкин СПб.: Юридический центр Пресс, 2007. - 478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Кокурин</w:t>
      </w:r>
      <w:r>
        <w:rPr>
          <w:rStyle w:val="WW8Num3z0"/>
          <w:rFonts w:ascii="Verdana" w:hAnsi="Verdana"/>
          <w:color w:val="000000"/>
          <w:sz w:val="18"/>
          <w:szCs w:val="18"/>
        </w:rPr>
        <w:t> </w:t>
      </w:r>
      <w:r>
        <w:rPr>
          <w:rFonts w:ascii="Verdana" w:hAnsi="Verdana"/>
          <w:color w:val="000000"/>
          <w:sz w:val="18"/>
          <w:szCs w:val="18"/>
        </w:rPr>
        <w:t>A.B. Осужденные к пожизненному</w:t>
      </w:r>
      <w:r>
        <w:rPr>
          <w:rStyle w:val="WW8Num3z0"/>
          <w:rFonts w:ascii="Verdana" w:hAnsi="Verdana"/>
          <w:color w:val="000000"/>
          <w:sz w:val="18"/>
          <w:szCs w:val="18"/>
        </w:rPr>
        <w:t> </w:t>
      </w:r>
      <w:r>
        <w:rPr>
          <w:rStyle w:val="WW8Num4z0"/>
          <w:rFonts w:ascii="Verdana" w:hAnsi="Verdana"/>
          <w:color w:val="4682B4"/>
          <w:sz w:val="18"/>
          <w:szCs w:val="18"/>
        </w:rPr>
        <w:t>лишению</w:t>
      </w:r>
      <w:r>
        <w:rPr>
          <w:rStyle w:val="WW8Num3z0"/>
          <w:rFonts w:ascii="Verdana" w:hAnsi="Verdana"/>
          <w:color w:val="000000"/>
          <w:sz w:val="18"/>
          <w:szCs w:val="18"/>
        </w:rPr>
        <w:t> </w:t>
      </w:r>
      <w:r>
        <w:rPr>
          <w:rFonts w:ascii="Verdana" w:hAnsi="Verdana"/>
          <w:color w:val="000000"/>
          <w:sz w:val="18"/>
          <w:szCs w:val="18"/>
        </w:rPr>
        <w:t>свободы: по материалам специальной переписи</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и лиц, содержащихся под</w:t>
      </w:r>
      <w:r>
        <w:rPr>
          <w:rStyle w:val="WW8Num3z0"/>
          <w:rFonts w:ascii="Verdana" w:hAnsi="Verdana"/>
          <w:color w:val="000000"/>
          <w:sz w:val="18"/>
          <w:szCs w:val="18"/>
        </w:rPr>
        <w:t> </w:t>
      </w:r>
      <w:r>
        <w:rPr>
          <w:rStyle w:val="WW8Num4z0"/>
          <w:rFonts w:ascii="Verdana" w:hAnsi="Verdana"/>
          <w:color w:val="4682B4"/>
          <w:sz w:val="18"/>
          <w:szCs w:val="18"/>
        </w:rPr>
        <w:t>стражей</w:t>
      </w:r>
      <w:r>
        <w:rPr>
          <w:rFonts w:ascii="Verdana" w:hAnsi="Verdana"/>
          <w:color w:val="000000"/>
          <w:sz w:val="18"/>
          <w:szCs w:val="18"/>
        </w:rPr>
        <w:t>, 12-18 ноября 2009 года/А.В.Кокурин, В.И.Селиверстов//под науч.ред.</w:t>
      </w:r>
      <w:r>
        <w:rPr>
          <w:rStyle w:val="WW8Num3z0"/>
          <w:rFonts w:ascii="Verdana" w:hAnsi="Verdana"/>
          <w:color w:val="000000"/>
          <w:sz w:val="18"/>
          <w:szCs w:val="18"/>
        </w:rPr>
        <w:t> </w:t>
      </w:r>
      <w:r>
        <w:rPr>
          <w:rStyle w:val="WW8Num4z0"/>
          <w:rFonts w:ascii="Verdana" w:hAnsi="Verdana"/>
          <w:color w:val="4682B4"/>
          <w:sz w:val="18"/>
          <w:szCs w:val="18"/>
        </w:rPr>
        <w:t>Селиверстова</w:t>
      </w:r>
      <w:r>
        <w:rPr>
          <w:rStyle w:val="WW8Num3z0"/>
          <w:rFonts w:ascii="Verdana" w:hAnsi="Verdana"/>
          <w:color w:val="000000"/>
          <w:sz w:val="18"/>
          <w:szCs w:val="18"/>
        </w:rPr>
        <w:t> </w:t>
      </w:r>
      <w:r>
        <w:rPr>
          <w:rFonts w:ascii="Verdana" w:hAnsi="Verdana"/>
          <w:color w:val="000000"/>
          <w:sz w:val="18"/>
          <w:szCs w:val="18"/>
        </w:rPr>
        <w:t>В.И. М.: Юриспруденция, 2011. - 98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Колпакова JI.A. Насилие в семье:</w:t>
      </w:r>
      <w:r>
        <w:rPr>
          <w:rStyle w:val="WW8Num3z0"/>
          <w:rFonts w:ascii="Verdana" w:hAnsi="Verdana"/>
          <w:color w:val="000000"/>
          <w:sz w:val="18"/>
          <w:szCs w:val="18"/>
        </w:rPr>
        <w:t> </w:t>
      </w:r>
      <w:r>
        <w:rPr>
          <w:rStyle w:val="WW8Num4z0"/>
          <w:rFonts w:ascii="Verdana" w:hAnsi="Verdana"/>
          <w:color w:val="4682B4"/>
          <w:sz w:val="18"/>
          <w:szCs w:val="18"/>
        </w:rPr>
        <w:t>виктимологический</w:t>
      </w:r>
      <w:r>
        <w:rPr>
          <w:rStyle w:val="WW8Num3z0"/>
          <w:rFonts w:ascii="Verdana" w:hAnsi="Verdana"/>
          <w:color w:val="000000"/>
          <w:sz w:val="18"/>
          <w:szCs w:val="18"/>
        </w:rPr>
        <w:t> </w:t>
      </w:r>
      <w:r>
        <w:rPr>
          <w:rFonts w:ascii="Verdana" w:hAnsi="Verdana"/>
          <w:color w:val="000000"/>
          <w:sz w:val="18"/>
          <w:szCs w:val="18"/>
        </w:rPr>
        <w:t>аспект, дифференциация ответственности и вопросы</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техники: дис. . к.ю.н.: 12.00.08/Колпакова Людмила Алексеевна Ярославль: 2007. - 232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Кочин</w:t>
      </w:r>
      <w:r>
        <w:rPr>
          <w:rStyle w:val="WW8Num3z0"/>
          <w:rFonts w:ascii="Verdana" w:hAnsi="Verdana"/>
          <w:color w:val="000000"/>
          <w:sz w:val="18"/>
          <w:szCs w:val="18"/>
        </w:rPr>
        <w:t> </w:t>
      </w:r>
      <w:r>
        <w:rPr>
          <w:rFonts w:ascii="Verdana" w:hAnsi="Verdana"/>
          <w:color w:val="000000"/>
          <w:sz w:val="18"/>
          <w:szCs w:val="18"/>
        </w:rPr>
        <w:t>A.A., Харламов B.C. Детерминация криминального насилия в семье/А.А.Кочин, В.С.Харламов. М.:</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МВД России, 2004. - 52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50.</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учебник для вузов//под ред. В.Н.Кудрявцева, В.Е.Эминова. 4 изд. - М.: Инфра М, 2010. - 799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Причинность в криминологии (о структуре индивидуального преступного поведения): монография/В.Н.Кудрявцев. М.: Проспект, 2007. - 175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Современные проблемы профилактики преступлений/ Н.Ф.Кузнецова//Виктимология и профилактика</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сб.науч.трудов. Иркутск: Изд-во ИрГУ, 1979. - с. 16 - 26</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Лейкина</w:t>
      </w:r>
      <w:r>
        <w:rPr>
          <w:rStyle w:val="WW8Num3z0"/>
          <w:rFonts w:ascii="Verdana" w:hAnsi="Verdana"/>
          <w:color w:val="000000"/>
          <w:sz w:val="18"/>
          <w:szCs w:val="18"/>
        </w:rPr>
        <w:t> </w:t>
      </w:r>
      <w:r>
        <w:rPr>
          <w:rFonts w:ascii="Verdana" w:hAnsi="Verdana"/>
          <w:color w:val="000000"/>
          <w:sz w:val="18"/>
          <w:szCs w:val="18"/>
        </w:rPr>
        <w:t>Н.С. К вопросу об обоснованности ответственности за преступления,</w:t>
      </w:r>
      <w:r>
        <w:rPr>
          <w:rStyle w:val="WW8Num3z0"/>
          <w:rFonts w:ascii="Verdana" w:hAnsi="Verdana"/>
          <w:color w:val="000000"/>
          <w:sz w:val="18"/>
          <w:szCs w:val="18"/>
        </w:rPr>
        <w:t> </w:t>
      </w:r>
      <w:r>
        <w:rPr>
          <w:rStyle w:val="WW8Num4z0"/>
          <w:rFonts w:ascii="Verdana" w:hAnsi="Verdana"/>
          <w:color w:val="4682B4"/>
          <w:sz w:val="18"/>
          <w:szCs w:val="18"/>
        </w:rPr>
        <w:t>совершенные</w:t>
      </w:r>
      <w:r>
        <w:rPr>
          <w:rStyle w:val="WW8Num3z0"/>
          <w:rFonts w:ascii="Verdana" w:hAnsi="Verdana"/>
          <w:color w:val="000000"/>
          <w:sz w:val="18"/>
          <w:szCs w:val="18"/>
        </w:rPr>
        <w:t> </w:t>
      </w:r>
      <w:r>
        <w:rPr>
          <w:rFonts w:ascii="Verdana" w:hAnsi="Verdana"/>
          <w:color w:val="000000"/>
          <w:sz w:val="18"/>
          <w:szCs w:val="18"/>
        </w:rPr>
        <w:t>в состоянии опьянения/Н.С.Лейкина//Вестник ЛГУ. -№11.- вып. 2. Ленинград:</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1958. - с. 121</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Личность преступника (уголовно-правовое и</w:t>
      </w:r>
      <w:r>
        <w:rPr>
          <w:rStyle w:val="WW8Num3z0"/>
          <w:rFonts w:ascii="Verdana" w:hAnsi="Verdana"/>
          <w:color w:val="000000"/>
          <w:sz w:val="18"/>
          <w:szCs w:val="18"/>
        </w:rPr>
        <w:t> </w:t>
      </w:r>
      <w:r>
        <w:rPr>
          <w:rStyle w:val="WW8Num4z0"/>
          <w:rFonts w:ascii="Verdana" w:hAnsi="Verdana"/>
          <w:color w:val="4682B4"/>
          <w:sz w:val="18"/>
          <w:szCs w:val="18"/>
        </w:rPr>
        <w:t>криминологическое</w:t>
      </w:r>
      <w:r>
        <w:rPr>
          <w:rStyle w:val="WW8Num3z0"/>
          <w:rFonts w:ascii="Verdana" w:hAnsi="Verdana"/>
          <w:color w:val="000000"/>
          <w:sz w:val="18"/>
          <w:szCs w:val="18"/>
        </w:rPr>
        <w:t> </w:t>
      </w:r>
      <w:r>
        <w:rPr>
          <w:rFonts w:ascii="Verdana" w:hAnsi="Verdana"/>
          <w:color w:val="000000"/>
          <w:sz w:val="18"/>
          <w:szCs w:val="18"/>
        </w:rPr>
        <w:t>исследование)/под ред. Волкова С.Б. Казань: Изд-во Казанского университета, 1972.- 187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Лиманская</w:t>
      </w:r>
      <w:r>
        <w:rPr>
          <w:rStyle w:val="WW8Num3z0"/>
          <w:rFonts w:ascii="Verdana" w:hAnsi="Verdana"/>
          <w:color w:val="000000"/>
          <w:sz w:val="18"/>
          <w:szCs w:val="18"/>
        </w:rPr>
        <w:t> </w:t>
      </w:r>
      <w:r>
        <w:rPr>
          <w:rFonts w:ascii="Verdana" w:hAnsi="Verdana"/>
          <w:color w:val="000000"/>
          <w:sz w:val="18"/>
          <w:szCs w:val="18"/>
        </w:rPr>
        <w:t>И.В. Виктимологическая профилактика насильственных преступлений против личности: дис. . к.ю.н.: 12.00.08/ Лиманская Ирина Владимировна-М.: 2002. 178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Личность преступника: монография/под ред.</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В.Н., Миньковского Г.М., Сахарова А.Б. М.: Юридическая литература, 1975. - 272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H.A. Уголовная политика/Н.А.Лопашенко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2009. - с. 608.</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Лопушанский</w:t>
      </w:r>
      <w:r>
        <w:rPr>
          <w:rStyle w:val="WW8Num3z0"/>
          <w:rFonts w:ascii="Verdana" w:hAnsi="Verdana"/>
          <w:color w:val="000000"/>
          <w:sz w:val="18"/>
          <w:szCs w:val="18"/>
        </w:rPr>
        <w:t> </w:t>
      </w:r>
      <w:r>
        <w:rPr>
          <w:rFonts w:ascii="Verdana" w:hAnsi="Verdana"/>
          <w:color w:val="000000"/>
          <w:sz w:val="18"/>
          <w:szCs w:val="18"/>
        </w:rPr>
        <w:t>Ф.А. Предупреждение семейно-бытовыхправонарушений//отв.ред. Ф.А.Лопушанский. М.: Наука, 1989. -235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Курс мировой и российской</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учеб. для вузов. Общая часть./В.В.Лунеев. Т.1. -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2011. - 1003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Курс мировой и российской криминологии: учеб. для вузов.</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часть./В.В.Лунеев. Т.2. - М.: Юрайт, 2011. - 872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Лях</w:t>
      </w:r>
      <w:r>
        <w:rPr>
          <w:rStyle w:val="WW8Num3z0"/>
          <w:rFonts w:ascii="Verdana" w:hAnsi="Verdana"/>
          <w:color w:val="000000"/>
          <w:sz w:val="18"/>
          <w:szCs w:val="18"/>
        </w:rPr>
        <w:t> </w:t>
      </w:r>
      <w:r>
        <w:rPr>
          <w:rFonts w:ascii="Verdana" w:hAnsi="Verdana"/>
          <w:color w:val="000000"/>
          <w:sz w:val="18"/>
          <w:szCs w:val="18"/>
        </w:rPr>
        <w:t>Т.В. Правовые и социологические вопросы профилактики алкоголизма и наркомании/Т.В.Лях//Преступность и ее предупреждение: сб.статей/под ред.</w:t>
      </w:r>
      <w:r>
        <w:rPr>
          <w:rStyle w:val="WW8Num3z0"/>
          <w:rFonts w:ascii="Verdana" w:hAnsi="Verdana"/>
          <w:color w:val="000000"/>
          <w:sz w:val="18"/>
          <w:szCs w:val="18"/>
        </w:rPr>
        <w:t> </w:t>
      </w:r>
      <w:r>
        <w:rPr>
          <w:rStyle w:val="WW8Num4z0"/>
          <w:rFonts w:ascii="Verdana" w:hAnsi="Verdana"/>
          <w:color w:val="4682B4"/>
          <w:sz w:val="18"/>
          <w:szCs w:val="18"/>
        </w:rPr>
        <w:t>Кана</w:t>
      </w:r>
      <w:r>
        <w:rPr>
          <w:rStyle w:val="WW8Num3z0"/>
          <w:rFonts w:ascii="Verdana" w:hAnsi="Verdana"/>
          <w:color w:val="000000"/>
          <w:sz w:val="18"/>
          <w:szCs w:val="18"/>
        </w:rPr>
        <w:t> </w:t>
      </w:r>
      <w:r>
        <w:rPr>
          <w:rFonts w:ascii="Verdana" w:hAnsi="Verdana"/>
          <w:color w:val="000000"/>
          <w:sz w:val="18"/>
          <w:szCs w:val="18"/>
        </w:rPr>
        <w:t>Н.П., Шаргородского М.Д. Ленинград: Изд-во ЛГУ, 1971. - с. 32 - 63</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Машинская</w:t>
      </w:r>
      <w:r>
        <w:rPr>
          <w:rStyle w:val="WW8Num3z0"/>
          <w:rFonts w:ascii="Verdana" w:hAnsi="Verdana"/>
          <w:color w:val="000000"/>
          <w:sz w:val="18"/>
          <w:szCs w:val="18"/>
        </w:rPr>
        <w:t> </w:t>
      </w:r>
      <w:r>
        <w:rPr>
          <w:rFonts w:ascii="Verdana" w:hAnsi="Verdana"/>
          <w:color w:val="000000"/>
          <w:sz w:val="18"/>
          <w:szCs w:val="18"/>
        </w:rPr>
        <w:t>Н.В. Насилие в семье: криминологические и уголовно-правовые аспекты: дис. . к.ю.н.: 12.00.08/Машинская Наталья Викторовна- М.: 2001.-160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Механизм преступного поведения/отв. ред.</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М.: Наука, 1981.-248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Мильшин</w:t>
      </w:r>
      <w:r>
        <w:rPr>
          <w:rStyle w:val="WW8Num3z0"/>
          <w:rFonts w:ascii="Verdana" w:hAnsi="Verdana"/>
          <w:color w:val="000000"/>
          <w:sz w:val="18"/>
          <w:szCs w:val="18"/>
        </w:rPr>
        <w:t> </w:t>
      </w:r>
      <w:r>
        <w:rPr>
          <w:rFonts w:ascii="Verdana" w:hAnsi="Verdana"/>
          <w:color w:val="000000"/>
          <w:sz w:val="18"/>
          <w:szCs w:val="18"/>
        </w:rPr>
        <w:t>А.О. Насилие и жестокость в семье как актуальная социальная проблема в современном обществе/А.О.Милыпин. Брянск: «</w:t>
      </w:r>
      <w:r>
        <w:rPr>
          <w:rStyle w:val="WW8Num4z0"/>
          <w:rFonts w:ascii="Verdana" w:hAnsi="Verdana"/>
          <w:color w:val="4682B4"/>
          <w:sz w:val="18"/>
          <w:szCs w:val="18"/>
        </w:rPr>
        <w:t>Ладомир</w:t>
      </w:r>
      <w:r>
        <w:rPr>
          <w:rFonts w:ascii="Verdana" w:hAnsi="Verdana"/>
          <w:color w:val="000000"/>
          <w:sz w:val="18"/>
          <w:szCs w:val="18"/>
        </w:rPr>
        <w:t>», 2009. -234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Минская</w:t>
      </w:r>
      <w:r>
        <w:rPr>
          <w:rStyle w:val="WW8Num3z0"/>
          <w:rFonts w:ascii="Verdana" w:hAnsi="Verdana"/>
          <w:color w:val="000000"/>
          <w:sz w:val="18"/>
          <w:szCs w:val="18"/>
        </w:rPr>
        <w:t> </w:t>
      </w:r>
      <w:r>
        <w:rPr>
          <w:rFonts w:ascii="Verdana" w:hAnsi="Verdana"/>
          <w:color w:val="000000"/>
          <w:sz w:val="18"/>
          <w:szCs w:val="18"/>
        </w:rPr>
        <w:t>B.C. Поведение потерпевшего в генезисе преступлений против личности (Криминологическое и уголовно-правовое исследование): автореф. дис. .к.ю.н.: 12.715, 12.718/Минская Валентина Сергеевна-М.: 1972.-32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Миньковский</w:t>
      </w:r>
      <w:r>
        <w:rPr>
          <w:rStyle w:val="WW8Num3z0"/>
          <w:rFonts w:ascii="Verdana" w:hAnsi="Verdana"/>
          <w:color w:val="000000"/>
          <w:sz w:val="18"/>
          <w:szCs w:val="18"/>
        </w:rPr>
        <w:t> </w:t>
      </w:r>
      <w:r>
        <w:rPr>
          <w:rFonts w:ascii="Verdana" w:hAnsi="Verdana"/>
          <w:color w:val="000000"/>
          <w:sz w:val="18"/>
          <w:szCs w:val="18"/>
        </w:rPr>
        <w:t>Г.М. Личность преступника и методы ее изучения: Актуальные проблемы криминологии: тезисы докладов научной конференции 1-2 марта 1973 года/Г.М.Миньковский М.: ВНИИ МВД СССР, 1973. - с. 6 - 9.</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Миньковский</w:t>
      </w:r>
      <w:r>
        <w:rPr>
          <w:rStyle w:val="WW8Num3z0"/>
          <w:rFonts w:ascii="Verdana" w:hAnsi="Verdana"/>
          <w:color w:val="000000"/>
          <w:sz w:val="18"/>
          <w:szCs w:val="18"/>
        </w:rPr>
        <w:t> </w:t>
      </w:r>
      <w:r>
        <w:rPr>
          <w:rFonts w:ascii="Verdana" w:hAnsi="Verdana"/>
          <w:color w:val="000000"/>
          <w:sz w:val="18"/>
          <w:szCs w:val="18"/>
        </w:rPr>
        <w:t>Г.М., Побегайло Э.Ф., Ревин В.П. Уголовно-правовые средства борьбы с пьянством, алкоголизмом, наркоманией и токсикоманией/Г.М.Миньковский, Э.Ф.Побгайло, В.П.Ревин М.: Изд-во Академии МВД СССР, 1990. - 87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Можаева</w:t>
      </w:r>
      <w:r>
        <w:rPr>
          <w:rStyle w:val="WW8Num3z0"/>
          <w:rFonts w:ascii="Verdana" w:hAnsi="Verdana"/>
          <w:color w:val="000000"/>
          <w:sz w:val="18"/>
          <w:szCs w:val="18"/>
        </w:rPr>
        <w:t> </w:t>
      </w:r>
      <w:r>
        <w:rPr>
          <w:rFonts w:ascii="Verdana" w:hAnsi="Verdana"/>
          <w:color w:val="000000"/>
          <w:sz w:val="18"/>
          <w:szCs w:val="18"/>
        </w:rPr>
        <w:t>И.П., Степанов В.В. Организационные основы деятельности</w:t>
      </w:r>
      <w:r>
        <w:rPr>
          <w:rStyle w:val="WW8Num3z0"/>
          <w:rFonts w:ascii="Verdana" w:hAnsi="Verdana"/>
          <w:color w:val="000000"/>
          <w:sz w:val="18"/>
          <w:szCs w:val="18"/>
        </w:rPr>
        <w:t> </w:t>
      </w:r>
      <w:r>
        <w:rPr>
          <w:rStyle w:val="WW8Num4z0"/>
          <w:rFonts w:ascii="Verdana" w:hAnsi="Verdana"/>
          <w:color w:val="4682B4"/>
          <w:sz w:val="18"/>
          <w:szCs w:val="18"/>
        </w:rPr>
        <w:t>следователя</w:t>
      </w:r>
      <w:r>
        <w:rPr>
          <w:rStyle w:val="WW8Num3z0"/>
          <w:rFonts w:ascii="Verdana" w:hAnsi="Verdana"/>
          <w:color w:val="000000"/>
          <w:sz w:val="18"/>
          <w:szCs w:val="18"/>
        </w:rPr>
        <w:t> </w:t>
      </w:r>
      <w:r>
        <w:rPr>
          <w:rFonts w:ascii="Verdana" w:hAnsi="Verdana"/>
          <w:color w:val="000000"/>
          <w:sz w:val="18"/>
          <w:szCs w:val="18"/>
        </w:rPr>
        <w:t>по раскрытия, расследованию и</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преступлений/И.П.Можаева, В.В.Степанов М.: ЮРЛИТИНФОРМ, 2007. - 152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Морчев</w:t>
      </w:r>
      <w:r>
        <w:rPr>
          <w:rStyle w:val="WW8Num3z0"/>
          <w:rFonts w:ascii="Verdana" w:hAnsi="Verdana"/>
          <w:color w:val="000000"/>
          <w:sz w:val="18"/>
          <w:szCs w:val="18"/>
        </w:rPr>
        <w:t> </w:t>
      </w:r>
      <w:r>
        <w:rPr>
          <w:rFonts w:ascii="Verdana" w:hAnsi="Verdana"/>
          <w:color w:val="000000"/>
          <w:sz w:val="18"/>
          <w:szCs w:val="18"/>
        </w:rPr>
        <w:t>И.А. Виктимологические аспекты предупреждения насильственных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в семье: автореф. дис. . к.ю.н.: 12.00.08/</w:t>
      </w:r>
      <w:r>
        <w:rPr>
          <w:rStyle w:val="WW8Num4z0"/>
          <w:rFonts w:ascii="Verdana" w:hAnsi="Verdana"/>
          <w:color w:val="4682B4"/>
          <w:sz w:val="18"/>
          <w:szCs w:val="18"/>
        </w:rPr>
        <w:t>Морчев</w:t>
      </w:r>
      <w:r>
        <w:rPr>
          <w:rStyle w:val="WW8Num3z0"/>
          <w:rFonts w:ascii="Verdana" w:hAnsi="Verdana"/>
          <w:color w:val="000000"/>
          <w:sz w:val="18"/>
          <w:szCs w:val="18"/>
        </w:rPr>
        <w:t> </w:t>
      </w:r>
      <w:r>
        <w:rPr>
          <w:rFonts w:ascii="Verdana" w:hAnsi="Verdana"/>
          <w:color w:val="000000"/>
          <w:sz w:val="18"/>
          <w:szCs w:val="18"/>
        </w:rPr>
        <w:t>Игорь Андреевич Краснодар, 2009. - 25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Мошак</w:t>
      </w:r>
      <w:r>
        <w:rPr>
          <w:rStyle w:val="WW8Num3z0"/>
          <w:rFonts w:ascii="Verdana" w:hAnsi="Verdana"/>
          <w:color w:val="000000"/>
          <w:sz w:val="18"/>
          <w:szCs w:val="18"/>
        </w:rPr>
        <w:t> </w:t>
      </w:r>
      <w:r>
        <w:rPr>
          <w:rFonts w:ascii="Verdana" w:hAnsi="Verdana"/>
          <w:color w:val="000000"/>
          <w:sz w:val="18"/>
          <w:szCs w:val="18"/>
        </w:rPr>
        <w:t>Г.Г. Преступления в семье: истоки и профилактика/Г.Г.Мошак -Кишинев: Картя молдовеняскэ, 1990. 158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Мумаев С.-М.С.</w:t>
      </w:r>
      <w:r>
        <w:rPr>
          <w:rStyle w:val="WW8Num3z0"/>
          <w:rFonts w:ascii="Verdana" w:hAnsi="Verdana"/>
          <w:color w:val="000000"/>
          <w:sz w:val="18"/>
          <w:szCs w:val="18"/>
        </w:rPr>
        <w:t> </w:t>
      </w:r>
      <w:r>
        <w:rPr>
          <w:rStyle w:val="WW8Num4z0"/>
          <w:rFonts w:ascii="Verdana" w:hAnsi="Verdana"/>
          <w:color w:val="4682B4"/>
          <w:sz w:val="18"/>
          <w:szCs w:val="18"/>
        </w:rPr>
        <w:t>Виктимологические</w:t>
      </w:r>
      <w:r>
        <w:rPr>
          <w:rStyle w:val="WW8Num3z0"/>
          <w:rFonts w:ascii="Verdana" w:hAnsi="Verdana"/>
          <w:color w:val="000000"/>
          <w:sz w:val="18"/>
          <w:szCs w:val="18"/>
        </w:rPr>
        <w:t> </w:t>
      </w:r>
      <w:r>
        <w:rPr>
          <w:rFonts w:ascii="Verdana" w:hAnsi="Verdana"/>
          <w:color w:val="000000"/>
          <w:sz w:val="18"/>
          <w:szCs w:val="18"/>
        </w:rPr>
        <w:t>аспекты профилактики насильственных преступлений (по материалам</w:t>
      </w:r>
      <w:r>
        <w:rPr>
          <w:rStyle w:val="WW8Num3z0"/>
          <w:rFonts w:ascii="Verdana" w:hAnsi="Verdana"/>
          <w:color w:val="000000"/>
          <w:sz w:val="18"/>
          <w:szCs w:val="18"/>
        </w:rPr>
        <w:t> </w:t>
      </w:r>
      <w:r>
        <w:rPr>
          <w:rStyle w:val="WW8Num4z0"/>
          <w:rFonts w:ascii="Verdana" w:hAnsi="Verdana"/>
          <w:color w:val="4682B4"/>
          <w:sz w:val="18"/>
          <w:szCs w:val="18"/>
        </w:rPr>
        <w:t>убийств</w:t>
      </w:r>
      <w:r>
        <w:rPr>
          <w:rStyle w:val="WW8Num3z0"/>
          <w:rFonts w:ascii="Verdana" w:hAnsi="Verdana"/>
          <w:color w:val="000000"/>
          <w:sz w:val="18"/>
          <w:szCs w:val="18"/>
        </w:rPr>
        <w:t> </w:t>
      </w:r>
      <w:r>
        <w:rPr>
          <w:rFonts w:ascii="Verdana" w:hAnsi="Verdana"/>
          <w:color w:val="000000"/>
          <w:sz w:val="18"/>
          <w:szCs w:val="18"/>
        </w:rPr>
        <w:t>и умышленного причинения тяжкого</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здоровью): автореф. дис. .к.ю.н.: 12.00.08: Мумаев Саид-Магомед Сайпиевич М.: 2010. - 33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Насилие в семьеЛО.М.</w:t>
      </w:r>
      <w:r>
        <w:rPr>
          <w:rStyle w:val="WW8Num3z0"/>
          <w:rFonts w:ascii="Verdana" w:hAnsi="Verdana"/>
          <w:color w:val="000000"/>
          <w:sz w:val="18"/>
          <w:szCs w:val="18"/>
        </w:rPr>
        <w:t> </w:t>
      </w:r>
      <w:r>
        <w:rPr>
          <w:rStyle w:val="WW8Num4z0"/>
          <w:rFonts w:ascii="Verdana" w:hAnsi="Verdana"/>
          <w:color w:val="4682B4"/>
          <w:sz w:val="18"/>
          <w:szCs w:val="18"/>
        </w:rPr>
        <w:t>Антонян</w:t>
      </w:r>
      <w:r>
        <w:rPr>
          <w:rFonts w:ascii="Verdana" w:hAnsi="Verdana"/>
          <w:color w:val="000000"/>
          <w:sz w:val="18"/>
          <w:szCs w:val="18"/>
        </w:rPr>
        <w:t>, И.В.Горшков, Р.М.Зулкарнеев, А.Г.Сапрунов//под ред. Д.К.Нечевина М.: ВНИИ МВД РФ, 2000. - 175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73. Насилие в семье: с чего начинается семейное неблагополучие: научно-методич. пособие/Л.С.Алексеева, А.Д.Кошелева, Е.Т.Соколова, Б.Ю.Шапиро М.: Государственный</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семьи и воспитания, 2000. - 136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Насильственная</w:t>
      </w:r>
      <w:r>
        <w:rPr>
          <w:rStyle w:val="WW8Num3z0"/>
          <w:rFonts w:ascii="Verdana" w:hAnsi="Verdana"/>
          <w:color w:val="000000"/>
          <w:sz w:val="18"/>
          <w:szCs w:val="18"/>
        </w:rPr>
        <w:t> </w:t>
      </w:r>
      <w:r>
        <w:rPr>
          <w:rFonts w:ascii="Verdana" w:hAnsi="Verdana"/>
          <w:color w:val="000000"/>
          <w:sz w:val="18"/>
          <w:szCs w:val="18"/>
        </w:rPr>
        <w:t>преступность//под ред. В.Н.Кудрявцева, А.В.Наумова М.: Спарк, 1997.- 139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Новое уголовное законодательство стран СНГ и Балтии: сб. науч. статей//под ред. Л.Л.Кругликова, Н.В.</w:t>
      </w:r>
      <w:r>
        <w:rPr>
          <w:rStyle w:val="WW8Num3z0"/>
          <w:rFonts w:ascii="Verdana" w:hAnsi="Verdana"/>
          <w:color w:val="000000"/>
          <w:sz w:val="18"/>
          <w:szCs w:val="18"/>
        </w:rPr>
        <w:t> </w:t>
      </w:r>
      <w:r>
        <w:rPr>
          <w:rStyle w:val="WW8Num4z0"/>
          <w:rFonts w:ascii="Verdana" w:hAnsi="Verdana"/>
          <w:color w:val="4682B4"/>
          <w:sz w:val="18"/>
          <w:szCs w:val="18"/>
        </w:rPr>
        <w:t>Кузнецовой</w:t>
      </w:r>
      <w:r>
        <w:rPr>
          <w:rFonts w:ascii="Verdana" w:hAnsi="Verdana"/>
          <w:color w:val="000000"/>
          <w:sz w:val="18"/>
          <w:szCs w:val="18"/>
        </w:rPr>
        <w:t>. М.: «</w:t>
      </w:r>
      <w:r>
        <w:rPr>
          <w:rStyle w:val="WW8Num4z0"/>
          <w:rFonts w:ascii="Verdana" w:hAnsi="Verdana"/>
          <w:color w:val="4682B4"/>
          <w:sz w:val="18"/>
          <w:szCs w:val="18"/>
        </w:rPr>
        <w:t>ЛексЭст</w:t>
      </w:r>
      <w:r>
        <w:rPr>
          <w:rFonts w:ascii="Verdana" w:hAnsi="Verdana"/>
          <w:color w:val="000000"/>
          <w:sz w:val="18"/>
          <w:szCs w:val="18"/>
        </w:rPr>
        <w:t>», 2002. - 464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 И. Словарь русского языка/С.И.Ожегов//под ред. Н.Ю. Шведовой М.: АН СССР, Инст-т рус.яз., 1990. - 921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Орлова</w:t>
      </w:r>
      <w:r>
        <w:rPr>
          <w:rStyle w:val="WW8Num3z0"/>
          <w:rFonts w:ascii="Verdana" w:hAnsi="Verdana"/>
          <w:color w:val="000000"/>
          <w:sz w:val="18"/>
          <w:szCs w:val="18"/>
        </w:rPr>
        <w:t> </w:t>
      </w:r>
      <w:r>
        <w:rPr>
          <w:rFonts w:ascii="Verdana" w:hAnsi="Verdana"/>
          <w:color w:val="000000"/>
          <w:sz w:val="18"/>
          <w:szCs w:val="18"/>
        </w:rPr>
        <w:t>Ю.Р. Криминологическое изучение безнадзорности несовершеннолетних: автореф. дис. .к.ю.н.: 12.00.08: Орлова Юлия Рудольфовна -М.: 2004.- 160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Пирогов</w:t>
      </w:r>
      <w:r>
        <w:rPr>
          <w:rStyle w:val="WW8Num3z0"/>
          <w:rFonts w:ascii="Verdana" w:hAnsi="Verdana"/>
          <w:color w:val="000000"/>
          <w:sz w:val="18"/>
          <w:szCs w:val="18"/>
        </w:rPr>
        <w:t> </w:t>
      </w:r>
      <w:r>
        <w:rPr>
          <w:rFonts w:ascii="Verdana" w:hAnsi="Verdana"/>
          <w:color w:val="000000"/>
          <w:sz w:val="18"/>
          <w:szCs w:val="18"/>
        </w:rPr>
        <w:t>Г.Г., Ефимов Б.А. Социальная справедливость: генезис идей// Социологические исследования. М. 2008. - № 9.</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Побегайло</w:t>
      </w:r>
      <w:r>
        <w:rPr>
          <w:rStyle w:val="WW8Num3z0"/>
          <w:rFonts w:ascii="Verdana" w:hAnsi="Verdana"/>
          <w:color w:val="000000"/>
          <w:sz w:val="18"/>
          <w:szCs w:val="18"/>
        </w:rPr>
        <w:t> </w:t>
      </w:r>
      <w:r>
        <w:rPr>
          <w:rFonts w:ascii="Verdana" w:hAnsi="Verdana"/>
          <w:color w:val="000000"/>
          <w:sz w:val="18"/>
          <w:szCs w:val="18"/>
        </w:rPr>
        <w:t>Э.Ф. Предупреждение насильственных преступлений в сфере быта/Э.Ф.Побегайло//Борьба с преступностью и проблемы нейтрализации</w:t>
      </w:r>
      <w:r>
        <w:rPr>
          <w:rStyle w:val="WW8Num3z0"/>
          <w:rFonts w:ascii="Verdana" w:hAnsi="Verdana"/>
          <w:color w:val="000000"/>
          <w:sz w:val="18"/>
          <w:szCs w:val="18"/>
        </w:rPr>
        <w:t> </w:t>
      </w:r>
      <w:r>
        <w:rPr>
          <w:rStyle w:val="WW8Num4z0"/>
          <w:rFonts w:ascii="Verdana" w:hAnsi="Verdana"/>
          <w:color w:val="4682B4"/>
          <w:sz w:val="18"/>
          <w:szCs w:val="18"/>
        </w:rPr>
        <w:t>криминогенных</w:t>
      </w:r>
      <w:r>
        <w:rPr>
          <w:rStyle w:val="WW8Num3z0"/>
          <w:rFonts w:ascii="Verdana" w:hAnsi="Verdana"/>
          <w:color w:val="000000"/>
          <w:sz w:val="18"/>
          <w:szCs w:val="18"/>
        </w:rPr>
        <w:t> </w:t>
      </w:r>
      <w:r>
        <w:rPr>
          <w:rFonts w:ascii="Verdana" w:hAnsi="Verdana"/>
          <w:color w:val="000000"/>
          <w:sz w:val="18"/>
          <w:szCs w:val="18"/>
        </w:rPr>
        <w:t>факторов семьи и быта: межвуз. сб. Ленинград: ЛенГУ, 1985. -с. 130-143.</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Познышев</w:t>
      </w:r>
      <w:r>
        <w:rPr>
          <w:rStyle w:val="WW8Num3z0"/>
          <w:rFonts w:ascii="Verdana" w:hAnsi="Verdana"/>
          <w:color w:val="000000"/>
          <w:sz w:val="18"/>
          <w:szCs w:val="18"/>
        </w:rPr>
        <w:t> </w:t>
      </w:r>
      <w:r>
        <w:rPr>
          <w:rFonts w:ascii="Verdana" w:hAnsi="Verdana"/>
          <w:color w:val="000000"/>
          <w:sz w:val="18"/>
          <w:szCs w:val="18"/>
        </w:rPr>
        <w:t>C.B. Криминальная психология. Преступные типы/С.В.Познышев М.: Инфра-М, 2007. - 302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Полубинский</w:t>
      </w:r>
      <w:r>
        <w:rPr>
          <w:rStyle w:val="WW8Num3z0"/>
          <w:rFonts w:ascii="Verdana" w:hAnsi="Verdana"/>
          <w:color w:val="000000"/>
          <w:sz w:val="18"/>
          <w:szCs w:val="18"/>
        </w:rPr>
        <w:t> </w:t>
      </w:r>
      <w:r>
        <w:rPr>
          <w:rFonts w:ascii="Verdana" w:hAnsi="Verdana"/>
          <w:color w:val="000000"/>
          <w:sz w:val="18"/>
          <w:szCs w:val="18"/>
        </w:rPr>
        <w:t>В.И. Фундаментальные и прикладные начала</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виктимологии: монография/В.И.Полубинский М.: ВНИИ МВД РФ, 2010.- 227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Предупреждение семейно-бытовых правонарушений//отв.ред.</w:t>
      </w:r>
      <w:r>
        <w:rPr>
          <w:rStyle w:val="WW8Num3z0"/>
          <w:rFonts w:ascii="Verdana" w:hAnsi="Verdana"/>
          <w:color w:val="000000"/>
          <w:sz w:val="18"/>
          <w:szCs w:val="18"/>
        </w:rPr>
        <w:t> </w:t>
      </w:r>
      <w:r>
        <w:rPr>
          <w:rStyle w:val="WW8Num4z0"/>
          <w:rFonts w:ascii="Verdana" w:hAnsi="Verdana"/>
          <w:color w:val="4682B4"/>
          <w:sz w:val="18"/>
          <w:szCs w:val="18"/>
        </w:rPr>
        <w:t>Лопушанский</w:t>
      </w:r>
      <w:r>
        <w:rPr>
          <w:rStyle w:val="WW8Num3z0"/>
          <w:rFonts w:ascii="Verdana" w:hAnsi="Verdana"/>
          <w:color w:val="000000"/>
          <w:sz w:val="18"/>
          <w:szCs w:val="18"/>
        </w:rPr>
        <w:t> </w:t>
      </w:r>
      <w:r>
        <w:rPr>
          <w:rFonts w:ascii="Verdana" w:hAnsi="Verdana"/>
          <w:color w:val="000000"/>
          <w:sz w:val="18"/>
          <w:szCs w:val="18"/>
        </w:rPr>
        <w:t>Ф.А. М.: Наука, 1989. - 235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Предупреждение преступлений 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правонарушений органами внутренних дел: учебник под ред.</w:t>
      </w:r>
      <w:r>
        <w:rPr>
          <w:rStyle w:val="WW8Num3z0"/>
          <w:rFonts w:ascii="Verdana" w:hAnsi="Verdana"/>
          <w:color w:val="000000"/>
          <w:sz w:val="18"/>
          <w:szCs w:val="18"/>
        </w:rPr>
        <w:t> </w:t>
      </w:r>
      <w:r>
        <w:rPr>
          <w:rStyle w:val="WW8Num4z0"/>
          <w:rFonts w:ascii="Verdana" w:hAnsi="Verdana"/>
          <w:color w:val="4682B4"/>
          <w:sz w:val="18"/>
          <w:szCs w:val="18"/>
        </w:rPr>
        <w:t>Кикотя</w:t>
      </w:r>
      <w:r>
        <w:rPr>
          <w:rStyle w:val="WW8Num3z0"/>
          <w:rFonts w:ascii="Verdana" w:hAnsi="Verdana"/>
          <w:color w:val="000000"/>
          <w:sz w:val="18"/>
          <w:szCs w:val="18"/>
        </w:rPr>
        <w:t> </w:t>
      </w:r>
      <w:r>
        <w:rPr>
          <w:rFonts w:ascii="Verdana" w:hAnsi="Verdana"/>
          <w:color w:val="000000"/>
          <w:sz w:val="18"/>
          <w:szCs w:val="18"/>
        </w:rPr>
        <w:t>В.Я., Лебедева С.Я., Румянцева Н.В. 2 изд. - М.: ЮНИТИ-ДАНА, 2010. - 486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Преступность и</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(2005-2009): статистический сборник. М.:</w:t>
      </w:r>
      <w:r>
        <w:rPr>
          <w:rStyle w:val="WW8Num3z0"/>
          <w:rFonts w:ascii="Verdana" w:hAnsi="Verdana"/>
          <w:color w:val="000000"/>
          <w:sz w:val="18"/>
          <w:szCs w:val="18"/>
        </w:rPr>
        <w:t> </w:t>
      </w:r>
      <w:r>
        <w:rPr>
          <w:rStyle w:val="WW8Num4z0"/>
          <w:rFonts w:ascii="Verdana" w:hAnsi="Verdana"/>
          <w:color w:val="4682B4"/>
          <w:sz w:val="18"/>
          <w:szCs w:val="18"/>
        </w:rPr>
        <w:t>ГИАЦ</w:t>
      </w:r>
      <w:r>
        <w:rPr>
          <w:rStyle w:val="WW8Num3z0"/>
          <w:rFonts w:ascii="Verdana" w:hAnsi="Verdana"/>
          <w:color w:val="000000"/>
          <w:sz w:val="18"/>
          <w:szCs w:val="18"/>
        </w:rPr>
        <w:t> </w:t>
      </w:r>
      <w:r>
        <w:rPr>
          <w:rFonts w:ascii="Verdana" w:hAnsi="Verdana"/>
          <w:color w:val="000000"/>
          <w:sz w:val="18"/>
          <w:szCs w:val="18"/>
        </w:rPr>
        <w:t>МВД РФ, 2010. - 174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Раска</w:t>
      </w:r>
      <w:r>
        <w:rPr>
          <w:rStyle w:val="WW8Num3z0"/>
          <w:rFonts w:ascii="Verdana" w:hAnsi="Verdana"/>
          <w:color w:val="000000"/>
          <w:sz w:val="18"/>
          <w:szCs w:val="18"/>
        </w:rPr>
        <w:t> </w:t>
      </w:r>
      <w:r>
        <w:rPr>
          <w:rFonts w:ascii="Verdana" w:hAnsi="Verdana"/>
          <w:color w:val="000000"/>
          <w:sz w:val="18"/>
          <w:szCs w:val="18"/>
        </w:rPr>
        <w:t>Э.Э. Криминологическая профилактика преступности. Теоретические и методические основы: автореф. дис. .д.ю.н.: 12.00.08: Раска Эдуард Эдуардович. М.: 1988. - 36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Резниченко JI.A. Социальные проблемы наркомании: дис. .к.с.н.: 22.00.04: Резниченко Людмила Аркадиевна. М.: 2001. - 186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Ривман</w:t>
      </w:r>
      <w:r>
        <w:rPr>
          <w:rStyle w:val="WW8Num3z0"/>
          <w:rFonts w:ascii="Verdana" w:hAnsi="Verdana"/>
          <w:color w:val="000000"/>
          <w:sz w:val="18"/>
          <w:szCs w:val="18"/>
        </w:rPr>
        <w:t> </w:t>
      </w:r>
      <w:r>
        <w:rPr>
          <w:rFonts w:ascii="Verdana" w:hAnsi="Verdana"/>
          <w:color w:val="000000"/>
          <w:sz w:val="18"/>
          <w:szCs w:val="18"/>
        </w:rPr>
        <w:t>Д.В., Устинов B.C. Виктимология/Д.В.Ривман, В.С.Устинов СПб.: «</w:t>
      </w:r>
      <w:r>
        <w:rPr>
          <w:rStyle w:val="WW8Num4z0"/>
          <w:rFonts w:ascii="Verdana" w:hAnsi="Verdana"/>
          <w:color w:val="4682B4"/>
          <w:sz w:val="18"/>
          <w:szCs w:val="18"/>
        </w:rPr>
        <w:t>Юридический центр Пресс</w:t>
      </w:r>
      <w:r>
        <w:rPr>
          <w:rFonts w:ascii="Verdana" w:hAnsi="Verdana"/>
          <w:color w:val="000000"/>
          <w:sz w:val="18"/>
          <w:szCs w:val="18"/>
        </w:rPr>
        <w:t>», 2000. - 332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Ролз Д. Теория справедливости//пер. с англ., науч.ред. В.В.Целищев. М.: Изд-во Новосибирского ун-та, 1995. - 534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Российская</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энциклопедия//под общей ред. А.И.Долговой. М.: НОРМА, 2000. - 808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Рыбальская</w:t>
      </w:r>
      <w:r>
        <w:rPr>
          <w:rStyle w:val="WW8Num3z0"/>
          <w:rFonts w:ascii="Verdana" w:hAnsi="Verdana"/>
          <w:color w:val="000000"/>
          <w:sz w:val="18"/>
          <w:szCs w:val="18"/>
        </w:rPr>
        <w:t> </w:t>
      </w:r>
      <w:r>
        <w:rPr>
          <w:rFonts w:ascii="Verdana" w:hAnsi="Verdana"/>
          <w:color w:val="000000"/>
          <w:sz w:val="18"/>
          <w:szCs w:val="18"/>
        </w:rPr>
        <w:t>В.Я. О виктимологическом направлении профилактики преступности несовершеннолетних/В .Я.рыбальская//Виктимология ипрофилактика правонарушений: сб.науч.трудов ИрГУ. Иркутск. Изд-во ИрГУ. 1979.-с. 66-71.</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Саркисов</w:t>
      </w:r>
      <w:r>
        <w:rPr>
          <w:rStyle w:val="WW8Num3z0"/>
          <w:rFonts w:ascii="Verdana" w:hAnsi="Verdana"/>
          <w:color w:val="000000"/>
          <w:sz w:val="18"/>
          <w:szCs w:val="18"/>
        </w:rPr>
        <w:t> </w:t>
      </w:r>
      <w:r>
        <w:rPr>
          <w:rFonts w:ascii="Verdana" w:hAnsi="Verdana"/>
          <w:color w:val="000000"/>
          <w:sz w:val="18"/>
          <w:szCs w:val="18"/>
        </w:rPr>
        <w:t>Г.С. Индивидуальная профилактика преступлений/Г.С.Саркисов -Ереван: «</w:t>
      </w:r>
      <w:r>
        <w:rPr>
          <w:rStyle w:val="WW8Num4z0"/>
          <w:rFonts w:ascii="Verdana" w:hAnsi="Verdana"/>
          <w:color w:val="4682B4"/>
          <w:sz w:val="18"/>
          <w:szCs w:val="18"/>
        </w:rPr>
        <w:t>Айастан</w:t>
      </w:r>
      <w:r>
        <w:rPr>
          <w:rFonts w:ascii="Verdana" w:hAnsi="Verdana"/>
          <w:color w:val="000000"/>
          <w:sz w:val="18"/>
          <w:szCs w:val="18"/>
        </w:rPr>
        <w:t>», 1986. 184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А.Б. Бороться с пьянством без компромиссов/А.Б.Сахаров - М.: Московский рабочий, 1986. - 79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А.Б. Личность преступника и типология преступников/А.Б.Сахаров//Социалистическая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1973. - № 3. - с. 21.</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Сердюк</w:t>
      </w:r>
      <w:r>
        <w:rPr>
          <w:rStyle w:val="WW8Num3z0"/>
          <w:rFonts w:ascii="Verdana" w:hAnsi="Verdana"/>
          <w:color w:val="000000"/>
          <w:sz w:val="18"/>
          <w:szCs w:val="18"/>
        </w:rPr>
        <w:t> </w:t>
      </w:r>
      <w:r>
        <w:rPr>
          <w:rFonts w:ascii="Verdana" w:hAnsi="Verdana"/>
          <w:color w:val="000000"/>
          <w:sz w:val="18"/>
          <w:szCs w:val="18"/>
        </w:rPr>
        <w:t>Л.В. Криминологическое и уголовно-правовое исследование насилия: дис. .д.ю.н.: 12.00.08: Сердюк Леонид Васильевич Саратов: 2003. -449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Середа</w:t>
      </w:r>
      <w:r>
        <w:rPr>
          <w:rStyle w:val="WW8Num3z0"/>
          <w:rFonts w:ascii="Verdana" w:hAnsi="Verdana"/>
          <w:color w:val="000000"/>
          <w:sz w:val="18"/>
          <w:szCs w:val="18"/>
        </w:rPr>
        <w:t> </w:t>
      </w:r>
      <w:r>
        <w:rPr>
          <w:rFonts w:ascii="Verdana" w:hAnsi="Verdana"/>
          <w:color w:val="000000"/>
          <w:sz w:val="18"/>
          <w:szCs w:val="18"/>
        </w:rPr>
        <w:t>Е.В. К вопросу о насилии в сфере семейных отношений и торговли людьми//Истоки насилия и жестокости в обществе, меры их законодательногопредупреждения: материалы «</w:t>
      </w:r>
      <w:r>
        <w:rPr>
          <w:rStyle w:val="WW8Num4z0"/>
          <w:rFonts w:ascii="Verdana" w:hAnsi="Verdana"/>
          <w:color w:val="4682B4"/>
          <w:sz w:val="18"/>
          <w:szCs w:val="18"/>
        </w:rPr>
        <w:t>круглого стола</w:t>
      </w:r>
      <w:r>
        <w:rPr>
          <w:rFonts w:ascii="Verdana" w:hAnsi="Verdana"/>
          <w:color w:val="000000"/>
          <w:sz w:val="18"/>
          <w:szCs w:val="18"/>
        </w:rPr>
        <w:t>» 18.04.2006 г. Ч. 1. - М.: Изд-во ГД ФСРФ, 2006.- 112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Словарь по уголовному праву//отв. ред.</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A.B. М.: БЕК, 1997. - с.702.</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Современные проблемы и стратегия борьбы с преступностью/науч.ред.</w:t>
      </w:r>
      <w:r>
        <w:rPr>
          <w:rStyle w:val="WW8Num3z0"/>
          <w:rFonts w:ascii="Verdana" w:hAnsi="Verdana"/>
          <w:color w:val="000000"/>
          <w:sz w:val="18"/>
          <w:szCs w:val="18"/>
        </w:rPr>
        <w:t> </w:t>
      </w:r>
      <w:r>
        <w:rPr>
          <w:rStyle w:val="WW8Num4z0"/>
          <w:rFonts w:ascii="Verdana" w:hAnsi="Verdana"/>
          <w:color w:val="4682B4"/>
          <w:sz w:val="18"/>
          <w:szCs w:val="18"/>
        </w:rPr>
        <w:t>Бурлаков</w:t>
      </w:r>
      <w:r>
        <w:rPr>
          <w:rStyle w:val="WW8Num3z0"/>
          <w:rFonts w:ascii="Verdana" w:hAnsi="Verdana"/>
          <w:color w:val="000000"/>
          <w:sz w:val="18"/>
          <w:szCs w:val="18"/>
        </w:rPr>
        <w:t> </w:t>
      </w:r>
      <w:r>
        <w:rPr>
          <w:rFonts w:ascii="Verdana" w:hAnsi="Verdana"/>
          <w:color w:val="000000"/>
          <w:sz w:val="18"/>
          <w:szCs w:val="18"/>
        </w:rPr>
        <w:t>В.Н., Волженкин Б.В. СПб.: Изд-во СПбГУ, 2005. - 592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98. Состояние профилактики преступности в Российской Федерации: материалы «круглого стола»/Федеральное Собрание РФ, Государственная Дума РФ, Комитет по безопасности// под общей ред.</w:t>
      </w:r>
      <w:r>
        <w:rPr>
          <w:rStyle w:val="WW8Num3z0"/>
          <w:rFonts w:ascii="Verdana" w:hAnsi="Verdana"/>
          <w:color w:val="000000"/>
          <w:sz w:val="18"/>
          <w:szCs w:val="18"/>
        </w:rPr>
        <w:t> </w:t>
      </w:r>
      <w:r>
        <w:rPr>
          <w:rStyle w:val="WW8Num4z0"/>
          <w:rFonts w:ascii="Verdana" w:hAnsi="Verdana"/>
          <w:color w:val="4682B4"/>
          <w:sz w:val="18"/>
          <w:szCs w:val="18"/>
        </w:rPr>
        <w:t>Гурова</w:t>
      </w:r>
      <w:r>
        <w:rPr>
          <w:rStyle w:val="WW8Num3z0"/>
          <w:rFonts w:ascii="Verdana" w:hAnsi="Verdana"/>
          <w:color w:val="000000"/>
          <w:sz w:val="18"/>
          <w:szCs w:val="18"/>
        </w:rPr>
        <w:t> </w:t>
      </w:r>
      <w:r>
        <w:rPr>
          <w:rFonts w:ascii="Verdana" w:hAnsi="Verdana"/>
          <w:color w:val="000000"/>
          <w:sz w:val="18"/>
          <w:szCs w:val="18"/>
        </w:rPr>
        <w:t>А.И., Фральцовой Т.А -М.: Изд. Гос. Думы РФ, 2005. 160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Сошникова</w:t>
      </w:r>
      <w:r>
        <w:rPr>
          <w:rStyle w:val="WW8Num3z0"/>
          <w:rFonts w:ascii="Verdana" w:hAnsi="Verdana"/>
          <w:color w:val="000000"/>
          <w:sz w:val="18"/>
          <w:szCs w:val="18"/>
        </w:rPr>
        <w:t> </w:t>
      </w:r>
      <w:r>
        <w:rPr>
          <w:rFonts w:ascii="Verdana" w:hAnsi="Verdana"/>
          <w:color w:val="000000"/>
          <w:sz w:val="18"/>
          <w:szCs w:val="18"/>
        </w:rPr>
        <w:t>И.В. Насилие в семье в современной России: социологический анализ: автореф. дис. .к.с.н.:22.00.04: Сошникова Ирина Владимировна -Екатеринбур: 2011.-21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Старков</w:t>
      </w:r>
      <w:r>
        <w:rPr>
          <w:rStyle w:val="WW8Num3z0"/>
          <w:rFonts w:ascii="Verdana" w:hAnsi="Verdana"/>
          <w:color w:val="000000"/>
          <w:sz w:val="18"/>
          <w:szCs w:val="18"/>
        </w:rPr>
        <w:t> </w:t>
      </w:r>
      <w:r>
        <w:rPr>
          <w:rFonts w:ascii="Verdana" w:hAnsi="Verdana"/>
          <w:color w:val="000000"/>
          <w:sz w:val="18"/>
          <w:szCs w:val="18"/>
        </w:rPr>
        <w:t>О.В. Предупреждение преступлений: учеб. пособие/О.В.Старков.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2005. 283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Твердая</w:t>
      </w:r>
      <w:r>
        <w:rPr>
          <w:rStyle w:val="WW8Num3z0"/>
          <w:rFonts w:ascii="Verdana" w:hAnsi="Verdana"/>
          <w:color w:val="000000"/>
          <w:sz w:val="18"/>
          <w:szCs w:val="18"/>
        </w:rPr>
        <w:t> </w:t>
      </w:r>
      <w:r>
        <w:rPr>
          <w:rFonts w:ascii="Verdana" w:hAnsi="Verdana"/>
          <w:color w:val="000000"/>
          <w:sz w:val="18"/>
          <w:szCs w:val="18"/>
        </w:rPr>
        <w:t>И.Н. Поведение потерпевшего и предупреждение преступлений/И.Н.Твердая//Потерпевший от преступления: тем.сб.//отв.ред.</w:t>
      </w:r>
      <w:r>
        <w:rPr>
          <w:rStyle w:val="WW8Num3z0"/>
          <w:rFonts w:ascii="Verdana" w:hAnsi="Verdana"/>
          <w:color w:val="000000"/>
          <w:sz w:val="18"/>
          <w:szCs w:val="18"/>
        </w:rPr>
        <w:t> </w:t>
      </w:r>
      <w:r>
        <w:rPr>
          <w:rStyle w:val="WW8Num4z0"/>
          <w:rFonts w:ascii="Verdana" w:hAnsi="Verdana"/>
          <w:color w:val="4682B4"/>
          <w:sz w:val="18"/>
          <w:szCs w:val="18"/>
        </w:rPr>
        <w:t>Дагель</w:t>
      </w:r>
      <w:r>
        <w:rPr>
          <w:rStyle w:val="WW8Num3z0"/>
          <w:rFonts w:ascii="Verdana" w:hAnsi="Verdana"/>
          <w:color w:val="000000"/>
          <w:sz w:val="18"/>
          <w:szCs w:val="18"/>
        </w:rPr>
        <w:t> </w:t>
      </w:r>
      <w:r>
        <w:rPr>
          <w:rFonts w:ascii="Verdana" w:hAnsi="Verdana"/>
          <w:color w:val="000000"/>
          <w:sz w:val="18"/>
          <w:szCs w:val="18"/>
        </w:rPr>
        <w:t>C.B. Владивосток: Дальневосточный гос. ун-т, 1974. - с. 97 - 108.</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Тюменев</w:t>
      </w:r>
      <w:r>
        <w:rPr>
          <w:rStyle w:val="WW8Num3z0"/>
          <w:rFonts w:ascii="Verdana" w:hAnsi="Verdana"/>
          <w:color w:val="000000"/>
          <w:sz w:val="18"/>
          <w:szCs w:val="18"/>
        </w:rPr>
        <w:t> </w:t>
      </w:r>
      <w:r>
        <w:rPr>
          <w:rFonts w:ascii="Verdana" w:hAnsi="Verdana"/>
          <w:color w:val="000000"/>
          <w:sz w:val="18"/>
          <w:szCs w:val="18"/>
        </w:rPr>
        <w:t>A.B. Виды криминального насилия (уголовно-правовой и</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аспекты): дис. .к.ю.н.: 12.00.08: Тюменев Алексей Владимирович. Рязань: 2002. - 216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Теоретические основы исследования и анализа латентной преступности//под ред.</w:t>
      </w:r>
      <w:r>
        <w:rPr>
          <w:rStyle w:val="WW8Num3z0"/>
          <w:rFonts w:ascii="Verdana" w:hAnsi="Verdana"/>
          <w:color w:val="000000"/>
          <w:sz w:val="18"/>
          <w:szCs w:val="18"/>
        </w:rPr>
        <w:t> </w:t>
      </w:r>
      <w:r>
        <w:rPr>
          <w:rStyle w:val="WW8Num4z0"/>
          <w:rFonts w:ascii="Verdana" w:hAnsi="Verdana"/>
          <w:color w:val="4682B4"/>
          <w:sz w:val="18"/>
          <w:szCs w:val="18"/>
        </w:rPr>
        <w:t>Иншакова</w:t>
      </w:r>
      <w:r>
        <w:rPr>
          <w:rStyle w:val="WW8Num3z0"/>
          <w:rFonts w:ascii="Verdana" w:hAnsi="Verdana"/>
          <w:color w:val="000000"/>
          <w:sz w:val="18"/>
          <w:szCs w:val="18"/>
        </w:rPr>
        <w:t> </w:t>
      </w:r>
      <w:r>
        <w:rPr>
          <w:rFonts w:ascii="Verdana" w:hAnsi="Verdana"/>
          <w:color w:val="000000"/>
          <w:sz w:val="18"/>
          <w:szCs w:val="18"/>
        </w:rPr>
        <w:t>С.М. М.: Юнити: Закон и право, 2011. - 839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Уголовное право России: учеб-к//под ред.</w:t>
      </w:r>
      <w:r>
        <w:rPr>
          <w:rStyle w:val="WW8Num3z0"/>
          <w:rFonts w:ascii="Verdana" w:hAnsi="Verdana"/>
          <w:color w:val="000000"/>
          <w:sz w:val="18"/>
          <w:szCs w:val="18"/>
        </w:rPr>
        <w:t> </w:t>
      </w:r>
      <w:r>
        <w:rPr>
          <w:rStyle w:val="WW8Num4z0"/>
          <w:rFonts w:ascii="Verdana" w:hAnsi="Verdana"/>
          <w:color w:val="4682B4"/>
          <w:sz w:val="18"/>
          <w:szCs w:val="18"/>
        </w:rPr>
        <w:t>Рарога</w:t>
      </w:r>
      <w:r>
        <w:rPr>
          <w:rStyle w:val="WW8Num3z0"/>
          <w:rFonts w:ascii="Verdana" w:hAnsi="Verdana"/>
          <w:color w:val="000000"/>
          <w:sz w:val="18"/>
          <w:szCs w:val="18"/>
        </w:rPr>
        <w:t> </w:t>
      </w:r>
      <w:r>
        <w:rPr>
          <w:rFonts w:ascii="Verdana" w:hAnsi="Verdana"/>
          <w:color w:val="000000"/>
          <w:sz w:val="18"/>
          <w:szCs w:val="18"/>
        </w:rPr>
        <w:t>А.И. Общая часть. - 4-е издание - М.: Эксмо, 2010. - 494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Фатеев</w:t>
      </w:r>
      <w:r>
        <w:rPr>
          <w:rStyle w:val="WW8Num3z0"/>
          <w:rFonts w:ascii="Verdana" w:hAnsi="Verdana"/>
          <w:color w:val="000000"/>
          <w:sz w:val="18"/>
          <w:szCs w:val="18"/>
        </w:rPr>
        <w:t> </w:t>
      </w:r>
      <w:r>
        <w:rPr>
          <w:rFonts w:ascii="Verdana" w:hAnsi="Verdana"/>
          <w:color w:val="000000"/>
          <w:sz w:val="18"/>
          <w:szCs w:val="18"/>
        </w:rPr>
        <w:t>А.Н. Домашнее насилие: опыт</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исследования: дис. .к.ю.н.: 12.00.08: Фатеев Александр Николаевич. М.: 2006. - 191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Финько</w:t>
      </w:r>
      <w:r>
        <w:rPr>
          <w:rStyle w:val="WW8Num3z0"/>
          <w:rFonts w:ascii="Verdana" w:hAnsi="Verdana"/>
          <w:color w:val="000000"/>
          <w:sz w:val="18"/>
          <w:szCs w:val="18"/>
        </w:rPr>
        <w:t> </w:t>
      </w:r>
      <w:r>
        <w:rPr>
          <w:rFonts w:ascii="Verdana" w:hAnsi="Verdana"/>
          <w:color w:val="000000"/>
          <w:sz w:val="18"/>
          <w:szCs w:val="18"/>
        </w:rPr>
        <w:t>Е.О. Преступления, совершаемые в сфере семейных отношений на почве наркомании и алкоголизма, и проблемы их</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Fonts w:ascii="Verdana" w:hAnsi="Verdana"/>
          <w:color w:val="000000"/>
          <w:sz w:val="18"/>
          <w:szCs w:val="18"/>
        </w:rPr>
        <w:t>: дис. .к.ю.н.: 12.00.08: Финько Елена Олеговна. М: 2002. - 187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Фирсаков</w:t>
      </w:r>
      <w:r>
        <w:rPr>
          <w:rStyle w:val="WW8Num3z0"/>
          <w:rFonts w:ascii="Verdana" w:hAnsi="Verdana"/>
          <w:color w:val="000000"/>
          <w:sz w:val="18"/>
          <w:szCs w:val="18"/>
        </w:rPr>
        <w:t> </w:t>
      </w:r>
      <w:r>
        <w:rPr>
          <w:rFonts w:ascii="Verdana" w:hAnsi="Verdana"/>
          <w:color w:val="000000"/>
          <w:sz w:val="18"/>
          <w:szCs w:val="18"/>
        </w:rPr>
        <w:t>C.B. Наркоманы, отбывающие лишение</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по материалам специальной переписи осужденных и лиц, содержащихся под стражей, 12-18 ноября 2009 года/С.В.Фирсаков//под науч.ред.</w:t>
      </w:r>
      <w:r>
        <w:rPr>
          <w:rStyle w:val="WW8Num3z0"/>
          <w:rFonts w:ascii="Verdana" w:hAnsi="Verdana"/>
          <w:color w:val="000000"/>
          <w:sz w:val="18"/>
          <w:szCs w:val="18"/>
        </w:rPr>
        <w:t> </w:t>
      </w:r>
      <w:r>
        <w:rPr>
          <w:rStyle w:val="WW8Num4z0"/>
          <w:rFonts w:ascii="Verdana" w:hAnsi="Verdana"/>
          <w:color w:val="4682B4"/>
          <w:sz w:val="18"/>
          <w:szCs w:val="18"/>
        </w:rPr>
        <w:t>Селиверстова</w:t>
      </w:r>
      <w:r>
        <w:rPr>
          <w:rStyle w:val="WW8Num3z0"/>
          <w:rFonts w:ascii="Verdana" w:hAnsi="Verdana"/>
          <w:color w:val="000000"/>
          <w:sz w:val="18"/>
          <w:szCs w:val="18"/>
        </w:rPr>
        <w:t> </w:t>
      </w:r>
      <w:r>
        <w:rPr>
          <w:rFonts w:ascii="Verdana" w:hAnsi="Verdana"/>
          <w:color w:val="000000"/>
          <w:sz w:val="18"/>
          <w:szCs w:val="18"/>
        </w:rPr>
        <w:t>В.И. М.: Юриспруденция, 2011. - 104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Флоря Е. Личность преступника (криминологическое и уголовно-правовое исследование): дис. .к.ю.н.: 12.00.08: Флоря Евгений Кишинев: 2002. - 185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Франк</w:t>
      </w:r>
      <w:r>
        <w:rPr>
          <w:rStyle w:val="WW8Num3z0"/>
          <w:rFonts w:ascii="Verdana" w:hAnsi="Verdana"/>
          <w:color w:val="000000"/>
          <w:sz w:val="18"/>
          <w:szCs w:val="18"/>
        </w:rPr>
        <w:t> </w:t>
      </w:r>
      <w:r>
        <w:rPr>
          <w:rFonts w:ascii="Verdana" w:hAnsi="Verdana"/>
          <w:color w:val="000000"/>
          <w:sz w:val="18"/>
          <w:szCs w:val="18"/>
        </w:rPr>
        <w:t>Л.В. Некоторые теоретические вопросы становления советской виктимологии/Л.В.Франк//Потерпевший от преступления: тем.сб.//отв. ред.</w:t>
      </w:r>
      <w:r>
        <w:rPr>
          <w:rStyle w:val="WW8Num3z0"/>
          <w:rFonts w:ascii="Verdana" w:hAnsi="Verdana"/>
          <w:color w:val="000000"/>
          <w:sz w:val="18"/>
          <w:szCs w:val="18"/>
        </w:rPr>
        <w:t> </w:t>
      </w:r>
      <w:r>
        <w:rPr>
          <w:rStyle w:val="WW8Num4z0"/>
          <w:rFonts w:ascii="Verdana" w:hAnsi="Verdana"/>
          <w:color w:val="4682B4"/>
          <w:sz w:val="18"/>
          <w:szCs w:val="18"/>
        </w:rPr>
        <w:t>Дагель</w:t>
      </w:r>
      <w:r>
        <w:rPr>
          <w:rStyle w:val="WW8Num3z0"/>
          <w:rFonts w:ascii="Verdana" w:hAnsi="Verdana"/>
          <w:color w:val="000000"/>
          <w:sz w:val="18"/>
          <w:szCs w:val="18"/>
        </w:rPr>
        <w:t> </w:t>
      </w:r>
      <w:r>
        <w:rPr>
          <w:rFonts w:ascii="Verdana" w:hAnsi="Verdana"/>
          <w:color w:val="000000"/>
          <w:sz w:val="18"/>
          <w:szCs w:val="18"/>
        </w:rPr>
        <w:t>П.С.- Владивосток: Дальневосточный гос. унив-т, 1974. с. 5 - 16.</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Черных</w:t>
      </w:r>
      <w:r>
        <w:rPr>
          <w:rStyle w:val="WW8Num3z0"/>
          <w:rFonts w:ascii="Verdana" w:hAnsi="Verdana"/>
          <w:color w:val="000000"/>
          <w:sz w:val="18"/>
          <w:szCs w:val="18"/>
        </w:rPr>
        <w:t> </w:t>
      </w:r>
      <w:r>
        <w:rPr>
          <w:rFonts w:ascii="Verdana" w:hAnsi="Verdana"/>
          <w:color w:val="000000"/>
          <w:sz w:val="18"/>
          <w:szCs w:val="18"/>
        </w:rPr>
        <w:t>Е.В. Виктимологическая характеристика и предупреждение</w:t>
      </w:r>
      <w:r>
        <w:rPr>
          <w:rStyle w:val="WW8Num3z0"/>
          <w:rFonts w:ascii="Verdana" w:hAnsi="Verdana"/>
          <w:color w:val="000000"/>
          <w:sz w:val="18"/>
          <w:szCs w:val="18"/>
        </w:rPr>
        <w:t> </w:t>
      </w:r>
      <w:r>
        <w:rPr>
          <w:rStyle w:val="WW8Num4z0"/>
          <w:rFonts w:ascii="Verdana" w:hAnsi="Verdana"/>
          <w:color w:val="4682B4"/>
          <w:sz w:val="18"/>
          <w:szCs w:val="18"/>
        </w:rPr>
        <w:t>тяжкой</w:t>
      </w:r>
      <w:r>
        <w:rPr>
          <w:rStyle w:val="WW8Num3z0"/>
          <w:rFonts w:ascii="Verdana" w:hAnsi="Verdana"/>
          <w:color w:val="000000"/>
          <w:sz w:val="18"/>
          <w:szCs w:val="18"/>
        </w:rPr>
        <w:t> </w:t>
      </w:r>
      <w:r>
        <w:rPr>
          <w:rFonts w:ascii="Verdana" w:hAnsi="Verdana"/>
          <w:color w:val="000000"/>
          <w:sz w:val="18"/>
          <w:szCs w:val="18"/>
        </w:rPr>
        <w:t>насильственной преступности: дис. . к.ю.н.: 12.00.08: Черных Екатерина Владимировна Иркутск: 2006. - 167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Шакина</w:t>
      </w:r>
      <w:r>
        <w:rPr>
          <w:rStyle w:val="WW8Num3z0"/>
          <w:rFonts w:ascii="Verdana" w:hAnsi="Verdana"/>
          <w:color w:val="000000"/>
          <w:sz w:val="18"/>
          <w:szCs w:val="18"/>
        </w:rPr>
        <w:t> </w:t>
      </w:r>
      <w:r>
        <w:rPr>
          <w:rFonts w:ascii="Verdana" w:hAnsi="Verdana"/>
          <w:color w:val="000000"/>
          <w:sz w:val="18"/>
          <w:szCs w:val="18"/>
        </w:rPr>
        <w:t>В.А. Женщина как жертва семейного насилия в супружеских отношениях: проблемы причины, предупреждение: автореф. дис. .к.ю.н.: 12.00.08: Шакина Виктория Анатольевна. Иркутск: 2002. - 204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Шахов</w:t>
      </w:r>
      <w:r>
        <w:rPr>
          <w:rStyle w:val="WW8Num3z0"/>
          <w:rFonts w:ascii="Verdana" w:hAnsi="Verdana"/>
          <w:color w:val="000000"/>
          <w:sz w:val="18"/>
          <w:szCs w:val="18"/>
        </w:rPr>
        <w:t> </w:t>
      </w:r>
      <w:r>
        <w:rPr>
          <w:rFonts w:ascii="Verdana" w:hAnsi="Verdana"/>
          <w:color w:val="000000"/>
          <w:sz w:val="18"/>
          <w:szCs w:val="18"/>
        </w:rPr>
        <w:t>В.И. Насилие в семье: уголовно-правовое и криминологическое значение: дис. .к.ю.н.: 12.00.08: Шахов Владимир Иванович. Ижевск: 2003. -197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Ф.Э.Шереги, А.Л.Арефьев Наркотизация в молодежной среде: структура, тенденции, профилактика/Ф.Э.Шереги, А.Л.Арефьев. М.: Центр социального прогнозирования, 2003. - 597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Шестаков</w:t>
      </w:r>
      <w:r>
        <w:rPr>
          <w:rStyle w:val="WW8Num3z0"/>
          <w:rFonts w:ascii="Verdana" w:hAnsi="Verdana"/>
          <w:color w:val="000000"/>
          <w:sz w:val="18"/>
          <w:szCs w:val="18"/>
        </w:rPr>
        <w:t> </w:t>
      </w:r>
      <w:r>
        <w:rPr>
          <w:rFonts w:ascii="Verdana" w:hAnsi="Verdana"/>
          <w:color w:val="000000"/>
          <w:sz w:val="18"/>
          <w:szCs w:val="18"/>
        </w:rPr>
        <w:t>Д.А. Семейная криминология. Семья конфликт -преступление/Д.А.Шестаков. - СПб.: Издательство СПбУ, 1996. - 262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Шихирев</w:t>
      </w:r>
      <w:r>
        <w:rPr>
          <w:rStyle w:val="WW8Num3z0"/>
          <w:rFonts w:ascii="Verdana" w:hAnsi="Verdana"/>
          <w:color w:val="000000"/>
          <w:sz w:val="18"/>
          <w:szCs w:val="18"/>
        </w:rPr>
        <w:t> </w:t>
      </w:r>
      <w:r>
        <w:rPr>
          <w:rFonts w:ascii="Verdana" w:hAnsi="Verdana"/>
          <w:color w:val="000000"/>
          <w:sz w:val="18"/>
          <w:szCs w:val="18"/>
        </w:rPr>
        <w:t>П.Н. Жить без алкоголя?: Социально-психологические проблемы пьянства и алкоголизма/П.Н.Шихирев//отв.ред. Ю.А.Замошкин. М.: АН СССР, Наука, 1988.-159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Эминов</w:t>
      </w:r>
      <w:r>
        <w:rPr>
          <w:rStyle w:val="WW8Num3z0"/>
          <w:rFonts w:ascii="Verdana" w:hAnsi="Verdana"/>
          <w:color w:val="000000"/>
          <w:sz w:val="18"/>
          <w:szCs w:val="18"/>
        </w:rPr>
        <w:t> </w:t>
      </w:r>
      <w:r>
        <w:rPr>
          <w:rFonts w:ascii="Verdana" w:hAnsi="Verdana"/>
          <w:color w:val="000000"/>
          <w:sz w:val="18"/>
          <w:szCs w:val="18"/>
        </w:rPr>
        <w:t>В.Е. Причины преступности в России. Криминологический и социально-психологический анализ/В.Е.Эминов. М.: НОРМА, 2011. - 126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Criminology. St.Jones. Oxford. Oxford University Press. 2007. - Pg 115/ Криминология. С.Джонс.: учеб-к. - Оксфорд. Оксфорд Юнивесити Пресс. 2007</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НОРМАТИВНО-ПРАВОВОЫЕ АКТЫ И ЭЛЕКТРОННЫЕ РЕСУРСЫ</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Уголовно-процессуальный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в ред. ФЗ «О внесении изменений в</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78 и 175 Уголовно-исполнительного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и статью 399 Уголовно-процессуального кодекса Российской Федерации» № 208</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ФЗ от 01.12.2012 г. Принят ГД ФС РФ 13.11.2012 г., одобрен СФ ФС РФ 21.11.2012 г. URL: http://base.consultant.ru.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121. ФЗ «О</w:t>
      </w:r>
      <w:r>
        <w:rPr>
          <w:rStyle w:val="WW8Num3z0"/>
          <w:rFonts w:ascii="Verdana" w:hAnsi="Verdana"/>
          <w:color w:val="000000"/>
          <w:sz w:val="18"/>
          <w:szCs w:val="18"/>
        </w:rPr>
        <w:t> </w:t>
      </w:r>
      <w:r>
        <w:rPr>
          <w:rStyle w:val="WW8Num4z0"/>
          <w:rFonts w:ascii="Verdana" w:hAnsi="Verdana"/>
          <w:color w:val="4682B4"/>
          <w:sz w:val="18"/>
          <w:szCs w:val="18"/>
        </w:rPr>
        <w:t>полиции</w:t>
      </w:r>
      <w:r>
        <w:rPr>
          <w:rFonts w:ascii="Verdana" w:hAnsi="Verdana"/>
          <w:color w:val="000000"/>
          <w:sz w:val="18"/>
          <w:szCs w:val="18"/>
        </w:rPr>
        <w:t>» № 3 ФЗ от 07.02.2011 г. Принят ГД ФС РФ 28.01.2011 г., одобрен СФ ФС РФ 02.02.2011 г. - Официальный сайт МВД РФ URL: http://mvd.consultant.ru.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ФЗ «Об</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надзоре за лицами, освобожденными из мест</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 64 ФЗ от 06.11.2011 г. Принят ГД ФС РФ 25.03.2011 г. Одобрен СФ ФС РФ 30.03.2011 г. - URL: http://www.consultant.ru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ФЗ от 03.12.2012 г.). Принят ГД ФС РФ 23.11.2012 г., одобрен СФ ФС РФ 28.11.2012 г. URL: http://base.garant.ru.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26.01.2012 г. № 10 «О внесении изменений в Постановление Правительства Российской Федерации от 14 августа 1992 г. № 587» сайт Российской газеты. - URL: http://www.rg.ru.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Положение об уголовно-исполнительных</w:t>
      </w:r>
      <w:r>
        <w:rPr>
          <w:rStyle w:val="WW8Num3z0"/>
          <w:rFonts w:ascii="Verdana" w:hAnsi="Verdana"/>
          <w:color w:val="000000"/>
          <w:sz w:val="18"/>
          <w:szCs w:val="18"/>
        </w:rPr>
        <w:t> </w:t>
      </w:r>
      <w:r>
        <w:rPr>
          <w:rStyle w:val="WW8Num4z0"/>
          <w:rFonts w:ascii="Verdana" w:hAnsi="Verdana"/>
          <w:color w:val="4682B4"/>
          <w:sz w:val="18"/>
          <w:szCs w:val="18"/>
        </w:rPr>
        <w:t>инспекциях</w:t>
      </w:r>
      <w:r>
        <w:rPr>
          <w:rFonts w:ascii="Verdana" w:hAnsi="Verdana"/>
          <w:color w:val="000000"/>
          <w:sz w:val="18"/>
          <w:szCs w:val="18"/>
        </w:rPr>
        <w:t>. Утверждено Постановлением Правительства РФ № 729 от 16.06.1997 г. URL: http://base.consultant.ru.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Приказ МВД РФ от 08.07.2011 г. № 818 «О Порядке осуществления</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надзора за лицами, освобожденными из мест лишения свободы». URL: http://www.garant.ru.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Инструкция о деятельности органов внутренних дел по предупреждению преступлений, утвержденная Приказом МВД от 17.01.2006 г. № 19 -Информационно-правовой портал BestPravo. URL: http://www.bestpravo.ru.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Сальвадорская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комплексных стратегиях для ответа на глобальные вызовы: системы предупреждения преступности и уголовного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и их развитие в изменяющемся мире. Принята на Двенадцатом Конгрессе</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12-19 апреля 2010 года.</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Каракасская</w:t>
      </w:r>
      <w:r>
        <w:rPr>
          <w:rStyle w:val="WW8Num3z0"/>
          <w:rFonts w:ascii="Verdana" w:hAnsi="Verdana"/>
          <w:color w:val="000000"/>
          <w:sz w:val="18"/>
          <w:szCs w:val="18"/>
        </w:rPr>
        <w:t> </w:t>
      </w:r>
      <w:r>
        <w:rPr>
          <w:rFonts w:ascii="Verdana" w:hAnsi="Verdana"/>
          <w:color w:val="000000"/>
          <w:sz w:val="18"/>
          <w:szCs w:val="18"/>
        </w:rPr>
        <w:t>декларация. Принята 15.12.1980 г. Резолюцией 35/171 на 96-м пленарном заседании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Информационный портал Инфоправо. - URL: www.infopravo.by.ru.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Совета Европы по возмещению ущерба жертвам насильственных преступлений. Принята в</w:t>
      </w:r>
      <w:r>
        <w:rPr>
          <w:rStyle w:val="WW8Num3z0"/>
          <w:rFonts w:ascii="Verdana" w:hAnsi="Verdana"/>
          <w:color w:val="000000"/>
          <w:sz w:val="18"/>
          <w:szCs w:val="18"/>
        </w:rPr>
        <w:t> </w:t>
      </w:r>
      <w:r>
        <w:rPr>
          <w:rStyle w:val="WW8Num4z0"/>
          <w:rFonts w:ascii="Verdana" w:hAnsi="Verdana"/>
          <w:color w:val="4682B4"/>
          <w:sz w:val="18"/>
          <w:szCs w:val="18"/>
        </w:rPr>
        <w:t>Страсбурге</w:t>
      </w:r>
      <w:r>
        <w:rPr>
          <w:rStyle w:val="WW8Num3z0"/>
          <w:rFonts w:ascii="Verdana" w:hAnsi="Verdana"/>
          <w:color w:val="000000"/>
          <w:sz w:val="18"/>
          <w:szCs w:val="18"/>
        </w:rPr>
        <w:t> </w:t>
      </w:r>
      <w:r>
        <w:rPr>
          <w:rFonts w:ascii="Verdana" w:hAnsi="Verdana"/>
          <w:color w:val="000000"/>
          <w:sz w:val="18"/>
          <w:szCs w:val="18"/>
        </w:rPr>
        <w:t>24 ноября 1983 года. -Интернет-портал</w:t>
      </w:r>
      <w:r>
        <w:rPr>
          <w:rStyle w:val="WW8Num3z0"/>
          <w:rFonts w:ascii="Verdana" w:hAnsi="Verdana"/>
          <w:color w:val="000000"/>
          <w:sz w:val="18"/>
          <w:szCs w:val="18"/>
        </w:rPr>
        <w:t> </w:t>
      </w:r>
      <w:r>
        <w:rPr>
          <w:rStyle w:val="WW8Num4z0"/>
          <w:rFonts w:ascii="Verdana" w:hAnsi="Verdana"/>
          <w:color w:val="4682B4"/>
          <w:sz w:val="18"/>
          <w:szCs w:val="18"/>
        </w:rPr>
        <w:t>правозащитного</w:t>
      </w:r>
      <w:r>
        <w:rPr>
          <w:rStyle w:val="WW8Num3z0"/>
          <w:rFonts w:ascii="Verdana" w:hAnsi="Verdana"/>
          <w:color w:val="000000"/>
          <w:sz w:val="18"/>
          <w:szCs w:val="18"/>
        </w:rPr>
        <w:t> </w:t>
      </w:r>
      <w:r>
        <w:rPr>
          <w:rFonts w:ascii="Verdana" w:hAnsi="Verdana"/>
          <w:color w:val="000000"/>
          <w:sz w:val="18"/>
          <w:szCs w:val="18"/>
        </w:rPr>
        <w:t>движения Сопротивление. URL: http ://www. soprotiv lenie. org.</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Уголовный кодекс Голландии: серия «Законодательство зарубежных стран»//под ред. Р.М.Асланова, А.И.Бойцова, Б.В.Волженкина/пер. с англ. И.В.Мироновой. СПб.: Юридический центр Пресс, 2001. - 509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Уголовный кодекс Франции: серия «Законодательство зарубежных стран»//науч. ред. Л.В.Головко, Н.Е.Крыловой/пер. с фр. Н.Е.Крыловой СПб.: Юридический центр Пресс, 2002. - 648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Уголовный кодекс Японии: серия «Законодательство зарубежных стран»//науч. ред. А.И.Коробеева/пер. с яп. В.Н.Еремина. СПб.: Юридический центр Пресс, 2002. - 224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Уголовный кодекс Бельгии: серия «Законодательство зарубежных стран»//науч. ред. Н.И.Манцева/пер. с фр. Г.И.Мачковского. СПб.: Юридический центр Пресс, 2004. - 559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Уголовный кодекс Литовской Республики: серия «Законодательство зарубежных стран»//науч. ред. В.Павилонис/пер. с лит. В.П.Казанскене СПб.: Юридический центр Пресс, 2002. - 468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Уголовный кодекс Республики Молдова: серия «</w:t>
      </w:r>
      <w:r>
        <w:rPr>
          <w:rStyle w:val="WW8Num4z0"/>
          <w:rFonts w:ascii="Verdana" w:hAnsi="Verdana"/>
          <w:color w:val="4682B4"/>
          <w:sz w:val="18"/>
          <w:szCs w:val="18"/>
        </w:rPr>
        <w:t>Законодательство зарубежных стран</w:t>
      </w:r>
      <w:r>
        <w:rPr>
          <w:rFonts w:ascii="Verdana" w:hAnsi="Verdana"/>
          <w:color w:val="000000"/>
          <w:sz w:val="18"/>
          <w:szCs w:val="18"/>
        </w:rPr>
        <w:t>» под ред. Р.М.Асланова, А.И.Бойцова, Б.В.Волженкина. -СПб.: Юридический центр Пресс, 2003. 408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Уголовный кодекс Австрии: серия «Законодательство зарубежных стран»//науч ред.</w:t>
      </w:r>
      <w:r>
        <w:rPr>
          <w:rStyle w:val="WW8Num3z0"/>
          <w:rFonts w:ascii="Verdana" w:hAnsi="Verdana"/>
          <w:color w:val="000000"/>
          <w:sz w:val="18"/>
          <w:szCs w:val="18"/>
        </w:rPr>
        <w:t> </w:t>
      </w:r>
      <w:r>
        <w:rPr>
          <w:rStyle w:val="WW8Num4z0"/>
          <w:rFonts w:ascii="Verdana" w:hAnsi="Verdana"/>
          <w:color w:val="4682B4"/>
          <w:sz w:val="18"/>
          <w:szCs w:val="18"/>
        </w:rPr>
        <w:t>Милюков</w:t>
      </w:r>
      <w:r>
        <w:rPr>
          <w:rStyle w:val="WW8Num3z0"/>
          <w:rFonts w:ascii="Verdana" w:hAnsi="Verdana"/>
          <w:color w:val="000000"/>
          <w:sz w:val="18"/>
          <w:szCs w:val="18"/>
        </w:rPr>
        <w:t> </w:t>
      </w:r>
      <w:r>
        <w:rPr>
          <w:rFonts w:ascii="Verdana" w:hAnsi="Verdana"/>
          <w:color w:val="000000"/>
          <w:sz w:val="18"/>
          <w:szCs w:val="18"/>
        </w:rPr>
        <w:t>С.В./пер. с нем. Вихровой Л.С. СПб.: Юридический центр Пресс, 2004. - 352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Уголовное законодательство зарубежных стран (Англии,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Франции, Германии, Японии): сб.</w:t>
      </w:r>
      <w:r>
        <w:rPr>
          <w:rStyle w:val="WW8Num3z0"/>
          <w:rFonts w:ascii="Verdana" w:hAnsi="Verdana"/>
          <w:color w:val="000000"/>
          <w:sz w:val="18"/>
          <w:szCs w:val="18"/>
        </w:rPr>
        <w:t> </w:t>
      </w:r>
      <w:r>
        <w:rPr>
          <w:rStyle w:val="WW8Num4z0"/>
          <w:rFonts w:ascii="Verdana" w:hAnsi="Verdana"/>
          <w:color w:val="4682B4"/>
          <w:sz w:val="18"/>
          <w:szCs w:val="18"/>
        </w:rPr>
        <w:t>законодат</w:t>
      </w:r>
      <w:r>
        <w:rPr>
          <w:rFonts w:ascii="Verdana" w:hAnsi="Verdana"/>
          <w:color w:val="000000"/>
          <w:sz w:val="18"/>
          <w:szCs w:val="18"/>
        </w:rPr>
        <w:t>. материалов/под ред. Козочкина И.Д. М.: «</w:t>
      </w:r>
      <w:r>
        <w:rPr>
          <w:rStyle w:val="WW8Num4z0"/>
          <w:rFonts w:ascii="Verdana" w:hAnsi="Verdana"/>
          <w:color w:val="4682B4"/>
          <w:sz w:val="18"/>
          <w:szCs w:val="18"/>
        </w:rPr>
        <w:t>Зерцало</w:t>
      </w:r>
      <w:r>
        <w:rPr>
          <w:rFonts w:ascii="Verdana" w:hAnsi="Verdana"/>
          <w:color w:val="000000"/>
          <w:sz w:val="18"/>
          <w:szCs w:val="18"/>
        </w:rPr>
        <w:t>», 1999. - 346 с.</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Параметры социально-экономического неблагополучия коренного населения: Австралийское статистическое бюро/пер.</w:t>
      </w:r>
      <w:r>
        <w:rPr>
          <w:rStyle w:val="WW8Num3z0"/>
          <w:rFonts w:ascii="Verdana" w:hAnsi="Verdana"/>
          <w:color w:val="000000"/>
          <w:sz w:val="18"/>
          <w:szCs w:val="18"/>
        </w:rPr>
        <w:t> </w:t>
      </w:r>
      <w:r>
        <w:rPr>
          <w:rStyle w:val="WW8Num4z0"/>
          <w:rFonts w:ascii="Verdana" w:hAnsi="Verdana"/>
          <w:color w:val="4682B4"/>
          <w:sz w:val="18"/>
          <w:szCs w:val="18"/>
        </w:rPr>
        <w:t>Коротаевой</w:t>
      </w:r>
      <w:r>
        <w:rPr>
          <w:rStyle w:val="WW8Num3z0"/>
          <w:rFonts w:ascii="Verdana" w:hAnsi="Verdana"/>
          <w:color w:val="000000"/>
          <w:sz w:val="18"/>
          <w:szCs w:val="18"/>
        </w:rPr>
        <w:t> </w:t>
      </w:r>
      <w:r>
        <w:rPr>
          <w:rFonts w:ascii="Verdana" w:hAnsi="Verdana"/>
          <w:color w:val="000000"/>
          <w:sz w:val="18"/>
          <w:szCs w:val="18"/>
        </w:rPr>
        <w:t>Г.В./ Институт проблем освоения Севера Сибирского отделения</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2002. URL: http://www.ipdn.ru/rics/docO/XF/4-2.htm.</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Шевяков</w:t>
      </w:r>
      <w:r>
        <w:rPr>
          <w:rStyle w:val="WW8Num3z0"/>
          <w:rFonts w:ascii="Verdana" w:hAnsi="Verdana"/>
          <w:color w:val="000000"/>
          <w:sz w:val="18"/>
          <w:szCs w:val="18"/>
        </w:rPr>
        <w:t> </w:t>
      </w:r>
      <w:r>
        <w:rPr>
          <w:rFonts w:ascii="Verdana" w:hAnsi="Verdana"/>
          <w:color w:val="000000"/>
          <w:sz w:val="18"/>
          <w:szCs w:val="18"/>
        </w:rPr>
        <w:t>А.Ю. Социальная политика России: мифы и реальность. URL: http://www.socpolitika.ru.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Официальный сайт МВД РФ. http://www.mvd.ru.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Интернет-журнал ассоциации юристов Приморья. URL: http://law.vl.ru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Пресс-выпуск</w:t>
      </w:r>
      <w:r>
        <w:rPr>
          <w:rStyle w:val="WW8Num3z0"/>
          <w:rFonts w:ascii="Verdana" w:hAnsi="Verdana"/>
          <w:color w:val="000000"/>
          <w:sz w:val="18"/>
          <w:szCs w:val="18"/>
        </w:rPr>
        <w:t> </w:t>
      </w:r>
      <w:r>
        <w:rPr>
          <w:rStyle w:val="WW8Num4z0"/>
          <w:rFonts w:ascii="Verdana" w:hAnsi="Verdana"/>
          <w:color w:val="4682B4"/>
          <w:sz w:val="18"/>
          <w:szCs w:val="18"/>
        </w:rPr>
        <w:t>ВЦИОМ</w:t>
      </w:r>
      <w:r>
        <w:rPr>
          <w:rStyle w:val="WW8Num3z0"/>
          <w:rFonts w:ascii="Verdana" w:hAnsi="Verdana"/>
          <w:color w:val="000000"/>
          <w:sz w:val="18"/>
          <w:szCs w:val="18"/>
        </w:rPr>
        <w:t> </w:t>
      </w:r>
      <w:r>
        <w:rPr>
          <w:rFonts w:ascii="Verdana" w:hAnsi="Verdana"/>
          <w:color w:val="000000"/>
          <w:sz w:val="18"/>
          <w:szCs w:val="18"/>
        </w:rPr>
        <w:t>№ 697. «Бедность отступает, но средний класс по-прежнему в дефиците». 30.05.2008 - URL: http://wciom.ru.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144. Рахлина JI.B. Социальное неблагополучие населения как одна из угроз экономической безопасности России: на примере Северо-Западного региона: автореф. дис. . к.э.н.: 08.00.05: Рахлина Людмила Валентиновна. СПб.: 2009. -URL: www.dissercat</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Токсанбаева</w:t>
      </w:r>
      <w:r>
        <w:rPr>
          <w:rStyle w:val="WW8Num3z0"/>
          <w:rFonts w:ascii="Verdana" w:hAnsi="Verdana"/>
          <w:color w:val="000000"/>
          <w:sz w:val="18"/>
          <w:szCs w:val="18"/>
        </w:rPr>
        <w:t> </w:t>
      </w:r>
      <w:r>
        <w:rPr>
          <w:rFonts w:ascii="Verdana" w:hAnsi="Verdana"/>
          <w:color w:val="000000"/>
          <w:sz w:val="18"/>
          <w:szCs w:val="18"/>
        </w:rPr>
        <w:t>М.С. Барьеры реализации жилищной политики. URL: http://www.socpolitika.ru.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Доклад И.Юргенса, Е.Готмахера, Н.Масленникова на пресс-конференции «Россия XXI века: образ желаемого завтра» Института современного развития -URL: www.riocenter.ru.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Материалы для уголовной статистики России». Журнал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1860 г. URL: http://www.pravo.vuzlib.net.</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Словари С.И.Ожегова, Т.Ф.Ефремовой, Д.Н.Ушакова, Большая</w:t>
      </w:r>
      <w:r>
        <w:rPr>
          <w:rStyle w:val="WW8Num3z0"/>
          <w:rFonts w:ascii="Verdana" w:hAnsi="Verdana"/>
          <w:color w:val="000000"/>
          <w:sz w:val="18"/>
          <w:szCs w:val="18"/>
        </w:rPr>
        <w:t> </w:t>
      </w:r>
      <w:r>
        <w:rPr>
          <w:rStyle w:val="WW8Num4z0"/>
          <w:rFonts w:ascii="Verdana" w:hAnsi="Verdana"/>
          <w:color w:val="4682B4"/>
          <w:sz w:val="18"/>
          <w:szCs w:val="18"/>
        </w:rPr>
        <w:t>советсткая</w:t>
      </w:r>
      <w:r>
        <w:rPr>
          <w:rStyle w:val="WW8Num3z0"/>
          <w:rFonts w:ascii="Verdana" w:hAnsi="Verdana"/>
          <w:color w:val="000000"/>
          <w:sz w:val="18"/>
          <w:szCs w:val="18"/>
        </w:rPr>
        <w:t> </w:t>
      </w:r>
      <w:r>
        <w:rPr>
          <w:rFonts w:ascii="Verdana" w:hAnsi="Verdana"/>
          <w:color w:val="000000"/>
          <w:sz w:val="18"/>
          <w:szCs w:val="18"/>
        </w:rPr>
        <w:t>энциклопедия. URL: http://classes.ru.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Официальный сайт Федеральной службы государственной статистики РФ: URL: http://www.gks.ru.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Единая межведомственная информационно-статистическая система. URL: http://www.fedstat.ru.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I Форум участников рынка ипотечного кредитования. Москва. 21-22 апреля 2011 года. Информационный портал. URL: http://www.pro-credit.ru.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Информационный портал. URL: http://informaciiapoipoteke.ru.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Скрытая безработица в России не уменьшается. Дата</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06.05.2010 - Информационный портал URL:http://www.newsland.ru/news/detail/id/498555/</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Море только снится: «</w:t>
      </w:r>
      <w:r>
        <w:rPr>
          <w:rStyle w:val="WW8Num4z0"/>
          <w:rFonts w:ascii="Verdana" w:hAnsi="Verdana"/>
          <w:color w:val="4682B4"/>
          <w:sz w:val="18"/>
          <w:szCs w:val="18"/>
        </w:rPr>
        <w:t>Новые известия</w:t>
      </w:r>
      <w:r>
        <w:rPr>
          <w:rFonts w:ascii="Verdana" w:hAnsi="Verdana"/>
          <w:color w:val="000000"/>
          <w:sz w:val="18"/>
          <w:szCs w:val="18"/>
        </w:rPr>
        <w:t>». 15.09.2008 г. URL: http://www.newizv.ru.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Данные Глобального отчета мониторинга алкоголя и здоровья 2011. Официальный сайт</w:t>
      </w:r>
      <w:r>
        <w:rPr>
          <w:rStyle w:val="WW8Num3z0"/>
          <w:rFonts w:ascii="Verdana" w:hAnsi="Verdana"/>
          <w:color w:val="000000"/>
          <w:sz w:val="18"/>
          <w:szCs w:val="18"/>
        </w:rPr>
        <w:t> </w:t>
      </w:r>
      <w:r>
        <w:rPr>
          <w:rStyle w:val="WW8Num4z0"/>
          <w:rFonts w:ascii="Verdana" w:hAnsi="Verdana"/>
          <w:color w:val="4682B4"/>
          <w:sz w:val="18"/>
          <w:szCs w:val="18"/>
        </w:rPr>
        <w:t>ВОЗ</w:t>
      </w:r>
      <w:r>
        <w:rPr>
          <w:rFonts w:ascii="Verdana" w:hAnsi="Verdana"/>
          <w:color w:val="000000"/>
          <w:sz w:val="18"/>
          <w:szCs w:val="18"/>
        </w:rPr>
        <w:t>. URL:http://www.who.int/substanceabuse/publications/global alcohol report/en/.</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Выступление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Медведева Д.А. на совещании о мерах по снижению потребления алкоголя в России 12 августа 2009 года. Официальный сайт ЬЦр://президент.рф.</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Всемирный доклад о наркотиках 2011. Официальный сайт ООН. -URL :http ://www.un.org/ru.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Немцов</w:t>
      </w:r>
      <w:r>
        <w:rPr>
          <w:rStyle w:val="WW8Num3z0"/>
          <w:rFonts w:ascii="Verdana" w:hAnsi="Verdana"/>
          <w:color w:val="000000"/>
          <w:sz w:val="18"/>
          <w:szCs w:val="18"/>
        </w:rPr>
        <w:t> </w:t>
      </w:r>
      <w:r>
        <w:rPr>
          <w:rFonts w:ascii="Verdana" w:hAnsi="Verdana"/>
          <w:color w:val="000000"/>
          <w:sz w:val="18"/>
          <w:szCs w:val="18"/>
        </w:rPr>
        <w:t>A.B., Терехин А.Т. Размеры и диагностический состав алкогольной смертности в России//Наркология. 2007. - №12. Официальный сайт Общественной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РФ http://www.oprf.ru.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Большая советская энциклопедия. URL:http://slovari.yandex.ru/~KHHrH/EC3/rh^HCTBo.</w:t>
      </w:r>
    </w:p>
    <w:p w:rsidR="006B5FA2" w:rsidRPr="006B5FA2" w:rsidRDefault="006B5FA2" w:rsidP="006B5FA2">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160. Международная классификация болезней. Электронная версия. </w:t>
      </w:r>
      <w:r w:rsidRPr="006B5FA2">
        <w:rPr>
          <w:rFonts w:ascii="Verdana" w:hAnsi="Verdana"/>
          <w:color w:val="000000"/>
          <w:sz w:val="18"/>
          <w:szCs w:val="18"/>
          <w:lang w:val="en-US"/>
        </w:rPr>
        <w:t>URL: http://www.mkb 10.ru.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Свободная энциклопедия. URL: http://ru.wikipedia.org/wikiMjiKon&gt;nH3M.</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Большая советская энциклопедия. URL:http://dic.academic.ru/dic.nsf/enc3p/52018.</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Всемирный доклад о наркотиках 2011. Официальный сайт ООН. -URL :http ://www.un.org/ru.</w:t>
      </w:r>
    </w:p>
    <w:p w:rsidR="006B5FA2" w:rsidRPr="006B5FA2" w:rsidRDefault="006B5FA2" w:rsidP="006B5FA2">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164. Статистика Федеральной службы по контролю за оборотом наркотиков РФ. Официальный сайт Федеральной службы по контролю за оборотом наркотиков РФ. </w:t>
      </w:r>
      <w:r w:rsidRPr="006B5FA2">
        <w:rPr>
          <w:rFonts w:ascii="Verdana" w:hAnsi="Verdana"/>
          <w:color w:val="000000"/>
          <w:sz w:val="18"/>
          <w:szCs w:val="18"/>
          <w:lang w:val="en-US"/>
        </w:rPr>
        <w:t>URL: http://www.fskn.gov.ru/pages/main/prevent/3939/4052/index.shtml.</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Программа первоочередных мер государственной антиалкогольной политики, разработанная Комитетом по социальной политике Совета Федерации Федерального Собрания РФ. 2006 г. Информационный портал «</w:t>
      </w:r>
      <w:r>
        <w:rPr>
          <w:rStyle w:val="WW8Num4z0"/>
          <w:rFonts w:ascii="Verdana" w:hAnsi="Verdana"/>
          <w:color w:val="4682B4"/>
          <w:sz w:val="18"/>
          <w:szCs w:val="18"/>
        </w:rPr>
        <w:t>Союз борьбы за народную трезвость</w:t>
      </w:r>
      <w:r>
        <w:rPr>
          <w:rFonts w:ascii="Verdana" w:hAnsi="Verdana"/>
          <w:color w:val="000000"/>
          <w:sz w:val="18"/>
          <w:szCs w:val="18"/>
        </w:rPr>
        <w:t>». URL: http://www.sbnt.ru.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Общественные слушания о</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и профилактике насилия в семье. Общественная</w:t>
      </w:r>
      <w:r>
        <w:rPr>
          <w:rStyle w:val="WW8Num3z0"/>
          <w:rFonts w:ascii="Verdana" w:hAnsi="Verdana"/>
          <w:color w:val="000000"/>
          <w:sz w:val="18"/>
          <w:szCs w:val="18"/>
        </w:rPr>
        <w:t> </w:t>
      </w:r>
      <w:r>
        <w:rPr>
          <w:rStyle w:val="WW8Num4z0"/>
          <w:rFonts w:ascii="Verdana" w:hAnsi="Verdana"/>
          <w:color w:val="4682B4"/>
          <w:sz w:val="18"/>
          <w:szCs w:val="18"/>
        </w:rPr>
        <w:t>палата</w:t>
      </w:r>
      <w:r>
        <w:rPr>
          <w:rStyle w:val="WW8Num3z0"/>
          <w:rFonts w:ascii="Verdana" w:hAnsi="Verdana"/>
          <w:color w:val="000000"/>
          <w:sz w:val="18"/>
          <w:szCs w:val="18"/>
        </w:rPr>
        <w:t> </w:t>
      </w:r>
      <w:r>
        <w:rPr>
          <w:rFonts w:ascii="Verdana" w:hAnsi="Verdana"/>
          <w:color w:val="000000"/>
          <w:sz w:val="18"/>
          <w:szCs w:val="18"/>
        </w:rPr>
        <w:t>Российской Федерации. 4 июня 2012 года. Интернет-портал правозащитного движения Сопротивление. URL:http://www.soprotivlenie.org.</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Модельное закон ООН о насилии в семье. Информационный портал. URL: http://www.conventions.ru.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Аналитический вестник Правового управления Государственной Думы РФ. 2007. - № 1. - Официальный сайт ГД РФ. - URL: http://iam.duma.gov.ru.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Информационно-правовой портал «</w:t>
      </w:r>
      <w:r>
        <w:rPr>
          <w:rStyle w:val="WW8Num4z0"/>
          <w:rFonts w:ascii="Verdana" w:hAnsi="Verdana"/>
          <w:color w:val="4682B4"/>
          <w:sz w:val="18"/>
          <w:szCs w:val="18"/>
        </w:rPr>
        <w:t>Закония</w:t>
      </w:r>
      <w:r>
        <w:rPr>
          <w:rFonts w:ascii="Verdana" w:hAnsi="Verdana"/>
          <w:color w:val="000000"/>
          <w:sz w:val="18"/>
          <w:szCs w:val="18"/>
        </w:rPr>
        <w:t>». URL: http://www.zakonia.ru.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Домашнее насилие не «</w:t>
      </w:r>
      <w:r>
        <w:rPr>
          <w:rStyle w:val="WW8Num4z0"/>
          <w:rFonts w:ascii="Verdana" w:hAnsi="Verdana"/>
          <w:color w:val="4682B4"/>
          <w:sz w:val="18"/>
          <w:szCs w:val="18"/>
        </w:rPr>
        <w:t>семейное дело</w:t>
      </w:r>
      <w:r>
        <w:rPr>
          <w:rFonts w:ascii="Verdana" w:hAnsi="Verdana"/>
          <w:color w:val="000000"/>
          <w:sz w:val="18"/>
          <w:szCs w:val="18"/>
        </w:rPr>
        <w:t>». - Интернет-портал Агентство социальной информации. URL: http://www.asi.org.ru.</w:t>
      </w:r>
    </w:p>
    <w:p w:rsidR="006B5FA2" w:rsidRDefault="006B5FA2" w:rsidP="006B5FA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Население России. Статистика, факты,</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прогнозы. URL: http ://www.rf-agency .ru/асп/ statru.</w:t>
      </w:r>
    </w:p>
    <w:p w:rsidR="006B5FA2" w:rsidRDefault="006B5FA2" w:rsidP="006B5FA2">
      <w:pPr>
        <w:rPr>
          <w:rFonts w:ascii="Verdana" w:hAnsi="Verdana"/>
          <w:color w:val="000000"/>
          <w:sz w:val="18"/>
          <w:szCs w:val="18"/>
        </w:rPr>
      </w:pPr>
      <w:r>
        <w:rPr>
          <w:rFonts w:ascii="Verdana" w:hAnsi="Verdana"/>
          <w:color w:val="000000"/>
          <w:sz w:val="18"/>
          <w:szCs w:val="18"/>
        </w:rPr>
        <w:br/>
      </w:r>
    </w:p>
    <w:p w:rsidR="0068362D" w:rsidRPr="00031E5A" w:rsidRDefault="0068362D" w:rsidP="006B5FA2">
      <w:bookmarkStart w:id="0" w:name="_GoBack"/>
      <w:bookmarkEnd w:id="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w:t>
        </w:r>
        <w:r w:rsidRPr="004F739D">
          <w:rPr>
            <w:rStyle w:val="afc"/>
            <w:color w:val="0070C0"/>
            <w:lang w:val="en-US"/>
          </w:rPr>
          <w:t>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0FE" w:rsidRDefault="004840FE">
      <w:r>
        <w:separator/>
      </w:r>
    </w:p>
  </w:endnote>
  <w:endnote w:type="continuationSeparator" w:id="0">
    <w:p w:rsidR="004840FE" w:rsidRDefault="0048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0FE" w:rsidRDefault="004840FE">
      <w:r>
        <w:separator/>
      </w:r>
    </w:p>
  </w:footnote>
  <w:footnote w:type="continuationSeparator" w:id="0">
    <w:p w:rsidR="004840FE" w:rsidRDefault="00484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8A1"/>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0135"/>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FD7"/>
    <w:rsid w:val="00443059"/>
    <w:rsid w:val="004431C1"/>
    <w:rsid w:val="004433C7"/>
    <w:rsid w:val="0044363B"/>
    <w:rsid w:val="004438E4"/>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40FE"/>
    <w:rsid w:val="00485EBD"/>
    <w:rsid w:val="00486081"/>
    <w:rsid w:val="00487537"/>
    <w:rsid w:val="004912B2"/>
    <w:rsid w:val="004914D9"/>
    <w:rsid w:val="004942BD"/>
    <w:rsid w:val="004944D4"/>
    <w:rsid w:val="0049486C"/>
    <w:rsid w:val="00495D26"/>
    <w:rsid w:val="004964D2"/>
    <w:rsid w:val="004A0091"/>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14F"/>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067BF"/>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9B5"/>
    <w:rsid w:val="009128EB"/>
    <w:rsid w:val="00912E5F"/>
    <w:rsid w:val="009138DD"/>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25B"/>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23E"/>
    <w:rsid w:val="00A35D32"/>
    <w:rsid w:val="00A36128"/>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30E"/>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524F1-202C-40C5-94B7-805BAB978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8856</TotalTime>
  <Pages>13</Pages>
  <Words>7477</Words>
  <Characters>42620</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49998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2240</cp:revision>
  <cp:lastPrinted>2009-02-06T08:36:00Z</cp:lastPrinted>
  <dcterms:created xsi:type="dcterms:W3CDTF">2015-03-22T11:10:00Z</dcterms:created>
  <dcterms:modified xsi:type="dcterms:W3CDTF">2015-09-22T12:45:00Z</dcterms:modified>
</cp:coreProperties>
</file>