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4D5FD8" w:rsidRPr="004D5FD8" w:rsidRDefault="004D5FD8" w:rsidP="004D5FD8">
      <w:pPr>
        <w:tabs>
          <w:tab w:val="clear" w:pos="709"/>
        </w:tabs>
        <w:suppressAutoHyphens w:val="0"/>
        <w:spacing w:after="0" w:line="235" w:lineRule="exact"/>
        <w:ind w:left="20" w:right="20" w:firstLine="280"/>
        <w:rPr>
          <w:rFonts w:ascii="Times New Roman" w:eastAsia="Arial Narrow" w:hAnsi="Times New Roman" w:cs="Times New Roman"/>
          <w:color w:val="000000"/>
          <w:kern w:val="0"/>
          <w:sz w:val="24"/>
          <w:szCs w:val="24"/>
          <w:lang w:val="uk-UA" w:eastAsia="uk-UA" w:bidi="uk-UA"/>
        </w:rPr>
      </w:pPr>
      <w:r w:rsidRPr="004D5FD8">
        <w:rPr>
          <w:rFonts w:ascii="Times New Roman" w:eastAsia="Arial Narrow" w:hAnsi="Times New Roman" w:cs="Times New Roman"/>
          <w:b/>
          <w:bCs/>
          <w:color w:val="000000"/>
          <w:kern w:val="0"/>
          <w:sz w:val="24"/>
          <w:szCs w:val="24"/>
          <w:lang w:val="uk-UA" w:eastAsia="uk-UA" w:bidi="uk-UA"/>
        </w:rPr>
        <w:t>Гриб Олександр Миколайович</w:t>
      </w:r>
      <w:r w:rsidRPr="004D5FD8">
        <w:rPr>
          <w:rFonts w:ascii="Times New Roman" w:eastAsia="Arial Narrow" w:hAnsi="Times New Roman" w:cs="Times New Roman"/>
          <w:color w:val="000000"/>
          <w:kern w:val="0"/>
          <w:sz w:val="24"/>
          <w:szCs w:val="24"/>
          <w:lang w:val="uk-UA" w:eastAsia="uk-UA" w:bidi="uk-UA"/>
        </w:rPr>
        <w:t xml:space="preserve">, провідний науковий співробітник кафедри фізики низьких </w:t>
      </w:r>
      <w:r w:rsidRPr="004D5FD8">
        <w:rPr>
          <w:rFonts w:ascii="Times New Roman" w:eastAsia="Arial Narrow" w:hAnsi="Times New Roman" w:cs="Times New Roman"/>
          <w:color w:val="000000"/>
          <w:kern w:val="0"/>
          <w:sz w:val="24"/>
          <w:szCs w:val="24"/>
          <w:lang w:val="uk-UA" w:eastAsia="ru-RU" w:bidi="ru-RU"/>
        </w:rPr>
        <w:t xml:space="preserve">температур </w:t>
      </w:r>
      <w:r w:rsidRPr="004D5FD8">
        <w:rPr>
          <w:rFonts w:ascii="Times New Roman" w:eastAsia="Arial Narrow" w:hAnsi="Times New Roman" w:cs="Times New Roman"/>
          <w:color w:val="000000"/>
          <w:kern w:val="0"/>
          <w:sz w:val="24"/>
          <w:szCs w:val="24"/>
          <w:lang w:val="uk-UA" w:eastAsia="uk-UA" w:bidi="uk-UA"/>
        </w:rPr>
        <w:t>Хар</w:t>
      </w:r>
      <w:r w:rsidRPr="004D5FD8">
        <w:rPr>
          <w:rFonts w:ascii="Times New Roman" w:eastAsia="Arial Narrow" w:hAnsi="Times New Roman" w:cs="Times New Roman"/>
          <w:color w:val="000000"/>
          <w:kern w:val="0"/>
          <w:sz w:val="24"/>
          <w:szCs w:val="24"/>
          <w:lang w:val="uk-UA" w:eastAsia="uk-UA" w:bidi="uk-UA"/>
        </w:rPr>
        <w:softHyphen/>
        <w:t>ківського національного університету імені В. Н. Каразі</w:t>
      </w:r>
      <w:r w:rsidRPr="004D5FD8">
        <w:rPr>
          <w:rFonts w:ascii="Times New Roman" w:eastAsia="Arial Narrow" w:hAnsi="Times New Roman" w:cs="Times New Roman"/>
          <w:color w:val="000000"/>
          <w:kern w:val="0"/>
          <w:sz w:val="24"/>
          <w:szCs w:val="24"/>
          <w:lang w:val="uk-UA" w:eastAsia="uk-UA" w:bidi="uk-UA"/>
        </w:rPr>
        <w:softHyphen/>
        <w:t xml:space="preserve">на: «Когерентна динаміка систем з джозефсонівськими </w:t>
      </w:r>
      <w:r w:rsidRPr="004D5FD8">
        <w:rPr>
          <w:rFonts w:ascii="Times New Roman" w:eastAsia="Arial Narrow" w:hAnsi="Times New Roman" w:cs="Times New Roman"/>
          <w:color w:val="000000"/>
          <w:kern w:val="0"/>
          <w:sz w:val="24"/>
          <w:szCs w:val="24"/>
          <w:lang w:val="uk-UA" w:eastAsia="ru-RU" w:bidi="ru-RU"/>
        </w:rPr>
        <w:t xml:space="preserve">контактами» (01.04.22 </w:t>
      </w:r>
      <w:r w:rsidRPr="004D5FD8">
        <w:rPr>
          <w:rFonts w:ascii="Times New Roman" w:eastAsia="Arial Narrow" w:hAnsi="Times New Roman" w:cs="Times New Roman"/>
          <w:color w:val="000000"/>
          <w:kern w:val="0"/>
          <w:sz w:val="24"/>
          <w:szCs w:val="24"/>
          <w:lang w:val="uk-UA" w:eastAsia="uk-UA" w:bidi="uk-UA"/>
        </w:rPr>
        <w:t>- надпровідність). Спецрада Д</w:t>
      </w:r>
    </w:p>
    <w:p w:rsidR="00047DE3" w:rsidRPr="007B2CF4" w:rsidRDefault="004D5FD8" w:rsidP="004D5FD8">
      <w:pPr>
        <w:rPr>
          <w:lang w:val="uk-UA"/>
        </w:rPr>
      </w:pPr>
      <w:r w:rsidRPr="004D5FD8">
        <w:rPr>
          <w:rFonts w:ascii="Times New Roman" w:hAnsi="Times New Roman" w:cs="Times New Roman"/>
          <w:color w:val="000000"/>
          <w:kern w:val="0"/>
          <w:sz w:val="24"/>
          <w:szCs w:val="24"/>
          <w:lang w:val="uk-UA" w:eastAsia="uk-UA" w:bidi="uk-UA"/>
        </w:rPr>
        <w:t>у Фізико-технічому інституті низьких темпе</w:t>
      </w:r>
      <w:r w:rsidRPr="004D5FD8">
        <w:rPr>
          <w:rFonts w:ascii="Times New Roman" w:hAnsi="Times New Roman" w:cs="Times New Roman"/>
          <w:color w:val="000000"/>
          <w:kern w:val="0"/>
          <w:sz w:val="24"/>
          <w:szCs w:val="24"/>
          <w:lang w:val="uk-UA" w:eastAsia="uk-UA" w:bidi="uk-UA"/>
        </w:rPr>
        <w:softHyphen/>
        <w:t>ратур імені Б. І. Вєркіна</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5AE57-965E-40D2-89F3-94A0E8B0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1</Pages>
  <Words>73</Words>
  <Characters>420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202</cp:revision>
  <cp:lastPrinted>2009-02-06T05:36:00Z</cp:lastPrinted>
  <dcterms:created xsi:type="dcterms:W3CDTF">2020-05-07T08:13:00Z</dcterms:created>
  <dcterms:modified xsi:type="dcterms:W3CDTF">2020-05-12T11:54:00Z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