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A43558" w:rsidRDefault="00A43558" w:rsidP="00A43558">
      <w:pPr>
        <w:spacing w:line="270" w:lineRule="atLeast"/>
        <w:rPr>
          <w:rFonts w:ascii="Verdana" w:hAnsi="Verdana"/>
          <w:b/>
          <w:bCs/>
          <w:color w:val="000000"/>
          <w:sz w:val="18"/>
          <w:szCs w:val="18"/>
        </w:rPr>
      </w:pPr>
      <w:r>
        <w:rPr>
          <w:rFonts w:ascii="Verdana" w:hAnsi="Verdana"/>
          <w:color w:val="000000"/>
          <w:sz w:val="18"/>
          <w:szCs w:val="18"/>
          <w:shd w:val="clear" w:color="auto" w:fill="FFFFFF"/>
        </w:rPr>
        <w:t>Особенности правового обеспечения земельной реформы в Республике Башкортостан</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A43558" w:rsidRDefault="00A43558" w:rsidP="00A43558">
      <w:pPr>
        <w:spacing w:line="270" w:lineRule="atLeast"/>
        <w:rPr>
          <w:rFonts w:ascii="Verdana" w:hAnsi="Verdana"/>
          <w:color w:val="000000"/>
          <w:sz w:val="18"/>
          <w:szCs w:val="18"/>
        </w:rPr>
      </w:pPr>
      <w:r>
        <w:rPr>
          <w:rFonts w:ascii="Verdana" w:hAnsi="Verdana"/>
          <w:color w:val="000000"/>
          <w:sz w:val="18"/>
          <w:szCs w:val="18"/>
        </w:rPr>
        <w:t>2000</w:t>
      </w:r>
    </w:p>
    <w:p w:rsidR="00A43558" w:rsidRDefault="00A43558" w:rsidP="00A43558">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A43558" w:rsidRDefault="00A43558" w:rsidP="00A43558">
      <w:pPr>
        <w:spacing w:line="270" w:lineRule="atLeast"/>
        <w:rPr>
          <w:rFonts w:ascii="Verdana" w:hAnsi="Verdana"/>
          <w:color w:val="000000"/>
          <w:sz w:val="18"/>
          <w:szCs w:val="18"/>
        </w:rPr>
      </w:pPr>
      <w:r>
        <w:rPr>
          <w:rFonts w:ascii="Verdana" w:hAnsi="Verdana"/>
          <w:color w:val="000000"/>
          <w:sz w:val="18"/>
          <w:szCs w:val="18"/>
        </w:rPr>
        <w:t>Янбухтин, Науфал Рабисович</w:t>
      </w:r>
    </w:p>
    <w:p w:rsidR="00A43558" w:rsidRDefault="00A43558" w:rsidP="00A43558">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A43558" w:rsidRDefault="00A43558" w:rsidP="00A43558">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A43558" w:rsidRDefault="00A43558" w:rsidP="00A43558">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A43558" w:rsidRDefault="00A43558" w:rsidP="00A43558">
      <w:pPr>
        <w:spacing w:line="270" w:lineRule="atLeast"/>
        <w:rPr>
          <w:rFonts w:ascii="Verdana" w:hAnsi="Verdana"/>
          <w:color w:val="000000"/>
          <w:sz w:val="18"/>
          <w:szCs w:val="18"/>
        </w:rPr>
      </w:pPr>
      <w:r>
        <w:rPr>
          <w:rFonts w:ascii="Verdana" w:hAnsi="Verdana"/>
          <w:color w:val="000000"/>
          <w:sz w:val="18"/>
          <w:szCs w:val="18"/>
        </w:rPr>
        <w:t>Уфа</w:t>
      </w:r>
    </w:p>
    <w:p w:rsidR="00A43558" w:rsidRDefault="00A43558" w:rsidP="00A43558">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A43558" w:rsidRDefault="00A43558" w:rsidP="00A43558">
      <w:pPr>
        <w:spacing w:line="270" w:lineRule="atLeast"/>
        <w:rPr>
          <w:rFonts w:ascii="Verdana" w:hAnsi="Verdana"/>
          <w:color w:val="000000"/>
          <w:sz w:val="18"/>
          <w:szCs w:val="18"/>
        </w:rPr>
      </w:pPr>
      <w:r>
        <w:rPr>
          <w:rFonts w:ascii="Verdana" w:hAnsi="Verdana"/>
          <w:color w:val="000000"/>
          <w:sz w:val="18"/>
          <w:szCs w:val="18"/>
        </w:rPr>
        <w:t>12.00.06</w:t>
      </w:r>
    </w:p>
    <w:p w:rsidR="00A43558" w:rsidRDefault="00A43558" w:rsidP="00A43558">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A43558" w:rsidRDefault="00A43558" w:rsidP="00A43558">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A43558" w:rsidRDefault="00A43558" w:rsidP="00A43558">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A43558" w:rsidRDefault="00A43558" w:rsidP="00A43558">
      <w:pPr>
        <w:spacing w:line="270" w:lineRule="atLeast"/>
        <w:rPr>
          <w:rFonts w:ascii="Verdana" w:hAnsi="Verdana"/>
          <w:color w:val="000000"/>
          <w:sz w:val="18"/>
          <w:szCs w:val="18"/>
        </w:rPr>
      </w:pPr>
      <w:r>
        <w:rPr>
          <w:rFonts w:ascii="Verdana" w:hAnsi="Verdana"/>
          <w:color w:val="000000"/>
          <w:sz w:val="18"/>
          <w:szCs w:val="18"/>
        </w:rPr>
        <w:t>178</w:t>
      </w:r>
    </w:p>
    <w:p w:rsidR="00A43558" w:rsidRDefault="00A43558" w:rsidP="00A43558">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Янбухтин, Науфал Рабисович</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Введение.3</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w:t>
      </w:r>
      <w:r>
        <w:rPr>
          <w:rStyle w:val="WW8Num3z0"/>
          <w:rFonts w:ascii="Verdana" w:hAnsi="Verdana"/>
          <w:color w:val="000000"/>
          <w:sz w:val="18"/>
          <w:szCs w:val="18"/>
        </w:rPr>
        <w:t> </w:t>
      </w:r>
      <w:r>
        <w:rPr>
          <w:rStyle w:val="WW8Num4z0"/>
          <w:rFonts w:ascii="Verdana" w:hAnsi="Verdana"/>
          <w:color w:val="4682B4"/>
          <w:sz w:val="18"/>
          <w:szCs w:val="18"/>
        </w:rPr>
        <w:t>Особенности</w:t>
      </w:r>
      <w:r>
        <w:rPr>
          <w:rStyle w:val="WW8Num3z0"/>
          <w:rFonts w:ascii="Verdana" w:hAnsi="Verdana"/>
          <w:color w:val="000000"/>
          <w:sz w:val="18"/>
          <w:szCs w:val="18"/>
        </w:rPr>
        <w:t> </w:t>
      </w:r>
      <w:r>
        <w:rPr>
          <w:rFonts w:ascii="Verdana" w:hAnsi="Verdana"/>
          <w:color w:val="000000"/>
          <w:sz w:val="18"/>
          <w:szCs w:val="18"/>
        </w:rPr>
        <w:t>развития и становления земельных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в Республике Башкортостан 1.1. Общая характеристика развития земельных правоотношений на территории Башкортостана.20</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Социально-экономические условия, определившие особенности проведения</w:t>
      </w:r>
      <w:r>
        <w:rPr>
          <w:rStyle w:val="WW8Num3z0"/>
          <w:rFonts w:ascii="Verdana" w:hAnsi="Verdana"/>
          <w:color w:val="000000"/>
          <w:sz w:val="18"/>
          <w:szCs w:val="18"/>
        </w:rPr>
        <w:t> </w:t>
      </w:r>
      <w:r>
        <w:rPr>
          <w:rStyle w:val="WW8Num4z0"/>
          <w:rFonts w:ascii="Verdana" w:hAnsi="Verdana"/>
          <w:color w:val="4682B4"/>
          <w:sz w:val="18"/>
          <w:szCs w:val="18"/>
        </w:rPr>
        <w:t>земельной</w:t>
      </w:r>
      <w:r>
        <w:rPr>
          <w:rStyle w:val="WW8Num3z0"/>
          <w:rFonts w:ascii="Verdana" w:hAnsi="Verdana"/>
          <w:color w:val="000000"/>
          <w:sz w:val="18"/>
          <w:szCs w:val="18"/>
        </w:rPr>
        <w:t> </w:t>
      </w:r>
      <w:r>
        <w:rPr>
          <w:rFonts w:ascii="Verdana" w:hAnsi="Verdana"/>
          <w:color w:val="000000"/>
          <w:sz w:val="18"/>
          <w:szCs w:val="18"/>
        </w:rPr>
        <w:t>реформы в Республике Башкортостан.30</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Особенности формирования земельных правоотношений в</w:t>
      </w:r>
      <w:r>
        <w:rPr>
          <w:rStyle w:val="WW8Num3z0"/>
          <w:rFonts w:ascii="Verdana" w:hAnsi="Verdana"/>
          <w:color w:val="000000"/>
          <w:sz w:val="18"/>
          <w:szCs w:val="18"/>
        </w:rPr>
        <w:t> </w:t>
      </w:r>
      <w:r>
        <w:rPr>
          <w:rStyle w:val="WW8Num4z0"/>
          <w:rFonts w:ascii="Verdana" w:hAnsi="Verdana"/>
          <w:color w:val="4682B4"/>
          <w:sz w:val="18"/>
          <w:szCs w:val="18"/>
        </w:rPr>
        <w:t>Республике</w:t>
      </w:r>
      <w:r>
        <w:rPr>
          <w:rStyle w:val="WW8Num3z0"/>
          <w:rFonts w:ascii="Verdana" w:hAnsi="Verdana"/>
          <w:color w:val="000000"/>
          <w:sz w:val="18"/>
          <w:szCs w:val="18"/>
        </w:rPr>
        <w:t> </w:t>
      </w:r>
      <w:r>
        <w:rPr>
          <w:rFonts w:ascii="Verdana" w:hAnsi="Verdana"/>
          <w:color w:val="000000"/>
          <w:sz w:val="18"/>
          <w:szCs w:val="18"/>
        </w:rPr>
        <w:t>Башкортостан в процессе проведения современной земельной</w:t>
      </w:r>
      <w:r>
        <w:rPr>
          <w:rStyle w:val="WW8Num3z0"/>
          <w:rFonts w:ascii="Verdana" w:hAnsi="Verdana"/>
          <w:color w:val="000000"/>
          <w:sz w:val="18"/>
          <w:szCs w:val="18"/>
        </w:rPr>
        <w:t> </w:t>
      </w:r>
      <w:r>
        <w:rPr>
          <w:rStyle w:val="WW8Num4z0"/>
          <w:rFonts w:ascii="Verdana" w:hAnsi="Verdana"/>
          <w:color w:val="4682B4"/>
          <w:sz w:val="18"/>
          <w:szCs w:val="18"/>
        </w:rPr>
        <w:t>реформы</w:t>
      </w:r>
      <w:r>
        <w:rPr>
          <w:rFonts w:ascii="Verdana" w:hAnsi="Verdana"/>
          <w:color w:val="000000"/>
          <w:sz w:val="18"/>
          <w:szCs w:val="18"/>
        </w:rPr>
        <w:t>.46</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Основные проблемы формирования современного земельного законодательства Республики</w:t>
      </w:r>
      <w:r>
        <w:rPr>
          <w:rStyle w:val="WW8Num3z0"/>
          <w:rFonts w:ascii="Verdana" w:hAnsi="Verdana"/>
          <w:color w:val="000000"/>
          <w:sz w:val="18"/>
          <w:szCs w:val="18"/>
        </w:rPr>
        <w:t> </w:t>
      </w:r>
      <w:r>
        <w:rPr>
          <w:rStyle w:val="WW8Num4z0"/>
          <w:rFonts w:ascii="Verdana" w:hAnsi="Verdana"/>
          <w:color w:val="4682B4"/>
          <w:sz w:val="18"/>
          <w:szCs w:val="18"/>
        </w:rPr>
        <w:t>Башкортостан</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Особенности источников земельных правоотношений в Республике Башкортостан .68</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Проблемы</w:t>
      </w:r>
      <w:r>
        <w:rPr>
          <w:rStyle w:val="WW8Num3z0"/>
          <w:rFonts w:ascii="Verdana" w:hAnsi="Verdana"/>
          <w:color w:val="000000"/>
          <w:sz w:val="18"/>
          <w:szCs w:val="18"/>
        </w:rPr>
        <w:t> </w:t>
      </w:r>
      <w:r>
        <w:rPr>
          <w:rStyle w:val="WW8Num4z0"/>
          <w:rFonts w:ascii="Verdana" w:hAnsi="Verdana"/>
          <w:color w:val="4682B4"/>
          <w:sz w:val="18"/>
          <w:szCs w:val="18"/>
        </w:rPr>
        <w:t>правового</w:t>
      </w:r>
      <w:r>
        <w:rPr>
          <w:rStyle w:val="WW8Num3z0"/>
          <w:rFonts w:ascii="Verdana" w:hAnsi="Verdana"/>
          <w:color w:val="000000"/>
          <w:sz w:val="18"/>
          <w:szCs w:val="18"/>
        </w:rPr>
        <w:t> </w:t>
      </w:r>
      <w:r>
        <w:rPr>
          <w:rFonts w:ascii="Verdana" w:hAnsi="Verdana"/>
          <w:color w:val="000000"/>
          <w:sz w:val="18"/>
          <w:szCs w:val="18"/>
        </w:rPr>
        <w:t>обеспечения охраны и рационального использования земель в период проведения земельной реформы в Республике Башкортостан .88</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Проблемы развития земельного законодательства Республики Башкортостан с учетом федерального законодательства и международного опыта.129</w:t>
      </w:r>
    </w:p>
    <w:p w:rsidR="00A43558" w:rsidRDefault="00A43558" w:rsidP="00A43558">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"Особенности правового обеспечения земельной реформы в Республике Башкортостан"</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Земельная реформа на территории Республики Башкортостан, как и в целом в Российской Федерации, проводится не впервые, но нынешняя имеет свои существенные особенности. Эти особенности в определенной мере обусловлены историей развития Республики Башкортостан.</w:t>
      </w:r>
    </w:p>
    <w:p w:rsidR="00A43558" w:rsidRDefault="00A43558" w:rsidP="00A435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Прежде всего следует отметить, что за башкирами со времени их добровольного вхождения в состав Российского государства в 1554-1557 годах и вплоть до революции 1917 года сохранялось право вотчинного пользования занимаемыми землями1. У башкир не было крепостной зависимости и поэтому «</w:t>
      </w:r>
      <w:r>
        <w:rPr>
          <w:rStyle w:val="WW8Num4z0"/>
          <w:rFonts w:ascii="Verdana" w:hAnsi="Verdana"/>
          <w:color w:val="4682B4"/>
          <w:sz w:val="18"/>
          <w:szCs w:val="18"/>
        </w:rPr>
        <w:t>Манифест об отмене крепостного права</w:t>
      </w:r>
      <w:r>
        <w:rPr>
          <w:rFonts w:ascii="Verdana" w:hAnsi="Verdana"/>
          <w:color w:val="000000"/>
          <w:sz w:val="18"/>
          <w:szCs w:val="18"/>
        </w:rPr>
        <w:t>» и «</w:t>
      </w:r>
      <w:r>
        <w:rPr>
          <w:rStyle w:val="WW8Num4z0"/>
          <w:rFonts w:ascii="Verdana" w:hAnsi="Verdana"/>
          <w:color w:val="4682B4"/>
          <w:sz w:val="18"/>
          <w:szCs w:val="18"/>
        </w:rPr>
        <w:t>Положение о крестьянах, вышедших из крепостной зависимости</w:t>
      </w:r>
      <w:r>
        <w:rPr>
          <w:rFonts w:ascii="Verdana" w:hAnsi="Verdana"/>
          <w:color w:val="000000"/>
          <w:sz w:val="18"/>
          <w:szCs w:val="18"/>
        </w:rPr>
        <w:t>» от 19.02.1861 года2 на башкир не распространялись. Для башкир было издано специальное «</w:t>
      </w:r>
      <w:r>
        <w:rPr>
          <w:rStyle w:val="WW8Num4z0"/>
          <w:rFonts w:ascii="Verdana" w:hAnsi="Verdana"/>
          <w:color w:val="4682B4"/>
          <w:sz w:val="18"/>
          <w:szCs w:val="18"/>
        </w:rPr>
        <w:t>Положение о башкирах</w:t>
      </w:r>
      <w:r>
        <w:rPr>
          <w:rFonts w:ascii="Verdana" w:hAnsi="Verdana"/>
          <w:color w:val="000000"/>
          <w:sz w:val="18"/>
          <w:szCs w:val="18"/>
        </w:rPr>
        <w:t>» от 14.05.3 863 года" и утверждены особые «Правила о размежевании башкирских</w:t>
      </w:r>
      <w:r>
        <w:rPr>
          <w:rStyle w:val="WW8Num3z0"/>
          <w:rFonts w:ascii="Verdana" w:hAnsi="Verdana"/>
          <w:color w:val="000000"/>
          <w:sz w:val="18"/>
          <w:szCs w:val="18"/>
        </w:rPr>
        <w:t> </w:t>
      </w:r>
      <w:r>
        <w:rPr>
          <w:rStyle w:val="WW8Num4z0"/>
          <w:rFonts w:ascii="Verdana" w:hAnsi="Verdana"/>
          <w:color w:val="4682B4"/>
          <w:sz w:val="18"/>
          <w:szCs w:val="18"/>
        </w:rPr>
        <w:t>дач</w:t>
      </w:r>
      <w:r>
        <w:rPr>
          <w:rFonts w:ascii="Verdana" w:hAnsi="Verdana"/>
          <w:color w:val="000000"/>
          <w:sz w:val="18"/>
          <w:szCs w:val="18"/>
        </w:rPr>
        <w:t>.» от 08.02.1869 года4.</w:t>
      </w:r>
    </w:p>
    <w:p w:rsidR="00A43558" w:rsidRDefault="00A43558" w:rsidP="00A435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Декретом Советской власти от 19 февраля 1918 года «</w:t>
      </w:r>
      <w:r>
        <w:rPr>
          <w:rStyle w:val="WW8Num4z0"/>
          <w:rFonts w:ascii="Verdana" w:hAnsi="Verdana"/>
          <w:color w:val="4682B4"/>
          <w:sz w:val="18"/>
          <w:szCs w:val="18"/>
        </w:rPr>
        <w:t>О социализации земли</w:t>
      </w:r>
      <w:r>
        <w:rPr>
          <w:rFonts w:ascii="Verdana" w:hAnsi="Verdana"/>
          <w:color w:val="000000"/>
          <w:sz w:val="18"/>
          <w:szCs w:val="18"/>
        </w:rPr>
        <w:t>», Земельным</w:t>
      </w:r>
      <w:r>
        <w:rPr>
          <w:rStyle w:val="WW8Num3z0"/>
          <w:rFonts w:ascii="Verdana" w:hAnsi="Verdana"/>
          <w:color w:val="000000"/>
          <w:sz w:val="18"/>
          <w:szCs w:val="18"/>
        </w:rPr>
        <w:t> </w:t>
      </w:r>
      <w:r>
        <w:rPr>
          <w:rStyle w:val="WW8Num4z0"/>
          <w:rFonts w:ascii="Verdana" w:hAnsi="Verdana"/>
          <w:color w:val="4682B4"/>
          <w:sz w:val="18"/>
          <w:szCs w:val="18"/>
        </w:rPr>
        <w:t>кодексом</w:t>
      </w:r>
      <w:r>
        <w:rPr>
          <w:rStyle w:val="WW8Num3z0"/>
          <w:rFonts w:ascii="Verdana" w:hAnsi="Verdana"/>
          <w:color w:val="000000"/>
          <w:sz w:val="18"/>
          <w:szCs w:val="18"/>
        </w:rPr>
        <w:t> </w:t>
      </w:r>
      <w:r>
        <w:rPr>
          <w:rFonts w:ascii="Verdana" w:hAnsi="Verdana"/>
          <w:color w:val="000000"/>
          <w:sz w:val="18"/>
          <w:szCs w:val="18"/>
        </w:rPr>
        <w:t>РСФСР от 1923 года также были учтены особенности регулирования земельных отношений в автономных республиках.</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Особенности правового обеспечения земельной реформы в Республике Башкортостан объясняются также тем, что Республика Башкортостан и в период проводимых в России реформ, </w:t>
      </w:r>
      <w:r>
        <w:rPr>
          <w:rFonts w:ascii="Verdana" w:hAnsi="Verdana"/>
          <w:color w:val="000000"/>
          <w:sz w:val="18"/>
          <w:szCs w:val="18"/>
        </w:rPr>
        <w:lastRenderedPageBreak/>
        <w:t>начатых с 1990 года, получила особые права, которые привели к формированию ее довольно обширного и специфичного земельного законодательства. Так, по Договору Российской Федерации и Республики Башкортостан, разработанному в соответствии со ст.</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История государства и права Башкортостана (В нормативных актах, документах и материалах официального делопроизводства). Часть!. Уфа: Китап, 1996. С. 14-15.</w:t>
      </w:r>
    </w:p>
    <w:p w:rsidR="00A43558" w:rsidRDefault="00A43558" w:rsidP="00A435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Комов</w:t>
      </w:r>
      <w:r>
        <w:rPr>
          <w:rStyle w:val="WW8Num3z0"/>
          <w:rFonts w:ascii="Verdana" w:hAnsi="Verdana"/>
          <w:color w:val="000000"/>
          <w:sz w:val="18"/>
          <w:szCs w:val="18"/>
        </w:rPr>
        <w:t> </w:t>
      </w:r>
      <w:r>
        <w:rPr>
          <w:rFonts w:ascii="Verdana" w:hAnsi="Verdana"/>
          <w:color w:val="000000"/>
          <w:sz w:val="18"/>
          <w:szCs w:val="18"/>
        </w:rPr>
        <w:t>Н.В., Родин А.З., Алакоз В.В. Земельные отношения и землеустройство в России. М.: Русслит, 1995. С. 19-64.</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Законы Российской империи о башкирах, мешарях. тептярях и бобылях. Уфа: Китап, 1999. С.421-444.</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История государства и права Башкортостана. С. 167- 168.</w:t>
      </w:r>
    </w:p>
    <w:p w:rsidR="00A43558" w:rsidRDefault="00A43558" w:rsidP="00A435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и п.2 ст.78</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«О разграничении предметов ведения и взаимном делегировании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между органами государственной власти Российской Федерации и органами государственной власти Республики Башкортостан» от 3 августа 1994 года (ст.З) вопросы владения, пользования и распоряжения землей регулируются законодательством Республики Башкортостан.</w:t>
      </w:r>
    </w:p>
    <w:p w:rsidR="00A43558" w:rsidRDefault="00A43558" w:rsidP="00A435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отсутствии четко выраженных общефедеральных основ регулирования земельных отношений положения этого Договора также имеют определенное значение и нуждаются во всестороннем научноправовом осмыслении. Они (положения Договора) нашли отражение и в Земельном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Республики Башкортостан (ст.1)1.</w:t>
      </w:r>
    </w:p>
    <w:p w:rsidR="00A43558" w:rsidRDefault="00A43558" w:rsidP="00A435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сказать и о том, что и сами положения в содержании земельного законодательства Республики Башкортостан значительно отличаются от аналогичных положений федерального законодательства. К их числу относится проблема разрешения частной собственности на землю. В условиях, когда вопрос о собственности на землю остается нерешенным в федеральном законодательстве, вряд ли можно однозначно отвергнуть нормы собственности на землю, предусмотренные в законодательстве субъектов Российской Федерации. Несмотря на известные положения Конституции Российской Федерации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9,36) и Гражданского кодекса Российской Федерации, как отмечает О.И.Крассов, во многих отношениях законодательство по вопросам собственности на землю «не совершенно и противоречиво, процесс формирования его не завершен, а эффективное применение сдерживается отсутствием нового</w:t>
      </w:r>
      <w:r>
        <w:rPr>
          <w:rStyle w:val="WW8Num3z0"/>
          <w:rFonts w:ascii="Verdana" w:hAnsi="Verdana"/>
          <w:color w:val="000000"/>
          <w:sz w:val="18"/>
          <w:szCs w:val="18"/>
        </w:rPr>
        <w:t> </w:t>
      </w:r>
      <w:r>
        <w:rPr>
          <w:rStyle w:val="WW8Num4z0"/>
          <w:rFonts w:ascii="Verdana" w:hAnsi="Verdana"/>
          <w:color w:val="4682B4"/>
          <w:sz w:val="18"/>
          <w:szCs w:val="18"/>
        </w:rPr>
        <w:t>кодификационного</w:t>
      </w:r>
      <w:r>
        <w:rPr>
          <w:rStyle w:val="WW8Num3z0"/>
          <w:rFonts w:ascii="Verdana" w:hAnsi="Verdana"/>
          <w:color w:val="000000"/>
          <w:sz w:val="18"/>
          <w:szCs w:val="18"/>
        </w:rPr>
        <w:t> </w:t>
      </w:r>
      <w:r>
        <w:rPr>
          <w:rFonts w:ascii="Verdana" w:hAnsi="Verdana"/>
          <w:color w:val="000000"/>
          <w:sz w:val="18"/>
          <w:szCs w:val="18"/>
        </w:rPr>
        <w:t>акта - Земельного кодекса РФ»2.</w:t>
      </w:r>
    </w:p>
    <w:p w:rsidR="00A43558" w:rsidRDefault="00A43558" w:rsidP="00A435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Почти все из имеющихся проектов нового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предусматривают распределение земельного фонда Российской Федерации на земли, находящиеся в федеральной собственности,</w:t>
      </w:r>
    </w:p>
    <w:p w:rsidR="00A43558" w:rsidRDefault="00A43558" w:rsidP="00A435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Сборник</w:t>
      </w:r>
      <w:r>
        <w:rPr>
          <w:rStyle w:val="WW8Num3z0"/>
          <w:rFonts w:ascii="Verdana" w:hAnsi="Verdana"/>
          <w:color w:val="000000"/>
          <w:sz w:val="18"/>
          <w:szCs w:val="18"/>
        </w:rPr>
        <w:t> </w:t>
      </w:r>
      <w:r>
        <w:rPr>
          <w:rStyle w:val="WW8Num4z0"/>
          <w:rFonts w:ascii="Verdana" w:hAnsi="Verdana"/>
          <w:color w:val="4682B4"/>
          <w:sz w:val="18"/>
          <w:szCs w:val="18"/>
        </w:rPr>
        <w:t>кодексов</w:t>
      </w:r>
      <w:r>
        <w:rPr>
          <w:rStyle w:val="WW8Num3z0"/>
          <w:rFonts w:ascii="Verdana" w:hAnsi="Verdana"/>
          <w:color w:val="000000"/>
          <w:sz w:val="18"/>
          <w:szCs w:val="18"/>
        </w:rPr>
        <w:t> </w:t>
      </w:r>
      <w:r>
        <w:rPr>
          <w:rFonts w:ascii="Verdana" w:hAnsi="Verdana"/>
          <w:color w:val="000000"/>
          <w:sz w:val="18"/>
          <w:szCs w:val="18"/>
        </w:rPr>
        <w:t>Республики Башкортостан с изменениями и дополнениями на 10.06.1999г. Уфа. 1999. С.9-40.</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частной собственности на землю. М.: Белые альвы, 1995. С.5. собственности субъектов Федерации, муниципальной собственности, собственности</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юридических лиц, а в действующем Земельном кодексе Республики Башкортостан земли федерального значения вообще не предусмотрены. При этом</w:t>
      </w:r>
      <w:r>
        <w:rPr>
          <w:rStyle w:val="WW8Num3z0"/>
          <w:rFonts w:ascii="Verdana" w:hAnsi="Verdana"/>
          <w:color w:val="000000"/>
          <w:sz w:val="18"/>
          <w:szCs w:val="18"/>
        </w:rPr>
        <w:t> </w:t>
      </w:r>
      <w:r>
        <w:rPr>
          <w:rStyle w:val="WW8Num4z0"/>
          <w:rFonts w:ascii="Verdana" w:hAnsi="Verdana"/>
          <w:color w:val="4682B4"/>
          <w:sz w:val="18"/>
          <w:szCs w:val="18"/>
        </w:rPr>
        <w:t>земельноправовая</w:t>
      </w:r>
      <w:r>
        <w:rPr>
          <w:rStyle w:val="WW8Num3z0"/>
          <w:rFonts w:ascii="Verdana" w:hAnsi="Verdana"/>
          <w:color w:val="000000"/>
          <w:sz w:val="18"/>
          <w:szCs w:val="18"/>
        </w:rPr>
        <w:t> </w:t>
      </w:r>
      <w:r>
        <w:rPr>
          <w:rFonts w:ascii="Verdana" w:hAnsi="Verdana"/>
          <w:color w:val="000000"/>
          <w:sz w:val="18"/>
          <w:szCs w:val="18"/>
        </w:rPr>
        <w:t>доктрина в Республике Башкортостан исходит из ст.9 Конституции Российской Федерации, в соответствии с которой «земля и другие природные ресурсы используются и</w:t>
      </w:r>
      <w:r>
        <w:rPr>
          <w:rStyle w:val="WW8Num3z0"/>
          <w:rFonts w:ascii="Verdana" w:hAnsi="Verdana"/>
          <w:color w:val="000000"/>
          <w:sz w:val="18"/>
          <w:szCs w:val="18"/>
        </w:rPr>
        <w:t> </w:t>
      </w:r>
      <w:r>
        <w:rPr>
          <w:rStyle w:val="WW8Num4z0"/>
          <w:rFonts w:ascii="Verdana" w:hAnsi="Verdana"/>
          <w:color w:val="4682B4"/>
          <w:sz w:val="18"/>
          <w:szCs w:val="18"/>
        </w:rPr>
        <w:t>охраняются</w:t>
      </w:r>
      <w:r>
        <w:rPr>
          <w:rStyle w:val="WW8Num3z0"/>
          <w:rFonts w:ascii="Verdana" w:hAnsi="Verdana"/>
          <w:color w:val="000000"/>
          <w:sz w:val="18"/>
          <w:szCs w:val="18"/>
        </w:rPr>
        <w:t> </w:t>
      </w:r>
      <w:r>
        <w:rPr>
          <w:rFonts w:ascii="Verdana" w:hAnsi="Verdana"/>
          <w:color w:val="000000"/>
          <w:sz w:val="18"/>
          <w:szCs w:val="18"/>
        </w:rPr>
        <w:t>в Российской Федерации как основа жизни и деятельности народов, проживающих на соответствующей территории». По мнению диссертанта, смысл статьи 9 Конституции Российской Федерации должен быть всесторонне уяснен в интересах не только федерального центра, но и субъектов Российской Федерации.</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Следует ко всему этому добавить и то, что в современных условиях потребность в правовой защите земель с учетом региональных и местных особенностей еще больше возрастает. Она обусловлена не только запустением многих земельных участков, но и явно неравномерным использованием их на местах, а также естественно-климатическими особенностями, полный учет которых более доступен именно региональному законодательству.</w:t>
      </w:r>
    </w:p>
    <w:p w:rsidR="00A43558" w:rsidRDefault="00A43558" w:rsidP="00A435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проблемы, связанной с особенностями в правовом обеспечении земельной реформы в субъекте Российской Федерации, объясняется и тем, что федеральное земельное законодательство намного отстает от остроты разрешения отдельных</w:t>
      </w:r>
      <w:r>
        <w:rPr>
          <w:rStyle w:val="WW8Num3z0"/>
          <w:rFonts w:ascii="Verdana" w:hAnsi="Verdana"/>
          <w:color w:val="000000"/>
          <w:sz w:val="18"/>
          <w:szCs w:val="18"/>
        </w:rPr>
        <w:t> </w:t>
      </w:r>
      <w:r>
        <w:rPr>
          <w:rStyle w:val="WW8Num4z0"/>
          <w:rFonts w:ascii="Verdana" w:hAnsi="Verdana"/>
          <w:color w:val="4682B4"/>
          <w:sz w:val="18"/>
          <w:szCs w:val="18"/>
        </w:rPr>
        <w:t>земельноправовых</w:t>
      </w:r>
      <w:r>
        <w:rPr>
          <w:rStyle w:val="WW8Num3z0"/>
          <w:rFonts w:ascii="Verdana" w:hAnsi="Verdana"/>
          <w:color w:val="000000"/>
          <w:sz w:val="18"/>
          <w:szCs w:val="18"/>
        </w:rPr>
        <w:t> </w:t>
      </w:r>
      <w:r>
        <w:rPr>
          <w:rFonts w:ascii="Verdana" w:hAnsi="Verdana"/>
          <w:color w:val="000000"/>
          <w:sz w:val="18"/>
          <w:szCs w:val="18"/>
        </w:rPr>
        <w:t xml:space="preserve">проблем. Так, земельный фонд Республики Башкортостан составляет 14,3 млн. га и отличается большим </w:t>
      </w:r>
      <w:r>
        <w:rPr>
          <w:rFonts w:ascii="Verdana" w:hAnsi="Verdana"/>
          <w:color w:val="000000"/>
          <w:sz w:val="18"/>
          <w:szCs w:val="18"/>
        </w:rPr>
        <w:lastRenderedPageBreak/>
        <w:t>разнообразием природных и экономических условий. В связи со спадом экономики в целом произошли значительные изменения в качественном состоянии земельных угодий: резко сократились площади мелиорированных земель, возросли площади деградированных земель. Все это обусловливает необходимость правовой и экономической защиты рационального использования и охраны земель. Однако для разработки и осуществления мероприятий по организации рационального использования и охраны земель необходимо их соответственно оценить. Важнейшими условиями для правильной оценки земель являются: природное сельскохозяйственное районирование; зонирование и нормирование земель. Нормативные же правовые акты по этим вопросам в Российской Федерации до настоящего времени не приняты. Возникает вопрос: почему бы их не принимать в субъекте Российской Федерации? К тому же таких вопросов возникают все больше и больше.</w:t>
      </w:r>
    </w:p>
    <w:p w:rsidR="00A43558" w:rsidRDefault="00A43558" w:rsidP="00A435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Конечно, выделяя особенности в правовом обеспечении проведения земельной реформы в субъектах Российской Федерации, автор сознает, что пределы</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Style w:val="WW8Num3z0"/>
          <w:rFonts w:ascii="Verdana" w:hAnsi="Verdana"/>
          <w:color w:val="000000"/>
          <w:sz w:val="18"/>
          <w:szCs w:val="18"/>
        </w:rPr>
        <w:t> </w:t>
      </w:r>
      <w:r>
        <w:rPr>
          <w:rFonts w:ascii="Verdana" w:hAnsi="Verdana"/>
          <w:color w:val="000000"/>
          <w:sz w:val="18"/>
          <w:szCs w:val="18"/>
        </w:rPr>
        <w:t>субъектов Федерации и в этой области не могут не быть ограничены общепризнанными нормами международного права и принципом</w:t>
      </w:r>
      <w:r>
        <w:rPr>
          <w:rStyle w:val="WW8Num3z0"/>
          <w:rFonts w:ascii="Verdana" w:hAnsi="Verdana"/>
          <w:color w:val="000000"/>
          <w:sz w:val="18"/>
          <w:szCs w:val="18"/>
        </w:rPr>
        <w:t> </w:t>
      </w:r>
      <w:r>
        <w:rPr>
          <w:rStyle w:val="WW8Num4z0"/>
          <w:rFonts w:ascii="Verdana" w:hAnsi="Verdana"/>
          <w:color w:val="4682B4"/>
          <w:sz w:val="18"/>
          <w:szCs w:val="18"/>
        </w:rPr>
        <w:t>верховенства</w:t>
      </w:r>
      <w:r>
        <w:rPr>
          <w:rStyle w:val="WW8Num3z0"/>
          <w:rFonts w:ascii="Verdana" w:hAnsi="Verdana"/>
          <w:color w:val="000000"/>
          <w:sz w:val="18"/>
          <w:szCs w:val="18"/>
        </w:rPr>
        <w:t> </w:t>
      </w:r>
      <w:r>
        <w:rPr>
          <w:rFonts w:ascii="Verdana" w:hAnsi="Verdana"/>
          <w:color w:val="000000"/>
          <w:sz w:val="18"/>
          <w:szCs w:val="18"/>
        </w:rPr>
        <w:t>федеральных законов, принятых по предметам ведения Российской Федерации (ст.71 Конституции Российской Федерации) и по предметам совместного ведения Российской Федерации и ее субъектов (ст.72 Конституции Российской Федерации). Однако, когда речь идет о регулировании земельных отношений в целом по Российской Федерации, отличающейся своим огромным природно-климатическим разнообразием, то необходимость учета особенностей в правовом регулировании земельных отношений в ее субъектах, по нашему мнению, приобретает первостепенное значение. К настоящему времени субъекты Российской Федерации накопили значительное количество собственного земельного законодательства, которое нуждается в более основательном научноправовом осмыслении, а не в отклонении чисто</w:t>
      </w:r>
      <w:r>
        <w:rPr>
          <w:rStyle w:val="WW8Num3z0"/>
          <w:rFonts w:ascii="Verdana" w:hAnsi="Verdana"/>
          <w:color w:val="000000"/>
          <w:sz w:val="18"/>
          <w:szCs w:val="18"/>
        </w:rPr>
        <w:t> </w:t>
      </w:r>
      <w:r>
        <w:rPr>
          <w:rStyle w:val="WW8Num4z0"/>
          <w:rFonts w:ascii="Verdana" w:hAnsi="Verdana"/>
          <w:color w:val="4682B4"/>
          <w:sz w:val="18"/>
          <w:szCs w:val="18"/>
        </w:rPr>
        <w:t>административными</w:t>
      </w:r>
      <w:r>
        <w:rPr>
          <w:rStyle w:val="WW8Num3z0"/>
          <w:rFonts w:ascii="Verdana" w:hAnsi="Verdana"/>
          <w:color w:val="000000"/>
          <w:sz w:val="18"/>
          <w:szCs w:val="18"/>
        </w:rPr>
        <w:t> </w:t>
      </w:r>
      <w:r>
        <w:rPr>
          <w:rFonts w:ascii="Verdana" w:hAnsi="Verdana"/>
          <w:color w:val="000000"/>
          <w:sz w:val="18"/>
          <w:szCs w:val="18"/>
        </w:rPr>
        <w:t>мерами со стороны федерального центра. Положения ст.76 Конституции Российской Федерации допускает при определенных случаях</w:t>
      </w:r>
      <w:r>
        <w:rPr>
          <w:rStyle w:val="WW8Num3z0"/>
          <w:rFonts w:ascii="Verdana" w:hAnsi="Verdana"/>
          <w:color w:val="000000"/>
          <w:sz w:val="18"/>
          <w:szCs w:val="18"/>
        </w:rPr>
        <w:t> </w:t>
      </w:r>
      <w:r>
        <w:rPr>
          <w:rStyle w:val="WW8Num4z0"/>
          <w:rFonts w:ascii="Verdana" w:hAnsi="Verdana"/>
          <w:color w:val="4682B4"/>
          <w:sz w:val="18"/>
          <w:szCs w:val="18"/>
        </w:rPr>
        <w:t>верховенство</w:t>
      </w:r>
      <w:r>
        <w:rPr>
          <w:rStyle w:val="WW8Num3z0"/>
          <w:rFonts w:ascii="Verdana" w:hAnsi="Verdana"/>
          <w:color w:val="000000"/>
          <w:sz w:val="18"/>
          <w:szCs w:val="18"/>
        </w:rPr>
        <w:t> </w:t>
      </w:r>
      <w:r>
        <w:rPr>
          <w:rFonts w:ascii="Verdana" w:hAnsi="Verdana"/>
          <w:color w:val="000000"/>
          <w:sz w:val="18"/>
          <w:szCs w:val="18"/>
        </w:rPr>
        <w:t>законов субъекта Российской Федерации, что в полной мере может быть отнесено к области регулирования и земельных отношений.</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целом проблема особенности правового регулирования земельных отношений в субъектах Российской Федерации сегодня приобретает особую актуальность. К тому же во многих субъектах Российской Федерации эти особенности уже проявились (Республика Татарстан, Саратовская область, Нижегородская область и другие), где приняты довольно специфичные нормативные правовые акты в области регулирования земельных отношений.</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Значительная работа по созданию собственного земельного законодательства проделана в Республике Башкортостан. Земельная реформа здесь проводилась и проводится со значительными особенностями. Поэтому имеется объективная необходимость в их всестороннем научном осмыслении и в выработке на этой основе соответствующих рекомендаций для дальнейшего успешного развития земельной реформы и совершенствования земельноправовых отношений в Республике Башкортостан.</w:t>
      </w:r>
    </w:p>
    <w:p w:rsidR="00A43558" w:rsidRDefault="00A43558" w:rsidP="00A435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Разработанность темы исследования. До начала земельной реформы все вопросы правового регулирования земельных отношений основывались на единых для всех марксистских положениях о преимуществе государственной собственности и</w:t>
      </w:r>
      <w:r>
        <w:rPr>
          <w:rStyle w:val="WW8Num3z0"/>
          <w:rFonts w:ascii="Verdana" w:hAnsi="Verdana"/>
          <w:color w:val="000000"/>
          <w:sz w:val="18"/>
          <w:szCs w:val="18"/>
        </w:rPr>
        <w:t> </w:t>
      </w:r>
      <w:r>
        <w:rPr>
          <w:rStyle w:val="WW8Num4z0"/>
          <w:rFonts w:ascii="Verdana" w:hAnsi="Verdana"/>
          <w:color w:val="4682B4"/>
          <w:sz w:val="18"/>
          <w:szCs w:val="18"/>
        </w:rPr>
        <w:t>недопустимости</w:t>
      </w:r>
      <w:r>
        <w:rPr>
          <w:rStyle w:val="WW8Num3z0"/>
          <w:rFonts w:ascii="Verdana" w:hAnsi="Verdana"/>
          <w:color w:val="000000"/>
          <w:sz w:val="18"/>
          <w:szCs w:val="18"/>
        </w:rPr>
        <w:t> </w:t>
      </w:r>
      <w:r>
        <w:rPr>
          <w:rFonts w:ascii="Verdana" w:hAnsi="Verdana"/>
          <w:color w:val="000000"/>
          <w:sz w:val="18"/>
          <w:szCs w:val="18"/>
        </w:rPr>
        <w:t>частной собственности на землю, о преимуществах крупного общественного производства в земледелии и бесплатного пользования природными, в том числе земельными ресурсами.</w:t>
      </w:r>
    </w:p>
    <w:p w:rsidR="00A43558" w:rsidRDefault="00A43558" w:rsidP="00A435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Вся территория</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представляла единый неделимый государственный земельный фонд. Право владения и распоряжения земельными ресурсами находилось в</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компетенции союзных и федеральных органов власти. Земля предоставлялась в пользование юридическим лицам.</w:t>
      </w:r>
      <w:r>
        <w:rPr>
          <w:rStyle w:val="WW8Num3z0"/>
          <w:rFonts w:ascii="Verdana" w:hAnsi="Verdana"/>
          <w:color w:val="000000"/>
          <w:sz w:val="18"/>
          <w:szCs w:val="18"/>
        </w:rPr>
        <w:t> </w:t>
      </w:r>
      <w:r>
        <w:rPr>
          <w:rStyle w:val="WW8Num4z0"/>
          <w:rFonts w:ascii="Verdana" w:hAnsi="Verdana"/>
          <w:color w:val="4682B4"/>
          <w:sz w:val="18"/>
          <w:szCs w:val="18"/>
        </w:rPr>
        <w:t>Граждане</w:t>
      </w:r>
      <w:r>
        <w:rPr>
          <w:rStyle w:val="WW8Num3z0"/>
          <w:rFonts w:ascii="Verdana" w:hAnsi="Verdana"/>
          <w:color w:val="000000"/>
          <w:sz w:val="18"/>
          <w:szCs w:val="18"/>
        </w:rPr>
        <w:t> </w:t>
      </w:r>
      <w:r>
        <w:rPr>
          <w:rFonts w:ascii="Verdana" w:hAnsi="Verdana"/>
          <w:color w:val="000000"/>
          <w:sz w:val="18"/>
          <w:szCs w:val="18"/>
        </w:rPr>
        <w:t>имели право получать земельные участки у юридических лиц только на условиях вторичного пользования. В связи с этим научные исследования по вопросам регулирования земельных отношений в условиях функционирования различных форм хозяйствования на земле в то время были неактуальными и не получили должного развития не только в Республике Башкортостан, но и в целом в стране.</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Начало земельной реформы 1990-х годов дало мощный импульс развитию как реальных земельноправовых отношений, так и научноисследовательских и нормативно-творческих работ. При </w:t>
      </w:r>
      <w:r>
        <w:rPr>
          <w:rFonts w:ascii="Verdana" w:hAnsi="Verdana"/>
          <w:color w:val="000000"/>
          <w:sz w:val="18"/>
          <w:szCs w:val="18"/>
        </w:rPr>
        <w:lastRenderedPageBreak/>
        <w:t>этом наиболее острыми оказались проблемы темпов проведения земельных преобразований в стране и в Республике Башкортостан, выработка отношения к формам собственности на землю. Проблемы же частной собственности на землю, особенно на земли сельскохозяйственного назначения, остаются острыми до сих пор. Признавая важность научного и правового решения этой задачи, следует признать, что не меньшую значимость имеет и четкое разграничение понятий и правового положения земель, находящихся в федеральной собственности, собственности субъектов Федерации, муниципальной собственности и собственности юридических лиц и граждан.</w:t>
      </w:r>
    </w:p>
    <w:p w:rsidR="00A43558" w:rsidRDefault="00A43558" w:rsidP="00A435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Значительный вклад в решение этих и некоторых других проблем земельного права внесли З.С.Беляева, С.А.Боголюбов, А.И.Бобылев, М.М.Бринчук, Г.Е.Быстров, Н.А.Волкова, А.А.Варламова, А.К.</w:t>
      </w:r>
      <w:r>
        <w:rPr>
          <w:rStyle w:val="WW8Num3z0"/>
          <w:rFonts w:ascii="Verdana" w:hAnsi="Verdana"/>
          <w:color w:val="000000"/>
          <w:sz w:val="18"/>
          <w:szCs w:val="18"/>
        </w:rPr>
        <w:t> </w:t>
      </w:r>
      <w:r>
        <w:rPr>
          <w:rStyle w:val="WW8Num4z0"/>
          <w:rFonts w:ascii="Verdana" w:hAnsi="Verdana"/>
          <w:color w:val="4682B4"/>
          <w:sz w:val="18"/>
          <w:szCs w:val="18"/>
        </w:rPr>
        <w:t>Голиченков</w:t>
      </w:r>
      <w:r>
        <w:rPr>
          <w:rFonts w:ascii="Verdana" w:hAnsi="Verdana"/>
          <w:color w:val="000000"/>
          <w:sz w:val="18"/>
          <w:szCs w:val="18"/>
        </w:rPr>
        <w:t>, Б.В.Ерофеев, И.А.Иконицкая, М.И.Козырь, О.М.Козырь, А.П.Коцуба, Б.Д.Клюкин, Н.В.Комов Н.И.Краснов, О.И.Крассов, Е.Н.Колотинская, Н.Н.Осокин, И.Ф.</w:t>
      </w:r>
      <w:r>
        <w:rPr>
          <w:rStyle w:val="WW8Num4z0"/>
          <w:rFonts w:ascii="Verdana" w:hAnsi="Verdana"/>
          <w:color w:val="4682B4"/>
          <w:sz w:val="18"/>
          <w:szCs w:val="18"/>
        </w:rPr>
        <w:t>Панкратов</w:t>
      </w:r>
      <w:r>
        <w:rPr>
          <w:rFonts w:ascii="Verdana" w:hAnsi="Verdana"/>
          <w:color w:val="000000"/>
          <w:sz w:val="18"/>
          <w:szCs w:val="18"/>
        </w:rPr>
        <w:t>, Л.И.Павлова, В.В.Петров, И.Е.Петров, Ф.М.Раянов, О.А.Самончик, Л.П.Фомина, Р.А.Ханнанов, В.Ш.Шайхатдинов, В.Г.Чубуков и другие. Однако в этих работах особенности проведения земельной реформы в субъектах Российской Федерации мало затрагивались. Что же касается особенностей правового обеспечения земельной реформы в Республике Башкортостан, то эта проблема всестороннему исследованию еще не подвергалась. В то же время необходимость проведения такого исследования определяется историческими, социально-экономическими, региональными и природными условиями.</w:t>
      </w:r>
    </w:p>
    <w:p w:rsidR="00A43558" w:rsidRDefault="00A43558" w:rsidP="00A435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Настоящая работа представляет собой первую попытку такого исследования с учетом развивающегося земельного законодательства Республики Башкортостан как субъекта Российской Федерации. К тому же федеральные законы о земельной реформе, о крестьянском (фермерском) хозяйстве, о плате за землю, о сельскохозяйственной кооперации, о собственности, а также</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 неотложных мерах по осуществлению земельной реформы, о развитии аграрной реформы, в Республике Башкортостан были реализованы со значительными отклонениями. Поэтому к настоящему времени отдельные положения земельного законодательства Республики Башкортостан создают препятствия для согласованного развития его с федеральным земельным законодательством. Отсюда назрела необходимость в выработке научной концепции дальнейшего согласованного развития правовых норм федерального и республиканского земельного законодательства.</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Все эти проблемы возникают в России, по существу, впервые за многие годы ее истории, а поэтому нуждаются в обстоятельном научно-правовом осмыслении.</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 Целью настоящей работы является научное обобщение практики, сложившейся в Республике Башкортостан по регулированию земельных отношений, разработка предложений по дальнейшему совершенствованию нормативно-правовой базы для продолжения земельной реформы в Республике Башкортостан в качестве субъекта Российской Федерации.</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соответствии с этой целью диссертант ставил перед собой следующие задачи:</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изучить историю развития земельных отношений на территории Республики Башкортостан и выявить их влияние на характер современных земельных преобразований;</w:t>
      </w:r>
    </w:p>
    <w:p w:rsidR="00A43558" w:rsidRDefault="00A43558" w:rsidP="00A435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изучить нормативно-правовую базу земельной реформы Российской Федерации и субъектов Федерации,</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и зарубежных стран для использования передового опыта при совершенствовании нормативно-правовой базы земельной реформы в Республике Башкортостан;</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провести анализ существующего земельного законодательства Республики Башкортостан и дать предложения по его совершенствованию;</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изучить современное состояние земельного фонда Республики Башкортостан и разработать предложения по оптимизации правового обеспечения его рационального использования и охраны применительно к особенностям современного этапа развития нашего общества;</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обобщить опыт практического применения земельного законодательства субъекта Российской федерации органами местной власти и хозяйствующими субъектами;</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подготовить научно-методические рекомендации для специалистов -землепользователей и землевладельцев, а также студентов по вопросам охраны и рационального использования земельных ресурсов, защиты прав граждан и юридических лиц на земельные участки.</w:t>
      </w:r>
    </w:p>
    <w:p w:rsidR="00A43558" w:rsidRDefault="00A43558" w:rsidP="00A435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Объектом исследования является становление и развитие земельного законодательства России и Республики Башкортостан и проблемы их соотношения в условиях формирования</w:t>
      </w:r>
      <w:r>
        <w:rPr>
          <w:rStyle w:val="WW8Num3z0"/>
          <w:rFonts w:ascii="Verdana" w:hAnsi="Verdana"/>
          <w:color w:val="000000"/>
          <w:sz w:val="18"/>
          <w:szCs w:val="18"/>
        </w:rPr>
        <w:t> </w:t>
      </w:r>
      <w:r>
        <w:rPr>
          <w:rStyle w:val="WW8Num4z0"/>
          <w:rFonts w:ascii="Verdana" w:hAnsi="Verdana"/>
          <w:color w:val="4682B4"/>
          <w:sz w:val="18"/>
          <w:szCs w:val="18"/>
        </w:rPr>
        <w:t>федеративного</w:t>
      </w:r>
      <w:r>
        <w:rPr>
          <w:rStyle w:val="WW8Num3z0"/>
          <w:rFonts w:ascii="Verdana" w:hAnsi="Verdana"/>
          <w:color w:val="000000"/>
          <w:sz w:val="18"/>
          <w:szCs w:val="18"/>
        </w:rPr>
        <w:t> </w:t>
      </w:r>
      <w:r>
        <w:rPr>
          <w:rFonts w:ascii="Verdana" w:hAnsi="Verdana"/>
          <w:color w:val="000000"/>
          <w:sz w:val="18"/>
          <w:szCs w:val="18"/>
        </w:rPr>
        <w:t>государства.</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исторически сложившиеся особенности правового регулирования земельных отношений в Республике Башкортостан и проблемы учета их в современном законодательстве.</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Методической основой исследования является учение о правовом регулировании общественных отношений как важнейшем инструменте их отлаживания и обеспечения оптимального развития. В процессе работы над диссертацией использовались сравнительно-правовой, формально-логический, аналитический, статистический, исторический и другие общие и частные методы познания объективной реальности и общественных явлений.</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исследования являются труды российских, советских и зарубежных ученых-правоведов в области общей теории права, земельного, аграрного, гражданского, государственного и других отраслей права, учение о земле как природном ресурсе и средстве производства, о кооперации труда в земледелии. При разработке темы автор также использовал труды ученых по вопросам землеустройства, охраны почвенного и растительного покрова.</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Эмпирическая база исследования. В процессе работы над диссертацией использованы материалы Госкомзема, Госкомстата, Минсельхозпрода, Минлесхоза, Госсобрания Республики Башкортостан, обсуждения проекта нового Земельного кодекса Республики Башкортостан, а также личная практика автора, накопленная в период его работы в Госкомземе Республики Башкортостан и в Госсобрании Республики Башкортостан.</w:t>
      </w:r>
    </w:p>
    <w:p w:rsidR="00A43558" w:rsidRDefault="00A43558" w:rsidP="00A435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исследования составляют международные нормативные правовые акты по земельным</w:t>
      </w:r>
      <w:r>
        <w:rPr>
          <w:rStyle w:val="WW8Num3z0"/>
          <w:rFonts w:ascii="Verdana" w:hAnsi="Verdana"/>
          <w:color w:val="000000"/>
          <w:sz w:val="18"/>
          <w:szCs w:val="18"/>
        </w:rPr>
        <w:t> </w:t>
      </w:r>
      <w:r>
        <w:rPr>
          <w:rStyle w:val="WW8Num4z0"/>
          <w:rFonts w:ascii="Verdana" w:hAnsi="Verdana"/>
          <w:color w:val="4682B4"/>
          <w:sz w:val="18"/>
          <w:szCs w:val="18"/>
        </w:rPr>
        <w:t>правоотношениям</w:t>
      </w:r>
      <w:r>
        <w:rPr>
          <w:rFonts w:ascii="Verdana" w:hAnsi="Verdana"/>
          <w:color w:val="000000"/>
          <w:sz w:val="18"/>
          <w:szCs w:val="18"/>
        </w:rPr>
        <w:t>, Конституция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Республики Башкортостан, законы и указы Российской империи, законы Российской Федерации, Республики Башкортостан и других субъектов Российской Федерации, указы</w:t>
      </w:r>
      <w:r>
        <w:rPr>
          <w:rStyle w:val="WW8Num3z0"/>
          <w:rFonts w:ascii="Verdana" w:hAnsi="Verdana"/>
          <w:color w:val="000000"/>
          <w:sz w:val="18"/>
          <w:szCs w:val="18"/>
        </w:rPr>
        <w:t> </w:t>
      </w:r>
      <w:r>
        <w:rPr>
          <w:rStyle w:val="WW8Num4z0"/>
          <w:rFonts w:ascii="Verdana" w:hAnsi="Verdana"/>
          <w:color w:val="4682B4"/>
          <w:sz w:val="18"/>
          <w:szCs w:val="18"/>
        </w:rPr>
        <w:t>Президента</w:t>
      </w:r>
      <w:r>
        <w:rPr>
          <w:rFonts w:ascii="Verdana" w:hAnsi="Verdana"/>
          <w:color w:val="000000"/>
          <w:sz w:val="18"/>
          <w:szCs w:val="18"/>
        </w:rPr>
        <w:t>Российской Федерации и указы Президента Республики Башкортостан,</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и Кабинета Министров Республики Башкортостан, а также ведомственные акты по земельному праву.</w:t>
      </w:r>
    </w:p>
    <w:p w:rsidR="00A43558" w:rsidRDefault="00A43558" w:rsidP="00A435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заключается в том, что в диссертации в комплексном виде проанализированы объективные и субъективные основы формирования собственной</w:t>
      </w:r>
      <w:r>
        <w:rPr>
          <w:rStyle w:val="WW8Num3z0"/>
          <w:rFonts w:ascii="Verdana" w:hAnsi="Verdana"/>
          <w:color w:val="000000"/>
          <w:sz w:val="18"/>
          <w:szCs w:val="18"/>
        </w:rPr>
        <w:t> </w:t>
      </w:r>
      <w:r>
        <w:rPr>
          <w:rStyle w:val="WW8Num4z0"/>
          <w:rFonts w:ascii="Verdana" w:hAnsi="Verdana"/>
          <w:color w:val="4682B4"/>
          <w:sz w:val="18"/>
          <w:szCs w:val="18"/>
        </w:rPr>
        <w:t>земельноправовой</w:t>
      </w:r>
      <w:r>
        <w:rPr>
          <w:rStyle w:val="WW8Num3z0"/>
          <w:rFonts w:ascii="Verdana" w:hAnsi="Verdana"/>
          <w:color w:val="000000"/>
          <w:sz w:val="18"/>
          <w:szCs w:val="18"/>
        </w:rPr>
        <w:t> </w:t>
      </w:r>
      <w:r>
        <w:rPr>
          <w:rFonts w:ascii="Verdana" w:hAnsi="Verdana"/>
          <w:color w:val="000000"/>
          <w:sz w:val="18"/>
          <w:szCs w:val="18"/>
        </w:rPr>
        <w:t>доктрины в Республике Башкортостан. Сложившиеся особенности в правовом обеспечении земельной реформы в Республике Башкортостан оценены с позиции требований демократического федеративного правового государства. Выработана концепция собственного правового регулирования земельных отношений субъектом Российской Федерации.</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впервые проанализированы внутренние противоречия в системе земельного законодательства Республики Башкортостан, объяснены причины их появления и пути устранения.</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положения и выводы:</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Положение об объективной необходимости учета региональных особенностей в правовом регулировании земельных отношений в Российской Федерации. Субъекты Российской Федерации существенно различаются по количеству и качеству земель на душу населения, количеству сельского и городского населения, его национальному составу, образу жизни и т.д. Это объективно обусловливает необходимость различий земельного законодательства субъектов Федерации. В свою очередь, каждый субъект Российской Федерации отличается своими внутренними особенностями. Так, территория Республики Башкортостан отличается большим разнообразием природных и экономических условий - от засушливой степи до горно-таежных условий. В связи с этим требуется разработка долгосрочных прогнозов и проектов по использованию земельных ресурсов и регулированию земельных отношений, в проведении различных видов мелиорации и рекультивации нарушенных земель, защиты почв от эрозии и т.д.</w:t>
      </w:r>
    </w:p>
    <w:p w:rsidR="00A43558" w:rsidRDefault="00A43558" w:rsidP="00A435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Вывод о необходимости творческого развития положений Конституции Российской Федерации, позволяющих субъектам Российской Федерации по-разному определять сферу собственного правового регулирования земельных отношений. В соответствии со</w:t>
      </w:r>
      <w:r>
        <w:rPr>
          <w:rStyle w:val="WW8Num3z0"/>
          <w:rFonts w:ascii="Verdana" w:hAnsi="Verdana"/>
          <w:color w:val="000000"/>
          <w:sz w:val="18"/>
          <w:szCs w:val="18"/>
        </w:rPr>
        <w:t> </w:t>
      </w:r>
      <w:r>
        <w:rPr>
          <w:rStyle w:val="WW8Num4z0"/>
          <w:rFonts w:ascii="Verdana" w:hAnsi="Verdana"/>
          <w:color w:val="4682B4"/>
          <w:sz w:val="18"/>
          <w:szCs w:val="18"/>
        </w:rPr>
        <w:t>статьями</w:t>
      </w:r>
      <w:r>
        <w:rPr>
          <w:rStyle w:val="WW8Num3z0"/>
          <w:rFonts w:ascii="Verdana" w:hAnsi="Verdana"/>
          <w:color w:val="000000"/>
          <w:sz w:val="18"/>
          <w:szCs w:val="18"/>
        </w:rPr>
        <w:t> </w:t>
      </w:r>
      <w:r>
        <w:rPr>
          <w:rFonts w:ascii="Verdana" w:hAnsi="Verdana"/>
          <w:color w:val="000000"/>
          <w:sz w:val="18"/>
          <w:szCs w:val="18"/>
        </w:rPr>
        <w:t>11, 76, 78 Конституции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 xml:space="preserve">федеральных органов власти и органов власти </w:t>
      </w:r>
      <w:r>
        <w:rPr>
          <w:rFonts w:ascii="Verdana" w:hAnsi="Verdana"/>
          <w:color w:val="000000"/>
          <w:sz w:val="18"/>
          <w:szCs w:val="18"/>
        </w:rPr>
        <w:lastRenderedPageBreak/>
        <w:t>субъектов Российской Федерации могут быть определены различными способами. Они могут быть оформлены в виде законов и иных нормативных правовых актов, договоров и т.д. Республика Башкортостан заключила с Российской Федерацией Договор «О разграничении предметов ведения и взаимном делегировании полномочий между органами государственной власти Российской Федерации и органами государственной власти Республики Башкортостан» от 3 августа 1994 года, которым владение, пользование и распоряжение землей, а также создание земельного законодательства Республики Башкортостан отнесены к</w:t>
      </w:r>
      <w:r>
        <w:rPr>
          <w:rStyle w:val="WW8Num3z0"/>
          <w:rFonts w:ascii="Verdana" w:hAnsi="Verdana"/>
          <w:color w:val="000000"/>
          <w:sz w:val="18"/>
          <w:szCs w:val="18"/>
        </w:rPr>
        <w:t> </w:t>
      </w:r>
      <w:r>
        <w:rPr>
          <w:rStyle w:val="WW8Num4z0"/>
          <w:rFonts w:ascii="Verdana" w:hAnsi="Verdana"/>
          <w:color w:val="4682B4"/>
          <w:sz w:val="18"/>
          <w:szCs w:val="18"/>
        </w:rPr>
        <w:t>полномочиям</w:t>
      </w:r>
      <w:r>
        <w:rPr>
          <w:rStyle w:val="WW8Num3z0"/>
          <w:rFonts w:ascii="Verdana" w:hAnsi="Verdana"/>
          <w:color w:val="000000"/>
          <w:sz w:val="18"/>
          <w:szCs w:val="18"/>
        </w:rPr>
        <w:t> </w:t>
      </w:r>
      <w:r>
        <w:rPr>
          <w:rFonts w:ascii="Verdana" w:hAnsi="Verdana"/>
          <w:color w:val="000000"/>
          <w:sz w:val="18"/>
          <w:szCs w:val="18"/>
        </w:rPr>
        <w:t>органов государственной власти Республики Башкортостан.</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Вывод о том, что земельное законодательство Республики Башкортостан имеет глубокие исторические корни, которые необходимо учитывать при проведении земельной реформы, разработке нормативных правовых актов по регулированию современных земельных отношений.</w:t>
      </w:r>
    </w:p>
    <w:p w:rsidR="00A43558" w:rsidRDefault="00A43558" w:rsidP="00A435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территории республики со времени добровольного вхождения башкир в состав Российского государства сохранялось право вотчинного (потомственного) владения землей. Это право было подтверждено Соборным</w:t>
      </w:r>
      <w:r>
        <w:rPr>
          <w:rStyle w:val="WW8Num3z0"/>
          <w:rFonts w:ascii="Verdana" w:hAnsi="Verdana"/>
          <w:color w:val="000000"/>
          <w:sz w:val="18"/>
          <w:szCs w:val="18"/>
        </w:rPr>
        <w:t> </w:t>
      </w:r>
      <w:r>
        <w:rPr>
          <w:rStyle w:val="WW8Num4z0"/>
          <w:rFonts w:ascii="Verdana" w:hAnsi="Verdana"/>
          <w:color w:val="4682B4"/>
          <w:sz w:val="18"/>
          <w:szCs w:val="18"/>
        </w:rPr>
        <w:t>Уложением</w:t>
      </w:r>
      <w:r>
        <w:rPr>
          <w:rStyle w:val="WW8Num3z0"/>
          <w:rFonts w:ascii="Verdana" w:hAnsi="Verdana"/>
          <w:color w:val="000000"/>
          <w:sz w:val="18"/>
          <w:szCs w:val="18"/>
        </w:rPr>
        <w:t> </w:t>
      </w:r>
      <w:r>
        <w:rPr>
          <w:rFonts w:ascii="Verdana" w:hAnsi="Verdana"/>
          <w:color w:val="000000"/>
          <w:sz w:val="18"/>
          <w:szCs w:val="18"/>
        </w:rPr>
        <w:t>1649 года, Положением о башкирах от 14 мая 1863 года и многочисленными другими нормативными актами Российского государства.</w:t>
      </w:r>
    </w:p>
    <w:p w:rsidR="00A43558" w:rsidRDefault="00A43558" w:rsidP="00A435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Особые права башкирского народа на землю учитывались декретом</w:t>
      </w:r>
      <w:r>
        <w:rPr>
          <w:rStyle w:val="WW8Num3z0"/>
          <w:rFonts w:ascii="Verdana" w:hAnsi="Verdana"/>
          <w:color w:val="000000"/>
          <w:sz w:val="18"/>
          <w:szCs w:val="18"/>
        </w:rPr>
        <w:t> </w:t>
      </w:r>
      <w:r>
        <w:rPr>
          <w:rStyle w:val="WW8Num4z0"/>
          <w:rFonts w:ascii="Verdana" w:hAnsi="Verdana"/>
          <w:color w:val="4682B4"/>
          <w:sz w:val="18"/>
          <w:szCs w:val="18"/>
        </w:rPr>
        <w:t>ВЦИК</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социализации земли</w:t>
      </w:r>
      <w:r>
        <w:rPr>
          <w:rFonts w:ascii="Verdana" w:hAnsi="Verdana"/>
          <w:color w:val="000000"/>
          <w:sz w:val="18"/>
          <w:szCs w:val="18"/>
        </w:rPr>
        <w:t>» от 19 февраля 1918 года, Земельным кодексом</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1923 года, а также нашли отражение в Договоре Российской Федерации и Республики Башкортостан «О разграничении предметов ведения и взаимном делегировании полномочий.» от 3 августа 1994года.</w:t>
      </w:r>
    </w:p>
    <w:p w:rsidR="00A43558" w:rsidRDefault="00A43558" w:rsidP="00A435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4.Положение об объективной необходимости и путях двухстороннего согласования норм федерального и республиканского земельного законодательства. Согласно</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72 Конституции Российской Федерации вопросы владения, пользования и распоряжения землей, недрами, водными и другими природными ресурсами, а также вопросы земельного законодательства отнесены к совместному ведению Российской Федерации и ее субъектов, а вопросы геодезии и картографии, гражданское, гражданско-процессуальное и арбитражно-процессуальное законодательство - к ведению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76 Конституции Российской Федерации предусматривает возможность формирования собственного земельного законодательства субъектов Российской Федерации. Соблюдение этих положений Конституции Российской Федерации требует проявления усилий и со стороны федеральных органов власти по обеспечению согласованного развития земельного законодательства Российской Федерации в целом и ее субъектов.</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Российская Федерация располагает богатым научным потенциалом по обобщению земельного законодательства субъектов Федерации, СНГ и других зарубежных стран. Общими для Российской Федерации являются вопросы земельного кадастра, оценки земель, платы за землю и т.д. Все это обусловливает необходимость развития согласованного земельного законодательства Российской Федерации и ее субъектов. Одним из необходимых условий согласованного развития земельного законодательства Российской Федерации и ее субъектов является своевременное издание федеральных нормативных актов по основным направлениям. При опережающем издании нормативных правовых актов субъектов Федерации возникает объективная необходимость их последующего совершенствования, дополнения и изменения с учетом федерального законодательства.</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5.Вывод о наличии существенных противоречий в действующем земельном законодательстве Республики Башкортостан по сравнению с аналогичным федеральным законодательством и путях приведения их во взаимное соответствие. Так, в Конституции Российской Федерации (ст.72) вопросы владения, пользования, распоряжения землей, а также земельное законодательство отнесены к совместному ведению Российской Федерации и субъектов Российской Федерации, а согласно статье 10 Конституции Республики Башкортостан 1993 года и пунктам 5 и 7 Договора «О разграничении предметов ведения и взаимном делегировании полномочий между органами государственной власти Российской Федерации и органами государственной власти Республики Башкортостан» от 3 августа 1994 года земля на территории Республики Башкортостан является собственностью ее многонационального народа, а вопросы владения, пользования и распоряжения землей регулируются законодательством Республики Башкортостан.</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На территории Республики Башкортостан имеются находящиеся в федеральной собственности предприятия, воинские части, автомобильные и железные дороги и т.д., а земли федерального значения Земельным кодексом</w:t>
      </w:r>
    </w:p>
    <w:p w:rsidR="00A43558" w:rsidRDefault="00A43558" w:rsidP="00A435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Республики Башкортостан на территории республики не выделены. Порядок разрешения этой правовой</w:t>
      </w:r>
      <w:r>
        <w:rPr>
          <w:rStyle w:val="WW8Num3z0"/>
          <w:rFonts w:ascii="Verdana" w:hAnsi="Verdana"/>
          <w:color w:val="000000"/>
          <w:sz w:val="18"/>
          <w:szCs w:val="18"/>
        </w:rPr>
        <w:t> </w:t>
      </w:r>
      <w:r>
        <w:rPr>
          <w:rStyle w:val="WW8Num4z0"/>
          <w:rFonts w:ascii="Verdana" w:hAnsi="Verdana"/>
          <w:color w:val="4682B4"/>
          <w:sz w:val="18"/>
          <w:szCs w:val="18"/>
        </w:rPr>
        <w:t>коллизии</w:t>
      </w:r>
      <w:r>
        <w:rPr>
          <w:rStyle w:val="WW8Num3z0"/>
          <w:rFonts w:ascii="Verdana" w:hAnsi="Verdana"/>
          <w:color w:val="000000"/>
          <w:sz w:val="18"/>
          <w:szCs w:val="18"/>
        </w:rPr>
        <w:t> </w:t>
      </w:r>
      <w:r>
        <w:rPr>
          <w:rFonts w:ascii="Verdana" w:hAnsi="Verdana"/>
          <w:color w:val="000000"/>
          <w:sz w:val="18"/>
          <w:szCs w:val="18"/>
        </w:rPr>
        <w:t>не определен. В диссертации сделана попытка определить пути выхода из этого противоречия.</w:t>
      </w:r>
    </w:p>
    <w:p w:rsidR="00A43558" w:rsidRDefault="00A43558" w:rsidP="00A435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6.Вывод о необходимости более точного учета правового статуса Республики Башкортостан как субъекта Российской Федерации в дальнейшем развитии и совершенствовании ее земельного законодательства. В частности, имеется настоятельная необходимость в разработке законов «</w:t>
      </w:r>
      <w:r>
        <w:rPr>
          <w:rStyle w:val="WW8Num4z0"/>
          <w:rFonts w:ascii="Verdana" w:hAnsi="Verdana"/>
          <w:color w:val="4682B4"/>
          <w:sz w:val="18"/>
          <w:szCs w:val="18"/>
        </w:rPr>
        <w:t>О государственных и муниципальных землях</w:t>
      </w:r>
      <w:r>
        <w:rPr>
          <w:rFonts w:ascii="Verdana" w:hAnsi="Verdana"/>
          <w:color w:val="000000"/>
          <w:sz w:val="18"/>
          <w:szCs w:val="18"/>
        </w:rPr>
        <w:t>», «</w:t>
      </w:r>
      <w:r>
        <w:rPr>
          <w:rStyle w:val="WW8Num4z0"/>
          <w:rFonts w:ascii="Verdana" w:hAnsi="Verdana"/>
          <w:color w:val="4682B4"/>
          <w:sz w:val="18"/>
          <w:szCs w:val="18"/>
        </w:rPr>
        <w:t>Об оценке земель</w:t>
      </w:r>
      <w:r>
        <w:rPr>
          <w:rFonts w:ascii="Verdana" w:hAnsi="Verdana"/>
          <w:color w:val="000000"/>
          <w:sz w:val="18"/>
          <w:szCs w:val="18"/>
        </w:rPr>
        <w:t>», «</w:t>
      </w:r>
      <w:r>
        <w:rPr>
          <w:rStyle w:val="WW8Num4z0"/>
          <w:rFonts w:ascii="Verdana" w:hAnsi="Verdana"/>
          <w:color w:val="4682B4"/>
          <w:sz w:val="18"/>
          <w:szCs w:val="18"/>
        </w:rPr>
        <w:t>О землеустройстве</w:t>
      </w:r>
      <w:r>
        <w:rPr>
          <w:rFonts w:ascii="Verdana" w:hAnsi="Verdana"/>
          <w:color w:val="000000"/>
          <w:sz w:val="18"/>
          <w:szCs w:val="18"/>
        </w:rPr>
        <w:t>», «О государственном регулировании и особенностях ограниченного оборота земель сельскохозяйственного использования» и других, а также внесении изменений и дополнений в ранее принятые нормативные акты. Это работа должна проводиться на базе научно-обоснованной концепции, разработанной учеными -</w:t>
      </w:r>
      <w:r>
        <w:rPr>
          <w:rStyle w:val="WW8Num3z0"/>
          <w:rFonts w:ascii="Verdana" w:hAnsi="Verdana"/>
          <w:color w:val="000000"/>
          <w:sz w:val="18"/>
          <w:szCs w:val="18"/>
        </w:rPr>
        <w:t> </w:t>
      </w:r>
      <w:r>
        <w:rPr>
          <w:rStyle w:val="WW8Num4z0"/>
          <w:rFonts w:ascii="Verdana" w:hAnsi="Verdana"/>
          <w:color w:val="4682B4"/>
          <w:sz w:val="18"/>
          <w:szCs w:val="18"/>
        </w:rPr>
        <w:t>юристами</w:t>
      </w:r>
      <w:r>
        <w:rPr>
          <w:rStyle w:val="WW8Num3z0"/>
          <w:rFonts w:ascii="Verdana" w:hAnsi="Verdana"/>
          <w:color w:val="000000"/>
          <w:sz w:val="18"/>
          <w:szCs w:val="18"/>
        </w:rPr>
        <w:t> </w:t>
      </w:r>
      <w:r>
        <w:rPr>
          <w:rFonts w:ascii="Verdana" w:hAnsi="Verdana"/>
          <w:color w:val="000000"/>
          <w:sz w:val="18"/>
          <w:szCs w:val="18"/>
        </w:rPr>
        <w:t>и другими специалистами с учетом как региональных особенностей республики, так и правового статуса Республики Башкортостан в качестве субъекта Российской Федерации.</w:t>
      </w:r>
    </w:p>
    <w:p w:rsidR="00A43558" w:rsidRDefault="00A43558" w:rsidP="00A435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Вывод о необходимости уточнения полномочий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по регулированию земельных отношений, охране и организации рационального использования земель. Согласно Федеральному закону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в редакции от 17.03.1997 года местное</w:t>
      </w:r>
      <w:r>
        <w:rPr>
          <w:rStyle w:val="WW8Num4z0"/>
          <w:rFonts w:ascii="Verdana" w:hAnsi="Verdana"/>
          <w:color w:val="4682B4"/>
          <w:sz w:val="18"/>
          <w:szCs w:val="18"/>
        </w:rPr>
        <w:t>самоуправление</w:t>
      </w:r>
      <w:r>
        <w:rPr>
          <w:rStyle w:val="WW8Num3z0"/>
          <w:rFonts w:ascii="Verdana" w:hAnsi="Verdana"/>
          <w:color w:val="000000"/>
          <w:sz w:val="18"/>
          <w:szCs w:val="18"/>
        </w:rPr>
        <w:t> </w:t>
      </w:r>
      <w:r>
        <w:rPr>
          <w:rFonts w:ascii="Verdana" w:hAnsi="Verdana"/>
          <w:color w:val="000000"/>
          <w:sz w:val="18"/>
          <w:szCs w:val="18"/>
        </w:rPr>
        <w:t>в Российской Федерации осуществляется в городских, сельских поселениях и на иных территориях.</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Республики Башкортостан (ст.ст.108-110) установлены два вида местной власти: местное государственное управление и местное самоуправление. В развитие положений</w:t>
      </w:r>
      <w:r>
        <w:rPr>
          <w:rStyle w:val="WW8Num3z0"/>
          <w:rFonts w:ascii="Verdana" w:hAnsi="Verdana"/>
          <w:color w:val="000000"/>
          <w:sz w:val="18"/>
          <w:szCs w:val="18"/>
        </w:rPr>
        <w:t> </w:t>
      </w:r>
      <w:r>
        <w:rPr>
          <w:rStyle w:val="WW8Num4z0"/>
          <w:rFonts w:ascii="Verdana" w:hAnsi="Verdana"/>
          <w:color w:val="4682B4"/>
          <w:sz w:val="18"/>
          <w:szCs w:val="18"/>
        </w:rPr>
        <w:t>Конституций</w:t>
      </w:r>
      <w:r>
        <w:rPr>
          <w:rStyle w:val="WW8Num3z0"/>
          <w:rFonts w:ascii="Verdana" w:hAnsi="Verdana"/>
          <w:color w:val="000000"/>
          <w:sz w:val="18"/>
          <w:szCs w:val="18"/>
        </w:rPr>
        <w:t> </w:t>
      </w:r>
      <w:r>
        <w:rPr>
          <w:rFonts w:ascii="Verdana" w:hAnsi="Verdana"/>
          <w:color w:val="000000"/>
          <w:sz w:val="18"/>
          <w:szCs w:val="18"/>
        </w:rPr>
        <w:t>приняты законы «</w:t>
      </w:r>
      <w:r>
        <w:rPr>
          <w:rStyle w:val="WW8Num4z0"/>
          <w:rFonts w:ascii="Verdana" w:hAnsi="Verdana"/>
          <w:color w:val="4682B4"/>
          <w:sz w:val="18"/>
          <w:szCs w:val="18"/>
        </w:rPr>
        <w:t>О местном государственном управлении в Республике Башкортостан</w:t>
      </w:r>
      <w:r>
        <w:rPr>
          <w:rFonts w:ascii="Verdana" w:hAnsi="Verdana"/>
          <w:color w:val="000000"/>
          <w:sz w:val="18"/>
          <w:szCs w:val="18"/>
        </w:rPr>
        <w:t>» и «О местном</w:t>
      </w:r>
      <w:r>
        <w:rPr>
          <w:rStyle w:val="WW8Num3z0"/>
          <w:rFonts w:ascii="Verdana" w:hAnsi="Verdana"/>
          <w:color w:val="000000"/>
          <w:sz w:val="18"/>
          <w:szCs w:val="18"/>
        </w:rPr>
        <w:t> </w:t>
      </w:r>
      <w:r>
        <w:rPr>
          <w:rStyle w:val="WW8Num4z0"/>
          <w:rFonts w:ascii="Verdana" w:hAnsi="Verdana"/>
          <w:color w:val="4682B4"/>
          <w:sz w:val="18"/>
          <w:szCs w:val="18"/>
        </w:rPr>
        <w:t>самоуправлении</w:t>
      </w:r>
      <w:r>
        <w:rPr>
          <w:rStyle w:val="WW8Num3z0"/>
          <w:rFonts w:ascii="Verdana" w:hAnsi="Verdana"/>
          <w:color w:val="000000"/>
          <w:sz w:val="18"/>
          <w:szCs w:val="18"/>
        </w:rPr>
        <w:t> </w:t>
      </w:r>
      <w:r>
        <w:rPr>
          <w:rFonts w:ascii="Verdana" w:hAnsi="Verdana"/>
          <w:color w:val="000000"/>
          <w:sz w:val="18"/>
          <w:szCs w:val="18"/>
        </w:rPr>
        <w:t>в Республике Башкортостан», которыми определены полномочия органов местной власти по регулированию земельных отношений, организации рационального использования и охраны земель. Согласование земельного законодательства республики с федеральным обусловливает необходимость внесения корректив и в эти нормативные акты.</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Положение о том, что земельное законодательство Республики Башкортостан должно соответствовать не только федеральному законодательству, но и учитывать опыт развития аналогичного законодательства в СНГ и других зарубежных стран. Прежде всего это касается способов проведения земельной реформы, формирования норм права собственности на землю и неразрывно связанных с нею объектов недвижимости. Необходимо также учитывать опыт создания геоинформационных систем Земельного кадастра, Единой системы регистрации прав на недвижимость. Но заимствование опыта других стран нуждается во всестороннем научном и правовом осмыслении с учетом особенностей Республики Башкортостан, так как даже во многих западных странах частная собственность на землю в настоящее время перестала быть абсолютным правом.</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9.Вывод о необходимости согласования норм земельного законодательства Республики Башкортостан с нормами экологического, гражданского, градостроительного и других отраслей права Российской Федерации. Планирование и использование земель, сельскохозяйственное районирование, зонирование территорий населенных пунктов, плата за земли различного целевого назначения, ведение отраслевых кадастров предусмотрены не только в земельном законодательстве. Однако порядок проведения этих работ на землях разного целевого назначения до сих пор не согласован с нормами смежных отраслей законодательства.</w:t>
      </w:r>
    </w:p>
    <w:p w:rsidR="00A43558" w:rsidRDefault="00A43558" w:rsidP="00A435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Вывод о необходимости единого для всей Российской Федерации организационно-правового обеспечения проводимой земельной реформы. Введение многообразия форм собственности на землю, платности пользования ею и</w:t>
      </w:r>
      <w:r>
        <w:rPr>
          <w:rStyle w:val="WW8Num3z0"/>
          <w:rFonts w:ascii="Verdana" w:hAnsi="Verdana"/>
          <w:color w:val="000000"/>
          <w:sz w:val="18"/>
          <w:szCs w:val="18"/>
        </w:rPr>
        <w:t> </w:t>
      </w:r>
      <w:r>
        <w:rPr>
          <w:rStyle w:val="WW8Num4z0"/>
          <w:rFonts w:ascii="Verdana" w:hAnsi="Verdana"/>
          <w:color w:val="4682B4"/>
          <w:sz w:val="18"/>
          <w:szCs w:val="18"/>
        </w:rPr>
        <w:t>обязательности</w:t>
      </w:r>
      <w:r>
        <w:rPr>
          <w:rStyle w:val="WW8Num3z0"/>
          <w:rFonts w:ascii="Verdana" w:hAnsi="Verdana"/>
          <w:color w:val="000000"/>
          <w:sz w:val="18"/>
          <w:szCs w:val="18"/>
        </w:rPr>
        <w:t> </w:t>
      </w:r>
      <w:r>
        <w:rPr>
          <w:rFonts w:ascii="Verdana" w:hAnsi="Verdana"/>
          <w:color w:val="000000"/>
          <w:sz w:val="18"/>
          <w:szCs w:val="18"/>
        </w:rPr>
        <w:t xml:space="preserve">регистрации прав на земельные участки значительно повысили требования к достоверности и оперативности сведений земельного кадастра о правовом положении, природном состоянии и хозяйственном использовании всех земель, находящихся в ведении Республики Башкортостан. В то же время создание и обновление планово-картографических материалов как исходной основы для ведения </w:t>
      </w:r>
      <w:r>
        <w:rPr>
          <w:rFonts w:ascii="Verdana" w:hAnsi="Verdana"/>
          <w:color w:val="000000"/>
          <w:sz w:val="18"/>
          <w:szCs w:val="18"/>
        </w:rPr>
        <w:lastRenderedPageBreak/>
        <w:t>государственного земельного кадастра, организации рационального использования, охраны и мониторинга земель находится в ведении Федеральной службы Роскартографии. Все это обусловливает настоятельную необходимость разработки и усовершенствования механизма правового обеспечения работы служб по ведению государственного земельного кадастра, землеустройству, контролю за рациональным использованием, охраной и мониторингом земель в республике.</w:t>
      </w:r>
    </w:p>
    <w:p w:rsidR="00A43558" w:rsidRDefault="00A43558" w:rsidP="00A435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Вывод об участии субъектов Российской Федерации в разработке новогомеханизмаправовогообеспеченияэкономической заинтересованности собственников, владельцев, пользователей и арендаторов земельных участков в рациональном использовании и охране земель в условиях перехода страны на современный земельноправовой строй. Проводимая земельная реформа существенным образом изменила формы хозяйствования на земле, виды прав на землю, размеры платежей, но ни в федеральном, ни в республиканском земельном законодательстве не определен механизм финансового, организационного и экономического стимулирования охраны и рационального использования земель. В этом важном</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должны участвовать и субъекты Российской Федерации.</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результатов исследования .</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Результаты исследований автора могут найти применение: при разработке новых и совершенствовании существующих нормативных правовых актов по вопросам регулирования земельных отношений, организации рационального использования и охраны земельных ресурсов Республики Башкортостан;</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процессе практической деятельности государственных органов управления земельными ресурсами;</w:t>
      </w:r>
    </w:p>
    <w:p w:rsidR="00A43558" w:rsidRDefault="00A43558" w:rsidP="00A435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 подготовке учебно-методических материалов по дисциплине «</w:t>
      </w:r>
      <w:r>
        <w:rPr>
          <w:rStyle w:val="WW8Num4z0"/>
          <w:rFonts w:ascii="Verdana" w:hAnsi="Verdana"/>
          <w:color w:val="4682B4"/>
          <w:sz w:val="18"/>
          <w:szCs w:val="18"/>
        </w:rPr>
        <w:t>Земельное право</w:t>
      </w:r>
      <w:r>
        <w:rPr>
          <w:rFonts w:ascii="Verdana" w:hAnsi="Verdana"/>
          <w:color w:val="000000"/>
          <w:sz w:val="18"/>
          <w:szCs w:val="18"/>
        </w:rPr>
        <w:t>» для студентов и учащихся вузов и колледжей, а также слушателей курсов повышения квалификации при различных вузах республики.</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и выводы диссертации изложены автором в опубликованных научных работах и прошли апробацию на следующих научных, научно-практических конференциях и международном конгрессе:</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Система законодательства Республики Башкортостан: становление и дальнейшее развитие» (Уфа, 1996);</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Актуальные проблемы правового обеспечения аграрной реформы» (Уфа, 1996);</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Проблемы правового регулирования государственной и общественной жизни» (Уфа, 1997);</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Проблемы восстановления деградированных и сохранения мелиорированных земель, обводнения и водоснабжения в Республике Башкортостан» (Уфа, 1998);</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Проблемы правового регулирования государственного протекционизма аграрного сектора экономики в России» (Уфа, 1999);</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Правовые проблемы земельной и аграрной реформы в странах Центральной и Восточной Европы, России, Беларуси и других стран СНГ, государствах Балтии» (Минск, 1999);</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Состояние и перспективы развития экологического законодательства в Республике Башкортостан» (Уфа, 1999).</w:t>
      </w:r>
    </w:p>
    <w:p w:rsidR="00A43558" w:rsidRDefault="00A43558" w:rsidP="00A435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процессе научных исследований и на их основе при непосредственном участии автора подготовлены следующие нормативные правовые акты республики: проект закона Республики Башкортостан «</w:t>
      </w:r>
      <w:r>
        <w:rPr>
          <w:rStyle w:val="WW8Num4z0"/>
          <w:rFonts w:ascii="Verdana" w:hAnsi="Verdana"/>
          <w:color w:val="4682B4"/>
          <w:sz w:val="18"/>
          <w:szCs w:val="18"/>
        </w:rPr>
        <w:t>Об ответственности за нарушение земельного законодательства</w:t>
      </w:r>
      <w:r>
        <w:rPr>
          <w:rFonts w:ascii="Verdana" w:hAnsi="Verdana"/>
          <w:color w:val="000000"/>
          <w:sz w:val="18"/>
          <w:szCs w:val="18"/>
        </w:rPr>
        <w:t>»,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Республики Башкортостан, Положение «О порядке осуществления государственного контроля за использованием и охраной земель в Республике Башкортостан», утвержденное</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Кабинета Министров Республики Башкортостан №313 от 04.12.1996 года.</w:t>
      </w:r>
    </w:p>
    <w:p w:rsidR="00A43558" w:rsidRDefault="00A43558" w:rsidP="00A435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выводы и предложения по результатам исследований изложены также в лекциях слушателям Башкирской академии госслужбы и управления при</w:t>
      </w:r>
      <w:r>
        <w:rPr>
          <w:rStyle w:val="WW8Num3z0"/>
          <w:rFonts w:ascii="Verdana" w:hAnsi="Verdana"/>
          <w:color w:val="000000"/>
          <w:sz w:val="18"/>
          <w:szCs w:val="18"/>
        </w:rPr>
        <w:t> </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 xml:space="preserve">Республики </w:t>
      </w:r>
      <w:r>
        <w:rPr>
          <w:rFonts w:ascii="Verdana" w:hAnsi="Verdana"/>
          <w:color w:val="000000"/>
          <w:sz w:val="18"/>
          <w:szCs w:val="18"/>
        </w:rPr>
        <w:lastRenderedPageBreak/>
        <w:t>Башкортостан, Башкирского института повышения квалификации и переподготовки кадров</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и студентам юридического факультета Башкирского государственного университета.</w:t>
      </w:r>
    </w:p>
    <w:p w:rsidR="00A43558" w:rsidRDefault="00A43558" w:rsidP="00A435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двух глав, разбитых на шесть разделов, списка использованных источников и литературы.</w:t>
      </w:r>
    </w:p>
    <w:p w:rsidR="00A43558" w:rsidRDefault="00A43558" w:rsidP="00A43558">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Янбухтин, Науфал Рабисович, 2000 год</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Перечень основных нормативных правовых актов, использованных в диссертации.</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 Российская газета. 1993. - 25 дек.</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Конституция Республики Башкортостан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и Правительства Республики Башкортостан. 1994. - №4 (22). - Ст. 146.</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Российской Федерации. 1996. - №5. - Ст.410.</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Земельный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 Ведомости СНД и ВС РСФСР. 1991. - №22. -Ст.768.</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Закон РСФСР «</w:t>
      </w:r>
      <w:r>
        <w:rPr>
          <w:rStyle w:val="WW8Num4z0"/>
          <w:rFonts w:ascii="Verdana" w:hAnsi="Verdana"/>
          <w:color w:val="4682B4"/>
          <w:sz w:val="18"/>
          <w:szCs w:val="18"/>
        </w:rPr>
        <w:t>О земельной реформе</w:t>
      </w:r>
      <w:r>
        <w:rPr>
          <w:rFonts w:ascii="Verdana" w:hAnsi="Verdana"/>
          <w:color w:val="000000"/>
          <w:sz w:val="18"/>
          <w:szCs w:val="18"/>
        </w:rPr>
        <w:t>»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РСФСР. -1990. №26. - Ст.327.</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Закон РСФСР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 Ведомости СНД и ВС РСФСР. 1990. - №26. - Ст.324.</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Закон Российской Федерации "О крестьянских (фермерских) хозяйствах" //Земельное право Российской Федерации. Законодательство. Ведомственные нормативные акты.</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М: Де-юре, 1995. -С. 325-332.</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Закон Российской Федерации "О местном</w:t>
      </w:r>
      <w:r>
        <w:rPr>
          <w:rStyle w:val="WW8Num3z0"/>
          <w:rFonts w:ascii="Verdana" w:hAnsi="Verdana"/>
          <w:color w:val="000000"/>
          <w:sz w:val="18"/>
          <w:szCs w:val="18"/>
        </w:rPr>
        <w:t> </w:t>
      </w:r>
      <w:r>
        <w:rPr>
          <w:rStyle w:val="WW8Num4z0"/>
          <w:rFonts w:ascii="Verdana" w:hAnsi="Verdana"/>
          <w:color w:val="4682B4"/>
          <w:sz w:val="18"/>
          <w:szCs w:val="18"/>
        </w:rPr>
        <w:t>самоуправлении</w:t>
      </w:r>
      <w:r>
        <w:rPr>
          <w:rStyle w:val="WW8Num3z0"/>
          <w:rFonts w:ascii="Verdana" w:hAnsi="Verdana"/>
          <w:color w:val="000000"/>
          <w:sz w:val="18"/>
          <w:szCs w:val="18"/>
        </w:rPr>
        <w:t> </w:t>
      </w:r>
      <w:r>
        <w:rPr>
          <w:rFonts w:ascii="Verdana" w:hAnsi="Verdana"/>
          <w:color w:val="000000"/>
          <w:sz w:val="18"/>
          <w:szCs w:val="18"/>
        </w:rPr>
        <w:t>в Российской Федерации" //Земельное право Российской Федерации. Законодательство. Ведомственные нормативные акты. Судебная практика. М.: Де-юре, 1995. -С. 250-261.</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Закон Российской Федерации «</w:t>
      </w:r>
      <w:r>
        <w:rPr>
          <w:rStyle w:val="WW8Num4z0"/>
          <w:rFonts w:ascii="Verdana" w:hAnsi="Verdana"/>
          <w:color w:val="4682B4"/>
          <w:sz w:val="18"/>
          <w:szCs w:val="18"/>
        </w:rPr>
        <w:t>О плате за землю</w:t>
      </w:r>
      <w:r>
        <w:rPr>
          <w:rFonts w:ascii="Verdana" w:hAnsi="Verdana"/>
          <w:color w:val="000000"/>
          <w:sz w:val="18"/>
          <w:szCs w:val="18"/>
        </w:rPr>
        <w:t>» // Земельное право Российской Федерации. Законодательство. Ведомственные нормативные акты. Судебная практика /Под ред. Н.Н Осокина. М.: Де-юре, 1995. - С. 732-749.</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Закон Российской Федерации "О государственном земельном кадастре " // Парламентская газета. 2000. - 11 янв.</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Закон РСФСР "О предприятиях и предпринимательской деятельности"//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РСФСР. 1990. - №30. - Ст. 418.</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Основы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союзных республик о земле // Правда.- 1990. 7 марта.</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Закон Российской Федерации "О космической деятельности" // Российская газета. 1993. - 6 окт.16.3акон Российской Федерации "О федеральном железнодорожном транспорте" //Собрание законодательства Российской Федерации. 1995. -№35. -Ст.3505.</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Закон Российской Федерации "Об обороне" // Российская газета. 1996. -6 июня.</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//Собрание законодательства Российской Федерации. 1997. - №12. - Ст. 1378.</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Земельный кодекс Республики Башкортостан //Советская Башкирия. 1999. - 18 фев.</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Экологический кодекс Республики Башкортостан // 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и Правительства Республики Башкортостан. 1993. - №3. - Ст.57.</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Лесной кодекс Республики Башкортостан // Ведомости Государственного Собрания,</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Кабинета Министров Республики Башкортостан. -1997. №9 (63).- Ст.543.</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Градостроительный кодекс Республики Башкортостан // Ведомости Государственного Собрания, Президента и Кабинета Министров Республики Башкортостан. 1999. - №14 (98). - Ст.898.</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Водный кодекс Республики Башкортостан //Ведомости Государственного Собрания, Президента и Кабинета Министров Республики Башкортостан.1997,- №2 (86). Ст.93.</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Кодекс о недрах Республики Башкортостан //Ведомости Государственного Собрания, Президента и Кабинета Министров Республики Башкортостан.1998,- №17(83).-Ст.1089.</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Закон Республики Башкортостан "О плате за землю"// Законы Башкирской</w:t>
      </w:r>
      <w:r>
        <w:rPr>
          <w:rStyle w:val="WW8Num3z0"/>
          <w:rFonts w:ascii="Verdana" w:hAnsi="Verdana"/>
          <w:color w:val="000000"/>
          <w:sz w:val="18"/>
          <w:szCs w:val="18"/>
        </w:rPr>
        <w:t> </w:t>
      </w:r>
      <w:r>
        <w:rPr>
          <w:rStyle w:val="WW8Num4z0"/>
          <w:rFonts w:ascii="Verdana" w:hAnsi="Verdana"/>
          <w:color w:val="4682B4"/>
          <w:sz w:val="18"/>
          <w:szCs w:val="18"/>
        </w:rPr>
        <w:t>ССР</w:t>
      </w:r>
      <w:r>
        <w:rPr>
          <w:rFonts w:ascii="Verdana" w:hAnsi="Verdana"/>
          <w:color w:val="000000"/>
          <w:sz w:val="18"/>
          <w:szCs w:val="18"/>
        </w:rPr>
        <w:t>. 1992. - Вып. Ш. - С. 108-119.</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Закон Республики Башкортостан «</w:t>
      </w:r>
      <w:r>
        <w:rPr>
          <w:rStyle w:val="WW8Num4z0"/>
          <w:rFonts w:ascii="Verdana" w:hAnsi="Verdana"/>
          <w:color w:val="4682B4"/>
          <w:sz w:val="18"/>
          <w:szCs w:val="18"/>
        </w:rPr>
        <w:t>Об ответственности за нарушениеземельного законодательства</w:t>
      </w:r>
      <w:r>
        <w:rPr>
          <w:rFonts w:ascii="Verdana" w:hAnsi="Verdana"/>
          <w:color w:val="000000"/>
          <w:sz w:val="18"/>
          <w:szCs w:val="18"/>
        </w:rPr>
        <w:t>» // Ведомости Государственного Собрания,Президента и Кабинета Министров Республики Башкортостан. 1996. - №648.. Ст. 373.</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25. Закон Республики Башкортостан "О государственном земельном кадастре" // Ведомости Государственного Собрания, Президента и Кабинета Министров Республики Башкортостан. 2000. - №7 (109). - Ст. 503.</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Закон Республики Башкортостан "О личном подсобном хозяйстве</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Республике Башкортостан" // Ведомости Государственного Собрания, Президента и Кабинета Министров Республики Башкортостан. 2000. - № 6 (108).- Ст.395.</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Закон Республики Башкортостан "О местном государственном управлении в Республике Башкортостан" //Ведомости Государственного Собрания, Президента и Кабинета Министров Республики Башкортостан. 1999. - № 8 (92). - Ст.476.</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Закон Республики Башкортостан "О местном самоуправлении в Республике Башкортостан" // Местная власть: Сборник документов и материалов. Уфа, 1999,- С. 171-205.</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Закон Республики Башкортостан "О системе прогнозирования и программах социально-экономического развития Республики Башкортостан" //Ведомости Государственного Собрания, Президента и Кабинета Министров Республики Башкортостан. 1996. - №1 (43). - Ст.З.</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Закон Республики Башкортостан «</w:t>
      </w:r>
      <w:r>
        <w:rPr>
          <w:rStyle w:val="WW8Num4z0"/>
          <w:rFonts w:ascii="Verdana" w:hAnsi="Verdana"/>
          <w:color w:val="4682B4"/>
          <w:sz w:val="18"/>
          <w:szCs w:val="18"/>
        </w:rPr>
        <w:t>О подземных коммуникациях в Республике Башкортостан</w:t>
      </w:r>
      <w:r>
        <w:rPr>
          <w:rFonts w:ascii="Verdana" w:hAnsi="Verdana"/>
          <w:color w:val="000000"/>
          <w:sz w:val="18"/>
          <w:szCs w:val="18"/>
        </w:rPr>
        <w:t>» //Известия Башкортостана. 1996. - 13 февр.</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Закон Республики Башкортостан «</w:t>
      </w:r>
      <w:r>
        <w:rPr>
          <w:rStyle w:val="WW8Num4z0"/>
          <w:rFonts w:ascii="Verdana" w:hAnsi="Verdana"/>
          <w:color w:val="4682B4"/>
          <w:sz w:val="18"/>
          <w:szCs w:val="18"/>
        </w:rPr>
        <w:t>Об отходах производства и потребления</w:t>
      </w:r>
      <w:r>
        <w:rPr>
          <w:rFonts w:ascii="Verdana" w:hAnsi="Verdana"/>
          <w:color w:val="000000"/>
          <w:sz w:val="18"/>
          <w:szCs w:val="18"/>
        </w:rPr>
        <w:t>» //Известия Башкортостана. 1998. - 29 дек.</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 неотложных мерах по осуществлению земельной реформы" // Ведомости СНД и ВС РСФСР. -1992,- №1. Ст. 53.</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Указ Президента Российской Федерации "О порядке</w:t>
      </w:r>
      <w:r>
        <w:rPr>
          <w:rStyle w:val="WW8Num3z0"/>
          <w:rFonts w:ascii="Verdana" w:hAnsi="Verdana"/>
          <w:color w:val="000000"/>
          <w:sz w:val="18"/>
          <w:szCs w:val="18"/>
        </w:rPr>
        <w:t> </w:t>
      </w:r>
      <w:r>
        <w:rPr>
          <w:rStyle w:val="WW8Num4z0"/>
          <w:rFonts w:ascii="Verdana" w:hAnsi="Verdana"/>
          <w:color w:val="4682B4"/>
          <w:sz w:val="18"/>
          <w:szCs w:val="18"/>
        </w:rPr>
        <w:t>опубликования</w:t>
      </w:r>
      <w:r>
        <w:rPr>
          <w:rStyle w:val="WW8Num3z0"/>
          <w:rFonts w:ascii="Verdana" w:hAnsi="Verdana"/>
          <w:color w:val="000000"/>
          <w:sz w:val="18"/>
          <w:szCs w:val="18"/>
        </w:rPr>
        <w:t> </w:t>
      </w:r>
      <w:r>
        <w:rPr>
          <w:rFonts w:ascii="Verdana" w:hAnsi="Verdana"/>
          <w:color w:val="000000"/>
          <w:sz w:val="18"/>
          <w:szCs w:val="18"/>
        </w:rPr>
        <w:t>и вступления в силу федеральных законов" //Ведомости СНД и ВС РСФСР. -1992,- №1.- Ст.53.</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Указ Президента Российской Федерации "О регулировании земельных отношений и развитии аграрной реформы в России" //Собрание актов Президента и Правительства Российской Федерации. 1993. - N244. - Ст. 4191.</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Указ Президента Российской Федерации "Об усилении государственного контроля за использованием и охраной земель при проведении земельной реформы" //Собрание актов Президента и Правительства Российской Федерации . 1993.- №44. - Ст. 4191.</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Указ Президента Российской Федерации "О государственном земельном кадастре и регистрации документов о правах на недвижимость" //Собрание актов Президента и Правительства Российской Федерации. 1993. - №50. -Ст. 4868.</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Указ Президента Российской Федерации "О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на землю" //Собрание законодательства Российской Федерации. 1996. - №11.- Ст. 1026.</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Указ Президента Российской Федерации "О дополнительных мерах по развитию ипотечного кредитования" //Собрание законодательства Российской Федерации. 1996. - №10. - Ст. 880.</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Указ Президента Российской Федерации "Об усилении государственного контроля за использованием и охраной земель при проведении земельной реформы» // Собрание актов Президента и Правительства Российской Федерации. 1993. - № 51. - Ст. 4935.</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РСФСР "О реорганизации колхозов и совхозов" // Правительственный вестник. 1992- №2. - Ст.135.</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Постановление Правительства Российской Федерации "О государственной программе мониторинга земель Российской Федерации на 1993-95 гг." //Земельно-аграрная реформа в России. Законодательство. М.: Юридическая литература, 1994,- С. 185-187.</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Постановление Правительства Российской Федерации "О программе аграрной реформы в Российской Федерации на 1994-95 гг." //Земельно-аграрная реформа в России. Законодательство. М.: Юридическая литература, 1994.-С. 295.</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Постановление Правительства Российской Федерации "Об утверждении Положения о порядке проведения инвентаризации земель" //Собрание актов Президента и Правительства Российской Федерации, 1993.- №29. Ст. 2686.</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о государственном суверенитете РСФСР от 12 июня 1990 года //Ведомости СНД и ВС РСФСР. 1990,- №2. - Ст.22.</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Декларация о государственном</w:t>
      </w:r>
      <w:r>
        <w:rPr>
          <w:rStyle w:val="WW8Num3z0"/>
          <w:rFonts w:ascii="Verdana" w:hAnsi="Verdana"/>
          <w:color w:val="000000"/>
          <w:sz w:val="18"/>
          <w:szCs w:val="18"/>
        </w:rPr>
        <w:t> </w:t>
      </w:r>
      <w:r>
        <w:rPr>
          <w:rStyle w:val="WW8Num4z0"/>
          <w:rFonts w:ascii="Verdana" w:hAnsi="Verdana"/>
          <w:color w:val="4682B4"/>
          <w:sz w:val="18"/>
          <w:szCs w:val="18"/>
        </w:rPr>
        <w:t>суверенитете</w:t>
      </w:r>
      <w:r>
        <w:rPr>
          <w:rStyle w:val="WW8Num3z0"/>
          <w:rFonts w:ascii="Verdana" w:hAnsi="Verdana"/>
          <w:color w:val="000000"/>
          <w:sz w:val="18"/>
          <w:szCs w:val="18"/>
        </w:rPr>
        <w:t> </w:t>
      </w:r>
      <w:r>
        <w:rPr>
          <w:rFonts w:ascii="Verdana" w:hAnsi="Verdana"/>
          <w:color w:val="000000"/>
          <w:sz w:val="18"/>
          <w:szCs w:val="18"/>
        </w:rPr>
        <w:t>Башкирской АССР от 10 октября 1990г. // Советская Башкирия. 1990. - 12 окт.</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46. Федеральная целевая программа "Развитие земельной реформы в Российской Федерации на 1999-2002гг." // Собрание законодательства Российской Федерации . 1999. - №27. - Ст.3379.</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Положение о реорганизации колхозов, совхозов и приватизации государственных сельскохозяйственных предприятий // Собрание актов Президента и Правительства Российской Федерации. 1992. - №12. - Ст.931.</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Положение о структуре и порядке учета кадастровых номеров объектов недвижимости //Собрание законодательства Российской Федерации. 1996.-№17. - Ст. 2004.</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Инструкция о порядке формирования и учета кадастровых номеров земельных участков и прочно связанных с ними других объектов недвижимости//Российская газета. 1998.- 4 марта.</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Положение о порядке осуществления государственного контроля за использованием и охраной земель в Республике Башкортостан //Государственный контроль за использованием и охраной земель: Сборник нормативных документов. Уфа, 1997. - С.74-84.</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Программа социально-экономического развития Республики Башкортостан на 1997-2000 гг. и до 2005 года // Ведомости Государственного Собрания, Президента и Кабинета Министров Республики Башкортостан. 1997. - №5 (59). - Ст. 348.</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Законы Российской Империи о башкирах, мишарях, тептярях и бобылях. Сборник документов и материалов. Уфа: Китап, 1999. - 567 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Нормативные акты о земле. М.: Юридическая литература, 1978. - 632 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Законодательство о земельной и аграрной реформе стран</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и Балтии. Информационный материал. Минск,- 1999.</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Земельное законодательство Республики Башкортостан: Сборник нормативных документов в двух частях. Уфа: БАУ, 1993,- Ч.1.- 107с.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Земельное законодательство Республики Башкортостан: Сборник нормативных документов в двух частях. Уфа.: БАУ, 1993. 4.2. - 130с.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Становление</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отношений Республики Башкортостан и Российской Федерации (1990-1996гг.):Сборник документов. Уфа, 1997.-347с.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Государственный контроль за использованием и охраной земель: Сборник нормативных документов. Уфа: Полиграфкомбинат, 1997. - 124с.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Местная власть: Сборник документов и материалов. Уфа: Администрация Президента РБ, БАГСУ, 1999. - 367с.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Закон Воронежской области «</w:t>
      </w:r>
      <w:r>
        <w:rPr>
          <w:rStyle w:val="WW8Num4z0"/>
          <w:rFonts w:ascii="Verdana" w:hAnsi="Verdana"/>
          <w:color w:val="4682B4"/>
          <w:sz w:val="18"/>
          <w:szCs w:val="18"/>
        </w:rPr>
        <w:t>О регулировании земельных отношений в Воронежской области</w:t>
      </w:r>
      <w:r>
        <w:rPr>
          <w:rFonts w:ascii="Verdana" w:hAnsi="Verdana"/>
          <w:color w:val="000000"/>
          <w:sz w:val="18"/>
          <w:szCs w:val="18"/>
        </w:rPr>
        <w:t>». Воронеж:</w:t>
      </w:r>
      <w:r>
        <w:rPr>
          <w:rStyle w:val="WW8Num3z0"/>
          <w:rFonts w:ascii="Verdana" w:hAnsi="Verdana"/>
          <w:color w:val="000000"/>
          <w:sz w:val="18"/>
          <w:szCs w:val="18"/>
        </w:rPr>
        <w:t> </w:t>
      </w:r>
      <w:r>
        <w:rPr>
          <w:rStyle w:val="WW8Num4z0"/>
          <w:rFonts w:ascii="Verdana" w:hAnsi="Verdana"/>
          <w:color w:val="4682B4"/>
          <w:sz w:val="18"/>
          <w:szCs w:val="18"/>
        </w:rPr>
        <w:t>ИПФ</w:t>
      </w:r>
      <w:r>
        <w:rPr>
          <w:rFonts w:ascii="Verdana" w:hAnsi="Verdana"/>
          <w:color w:val="000000"/>
          <w:sz w:val="18"/>
          <w:szCs w:val="18"/>
        </w:rPr>
        <w:t>, 1995. - 136с.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Земельная реформа на опыте Нижегородской области. Библиотека Российской газеты. 1994,- Вып. №4. - 224с.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Земельный кодекс Республики Татарстан // Ведомости Государственного Совета Татарстана. 1998. - №8 (ч.11). - Ст.245.</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Закон "О земле" Саратовской области //Саратовские вести. 1997. - №221-222(1704).</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Опыт Нижегородской области по осуществлению земельной реформы// Земельная реформа. На опыте Нижегородской области. Библиотека Российской газеты. 1994. - Вып. 4. - 223с.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Список использованной литературы</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Аграрное право Российской Федерации. Нормативные акты. -Екатеринбург, 1996.</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Аграрное право: Учебник/ Отв. ред. Г.Е. Быстрое и М.И. Козырь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,-1996.</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Аграрное право: Учебник/Отв. ред. Г.Е. Быстров и М.И. Козырь М.: Юридическая литература, -1996.</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Аграрная реформа в Российской Федерации: правовые проблемы и решения/Под ред. З.С.Беляевой, О.А.Самончик. М, 1998.</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Теория права. М: Бек, 1995.</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Агропромышленное, хозяйственное и экологическое право в условиях переходной экономики: Материалы международной научной конференции. -Минск, 22 октября 1998г. Минск: БГЭУ, 1999. - 95с.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Административно-территориальное устройство Республики Башкортостан -Уфа: Башбланкиздат, 1999.</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73. Актуальные проблемы правового обеспечения аграрной реформы: Материалы научно-практической конференции . Уфа: БГУД996. - 199с.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Акманов</w:t>
      </w:r>
      <w:r>
        <w:rPr>
          <w:rStyle w:val="WW8Num3z0"/>
          <w:rFonts w:ascii="Verdana" w:hAnsi="Verdana"/>
          <w:color w:val="000000"/>
          <w:sz w:val="18"/>
          <w:szCs w:val="18"/>
        </w:rPr>
        <w:t> </w:t>
      </w:r>
      <w:r>
        <w:rPr>
          <w:rFonts w:ascii="Verdana" w:hAnsi="Verdana"/>
          <w:color w:val="000000"/>
          <w:sz w:val="18"/>
          <w:szCs w:val="18"/>
        </w:rPr>
        <w:t>И.Г. Вехи суверенитета.- Уфа: Китап, 1995. 56 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Башкортостан и башкиры в зеркале статистики. -Уфа: Институт истории, языка и литературы</w:t>
      </w:r>
      <w:r>
        <w:rPr>
          <w:rStyle w:val="WW8Num3z0"/>
          <w:rFonts w:ascii="Verdana" w:hAnsi="Verdana"/>
          <w:color w:val="000000"/>
          <w:sz w:val="18"/>
          <w:szCs w:val="18"/>
        </w:rPr>
        <w:t> </w:t>
      </w:r>
      <w:r>
        <w:rPr>
          <w:rStyle w:val="WW8Num4z0"/>
          <w:rFonts w:ascii="Verdana" w:hAnsi="Verdana"/>
          <w:color w:val="4682B4"/>
          <w:sz w:val="18"/>
          <w:szCs w:val="18"/>
        </w:rPr>
        <w:t>УНЦ</w:t>
      </w:r>
      <w:r>
        <w:rPr>
          <w:rStyle w:val="WW8Num3z0"/>
          <w:rFonts w:ascii="Verdana" w:hAnsi="Verdana"/>
          <w:color w:val="000000"/>
          <w:sz w:val="18"/>
          <w:szCs w:val="18"/>
        </w:rPr>
        <w:t> </w:t>
      </w:r>
      <w:r>
        <w:rPr>
          <w:rFonts w:ascii="Verdana" w:hAnsi="Verdana"/>
          <w:color w:val="000000"/>
          <w:sz w:val="18"/>
          <w:szCs w:val="18"/>
        </w:rPr>
        <w:t>РАН, 1995. 184 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О некоторых проблемах развития земельного законодательства на современном этапе// Государство и право. 1997. - №3. - С. 47-48.</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Земельная и аграрная реформы в зарубежных странах: правовая теория и практика. Минск: БГЭУ, 1999. - 196с.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Земельное право: Учебник для вузов.- М.: Норма-Инфа.М., 1999.</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Земельное право: теория, законодательство, практика. -Оренбург: Изд.</w:t>
      </w:r>
      <w:r>
        <w:rPr>
          <w:rStyle w:val="WW8Num3z0"/>
          <w:rFonts w:ascii="Verdana" w:hAnsi="Verdana"/>
          <w:color w:val="000000"/>
          <w:sz w:val="18"/>
          <w:szCs w:val="18"/>
        </w:rPr>
        <w:t> </w:t>
      </w:r>
      <w:r>
        <w:rPr>
          <w:rStyle w:val="WW8Num4z0"/>
          <w:rFonts w:ascii="Verdana" w:hAnsi="Verdana"/>
          <w:color w:val="4682B4"/>
          <w:sz w:val="18"/>
          <w:szCs w:val="18"/>
        </w:rPr>
        <w:t>ОГАУ</w:t>
      </w:r>
      <w:r>
        <w:rPr>
          <w:rFonts w:ascii="Verdana" w:hAnsi="Verdana"/>
          <w:color w:val="000000"/>
          <w:sz w:val="18"/>
          <w:szCs w:val="18"/>
        </w:rPr>
        <w:t>, 1995.</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Правовые проблемы рационального использования и охраны сельскохозяйственных земель (Материаты круглого стола) )// Государство и право. 1998. - №5. - С. 25-27.</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Варламов</w:t>
      </w:r>
      <w:r>
        <w:rPr>
          <w:rStyle w:val="WW8Num3z0"/>
          <w:rFonts w:ascii="Verdana" w:hAnsi="Verdana"/>
          <w:color w:val="000000"/>
          <w:sz w:val="18"/>
          <w:szCs w:val="18"/>
        </w:rPr>
        <w:t> </w:t>
      </w:r>
      <w:r>
        <w:rPr>
          <w:rFonts w:ascii="Verdana" w:hAnsi="Verdana"/>
          <w:color w:val="000000"/>
          <w:sz w:val="18"/>
          <w:szCs w:val="18"/>
        </w:rPr>
        <w:t>A.A., Лойко П.Ф., Гальченко С.А.,</w:t>
      </w:r>
      <w:r>
        <w:rPr>
          <w:rStyle w:val="WW8Num3z0"/>
          <w:rFonts w:ascii="Verdana" w:hAnsi="Verdana"/>
          <w:color w:val="000000"/>
          <w:sz w:val="18"/>
          <w:szCs w:val="18"/>
        </w:rPr>
        <w:t> </w:t>
      </w:r>
      <w:r>
        <w:rPr>
          <w:rStyle w:val="WW8Num4z0"/>
          <w:rFonts w:ascii="Verdana" w:hAnsi="Verdana"/>
          <w:color w:val="4682B4"/>
          <w:sz w:val="18"/>
          <w:szCs w:val="18"/>
        </w:rPr>
        <w:t>Подкова</w:t>
      </w:r>
      <w:r>
        <w:rPr>
          <w:rStyle w:val="WW8Num3z0"/>
          <w:rFonts w:ascii="Verdana" w:hAnsi="Verdana"/>
          <w:color w:val="000000"/>
          <w:sz w:val="18"/>
          <w:szCs w:val="18"/>
        </w:rPr>
        <w:t> </w:t>
      </w:r>
      <w:r>
        <w:rPr>
          <w:rFonts w:ascii="Verdana" w:hAnsi="Verdana"/>
          <w:color w:val="000000"/>
          <w:sz w:val="18"/>
          <w:szCs w:val="18"/>
        </w:rPr>
        <w:t>И.В. Земельный кадастр в зарубежных странах: Учебное пособие / Под ред. А.А.Варламова. -М.: Государственный университет по землеустройству, 1996. 126с.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Варламов</w:t>
      </w:r>
      <w:r>
        <w:rPr>
          <w:rStyle w:val="WW8Num3z0"/>
          <w:rFonts w:ascii="Verdana" w:hAnsi="Verdana"/>
          <w:color w:val="000000"/>
          <w:sz w:val="18"/>
          <w:szCs w:val="18"/>
        </w:rPr>
        <w:t> </w:t>
      </w:r>
      <w:r>
        <w:rPr>
          <w:rFonts w:ascii="Verdana" w:hAnsi="Verdana"/>
          <w:color w:val="000000"/>
          <w:sz w:val="18"/>
          <w:szCs w:val="18"/>
        </w:rPr>
        <w:t>A.A., Хисматуллов О.Т., Левин Б.Г. Земельный кадастр субъекта Федерации / Под ред. А.А.Варламова. Пермь: Денор, 1997. - 272 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Валеев</w:t>
      </w:r>
      <w:r>
        <w:rPr>
          <w:rStyle w:val="WW8Num3z0"/>
          <w:rFonts w:ascii="Verdana" w:hAnsi="Verdana"/>
          <w:color w:val="000000"/>
          <w:sz w:val="18"/>
          <w:szCs w:val="18"/>
        </w:rPr>
        <w:t> </w:t>
      </w:r>
      <w:r>
        <w:rPr>
          <w:rFonts w:ascii="Verdana" w:hAnsi="Verdana"/>
          <w:color w:val="000000"/>
          <w:sz w:val="18"/>
          <w:szCs w:val="18"/>
        </w:rPr>
        <w:t>Д.Ж. Нравственная культура башкирского народа. Уфа, 1989.</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Генеральная схема использования земельного фонда Башкирской</w:t>
      </w:r>
      <w:r>
        <w:rPr>
          <w:rStyle w:val="WW8Num3z0"/>
          <w:rFonts w:ascii="Verdana" w:hAnsi="Verdana"/>
          <w:color w:val="000000"/>
          <w:sz w:val="18"/>
          <w:szCs w:val="18"/>
        </w:rPr>
        <w:t> </w:t>
      </w:r>
      <w:r>
        <w:rPr>
          <w:rStyle w:val="WW8Num4z0"/>
          <w:rFonts w:ascii="Verdana" w:hAnsi="Verdana"/>
          <w:color w:val="4682B4"/>
          <w:sz w:val="18"/>
          <w:szCs w:val="18"/>
        </w:rPr>
        <w:t>АССР</w:t>
      </w:r>
      <w:r>
        <w:rPr>
          <w:rStyle w:val="WW8Num3z0"/>
          <w:rFonts w:ascii="Verdana" w:hAnsi="Verdana"/>
          <w:color w:val="000000"/>
          <w:sz w:val="18"/>
          <w:szCs w:val="18"/>
        </w:rPr>
        <w:t> </w:t>
      </w:r>
      <w:r>
        <w:rPr>
          <w:rFonts w:ascii="Verdana" w:hAnsi="Verdana"/>
          <w:color w:val="000000"/>
          <w:sz w:val="18"/>
          <w:szCs w:val="18"/>
        </w:rPr>
        <w:t>на период до 2005 года. Уфа: Башкирский филиал Волгогипрозем, 1989.-134 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Козырь О.М. Концепция развития земельного законодательства России// Вести</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Cep.l 1. Право. 1995. - №4.</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Генеральная схема использования земельных ресурсов Башкирской АССР на период до 2005 года. Уфа: Башкирский филиат Волгогипрозем, 1987. -214с.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Гладких</w:t>
      </w:r>
      <w:r>
        <w:rPr>
          <w:rStyle w:val="WW8Num3z0"/>
          <w:rFonts w:ascii="Verdana" w:hAnsi="Verdana"/>
          <w:color w:val="000000"/>
          <w:sz w:val="18"/>
          <w:szCs w:val="18"/>
        </w:rPr>
        <w:t> </w:t>
      </w:r>
      <w:r>
        <w:rPr>
          <w:rFonts w:ascii="Verdana" w:hAnsi="Verdana"/>
          <w:color w:val="000000"/>
          <w:sz w:val="18"/>
          <w:szCs w:val="18"/>
        </w:rPr>
        <w:t>В.И. Кадастровые работы в городах. Новосибирск: Наука. Сиб. Предприятие</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1998. - 281 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Горемыкин</w:t>
      </w:r>
      <w:r>
        <w:rPr>
          <w:rStyle w:val="WW8Num3z0"/>
          <w:rFonts w:ascii="Verdana" w:hAnsi="Verdana"/>
          <w:color w:val="000000"/>
          <w:sz w:val="18"/>
          <w:szCs w:val="18"/>
        </w:rPr>
        <w:t> </w:t>
      </w:r>
      <w:r>
        <w:rPr>
          <w:rFonts w:ascii="Verdana" w:hAnsi="Verdana"/>
          <w:color w:val="000000"/>
          <w:sz w:val="18"/>
          <w:szCs w:val="18"/>
        </w:rPr>
        <w:t>В.А. Российский земельный рынок / Учебное и практическое пособие. М.: Инфра - М, 1996. - 176с.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Города и районы Республики Башкортостан: Статистический сборник/ Государственный комитет Республики Башкортостан по статистике. Уфа, 1997.-435с.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Государственный (национатьный) доклад о состоянии и использовании земель Республики Башкортостан за 1996 год. Уфа: Госкомзем РБ, 1997.-71с.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Государственный (национальный) доклад о состоянии и использовании земель Республики Башкортостан за 1997 год. Уфа: Госкомзем РБ, 1998.-78с.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Государственный (национальный) доклад о состоянии и использовании земель Республики Башкортостан за 1998 год.- Уфа: Госкомзем РБ, 1999. -78с.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Государственный (национальный) доклад о состоянии и использовании земель Республики Башкортостан за 1999 год.- Уфа: Госкомзем РБ, 2000. -95с.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Десять лет Советской Башкирии (1919-1929). Уфа: Изд. Правительства</w:t>
      </w:r>
      <w:r>
        <w:rPr>
          <w:rStyle w:val="WW8Num3z0"/>
          <w:rFonts w:ascii="Verdana" w:hAnsi="Verdana"/>
          <w:color w:val="000000"/>
          <w:sz w:val="18"/>
          <w:szCs w:val="18"/>
        </w:rPr>
        <w:t> </w:t>
      </w:r>
      <w:r>
        <w:rPr>
          <w:rStyle w:val="WW8Num4z0"/>
          <w:rFonts w:ascii="Verdana" w:hAnsi="Verdana"/>
          <w:color w:val="4682B4"/>
          <w:sz w:val="18"/>
          <w:szCs w:val="18"/>
        </w:rPr>
        <w:t>БАССР</w:t>
      </w:r>
      <w:r>
        <w:rPr>
          <w:rFonts w:ascii="Verdana" w:hAnsi="Verdana"/>
          <w:color w:val="000000"/>
          <w:sz w:val="18"/>
          <w:szCs w:val="18"/>
        </w:rPr>
        <w:t>, 1929.</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Еремин</w:t>
      </w:r>
      <w:r>
        <w:rPr>
          <w:rStyle w:val="WW8Num3z0"/>
          <w:rFonts w:ascii="Verdana" w:hAnsi="Verdana"/>
          <w:color w:val="000000"/>
          <w:sz w:val="18"/>
          <w:szCs w:val="18"/>
        </w:rPr>
        <w:t> </w:t>
      </w:r>
      <w:r>
        <w:rPr>
          <w:rFonts w:ascii="Verdana" w:hAnsi="Verdana"/>
          <w:color w:val="000000"/>
          <w:sz w:val="18"/>
          <w:szCs w:val="18"/>
        </w:rPr>
        <w:t>A.M. Современные аграрные проблемы и реформы</w:t>
      </w:r>
      <w:r>
        <w:rPr>
          <w:rStyle w:val="WW8Num3z0"/>
          <w:rFonts w:ascii="Verdana" w:hAnsi="Verdana"/>
          <w:color w:val="000000"/>
          <w:sz w:val="18"/>
          <w:szCs w:val="18"/>
        </w:rPr>
        <w:t> </w:t>
      </w:r>
      <w:r>
        <w:rPr>
          <w:rStyle w:val="WW8Num4z0"/>
          <w:rFonts w:ascii="Verdana" w:hAnsi="Verdana"/>
          <w:color w:val="4682B4"/>
          <w:sz w:val="18"/>
          <w:szCs w:val="18"/>
        </w:rPr>
        <w:t>Столыпина</w:t>
      </w:r>
      <w:r>
        <w:rPr>
          <w:rStyle w:val="WW8Num3z0"/>
          <w:rFonts w:ascii="Verdana" w:hAnsi="Verdana"/>
          <w:color w:val="000000"/>
          <w:sz w:val="18"/>
          <w:szCs w:val="18"/>
        </w:rPr>
        <w:t> </w:t>
      </w:r>
      <w:r>
        <w:rPr>
          <w:rFonts w:ascii="Verdana" w:hAnsi="Verdana"/>
          <w:color w:val="000000"/>
          <w:sz w:val="18"/>
          <w:szCs w:val="18"/>
        </w:rPr>
        <w:t>П.А.// Государство и право. 1994. - №4.</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Земельное право: Учебник для вузов/ Под ред. Г.В.Чубукова. -М.: Новый</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1998. 544 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Разграничение сферы действия земельного и гражданского законодательства при регулировании земельных отношений// Государство и право. 1996. - №2. - С. 44-54.</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Земельное право Российской Федерации. Законодательство. Ведомственные нормативные акты. Судебная практика / Под ред. Н.Н.Осокина. М.: Де-юре, 1995.- 815 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Земельное право. Учебник для вузов / Руководитель авторского коллектива и отв.ред. С.А.Боголюбов.- М,: Норма-Инфра.М, 1998. 400с.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Земельно-аграрная реформа в России. Законодательство.- М.: Юридическая литература, 1994.</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101. Земельное право России: Учебник по специальности «</w:t>
      </w:r>
      <w:r>
        <w:rPr>
          <w:rStyle w:val="WW8Num4z0"/>
          <w:rFonts w:ascii="Verdana" w:hAnsi="Verdana"/>
          <w:color w:val="4682B4"/>
          <w:sz w:val="18"/>
          <w:szCs w:val="18"/>
        </w:rPr>
        <w:t>Правоведение</w:t>
      </w:r>
      <w:r>
        <w:rPr>
          <w:rFonts w:ascii="Verdana" w:hAnsi="Verdana"/>
          <w:color w:val="000000"/>
          <w:sz w:val="18"/>
          <w:szCs w:val="18"/>
        </w:rPr>
        <w:t>»/ Под ред. В.В.Петрова. М.: Стоглавъ, 1995. - 300 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Земельное право: Учебник для вузов / Под ред. С.А.Боголюбова.- М.: Норма-Инфра.М, 1999.</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Земельный фонд Башкирской АССР и его использование. Уфа:</w:t>
      </w:r>
      <w:r>
        <w:rPr>
          <w:rStyle w:val="WW8Num3z0"/>
          <w:rFonts w:ascii="Verdana" w:hAnsi="Verdana"/>
          <w:color w:val="000000"/>
          <w:sz w:val="18"/>
          <w:szCs w:val="18"/>
        </w:rPr>
        <w:t> </w:t>
      </w:r>
      <w:r>
        <w:rPr>
          <w:rStyle w:val="WW8Num4z0"/>
          <w:rFonts w:ascii="Verdana" w:hAnsi="Verdana"/>
          <w:color w:val="4682B4"/>
          <w:sz w:val="18"/>
          <w:szCs w:val="18"/>
        </w:rPr>
        <w:t>БФАН</w:t>
      </w:r>
      <w:r>
        <w:rPr>
          <w:rStyle w:val="WW8Num3z0"/>
          <w:rFonts w:ascii="Verdana" w:hAnsi="Verdana"/>
          <w:color w:val="000000"/>
          <w:sz w:val="18"/>
          <w:szCs w:val="18"/>
        </w:rPr>
        <w:t> </w:t>
      </w:r>
      <w:r>
        <w:rPr>
          <w:rFonts w:ascii="Verdana" w:hAnsi="Verdana"/>
          <w:color w:val="000000"/>
          <w:sz w:val="18"/>
          <w:szCs w:val="18"/>
        </w:rPr>
        <w:t>СССР, 1970. - 166с.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Земельный фонд Башкирской АССР и его использование.- Уфа: БФАН СССР, Башкирский филиал Волгогипрозем, 1979. 265с.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Земельное право России: Учебник.- М.: Былина, 1997 408с.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Земельная собственность по закону 9 ноября 1906 года// Сельский вестник.С-Петербургъ, 1907.- 56с.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В.А. Откуда ты, мой предок? (Взгляд археолога на древнюю историю Южного Урала). Санкт Петербург:</w:t>
      </w:r>
      <w:r>
        <w:rPr>
          <w:rStyle w:val="WW8Num3z0"/>
          <w:rFonts w:ascii="Verdana" w:hAnsi="Verdana"/>
          <w:color w:val="000000"/>
          <w:sz w:val="18"/>
          <w:szCs w:val="18"/>
        </w:rPr>
        <w:t> </w:t>
      </w:r>
      <w:r>
        <w:rPr>
          <w:rStyle w:val="WW8Num4z0"/>
          <w:rFonts w:ascii="Verdana" w:hAnsi="Verdana"/>
          <w:color w:val="4682B4"/>
          <w:sz w:val="18"/>
          <w:szCs w:val="18"/>
        </w:rPr>
        <w:t>ТОО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Грань</w:t>
      </w:r>
      <w:r>
        <w:rPr>
          <w:rFonts w:ascii="Verdana" w:hAnsi="Verdana"/>
          <w:color w:val="000000"/>
          <w:sz w:val="18"/>
          <w:szCs w:val="18"/>
        </w:rPr>
        <w:t>» - УНЦ РАН, 1994. - 125с.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Краснов Н.И., Павлова Э.И.,</w:t>
      </w:r>
      <w:r>
        <w:rPr>
          <w:rStyle w:val="WW8Num3z0"/>
          <w:rFonts w:ascii="Verdana" w:hAnsi="Verdana"/>
          <w:color w:val="000000"/>
          <w:sz w:val="18"/>
          <w:szCs w:val="18"/>
        </w:rPr>
        <w:t> </w:t>
      </w:r>
      <w:r>
        <w:rPr>
          <w:rStyle w:val="WW8Num4z0"/>
          <w:rFonts w:ascii="Verdana" w:hAnsi="Verdana"/>
          <w:color w:val="4682B4"/>
          <w:sz w:val="18"/>
          <w:szCs w:val="18"/>
        </w:rPr>
        <w:t>Самончик</w:t>
      </w:r>
      <w:r>
        <w:rPr>
          <w:rStyle w:val="WW8Num3z0"/>
          <w:rFonts w:ascii="Verdana" w:hAnsi="Verdana"/>
          <w:color w:val="000000"/>
          <w:sz w:val="18"/>
          <w:szCs w:val="18"/>
        </w:rPr>
        <w:t> </w:t>
      </w:r>
      <w:r>
        <w:rPr>
          <w:rFonts w:ascii="Verdana" w:hAnsi="Verdana"/>
          <w:color w:val="000000"/>
          <w:sz w:val="18"/>
          <w:szCs w:val="18"/>
        </w:rPr>
        <w:t>O.A., Фомина Л.П. Договоры в сфере земельных отношений в сельском хозяйстве// Государство и право. 2000. - №7. - С. 29-41.</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Проблемы эффективности в земельном праве. М.: Наука, 1979.</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Земельное право Российской Федерации: Учебник. М.: Юристь, 1999,- 248 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История государства и права Башкортостана (в нормативных актах, документах и материалах официального делопроизводства). 4.1. - Уфа: Китап, 1996.- 224 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История колхозного права. Сборник</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материалов СССР и РСФСР 1917-1958гг. Т.1. - М.: Юридическая литература, 1959. - С.19-21.</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История русского землеустройства / Под. Ред. И.Д. Шулейкина.- Москва -Петербург: Госсельхозиздат, 1930. С .91.</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Краснов Н.И. Права на землю сельскохозяйственных предпринимателей// Предпринимательская деятельность в сельском хозяйстве России. Правовые вопросы. М., 1998. - С. 122.</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Сельскохозяйственная кооперация в России: проблемы совершенствования правового регулирования// Государство и право. 1998. -№11. - С. 23-29.</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Пути развития земельного законодательства Российской федерации (Материалы круглого стола)// Государство и право. 1999. - №1. -С. 49.</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Правовые проблемы рационального использования и охраны сельскохозяйственных земель (материалы «</w:t>
      </w:r>
      <w:r>
        <w:rPr>
          <w:rStyle w:val="WW8Num4z0"/>
          <w:rFonts w:ascii="Verdana" w:hAnsi="Verdana"/>
          <w:color w:val="4682B4"/>
          <w:sz w:val="18"/>
          <w:szCs w:val="18"/>
        </w:rPr>
        <w:t>круглого стола</w:t>
      </w:r>
      <w:r>
        <w:rPr>
          <w:rFonts w:ascii="Verdana" w:hAnsi="Verdana"/>
          <w:color w:val="000000"/>
          <w:sz w:val="18"/>
          <w:szCs w:val="18"/>
        </w:rPr>
        <w:t>»)// Государство иправо. 1998. - №4. - С. 43-45.</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Комов</w:t>
      </w:r>
      <w:r>
        <w:rPr>
          <w:rStyle w:val="WW8Num3z0"/>
          <w:rFonts w:ascii="Verdana" w:hAnsi="Verdana"/>
          <w:color w:val="000000"/>
          <w:sz w:val="18"/>
          <w:szCs w:val="18"/>
        </w:rPr>
        <w:t> </w:t>
      </w:r>
      <w:r>
        <w:rPr>
          <w:rFonts w:ascii="Verdana" w:hAnsi="Verdana"/>
          <w:color w:val="000000"/>
          <w:sz w:val="18"/>
          <w:szCs w:val="18"/>
        </w:rPr>
        <w:t>Н.В. Зарубежный опыт в проведении земельных преобразований // Земля России. 1993. - №1. - С. 11-28.</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Комов</w:t>
      </w:r>
      <w:r>
        <w:rPr>
          <w:rStyle w:val="WW8Num3z0"/>
          <w:rFonts w:ascii="Verdana" w:hAnsi="Verdana"/>
          <w:color w:val="000000"/>
          <w:sz w:val="18"/>
          <w:szCs w:val="18"/>
        </w:rPr>
        <w:t> </w:t>
      </w:r>
      <w:r>
        <w:rPr>
          <w:rFonts w:ascii="Verdana" w:hAnsi="Verdana"/>
          <w:color w:val="000000"/>
          <w:sz w:val="18"/>
          <w:szCs w:val="18"/>
        </w:rPr>
        <w:t>Н.В., Родин А.З., Алакоз В.В. Земельные отношения и землеустройство в России. М: Русслит, 1995,- 512 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Концепция и Программа социально-экономического развития Республики Башкортостан до 2005 года. Отделение экономики РАН и Отделение социальных наук АН РБ, 1997.</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Право землепользования сельскохозяйственных предприятий. Реформирование сельскохозяйственных предприятий: правовые проблемы. М.: Институт государства и права РАН, 1996. С.53.</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частной собственности на землю: купля продажа, аренда, приватизация, судебная защита.- М.: Белые альвы, 1995.- 144с.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Кульшарипов</w:t>
      </w:r>
      <w:r>
        <w:rPr>
          <w:rStyle w:val="WW8Num3z0"/>
          <w:rFonts w:ascii="Verdana" w:hAnsi="Verdana"/>
          <w:color w:val="000000"/>
          <w:sz w:val="18"/>
          <w:szCs w:val="18"/>
        </w:rPr>
        <w:t> </w:t>
      </w:r>
      <w:r>
        <w:rPr>
          <w:rFonts w:ascii="Verdana" w:hAnsi="Verdana"/>
          <w:color w:val="000000"/>
          <w:sz w:val="18"/>
          <w:szCs w:val="18"/>
        </w:rPr>
        <w:t>М.М. Валидов 3. И. образование Башкирской Автономной Советской Республики (1917-1920гг.) Уфа: Башк. кн. Изд-во, 1992.- 160с.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Гражданскому кодексу Российской Федерации. М., 1996.</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Комментарий к</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М.: БЕК, 1994.</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Муратшин</w:t>
      </w:r>
      <w:r>
        <w:rPr>
          <w:rStyle w:val="WW8Num3z0"/>
          <w:rFonts w:ascii="Verdana" w:hAnsi="Verdana"/>
          <w:color w:val="000000"/>
          <w:sz w:val="18"/>
          <w:szCs w:val="18"/>
        </w:rPr>
        <w:t> </w:t>
      </w:r>
      <w:r>
        <w:rPr>
          <w:rFonts w:ascii="Verdana" w:hAnsi="Verdana"/>
          <w:color w:val="000000"/>
          <w:sz w:val="18"/>
          <w:szCs w:val="18"/>
        </w:rPr>
        <w:t>Ф.Р. Аграрное законодательство Автономной республики (на примере Башкирской республики). Автореф. дис.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 М., 1992.</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Муратшин</w:t>
      </w:r>
      <w:r>
        <w:rPr>
          <w:rStyle w:val="WW8Num3z0"/>
          <w:rFonts w:ascii="Verdana" w:hAnsi="Verdana"/>
          <w:color w:val="000000"/>
          <w:sz w:val="18"/>
          <w:szCs w:val="18"/>
        </w:rPr>
        <w:t> </w:t>
      </w:r>
      <w:r>
        <w:rPr>
          <w:rFonts w:ascii="Verdana" w:hAnsi="Verdana"/>
          <w:color w:val="000000"/>
          <w:sz w:val="18"/>
          <w:szCs w:val="18"/>
        </w:rPr>
        <w:t>Ф.Р. Становление и развитие аграрного законодательства Башкортостана: История и современность. Уфа: Изд. «</w:t>
      </w:r>
      <w:r>
        <w:rPr>
          <w:rStyle w:val="WW8Num4z0"/>
          <w:rFonts w:ascii="Verdana" w:hAnsi="Verdana"/>
          <w:color w:val="4682B4"/>
          <w:sz w:val="18"/>
          <w:szCs w:val="18"/>
        </w:rPr>
        <w:t>Восточный университет</w:t>
      </w:r>
      <w:r>
        <w:rPr>
          <w:rFonts w:ascii="Verdana" w:hAnsi="Verdana"/>
          <w:color w:val="000000"/>
          <w:sz w:val="18"/>
          <w:szCs w:val="18"/>
        </w:rPr>
        <w:t>», 1999.</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Муратшин</w:t>
      </w:r>
      <w:r>
        <w:rPr>
          <w:rStyle w:val="WW8Num3z0"/>
          <w:rFonts w:ascii="Verdana" w:hAnsi="Verdana"/>
          <w:color w:val="000000"/>
          <w:sz w:val="18"/>
          <w:szCs w:val="18"/>
        </w:rPr>
        <w:t> </w:t>
      </w:r>
      <w:r>
        <w:rPr>
          <w:rFonts w:ascii="Verdana" w:hAnsi="Verdana"/>
          <w:color w:val="000000"/>
          <w:sz w:val="18"/>
          <w:szCs w:val="18"/>
        </w:rPr>
        <w:t>Ф.Р. Проблемы формирования системы законодательства субъекта Российской Федерации. Уфа: Изд.</w:t>
      </w:r>
      <w:r>
        <w:rPr>
          <w:rStyle w:val="WW8Num3z0"/>
          <w:rFonts w:ascii="Verdana" w:hAnsi="Verdana"/>
          <w:color w:val="000000"/>
          <w:sz w:val="18"/>
          <w:szCs w:val="18"/>
        </w:rPr>
        <w:t> </w:t>
      </w:r>
      <w:r>
        <w:rPr>
          <w:rStyle w:val="WW8Num4z0"/>
          <w:rFonts w:ascii="Verdana" w:hAnsi="Verdana"/>
          <w:color w:val="4682B4"/>
          <w:sz w:val="18"/>
          <w:szCs w:val="18"/>
        </w:rPr>
        <w:t>УЮИ</w:t>
      </w:r>
      <w:r>
        <w:rPr>
          <w:rStyle w:val="WW8Num3z0"/>
          <w:rFonts w:ascii="Verdana" w:hAnsi="Verdana"/>
          <w:color w:val="000000"/>
          <w:sz w:val="18"/>
          <w:szCs w:val="18"/>
        </w:rPr>
        <w:t> </w:t>
      </w:r>
      <w:r>
        <w:rPr>
          <w:rFonts w:ascii="Verdana" w:hAnsi="Verdana"/>
          <w:color w:val="000000"/>
          <w:sz w:val="18"/>
          <w:szCs w:val="18"/>
        </w:rPr>
        <w:t>МВД РФ, 1999.</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129. Материалы российско голландского семинара «Совершенствование земельных отношений в России и проблемы управления городским землепользованием на современном этапе». - Самара, 1996. - 99с.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Мухаметдинов</w:t>
      </w:r>
      <w:r>
        <w:rPr>
          <w:rStyle w:val="WW8Num3z0"/>
          <w:rFonts w:ascii="Verdana" w:hAnsi="Verdana"/>
          <w:color w:val="000000"/>
          <w:sz w:val="18"/>
          <w:szCs w:val="18"/>
        </w:rPr>
        <w:t> </w:t>
      </w:r>
      <w:r>
        <w:rPr>
          <w:rFonts w:ascii="Verdana" w:hAnsi="Verdana"/>
          <w:color w:val="000000"/>
          <w:sz w:val="18"/>
          <w:szCs w:val="18"/>
        </w:rPr>
        <w:t>Р.К., Хажиев Р.З. Земля наша- судьба наша // Ватандаш.1997,-№7. С, 180-186.</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Научные основы и практические приемы повышения плодородия почв Южного Урала и Поволжья:Тезисы докладов научно-производственной конференции почвоведов, агрохимиков и земледелов Южного Урала и Поволжья. Уфа, сентябрь, 1982,- Уфа: БФАН СССР, 1982,- 320 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Нормативные акты о земле,- М.: Юридическая литература, 1978. 632с.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Основные показатели социального развития Башкирской ССР за годы двенадцатой пятилетки (1986 1999 гг). - Уфа: Госкомстат РСФСР. Башкирское республиканское управление статистики, 1991. - 134с.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Осокин</w:t>
      </w:r>
      <w:r>
        <w:rPr>
          <w:rStyle w:val="WW8Num3z0"/>
          <w:rFonts w:ascii="Verdana" w:hAnsi="Verdana"/>
          <w:color w:val="000000"/>
          <w:sz w:val="18"/>
          <w:szCs w:val="18"/>
        </w:rPr>
        <w:t> </w:t>
      </w:r>
      <w:r>
        <w:rPr>
          <w:rFonts w:ascii="Verdana" w:hAnsi="Verdana"/>
          <w:color w:val="000000"/>
          <w:sz w:val="18"/>
          <w:szCs w:val="18"/>
        </w:rPr>
        <w:t>H.H. Зарубежная модель организации сельского хозяйства// Вести МГУ.- Сер. 11. Право.-1992. №5.</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Организационно-правовые проблемы фермерства. Уфа, 1994.</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Земельное право в России. М., 1995.</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Петрова Т.В. Правовые проблемы экономического механизма охраны окружающей среды. М., 2000. - 192с.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Проблемы правового регулирования государственного протекционизма аграрного сектора экономики в России: Материалы Всероссийской научно-практической конференции 26-27 февраля 1998г. Уфа: Полиграфкомбинат, 1999. -416с.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Права собственности на землю в сельском хозяйстве Российской Федерации / Отв. ред. И.А.Иконицкая, -М.: Институт государства и права РАН, 1996. -130с.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Проблемы совершенствования административно территориального устройства Республики Башкортостан: Сборник материалов республиканской научно-практической конференции. - Уфа:</w:t>
      </w:r>
      <w:r>
        <w:rPr>
          <w:rStyle w:val="WW8Num3z0"/>
          <w:rFonts w:ascii="Verdana" w:hAnsi="Verdana"/>
          <w:color w:val="000000"/>
          <w:sz w:val="18"/>
          <w:szCs w:val="18"/>
        </w:rPr>
        <w:t> </w:t>
      </w:r>
      <w:r>
        <w:rPr>
          <w:rStyle w:val="WW8Num4z0"/>
          <w:rFonts w:ascii="Verdana" w:hAnsi="Verdana"/>
          <w:color w:val="4682B4"/>
          <w:sz w:val="18"/>
          <w:szCs w:val="18"/>
        </w:rPr>
        <w:t>РИО</w:t>
      </w:r>
      <w:r>
        <w:rPr>
          <w:rStyle w:val="WW8Num3z0"/>
          <w:rFonts w:ascii="Verdana" w:hAnsi="Verdana"/>
          <w:color w:val="000000"/>
          <w:sz w:val="18"/>
          <w:szCs w:val="18"/>
        </w:rPr>
        <w:t> </w:t>
      </w:r>
      <w:r>
        <w:rPr>
          <w:rFonts w:ascii="Verdana" w:hAnsi="Verdana"/>
          <w:color w:val="000000"/>
          <w:sz w:val="18"/>
          <w:szCs w:val="18"/>
        </w:rPr>
        <w:t>БАГСУ, 1998,- 185с.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Пути развития земельного законодательства Российской Федерации: Материалы круглого стола. // Государство и право. 1999. - №1. - С. 41-63.</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Проблемы экологического, земельного права и законодательства в современных условиях // Государство и право. №2. -1999.-С.46.</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Раимов</w:t>
      </w:r>
      <w:r>
        <w:rPr>
          <w:rStyle w:val="WW8Num3z0"/>
          <w:rFonts w:ascii="Verdana" w:hAnsi="Verdana"/>
          <w:color w:val="000000"/>
          <w:sz w:val="18"/>
          <w:szCs w:val="18"/>
        </w:rPr>
        <w:t> </w:t>
      </w:r>
      <w:r>
        <w:rPr>
          <w:rFonts w:ascii="Verdana" w:hAnsi="Verdana"/>
          <w:color w:val="000000"/>
          <w:sz w:val="18"/>
          <w:szCs w:val="18"/>
        </w:rPr>
        <w:t>P.M. Образование Башкирской АССР. Изд. АН СССР, 1952.</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Теория государства и права. Уфа: Издание Башкирского университета, 1998.</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Введение в правовое государство. Уфа, 1994.</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Экологическая функция государства нуждается в совершенствовании // Башкирский экологический вестник. 1998. - №1.</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М.Ф. Правовое регулирование форм организации сельскохозяйственной деятельности в современных условиях. Автореф. дис. канд. юрид. наук. Уфа, 1999.</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Российское законодательство: проблемы и перспективы развития. М., 1995.</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Российская правовая система и международное право: Современные проблемы взаимодействия: Всероссийская научно-практическая конференция в Нижнем Новгороде// Государство и право.- 1996. №3. - С.25</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Сборник</w:t>
      </w:r>
      <w:r>
        <w:rPr>
          <w:rStyle w:val="WW8Num3z0"/>
          <w:rFonts w:ascii="Verdana" w:hAnsi="Verdana"/>
          <w:color w:val="000000"/>
          <w:sz w:val="18"/>
          <w:szCs w:val="18"/>
        </w:rPr>
        <w:t> </w:t>
      </w:r>
      <w:r>
        <w:rPr>
          <w:rStyle w:val="WW8Num4z0"/>
          <w:rFonts w:ascii="Verdana" w:hAnsi="Verdana"/>
          <w:color w:val="4682B4"/>
          <w:sz w:val="18"/>
          <w:szCs w:val="18"/>
        </w:rPr>
        <w:t>кодексов</w:t>
      </w:r>
      <w:r>
        <w:rPr>
          <w:rStyle w:val="WW8Num3z0"/>
          <w:rFonts w:ascii="Verdana" w:hAnsi="Verdana"/>
          <w:color w:val="000000"/>
          <w:sz w:val="18"/>
          <w:szCs w:val="18"/>
        </w:rPr>
        <w:t> </w:t>
      </w:r>
      <w:r>
        <w:rPr>
          <w:rFonts w:ascii="Verdana" w:hAnsi="Verdana"/>
          <w:color w:val="000000"/>
          <w:sz w:val="18"/>
          <w:szCs w:val="18"/>
        </w:rPr>
        <w:t>Республики Башкортостан с изменениями и дополнениями на 10.06.1999г. Уфа: Секретариат</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Республики Башкортостан, 1999. - С.9-40.</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Сборник материалов по составлению землеустроительного проекта землепользования юридических и физических лиц. Уфа:</w:t>
      </w:r>
      <w:r>
        <w:rPr>
          <w:rStyle w:val="WW8Num3z0"/>
          <w:rFonts w:ascii="Verdana" w:hAnsi="Verdana"/>
          <w:color w:val="000000"/>
          <w:sz w:val="18"/>
          <w:szCs w:val="18"/>
        </w:rPr>
        <w:t> </w:t>
      </w:r>
      <w:r>
        <w:rPr>
          <w:rStyle w:val="WW8Num4z0"/>
          <w:rFonts w:ascii="Verdana" w:hAnsi="Verdana"/>
          <w:color w:val="4682B4"/>
          <w:sz w:val="18"/>
          <w:szCs w:val="18"/>
        </w:rPr>
        <w:t>ИПК</w:t>
      </w:r>
      <w:r>
        <w:rPr>
          <w:rStyle w:val="WW8Num3z0"/>
          <w:rFonts w:ascii="Verdana" w:hAnsi="Verdana"/>
          <w:color w:val="000000"/>
          <w:sz w:val="18"/>
          <w:szCs w:val="18"/>
        </w:rPr>
        <w:t> </w:t>
      </w:r>
      <w:r>
        <w:rPr>
          <w:rFonts w:ascii="Verdana" w:hAnsi="Verdana"/>
          <w:color w:val="000000"/>
          <w:sz w:val="18"/>
          <w:szCs w:val="18"/>
        </w:rPr>
        <w:t>при Госсобрании РБ, 1999. - С. 65.</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Сборник нормативных материалов по отводу земельных участков для строительства и других несельскохозяйственных целей. Уфа: Управление</w:t>
      </w:r>
      <w:r>
        <w:rPr>
          <w:rStyle w:val="WW8Num3z0"/>
          <w:rFonts w:ascii="Verdana" w:hAnsi="Verdana"/>
          <w:color w:val="000000"/>
          <w:sz w:val="18"/>
          <w:szCs w:val="18"/>
        </w:rPr>
        <w:t> </w:t>
      </w:r>
      <w:r>
        <w:rPr>
          <w:rStyle w:val="WW8Num4z0"/>
          <w:rFonts w:ascii="Verdana" w:hAnsi="Verdana"/>
          <w:color w:val="4682B4"/>
          <w:sz w:val="18"/>
          <w:szCs w:val="18"/>
        </w:rPr>
        <w:t>Делами</w:t>
      </w:r>
      <w:r>
        <w:rPr>
          <w:rStyle w:val="WW8Num3z0"/>
          <w:rFonts w:ascii="Verdana" w:hAnsi="Verdana"/>
          <w:color w:val="000000"/>
          <w:sz w:val="18"/>
          <w:szCs w:val="18"/>
        </w:rPr>
        <w:t> </w:t>
      </w:r>
      <w:r>
        <w:rPr>
          <w:rFonts w:ascii="Verdana" w:hAnsi="Verdana"/>
          <w:color w:val="000000"/>
          <w:sz w:val="18"/>
          <w:szCs w:val="18"/>
        </w:rPr>
        <w:t>СМ БАССР, 1974. - 180с.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Система законодательства Республики Башкортостан: становление идальнейшее развитие: Материалы научно-практической конференции 27 февраля 1996г. Уфа: Госсобрание РБ, АН РБ, 1996.- С. 163.</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Становление договорных отношений Республики Башкортостан и Российской Федерации (1990-1996гг). Сборник документов. Уфа: ИПК при Секретариате Госсобрания Республики Башкортостан, 1997. - С. 251-262.</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Собрание действующего законодательства Б АССР Уфа: Башкирское кн. изд., 1979.</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156. Статистический ежегодник Республики Башкортостан: Статистический сборник / Государственный комитет Республики Башкортостан по статистике. Уфа, 1997. - 432с.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Стафийчук</w:t>
      </w:r>
      <w:r>
        <w:rPr>
          <w:rStyle w:val="WW8Num3z0"/>
          <w:rFonts w:ascii="Verdana" w:hAnsi="Verdana"/>
          <w:color w:val="000000"/>
          <w:sz w:val="18"/>
          <w:szCs w:val="18"/>
        </w:rPr>
        <w:t> </w:t>
      </w:r>
      <w:r>
        <w:rPr>
          <w:rFonts w:ascii="Verdana" w:hAnsi="Verdana"/>
          <w:color w:val="000000"/>
          <w:sz w:val="18"/>
          <w:szCs w:val="18"/>
        </w:rPr>
        <w:t>И.Д. Пограничные земли нуждаются в уточнении. // Сельские узоры. 1999,-№4,- С.4-5.</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Структура колхоза, кооператива и акционерного общества на пути в XXI век: Материалы международного семинара. Минск, 28 марта 1998г.- Минск: БГЭУ, 1999.-98с.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Социально-экономическое положение Республики Башкортостан за 1999 год. Госкомстат РБ по статистике. Уфа, 2000. - 117с.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Улюкаев</w:t>
      </w:r>
      <w:r>
        <w:rPr>
          <w:rStyle w:val="WW8Num3z0"/>
          <w:rFonts w:ascii="Verdana" w:hAnsi="Verdana"/>
          <w:color w:val="000000"/>
          <w:sz w:val="18"/>
          <w:szCs w:val="18"/>
        </w:rPr>
        <w:t> </w:t>
      </w:r>
      <w:r>
        <w:rPr>
          <w:rFonts w:ascii="Verdana" w:hAnsi="Verdana"/>
          <w:color w:val="000000"/>
          <w:sz w:val="18"/>
          <w:szCs w:val="18"/>
        </w:rPr>
        <w:t>В.Х., Варламов A.A., Петров Н.Е. Земельное право и земельный кадастр. М.: Колос, 1996. - 191 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Усманов</w:t>
      </w:r>
      <w:r>
        <w:rPr>
          <w:rStyle w:val="WW8Num3z0"/>
          <w:rFonts w:ascii="Verdana" w:hAnsi="Verdana"/>
          <w:color w:val="000000"/>
          <w:sz w:val="18"/>
          <w:szCs w:val="18"/>
        </w:rPr>
        <w:t> </w:t>
      </w:r>
      <w:r>
        <w:rPr>
          <w:rFonts w:ascii="Verdana" w:hAnsi="Verdana"/>
          <w:color w:val="000000"/>
          <w:sz w:val="18"/>
          <w:szCs w:val="18"/>
        </w:rPr>
        <w:t>Х.Ф. Столыпинская аграрная реформа в Башкирии. Уфа: Башкирское книжное издательство, 1978.</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Фаршатов</w:t>
      </w:r>
      <w:r>
        <w:rPr>
          <w:rStyle w:val="WW8Num3z0"/>
          <w:rFonts w:ascii="Verdana" w:hAnsi="Verdana"/>
          <w:color w:val="000000"/>
          <w:sz w:val="18"/>
          <w:szCs w:val="18"/>
        </w:rPr>
        <w:t> </w:t>
      </w:r>
      <w:r>
        <w:rPr>
          <w:rFonts w:ascii="Verdana" w:hAnsi="Verdana"/>
          <w:color w:val="000000"/>
          <w:sz w:val="18"/>
          <w:szCs w:val="18"/>
        </w:rPr>
        <w:t>И.А. Правовые основы социального развития села. М.: Изд. Всесоюзного заочного политехнического института, 1991.</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Файзуллин</w:t>
      </w:r>
      <w:r>
        <w:rPr>
          <w:rStyle w:val="WW8Num3z0"/>
          <w:rFonts w:ascii="Verdana" w:hAnsi="Verdana"/>
          <w:color w:val="000000"/>
          <w:sz w:val="18"/>
          <w:szCs w:val="18"/>
        </w:rPr>
        <w:t> </w:t>
      </w:r>
      <w:r>
        <w:rPr>
          <w:rFonts w:ascii="Verdana" w:hAnsi="Verdana"/>
          <w:color w:val="000000"/>
          <w:sz w:val="18"/>
          <w:szCs w:val="18"/>
        </w:rPr>
        <w:t>Г.Г. Правовое регулирование отношений по развитию крестьянских (фермерских) хозяйств в Республике Башкортостан. Автореф. дис. канд. юрид. наук. Уфа, 1994.</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Фомина</w:t>
      </w:r>
      <w:r>
        <w:rPr>
          <w:rStyle w:val="WW8Num3z0"/>
          <w:rFonts w:ascii="Verdana" w:hAnsi="Verdana"/>
          <w:color w:val="000000"/>
          <w:sz w:val="18"/>
          <w:szCs w:val="18"/>
        </w:rPr>
        <w:t> </w:t>
      </w:r>
      <w:r>
        <w:rPr>
          <w:rFonts w:ascii="Verdana" w:hAnsi="Verdana"/>
          <w:color w:val="000000"/>
          <w:sz w:val="18"/>
          <w:szCs w:val="18"/>
        </w:rPr>
        <w:t>Л.П. Государственное регулирование и право собственности на землю в сельском хозяйстве// Право собственности на землю в сельском хозяйстве Российской Федерации. М.,1996. - С. 118-119.</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Фомина</w:t>
      </w:r>
      <w:r>
        <w:rPr>
          <w:rStyle w:val="WW8Num3z0"/>
          <w:rFonts w:ascii="Verdana" w:hAnsi="Verdana"/>
          <w:color w:val="000000"/>
          <w:sz w:val="18"/>
          <w:szCs w:val="18"/>
        </w:rPr>
        <w:t> </w:t>
      </w:r>
      <w:r>
        <w:rPr>
          <w:rFonts w:ascii="Verdana" w:hAnsi="Verdana"/>
          <w:color w:val="000000"/>
          <w:sz w:val="18"/>
          <w:szCs w:val="18"/>
        </w:rPr>
        <w:t>Л.П. Земельная реформа и государственная собственность на землю//Государство и право. 1997. - №8. - С. 51-57.</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Федеративный</w:t>
      </w:r>
      <w:r>
        <w:rPr>
          <w:rStyle w:val="WW8Num3z0"/>
          <w:rFonts w:ascii="Verdana" w:hAnsi="Verdana"/>
          <w:color w:val="000000"/>
          <w:sz w:val="18"/>
          <w:szCs w:val="18"/>
        </w:rPr>
        <w:t> </w:t>
      </w:r>
      <w:r>
        <w:rPr>
          <w:rFonts w:ascii="Verdana" w:hAnsi="Verdana"/>
          <w:color w:val="000000"/>
          <w:sz w:val="18"/>
          <w:szCs w:val="18"/>
        </w:rPr>
        <w:t>договор: Документы. Комментарий. М.: Республика, 1994.</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Ханнанов</w:t>
      </w:r>
      <w:r>
        <w:rPr>
          <w:rStyle w:val="WW8Num3z0"/>
          <w:rFonts w:ascii="Verdana" w:hAnsi="Verdana"/>
          <w:color w:val="000000"/>
          <w:sz w:val="18"/>
          <w:szCs w:val="18"/>
        </w:rPr>
        <w:t> </w:t>
      </w:r>
      <w:r>
        <w:rPr>
          <w:rFonts w:ascii="Verdana" w:hAnsi="Verdana"/>
          <w:color w:val="000000"/>
          <w:sz w:val="18"/>
          <w:szCs w:val="18"/>
        </w:rPr>
        <w:t>P.A. Правовое обеспечение устойчивости и эффективности сельскохозяйственного производства. -Уфа: Башкирское книжное издательство, 1989.</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Ханнанов</w:t>
      </w:r>
      <w:r>
        <w:rPr>
          <w:rStyle w:val="WW8Num3z0"/>
          <w:rFonts w:ascii="Verdana" w:hAnsi="Verdana"/>
          <w:color w:val="000000"/>
          <w:sz w:val="18"/>
          <w:szCs w:val="18"/>
        </w:rPr>
        <w:t> </w:t>
      </w:r>
      <w:r>
        <w:rPr>
          <w:rFonts w:ascii="Verdana" w:hAnsi="Verdana"/>
          <w:color w:val="000000"/>
          <w:sz w:val="18"/>
          <w:szCs w:val="18"/>
        </w:rPr>
        <w:t>P.A., Ханнанова Т.Р. Правовое обеспечение устойчивости сельскохозяйственного производства. -Уфа: Гилем, 1997.</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Ханнанова</w:t>
      </w:r>
      <w:r>
        <w:rPr>
          <w:rStyle w:val="WW8Num3z0"/>
          <w:rFonts w:ascii="Verdana" w:hAnsi="Verdana"/>
          <w:color w:val="000000"/>
          <w:sz w:val="18"/>
          <w:szCs w:val="18"/>
        </w:rPr>
        <w:t> </w:t>
      </w:r>
      <w:r>
        <w:rPr>
          <w:rFonts w:ascii="Verdana" w:hAnsi="Verdana"/>
          <w:color w:val="000000"/>
          <w:sz w:val="18"/>
          <w:szCs w:val="18"/>
        </w:rPr>
        <w:t>Т. Р. Банковское обслуживание предприятий</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(правовые проблемы). Уфа: Уфимский научный центр РАН, 1998.</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Духно H.A. Экологическое право России: учебник для юридических вузов. М.: Юридический институт Московского государственного университета путей сообщения, 2000. - 357с.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Погребной A.A. Право частной собственности крестьянина -фермера. II Государство и право. 1993. - №7.- С. 61-70.</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Проблемы экологического, земельного законодательства в современных условиях // Государство и право. 1999. - №2. - С. 46.</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О некоторых проблемах развития земельного законодательства на современном этапе// Государство и право. 1997. - №3. С. 35-36.</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Юлдашбаев</w:t>
      </w:r>
      <w:r>
        <w:rPr>
          <w:rStyle w:val="WW8Num3z0"/>
          <w:rFonts w:ascii="Verdana" w:hAnsi="Verdana"/>
          <w:color w:val="000000"/>
          <w:sz w:val="18"/>
          <w:szCs w:val="18"/>
        </w:rPr>
        <w:t> </w:t>
      </w:r>
      <w:r>
        <w:rPr>
          <w:rFonts w:ascii="Verdana" w:hAnsi="Verdana"/>
          <w:color w:val="000000"/>
          <w:sz w:val="18"/>
          <w:szCs w:val="18"/>
        </w:rPr>
        <w:t>Б.Х. Образование БАССР. Уфа: Башкнигоиздат, 1958.</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Юридический энциклопедический словарь. М.: Советская энциклопедия, 1989.</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Л.С. Общая теория права. Л.: Изд.</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1976.</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Янгузин</w:t>
      </w:r>
      <w:r>
        <w:rPr>
          <w:rStyle w:val="WW8Num3z0"/>
          <w:rFonts w:ascii="Verdana" w:hAnsi="Verdana"/>
          <w:color w:val="000000"/>
          <w:sz w:val="18"/>
          <w:szCs w:val="18"/>
        </w:rPr>
        <w:t> </w:t>
      </w:r>
      <w:r>
        <w:rPr>
          <w:rFonts w:ascii="Verdana" w:hAnsi="Verdana"/>
          <w:color w:val="000000"/>
          <w:sz w:val="18"/>
          <w:szCs w:val="18"/>
        </w:rPr>
        <w:t>Р.З. Хозяйство и социальная структура Башкирского народа в XVIII-XIX вв.-Уфа: Китап, 1998. 240с.</w:t>
      </w:r>
    </w:p>
    <w:p w:rsidR="00A43558" w:rsidRDefault="00A43558" w:rsidP="00A435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Янгузин</w:t>
      </w:r>
      <w:r>
        <w:rPr>
          <w:rStyle w:val="WW8Num3z0"/>
          <w:rFonts w:ascii="Verdana" w:hAnsi="Verdana"/>
          <w:color w:val="000000"/>
          <w:sz w:val="18"/>
          <w:szCs w:val="18"/>
        </w:rPr>
        <w:t> </w:t>
      </w:r>
      <w:r>
        <w:rPr>
          <w:rFonts w:ascii="Verdana" w:hAnsi="Verdana"/>
          <w:color w:val="000000"/>
          <w:sz w:val="18"/>
          <w:szCs w:val="18"/>
        </w:rPr>
        <w:t>Р.З. Этнография, история и народ // Ватандаш (Соотечественник). 1998.- №11.-С. 30-31.</w:t>
      </w:r>
    </w:p>
    <w:p w:rsidR="002D37DA" w:rsidRDefault="00A43558" w:rsidP="00A43558">
      <w:pPr>
        <w:spacing w:line="360" w:lineRule="auto"/>
        <w:jc w:val="both"/>
        <w:rPr>
          <w:b/>
          <w:sz w:val="28"/>
          <w:lang w:val="uk-UA"/>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68362D" w:rsidP="00CA1A38">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B92" w:rsidRDefault="00D56B92">
      <w:r>
        <w:separator/>
      </w:r>
    </w:p>
  </w:endnote>
  <w:endnote w:type="continuationSeparator" w:id="0">
    <w:p w:rsidR="00D56B92" w:rsidRDefault="00D56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B92" w:rsidRDefault="00D56B92">
      <w:r>
        <w:separator/>
      </w:r>
    </w:p>
  </w:footnote>
  <w:footnote w:type="continuationSeparator" w:id="0">
    <w:p w:rsidR="00D56B92" w:rsidRDefault="00D56B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764"/>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A78"/>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0D7"/>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467"/>
    <w:rsid w:val="00B16975"/>
    <w:rsid w:val="00B17071"/>
    <w:rsid w:val="00B170D1"/>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6B92"/>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1597"/>
    <w:rsid w:val="00F41624"/>
    <w:rsid w:val="00F41767"/>
    <w:rsid w:val="00F429C4"/>
    <w:rsid w:val="00F42D19"/>
    <w:rsid w:val="00F42DB2"/>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C8F9E-00CA-43FB-979A-84DC63017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8253</TotalTime>
  <Pages>15</Pages>
  <Words>7937</Words>
  <Characters>48813</Characters>
  <Application>Microsoft Office Word</Application>
  <DocSecurity>0</DocSecurity>
  <Lines>938</Lines>
  <Paragraphs>388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56362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2038</cp:revision>
  <cp:lastPrinted>2009-02-06T08:36:00Z</cp:lastPrinted>
  <dcterms:created xsi:type="dcterms:W3CDTF">2015-03-22T11:10:00Z</dcterms:created>
  <dcterms:modified xsi:type="dcterms:W3CDTF">2015-09-21T08:31:00Z</dcterms:modified>
</cp:coreProperties>
</file>