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E1" w:rsidRDefault="002C3490" w:rsidP="002C3490">
      <w:pPr>
        <w:rPr>
          <w:rFonts w:ascii="Times New Roman" w:eastAsia="Times New Roman" w:hAnsi="Times New Roman" w:cs="Arial"/>
          <w:b/>
          <w:kern w:val="0"/>
          <w:sz w:val="28"/>
          <w:szCs w:val="20"/>
          <w:lang w:eastAsia="ru-RU"/>
        </w:rPr>
      </w:pPr>
      <w:r w:rsidRPr="002C3490">
        <w:rPr>
          <w:rFonts w:ascii="Times New Roman" w:eastAsia="Times New Roman" w:hAnsi="Times New Roman" w:cs="Arial" w:hint="eastAsia"/>
          <w:b/>
          <w:kern w:val="0"/>
          <w:sz w:val="28"/>
          <w:szCs w:val="20"/>
          <w:lang w:eastAsia="ru-RU"/>
        </w:rPr>
        <w:t>Попиченко</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Денис</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Андрійович</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аспірант</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кафедри</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фі</w:t>
      </w:r>
      <w:r w:rsidRPr="002C3490">
        <w:rPr>
          <w:rFonts w:ascii="Times New Roman" w:eastAsia="Times New Roman" w:hAnsi="Times New Roman" w:cs="Arial"/>
          <w:b/>
          <w:kern w:val="0"/>
          <w:sz w:val="28"/>
          <w:szCs w:val="20"/>
          <w:lang w:eastAsia="ru-RU"/>
        </w:rPr>
        <w:t>&amp;shy;</w:t>
      </w:r>
      <w:r w:rsidRPr="002C3490">
        <w:rPr>
          <w:rFonts w:ascii="Times New Roman" w:eastAsia="Times New Roman" w:hAnsi="Times New Roman" w:cs="Arial" w:hint="eastAsia"/>
          <w:b/>
          <w:kern w:val="0"/>
          <w:sz w:val="28"/>
          <w:szCs w:val="20"/>
          <w:lang w:eastAsia="ru-RU"/>
        </w:rPr>
        <w:t>нансів</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банківської</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справи</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та</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страхування</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Уманського</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національного</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університету</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садівництва</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МОН</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України</w:t>
      </w:r>
      <w:r w:rsidRPr="002C3490">
        <w:rPr>
          <w:rFonts w:ascii="Times New Roman" w:eastAsia="Times New Roman" w:hAnsi="Times New Roman" w:cs="Arial"/>
          <w:b/>
          <w:kern w:val="0"/>
          <w:sz w:val="28"/>
          <w:szCs w:val="20"/>
          <w:lang w:eastAsia="ru-RU"/>
        </w:rPr>
        <w:t>: &amp;laquo;</w:t>
      </w:r>
      <w:r w:rsidRPr="002C3490">
        <w:rPr>
          <w:rFonts w:ascii="Times New Roman" w:eastAsia="Times New Roman" w:hAnsi="Times New Roman" w:cs="Arial" w:hint="eastAsia"/>
          <w:b/>
          <w:kern w:val="0"/>
          <w:sz w:val="28"/>
          <w:szCs w:val="20"/>
          <w:lang w:eastAsia="ru-RU"/>
        </w:rPr>
        <w:t>Управління</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оборотними</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активами</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сільськогосподар</w:t>
      </w:r>
      <w:r w:rsidRPr="002C3490">
        <w:rPr>
          <w:rFonts w:ascii="Times New Roman" w:eastAsia="Times New Roman" w:hAnsi="Times New Roman" w:cs="Arial"/>
          <w:b/>
          <w:kern w:val="0"/>
          <w:sz w:val="28"/>
          <w:szCs w:val="20"/>
          <w:lang w:eastAsia="ru-RU"/>
        </w:rPr>
        <w:t>&amp;shy;</w:t>
      </w:r>
      <w:r w:rsidRPr="002C3490">
        <w:rPr>
          <w:rFonts w:ascii="Times New Roman" w:eastAsia="Times New Roman" w:hAnsi="Times New Roman" w:cs="Arial" w:hint="eastAsia"/>
          <w:b/>
          <w:kern w:val="0"/>
          <w:sz w:val="28"/>
          <w:szCs w:val="20"/>
          <w:lang w:eastAsia="ru-RU"/>
        </w:rPr>
        <w:t>ських</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підприємств</w:t>
      </w:r>
      <w:r w:rsidRPr="002C3490">
        <w:rPr>
          <w:rFonts w:ascii="Times New Roman" w:eastAsia="Times New Roman" w:hAnsi="Times New Roman" w:cs="Arial"/>
          <w:b/>
          <w:kern w:val="0"/>
          <w:sz w:val="28"/>
          <w:szCs w:val="20"/>
          <w:lang w:eastAsia="ru-RU"/>
        </w:rPr>
        <w:t xml:space="preserve">&amp;raquo; (08.00.04 - </w:t>
      </w:r>
      <w:r w:rsidRPr="002C3490">
        <w:rPr>
          <w:rFonts w:ascii="Times New Roman" w:eastAsia="Times New Roman" w:hAnsi="Times New Roman" w:cs="Arial" w:hint="eastAsia"/>
          <w:b/>
          <w:kern w:val="0"/>
          <w:sz w:val="28"/>
          <w:szCs w:val="20"/>
          <w:lang w:eastAsia="ru-RU"/>
        </w:rPr>
        <w:t>економіка</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та</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управління</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підприємствами</w:t>
      </w:r>
      <w:r w:rsidRPr="002C3490">
        <w:rPr>
          <w:rFonts w:ascii="Times New Roman" w:eastAsia="Times New Roman" w:hAnsi="Times New Roman" w:cs="Arial"/>
          <w:b/>
          <w:kern w:val="0"/>
          <w:sz w:val="28"/>
          <w:szCs w:val="20"/>
          <w:lang w:eastAsia="ru-RU"/>
        </w:rPr>
        <w:t xml:space="preserve"> - </w:t>
      </w:r>
      <w:r w:rsidRPr="002C3490">
        <w:rPr>
          <w:rFonts w:ascii="Times New Roman" w:eastAsia="Times New Roman" w:hAnsi="Times New Roman" w:cs="Arial" w:hint="eastAsia"/>
          <w:b/>
          <w:kern w:val="0"/>
          <w:sz w:val="28"/>
          <w:szCs w:val="20"/>
          <w:lang w:eastAsia="ru-RU"/>
        </w:rPr>
        <w:t>за</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видами</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економічної</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діяльності</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Спецрада</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Д</w:t>
      </w:r>
      <w:r w:rsidRPr="002C3490">
        <w:rPr>
          <w:rFonts w:ascii="Times New Roman" w:eastAsia="Times New Roman" w:hAnsi="Times New Roman" w:cs="Arial"/>
          <w:b/>
          <w:kern w:val="0"/>
          <w:sz w:val="28"/>
          <w:szCs w:val="20"/>
          <w:lang w:eastAsia="ru-RU"/>
        </w:rPr>
        <w:t xml:space="preserve"> 26.063.01 </w:t>
      </w:r>
      <w:r w:rsidRPr="002C3490">
        <w:rPr>
          <w:rFonts w:ascii="Times New Roman" w:eastAsia="Times New Roman" w:hAnsi="Times New Roman" w:cs="Arial" w:hint="eastAsia"/>
          <w:b/>
          <w:kern w:val="0"/>
          <w:sz w:val="28"/>
          <w:szCs w:val="20"/>
          <w:lang w:eastAsia="ru-RU"/>
        </w:rPr>
        <w:t>у</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ПВНЗ</w:t>
      </w:r>
      <w:r w:rsidRPr="002C3490">
        <w:rPr>
          <w:rFonts w:ascii="Times New Roman" w:eastAsia="Times New Roman" w:hAnsi="Times New Roman" w:cs="Arial"/>
          <w:b/>
          <w:kern w:val="0"/>
          <w:sz w:val="28"/>
          <w:szCs w:val="20"/>
          <w:lang w:eastAsia="ru-RU"/>
        </w:rPr>
        <w:t xml:space="preserve"> &amp;laquo;</w:t>
      </w:r>
      <w:r w:rsidRPr="002C3490">
        <w:rPr>
          <w:rFonts w:ascii="Times New Roman" w:eastAsia="Times New Roman" w:hAnsi="Times New Roman" w:cs="Arial" w:hint="eastAsia"/>
          <w:b/>
          <w:kern w:val="0"/>
          <w:sz w:val="28"/>
          <w:szCs w:val="20"/>
          <w:lang w:eastAsia="ru-RU"/>
        </w:rPr>
        <w:t>Європейський</w:t>
      </w:r>
      <w:r w:rsidRPr="002C3490">
        <w:rPr>
          <w:rFonts w:ascii="Times New Roman" w:eastAsia="Times New Roman" w:hAnsi="Times New Roman" w:cs="Arial"/>
          <w:b/>
          <w:kern w:val="0"/>
          <w:sz w:val="28"/>
          <w:szCs w:val="20"/>
          <w:lang w:eastAsia="ru-RU"/>
        </w:rPr>
        <w:t xml:space="preserve"> </w:t>
      </w:r>
      <w:r w:rsidRPr="002C3490">
        <w:rPr>
          <w:rFonts w:ascii="Times New Roman" w:eastAsia="Times New Roman" w:hAnsi="Times New Roman" w:cs="Arial" w:hint="eastAsia"/>
          <w:b/>
          <w:kern w:val="0"/>
          <w:sz w:val="28"/>
          <w:szCs w:val="20"/>
          <w:lang w:eastAsia="ru-RU"/>
        </w:rPr>
        <w:t>універси</w:t>
      </w:r>
      <w:r w:rsidRPr="002C3490">
        <w:rPr>
          <w:rFonts w:ascii="Times New Roman" w:eastAsia="Times New Roman" w:hAnsi="Times New Roman" w:cs="Arial"/>
          <w:b/>
          <w:kern w:val="0"/>
          <w:sz w:val="28"/>
          <w:szCs w:val="20"/>
          <w:lang w:eastAsia="ru-RU"/>
        </w:rPr>
        <w:t>&amp;shy;</w:t>
      </w:r>
      <w:r w:rsidRPr="002C3490">
        <w:rPr>
          <w:rFonts w:ascii="Times New Roman" w:eastAsia="Times New Roman" w:hAnsi="Times New Roman" w:cs="Arial" w:hint="eastAsia"/>
          <w:b/>
          <w:kern w:val="0"/>
          <w:sz w:val="28"/>
          <w:szCs w:val="20"/>
          <w:lang w:eastAsia="ru-RU"/>
        </w:rPr>
        <w:t>тет</w:t>
      </w:r>
      <w:r w:rsidRPr="002C3490">
        <w:rPr>
          <w:rFonts w:ascii="Times New Roman" w:eastAsia="Times New Roman" w:hAnsi="Times New Roman" w:cs="Arial"/>
          <w:b/>
          <w:kern w:val="0"/>
          <w:sz w:val="28"/>
          <w:szCs w:val="20"/>
          <w:lang w:eastAsia="ru-RU"/>
        </w:rPr>
        <w:t>&amp;raquo;</w:t>
      </w:r>
    </w:p>
    <w:p w:rsidR="002C3490" w:rsidRDefault="002C3490" w:rsidP="002C3490">
      <w:pPr>
        <w:rPr>
          <w:rFonts w:ascii="Times New Roman" w:eastAsia="Times New Roman" w:hAnsi="Times New Roman" w:cs="Arial"/>
          <w:b/>
          <w:kern w:val="0"/>
          <w:sz w:val="28"/>
          <w:szCs w:val="20"/>
          <w:lang w:eastAsia="ru-RU"/>
        </w:rPr>
      </w:pPr>
    </w:p>
    <w:p w:rsidR="002C3490" w:rsidRDefault="002C3490" w:rsidP="002C3490">
      <w:pPr>
        <w:rPr>
          <w:rFonts w:ascii="Times New Roman" w:eastAsia="Times New Roman" w:hAnsi="Times New Roman" w:cs="Arial"/>
          <w:b/>
          <w:kern w:val="0"/>
          <w:sz w:val="28"/>
          <w:szCs w:val="20"/>
          <w:lang w:eastAsia="ru-RU"/>
        </w:rPr>
      </w:pPr>
    </w:p>
    <w:p w:rsidR="002C3490" w:rsidRPr="002C3490" w:rsidRDefault="002C3490" w:rsidP="002C3490">
      <w:pPr>
        <w:tabs>
          <w:tab w:val="clear" w:pos="709"/>
        </w:tabs>
        <w:suppressAutoHyphens w:val="0"/>
        <w:autoSpaceDE w:val="0"/>
        <w:autoSpaceDN w:val="0"/>
        <w:spacing w:before="87" w:after="0" w:line="362" w:lineRule="auto"/>
        <w:ind w:left="571" w:firstLine="1306"/>
        <w:jc w:val="left"/>
        <w:outlineLvl w:val="1"/>
        <w:rPr>
          <w:rFonts w:ascii="Times New Roman" w:eastAsia="Times New Roman" w:hAnsi="Times New Roman" w:cs="Times New Roman"/>
          <w:b/>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МІНІСТЕРСТВО ОСВІТИ І</w:t>
      </w:r>
      <w:r w:rsidRPr="002C3490">
        <w:rPr>
          <w:rFonts w:ascii="Times New Roman" w:eastAsia="Times New Roman" w:hAnsi="Times New Roman" w:cs="Times New Roman"/>
          <w:b/>
          <w:bCs/>
          <w:spacing w:val="-2"/>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НАУКИ</w:t>
      </w:r>
      <w:r w:rsidRPr="002C3490">
        <w:rPr>
          <w:rFonts w:ascii="Times New Roman" w:eastAsia="Times New Roman" w:hAnsi="Times New Roman" w:cs="Times New Roman"/>
          <w:b/>
          <w:bCs/>
          <w:spacing w:val="5"/>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УКРАЇНИ</w:t>
      </w:r>
      <w:r w:rsidRPr="002C3490">
        <w:rPr>
          <w:rFonts w:ascii="Times New Roman" w:eastAsia="Times New Roman" w:hAnsi="Times New Roman" w:cs="Times New Roman"/>
          <w:b/>
          <w:bCs/>
          <w:spacing w:val="1"/>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УМАНСЬКИЙ</w:t>
      </w:r>
      <w:r w:rsidRPr="002C3490">
        <w:rPr>
          <w:rFonts w:ascii="Times New Roman" w:eastAsia="Times New Roman" w:hAnsi="Times New Roman" w:cs="Times New Roman"/>
          <w:b/>
          <w:bCs/>
          <w:spacing w:val="-6"/>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НАЦІОНАЛЬНИЙ</w:t>
      </w:r>
      <w:r w:rsidRPr="002C3490">
        <w:rPr>
          <w:rFonts w:ascii="Times New Roman" w:eastAsia="Times New Roman" w:hAnsi="Times New Roman" w:cs="Times New Roman"/>
          <w:b/>
          <w:bCs/>
          <w:spacing w:val="-7"/>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УНІВЕРСИТЕТ</w:t>
      </w:r>
      <w:r w:rsidRPr="002C3490">
        <w:rPr>
          <w:rFonts w:ascii="Times New Roman" w:eastAsia="Times New Roman" w:hAnsi="Times New Roman" w:cs="Times New Roman"/>
          <w:b/>
          <w:bCs/>
          <w:spacing w:val="-4"/>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САДІВНИЦТВА</w:t>
      </w:r>
    </w:p>
    <w:p w:rsidR="002C3490" w:rsidRPr="002C3490" w:rsidRDefault="002C3490" w:rsidP="002C3490">
      <w:pPr>
        <w:tabs>
          <w:tab w:val="clear" w:pos="709"/>
        </w:tabs>
        <w:suppressAutoHyphens w:val="0"/>
        <w:autoSpaceDE w:val="0"/>
        <w:autoSpaceDN w:val="0"/>
        <w:spacing w:after="0" w:line="320" w:lineRule="exact"/>
        <w:ind w:left="2107" w:firstLine="0"/>
        <w:jc w:val="left"/>
        <w:rPr>
          <w:rFonts w:ascii="Times New Roman" w:eastAsia="Times New Roman" w:hAnsi="Times New Roman" w:cs="Times New Roman"/>
          <w:b/>
          <w:kern w:val="0"/>
          <w:sz w:val="28"/>
          <w:lang w:val="uk-UA" w:eastAsia="en-US"/>
        </w:rPr>
      </w:pPr>
      <w:r w:rsidRPr="002C3490">
        <w:rPr>
          <w:rFonts w:ascii="Times New Roman" w:eastAsia="Times New Roman" w:hAnsi="Times New Roman" w:cs="Times New Roman"/>
          <w:b/>
          <w:kern w:val="0"/>
          <w:sz w:val="28"/>
          <w:lang w:val="uk-UA" w:eastAsia="en-US"/>
        </w:rPr>
        <w:t>ПВНЗ</w:t>
      </w:r>
      <w:r w:rsidRPr="002C3490">
        <w:rPr>
          <w:rFonts w:ascii="Times New Roman" w:eastAsia="Times New Roman" w:hAnsi="Times New Roman" w:cs="Times New Roman"/>
          <w:b/>
          <w:spacing w:val="-3"/>
          <w:kern w:val="0"/>
          <w:sz w:val="28"/>
          <w:lang w:val="uk-UA" w:eastAsia="en-US"/>
        </w:rPr>
        <w:t xml:space="preserve"> </w:t>
      </w:r>
      <w:r w:rsidRPr="002C3490">
        <w:rPr>
          <w:rFonts w:ascii="Times New Roman" w:eastAsia="Times New Roman" w:hAnsi="Times New Roman" w:cs="Times New Roman"/>
          <w:b/>
          <w:kern w:val="0"/>
          <w:sz w:val="28"/>
          <w:lang w:val="uk-UA" w:eastAsia="en-US"/>
        </w:rPr>
        <w:t>«ЄВРОПЕЙСЬКИЙ</w:t>
      </w:r>
      <w:r w:rsidRPr="002C3490">
        <w:rPr>
          <w:rFonts w:ascii="Times New Roman" w:eastAsia="Times New Roman" w:hAnsi="Times New Roman" w:cs="Times New Roman"/>
          <w:b/>
          <w:spacing w:val="-4"/>
          <w:kern w:val="0"/>
          <w:sz w:val="28"/>
          <w:lang w:val="uk-UA" w:eastAsia="en-US"/>
        </w:rPr>
        <w:t xml:space="preserve"> </w:t>
      </w:r>
      <w:r w:rsidRPr="002C3490">
        <w:rPr>
          <w:rFonts w:ascii="Times New Roman" w:eastAsia="Times New Roman" w:hAnsi="Times New Roman" w:cs="Times New Roman"/>
          <w:b/>
          <w:kern w:val="0"/>
          <w:sz w:val="28"/>
          <w:lang w:val="uk-UA" w:eastAsia="en-US"/>
        </w:rPr>
        <w:t>УНІВЕРСИТЕТ»</w:t>
      </w: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2C3490" w:rsidRPr="002C3490" w:rsidRDefault="002C3490" w:rsidP="002C3490">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25"/>
          <w:szCs w:val="28"/>
          <w:lang w:val="uk-UA" w:eastAsia="en-US"/>
        </w:rPr>
      </w:pPr>
    </w:p>
    <w:p w:rsidR="002C3490" w:rsidRPr="002C3490" w:rsidRDefault="002C3490" w:rsidP="002C3490">
      <w:pPr>
        <w:tabs>
          <w:tab w:val="clear" w:pos="709"/>
        </w:tabs>
        <w:suppressAutoHyphens w:val="0"/>
        <w:autoSpaceDE w:val="0"/>
        <w:autoSpaceDN w:val="0"/>
        <w:spacing w:after="0" w:line="322" w:lineRule="exact"/>
        <w:ind w:left="119" w:right="125" w:firstLine="0"/>
        <w:jc w:val="righ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Кваліфікаційна</w:t>
      </w:r>
      <w:r w:rsidRPr="002C3490">
        <w:rPr>
          <w:rFonts w:ascii="Times New Roman" w:eastAsia="Times New Roman" w:hAnsi="Times New Roman" w:cs="Times New Roman"/>
          <w:spacing w:val="-1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наукова</w:t>
      </w:r>
      <w:r w:rsidRPr="002C3490">
        <w:rPr>
          <w:rFonts w:ascii="Times New Roman" w:eastAsia="Times New Roman" w:hAnsi="Times New Roman" w:cs="Times New Roman"/>
          <w:spacing w:val="-1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праця</w:t>
      </w:r>
    </w:p>
    <w:p w:rsidR="002C3490" w:rsidRPr="002C3490" w:rsidRDefault="002C3490" w:rsidP="002C3490">
      <w:pPr>
        <w:tabs>
          <w:tab w:val="clear" w:pos="709"/>
        </w:tabs>
        <w:suppressAutoHyphens w:val="0"/>
        <w:autoSpaceDE w:val="0"/>
        <w:autoSpaceDN w:val="0"/>
        <w:spacing w:after="0" w:line="240" w:lineRule="auto"/>
        <w:ind w:left="119" w:right="122" w:firstLine="0"/>
        <w:jc w:val="righ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на</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правах</w:t>
      </w:r>
      <w:r w:rsidRPr="002C3490">
        <w:rPr>
          <w:rFonts w:ascii="Times New Roman" w:eastAsia="Times New Roman" w:hAnsi="Times New Roman" w:cs="Times New Roman"/>
          <w:spacing w:val="-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рукопису</w:t>
      </w: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2C3490" w:rsidRPr="002C3490" w:rsidRDefault="002C3490" w:rsidP="002C3490">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23"/>
          <w:szCs w:val="28"/>
          <w:lang w:val="uk-UA" w:eastAsia="en-US"/>
        </w:rPr>
      </w:pPr>
    </w:p>
    <w:p w:rsidR="002C3490" w:rsidRPr="002C3490" w:rsidRDefault="002C3490" w:rsidP="002C3490">
      <w:pPr>
        <w:tabs>
          <w:tab w:val="clear" w:pos="709"/>
        </w:tabs>
        <w:suppressAutoHyphens w:val="0"/>
        <w:autoSpaceDE w:val="0"/>
        <w:autoSpaceDN w:val="0"/>
        <w:spacing w:after="0" w:line="240" w:lineRule="auto"/>
        <w:ind w:left="2426" w:right="2435" w:firstLine="0"/>
        <w:jc w:val="center"/>
        <w:outlineLvl w:val="1"/>
        <w:rPr>
          <w:rFonts w:ascii="Times New Roman" w:eastAsia="Times New Roman" w:hAnsi="Times New Roman" w:cs="Times New Roman"/>
          <w:b/>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ПОПИЧЕНКО</w:t>
      </w:r>
      <w:r w:rsidRPr="002C3490">
        <w:rPr>
          <w:rFonts w:ascii="Times New Roman" w:eastAsia="Times New Roman" w:hAnsi="Times New Roman" w:cs="Times New Roman"/>
          <w:b/>
          <w:bCs/>
          <w:spacing w:val="-5"/>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ДЕНИС</w:t>
      </w:r>
      <w:r w:rsidRPr="002C3490">
        <w:rPr>
          <w:rFonts w:ascii="Times New Roman" w:eastAsia="Times New Roman" w:hAnsi="Times New Roman" w:cs="Times New Roman"/>
          <w:b/>
          <w:bCs/>
          <w:spacing w:val="-4"/>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АНДРІЙОВИЧ</w:t>
      </w:r>
    </w:p>
    <w:p w:rsidR="002C3490" w:rsidRPr="002C3490" w:rsidRDefault="002C3490" w:rsidP="002C3490">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b/>
          <w:kern w:val="0"/>
          <w:sz w:val="27"/>
          <w:szCs w:val="28"/>
          <w:lang w:val="uk-UA" w:eastAsia="en-US"/>
        </w:rPr>
      </w:pPr>
    </w:p>
    <w:p w:rsidR="002C3490" w:rsidRPr="002C3490" w:rsidRDefault="002C3490" w:rsidP="002C3490">
      <w:pPr>
        <w:tabs>
          <w:tab w:val="clear" w:pos="709"/>
        </w:tabs>
        <w:suppressAutoHyphens w:val="0"/>
        <w:autoSpaceDE w:val="0"/>
        <w:autoSpaceDN w:val="0"/>
        <w:spacing w:after="0" w:line="240" w:lineRule="auto"/>
        <w:ind w:left="119" w:right="120" w:firstLine="0"/>
        <w:jc w:val="righ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УДК</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631.162:658.153:631.11</w:t>
      </w: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2C3490" w:rsidRPr="002C3490" w:rsidRDefault="002C3490" w:rsidP="002C3490">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24"/>
          <w:szCs w:val="28"/>
          <w:lang w:val="uk-UA" w:eastAsia="en-US"/>
        </w:rPr>
      </w:pPr>
    </w:p>
    <w:p w:rsidR="002C3490" w:rsidRPr="002C3490" w:rsidRDefault="002C3490" w:rsidP="002C3490">
      <w:pPr>
        <w:tabs>
          <w:tab w:val="clear" w:pos="709"/>
        </w:tabs>
        <w:suppressAutoHyphens w:val="0"/>
        <w:autoSpaceDE w:val="0"/>
        <w:autoSpaceDN w:val="0"/>
        <w:spacing w:after="0" w:line="357" w:lineRule="auto"/>
        <w:ind w:left="1762" w:right="1770" w:firstLine="7"/>
        <w:jc w:val="center"/>
        <w:outlineLvl w:val="1"/>
        <w:rPr>
          <w:rFonts w:ascii="Times New Roman" w:eastAsia="Times New Roman" w:hAnsi="Times New Roman" w:cs="Times New Roman"/>
          <w:b/>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УПРАВЛІННЯ ОБОРОТНИМИ АКТИВАМИ</w:t>
      </w:r>
      <w:r w:rsidRPr="002C3490">
        <w:rPr>
          <w:rFonts w:ascii="Times New Roman" w:eastAsia="Times New Roman" w:hAnsi="Times New Roman" w:cs="Times New Roman"/>
          <w:b/>
          <w:bCs/>
          <w:spacing w:val="1"/>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СІЛЬСЬКОГОСПОДАРСЬКИХ</w:t>
      </w:r>
      <w:r w:rsidRPr="002C3490">
        <w:rPr>
          <w:rFonts w:ascii="Times New Roman" w:eastAsia="Times New Roman" w:hAnsi="Times New Roman" w:cs="Times New Roman"/>
          <w:b/>
          <w:bCs/>
          <w:spacing w:val="-11"/>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ПІДПРИЄМСТВ</w:t>
      </w: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2C3490" w:rsidRPr="002C3490" w:rsidRDefault="002C3490" w:rsidP="002C3490">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40"/>
          <w:szCs w:val="28"/>
          <w:lang w:val="uk-UA" w:eastAsia="en-US"/>
        </w:rPr>
      </w:pPr>
    </w:p>
    <w:p w:rsidR="002C3490" w:rsidRPr="002C3490" w:rsidRDefault="002C3490" w:rsidP="002C3490">
      <w:pPr>
        <w:tabs>
          <w:tab w:val="clear" w:pos="709"/>
        </w:tabs>
        <w:suppressAutoHyphens w:val="0"/>
        <w:autoSpaceDE w:val="0"/>
        <w:autoSpaceDN w:val="0"/>
        <w:spacing w:before="1" w:after="0" w:line="240" w:lineRule="auto"/>
        <w:ind w:left="1838" w:right="867" w:firstLine="941"/>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08.00.04 —</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економіка та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підприємствами</w:t>
      </w:r>
      <w:r w:rsidRPr="002C3490">
        <w:rPr>
          <w:rFonts w:ascii="Times New Roman" w:eastAsia="Times New Roman" w:hAnsi="Times New Roman" w:cs="Times New Roman"/>
          <w:spacing w:val="-6"/>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видами</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економічної</w:t>
      </w:r>
      <w:r w:rsidRPr="002C3490">
        <w:rPr>
          <w:rFonts w:ascii="Times New Roman" w:eastAsia="Times New Roman" w:hAnsi="Times New Roman" w:cs="Times New Roman"/>
          <w:spacing w:val="-10"/>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діяльності)</w:t>
      </w:r>
    </w:p>
    <w:p w:rsidR="002C3490" w:rsidRPr="002C3490" w:rsidRDefault="002C3490" w:rsidP="002C3490">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7"/>
          <w:szCs w:val="28"/>
          <w:lang w:val="uk-UA" w:eastAsia="en-US"/>
        </w:rPr>
      </w:pPr>
    </w:p>
    <w:p w:rsidR="002C3490" w:rsidRPr="002C3490" w:rsidRDefault="002C3490" w:rsidP="002C3490">
      <w:pPr>
        <w:tabs>
          <w:tab w:val="clear" w:pos="709"/>
        </w:tabs>
        <w:suppressAutoHyphens w:val="0"/>
        <w:autoSpaceDE w:val="0"/>
        <w:autoSpaceDN w:val="0"/>
        <w:spacing w:after="0" w:line="240" w:lineRule="auto"/>
        <w:ind w:left="119" w:firstLine="0"/>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Подається</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здобуття</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наукового</w:t>
      </w:r>
      <w:r w:rsidRPr="002C3490">
        <w:rPr>
          <w:rFonts w:ascii="Times New Roman" w:eastAsia="Times New Roman" w:hAnsi="Times New Roman" w:cs="Times New Roman"/>
          <w:spacing w:val="-6"/>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ступеня</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кандидата</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економічних</w:t>
      </w:r>
      <w:r w:rsidRPr="002C3490">
        <w:rPr>
          <w:rFonts w:ascii="Times New Roman" w:eastAsia="Times New Roman" w:hAnsi="Times New Roman" w:cs="Times New Roman"/>
          <w:spacing w:val="-9"/>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наук</w:t>
      </w: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2C3490" w:rsidRPr="002C3490" w:rsidRDefault="002C3490" w:rsidP="002C3490">
      <w:pPr>
        <w:tabs>
          <w:tab w:val="clear" w:pos="709"/>
        </w:tabs>
        <w:suppressAutoHyphens w:val="0"/>
        <w:autoSpaceDE w:val="0"/>
        <w:autoSpaceDN w:val="0"/>
        <w:spacing w:before="11" w:after="0" w:line="240" w:lineRule="auto"/>
        <w:ind w:firstLine="0"/>
        <w:jc w:val="left"/>
        <w:rPr>
          <w:rFonts w:ascii="Times New Roman" w:eastAsia="Times New Roman" w:hAnsi="Times New Roman" w:cs="Times New Roman"/>
          <w:kern w:val="0"/>
          <w:sz w:val="25"/>
          <w:szCs w:val="28"/>
          <w:lang w:val="uk-UA" w:eastAsia="en-US"/>
        </w:rPr>
      </w:pPr>
    </w:p>
    <w:p w:rsidR="002C3490" w:rsidRPr="002C3490" w:rsidRDefault="002C3490" w:rsidP="002C3490">
      <w:pPr>
        <w:tabs>
          <w:tab w:val="clear" w:pos="709"/>
        </w:tabs>
        <w:suppressAutoHyphens w:val="0"/>
        <w:autoSpaceDE w:val="0"/>
        <w:autoSpaceDN w:val="0"/>
        <w:spacing w:after="0" w:line="240" w:lineRule="auto"/>
        <w:ind w:right="13" w:firstLine="0"/>
        <w:jc w:val="center"/>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Дисертація містить результати власних досліджень. Використання ідей,</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результатів</w:t>
      </w:r>
      <w:r w:rsidRPr="002C3490">
        <w:rPr>
          <w:rFonts w:ascii="Times New Roman" w:eastAsia="Times New Roman" w:hAnsi="Times New Roman" w:cs="Times New Roman"/>
          <w:spacing w:val="-6"/>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w:t>
      </w:r>
      <w:r w:rsidRPr="002C3490">
        <w:rPr>
          <w:rFonts w:ascii="Times New Roman" w:eastAsia="Times New Roman" w:hAnsi="Times New Roman" w:cs="Times New Roman"/>
          <w:spacing w:val="-9"/>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текстів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інших</w:t>
      </w:r>
      <w:r w:rsidRPr="002C3490">
        <w:rPr>
          <w:rFonts w:ascii="Times New Roman" w:eastAsia="Times New Roman" w:hAnsi="Times New Roman" w:cs="Times New Roman"/>
          <w:spacing w:val="-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авторів</w:t>
      </w:r>
      <w:r w:rsidRPr="002C3490">
        <w:rPr>
          <w:rFonts w:ascii="Times New Roman" w:eastAsia="Times New Roman" w:hAnsi="Times New Roman" w:cs="Times New Roman"/>
          <w:spacing w:val="-6"/>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мають</w:t>
      </w:r>
      <w:r w:rsidRPr="002C3490">
        <w:rPr>
          <w:rFonts w:ascii="Times New Roman" w:eastAsia="Times New Roman" w:hAnsi="Times New Roman" w:cs="Times New Roman"/>
          <w:spacing w:val="-6"/>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посилання</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відповідне</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джерело</w:t>
      </w:r>
    </w:p>
    <w:p w:rsidR="002C3490" w:rsidRPr="002C3490" w:rsidRDefault="002C3490" w:rsidP="002C3490">
      <w:pPr>
        <w:tabs>
          <w:tab w:val="clear" w:pos="709"/>
          <w:tab w:val="left" w:pos="1739"/>
        </w:tabs>
        <w:suppressAutoHyphens w:val="0"/>
        <w:autoSpaceDE w:val="0"/>
        <w:autoSpaceDN w:val="0"/>
        <w:spacing w:after="0" w:line="240" w:lineRule="auto"/>
        <w:ind w:right="8" w:firstLine="0"/>
        <w:jc w:val="center"/>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w w:val="99"/>
          <w:kern w:val="0"/>
          <w:sz w:val="28"/>
          <w:szCs w:val="28"/>
          <w:u w:val="single"/>
          <w:lang w:val="uk-UA" w:eastAsia="en-US"/>
        </w:rPr>
        <w:t xml:space="preserve"> </w:t>
      </w:r>
      <w:r w:rsidRPr="002C3490">
        <w:rPr>
          <w:rFonts w:ascii="Times New Roman" w:eastAsia="Times New Roman" w:hAnsi="Times New Roman" w:cs="Times New Roman"/>
          <w:kern w:val="0"/>
          <w:sz w:val="28"/>
          <w:szCs w:val="28"/>
          <w:u w:val="single"/>
          <w:lang w:val="uk-UA" w:eastAsia="en-US"/>
        </w:rPr>
        <w:tab/>
      </w:r>
      <w:r w:rsidRPr="002C3490">
        <w:rPr>
          <w:rFonts w:ascii="Times New Roman" w:eastAsia="Times New Roman" w:hAnsi="Times New Roman" w:cs="Times New Roman"/>
          <w:kern w:val="0"/>
          <w:sz w:val="28"/>
          <w:szCs w:val="28"/>
          <w:lang w:val="uk-UA" w:eastAsia="en-US"/>
        </w:rPr>
        <w:t>Д.А.</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Попиченко</w:t>
      </w: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2C3490" w:rsidRPr="002C3490" w:rsidRDefault="002C3490" w:rsidP="002C3490">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kern w:val="0"/>
          <w:sz w:val="24"/>
          <w:szCs w:val="28"/>
          <w:lang w:val="uk-UA" w:eastAsia="en-US"/>
        </w:rPr>
      </w:pPr>
    </w:p>
    <w:p w:rsidR="002C3490" w:rsidRPr="002C3490" w:rsidRDefault="002C3490" w:rsidP="002C3490">
      <w:pPr>
        <w:tabs>
          <w:tab w:val="clear" w:pos="709"/>
        </w:tabs>
        <w:suppressAutoHyphens w:val="0"/>
        <w:autoSpaceDE w:val="0"/>
        <w:autoSpaceDN w:val="0"/>
        <w:spacing w:after="0" w:line="240" w:lineRule="auto"/>
        <w:ind w:left="119" w:right="6883" w:firstLine="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Науковий</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керівник</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b/>
          <w:kern w:val="0"/>
          <w:sz w:val="28"/>
          <w:lang w:val="uk-UA" w:eastAsia="en-US"/>
        </w:rPr>
        <w:t>Бечко Петро Кузьмич</w:t>
      </w:r>
      <w:r w:rsidRPr="002C3490">
        <w:rPr>
          <w:rFonts w:ascii="Times New Roman" w:eastAsia="Times New Roman" w:hAnsi="Times New Roman" w:cs="Times New Roman"/>
          <w:kern w:val="0"/>
          <w:sz w:val="28"/>
          <w:lang w:val="uk-UA" w:eastAsia="en-US"/>
        </w:rPr>
        <w:t>,</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кандидат економічних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наук,</w:t>
      </w:r>
      <w:r w:rsidRPr="002C3490">
        <w:rPr>
          <w:rFonts w:ascii="Times New Roman" w:eastAsia="Times New Roman" w:hAnsi="Times New Roman" w:cs="Times New Roman"/>
          <w:spacing w:val="3"/>
          <w:kern w:val="0"/>
          <w:sz w:val="28"/>
          <w:lang w:val="uk-UA" w:eastAsia="en-US"/>
        </w:rPr>
        <w:t xml:space="preserve"> </w:t>
      </w:r>
      <w:r w:rsidRPr="002C3490">
        <w:rPr>
          <w:rFonts w:ascii="Times New Roman" w:eastAsia="Times New Roman" w:hAnsi="Times New Roman" w:cs="Times New Roman"/>
          <w:kern w:val="0"/>
          <w:sz w:val="28"/>
          <w:lang w:val="uk-UA" w:eastAsia="en-US"/>
        </w:rPr>
        <w:t>професор</w:t>
      </w:r>
    </w:p>
    <w:p w:rsidR="002C3490" w:rsidRPr="002C3490" w:rsidRDefault="002C3490" w:rsidP="002C3490">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7"/>
          <w:szCs w:val="28"/>
          <w:lang w:val="uk-UA" w:eastAsia="en-US"/>
        </w:rPr>
      </w:pPr>
    </w:p>
    <w:p w:rsidR="002C3490" w:rsidRPr="002C3490" w:rsidRDefault="002C3490" w:rsidP="002C3490">
      <w:pPr>
        <w:tabs>
          <w:tab w:val="clear" w:pos="709"/>
        </w:tabs>
        <w:suppressAutoHyphens w:val="0"/>
        <w:autoSpaceDE w:val="0"/>
        <w:autoSpaceDN w:val="0"/>
        <w:spacing w:before="1" w:after="0" w:line="240" w:lineRule="auto"/>
        <w:ind w:right="5" w:firstLine="0"/>
        <w:jc w:val="center"/>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Київ-2018</w:t>
      </w:r>
    </w:p>
    <w:p w:rsidR="002C3490" w:rsidRPr="002C3490" w:rsidRDefault="002C3490" w:rsidP="002C3490">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en-US"/>
        </w:rPr>
        <w:sectPr w:rsidR="002C3490" w:rsidRPr="002C3490">
          <w:type w:val="continuous"/>
          <w:pgSz w:w="11910" w:h="16840"/>
          <w:pgMar w:top="660" w:right="440" w:bottom="280" w:left="1580" w:header="720" w:footer="720" w:gutter="0"/>
          <w:cols w:space="720"/>
        </w:sectPr>
      </w:pPr>
    </w:p>
    <w:p w:rsidR="002C3490" w:rsidRPr="002C3490" w:rsidRDefault="002C3490" w:rsidP="002C3490">
      <w:pPr>
        <w:tabs>
          <w:tab w:val="clear" w:pos="709"/>
          <w:tab w:val="right" w:leader="dot" w:pos="9267"/>
        </w:tabs>
        <w:suppressAutoHyphens w:val="0"/>
        <w:autoSpaceDE w:val="0"/>
        <w:autoSpaceDN w:val="0"/>
        <w:spacing w:before="147" w:after="0" w:line="240" w:lineRule="auto"/>
        <w:ind w:left="230" w:right="614" w:firstLine="4254"/>
        <w:jc w:val="left"/>
        <w:outlineLvl w:val="1"/>
        <w:rPr>
          <w:rFonts w:ascii="Times New Roman" w:eastAsia="Times New Roman" w:hAnsi="Times New Roman" w:cs="Times New Roman"/>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 xml:space="preserve">ЗМІСТ                                        </w:t>
      </w:r>
      <w:r w:rsidRPr="002C3490">
        <w:rPr>
          <w:rFonts w:ascii="Times New Roman" w:eastAsia="Times New Roman" w:hAnsi="Times New Roman" w:cs="Times New Roman"/>
          <w:b/>
          <w:bCs/>
          <w:spacing w:val="14"/>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ВСТУП</w:t>
      </w:r>
      <w:r w:rsidRPr="002C3490">
        <w:rPr>
          <w:rFonts w:ascii="Times New Roman" w:eastAsia="Times New Roman" w:hAnsi="Times New Roman" w:cs="Times New Roman"/>
          <w:b/>
          <w:bCs/>
          <w:kern w:val="0"/>
          <w:sz w:val="28"/>
          <w:szCs w:val="28"/>
          <w:lang w:val="uk-UA" w:eastAsia="en-US"/>
        </w:rPr>
        <w:tab/>
      </w:r>
      <w:r w:rsidRPr="002C3490">
        <w:rPr>
          <w:rFonts w:ascii="Times New Roman" w:eastAsia="Times New Roman" w:hAnsi="Times New Roman" w:cs="Times New Roman"/>
          <w:bCs/>
          <w:kern w:val="0"/>
          <w:position w:val="-1"/>
          <w:sz w:val="28"/>
          <w:szCs w:val="28"/>
          <w:lang w:val="uk-UA" w:eastAsia="en-US"/>
        </w:rPr>
        <w:t>11</w:t>
      </w:r>
    </w:p>
    <w:p w:rsidR="002C3490" w:rsidRPr="002C3490" w:rsidRDefault="002C3490" w:rsidP="002C3490">
      <w:pPr>
        <w:tabs>
          <w:tab w:val="clear" w:pos="709"/>
          <w:tab w:val="left" w:pos="4725"/>
          <w:tab w:val="left" w:pos="6828"/>
        </w:tabs>
        <w:suppressAutoHyphens w:val="0"/>
        <w:autoSpaceDE w:val="0"/>
        <w:autoSpaceDN w:val="0"/>
        <w:spacing w:before="27" w:after="0" w:line="240" w:lineRule="auto"/>
        <w:ind w:left="1896" w:firstLine="0"/>
        <w:jc w:val="left"/>
        <w:outlineLvl w:val="1"/>
        <w:rPr>
          <w:rFonts w:ascii="Times New Roman" w:eastAsia="Times New Roman" w:hAnsi="Times New Roman" w:cs="Times New Roman"/>
          <w:b/>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ТЕОРЕТИЧНІ</w:t>
      </w:r>
      <w:r w:rsidRPr="002C3490">
        <w:rPr>
          <w:rFonts w:ascii="Times New Roman" w:eastAsia="Times New Roman" w:hAnsi="Times New Roman" w:cs="Times New Roman"/>
          <w:b/>
          <w:bCs/>
          <w:kern w:val="0"/>
          <w:sz w:val="28"/>
          <w:szCs w:val="28"/>
          <w:lang w:val="uk-UA" w:eastAsia="en-US"/>
        </w:rPr>
        <w:tab/>
        <w:t>ЗАСАДИ</w:t>
      </w:r>
      <w:r w:rsidRPr="002C3490">
        <w:rPr>
          <w:rFonts w:ascii="Times New Roman" w:eastAsia="Times New Roman" w:hAnsi="Times New Roman" w:cs="Times New Roman"/>
          <w:b/>
          <w:bCs/>
          <w:kern w:val="0"/>
          <w:sz w:val="28"/>
          <w:szCs w:val="28"/>
          <w:lang w:val="uk-UA" w:eastAsia="en-US"/>
        </w:rPr>
        <w:tab/>
        <w:t>УПРАВЛІННЯ</w:t>
      </w: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2C3490" w:rsidRPr="002C3490">
          <w:headerReference w:type="default" r:id="rId8"/>
          <w:pgSz w:w="11910" w:h="16840"/>
          <w:pgMar w:top="980" w:right="440" w:bottom="280" w:left="1580" w:header="718" w:footer="0" w:gutter="0"/>
          <w:pgNumType w:start="2"/>
          <w:cols w:space="720"/>
        </w:sectPr>
      </w:pPr>
    </w:p>
    <w:p w:rsidR="002C3490" w:rsidRPr="002C3490" w:rsidRDefault="002C3490" w:rsidP="002C3490">
      <w:pPr>
        <w:tabs>
          <w:tab w:val="clear" w:pos="709"/>
        </w:tabs>
        <w:suppressAutoHyphens w:val="0"/>
        <w:autoSpaceDE w:val="0"/>
        <w:autoSpaceDN w:val="0"/>
        <w:spacing w:before="5" w:after="0" w:line="240" w:lineRule="auto"/>
        <w:ind w:left="292" w:firstLine="0"/>
        <w:jc w:val="left"/>
        <w:outlineLvl w:val="1"/>
        <w:rPr>
          <w:rFonts w:ascii="Times New Roman" w:eastAsia="Times New Roman" w:hAnsi="Times New Roman" w:cs="Times New Roman"/>
          <w:b/>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РОЗДІЛ</w:t>
      </w:r>
      <w:r w:rsidRPr="002C3490">
        <w:rPr>
          <w:rFonts w:ascii="Times New Roman" w:eastAsia="Times New Roman" w:hAnsi="Times New Roman" w:cs="Times New Roman"/>
          <w:b/>
          <w:bCs/>
          <w:spacing w:val="-14"/>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1.</w:t>
      </w:r>
    </w:p>
    <w:p w:rsidR="002C3490" w:rsidRPr="002C3490" w:rsidRDefault="002C3490" w:rsidP="002C3490">
      <w:pPr>
        <w:tabs>
          <w:tab w:val="clear" w:pos="709"/>
          <w:tab w:val="left" w:pos="5425"/>
          <w:tab w:val="right" w:pos="7606"/>
        </w:tabs>
        <w:suppressAutoHyphens w:val="0"/>
        <w:autoSpaceDE w:val="0"/>
        <w:autoSpaceDN w:val="0"/>
        <w:spacing w:before="5" w:after="0" w:line="240" w:lineRule="auto"/>
        <w:ind w:left="235" w:right="614" w:firstLine="0"/>
        <w:jc w:val="left"/>
        <w:outlineLvl w:val="1"/>
        <w:rPr>
          <w:rFonts w:ascii="Times New Roman" w:eastAsia="Times New Roman" w:hAnsi="Times New Roman" w:cs="Times New Roman"/>
          <w:bCs/>
          <w:kern w:val="0"/>
          <w:sz w:val="28"/>
          <w:szCs w:val="28"/>
          <w:lang w:val="uk-UA" w:eastAsia="en-US"/>
        </w:rPr>
      </w:pPr>
      <w:r w:rsidRPr="002C3490">
        <w:rPr>
          <w:rFonts w:ascii="Times New Roman" w:eastAsia="Times New Roman" w:hAnsi="Times New Roman" w:cs="Times New Roman"/>
          <w:bCs/>
          <w:kern w:val="0"/>
          <w:sz w:val="28"/>
          <w:szCs w:val="28"/>
          <w:lang w:val="uk-UA" w:eastAsia="en-US"/>
        </w:rPr>
        <w:br w:type="column"/>
      </w:r>
      <w:r w:rsidRPr="002C3490">
        <w:rPr>
          <w:rFonts w:ascii="Times New Roman" w:eastAsia="Times New Roman" w:hAnsi="Times New Roman" w:cs="Times New Roman"/>
          <w:b/>
          <w:bCs/>
          <w:kern w:val="0"/>
          <w:sz w:val="28"/>
          <w:szCs w:val="28"/>
          <w:lang w:val="uk-UA" w:eastAsia="en-US"/>
        </w:rPr>
        <w:t>ОБОРОТНИМИ</w:t>
      </w:r>
      <w:r w:rsidRPr="002C3490">
        <w:rPr>
          <w:rFonts w:ascii="Times New Roman" w:eastAsia="Times New Roman" w:hAnsi="Times New Roman" w:cs="Times New Roman"/>
          <w:b/>
          <w:bCs/>
          <w:kern w:val="0"/>
          <w:sz w:val="28"/>
          <w:szCs w:val="28"/>
          <w:lang w:val="uk-UA" w:eastAsia="en-US"/>
        </w:rPr>
        <w:tab/>
        <w:t>АКТИВАМИ</w:t>
      </w:r>
      <w:r w:rsidRPr="002C3490">
        <w:rPr>
          <w:rFonts w:ascii="Times New Roman" w:eastAsia="Times New Roman" w:hAnsi="Times New Roman" w:cs="Times New Roman"/>
          <w:b/>
          <w:bCs/>
          <w:spacing w:val="1"/>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СІЛЬСЬКОГОСПОДАРСЬКИХ</w:t>
      </w:r>
      <w:r w:rsidRPr="002C3490">
        <w:rPr>
          <w:rFonts w:ascii="Times New Roman" w:eastAsia="Times New Roman" w:hAnsi="Times New Roman" w:cs="Times New Roman"/>
          <w:b/>
          <w:bCs/>
          <w:spacing w:val="1"/>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ПІДПРИЄМСТВ</w:t>
      </w:r>
      <w:r w:rsidRPr="002C3490">
        <w:rPr>
          <w:rFonts w:ascii="Times New Roman" w:eastAsia="Times New Roman" w:hAnsi="Times New Roman" w:cs="Times New Roman"/>
          <w:b/>
          <w:bCs/>
          <w:kern w:val="0"/>
          <w:sz w:val="28"/>
          <w:szCs w:val="28"/>
          <w:lang w:val="uk-UA" w:eastAsia="en-US"/>
        </w:rPr>
        <w:tab/>
      </w:r>
      <w:r w:rsidRPr="002C3490">
        <w:rPr>
          <w:rFonts w:ascii="Times New Roman" w:eastAsia="Times New Roman" w:hAnsi="Times New Roman" w:cs="Times New Roman"/>
          <w:bCs/>
          <w:kern w:val="0"/>
          <w:sz w:val="28"/>
          <w:szCs w:val="28"/>
          <w:lang w:val="uk-UA" w:eastAsia="en-US"/>
        </w:rPr>
        <w:t>19</w:t>
      </w: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2C3490" w:rsidRPr="002C3490">
          <w:type w:val="continuous"/>
          <w:pgSz w:w="11910" w:h="16840"/>
          <w:pgMar w:top="660" w:right="440" w:bottom="280" w:left="1580" w:header="720" w:footer="720" w:gutter="0"/>
          <w:cols w:num="2" w:space="720" w:equalWidth="0">
            <w:col w:w="1621" w:space="40"/>
            <w:col w:w="8229"/>
          </w:cols>
        </w:sectPr>
      </w:pPr>
    </w:p>
    <w:p w:rsidR="002C3490" w:rsidRPr="002C3490" w:rsidRDefault="002C3490" w:rsidP="002C3490">
      <w:pPr>
        <w:tabs>
          <w:tab w:val="clear" w:pos="709"/>
          <w:tab w:val="left" w:pos="1896"/>
          <w:tab w:val="right" w:pos="9267"/>
        </w:tabs>
        <w:suppressAutoHyphens w:val="0"/>
        <w:autoSpaceDE w:val="0"/>
        <w:autoSpaceDN w:val="0"/>
        <w:spacing w:before="36" w:after="0" w:line="151" w:lineRule="auto"/>
        <w:ind w:left="749" w:firstLine="0"/>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position w:val="-15"/>
          <w:sz w:val="28"/>
          <w:szCs w:val="28"/>
          <w:lang w:val="uk-UA" w:eastAsia="en-US"/>
        </w:rPr>
        <w:t>1.1.</w:t>
      </w:r>
      <w:r w:rsidRPr="002C3490">
        <w:rPr>
          <w:rFonts w:ascii="Times New Roman" w:eastAsia="Times New Roman" w:hAnsi="Times New Roman" w:cs="Times New Roman"/>
          <w:kern w:val="0"/>
          <w:position w:val="-15"/>
          <w:sz w:val="28"/>
          <w:szCs w:val="28"/>
          <w:lang w:val="uk-UA" w:eastAsia="en-US"/>
        </w:rPr>
        <w:tab/>
      </w:r>
      <w:r w:rsidRPr="002C3490">
        <w:rPr>
          <w:rFonts w:ascii="Times New Roman" w:eastAsia="Times New Roman" w:hAnsi="Times New Roman" w:cs="Times New Roman"/>
          <w:kern w:val="0"/>
          <w:sz w:val="28"/>
          <w:szCs w:val="28"/>
          <w:lang w:val="uk-UA" w:eastAsia="en-US"/>
        </w:rPr>
        <w:t>Еволюція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наукової</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думки</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трактуванні сутності</w:t>
      </w:r>
      <w:r w:rsidRPr="002C3490">
        <w:rPr>
          <w:rFonts w:ascii="Times New Roman" w:eastAsia="Times New Roman" w:hAnsi="Times New Roman" w:cs="Times New Roman"/>
          <w:kern w:val="0"/>
          <w:sz w:val="28"/>
          <w:szCs w:val="28"/>
          <w:lang w:val="uk-UA" w:eastAsia="en-US"/>
        </w:rPr>
        <w:tab/>
        <w:t>19</w:t>
      </w:r>
    </w:p>
    <w:p w:rsidR="002C3490" w:rsidRPr="002C3490" w:rsidRDefault="002C3490" w:rsidP="002C3490">
      <w:pPr>
        <w:tabs>
          <w:tab w:val="clear" w:pos="709"/>
        </w:tabs>
        <w:suppressAutoHyphens w:val="0"/>
        <w:autoSpaceDE w:val="0"/>
        <w:autoSpaceDN w:val="0"/>
        <w:spacing w:after="0" w:line="241" w:lineRule="exact"/>
        <w:ind w:left="1896" w:firstLine="0"/>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оборотних</w:t>
      </w:r>
      <w:r w:rsidRPr="002C3490">
        <w:rPr>
          <w:rFonts w:ascii="Times New Roman" w:eastAsia="Times New Roman" w:hAnsi="Times New Roman" w:cs="Times New Roman"/>
          <w:spacing w:val="-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активів</w:t>
      </w:r>
    </w:p>
    <w:p w:rsidR="002C3490" w:rsidRPr="002C3490" w:rsidRDefault="002C3490" w:rsidP="002C3490">
      <w:pPr>
        <w:tabs>
          <w:tab w:val="clear" w:pos="709"/>
        </w:tabs>
        <w:suppressAutoHyphens w:val="0"/>
        <w:autoSpaceDE w:val="0"/>
        <w:autoSpaceDN w:val="0"/>
        <w:spacing w:after="0" w:line="240" w:lineRule="auto"/>
        <w:ind w:left="1896" w:firstLine="0"/>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Особливості</w:t>
      </w:r>
      <w:r w:rsidRPr="002C3490">
        <w:rPr>
          <w:rFonts w:ascii="Times New Roman" w:eastAsia="Times New Roman" w:hAnsi="Times New Roman" w:cs="Times New Roman"/>
          <w:spacing w:val="-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оборотних</w:t>
      </w:r>
      <w:r w:rsidRPr="002C3490">
        <w:rPr>
          <w:rFonts w:ascii="Times New Roman" w:eastAsia="Times New Roman" w:hAnsi="Times New Roman" w:cs="Times New Roman"/>
          <w:spacing w:val="-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активів</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сільськогосподарських</w:t>
      </w: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2C3490" w:rsidRPr="002C3490">
          <w:type w:val="continuous"/>
          <w:pgSz w:w="11910" w:h="16840"/>
          <w:pgMar w:top="660" w:right="440" w:bottom="280" w:left="1580" w:header="720" w:footer="720" w:gutter="0"/>
          <w:cols w:space="720"/>
        </w:sectPr>
      </w:pPr>
    </w:p>
    <w:p w:rsidR="002C3490" w:rsidRPr="002C3490" w:rsidRDefault="002C3490" w:rsidP="002C3490">
      <w:pPr>
        <w:tabs>
          <w:tab w:val="clear" w:pos="709"/>
        </w:tabs>
        <w:suppressAutoHyphens w:val="0"/>
        <w:autoSpaceDE w:val="0"/>
        <w:autoSpaceDN w:val="0"/>
        <w:spacing w:before="158" w:after="0" w:line="240" w:lineRule="auto"/>
        <w:ind w:left="749" w:firstLine="0"/>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w w:val="95"/>
          <w:kern w:val="0"/>
          <w:sz w:val="28"/>
          <w:szCs w:val="28"/>
          <w:lang w:val="uk-UA" w:eastAsia="en-US"/>
        </w:rPr>
        <w:t>1.2.</w:t>
      </w:r>
    </w:p>
    <w:p w:rsidR="002C3490" w:rsidRPr="002C3490" w:rsidRDefault="002C3490" w:rsidP="002C3490">
      <w:pPr>
        <w:tabs>
          <w:tab w:val="clear" w:pos="709"/>
        </w:tabs>
        <w:suppressAutoHyphens w:val="0"/>
        <w:autoSpaceDE w:val="0"/>
        <w:autoSpaceDN w:val="0"/>
        <w:spacing w:before="5" w:after="0" w:line="240" w:lineRule="auto"/>
        <w:ind w:left="749" w:firstLine="0"/>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w w:val="95"/>
          <w:kern w:val="0"/>
          <w:sz w:val="28"/>
          <w:szCs w:val="28"/>
          <w:lang w:val="uk-UA" w:eastAsia="en-US"/>
        </w:rPr>
        <w:t>1.3.</w:t>
      </w:r>
    </w:p>
    <w:p w:rsidR="002C3490" w:rsidRPr="002C3490" w:rsidRDefault="002C3490" w:rsidP="002C3490">
      <w:pPr>
        <w:tabs>
          <w:tab w:val="clear" w:pos="709"/>
        </w:tabs>
        <w:suppressAutoHyphens w:val="0"/>
        <w:autoSpaceDE w:val="0"/>
        <w:autoSpaceDN w:val="0"/>
        <w:spacing w:after="0" w:line="240" w:lineRule="auto"/>
        <w:ind w:left="687" w:firstLine="0"/>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br w:type="column"/>
        <w:t>підприємств</w:t>
      </w:r>
      <w:r w:rsidRPr="002C3490">
        <w:rPr>
          <w:rFonts w:ascii="Times New Roman" w:eastAsia="Times New Roman" w:hAnsi="Times New Roman" w:cs="Times New Roman"/>
          <w:spacing w:val="-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класифікаційними</w:t>
      </w:r>
      <w:r w:rsidRPr="002C3490">
        <w:rPr>
          <w:rFonts w:ascii="Times New Roman" w:eastAsia="Times New Roman" w:hAnsi="Times New Roman" w:cs="Times New Roman"/>
          <w:spacing w:val="-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ознаками</w:t>
      </w:r>
    </w:p>
    <w:p w:rsidR="002C3490" w:rsidRPr="002C3490" w:rsidRDefault="002C3490" w:rsidP="002C3490">
      <w:pPr>
        <w:tabs>
          <w:tab w:val="clear" w:pos="709"/>
          <w:tab w:val="left" w:pos="7780"/>
        </w:tabs>
        <w:suppressAutoHyphens w:val="0"/>
        <w:autoSpaceDE w:val="0"/>
        <w:autoSpaceDN w:val="0"/>
        <w:spacing w:after="0" w:line="322" w:lineRule="exact"/>
        <w:ind w:left="687" w:firstLine="0"/>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Методичні</w:t>
      </w:r>
      <w:r w:rsidRPr="002C3490">
        <w:rPr>
          <w:rFonts w:ascii="Times New Roman" w:eastAsia="Times New Roman" w:hAnsi="Times New Roman" w:cs="Times New Roman"/>
          <w:spacing w:val="-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підходи</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аналізу</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формування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w:t>
      </w:r>
      <w:r w:rsidRPr="002C3490">
        <w:rPr>
          <w:rFonts w:ascii="Times New Roman" w:eastAsia="Times New Roman" w:hAnsi="Times New Roman" w:cs="Times New Roman"/>
          <w:kern w:val="0"/>
          <w:sz w:val="28"/>
          <w:szCs w:val="28"/>
          <w:lang w:val="uk-UA" w:eastAsia="en-US"/>
        </w:rPr>
        <w:tab/>
        <w:t>36</w:t>
      </w:r>
    </w:p>
    <w:p w:rsidR="002C3490" w:rsidRPr="002C3490" w:rsidRDefault="002C3490" w:rsidP="002C3490">
      <w:pPr>
        <w:tabs>
          <w:tab w:val="clear" w:pos="709"/>
        </w:tabs>
        <w:suppressAutoHyphens w:val="0"/>
        <w:autoSpaceDE w:val="0"/>
        <w:autoSpaceDN w:val="0"/>
        <w:spacing w:after="0" w:line="322" w:lineRule="exact"/>
        <w:ind w:left="687" w:firstLine="0"/>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використання</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оборотних</w:t>
      </w:r>
      <w:r w:rsidRPr="002C3490">
        <w:rPr>
          <w:rFonts w:ascii="Times New Roman" w:eastAsia="Times New Roman" w:hAnsi="Times New Roman" w:cs="Times New Roman"/>
          <w:spacing w:val="-9"/>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активів</w:t>
      </w:r>
      <w:r w:rsidRPr="002C3490">
        <w:rPr>
          <w:rFonts w:ascii="Times New Roman" w:eastAsia="Times New Roman" w:hAnsi="Times New Roman" w:cs="Times New Roman"/>
          <w:spacing w:val="-6"/>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як</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основи</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ефективного</w:t>
      </w:r>
    </w:p>
    <w:p w:rsidR="002C3490" w:rsidRPr="002C3490" w:rsidRDefault="002C3490" w:rsidP="002C3490">
      <w:pPr>
        <w:tabs>
          <w:tab w:val="clear" w:pos="709"/>
          <w:tab w:val="left" w:pos="7780"/>
        </w:tabs>
        <w:suppressAutoHyphens w:val="0"/>
        <w:autoSpaceDE w:val="0"/>
        <w:autoSpaceDN w:val="0"/>
        <w:spacing w:after="0" w:line="240" w:lineRule="auto"/>
        <w:ind w:left="687" w:firstLine="0"/>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їх</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kern w:val="0"/>
          <w:sz w:val="28"/>
          <w:szCs w:val="28"/>
          <w:lang w:val="uk-UA" w:eastAsia="en-US"/>
        </w:rPr>
        <w:tab/>
        <w:t>66</w:t>
      </w: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2C3490" w:rsidRPr="002C3490">
          <w:type w:val="continuous"/>
          <w:pgSz w:w="11910" w:h="16840"/>
          <w:pgMar w:top="660" w:right="440" w:bottom="280" w:left="1580" w:header="720" w:footer="720" w:gutter="0"/>
          <w:cols w:num="2" w:space="720" w:equalWidth="0">
            <w:col w:w="1169" w:space="40"/>
            <w:col w:w="8681"/>
          </w:cols>
        </w:sectPr>
      </w:pPr>
    </w:p>
    <w:p w:rsidR="002C3490" w:rsidRPr="002C3490" w:rsidRDefault="002C3490" w:rsidP="002C3490">
      <w:pPr>
        <w:tabs>
          <w:tab w:val="clear" w:pos="709"/>
          <w:tab w:val="right" w:leader="dot" w:pos="9267"/>
        </w:tabs>
        <w:suppressAutoHyphens w:val="0"/>
        <w:autoSpaceDE w:val="0"/>
        <w:autoSpaceDN w:val="0"/>
        <w:spacing w:after="0" w:line="321" w:lineRule="exact"/>
        <w:ind w:left="230" w:firstLine="0"/>
        <w:jc w:val="left"/>
        <w:outlineLvl w:val="1"/>
        <w:rPr>
          <w:rFonts w:ascii="Times New Roman" w:eastAsia="Times New Roman" w:hAnsi="Times New Roman" w:cs="Times New Roman"/>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Висновки</w:t>
      </w:r>
      <w:r w:rsidRPr="002C3490">
        <w:rPr>
          <w:rFonts w:ascii="Times New Roman" w:eastAsia="Times New Roman" w:hAnsi="Times New Roman" w:cs="Times New Roman"/>
          <w:b/>
          <w:bCs/>
          <w:spacing w:val="-2"/>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до</w:t>
      </w:r>
      <w:r w:rsidRPr="002C3490">
        <w:rPr>
          <w:rFonts w:ascii="Times New Roman" w:eastAsia="Times New Roman" w:hAnsi="Times New Roman" w:cs="Times New Roman"/>
          <w:b/>
          <w:bCs/>
          <w:spacing w:val="-3"/>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1</w:t>
      </w:r>
      <w:r w:rsidRPr="002C3490">
        <w:rPr>
          <w:rFonts w:ascii="Times New Roman" w:eastAsia="Times New Roman" w:hAnsi="Times New Roman" w:cs="Times New Roman"/>
          <w:b/>
          <w:bCs/>
          <w:spacing w:val="1"/>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розділу</w:t>
      </w:r>
      <w:r w:rsidRPr="002C3490">
        <w:rPr>
          <w:rFonts w:ascii="Times New Roman" w:eastAsia="Times New Roman" w:hAnsi="Times New Roman" w:cs="Times New Roman"/>
          <w:b/>
          <w:bCs/>
          <w:kern w:val="0"/>
          <w:sz w:val="28"/>
          <w:szCs w:val="28"/>
          <w:lang w:val="uk-UA" w:eastAsia="en-US"/>
        </w:rPr>
        <w:tab/>
      </w:r>
      <w:r w:rsidRPr="002C3490">
        <w:rPr>
          <w:rFonts w:ascii="Times New Roman" w:eastAsia="Times New Roman" w:hAnsi="Times New Roman" w:cs="Times New Roman"/>
          <w:bCs/>
          <w:kern w:val="0"/>
          <w:sz w:val="28"/>
          <w:szCs w:val="28"/>
          <w:lang w:val="uk-UA" w:eastAsia="en-US"/>
        </w:rPr>
        <w:t>85</w:t>
      </w:r>
    </w:p>
    <w:p w:rsidR="002C3490" w:rsidRPr="002C3490" w:rsidRDefault="002C3490" w:rsidP="002C3490">
      <w:pPr>
        <w:tabs>
          <w:tab w:val="clear" w:pos="709"/>
          <w:tab w:val="left" w:pos="3288"/>
          <w:tab w:val="left" w:pos="4262"/>
          <w:tab w:val="left" w:pos="6468"/>
        </w:tabs>
        <w:suppressAutoHyphens w:val="0"/>
        <w:autoSpaceDE w:val="0"/>
        <w:autoSpaceDN w:val="0"/>
        <w:spacing w:after="0" w:line="240" w:lineRule="auto"/>
        <w:ind w:left="1896" w:firstLine="0"/>
        <w:jc w:val="left"/>
        <w:outlineLvl w:val="1"/>
        <w:rPr>
          <w:rFonts w:ascii="Times New Roman" w:eastAsia="Times New Roman" w:hAnsi="Times New Roman" w:cs="Times New Roman"/>
          <w:b/>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СТАН</w:t>
      </w:r>
      <w:r w:rsidRPr="002C3490">
        <w:rPr>
          <w:rFonts w:ascii="Times New Roman" w:eastAsia="Times New Roman" w:hAnsi="Times New Roman" w:cs="Times New Roman"/>
          <w:b/>
          <w:bCs/>
          <w:kern w:val="0"/>
          <w:sz w:val="28"/>
          <w:szCs w:val="28"/>
          <w:lang w:val="uk-UA" w:eastAsia="en-US"/>
        </w:rPr>
        <w:tab/>
        <w:t>ТА</w:t>
      </w:r>
      <w:r w:rsidRPr="002C3490">
        <w:rPr>
          <w:rFonts w:ascii="Times New Roman" w:eastAsia="Times New Roman" w:hAnsi="Times New Roman" w:cs="Times New Roman"/>
          <w:b/>
          <w:bCs/>
          <w:kern w:val="0"/>
          <w:sz w:val="28"/>
          <w:szCs w:val="28"/>
          <w:lang w:val="uk-UA" w:eastAsia="en-US"/>
        </w:rPr>
        <w:tab/>
        <w:t>ТЕНДЕНЦІЇ</w:t>
      </w:r>
      <w:r w:rsidRPr="002C3490">
        <w:rPr>
          <w:rFonts w:ascii="Times New Roman" w:eastAsia="Times New Roman" w:hAnsi="Times New Roman" w:cs="Times New Roman"/>
          <w:b/>
          <w:bCs/>
          <w:kern w:val="0"/>
          <w:sz w:val="28"/>
          <w:szCs w:val="28"/>
          <w:lang w:val="uk-UA" w:eastAsia="en-US"/>
        </w:rPr>
        <w:tab/>
        <w:t>ЗАБЕЗПЕЧЕННЯ</w:t>
      </w: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2C3490" w:rsidRPr="002C3490">
          <w:type w:val="continuous"/>
          <w:pgSz w:w="11910" w:h="16840"/>
          <w:pgMar w:top="660" w:right="440" w:bottom="280" w:left="1580" w:header="720" w:footer="720" w:gutter="0"/>
          <w:cols w:space="720"/>
        </w:sectPr>
      </w:pPr>
    </w:p>
    <w:p w:rsidR="002C3490" w:rsidRPr="002C3490" w:rsidRDefault="002C3490" w:rsidP="002C3490">
      <w:pPr>
        <w:tabs>
          <w:tab w:val="clear" w:pos="709"/>
        </w:tabs>
        <w:suppressAutoHyphens w:val="0"/>
        <w:autoSpaceDE w:val="0"/>
        <w:autoSpaceDN w:val="0"/>
        <w:spacing w:after="0" w:line="240" w:lineRule="auto"/>
        <w:ind w:left="292" w:firstLine="0"/>
        <w:jc w:val="left"/>
        <w:outlineLvl w:val="1"/>
        <w:rPr>
          <w:rFonts w:ascii="Times New Roman" w:eastAsia="Times New Roman" w:hAnsi="Times New Roman" w:cs="Times New Roman"/>
          <w:b/>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РОЗДІЛ</w:t>
      </w:r>
      <w:r w:rsidRPr="002C3490">
        <w:rPr>
          <w:rFonts w:ascii="Times New Roman" w:eastAsia="Times New Roman" w:hAnsi="Times New Roman" w:cs="Times New Roman"/>
          <w:b/>
          <w:bCs/>
          <w:spacing w:val="-15"/>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2.</w:t>
      </w:r>
    </w:p>
    <w:p w:rsidR="002C3490" w:rsidRPr="002C3490" w:rsidRDefault="002C3490" w:rsidP="002C3490">
      <w:pPr>
        <w:tabs>
          <w:tab w:val="clear" w:pos="709"/>
          <w:tab w:val="left" w:pos="5425"/>
          <w:tab w:val="right" w:pos="7606"/>
        </w:tabs>
        <w:suppressAutoHyphens w:val="0"/>
        <w:autoSpaceDE w:val="0"/>
        <w:autoSpaceDN w:val="0"/>
        <w:spacing w:after="0" w:line="240" w:lineRule="auto"/>
        <w:ind w:left="235" w:right="614" w:firstLine="0"/>
        <w:jc w:val="left"/>
        <w:outlineLvl w:val="1"/>
        <w:rPr>
          <w:rFonts w:ascii="Times New Roman" w:eastAsia="Times New Roman" w:hAnsi="Times New Roman" w:cs="Times New Roman"/>
          <w:bCs/>
          <w:kern w:val="0"/>
          <w:sz w:val="28"/>
          <w:szCs w:val="28"/>
          <w:lang w:val="uk-UA" w:eastAsia="en-US"/>
        </w:rPr>
      </w:pPr>
      <w:r w:rsidRPr="002C3490">
        <w:rPr>
          <w:rFonts w:ascii="Times New Roman" w:eastAsia="Times New Roman" w:hAnsi="Times New Roman" w:cs="Times New Roman"/>
          <w:bCs/>
          <w:kern w:val="0"/>
          <w:sz w:val="28"/>
          <w:szCs w:val="28"/>
          <w:lang w:val="uk-UA" w:eastAsia="en-US"/>
        </w:rPr>
        <w:br w:type="column"/>
      </w:r>
      <w:r w:rsidRPr="002C3490">
        <w:rPr>
          <w:rFonts w:ascii="Times New Roman" w:eastAsia="Times New Roman" w:hAnsi="Times New Roman" w:cs="Times New Roman"/>
          <w:b/>
          <w:bCs/>
          <w:kern w:val="0"/>
          <w:sz w:val="28"/>
          <w:szCs w:val="28"/>
          <w:lang w:val="uk-UA" w:eastAsia="en-US"/>
        </w:rPr>
        <w:t>ОБОРОТНИМИ</w:t>
      </w:r>
      <w:r w:rsidRPr="002C3490">
        <w:rPr>
          <w:rFonts w:ascii="Times New Roman" w:eastAsia="Times New Roman" w:hAnsi="Times New Roman" w:cs="Times New Roman"/>
          <w:b/>
          <w:bCs/>
          <w:kern w:val="0"/>
          <w:sz w:val="28"/>
          <w:szCs w:val="28"/>
          <w:lang w:val="uk-UA" w:eastAsia="en-US"/>
        </w:rPr>
        <w:tab/>
        <w:t>АКТИВАМИ</w:t>
      </w:r>
      <w:r w:rsidRPr="002C3490">
        <w:rPr>
          <w:rFonts w:ascii="Times New Roman" w:eastAsia="Times New Roman" w:hAnsi="Times New Roman" w:cs="Times New Roman"/>
          <w:b/>
          <w:bCs/>
          <w:spacing w:val="1"/>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СІЛЬСЬКОГОСПОДАРСЬКИХ ПІДПРИЄМСТВ</w:t>
      </w:r>
      <w:r w:rsidRPr="002C3490">
        <w:rPr>
          <w:rFonts w:ascii="Times New Roman" w:eastAsia="Times New Roman" w:hAnsi="Times New Roman" w:cs="Times New Roman"/>
          <w:b/>
          <w:bCs/>
          <w:kern w:val="0"/>
          <w:sz w:val="28"/>
          <w:szCs w:val="28"/>
          <w:lang w:val="uk-UA" w:eastAsia="en-US"/>
        </w:rPr>
        <w:tab/>
      </w:r>
      <w:r w:rsidRPr="002C3490">
        <w:rPr>
          <w:rFonts w:ascii="Times New Roman" w:eastAsia="Times New Roman" w:hAnsi="Times New Roman" w:cs="Times New Roman"/>
          <w:bCs/>
          <w:kern w:val="0"/>
          <w:sz w:val="28"/>
          <w:szCs w:val="28"/>
          <w:lang w:val="uk-UA" w:eastAsia="en-US"/>
        </w:rPr>
        <w:t>89</w:t>
      </w: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2C3490" w:rsidRPr="002C3490">
          <w:type w:val="continuous"/>
          <w:pgSz w:w="11910" w:h="16840"/>
          <w:pgMar w:top="660" w:right="440" w:bottom="280" w:left="1580" w:header="720" w:footer="720" w:gutter="0"/>
          <w:cols w:num="2" w:space="720" w:equalWidth="0">
            <w:col w:w="1621" w:space="40"/>
            <w:col w:w="8229"/>
          </w:cols>
        </w:sectPr>
      </w:pPr>
    </w:p>
    <w:p w:rsidR="002C3490" w:rsidRPr="002C3490" w:rsidRDefault="002C3490" w:rsidP="002C3490">
      <w:pPr>
        <w:numPr>
          <w:ilvl w:val="1"/>
          <w:numId w:val="7"/>
        </w:numPr>
        <w:tabs>
          <w:tab w:val="clear" w:pos="709"/>
          <w:tab w:val="left" w:pos="1896"/>
          <w:tab w:val="left" w:pos="1897"/>
          <w:tab w:val="left" w:pos="3057"/>
          <w:tab w:val="left" w:pos="4191"/>
          <w:tab w:val="left" w:pos="4762"/>
          <w:tab w:val="left" w:pos="6300"/>
          <w:tab w:val="left" w:pos="7887"/>
          <w:tab w:val="left" w:pos="8989"/>
        </w:tabs>
        <w:suppressAutoHyphens w:val="0"/>
        <w:autoSpaceDE w:val="0"/>
        <w:autoSpaceDN w:val="0"/>
        <w:spacing w:before="37" w:after="0" w:line="160" w:lineRule="auto"/>
        <w:ind w:right="614"/>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Оцінка</w:t>
      </w:r>
      <w:r w:rsidRPr="002C3490">
        <w:rPr>
          <w:rFonts w:ascii="Times New Roman" w:eastAsia="Times New Roman" w:hAnsi="Times New Roman" w:cs="Times New Roman"/>
          <w:kern w:val="0"/>
          <w:sz w:val="28"/>
          <w:lang w:val="uk-UA" w:eastAsia="en-US"/>
        </w:rPr>
        <w:tab/>
        <w:t>складу</w:t>
      </w:r>
      <w:r w:rsidRPr="002C3490">
        <w:rPr>
          <w:rFonts w:ascii="Times New Roman" w:eastAsia="Times New Roman" w:hAnsi="Times New Roman" w:cs="Times New Roman"/>
          <w:kern w:val="0"/>
          <w:sz w:val="28"/>
          <w:lang w:val="uk-UA" w:eastAsia="en-US"/>
        </w:rPr>
        <w:tab/>
        <w:t>та</w:t>
      </w:r>
      <w:r w:rsidRPr="002C3490">
        <w:rPr>
          <w:rFonts w:ascii="Times New Roman" w:eastAsia="Times New Roman" w:hAnsi="Times New Roman" w:cs="Times New Roman"/>
          <w:kern w:val="0"/>
          <w:sz w:val="28"/>
          <w:lang w:val="uk-UA" w:eastAsia="en-US"/>
        </w:rPr>
        <w:tab/>
        <w:t>структури</w:t>
      </w:r>
      <w:r w:rsidRPr="002C3490">
        <w:rPr>
          <w:rFonts w:ascii="Times New Roman" w:eastAsia="Times New Roman" w:hAnsi="Times New Roman" w:cs="Times New Roman"/>
          <w:kern w:val="0"/>
          <w:sz w:val="28"/>
          <w:lang w:val="uk-UA" w:eastAsia="en-US"/>
        </w:rPr>
        <w:tab/>
        <w:t>оборотних</w:t>
      </w:r>
      <w:r w:rsidRPr="002C3490">
        <w:rPr>
          <w:rFonts w:ascii="Times New Roman" w:eastAsia="Times New Roman" w:hAnsi="Times New Roman" w:cs="Times New Roman"/>
          <w:kern w:val="0"/>
          <w:sz w:val="28"/>
          <w:lang w:val="uk-UA" w:eastAsia="en-US"/>
        </w:rPr>
        <w:tab/>
        <w:t>активів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сільськогосподарських</w:t>
      </w:r>
      <w:r w:rsidRPr="002C3490">
        <w:rPr>
          <w:rFonts w:ascii="Times New Roman" w:eastAsia="Times New Roman" w:hAnsi="Times New Roman" w:cs="Times New Roman"/>
          <w:spacing w:val="-12"/>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w:t>
      </w:r>
      <w:r w:rsidRPr="002C3490">
        <w:rPr>
          <w:rFonts w:ascii="Times New Roman" w:eastAsia="Times New Roman" w:hAnsi="Times New Roman" w:cs="Times New Roman"/>
          <w:kern w:val="0"/>
          <w:sz w:val="28"/>
          <w:lang w:val="uk-UA" w:eastAsia="en-US"/>
        </w:rPr>
        <w:tab/>
      </w:r>
      <w:r w:rsidRPr="002C3490">
        <w:rPr>
          <w:rFonts w:ascii="Times New Roman" w:eastAsia="Times New Roman" w:hAnsi="Times New Roman" w:cs="Times New Roman"/>
          <w:kern w:val="0"/>
          <w:sz w:val="28"/>
          <w:lang w:val="uk-UA" w:eastAsia="en-US"/>
        </w:rPr>
        <w:tab/>
      </w:r>
      <w:r w:rsidRPr="002C3490">
        <w:rPr>
          <w:rFonts w:ascii="Times New Roman" w:eastAsia="Times New Roman" w:hAnsi="Times New Roman" w:cs="Times New Roman"/>
          <w:kern w:val="0"/>
          <w:sz w:val="28"/>
          <w:lang w:val="uk-UA" w:eastAsia="en-US"/>
        </w:rPr>
        <w:tab/>
      </w:r>
      <w:r w:rsidRPr="002C3490">
        <w:rPr>
          <w:rFonts w:ascii="Times New Roman" w:eastAsia="Times New Roman" w:hAnsi="Times New Roman" w:cs="Times New Roman"/>
          <w:spacing w:val="-1"/>
          <w:kern w:val="0"/>
          <w:sz w:val="28"/>
          <w:lang w:val="uk-UA" w:eastAsia="en-US"/>
        </w:rPr>
        <w:t>89</w:t>
      </w:r>
    </w:p>
    <w:p w:rsidR="002C3490" w:rsidRPr="002C3490" w:rsidRDefault="002C3490" w:rsidP="002C3490">
      <w:pPr>
        <w:numPr>
          <w:ilvl w:val="1"/>
          <w:numId w:val="7"/>
        </w:numPr>
        <w:tabs>
          <w:tab w:val="clear" w:pos="709"/>
          <w:tab w:val="left" w:pos="1896"/>
          <w:tab w:val="left" w:pos="1897"/>
          <w:tab w:val="left" w:pos="3057"/>
          <w:tab w:val="left" w:pos="4283"/>
          <w:tab w:val="left" w:pos="6268"/>
          <w:tab w:val="left" w:pos="7885"/>
          <w:tab w:val="left" w:pos="8989"/>
        </w:tabs>
        <w:suppressAutoHyphens w:val="0"/>
        <w:autoSpaceDE w:val="0"/>
        <w:autoSpaceDN w:val="0"/>
        <w:spacing w:before="52" w:after="0" w:line="160" w:lineRule="auto"/>
        <w:ind w:right="475"/>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Аналіз</w:t>
      </w:r>
      <w:r w:rsidRPr="002C3490">
        <w:rPr>
          <w:rFonts w:ascii="Times New Roman" w:eastAsia="Times New Roman" w:hAnsi="Times New Roman" w:cs="Times New Roman"/>
          <w:kern w:val="0"/>
          <w:sz w:val="28"/>
          <w:lang w:val="uk-UA" w:eastAsia="en-US"/>
        </w:rPr>
        <w:tab/>
        <w:t>джерел</w:t>
      </w:r>
      <w:r w:rsidRPr="002C3490">
        <w:rPr>
          <w:rFonts w:ascii="Times New Roman" w:eastAsia="Times New Roman" w:hAnsi="Times New Roman" w:cs="Times New Roman"/>
          <w:kern w:val="0"/>
          <w:sz w:val="28"/>
          <w:lang w:val="uk-UA" w:eastAsia="en-US"/>
        </w:rPr>
        <w:tab/>
        <w:t>фінансування</w:t>
      </w:r>
      <w:r w:rsidRPr="002C3490">
        <w:rPr>
          <w:rFonts w:ascii="Times New Roman" w:eastAsia="Times New Roman" w:hAnsi="Times New Roman" w:cs="Times New Roman"/>
          <w:kern w:val="0"/>
          <w:sz w:val="28"/>
          <w:lang w:val="uk-UA" w:eastAsia="en-US"/>
        </w:rPr>
        <w:tab/>
        <w:t>оборотних</w:t>
      </w:r>
      <w:r w:rsidRPr="002C3490">
        <w:rPr>
          <w:rFonts w:ascii="Times New Roman" w:eastAsia="Times New Roman" w:hAnsi="Times New Roman" w:cs="Times New Roman"/>
          <w:kern w:val="0"/>
          <w:sz w:val="28"/>
          <w:lang w:val="uk-UA" w:eastAsia="en-US"/>
        </w:rPr>
        <w:tab/>
        <w:t>активів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сільськогосподарських</w:t>
      </w:r>
      <w:r w:rsidRPr="002C3490">
        <w:rPr>
          <w:rFonts w:ascii="Times New Roman" w:eastAsia="Times New Roman" w:hAnsi="Times New Roman" w:cs="Times New Roman"/>
          <w:spacing w:val="-14"/>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w:t>
      </w:r>
      <w:r w:rsidRPr="002C3490">
        <w:rPr>
          <w:rFonts w:ascii="Times New Roman" w:eastAsia="Times New Roman" w:hAnsi="Times New Roman" w:cs="Times New Roman"/>
          <w:kern w:val="0"/>
          <w:sz w:val="28"/>
          <w:lang w:val="uk-UA" w:eastAsia="en-US"/>
        </w:rPr>
        <w:tab/>
      </w:r>
      <w:r w:rsidRPr="002C3490">
        <w:rPr>
          <w:rFonts w:ascii="Times New Roman" w:eastAsia="Times New Roman" w:hAnsi="Times New Roman" w:cs="Times New Roman"/>
          <w:kern w:val="0"/>
          <w:sz w:val="28"/>
          <w:lang w:val="uk-UA" w:eastAsia="en-US"/>
        </w:rPr>
        <w:tab/>
      </w:r>
      <w:r w:rsidRPr="002C3490">
        <w:rPr>
          <w:rFonts w:ascii="Times New Roman" w:eastAsia="Times New Roman" w:hAnsi="Times New Roman" w:cs="Times New Roman"/>
          <w:kern w:val="0"/>
          <w:sz w:val="28"/>
          <w:lang w:val="uk-UA" w:eastAsia="en-US"/>
        </w:rPr>
        <w:tab/>
      </w:r>
      <w:r w:rsidRPr="002C3490">
        <w:rPr>
          <w:rFonts w:ascii="Times New Roman" w:eastAsia="Times New Roman" w:hAnsi="Times New Roman" w:cs="Times New Roman"/>
          <w:spacing w:val="-1"/>
          <w:kern w:val="0"/>
          <w:sz w:val="28"/>
          <w:lang w:val="uk-UA" w:eastAsia="en-US"/>
        </w:rPr>
        <w:t>116</w:t>
      </w:r>
    </w:p>
    <w:p w:rsidR="002C3490" w:rsidRPr="002C3490" w:rsidRDefault="002C3490" w:rsidP="002C3490">
      <w:pPr>
        <w:tabs>
          <w:tab w:val="clear" w:pos="709"/>
          <w:tab w:val="left" w:pos="4117"/>
          <w:tab w:val="left" w:pos="6478"/>
        </w:tabs>
        <w:suppressAutoHyphens w:val="0"/>
        <w:autoSpaceDE w:val="0"/>
        <w:autoSpaceDN w:val="0"/>
        <w:spacing w:before="19" w:after="0" w:line="240" w:lineRule="auto"/>
        <w:ind w:left="1896" w:firstLine="0"/>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Діагностика</w:t>
      </w:r>
      <w:r w:rsidRPr="002C3490">
        <w:rPr>
          <w:rFonts w:ascii="Times New Roman" w:eastAsia="Times New Roman" w:hAnsi="Times New Roman" w:cs="Times New Roman"/>
          <w:kern w:val="0"/>
          <w:sz w:val="28"/>
          <w:szCs w:val="28"/>
          <w:lang w:val="uk-UA" w:eastAsia="en-US"/>
        </w:rPr>
        <w:tab/>
        <w:t>можливостей</w:t>
      </w:r>
      <w:r w:rsidRPr="002C3490">
        <w:rPr>
          <w:rFonts w:ascii="Times New Roman" w:eastAsia="Times New Roman" w:hAnsi="Times New Roman" w:cs="Times New Roman"/>
          <w:kern w:val="0"/>
          <w:sz w:val="28"/>
          <w:szCs w:val="28"/>
          <w:lang w:val="uk-UA" w:eastAsia="en-US"/>
        </w:rPr>
        <w:tab/>
        <w:t>короткострокового</w:t>
      </w:r>
    </w:p>
    <w:p w:rsidR="002C3490" w:rsidRPr="002C3490" w:rsidRDefault="002C3490" w:rsidP="002C3490">
      <w:pPr>
        <w:numPr>
          <w:ilvl w:val="1"/>
          <w:numId w:val="7"/>
        </w:numPr>
        <w:tabs>
          <w:tab w:val="clear" w:pos="709"/>
          <w:tab w:val="left" w:pos="1896"/>
          <w:tab w:val="left" w:pos="1897"/>
          <w:tab w:val="left" w:pos="3743"/>
          <w:tab w:val="left" w:pos="6696"/>
          <w:tab w:val="left" w:pos="8389"/>
          <w:tab w:val="right" w:pos="9406"/>
        </w:tabs>
        <w:suppressAutoHyphens w:val="0"/>
        <w:autoSpaceDE w:val="0"/>
        <w:autoSpaceDN w:val="0"/>
        <w:spacing w:after="0" w:line="240" w:lineRule="auto"/>
        <w:ind w:right="475"/>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кредитування</w:t>
      </w:r>
      <w:r w:rsidRPr="002C3490">
        <w:rPr>
          <w:rFonts w:ascii="Times New Roman" w:eastAsia="Times New Roman" w:hAnsi="Times New Roman" w:cs="Times New Roman"/>
          <w:kern w:val="0"/>
          <w:sz w:val="28"/>
          <w:lang w:val="uk-UA" w:eastAsia="en-US"/>
        </w:rPr>
        <w:tab/>
        <w:t>сільськогосподарських</w:t>
      </w:r>
      <w:r w:rsidRPr="002C3490">
        <w:rPr>
          <w:rFonts w:ascii="Times New Roman" w:eastAsia="Times New Roman" w:hAnsi="Times New Roman" w:cs="Times New Roman"/>
          <w:kern w:val="0"/>
          <w:sz w:val="28"/>
          <w:lang w:val="uk-UA" w:eastAsia="en-US"/>
        </w:rPr>
        <w:tab/>
        <w:t>підприємств</w:t>
      </w:r>
      <w:r w:rsidRPr="002C3490">
        <w:rPr>
          <w:rFonts w:ascii="Times New Roman" w:eastAsia="Times New Roman" w:hAnsi="Times New Roman" w:cs="Times New Roman"/>
          <w:kern w:val="0"/>
          <w:sz w:val="28"/>
          <w:lang w:val="uk-UA" w:eastAsia="en-US"/>
        </w:rPr>
        <w:tab/>
        <w:t>під</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оборотні</w:t>
      </w:r>
      <w:r w:rsidRPr="002C3490">
        <w:rPr>
          <w:rFonts w:ascii="Times New Roman" w:eastAsia="Times New Roman" w:hAnsi="Times New Roman" w:cs="Times New Roman"/>
          <w:spacing w:val="-5"/>
          <w:kern w:val="0"/>
          <w:sz w:val="28"/>
          <w:lang w:val="uk-UA" w:eastAsia="en-US"/>
        </w:rPr>
        <w:t xml:space="preserve"> </w:t>
      </w:r>
      <w:r w:rsidRPr="002C3490">
        <w:rPr>
          <w:rFonts w:ascii="Times New Roman" w:eastAsia="Times New Roman" w:hAnsi="Times New Roman" w:cs="Times New Roman"/>
          <w:kern w:val="0"/>
          <w:sz w:val="28"/>
          <w:lang w:val="uk-UA" w:eastAsia="en-US"/>
        </w:rPr>
        <w:t>активи</w:t>
      </w:r>
      <w:r w:rsidRPr="002C3490">
        <w:rPr>
          <w:rFonts w:ascii="Times New Roman" w:eastAsia="Times New Roman" w:hAnsi="Times New Roman" w:cs="Times New Roman"/>
          <w:kern w:val="0"/>
          <w:sz w:val="28"/>
          <w:lang w:val="uk-UA" w:eastAsia="en-US"/>
        </w:rPr>
        <w:tab/>
      </w:r>
      <w:r w:rsidRPr="002C3490">
        <w:rPr>
          <w:rFonts w:ascii="Times New Roman" w:eastAsia="Times New Roman" w:hAnsi="Times New Roman" w:cs="Times New Roman"/>
          <w:kern w:val="0"/>
          <w:sz w:val="28"/>
          <w:lang w:val="uk-UA" w:eastAsia="en-US"/>
        </w:rPr>
        <w:tab/>
      </w:r>
      <w:r w:rsidRPr="002C3490">
        <w:rPr>
          <w:rFonts w:ascii="Times New Roman" w:eastAsia="Times New Roman" w:hAnsi="Times New Roman" w:cs="Times New Roman"/>
          <w:kern w:val="0"/>
          <w:sz w:val="28"/>
          <w:lang w:val="uk-UA" w:eastAsia="en-US"/>
        </w:rPr>
        <w:tab/>
        <w:t>140</w:t>
      </w:r>
    </w:p>
    <w:p w:rsidR="002C3490" w:rsidRPr="002C3490" w:rsidRDefault="002C3490" w:rsidP="002C3490">
      <w:pPr>
        <w:tabs>
          <w:tab w:val="clear" w:pos="709"/>
          <w:tab w:val="right" w:leader="dot" w:pos="9406"/>
        </w:tabs>
        <w:suppressAutoHyphens w:val="0"/>
        <w:autoSpaceDE w:val="0"/>
        <w:autoSpaceDN w:val="0"/>
        <w:spacing w:before="66" w:after="0" w:line="240" w:lineRule="auto"/>
        <w:ind w:left="230" w:firstLine="0"/>
        <w:jc w:val="left"/>
        <w:outlineLvl w:val="1"/>
        <w:rPr>
          <w:rFonts w:ascii="Times New Roman" w:eastAsia="Times New Roman" w:hAnsi="Times New Roman" w:cs="Times New Roman"/>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Висновки</w:t>
      </w:r>
      <w:r w:rsidRPr="002C3490">
        <w:rPr>
          <w:rFonts w:ascii="Times New Roman" w:eastAsia="Times New Roman" w:hAnsi="Times New Roman" w:cs="Times New Roman"/>
          <w:b/>
          <w:bCs/>
          <w:spacing w:val="-2"/>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до</w:t>
      </w:r>
      <w:r w:rsidRPr="002C3490">
        <w:rPr>
          <w:rFonts w:ascii="Times New Roman" w:eastAsia="Times New Roman" w:hAnsi="Times New Roman" w:cs="Times New Roman"/>
          <w:b/>
          <w:bCs/>
          <w:spacing w:val="-3"/>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2</w:t>
      </w:r>
      <w:r w:rsidRPr="002C3490">
        <w:rPr>
          <w:rFonts w:ascii="Times New Roman" w:eastAsia="Times New Roman" w:hAnsi="Times New Roman" w:cs="Times New Roman"/>
          <w:b/>
          <w:bCs/>
          <w:spacing w:val="1"/>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розділу</w:t>
      </w:r>
      <w:r w:rsidRPr="002C3490">
        <w:rPr>
          <w:rFonts w:ascii="Times New Roman" w:eastAsia="Times New Roman" w:hAnsi="Times New Roman" w:cs="Times New Roman"/>
          <w:b/>
          <w:bCs/>
          <w:kern w:val="0"/>
          <w:sz w:val="28"/>
          <w:szCs w:val="28"/>
          <w:lang w:val="uk-UA" w:eastAsia="en-US"/>
        </w:rPr>
        <w:tab/>
      </w:r>
      <w:r w:rsidRPr="002C3490">
        <w:rPr>
          <w:rFonts w:ascii="Times New Roman" w:eastAsia="Times New Roman" w:hAnsi="Times New Roman" w:cs="Times New Roman"/>
          <w:bCs/>
          <w:kern w:val="0"/>
          <w:position w:val="-10"/>
          <w:sz w:val="28"/>
          <w:szCs w:val="28"/>
          <w:lang w:val="uk-UA" w:eastAsia="en-US"/>
        </w:rPr>
        <w:t>162</w:t>
      </w:r>
    </w:p>
    <w:p w:rsidR="002C3490" w:rsidRPr="002C3490" w:rsidRDefault="002C3490" w:rsidP="002C3490">
      <w:pPr>
        <w:tabs>
          <w:tab w:val="clear" w:pos="709"/>
        </w:tabs>
        <w:suppressAutoHyphens w:val="0"/>
        <w:autoSpaceDE w:val="0"/>
        <w:autoSpaceDN w:val="0"/>
        <w:spacing w:after="0" w:line="240" w:lineRule="auto"/>
        <w:ind w:left="584" w:right="416" w:firstLine="0"/>
        <w:jc w:val="center"/>
        <w:outlineLvl w:val="1"/>
        <w:rPr>
          <w:rFonts w:ascii="Times New Roman" w:eastAsia="Times New Roman" w:hAnsi="Times New Roman" w:cs="Times New Roman"/>
          <w:b/>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НАПРЯМИ</w:t>
      </w:r>
      <w:r w:rsidRPr="002C3490">
        <w:rPr>
          <w:rFonts w:ascii="Times New Roman" w:eastAsia="Times New Roman" w:hAnsi="Times New Roman" w:cs="Times New Roman"/>
          <w:b/>
          <w:bCs/>
          <w:spacing w:val="-5"/>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УДОСКОНАЛЕННЯ</w:t>
      </w:r>
      <w:r w:rsidRPr="002C3490">
        <w:rPr>
          <w:rFonts w:ascii="Times New Roman" w:eastAsia="Times New Roman" w:hAnsi="Times New Roman" w:cs="Times New Roman"/>
          <w:b/>
          <w:bCs/>
          <w:spacing w:val="-5"/>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УПРАВЛІННЯ</w:t>
      </w:r>
    </w:p>
    <w:p w:rsidR="002C3490" w:rsidRPr="002C3490" w:rsidRDefault="002C3490" w:rsidP="002C3490">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lang w:val="uk-UA" w:eastAsia="en-US"/>
        </w:rPr>
        <w:sectPr w:rsidR="002C3490" w:rsidRPr="002C3490">
          <w:type w:val="continuous"/>
          <w:pgSz w:w="11910" w:h="16840"/>
          <w:pgMar w:top="660" w:right="440" w:bottom="280" w:left="1580" w:header="720" w:footer="720" w:gutter="0"/>
          <w:cols w:space="720"/>
        </w:sectPr>
      </w:pPr>
    </w:p>
    <w:p w:rsidR="002C3490" w:rsidRPr="002C3490" w:rsidRDefault="002C3490" w:rsidP="002C3490">
      <w:pPr>
        <w:tabs>
          <w:tab w:val="clear" w:pos="709"/>
        </w:tabs>
        <w:suppressAutoHyphens w:val="0"/>
        <w:autoSpaceDE w:val="0"/>
        <w:autoSpaceDN w:val="0"/>
        <w:spacing w:before="72" w:after="0" w:line="240" w:lineRule="auto"/>
        <w:ind w:left="230" w:firstLine="0"/>
        <w:jc w:val="left"/>
        <w:outlineLvl w:val="1"/>
        <w:rPr>
          <w:rFonts w:ascii="Times New Roman" w:eastAsia="Times New Roman" w:hAnsi="Times New Roman" w:cs="Times New Roman"/>
          <w:b/>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РОЗДІЛ</w:t>
      </w:r>
      <w:r w:rsidRPr="002C3490">
        <w:rPr>
          <w:rFonts w:ascii="Times New Roman" w:eastAsia="Times New Roman" w:hAnsi="Times New Roman" w:cs="Times New Roman"/>
          <w:b/>
          <w:bCs/>
          <w:spacing w:val="-2"/>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3.</w:t>
      </w:r>
    </w:p>
    <w:p w:rsidR="002C3490" w:rsidRPr="002C3490" w:rsidRDefault="002C3490" w:rsidP="002C3490">
      <w:pPr>
        <w:tabs>
          <w:tab w:val="clear" w:pos="709"/>
        </w:tabs>
        <w:suppressAutoHyphens w:val="0"/>
        <w:autoSpaceDE w:val="0"/>
        <w:autoSpaceDN w:val="0"/>
        <w:spacing w:before="48" w:after="0" w:line="240" w:lineRule="auto"/>
        <w:ind w:left="230" w:firstLine="0"/>
        <w:jc w:val="left"/>
        <w:outlineLvl w:val="1"/>
        <w:rPr>
          <w:rFonts w:ascii="Times New Roman" w:eastAsia="Times New Roman" w:hAnsi="Times New Roman" w:cs="Times New Roman"/>
          <w:b/>
          <w:bCs/>
          <w:kern w:val="0"/>
          <w:sz w:val="28"/>
          <w:szCs w:val="28"/>
          <w:lang w:val="uk-UA" w:eastAsia="en-US"/>
        </w:rPr>
      </w:pPr>
      <w:r w:rsidRPr="002C3490">
        <w:rPr>
          <w:rFonts w:ascii="Times New Roman" w:eastAsia="Times New Roman" w:hAnsi="Times New Roman" w:cs="Times New Roman"/>
          <w:bCs/>
          <w:kern w:val="0"/>
          <w:sz w:val="28"/>
          <w:szCs w:val="28"/>
          <w:lang w:val="uk-UA" w:eastAsia="en-US"/>
        </w:rPr>
        <w:br w:type="column"/>
      </w:r>
      <w:r w:rsidRPr="002C3490">
        <w:rPr>
          <w:rFonts w:ascii="Times New Roman" w:eastAsia="Times New Roman" w:hAnsi="Times New Roman" w:cs="Times New Roman"/>
          <w:b/>
          <w:bCs/>
          <w:kern w:val="0"/>
          <w:sz w:val="28"/>
          <w:szCs w:val="28"/>
          <w:lang w:val="uk-UA" w:eastAsia="en-US"/>
        </w:rPr>
        <w:t>ОБОРОТНИМИ</w:t>
      </w:r>
      <w:r w:rsidRPr="002C3490">
        <w:rPr>
          <w:rFonts w:ascii="Times New Roman" w:eastAsia="Times New Roman" w:hAnsi="Times New Roman" w:cs="Times New Roman"/>
          <w:b/>
          <w:bCs/>
          <w:spacing w:val="-10"/>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АКТИВАМИ</w:t>
      </w:r>
    </w:p>
    <w:p w:rsidR="002C3490" w:rsidRPr="002C3490" w:rsidRDefault="002C3490" w:rsidP="002C3490">
      <w:pPr>
        <w:tabs>
          <w:tab w:val="clear" w:pos="709"/>
          <w:tab w:val="left" w:pos="7323"/>
        </w:tabs>
        <w:suppressAutoHyphens w:val="0"/>
        <w:autoSpaceDE w:val="0"/>
        <w:autoSpaceDN w:val="0"/>
        <w:spacing w:before="47" w:after="0" w:line="240" w:lineRule="auto"/>
        <w:ind w:left="230" w:firstLine="0"/>
        <w:jc w:val="left"/>
        <w:outlineLvl w:val="1"/>
        <w:rPr>
          <w:rFonts w:ascii="Times New Roman" w:eastAsia="Times New Roman" w:hAnsi="Times New Roman" w:cs="Times New Roman"/>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СІЛЬСЬКОГОСПОДАРСЬКИХ</w:t>
      </w:r>
      <w:r w:rsidRPr="002C3490">
        <w:rPr>
          <w:rFonts w:ascii="Times New Roman" w:eastAsia="Times New Roman" w:hAnsi="Times New Roman" w:cs="Times New Roman"/>
          <w:b/>
          <w:bCs/>
          <w:spacing w:val="-3"/>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ПІДПРИЄМСТВ</w:t>
      </w:r>
      <w:r w:rsidRPr="002C3490">
        <w:rPr>
          <w:rFonts w:ascii="Times New Roman" w:eastAsia="Times New Roman" w:hAnsi="Times New Roman" w:cs="Times New Roman"/>
          <w:b/>
          <w:bCs/>
          <w:kern w:val="0"/>
          <w:sz w:val="28"/>
          <w:szCs w:val="28"/>
          <w:lang w:val="uk-UA" w:eastAsia="en-US"/>
        </w:rPr>
        <w:tab/>
      </w:r>
      <w:r w:rsidRPr="002C3490">
        <w:rPr>
          <w:rFonts w:ascii="Times New Roman" w:eastAsia="Times New Roman" w:hAnsi="Times New Roman" w:cs="Times New Roman"/>
          <w:bCs/>
          <w:kern w:val="0"/>
          <w:position w:val="-4"/>
          <w:sz w:val="28"/>
          <w:szCs w:val="28"/>
          <w:lang w:val="uk-UA" w:eastAsia="en-US"/>
        </w:rPr>
        <w:t>165</w:t>
      </w: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lang w:val="uk-UA" w:eastAsia="en-US"/>
        </w:rPr>
        <w:sectPr w:rsidR="002C3490" w:rsidRPr="002C3490">
          <w:type w:val="continuous"/>
          <w:pgSz w:w="11910" w:h="16840"/>
          <w:pgMar w:top="660" w:right="440" w:bottom="280" w:left="1580" w:header="720" w:footer="720" w:gutter="0"/>
          <w:cols w:num="2" w:space="720" w:equalWidth="0">
            <w:col w:w="1599" w:space="67"/>
            <w:col w:w="8224"/>
          </w:cols>
        </w:sectPr>
      </w:pPr>
    </w:p>
    <w:sdt>
      <w:sdtPr>
        <w:rPr>
          <w:rFonts w:ascii="Times New Roman" w:eastAsia="Times New Roman" w:hAnsi="Times New Roman" w:cs="Times New Roman"/>
          <w:b/>
          <w:bCs/>
          <w:kern w:val="0"/>
          <w:sz w:val="28"/>
          <w:szCs w:val="28"/>
          <w:lang w:val="uk-UA" w:eastAsia="en-US"/>
        </w:rPr>
        <w:id w:val="254334367"/>
        <w:docPartObj>
          <w:docPartGallery w:val="Table of Contents"/>
          <w:docPartUnique/>
        </w:docPartObj>
      </w:sdtPr>
      <w:sdtContent>
        <w:p w:rsidR="002C3490" w:rsidRPr="002C3490" w:rsidRDefault="002C3490" w:rsidP="002C3490">
          <w:pPr>
            <w:numPr>
              <w:ilvl w:val="1"/>
              <w:numId w:val="6"/>
            </w:numPr>
            <w:tabs>
              <w:tab w:val="clear" w:pos="709"/>
              <w:tab w:val="left" w:pos="1896"/>
              <w:tab w:val="left" w:pos="1897"/>
              <w:tab w:val="left" w:pos="8989"/>
            </w:tabs>
            <w:suppressAutoHyphens w:val="0"/>
            <w:autoSpaceDE w:val="0"/>
            <w:autoSpaceDN w:val="0"/>
            <w:spacing w:after="0" w:line="278" w:lineRule="auto"/>
            <w:ind w:right="475"/>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Шляхи підвищення ефективності управління оборотними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активами</w:t>
          </w:r>
          <w:r w:rsidRPr="002C3490">
            <w:rPr>
              <w:rFonts w:ascii="Times New Roman" w:eastAsia="Times New Roman" w:hAnsi="Times New Roman" w:cs="Times New Roman"/>
              <w:kern w:val="0"/>
              <w:sz w:val="28"/>
              <w:szCs w:val="28"/>
              <w:lang w:val="uk-UA" w:eastAsia="en-US"/>
            </w:rPr>
            <w:tab/>
          </w:r>
          <w:r w:rsidRPr="002C3490">
            <w:rPr>
              <w:rFonts w:ascii="Times New Roman" w:eastAsia="Times New Roman" w:hAnsi="Times New Roman" w:cs="Times New Roman"/>
              <w:spacing w:val="-1"/>
              <w:kern w:val="0"/>
              <w:position w:val="-4"/>
              <w:sz w:val="28"/>
              <w:szCs w:val="28"/>
              <w:lang w:val="uk-UA" w:eastAsia="en-US"/>
            </w:rPr>
            <w:t>165</w:t>
          </w:r>
        </w:p>
        <w:p w:rsidR="002C3490" w:rsidRPr="002C3490" w:rsidRDefault="002C3490" w:rsidP="002C3490">
          <w:pPr>
            <w:numPr>
              <w:ilvl w:val="1"/>
              <w:numId w:val="6"/>
            </w:numPr>
            <w:tabs>
              <w:tab w:val="clear" w:pos="709"/>
              <w:tab w:val="left" w:pos="1896"/>
              <w:tab w:val="left" w:pos="1897"/>
              <w:tab w:val="left" w:pos="4150"/>
              <w:tab w:val="left" w:pos="6105"/>
              <w:tab w:val="left" w:pos="7885"/>
            </w:tabs>
            <w:suppressAutoHyphens w:val="0"/>
            <w:autoSpaceDE w:val="0"/>
            <w:autoSpaceDN w:val="0"/>
            <w:spacing w:after="0" w:line="270" w:lineRule="exact"/>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Імплементація</w:t>
          </w:r>
          <w:r w:rsidRPr="002C3490">
            <w:rPr>
              <w:rFonts w:ascii="Times New Roman" w:eastAsia="Times New Roman" w:hAnsi="Times New Roman" w:cs="Times New Roman"/>
              <w:kern w:val="0"/>
              <w:sz w:val="28"/>
              <w:szCs w:val="28"/>
              <w:lang w:val="uk-UA" w:eastAsia="en-US"/>
            </w:rPr>
            <w:tab/>
            <w:t>нормування</w:t>
          </w:r>
          <w:r w:rsidRPr="002C3490">
            <w:rPr>
              <w:rFonts w:ascii="Times New Roman" w:eastAsia="Times New Roman" w:hAnsi="Times New Roman" w:cs="Times New Roman"/>
              <w:kern w:val="0"/>
              <w:sz w:val="28"/>
              <w:szCs w:val="28"/>
              <w:lang w:val="uk-UA" w:eastAsia="en-US"/>
            </w:rPr>
            <w:tab/>
            <w:t>оборотних</w:t>
          </w:r>
          <w:r w:rsidRPr="002C3490">
            <w:rPr>
              <w:rFonts w:ascii="Times New Roman" w:eastAsia="Times New Roman" w:hAnsi="Times New Roman" w:cs="Times New Roman"/>
              <w:kern w:val="0"/>
              <w:sz w:val="28"/>
              <w:szCs w:val="28"/>
              <w:lang w:val="uk-UA" w:eastAsia="en-US"/>
            </w:rPr>
            <w:tab/>
            <w:t>активів</w:t>
          </w:r>
        </w:p>
        <w:p w:rsidR="002C3490" w:rsidRPr="002C3490" w:rsidRDefault="002C3490" w:rsidP="002C3490">
          <w:pPr>
            <w:tabs>
              <w:tab w:val="clear" w:pos="709"/>
              <w:tab w:val="left" w:pos="8989"/>
            </w:tabs>
            <w:suppressAutoHyphens w:val="0"/>
            <w:autoSpaceDE w:val="0"/>
            <w:autoSpaceDN w:val="0"/>
            <w:spacing w:before="46" w:after="0" w:line="371" w:lineRule="exact"/>
            <w:ind w:left="1896" w:firstLine="0"/>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сільськогосподарських</w:t>
          </w:r>
          <w:r w:rsidRPr="002C3490">
            <w:rPr>
              <w:rFonts w:ascii="Times New Roman" w:eastAsia="Times New Roman" w:hAnsi="Times New Roman" w:cs="Times New Roman"/>
              <w:spacing w:val="-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сучасних</w:t>
          </w:r>
          <w:r w:rsidRPr="002C3490">
            <w:rPr>
              <w:rFonts w:ascii="Times New Roman" w:eastAsia="Times New Roman" w:hAnsi="Times New Roman" w:cs="Times New Roman"/>
              <w:spacing w:val="-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умовах</w:t>
          </w:r>
          <w:r w:rsidRPr="002C3490">
            <w:rPr>
              <w:rFonts w:ascii="Times New Roman" w:eastAsia="Times New Roman" w:hAnsi="Times New Roman" w:cs="Times New Roman"/>
              <w:kern w:val="0"/>
              <w:sz w:val="28"/>
              <w:szCs w:val="28"/>
              <w:lang w:val="uk-UA" w:eastAsia="en-US"/>
            </w:rPr>
            <w:tab/>
          </w:r>
          <w:r w:rsidRPr="002C3490">
            <w:rPr>
              <w:rFonts w:ascii="Times New Roman" w:eastAsia="Times New Roman" w:hAnsi="Times New Roman" w:cs="Times New Roman"/>
              <w:kern w:val="0"/>
              <w:position w:val="-4"/>
              <w:sz w:val="28"/>
              <w:szCs w:val="28"/>
              <w:lang w:val="uk-UA" w:eastAsia="en-US"/>
            </w:rPr>
            <w:t>186</w:t>
          </w:r>
        </w:p>
        <w:p w:rsidR="002C3490" w:rsidRPr="002C3490" w:rsidRDefault="002C3490" w:rsidP="002C3490">
          <w:pPr>
            <w:numPr>
              <w:ilvl w:val="1"/>
              <w:numId w:val="6"/>
            </w:numPr>
            <w:tabs>
              <w:tab w:val="clear" w:pos="709"/>
              <w:tab w:val="left" w:pos="1896"/>
              <w:tab w:val="left" w:pos="1897"/>
              <w:tab w:val="left" w:pos="4019"/>
              <w:tab w:val="left" w:pos="5685"/>
              <w:tab w:val="left" w:pos="7315"/>
              <w:tab w:val="left" w:pos="8989"/>
            </w:tabs>
            <w:suppressAutoHyphens w:val="0"/>
            <w:autoSpaceDE w:val="0"/>
            <w:autoSpaceDN w:val="0"/>
            <w:spacing w:after="0" w:line="276" w:lineRule="auto"/>
            <w:ind w:right="475"/>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Прогнозування</w:t>
          </w:r>
          <w:r w:rsidRPr="002C3490">
            <w:rPr>
              <w:rFonts w:ascii="Times New Roman" w:eastAsia="Times New Roman" w:hAnsi="Times New Roman" w:cs="Times New Roman"/>
              <w:kern w:val="0"/>
              <w:sz w:val="28"/>
              <w:szCs w:val="28"/>
              <w:lang w:val="uk-UA" w:eastAsia="en-US"/>
            </w:rPr>
            <w:tab/>
            <w:t>результатів</w:t>
          </w:r>
          <w:r w:rsidRPr="002C3490">
            <w:rPr>
              <w:rFonts w:ascii="Times New Roman" w:eastAsia="Times New Roman" w:hAnsi="Times New Roman" w:cs="Times New Roman"/>
              <w:kern w:val="0"/>
              <w:sz w:val="28"/>
              <w:szCs w:val="28"/>
              <w:lang w:val="uk-UA" w:eastAsia="en-US"/>
            </w:rPr>
            <w:tab/>
            <w:t>управління</w:t>
          </w:r>
          <w:r w:rsidRPr="002C3490">
            <w:rPr>
              <w:rFonts w:ascii="Times New Roman" w:eastAsia="Times New Roman" w:hAnsi="Times New Roman" w:cs="Times New Roman"/>
              <w:kern w:val="0"/>
              <w:sz w:val="28"/>
              <w:szCs w:val="28"/>
              <w:lang w:val="uk-UA" w:eastAsia="en-US"/>
            </w:rPr>
            <w:tab/>
            <w:t>оборотними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активами</w:t>
          </w:r>
          <w:r w:rsidRPr="002C3490">
            <w:rPr>
              <w:rFonts w:ascii="Times New Roman" w:eastAsia="Times New Roman" w:hAnsi="Times New Roman" w:cs="Times New Roman"/>
              <w:spacing w:val="-6"/>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сільськогосподарських</w:t>
          </w:r>
          <w:r w:rsidRPr="002C3490">
            <w:rPr>
              <w:rFonts w:ascii="Times New Roman" w:eastAsia="Times New Roman" w:hAnsi="Times New Roman" w:cs="Times New Roman"/>
              <w:spacing w:val="-10"/>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w:t>
          </w:r>
          <w:r w:rsidRPr="002C3490">
            <w:rPr>
              <w:rFonts w:ascii="Times New Roman" w:eastAsia="Times New Roman" w:hAnsi="Times New Roman" w:cs="Times New Roman"/>
              <w:kern w:val="0"/>
              <w:sz w:val="28"/>
              <w:szCs w:val="28"/>
              <w:lang w:val="uk-UA" w:eastAsia="en-US"/>
            </w:rPr>
            <w:tab/>
          </w:r>
          <w:r w:rsidRPr="002C3490">
            <w:rPr>
              <w:rFonts w:ascii="Times New Roman" w:eastAsia="Times New Roman" w:hAnsi="Times New Roman" w:cs="Times New Roman"/>
              <w:spacing w:val="-1"/>
              <w:kern w:val="0"/>
              <w:position w:val="-4"/>
              <w:sz w:val="28"/>
              <w:szCs w:val="28"/>
              <w:lang w:val="uk-UA" w:eastAsia="en-US"/>
            </w:rPr>
            <w:t>204</w:t>
          </w:r>
        </w:p>
        <w:p w:rsidR="002C3490" w:rsidRPr="002C3490" w:rsidRDefault="002C3490" w:rsidP="002C3490">
          <w:pPr>
            <w:tabs>
              <w:tab w:val="clear" w:pos="709"/>
              <w:tab w:val="left" w:leader="dot" w:pos="8989"/>
            </w:tabs>
            <w:suppressAutoHyphens w:val="0"/>
            <w:autoSpaceDE w:val="0"/>
            <w:autoSpaceDN w:val="0"/>
            <w:spacing w:after="0" w:line="320" w:lineRule="exact"/>
            <w:ind w:left="230" w:firstLine="0"/>
            <w:jc w:val="left"/>
            <w:rPr>
              <w:rFonts w:ascii="Times New Roman" w:eastAsia="Times New Roman" w:hAnsi="Times New Roman" w:cs="Times New Roman"/>
              <w:b/>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Висновки</w:t>
          </w:r>
          <w:r w:rsidRPr="002C3490">
            <w:rPr>
              <w:rFonts w:ascii="Times New Roman" w:eastAsia="Times New Roman" w:hAnsi="Times New Roman" w:cs="Times New Roman"/>
              <w:b/>
              <w:bCs/>
              <w:spacing w:val="-4"/>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до</w:t>
          </w:r>
          <w:r w:rsidRPr="002C3490">
            <w:rPr>
              <w:rFonts w:ascii="Times New Roman" w:eastAsia="Times New Roman" w:hAnsi="Times New Roman" w:cs="Times New Roman"/>
              <w:b/>
              <w:bCs/>
              <w:spacing w:val="-5"/>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розділу</w:t>
          </w:r>
          <w:r w:rsidRPr="002C3490">
            <w:rPr>
              <w:rFonts w:ascii="Times New Roman" w:eastAsia="Times New Roman" w:hAnsi="Times New Roman" w:cs="Times New Roman"/>
              <w:b/>
              <w:bCs/>
              <w:spacing w:val="-1"/>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3.</w:t>
          </w:r>
          <w:r w:rsidRPr="002C3490">
            <w:rPr>
              <w:rFonts w:ascii="Times New Roman" w:eastAsia="Times New Roman" w:hAnsi="Times New Roman" w:cs="Times New Roman"/>
              <w:b/>
              <w:bCs/>
              <w:kern w:val="0"/>
              <w:sz w:val="28"/>
              <w:szCs w:val="28"/>
              <w:lang w:val="uk-UA" w:eastAsia="en-US"/>
            </w:rPr>
            <w:tab/>
          </w:r>
          <w:r w:rsidRPr="002C3490">
            <w:rPr>
              <w:rFonts w:ascii="Times New Roman" w:eastAsia="Times New Roman" w:hAnsi="Times New Roman" w:cs="Times New Roman"/>
              <w:b/>
              <w:bCs/>
              <w:kern w:val="0"/>
              <w:position w:val="-4"/>
              <w:sz w:val="28"/>
              <w:szCs w:val="28"/>
              <w:lang w:val="uk-UA" w:eastAsia="en-US"/>
            </w:rPr>
            <w:t>219</w:t>
          </w:r>
        </w:p>
        <w:p w:rsidR="002C3490" w:rsidRPr="002C3490" w:rsidRDefault="002C3490" w:rsidP="002C3490">
          <w:pPr>
            <w:tabs>
              <w:tab w:val="clear" w:pos="709"/>
              <w:tab w:val="left" w:leader="dot" w:pos="8989"/>
            </w:tabs>
            <w:suppressAutoHyphens w:val="0"/>
            <w:autoSpaceDE w:val="0"/>
            <w:autoSpaceDN w:val="0"/>
            <w:spacing w:after="0" w:line="321" w:lineRule="exact"/>
            <w:ind w:left="230" w:firstLine="0"/>
            <w:jc w:val="left"/>
            <w:rPr>
              <w:rFonts w:ascii="Times New Roman" w:eastAsia="Times New Roman" w:hAnsi="Times New Roman" w:cs="Times New Roman"/>
              <w:bCs/>
              <w:iCs/>
              <w:kern w:val="0"/>
              <w:sz w:val="28"/>
              <w:lang w:val="uk-UA" w:eastAsia="en-US"/>
            </w:rPr>
          </w:pPr>
          <w:r w:rsidRPr="002C3490">
            <w:rPr>
              <w:rFonts w:ascii="Times New Roman" w:eastAsia="Times New Roman" w:hAnsi="Times New Roman" w:cs="Times New Roman"/>
              <w:b/>
              <w:bCs/>
              <w:iCs/>
              <w:kern w:val="0"/>
              <w:sz w:val="28"/>
              <w:lang w:val="uk-UA" w:eastAsia="en-US"/>
            </w:rPr>
            <w:t>ВИСНОВКИ</w:t>
          </w:r>
          <w:r w:rsidRPr="002C3490">
            <w:rPr>
              <w:rFonts w:ascii="Times New Roman" w:eastAsia="Times New Roman" w:hAnsi="Times New Roman" w:cs="Times New Roman"/>
              <w:b/>
              <w:bCs/>
              <w:iCs/>
              <w:kern w:val="0"/>
              <w:sz w:val="28"/>
              <w:lang w:val="uk-UA" w:eastAsia="en-US"/>
            </w:rPr>
            <w:tab/>
          </w:r>
          <w:r w:rsidRPr="002C3490">
            <w:rPr>
              <w:rFonts w:ascii="Times New Roman" w:eastAsia="Times New Roman" w:hAnsi="Times New Roman" w:cs="Times New Roman"/>
              <w:bCs/>
              <w:iCs/>
              <w:kern w:val="0"/>
              <w:sz w:val="28"/>
              <w:lang w:val="uk-UA" w:eastAsia="en-US"/>
            </w:rPr>
            <w:t>222</w:t>
          </w:r>
        </w:p>
        <w:p w:rsidR="002C3490" w:rsidRPr="002C3490" w:rsidRDefault="002C3490" w:rsidP="002C3490">
          <w:pPr>
            <w:tabs>
              <w:tab w:val="clear" w:pos="709"/>
              <w:tab w:val="left" w:leader="dot" w:pos="8989"/>
            </w:tabs>
            <w:suppressAutoHyphens w:val="0"/>
            <w:autoSpaceDE w:val="0"/>
            <w:autoSpaceDN w:val="0"/>
            <w:spacing w:before="3" w:after="0" w:line="240" w:lineRule="auto"/>
            <w:ind w:left="230" w:firstLine="0"/>
            <w:jc w:val="left"/>
            <w:rPr>
              <w:rFonts w:ascii="Times New Roman" w:eastAsia="Times New Roman" w:hAnsi="Times New Roman" w:cs="Times New Roman"/>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СПИСОК</w:t>
          </w:r>
          <w:r w:rsidRPr="002C3490">
            <w:rPr>
              <w:rFonts w:ascii="Times New Roman" w:eastAsia="Times New Roman" w:hAnsi="Times New Roman" w:cs="Times New Roman"/>
              <w:b/>
              <w:bCs/>
              <w:spacing w:val="-3"/>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ВИКОРИСТАНИХ</w:t>
          </w:r>
          <w:r w:rsidRPr="002C3490">
            <w:rPr>
              <w:rFonts w:ascii="Times New Roman" w:eastAsia="Times New Roman" w:hAnsi="Times New Roman" w:cs="Times New Roman"/>
              <w:b/>
              <w:bCs/>
              <w:spacing w:val="-3"/>
              <w:kern w:val="0"/>
              <w:sz w:val="28"/>
              <w:szCs w:val="28"/>
              <w:lang w:val="uk-UA" w:eastAsia="en-US"/>
            </w:rPr>
            <w:t xml:space="preserve"> </w:t>
          </w:r>
          <w:r w:rsidRPr="002C3490">
            <w:rPr>
              <w:rFonts w:ascii="Times New Roman" w:eastAsia="Times New Roman" w:hAnsi="Times New Roman" w:cs="Times New Roman"/>
              <w:b/>
              <w:bCs/>
              <w:kern w:val="0"/>
              <w:sz w:val="28"/>
              <w:szCs w:val="28"/>
              <w:lang w:val="uk-UA" w:eastAsia="en-US"/>
            </w:rPr>
            <w:t>ДЖЕРЕЛ</w:t>
          </w:r>
          <w:r w:rsidRPr="002C3490">
            <w:rPr>
              <w:rFonts w:ascii="Times New Roman" w:eastAsia="Times New Roman" w:hAnsi="Times New Roman" w:cs="Times New Roman"/>
              <w:b/>
              <w:bCs/>
              <w:kern w:val="0"/>
              <w:sz w:val="28"/>
              <w:szCs w:val="28"/>
              <w:lang w:val="uk-UA" w:eastAsia="en-US"/>
            </w:rPr>
            <w:tab/>
          </w:r>
          <w:r w:rsidRPr="002C3490">
            <w:rPr>
              <w:rFonts w:ascii="Times New Roman" w:eastAsia="Times New Roman" w:hAnsi="Times New Roman" w:cs="Times New Roman"/>
              <w:bCs/>
              <w:kern w:val="0"/>
              <w:sz w:val="28"/>
              <w:szCs w:val="28"/>
              <w:lang w:val="uk-UA" w:eastAsia="en-US"/>
            </w:rPr>
            <w:t>226</w:t>
          </w:r>
        </w:p>
      </w:sdtContent>
    </w:sdt>
    <w:p w:rsidR="002C3490" w:rsidRDefault="002C3490" w:rsidP="002C3490"/>
    <w:p w:rsidR="002C3490" w:rsidRDefault="002C3490" w:rsidP="002C3490"/>
    <w:p w:rsidR="002C3490" w:rsidRDefault="002C3490" w:rsidP="002C3490"/>
    <w:p w:rsidR="002C3490" w:rsidRPr="002C3490" w:rsidRDefault="002C3490" w:rsidP="002C3490">
      <w:pPr>
        <w:tabs>
          <w:tab w:val="clear" w:pos="709"/>
        </w:tabs>
        <w:suppressAutoHyphens w:val="0"/>
        <w:autoSpaceDE w:val="0"/>
        <w:autoSpaceDN w:val="0"/>
        <w:spacing w:before="147" w:after="0" w:line="240" w:lineRule="auto"/>
        <w:ind w:left="1124" w:right="416" w:firstLine="0"/>
        <w:jc w:val="center"/>
        <w:outlineLvl w:val="1"/>
        <w:rPr>
          <w:rFonts w:ascii="Times New Roman" w:eastAsia="Times New Roman" w:hAnsi="Times New Roman" w:cs="Times New Roman"/>
          <w:b/>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ВСТУП</w:t>
      </w:r>
    </w:p>
    <w:p w:rsidR="002C3490" w:rsidRPr="002C3490" w:rsidRDefault="002C3490" w:rsidP="002C3490">
      <w:pPr>
        <w:tabs>
          <w:tab w:val="clear" w:pos="709"/>
        </w:tabs>
        <w:suppressAutoHyphens w:val="0"/>
        <w:autoSpaceDE w:val="0"/>
        <w:autoSpaceDN w:val="0"/>
        <w:spacing w:before="163" w:after="0" w:line="360" w:lineRule="auto"/>
        <w:ind w:left="119" w:right="127"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b/>
          <w:kern w:val="0"/>
          <w:sz w:val="28"/>
          <w:szCs w:val="28"/>
          <w:lang w:val="uk-UA" w:eastAsia="en-US"/>
        </w:rPr>
        <w:t xml:space="preserve">Актуальність теми дослідження. </w:t>
      </w:r>
      <w:r w:rsidRPr="002C3490">
        <w:rPr>
          <w:rFonts w:ascii="Times New Roman" w:eastAsia="Times New Roman" w:hAnsi="Times New Roman" w:cs="Times New Roman"/>
          <w:kern w:val="0"/>
          <w:sz w:val="28"/>
          <w:szCs w:val="28"/>
          <w:lang w:val="uk-UA" w:eastAsia="en-US"/>
        </w:rPr>
        <w:t>Вихід економіки України у світовий</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економічний</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простір</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продемонстрував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стратегічну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важливість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господарства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для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національного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економічного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середовища.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Функціонування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сільськогосподарських підприємств за ринкових умов потребує</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ефективного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активами,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що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передбачає</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оптимальне</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визначення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їх</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потреби, формування відповідних джерел фінансування та забезпечення дієвого</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контролю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рухом,</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удосконалення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методів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обчислення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ефективності</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використання,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поліпшення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умов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перебігу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короткострокового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банківського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кредитування. Раціональне управління наявними оборотними активами є одним</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 актуальних напрямів підвищення результативності роботи таких підприємств.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Однак</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їх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ефективна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робота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ускладнюється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внаслідок</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специфіки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сільськогосподарського виробництва, що зумовлюється сезонністю, суттєвою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залежністю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від</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природно-кліматичних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факторів,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нестабільними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цінами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сільськогосподарську</w:t>
      </w:r>
      <w:r w:rsidRPr="002C3490">
        <w:rPr>
          <w:rFonts w:ascii="Times New Roman" w:eastAsia="Times New Roman" w:hAnsi="Times New Roman" w:cs="Times New Roman"/>
          <w:spacing w:val="-1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продукцію,</w:t>
      </w:r>
      <w:r w:rsidRPr="002C3490">
        <w:rPr>
          <w:rFonts w:ascii="Times New Roman" w:eastAsia="Times New Roman" w:hAnsi="Times New Roman" w:cs="Times New Roman"/>
          <w:spacing w:val="-1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низькою</w:t>
      </w:r>
      <w:r w:rsidRPr="002C3490">
        <w:rPr>
          <w:rFonts w:ascii="Times New Roman" w:eastAsia="Times New Roman" w:hAnsi="Times New Roman" w:cs="Times New Roman"/>
          <w:spacing w:val="-1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інвестиційною</w:t>
      </w:r>
      <w:r w:rsidRPr="002C3490">
        <w:rPr>
          <w:rFonts w:ascii="Times New Roman" w:eastAsia="Times New Roman" w:hAnsi="Times New Roman" w:cs="Times New Roman"/>
          <w:spacing w:val="-1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привабливістю</w:t>
      </w:r>
      <w:r w:rsidRPr="002C3490">
        <w:rPr>
          <w:rFonts w:ascii="Times New Roman" w:eastAsia="Times New Roman" w:hAnsi="Times New Roman" w:cs="Times New Roman"/>
          <w:spacing w:val="-1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галузі,</w:t>
      </w:r>
      <w:r w:rsidRPr="002C3490">
        <w:rPr>
          <w:rFonts w:ascii="Times New Roman" w:eastAsia="Times New Roman" w:hAnsi="Times New Roman" w:cs="Times New Roman"/>
          <w:spacing w:val="-6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складністю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залучення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значними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перешкодами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отриманні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аграріями</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кредитних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ресурсів,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інфляційними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процесами,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пов’язаними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швидким</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зростанням</w:t>
      </w:r>
      <w:r w:rsidRPr="002C3490">
        <w:rPr>
          <w:rFonts w:ascii="Times New Roman" w:eastAsia="Times New Roman" w:hAnsi="Times New Roman" w:cs="Times New Roman"/>
          <w:spacing w:val="-1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цін</w:t>
      </w:r>
      <w:r w:rsidRPr="002C3490">
        <w:rPr>
          <w:rFonts w:ascii="Times New Roman" w:eastAsia="Times New Roman" w:hAnsi="Times New Roman" w:cs="Times New Roman"/>
          <w:spacing w:val="-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w:t>
      </w:r>
      <w:r w:rsidRPr="002C3490">
        <w:rPr>
          <w:rFonts w:ascii="Times New Roman" w:eastAsia="Times New Roman" w:hAnsi="Times New Roman" w:cs="Times New Roman"/>
          <w:spacing w:val="-1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матеріальні</w:t>
      </w:r>
      <w:r w:rsidRPr="002C3490">
        <w:rPr>
          <w:rFonts w:ascii="Times New Roman" w:eastAsia="Times New Roman" w:hAnsi="Times New Roman" w:cs="Times New Roman"/>
          <w:spacing w:val="-1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ресурси,</w:t>
      </w:r>
      <w:r w:rsidRPr="002C3490">
        <w:rPr>
          <w:rFonts w:ascii="Times New Roman" w:eastAsia="Times New Roman" w:hAnsi="Times New Roman" w:cs="Times New Roman"/>
          <w:spacing w:val="-10"/>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w:t>
      </w:r>
      <w:r w:rsidRPr="002C3490">
        <w:rPr>
          <w:rFonts w:ascii="Times New Roman" w:eastAsia="Times New Roman" w:hAnsi="Times New Roman" w:cs="Times New Roman"/>
          <w:spacing w:val="-1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браком</w:t>
      </w:r>
      <w:r w:rsidRPr="002C3490">
        <w:rPr>
          <w:rFonts w:ascii="Times New Roman" w:eastAsia="Times New Roman" w:hAnsi="Times New Roman" w:cs="Times New Roman"/>
          <w:spacing w:val="-1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ресурсів,</w:t>
      </w:r>
      <w:r w:rsidRPr="002C3490">
        <w:rPr>
          <w:rFonts w:ascii="Times New Roman" w:eastAsia="Times New Roman" w:hAnsi="Times New Roman" w:cs="Times New Roman"/>
          <w:spacing w:val="-10"/>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зумовлених</w:t>
      </w:r>
      <w:r w:rsidRPr="002C3490">
        <w:rPr>
          <w:rFonts w:ascii="Times New Roman" w:eastAsia="Times New Roman" w:hAnsi="Times New Roman" w:cs="Times New Roman"/>
          <w:spacing w:val="-1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світовою</w:t>
      </w:r>
      <w:r w:rsidRPr="002C3490">
        <w:rPr>
          <w:rFonts w:ascii="Times New Roman" w:eastAsia="Times New Roman" w:hAnsi="Times New Roman" w:cs="Times New Roman"/>
          <w:spacing w:val="-6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кризою. Тому пріоритетним за таких умов господарювання аграріїв є ефективне</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 оборотними активами й своєчасне реагування на зміни ринкової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кон’юнктури.</w:t>
      </w:r>
    </w:p>
    <w:p w:rsidR="002C3490" w:rsidRPr="002C3490" w:rsidRDefault="002C3490" w:rsidP="002C3490">
      <w:pPr>
        <w:tabs>
          <w:tab w:val="clear" w:pos="709"/>
        </w:tabs>
        <w:suppressAutoHyphens w:val="0"/>
        <w:autoSpaceDE w:val="0"/>
        <w:autoSpaceDN w:val="0"/>
        <w:spacing w:before="1" w:after="0" w:line="360" w:lineRule="auto"/>
        <w:ind w:left="119" w:right="119"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Дослідження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активами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набуває</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особливого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значення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також</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внаслідок</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скорочення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бюджетних коштів на фінансування галузі, зростання податкового тягаря через</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відміну спеціального режиму оподаткування ПДВ та суттєвого зростання бази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оподаткування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єдиним</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податком.</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Як</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результат,</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переважна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більшість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не</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дотримується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співвідношення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між</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w w:val="95"/>
          <w:kern w:val="0"/>
          <w:sz w:val="28"/>
          <w:szCs w:val="28"/>
          <w:lang w:val="uk-UA" w:eastAsia="en-US"/>
        </w:rPr>
        <w:t>власними і позичковими джерелами фінансування оборотних активів, що суттєво</w:t>
      </w:r>
      <w:r w:rsidRPr="002C3490">
        <w:rPr>
          <w:rFonts w:ascii="Times New Roman" w:eastAsia="Times New Roman" w:hAnsi="Times New Roman" w:cs="Times New Roman"/>
          <w:spacing w:val="1"/>
          <w:w w:val="9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впливає на ефективність їх використання. Недостатня ж увага до управління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оборотними</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активами</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сільськогосподарськими</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підприємствами</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знижує</w:t>
      </w:r>
      <w:r w:rsidRPr="002C3490">
        <w:rPr>
          <w:rFonts w:ascii="Times New Roman" w:eastAsia="Times New Roman" w:hAnsi="Times New Roman" w:cs="Times New Roman"/>
          <w:spacing w:val="10"/>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їх</w:t>
      </w:r>
    </w:p>
    <w:p w:rsidR="002C3490" w:rsidRPr="002C3490" w:rsidRDefault="002C3490" w:rsidP="002C3490">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2C3490" w:rsidRPr="002C3490" w:rsidSect="002C3490">
          <w:type w:val="continuous"/>
          <w:pgSz w:w="11910" w:h="16840"/>
          <w:pgMar w:top="980" w:right="440" w:bottom="280" w:left="1580" w:header="718" w:footer="0" w:gutter="0"/>
          <w:cols w:space="720"/>
        </w:sectPr>
      </w:pPr>
    </w:p>
    <w:p w:rsidR="002C3490" w:rsidRPr="002C3490" w:rsidRDefault="002C3490" w:rsidP="002C3490">
      <w:pPr>
        <w:tabs>
          <w:tab w:val="clear" w:pos="709"/>
        </w:tabs>
        <w:suppressAutoHyphens w:val="0"/>
        <w:autoSpaceDE w:val="0"/>
        <w:autoSpaceDN w:val="0"/>
        <w:spacing w:before="147" w:after="0" w:line="360" w:lineRule="auto"/>
        <w:ind w:left="119" w:right="132" w:firstLine="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адаптацію до умов кон’юнктури ринку, яка часто змінюється. Це призводить до</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зростання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витрат</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виробництва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зниження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фінансової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стійкості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аграріїв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потребує</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нових підходів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активами,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оптимальний</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результат</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пошуку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яких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сприятиме</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зростанню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ефективності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зазначеними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об’єктами та підприємницькою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діяльністю</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цілому.</w:t>
      </w:r>
    </w:p>
    <w:p w:rsidR="002C3490" w:rsidRPr="002C3490" w:rsidRDefault="002C3490" w:rsidP="002C3490">
      <w:pPr>
        <w:tabs>
          <w:tab w:val="clear" w:pos="709"/>
        </w:tabs>
        <w:suppressAutoHyphens w:val="0"/>
        <w:autoSpaceDE w:val="0"/>
        <w:autoSpaceDN w:val="0"/>
        <w:spacing w:after="0" w:line="360" w:lineRule="auto"/>
        <w:ind w:left="119" w:right="123"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Дослідження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проблематики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активами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знайшли</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своє відображення у публікаціях класиків економічної науки С. Вітте, Ф. Кене,</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spacing w:val="-1"/>
          <w:kern w:val="0"/>
          <w:sz w:val="28"/>
          <w:szCs w:val="28"/>
          <w:lang w:val="uk-UA" w:eastAsia="en-US"/>
        </w:rPr>
        <w:t>Дж</w:t>
      </w:r>
      <w:r w:rsidRPr="002C3490">
        <w:rPr>
          <w:rFonts w:ascii="Times New Roman" w:eastAsia="Times New Roman" w:hAnsi="Times New Roman" w:cs="Times New Roman"/>
          <w:kern w:val="0"/>
          <w:sz w:val="28"/>
          <w:szCs w:val="28"/>
          <w:lang w:val="uk-UA" w:eastAsia="en-US"/>
        </w:rPr>
        <w:t xml:space="preserve"> </w:t>
      </w:r>
      <w:r w:rsidRPr="002C3490">
        <w:rPr>
          <w:rFonts w:ascii="Times New Roman" w:eastAsia="Times New Roman" w:hAnsi="Times New Roman" w:cs="Times New Roman"/>
          <w:spacing w:val="-1"/>
          <w:kern w:val="0"/>
          <w:sz w:val="28"/>
          <w:szCs w:val="28"/>
          <w:lang w:val="uk-UA" w:eastAsia="en-US"/>
        </w:rPr>
        <w:t>Б.</w:t>
      </w:r>
      <w:r w:rsidRPr="002C3490">
        <w:rPr>
          <w:rFonts w:ascii="Times New Roman" w:eastAsia="Times New Roman" w:hAnsi="Times New Roman" w:cs="Times New Roman"/>
          <w:spacing w:val="-12"/>
          <w:kern w:val="0"/>
          <w:sz w:val="28"/>
          <w:szCs w:val="28"/>
          <w:lang w:val="uk-UA" w:eastAsia="en-US"/>
        </w:rPr>
        <w:t xml:space="preserve"> </w:t>
      </w:r>
      <w:r w:rsidRPr="002C3490">
        <w:rPr>
          <w:rFonts w:ascii="Times New Roman" w:eastAsia="Times New Roman" w:hAnsi="Times New Roman" w:cs="Times New Roman"/>
          <w:spacing w:val="-1"/>
          <w:kern w:val="0"/>
          <w:sz w:val="28"/>
          <w:szCs w:val="28"/>
          <w:lang w:val="uk-UA" w:eastAsia="en-US"/>
        </w:rPr>
        <w:t>Кларка,</w:t>
      </w:r>
      <w:r w:rsidRPr="002C3490">
        <w:rPr>
          <w:rFonts w:ascii="Times New Roman" w:eastAsia="Times New Roman" w:hAnsi="Times New Roman" w:cs="Times New Roman"/>
          <w:spacing w:val="-13"/>
          <w:kern w:val="0"/>
          <w:sz w:val="28"/>
          <w:szCs w:val="28"/>
          <w:lang w:val="uk-UA" w:eastAsia="en-US"/>
        </w:rPr>
        <w:t xml:space="preserve"> </w:t>
      </w:r>
      <w:r w:rsidRPr="002C3490">
        <w:rPr>
          <w:rFonts w:ascii="Times New Roman" w:eastAsia="Times New Roman" w:hAnsi="Times New Roman" w:cs="Times New Roman"/>
          <w:spacing w:val="-1"/>
          <w:kern w:val="0"/>
          <w:sz w:val="28"/>
          <w:szCs w:val="28"/>
          <w:lang w:val="uk-UA" w:eastAsia="en-US"/>
        </w:rPr>
        <w:t>К.</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spacing w:val="-1"/>
          <w:kern w:val="0"/>
          <w:sz w:val="28"/>
          <w:szCs w:val="28"/>
          <w:lang w:val="uk-UA" w:eastAsia="en-US"/>
        </w:rPr>
        <w:t>Маркса,</w:t>
      </w:r>
      <w:r w:rsidRPr="002C3490">
        <w:rPr>
          <w:rFonts w:ascii="Times New Roman" w:eastAsia="Times New Roman" w:hAnsi="Times New Roman" w:cs="Times New Roman"/>
          <w:spacing w:val="-13"/>
          <w:kern w:val="0"/>
          <w:sz w:val="28"/>
          <w:szCs w:val="28"/>
          <w:lang w:val="uk-UA" w:eastAsia="en-US"/>
        </w:rPr>
        <w:t xml:space="preserve"> </w:t>
      </w:r>
      <w:r w:rsidRPr="002C3490">
        <w:rPr>
          <w:rFonts w:ascii="Times New Roman" w:eastAsia="Times New Roman" w:hAnsi="Times New Roman" w:cs="Times New Roman"/>
          <w:spacing w:val="-1"/>
          <w:kern w:val="0"/>
          <w:sz w:val="28"/>
          <w:szCs w:val="28"/>
          <w:lang w:val="uk-UA" w:eastAsia="en-US"/>
        </w:rPr>
        <w:t>А.</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spacing w:val="-1"/>
          <w:kern w:val="0"/>
          <w:sz w:val="28"/>
          <w:szCs w:val="28"/>
          <w:lang w:val="uk-UA" w:eastAsia="en-US"/>
        </w:rPr>
        <w:t>Маршалла,</w:t>
      </w:r>
      <w:r w:rsidRPr="002C3490">
        <w:rPr>
          <w:rFonts w:ascii="Times New Roman" w:eastAsia="Times New Roman" w:hAnsi="Times New Roman" w:cs="Times New Roman"/>
          <w:spacing w:val="-16"/>
          <w:kern w:val="0"/>
          <w:sz w:val="28"/>
          <w:szCs w:val="28"/>
          <w:lang w:val="uk-UA" w:eastAsia="en-US"/>
        </w:rPr>
        <w:t xml:space="preserve"> </w:t>
      </w:r>
      <w:r w:rsidRPr="002C3490">
        <w:rPr>
          <w:rFonts w:ascii="Times New Roman" w:eastAsia="Times New Roman" w:hAnsi="Times New Roman" w:cs="Times New Roman"/>
          <w:spacing w:val="-1"/>
          <w:kern w:val="0"/>
          <w:sz w:val="28"/>
          <w:szCs w:val="28"/>
          <w:lang w:val="uk-UA" w:eastAsia="en-US"/>
        </w:rPr>
        <w:t>Дж.С.</w:t>
      </w:r>
      <w:r w:rsidRPr="002C3490">
        <w:rPr>
          <w:rFonts w:ascii="Times New Roman" w:eastAsia="Times New Roman" w:hAnsi="Times New Roman" w:cs="Times New Roman"/>
          <w:spacing w:val="-12"/>
          <w:kern w:val="0"/>
          <w:sz w:val="28"/>
          <w:szCs w:val="28"/>
          <w:lang w:val="uk-UA" w:eastAsia="en-US"/>
        </w:rPr>
        <w:t xml:space="preserve"> </w:t>
      </w:r>
      <w:r w:rsidRPr="002C3490">
        <w:rPr>
          <w:rFonts w:ascii="Times New Roman" w:eastAsia="Times New Roman" w:hAnsi="Times New Roman" w:cs="Times New Roman"/>
          <w:spacing w:val="-1"/>
          <w:kern w:val="0"/>
          <w:sz w:val="28"/>
          <w:szCs w:val="28"/>
          <w:lang w:val="uk-UA" w:eastAsia="en-US"/>
        </w:rPr>
        <w:t>Міля,</w:t>
      </w:r>
      <w:r w:rsidRPr="002C3490">
        <w:rPr>
          <w:rFonts w:ascii="Times New Roman" w:eastAsia="Times New Roman" w:hAnsi="Times New Roman" w:cs="Times New Roman"/>
          <w:spacing w:val="-12"/>
          <w:kern w:val="0"/>
          <w:sz w:val="28"/>
          <w:szCs w:val="28"/>
          <w:lang w:val="uk-UA" w:eastAsia="en-US"/>
        </w:rPr>
        <w:t xml:space="preserve"> </w:t>
      </w:r>
      <w:r w:rsidRPr="002C3490">
        <w:rPr>
          <w:rFonts w:ascii="Times New Roman" w:eastAsia="Times New Roman" w:hAnsi="Times New Roman" w:cs="Times New Roman"/>
          <w:spacing w:val="-1"/>
          <w:kern w:val="0"/>
          <w:sz w:val="28"/>
          <w:szCs w:val="28"/>
          <w:lang w:val="uk-UA" w:eastAsia="en-US"/>
        </w:rPr>
        <w:t>Д.</w:t>
      </w:r>
      <w:r w:rsidRPr="002C3490">
        <w:rPr>
          <w:rFonts w:ascii="Times New Roman" w:eastAsia="Times New Roman" w:hAnsi="Times New Roman" w:cs="Times New Roman"/>
          <w:spacing w:val="6"/>
          <w:kern w:val="0"/>
          <w:sz w:val="28"/>
          <w:szCs w:val="28"/>
          <w:lang w:val="uk-UA" w:eastAsia="en-US"/>
        </w:rPr>
        <w:t xml:space="preserve"> </w:t>
      </w:r>
      <w:r w:rsidRPr="002C3490">
        <w:rPr>
          <w:rFonts w:ascii="Times New Roman" w:eastAsia="Times New Roman" w:hAnsi="Times New Roman" w:cs="Times New Roman"/>
          <w:spacing w:val="-1"/>
          <w:kern w:val="0"/>
          <w:sz w:val="28"/>
          <w:szCs w:val="28"/>
          <w:lang w:val="uk-UA" w:eastAsia="en-US"/>
        </w:rPr>
        <w:t>Рікардо,</w:t>
      </w:r>
      <w:r w:rsidRPr="002C3490">
        <w:rPr>
          <w:rFonts w:ascii="Times New Roman" w:eastAsia="Times New Roman" w:hAnsi="Times New Roman" w:cs="Times New Roman"/>
          <w:spacing w:val="-1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Самульесона,</w:t>
      </w:r>
      <w:r w:rsidRPr="002C3490">
        <w:rPr>
          <w:rFonts w:ascii="Times New Roman" w:eastAsia="Times New Roman" w:hAnsi="Times New Roman" w:cs="Times New Roman"/>
          <w:spacing w:val="-6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Сміта.</w:t>
      </w:r>
    </w:p>
    <w:p w:rsidR="002C3490" w:rsidRPr="002C3490" w:rsidRDefault="002C3490" w:rsidP="002C3490">
      <w:pPr>
        <w:tabs>
          <w:tab w:val="clear" w:pos="709"/>
        </w:tabs>
        <w:suppressAutoHyphens w:val="0"/>
        <w:autoSpaceDE w:val="0"/>
        <w:autoSpaceDN w:val="0"/>
        <w:spacing w:before="3" w:after="0" w:line="360" w:lineRule="auto"/>
        <w:ind w:left="119" w:right="123"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Ґрунтовне</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опрацювання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теоретичних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основ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практичних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аспектів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spacing w:val="-1"/>
          <w:kern w:val="0"/>
          <w:sz w:val="28"/>
          <w:szCs w:val="28"/>
          <w:lang w:val="uk-UA" w:eastAsia="en-US"/>
        </w:rPr>
        <w:t>формування</w:t>
      </w:r>
      <w:r w:rsidRPr="002C3490">
        <w:rPr>
          <w:rFonts w:ascii="Times New Roman" w:eastAsia="Times New Roman" w:hAnsi="Times New Roman" w:cs="Times New Roman"/>
          <w:spacing w:val="-12"/>
          <w:kern w:val="0"/>
          <w:sz w:val="28"/>
          <w:szCs w:val="28"/>
          <w:lang w:val="uk-UA" w:eastAsia="en-US"/>
        </w:rPr>
        <w:t xml:space="preserve"> </w:t>
      </w:r>
      <w:r w:rsidRPr="002C3490">
        <w:rPr>
          <w:rFonts w:ascii="Times New Roman" w:eastAsia="Times New Roman" w:hAnsi="Times New Roman" w:cs="Times New Roman"/>
          <w:spacing w:val="-1"/>
          <w:kern w:val="0"/>
          <w:sz w:val="28"/>
          <w:szCs w:val="28"/>
          <w:lang w:val="uk-UA" w:eastAsia="en-US"/>
        </w:rPr>
        <w:t>й</w:t>
      </w:r>
      <w:r w:rsidRPr="002C3490">
        <w:rPr>
          <w:rFonts w:ascii="Times New Roman" w:eastAsia="Times New Roman" w:hAnsi="Times New Roman" w:cs="Times New Roman"/>
          <w:spacing w:val="-1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ефективного</w:t>
      </w:r>
      <w:r w:rsidRPr="002C3490">
        <w:rPr>
          <w:rFonts w:ascii="Times New Roman" w:eastAsia="Times New Roman" w:hAnsi="Times New Roman" w:cs="Times New Roman"/>
          <w:spacing w:val="-1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використання</w:t>
      </w:r>
      <w:r w:rsidRPr="002C3490">
        <w:rPr>
          <w:rFonts w:ascii="Times New Roman" w:eastAsia="Times New Roman" w:hAnsi="Times New Roman" w:cs="Times New Roman"/>
          <w:spacing w:val="-1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оборотних</w:t>
      </w:r>
      <w:r w:rsidRPr="002C3490">
        <w:rPr>
          <w:rFonts w:ascii="Times New Roman" w:eastAsia="Times New Roman" w:hAnsi="Times New Roman" w:cs="Times New Roman"/>
          <w:spacing w:val="-1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активів</w:t>
      </w:r>
      <w:r w:rsidRPr="002C3490">
        <w:rPr>
          <w:rFonts w:ascii="Times New Roman" w:eastAsia="Times New Roman" w:hAnsi="Times New Roman" w:cs="Times New Roman"/>
          <w:spacing w:val="-1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знаходимо</w:t>
      </w:r>
      <w:r w:rsidRPr="002C3490">
        <w:rPr>
          <w:rFonts w:ascii="Times New Roman" w:eastAsia="Times New Roman" w:hAnsi="Times New Roman" w:cs="Times New Roman"/>
          <w:spacing w:val="-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w:t>
      </w:r>
      <w:r w:rsidRPr="002C3490">
        <w:rPr>
          <w:rFonts w:ascii="Times New Roman" w:eastAsia="Times New Roman" w:hAnsi="Times New Roman" w:cs="Times New Roman"/>
          <w:spacing w:val="-1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працях</w:t>
      </w:r>
      <w:r w:rsidRPr="002C3490">
        <w:rPr>
          <w:rFonts w:ascii="Times New Roman" w:eastAsia="Times New Roman" w:hAnsi="Times New Roman" w:cs="Times New Roman"/>
          <w:spacing w:val="-6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таких</w:t>
      </w:r>
      <w:r w:rsidRPr="002C3490">
        <w:rPr>
          <w:rFonts w:ascii="Times New Roman" w:eastAsia="Times New Roman" w:hAnsi="Times New Roman" w:cs="Times New Roman"/>
          <w:spacing w:val="3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вчених,</w:t>
      </w:r>
      <w:r w:rsidRPr="002C3490">
        <w:rPr>
          <w:rFonts w:ascii="Times New Roman" w:eastAsia="Times New Roman" w:hAnsi="Times New Roman" w:cs="Times New Roman"/>
          <w:spacing w:val="4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як</w:t>
      </w:r>
      <w:r w:rsidRPr="002C3490">
        <w:rPr>
          <w:rFonts w:ascii="Times New Roman" w:eastAsia="Times New Roman" w:hAnsi="Times New Roman" w:cs="Times New Roman"/>
          <w:spacing w:val="4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Андрійчук,</w:t>
      </w:r>
      <w:r w:rsidRPr="002C3490">
        <w:rPr>
          <w:rFonts w:ascii="Times New Roman" w:eastAsia="Times New Roman" w:hAnsi="Times New Roman" w:cs="Times New Roman"/>
          <w:spacing w:val="4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Бечко,</w:t>
      </w:r>
      <w:r w:rsidRPr="002C3490">
        <w:rPr>
          <w:rFonts w:ascii="Times New Roman" w:eastAsia="Times New Roman" w:hAnsi="Times New Roman" w:cs="Times New Roman"/>
          <w:spacing w:val="4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Власов,</w:t>
      </w:r>
      <w:r w:rsidRPr="002C3490">
        <w:rPr>
          <w:rFonts w:ascii="Times New Roman" w:eastAsia="Times New Roman" w:hAnsi="Times New Roman" w:cs="Times New Roman"/>
          <w:spacing w:val="4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Ґудзь,</w:t>
      </w:r>
      <w:r w:rsidRPr="002C3490">
        <w:rPr>
          <w:rFonts w:ascii="Times New Roman" w:eastAsia="Times New Roman" w:hAnsi="Times New Roman" w:cs="Times New Roman"/>
          <w:spacing w:val="4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Дем’яненко,</w:t>
      </w:r>
      <w:r w:rsidRPr="002C3490">
        <w:rPr>
          <w:rFonts w:ascii="Times New Roman" w:eastAsia="Times New Roman" w:hAnsi="Times New Roman" w:cs="Times New Roman"/>
          <w:spacing w:val="-6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Л. Деркач, А. Діброва, В. Дяченко, С. Кваша, П. Лайко, Ю. Лупенко, М. Малік,</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Осадець,</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Б.</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Пасхавер,</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Саблук,</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Ситник,</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Стецюк</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інших.</w:t>
      </w:r>
    </w:p>
    <w:p w:rsidR="002C3490" w:rsidRPr="002C3490" w:rsidRDefault="002C3490" w:rsidP="002C3490">
      <w:pPr>
        <w:tabs>
          <w:tab w:val="clear" w:pos="709"/>
        </w:tabs>
        <w:suppressAutoHyphens w:val="0"/>
        <w:autoSpaceDE w:val="0"/>
        <w:autoSpaceDN w:val="0"/>
        <w:spacing w:before="1" w:after="0" w:line="360" w:lineRule="auto"/>
        <w:ind w:left="119" w:right="126"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Віддаючи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належне</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доробку провідних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вчених,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варто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відзначити,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що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економічній літературі поки що не в повній мірі досліджені питання, пов’язані з</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управлінням</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активами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сучасних умов господарювання, здатних забезпечити їх сталий розвиток. Це</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свідчить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актуальність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теми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дослідження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підкреслює</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важливість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нагальність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вивчення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аспектів,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визначених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метою,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змістом</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завданнями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дисертаційної</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роботи.</w:t>
      </w:r>
    </w:p>
    <w:p w:rsidR="002C3490" w:rsidRPr="002C3490" w:rsidRDefault="002C3490" w:rsidP="002C3490">
      <w:pPr>
        <w:tabs>
          <w:tab w:val="clear" w:pos="709"/>
        </w:tabs>
        <w:suppressAutoHyphens w:val="0"/>
        <w:autoSpaceDE w:val="0"/>
        <w:autoSpaceDN w:val="0"/>
        <w:spacing w:after="0" w:line="360" w:lineRule="auto"/>
        <w:ind w:left="119" w:right="122"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b/>
          <w:kern w:val="0"/>
          <w:sz w:val="28"/>
          <w:szCs w:val="28"/>
          <w:lang w:val="uk-UA" w:eastAsia="en-US"/>
        </w:rPr>
        <w:t>Зв’язок</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дисертаційної</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роботи</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з</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науковими</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програмами,</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планами,</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 xml:space="preserve">темами. </w:t>
      </w:r>
      <w:r w:rsidRPr="002C3490">
        <w:rPr>
          <w:rFonts w:ascii="Times New Roman" w:eastAsia="Times New Roman" w:hAnsi="Times New Roman" w:cs="Times New Roman"/>
          <w:kern w:val="0"/>
          <w:sz w:val="28"/>
          <w:szCs w:val="28"/>
          <w:lang w:val="uk-UA" w:eastAsia="en-US"/>
        </w:rPr>
        <w:t>Дане наукове дослідження виконане в рамках науково-дослідних робіт</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Уманського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національного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університету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садівництва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темами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«Теоретико-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методологічні та прикладні засади соціально-економічного розвитку аграрної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сфери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економіки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України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умовах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глобалізації»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(державний</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реєстраційний</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номер</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016U003210)</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«Розробка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науково-методичних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засад</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соціально-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економічного реформування та сталого розвитку аграрної сфери (державний</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реєстраційний</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номер</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0113U002613),</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межах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яких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автором</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розроблені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теоретичні</w:t>
      </w:r>
      <w:r w:rsidRPr="002C3490">
        <w:rPr>
          <w:rFonts w:ascii="Times New Roman" w:eastAsia="Times New Roman" w:hAnsi="Times New Roman" w:cs="Times New Roman"/>
          <w:spacing w:val="20"/>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підходи</w:t>
      </w:r>
      <w:r w:rsidRPr="002C3490">
        <w:rPr>
          <w:rFonts w:ascii="Times New Roman" w:eastAsia="Times New Roman" w:hAnsi="Times New Roman" w:cs="Times New Roman"/>
          <w:spacing w:val="2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щодо</w:t>
      </w:r>
      <w:r w:rsidRPr="002C3490">
        <w:rPr>
          <w:rFonts w:ascii="Times New Roman" w:eastAsia="Times New Roman" w:hAnsi="Times New Roman" w:cs="Times New Roman"/>
          <w:spacing w:val="2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сутності</w:t>
      </w:r>
      <w:r w:rsidRPr="002C3490">
        <w:rPr>
          <w:rFonts w:ascii="Times New Roman" w:eastAsia="Times New Roman" w:hAnsi="Times New Roman" w:cs="Times New Roman"/>
          <w:spacing w:val="20"/>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оборотних</w:t>
      </w:r>
      <w:r w:rsidRPr="002C3490">
        <w:rPr>
          <w:rFonts w:ascii="Times New Roman" w:eastAsia="Times New Roman" w:hAnsi="Times New Roman" w:cs="Times New Roman"/>
          <w:spacing w:val="20"/>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активів,</w:t>
      </w:r>
      <w:r w:rsidRPr="002C3490">
        <w:rPr>
          <w:rFonts w:ascii="Times New Roman" w:eastAsia="Times New Roman" w:hAnsi="Times New Roman" w:cs="Times New Roman"/>
          <w:spacing w:val="2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напрямів</w:t>
      </w:r>
      <w:r w:rsidRPr="002C3490">
        <w:rPr>
          <w:rFonts w:ascii="Times New Roman" w:eastAsia="Times New Roman" w:hAnsi="Times New Roman" w:cs="Times New Roman"/>
          <w:spacing w:val="2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вдосконалення</w:t>
      </w:r>
    </w:p>
    <w:p w:rsidR="002C3490" w:rsidRPr="002C3490" w:rsidRDefault="002C3490" w:rsidP="002C3490">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2C3490" w:rsidRPr="002C3490">
          <w:pgSz w:w="11910" w:h="16840"/>
          <w:pgMar w:top="980" w:right="440" w:bottom="280" w:left="1580" w:header="718" w:footer="0" w:gutter="0"/>
          <w:cols w:space="720"/>
        </w:sectPr>
      </w:pPr>
    </w:p>
    <w:p w:rsidR="002C3490" w:rsidRPr="002C3490" w:rsidRDefault="002C3490" w:rsidP="002C3490">
      <w:pPr>
        <w:tabs>
          <w:tab w:val="clear" w:pos="709"/>
        </w:tabs>
        <w:suppressAutoHyphens w:val="0"/>
        <w:autoSpaceDE w:val="0"/>
        <w:autoSpaceDN w:val="0"/>
        <w:spacing w:before="147" w:after="0" w:line="362" w:lineRule="auto"/>
        <w:ind w:left="119" w:right="132" w:firstLine="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наведено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пропозиції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щодо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підвищення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ефективності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їх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функціонування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сільськогосподарських</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підприємствах.</w:t>
      </w:r>
    </w:p>
    <w:p w:rsidR="002C3490" w:rsidRPr="002C3490" w:rsidRDefault="002C3490" w:rsidP="002C3490">
      <w:pPr>
        <w:tabs>
          <w:tab w:val="clear" w:pos="709"/>
        </w:tabs>
        <w:suppressAutoHyphens w:val="0"/>
        <w:autoSpaceDE w:val="0"/>
        <w:autoSpaceDN w:val="0"/>
        <w:spacing w:after="0" w:line="362" w:lineRule="auto"/>
        <w:ind w:left="119" w:right="122"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b/>
          <w:kern w:val="0"/>
          <w:sz w:val="28"/>
          <w:szCs w:val="28"/>
          <w:lang w:val="uk-UA" w:eastAsia="en-US"/>
        </w:rPr>
        <w:t>Мета</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і</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завдання</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дослідження.</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Метою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дослідження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є</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теоретико-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методичне</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обґрунтування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засад</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удосконалення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активами сільськогосподарських</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w:t>
      </w:r>
    </w:p>
    <w:p w:rsidR="002C3490" w:rsidRPr="002C3490" w:rsidRDefault="002C3490" w:rsidP="002C3490">
      <w:pPr>
        <w:tabs>
          <w:tab w:val="clear" w:pos="709"/>
        </w:tabs>
        <w:suppressAutoHyphens w:val="0"/>
        <w:autoSpaceDE w:val="0"/>
        <w:autoSpaceDN w:val="0"/>
        <w:spacing w:after="0" w:line="362" w:lineRule="auto"/>
        <w:ind w:left="119" w:right="132" w:firstLine="710"/>
        <w:rPr>
          <w:rFonts w:ascii="Times New Roman" w:eastAsia="Times New Roman" w:hAnsi="Times New Roman" w:cs="Times New Roman"/>
          <w:kern w:val="0"/>
          <w:sz w:val="24"/>
          <w:lang w:val="uk-UA" w:eastAsia="en-US"/>
        </w:rPr>
      </w:pPr>
      <w:r w:rsidRPr="002C3490">
        <w:rPr>
          <w:rFonts w:ascii="Times New Roman" w:eastAsia="Times New Roman" w:hAnsi="Times New Roman" w:cs="Times New Roman"/>
          <w:kern w:val="0"/>
          <w:sz w:val="24"/>
          <w:lang w:val="uk-UA" w:eastAsia="en-US"/>
        </w:rPr>
        <w:t>Досягнення поставленої мети дослідження зумовило необхідність вирішення таких</w:t>
      </w:r>
      <w:r w:rsidRPr="002C3490">
        <w:rPr>
          <w:rFonts w:ascii="Times New Roman" w:eastAsia="Times New Roman" w:hAnsi="Times New Roman" w:cs="Times New Roman"/>
          <w:spacing w:val="1"/>
          <w:kern w:val="0"/>
          <w:sz w:val="24"/>
          <w:lang w:val="uk-UA" w:eastAsia="en-US"/>
        </w:rPr>
        <w:t xml:space="preserve"> </w:t>
      </w:r>
      <w:r w:rsidRPr="002C3490">
        <w:rPr>
          <w:rFonts w:ascii="Times New Roman" w:eastAsia="Times New Roman" w:hAnsi="Times New Roman" w:cs="Times New Roman"/>
          <w:kern w:val="0"/>
          <w:sz w:val="24"/>
          <w:lang w:val="uk-UA" w:eastAsia="en-US"/>
        </w:rPr>
        <w:t>завдань,</w:t>
      </w:r>
      <w:r w:rsidRPr="002C3490">
        <w:rPr>
          <w:rFonts w:ascii="Times New Roman" w:eastAsia="Times New Roman" w:hAnsi="Times New Roman" w:cs="Times New Roman"/>
          <w:spacing w:val="3"/>
          <w:kern w:val="0"/>
          <w:sz w:val="24"/>
          <w:lang w:val="uk-UA" w:eastAsia="en-US"/>
        </w:rPr>
        <w:t xml:space="preserve"> </w:t>
      </w:r>
      <w:r w:rsidRPr="002C3490">
        <w:rPr>
          <w:rFonts w:ascii="Times New Roman" w:eastAsia="Times New Roman" w:hAnsi="Times New Roman" w:cs="Times New Roman"/>
          <w:kern w:val="0"/>
          <w:sz w:val="24"/>
          <w:lang w:val="uk-UA" w:eastAsia="en-US"/>
        </w:rPr>
        <w:t>як:</w:t>
      </w:r>
    </w:p>
    <w:p w:rsidR="002C3490" w:rsidRPr="002C3490" w:rsidRDefault="002C3490" w:rsidP="002C3490">
      <w:pPr>
        <w:numPr>
          <w:ilvl w:val="0"/>
          <w:numId w:val="9"/>
        </w:numPr>
        <w:tabs>
          <w:tab w:val="clear" w:pos="709"/>
          <w:tab w:val="left" w:pos="994"/>
        </w:tabs>
        <w:suppressAutoHyphens w:val="0"/>
        <w:autoSpaceDE w:val="0"/>
        <w:autoSpaceDN w:val="0"/>
        <w:spacing w:after="0" w:line="357" w:lineRule="auto"/>
        <w:ind w:right="132"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узагальнення еволюції наукової думки у трактуванні сутності оборотних</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активів;</w:t>
      </w:r>
    </w:p>
    <w:p w:rsidR="002C3490" w:rsidRPr="002C3490" w:rsidRDefault="002C3490" w:rsidP="002C3490">
      <w:pPr>
        <w:numPr>
          <w:ilvl w:val="0"/>
          <w:numId w:val="9"/>
        </w:numPr>
        <w:tabs>
          <w:tab w:val="clear" w:pos="709"/>
          <w:tab w:val="left" w:pos="994"/>
        </w:tabs>
        <w:suppressAutoHyphens w:val="0"/>
        <w:autoSpaceDE w:val="0"/>
        <w:autoSpaceDN w:val="0"/>
        <w:spacing w:after="0" w:line="362" w:lineRule="auto"/>
        <w:ind w:right="131"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обґрунтування</w:t>
      </w:r>
      <w:r w:rsidRPr="002C3490">
        <w:rPr>
          <w:rFonts w:ascii="Times New Roman" w:eastAsia="Times New Roman" w:hAnsi="Times New Roman" w:cs="Times New Roman"/>
          <w:spacing w:val="35"/>
          <w:kern w:val="0"/>
          <w:sz w:val="28"/>
          <w:lang w:val="uk-UA" w:eastAsia="en-US"/>
        </w:rPr>
        <w:t xml:space="preserve"> </w:t>
      </w:r>
      <w:r w:rsidRPr="002C3490">
        <w:rPr>
          <w:rFonts w:ascii="Times New Roman" w:eastAsia="Times New Roman" w:hAnsi="Times New Roman" w:cs="Times New Roman"/>
          <w:kern w:val="0"/>
          <w:sz w:val="28"/>
          <w:lang w:val="uk-UA" w:eastAsia="en-US"/>
        </w:rPr>
        <w:t>теоретичних</w:t>
      </w:r>
      <w:r w:rsidRPr="002C3490">
        <w:rPr>
          <w:rFonts w:ascii="Times New Roman" w:eastAsia="Times New Roman" w:hAnsi="Times New Roman" w:cs="Times New Roman"/>
          <w:spacing w:val="31"/>
          <w:kern w:val="0"/>
          <w:sz w:val="28"/>
          <w:lang w:val="uk-UA" w:eastAsia="en-US"/>
        </w:rPr>
        <w:t xml:space="preserve"> </w:t>
      </w:r>
      <w:r w:rsidRPr="002C3490">
        <w:rPr>
          <w:rFonts w:ascii="Times New Roman" w:eastAsia="Times New Roman" w:hAnsi="Times New Roman" w:cs="Times New Roman"/>
          <w:kern w:val="0"/>
          <w:sz w:val="28"/>
          <w:lang w:val="uk-UA" w:eastAsia="en-US"/>
        </w:rPr>
        <w:t>положень</w:t>
      </w:r>
      <w:r w:rsidRPr="002C3490">
        <w:rPr>
          <w:rFonts w:ascii="Times New Roman" w:eastAsia="Times New Roman" w:hAnsi="Times New Roman" w:cs="Times New Roman"/>
          <w:spacing w:val="32"/>
          <w:kern w:val="0"/>
          <w:sz w:val="28"/>
          <w:lang w:val="uk-UA" w:eastAsia="en-US"/>
        </w:rPr>
        <w:t xml:space="preserve"> </w:t>
      </w:r>
      <w:r w:rsidRPr="002C3490">
        <w:rPr>
          <w:rFonts w:ascii="Times New Roman" w:eastAsia="Times New Roman" w:hAnsi="Times New Roman" w:cs="Times New Roman"/>
          <w:kern w:val="0"/>
          <w:sz w:val="28"/>
          <w:lang w:val="uk-UA" w:eastAsia="en-US"/>
        </w:rPr>
        <w:t>щодо</w:t>
      </w:r>
      <w:r w:rsidRPr="002C3490">
        <w:rPr>
          <w:rFonts w:ascii="Times New Roman" w:eastAsia="Times New Roman" w:hAnsi="Times New Roman" w:cs="Times New Roman"/>
          <w:spacing w:val="35"/>
          <w:kern w:val="0"/>
          <w:sz w:val="28"/>
          <w:lang w:val="uk-UA" w:eastAsia="en-US"/>
        </w:rPr>
        <w:t xml:space="preserve"> </w:t>
      </w:r>
      <w:r w:rsidRPr="002C3490">
        <w:rPr>
          <w:rFonts w:ascii="Times New Roman" w:eastAsia="Times New Roman" w:hAnsi="Times New Roman" w:cs="Times New Roman"/>
          <w:kern w:val="0"/>
          <w:sz w:val="28"/>
          <w:lang w:val="uk-UA" w:eastAsia="en-US"/>
        </w:rPr>
        <w:t>особливостей</w:t>
      </w:r>
      <w:r w:rsidRPr="002C3490">
        <w:rPr>
          <w:rFonts w:ascii="Times New Roman" w:eastAsia="Times New Roman" w:hAnsi="Times New Roman" w:cs="Times New Roman"/>
          <w:spacing w:val="34"/>
          <w:kern w:val="0"/>
          <w:sz w:val="28"/>
          <w:lang w:val="uk-UA" w:eastAsia="en-US"/>
        </w:rPr>
        <w:t xml:space="preserve"> </w:t>
      </w:r>
      <w:r w:rsidRPr="002C3490">
        <w:rPr>
          <w:rFonts w:ascii="Times New Roman" w:eastAsia="Times New Roman" w:hAnsi="Times New Roman" w:cs="Times New Roman"/>
          <w:kern w:val="0"/>
          <w:sz w:val="28"/>
          <w:lang w:val="uk-UA" w:eastAsia="en-US"/>
        </w:rPr>
        <w:t>колообігу</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оборотних</w:t>
      </w:r>
      <w:r w:rsidRPr="002C3490">
        <w:rPr>
          <w:rFonts w:ascii="Times New Roman" w:eastAsia="Times New Roman" w:hAnsi="Times New Roman" w:cs="Times New Roman"/>
          <w:spacing w:val="-6"/>
          <w:kern w:val="0"/>
          <w:sz w:val="28"/>
          <w:lang w:val="uk-UA" w:eastAsia="en-US"/>
        </w:rPr>
        <w:t xml:space="preserve"> </w:t>
      </w:r>
      <w:r w:rsidRPr="002C3490">
        <w:rPr>
          <w:rFonts w:ascii="Times New Roman" w:eastAsia="Times New Roman" w:hAnsi="Times New Roman" w:cs="Times New Roman"/>
          <w:kern w:val="0"/>
          <w:sz w:val="28"/>
          <w:lang w:val="uk-UA" w:eastAsia="en-US"/>
        </w:rPr>
        <w:t>активів</w:t>
      </w:r>
      <w:r w:rsidRPr="002C3490">
        <w:rPr>
          <w:rFonts w:ascii="Times New Roman" w:eastAsia="Times New Roman" w:hAnsi="Times New Roman" w:cs="Times New Roman"/>
          <w:spacing w:val="-3"/>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сільськогосподарських</w:t>
      </w:r>
      <w:r w:rsidRPr="002C3490">
        <w:rPr>
          <w:rFonts w:ascii="Times New Roman" w:eastAsia="Times New Roman" w:hAnsi="Times New Roman" w:cs="Times New Roman"/>
          <w:spacing w:val="-5"/>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w:t>
      </w:r>
      <w:r w:rsidRPr="002C3490">
        <w:rPr>
          <w:rFonts w:ascii="Times New Roman" w:eastAsia="Times New Roman" w:hAnsi="Times New Roman" w:cs="Times New Roman"/>
          <w:spacing w:val="-3"/>
          <w:kern w:val="0"/>
          <w:sz w:val="28"/>
          <w:lang w:val="uk-UA" w:eastAsia="en-US"/>
        </w:rPr>
        <w:t xml:space="preserve"> </w:t>
      </w:r>
      <w:r w:rsidRPr="002C3490">
        <w:rPr>
          <w:rFonts w:ascii="Times New Roman" w:eastAsia="Times New Roman" w:hAnsi="Times New Roman" w:cs="Times New Roman"/>
          <w:kern w:val="0"/>
          <w:sz w:val="28"/>
          <w:lang w:val="uk-UA" w:eastAsia="en-US"/>
        </w:rPr>
        <w:t>та</w:t>
      </w:r>
      <w:r w:rsidRPr="002C3490">
        <w:rPr>
          <w:rFonts w:ascii="Times New Roman" w:eastAsia="Times New Roman" w:hAnsi="Times New Roman" w:cs="Times New Roman"/>
          <w:spacing w:val="5"/>
          <w:kern w:val="0"/>
          <w:sz w:val="28"/>
          <w:lang w:val="uk-UA" w:eastAsia="en-US"/>
        </w:rPr>
        <w:t xml:space="preserve"> </w:t>
      </w:r>
      <w:r w:rsidRPr="002C3490">
        <w:rPr>
          <w:rFonts w:ascii="Times New Roman" w:eastAsia="Times New Roman" w:hAnsi="Times New Roman" w:cs="Times New Roman"/>
          <w:kern w:val="0"/>
          <w:sz w:val="28"/>
          <w:lang w:val="uk-UA" w:eastAsia="en-US"/>
        </w:rPr>
        <w:t>їх</w:t>
      </w:r>
      <w:r w:rsidRPr="002C3490">
        <w:rPr>
          <w:rFonts w:ascii="Times New Roman" w:eastAsia="Times New Roman" w:hAnsi="Times New Roman" w:cs="Times New Roman"/>
          <w:spacing w:val="-7"/>
          <w:kern w:val="0"/>
          <w:sz w:val="28"/>
          <w:lang w:val="uk-UA" w:eastAsia="en-US"/>
        </w:rPr>
        <w:t xml:space="preserve"> </w:t>
      </w:r>
      <w:r w:rsidRPr="002C3490">
        <w:rPr>
          <w:rFonts w:ascii="Times New Roman" w:eastAsia="Times New Roman" w:hAnsi="Times New Roman" w:cs="Times New Roman"/>
          <w:kern w:val="0"/>
          <w:sz w:val="28"/>
          <w:lang w:val="uk-UA" w:eastAsia="en-US"/>
        </w:rPr>
        <w:t>класифікації;</w:t>
      </w:r>
    </w:p>
    <w:p w:rsidR="002C3490" w:rsidRPr="002C3490" w:rsidRDefault="002C3490" w:rsidP="002C3490">
      <w:pPr>
        <w:numPr>
          <w:ilvl w:val="0"/>
          <w:numId w:val="9"/>
        </w:numPr>
        <w:tabs>
          <w:tab w:val="clear" w:pos="709"/>
          <w:tab w:val="left" w:pos="1028"/>
        </w:tabs>
        <w:suppressAutoHyphens w:val="0"/>
        <w:autoSpaceDE w:val="0"/>
        <w:autoSpaceDN w:val="0"/>
        <w:spacing w:after="0" w:line="362" w:lineRule="auto"/>
        <w:ind w:right="133"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означення</w:t>
      </w:r>
      <w:r w:rsidRPr="002C3490">
        <w:rPr>
          <w:rFonts w:ascii="Times New Roman" w:eastAsia="Times New Roman" w:hAnsi="Times New Roman" w:cs="Times New Roman"/>
          <w:spacing w:val="31"/>
          <w:kern w:val="0"/>
          <w:sz w:val="28"/>
          <w:lang w:val="uk-UA" w:eastAsia="en-US"/>
        </w:rPr>
        <w:t xml:space="preserve"> </w:t>
      </w:r>
      <w:r w:rsidRPr="002C3490">
        <w:rPr>
          <w:rFonts w:ascii="Times New Roman" w:eastAsia="Times New Roman" w:hAnsi="Times New Roman" w:cs="Times New Roman"/>
          <w:kern w:val="0"/>
          <w:sz w:val="28"/>
          <w:lang w:val="uk-UA" w:eastAsia="en-US"/>
        </w:rPr>
        <w:t>методичних</w:t>
      </w:r>
      <w:r w:rsidRPr="002C3490">
        <w:rPr>
          <w:rFonts w:ascii="Times New Roman" w:eastAsia="Times New Roman" w:hAnsi="Times New Roman" w:cs="Times New Roman"/>
          <w:spacing w:val="26"/>
          <w:kern w:val="0"/>
          <w:sz w:val="28"/>
          <w:lang w:val="uk-UA" w:eastAsia="en-US"/>
        </w:rPr>
        <w:t xml:space="preserve"> </w:t>
      </w:r>
      <w:r w:rsidRPr="002C3490">
        <w:rPr>
          <w:rFonts w:ascii="Times New Roman" w:eastAsia="Times New Roman" w:hAnsi="Times New Roman" w:cs="Times New Roman"/>
          <w:kern w:val="0"/>
          <w:sz w:val="28"/>
          <w:lang w:val="uk-UA" w:eastAsia="en-US"/>
        </w:rPr>
        <w:t>підходів</w:t>
      </w:r>
      <w:r w:rsidRPr="002C3490">
        <w:rPr>
          <w:rFonts w:ascii="Times New Roman" w:eastAsia="Times New Roman" w:hAnsi="Times New Roman" w:cs="Times New Roman"/>
          <w:spacing w:val="28"/>
          <w:kern w:val="0"/>
          <w:sz w:val="28"/>
          <w:lang w:val="uk-UA" w:eastAsia="en-US"/>
        </w:rPr>
        <w:t xml:space="preserve"> </w:t>
      </w:r>
      <w:r w:rsidRPr="002C3490">
        <w:rPr>
          <w:rFonts w:ascii="Times New Roman" w:eastAsia="Times New Roman" w:hAnsi="Times New Roman" w:cs="Times New Roman"/>
          <w:kern w:val="0"/>
          <w:sz w:val="28"/>
          <w:lang w:val="uk-UA" w:eastAsia="en-US"/>
        </w:rPr>
        <w:t>до</w:t>
      </w:r>
      <w:r w:rsidRPr="002C3490">
        <w:rPr>
          <w:rFonts w:ascii="Times New Roman" w:eastAsia="Times New Roman" w:hAnsi="Times New Roman" w:cs="Times New Roman"/>
          <w:spacing w:val="31"/>
          <w:kern w:val="0"/>
          <w:sz w:val="28"/>
          <w:lang w:val="uk-UA" w:eastAsia="en-US"/>
        </w:rPr>
        <w:t xml:space="preserve"> </w:t>
      </w:r>
      <w:r w:rsidRPr="002C3490">
        <w:rPr>
          <w:rFonts w:ascii="Times New Roman" w:eastAsia="Times New Roman" w:hAnsi="Times New Roman" w:cs="Times New Roman"/>
          <w:kern w:val="0"/>
          <w:sz w:val="28"/>
          <w:lang w:val="uk-UA" w:eastAsia="en-US"/>
        </w:rPr>
        <w:t>аналізу</w:t>
      </w:r>
      <w:r w:rsidRPr="002C3490">
        <w:rPr>
          <w:rFonts w:ascii="Times New Roman" w:eastAsia="Times New Roman" w:hAnsi="Times New Roman" w:cs="Times New Roman"/>
          <w:spacing w:val="26"/>
          <w:kern w:val="0"/>
          <w:sz w:val="28"/>
          <w:lang w:val="uk-UA" w:eastAsia="en-US"/>
        </w:rPr>
        <w:t xml:space="preserve"> </w:t>
      </w:r>
      <w:r w:rsidRPr="002C3490">
        <w:rPr>
          <w:rFonts w:ascii="Times New Roman" w:eastAsia="Times New Roman" w:hAnsi="Times New Roman" w:cs="Times New Roman"/>
          <w:kern w:val="0"/>
          <w:sz w:val="28"/>
          <w:lang w:val="uk-UA" w:eastAsia="en-US"/>
        </w:rPr>
        <w:t>формування</w:t>
      </w:r>
      <w:r w:rsidRPr="002C3490">
        <w:rPr>
          <w:rFonts w:ascii="Times New Roman" w:eastAsia="Times New Roman" w:hAnsi="Times New Roman" w:cs="Times New Roman"/>
          <w:spacing w:val="37"/>
          <w:kern w:val="0"/>
          <w:sz w:val="28"/>
          <w:lang w:val="uk-UA" w:eastAsia="en-US"/>
        </w:rPr>
        <w:t xml:space="preserve"> </w:t>
      </w:r>
      <w:r w:rsidRPr="002C3490">
        <w:rPr>
          <w:rFonts w:ascii="Times New Roman" w:eastAsia="Times New Roman" w:hAnsi="Times New Roman" w:cs="Times New Roman"/>
          <w:kern w:val="0"/>
          <w:sz w:val="28"/>
          <w:lang w:val="uk-UA" w:eastAsia="en-US"/>
        </w:rPr>
        <w:t>і</w:t>
      </w:r>
      <w:r w:rsidRPr="002C3490">
        <w:rPr>
          <w:rFonts w:ascii="Times New Roman" w:eastAsia="Times New Roman" w:hAnsi="Times New Roman" w:cs="Times New Roman"/>
          <w:spacing w:val="30"/>
          <w:kern w:val="0"/>
          <w:sz w:val="28"/>
          <w:lang w:val="uk-UA" w:eastAsia="en-US"/>
        </w:rPr>
        <w:t xml:space="preserve"> </w:t>
      </w:r>
      <w:r w:rsidRPr="002C3490">
        <w:rPr>
          <w:rFonts w:ascii="Times New Roman" w:eastAsia="Times New Roman" w:hAnsi="Times New Roman" w:cs="Times New Roman"/>
          <w:kern w:val="0"/>
          <w:sz w:val="28"/>
          <w:lang w:val="uk-UA" w:eastAsia="en-US"/>
        </w:rPr>
        <w:t>використання</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оборотних</w:t>
      </w:r>
      <w:r w:rsidRPr="002C3490">
        <w:rPr>
          <w:rFonts w:ascii="Times New Roman" w:eastAsia="Times New Roman" w:hAnsi="Times New Roman" w:cs="Times New Roman"/>
          <w:spacing w:val="-4"/>
          <w:kern w:val="0"/>
          <w:sz w:val="28"/>
          <w:lang w:val="uk-UA" w:eastAsia="en-US"/>
        </w:rPr>
        <w:t xml:space="preserve"> </w:t>
      </w:r>
      <w:r w:rsidRPr="002C3490">
        <w:rPr>
          <w:rFonts w:ascii="Times New Roman" w:eastAsia="Times New Roman" w:hAnsi="Times New Roman" w:cs="Times New Roman"/>
          <w:kern w:val="0"/>
          <w:sz w:val="28"/>
          <w:lang w:val="uk-UA" w:eastAsia="en-US"/>
        </w:rPr>
        <w:t>активів,</w:t>
      </w:r>
      <w:r w:rsidRPr="002C3490">
        <w:rPr>
          <w:rFonts w:ascii="Times New Roman" w:eastAsia="Times New Roman" w:hAnsi="Times New Roman" w:cs="Times New Roman"/>
          <w:spacing w:val="3"/>
          <w:kern w:val="0"/>
          <w:sz w:val="28"/>
          <w:lang w:val="uk-UA" w:eastAsia="en-US"/>
        </w:rPr>
        <w:t xml:space="preserve"> </w:t>
      </w:r>
      <w:r w:rsidRPr="002C3490">
        <w:rPr>
          <w:rFonts w:ascii="Times New Roman" w:eastAsia="Times New Roman" w:hAnsi="Times New Roman" w:cs="Times New Roman"/>
          <w:kern w:val="0"/>
          <w:sz w:val="28"/>
          <w:lang w:val="uk-UA" w:eastAsia="en-US"/>
        </w:rPr>
        <w:t>як основи ефективного їх управління;</w:t>
      </w:r>
    </w:p>
    <w:p w:rsidR="002C3490" w:rsidRPr="002C3490" w:rsidRDefault="002C3490" w:rsidP="002C3490">
      <w:pPr>
        <w:numPr>
          <w:ilvl w:val="0"/>
          <w:numId w:val="9"/>
        </w:numPr>
        <w:tabs>
          <w:tab w:val="clear" w:pos="709"/>
          <w:tab w:val="left" w:pos="994"/>
          <w:tab w:val="left" w:pos="3104"/>
          <w:tab w:val="left" w:pos="4519"/>
          <w:tab w:val="left" w:pos="5196"/>
          <w:tab w:val="left" w:pos="7010"/>
          <w:tab w:val="left" w:pos="8876"/>
        </w:tabs>
        <w:suppressAutoHyphens w:val="0"/>
        <w:autoSpaceDE w:val="0"/>
        <w:autoSpaceDN w:val="0"/>
        <w:spacing w:after="0" w:line="357" w:lineRule="auto"/>
        <w:ind w:right="131"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дослідження</w:t>
      </w:r>
      <w:r w:rsidRPr="002C3490">
        <w:rPr>
          <w:rFonts w:ascii="Times New Roman" w:eastAsia="Times New Roman" w:hAnsi="Times New Roman" w:cs="Times New Roman"/>
          <w:kern w:val="0"/>
          <w:sz w:val="28"/>
          <w:lang w:val="uk-UA" w:eastAsia="en-US"/>
        </w:rPr>
        <w:tab/>
        <w:t>складу</w:t>
      </w:r>
      <w:r w:rsidRPr="002C3490">
        <w:rPr>
          <w:rFonts w:ascii="Times New Roman" w:eastAsia="Times New Roman" w:hAnsi="Times New Roman" w:cs="Times New Roman"/>
          <w:kern w:val="0"/>
          <w:sz w:val="28"/>
          <w:lang w:val="uk-UA" w:eastAsia="en-US"/>
        </w:rPr>
        <w:tab/>
        <w:t>і</w:t>
      </w:r>
      <w:r w:rsidRPr="002C3490">
        <w:rPr>
          <w:rFonts w:ascii="Times New Roman" w:eastAsia="Times New Roman" w:hAnsi="Times New Roman" w:cs="Times New Roman"/>
          <w:kern w:val="0"/>
          <w:sz w:val="28"/>
          <w:lang w:val="uk-UA" w:eastAsia="en-US"/>
        </w:rPr>
        <w:tab/>
        <w:t>структури</w:t>
      </w:r>
      <w:r w:rsidRPr="002C3490">
        <w:rPr>
          <w:rFonts w:ascii="Times New Roman" w:eastAsia="Times New Roman" w:hAnsi="Times New Roman" w:cs="Times New Roman"/>
          <w:kern w:val="0"/>
          <w:sz w:val="28"/>
          <w:lang w:val="uk-UA" w:eastAsia="en-US"/>
        </w:rPr>
        <w:tab/>
        <w:t>оборотних</w:t>
      </w:r>
      <w:r w:rsidRPr="002C3490">
        <w:rPr>
          <w:rFonts w:ascii="Times New Roman" w:eastAsia="Times New Roman" w:hAnsi="Times New Roman" w:cs="Times New Roman"/>
          <w:kern w:val="0"/>
          <w:sz w:val="28"/>
          <w:lang w:val="uk-UA" w:eastAsia="en-US"/>
        </w:rPr>
        <w:tab/>
      </w:r>
      <w:r w:rsidRPr="002C3490">
        <w:rPr>
          <w:rFonts w:ascii="Times New Roman" w:eastAsia="Times New Roman" w:hAnsi="Times New Roman" w:cs="Times New Roman"/>
          <w:spacing w:val="-1"/>
          <w:kern w:val="0"/>
          <w:sz w:val="28"/>
          <w:lang w:val="uk-UA" w:eastAsia="en-US"/>
        </w:rPr>
        <w:t>активів</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сільськогосподарських</w:t>
      </w:r>
      <w:r w:rsidRPr="002C3490">
        <w:rPr>
          <w:rFonts w:ascii="Times New Roman" w:eastAsia="Times New Roman" w:hAnsi="Times New Roman" w:cs="Times New Roman"/>
          <w:spacing w:val="-4"/>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w:t>
      </w:r>
    </w:p>
    <w:p w:rsidR="002C3490" w:rsidRPr="002C3490" w:rsidRDefault="002C3490" w:rsidP="002C3490">
      <w:pPr>
        <w:numPr>
          <w:ilvl w:val="0"/>
          <w:numId w:val="9"/>
        </w:numPr>
        <w:tabs>
          <w:tab w:val="clear" w:pos="709"/>
          <w:tab w:val="left" w:pos="994"/>
          <w:tab w:val="left" w:pos="2918"/>
          <w:tab w:val="left" w:pos="4521"/>
          <w:tab w:val="left" w:pos="6886"/>
          <w:tab w:val="left" w:pos="8882"/>
        </w:tabs>
        <w:suppressAutoHyphens w:val="0"/>
        <w:autoSpaceDE w:val="0"/>
        <w:autoSpaceDN w:val="0"/>
        <w:spacing w:after="0" w:line="357" w:lineRule="auto"/>
        <w:ind w:right="128"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розкриття</w:t>
      </w:r>
      <w:r w:rsidRPr="002C3490">
        <w:rPr>
          <w:rFonts w:ascii="Times New Roman" w:eastAsia="Times New Roman" w:hAnsi="Times New Roman" w:cs="Times New Roman"/>
          <w:kern w:val="0"/>
          <w:sz w:val="28"/>
          <w:lang w:val="uk-UA" w:eastAsia="en-US"/>
        </w:rPr>
        <w:tab/>
        <w:t>джерел</w:t>
      </w:r>
      <w:r w:rsidRPr="002C3490">
        <w:rPr>
          <w:rFonts w:ascii="Times New Roman" w:eastAsia="Times New Roman" w:hAnsi="Times New Roman" w:cs="Times New Roman"/>
          <w:kern w:val="0"/>
          <w:sz w:val="28"/>
          <w:lang w:val="uk-UA" w:eastAsia="en-US"/>
        </w:rPr>
        <w:tab/>
        <w:t>фінансування</w:t>
      </w:r>
      <w:r w:rsidRPr="002C3490">
        <w:rPr>
          <w:rFonts w:ascii="Times New Roman" w:eastAsia="Times New Roman" w:hAnsi="Times New Roman" w:cs="Times New Roman"/>
          <w:kern w:val="0"/>
          <w:sz w:val="28"/>
          <w:lang w:val="uk-UA" w:eastAsia="en-US"/>
        </w:rPr>
        <w:tab/>
        <w:t>оборотних</w:t>
      </w:r>
      <w:r w:rsidRPr="002C3490">
        <w:rPr>
          <w:rFonts w:ascii="Times New Roman" w:eastAsia="Times New Roman" w:hAnsi="Times New Roman" w:cs="Times New Roman"/>
          <w:kern w:val="0"/>
          <w:sz w:val="28"/>
          <w:lang w:val="uk-UA" w:eastAsia="en-US"/>
        </w:rPr>
        <w:tab/>
      </w:r>
      <w:r w:rsidRPr="002C3490">
        <w:rPr>
          <w:rFonts w:ascii="Times New Roman" w:eastAsia="Times New Roman" w:hAnsi="Times New Roman" w:cs="Times New Roman"/>
          <w:spacing w:val="-1"/>
          <w:kern w:val="0"/>
          <w:sz w:val="28"/>
          <w:lang w:val="uk-UA" w:eastAsia="en-US"/>
        </w:rPr>
        <w:t>активів</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сільськогосподарських</w:t>
      </w:r>
      <w:r w:rsidRPr="002C3490">
        <w:rPr>
          <w:rFonts w:ascii="Times New Roman" w:eastAsia="Times New Roman" w:hAnsi="Times New Roman" w:cs="Times New Roman"/>
          <w:spacing w:val="-4"/>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w:t>
      </w:r>
    </w:p>
    <w:p w:rsidR="002C3490" w:rsidRPr="002C3490" w:rsidRDefault="002C3490" w:rsidP="002C3490">
      <w:pPr>
        <w:numPr>
          <w:ilvl w:val="0"/>
          <w:numId w:val="9"/>
        </w:numPr>
        <w:tabs>
          <w:tab w:val="clear" w:pos="709"/>
          <w:tab w:val="left" w:pos="994"/>
          <w:tab w:val="left" w:pos="3285"/>
          <w:tab w:val="left" w:pos="5352"/>
          <w:tab w:val="left" w:pos="8117"/>
        </w:tabs>
        <w:suppressAutoHyphens w:val="0"/>
        <w:autoSpaceDE w:val="0"/>
        <w:autoSpaceDN w:val="0"/>
        <w:spacing w:after="0" w:line="362" w:lineRule="auto"/>
        <w:ind w:right="129"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діагностування</w:t>
      </w:r>
      <w:r w:rsidRPr="002C3490">
        <w:rPr>
          <w:rFonts w:ascii="Times New Roman" w:eastAsia="Times New Roman" w:hAnsi="Times New Roman" w:cs="Times New Roman"/>
          <w:kern w:val="0"/>
          <w:sz w:val="28"/>
          <w:lang w:val="uk-UA" w:eastAsia="en-US"/>
        </w:rPr>
        <w:tab/>
        <w:t>можливостей</w:t>
      </w:r>
      <w:r w:rsidRPr="002C3490">
        <w:rPr>
          <w:rFonts w:ascii="Times New Roman" w:eastAsia="Times New Roman" w:hAnsi="Times New Roman" w:cs="Times New Roman"/>
          <w:kern w:val="0"/>
          <w:sz w:val="28"/>
          <w:lang w:val="uk-UA" w:eastAsia="en-US"/>
        </w:rPr>
        <w:tab/>
        <w:t>короткострокового</w:t>
      </w:r>
      <w:r w:rsidRPr="002C3490">
        <w:rPr>
          <w:rFonts w:ascii="Times New Roman" w:eastAsia="Times New Roman" w:hAnsi="Times New Roman" w:cs="Times New Roman"/>
          <w:kern w:val="0"/>
          <w:sz w:val="28"/>
          <w:lang w:val="uk-UA" w:eastAsia="en-US"/>
        </w:rPr>
        <w:tab/>
      </w:r>
      <w:r w:rsidRPr="002C3490">
        <w:rPr>
          <w:rFonts w:ascii="Times New Roman" w:eastAsia="Times New Roman" w:hAnsi="Times New Roman" w:cs="Times New Roman"/>
          <w:spacing w:val="-1"/>
          <w:kern w:val="0"/>
          <w:sz w:val="28"/>
          <w:lang w:val="uk-UA" w:eastAsia="en-US"/>
        </w:rPr>
        <w:t>кредитування</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сільськогосподарських</w:t>
      </w:r>
      <w:r w:rsidRPr="002C3490">
        <w:rPr>
          <w:rFonts w:ascii="Times New Roman" w:eastAsia="Times New Roman" w:hAnsi="Times New Roman" w:cs="Times New Roman"/>
          <w:spacing w:val="-4"/>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під</w:t>
      </w:r>
      <w:r w:rsidRPr="002C3490">
        <w:rPr>
          <w:rFonts w:ascii="Times New Roman" w:eastAsia="Times New Roman" w:hAnsi="Times New Roman" w:cs="Times New Roman"/>
          <w:spacing w:val="3"/>
          <w:kern w:val="0"/>
          <w:sz w:val="28"/>
          <w:lang w:val="uk-UA" w:eastAsia="en-US"/>
        </w:rPr>
        <w:t xml:space="preserve"> </w:t>
      </w:r>
      <w:r w:rsidRPr="002C3490">
        <w:rPr>
          <w:rFonts w:ascii="Times New Roman" w:eastAsia="Times New Roman" w:hAnsi="Times New Roman" w:cs="Times New Roman"/>
          <w:kern w:val="0"/>
          <w:sz w:val="28"/>
          <w:lang w:val="uk-UA" w:eastAsia="en-US"/>
        </w:rPr>
        <w:t>оборотні</w:t>
      </w:r>
      <w:r w:rsidRPr="002C3490">
        <w:rPr>
          <w:rFonts w:ascii="Times New Roman" w:eastAsia="Times New Roman" w:hAnsi="Times New Roman" w:cs="Times New Roman"/>
          <w:spacing w:val="-5"/>
          <w:kern w:val="0"/>
          <w:sz w:val="28"/>
          <w:lang w:val="uk-UA" w:eastAsia="en-US"/>
        </w:rPr>
        <w:t xml:space="preserve"> </w:t>
      </w:r>
      <w:r w:rsidRPr="002C3490">
        <w:rPr>
          <w:rFonts w:ascii="Times New Roman" w:eastAsia="Times New Roman" w:hAnsi="Times New Roman" w:cs="Times New Roman"/>
          <w:kern w:val="0"/>
          <w:sz w:val="28"/>
          <w:lang w:val="uk-UA" w:eastAsia="en-US"/>
        </w:rPr>
        <w:t>активи;</w:t>
      </w:r>
    </w:p>
    <w:p w:rsidR="002C3490" w:rsidRPr="002C3490" w:rsidRDefault="002C3490" w:rsidP="002C3490">
      <w:pPr>
        <w:numPr>
          <w:ilvl w:val="0"/>
          <w:numId w:val="9"/>
        </w:numPr>
        <w:tabs>
          <w:tab w:val="clear" w:pos="709"/>
          <w:tab w:val="left" w:pos="994"/>
        </w:tabs>
        <w:suppressAutoHyphens w:val="0"/>
        <w:autoSpaceDE w:val="0"/>
        <w:autoSpaceDN w:val="0"/>
        <w:spacing w:after="0" w:line="362" w:lineRule="auto"/>
        <w:ind w:right="136"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обґрунтування шляхів підвищення ефективності управління оборотними</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активами сільськогосподарських</w:t>
      </w:r>
      <w:r w:rsidRPr="002C3490">
        <w:rPr>
          <w:rFonts w:ascii="Times New Roman" w:eastAsia="Times New Roman" w:hAnsi="Times New Roman" w:cs="Times New Roman"/>
          <w:spacing w:val="-4"/>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w:t>
      </w:r>
    </w:p>
    <w:p w:rsidR="002C3490" w:rsidRPr="002C3490" w:rsidRDefault="002C3490" w:rsidP="002C3490">
      <w:pPr>
        <w:numPr>
          <w:ilvl w:val="0"/>
          <w:numId w:val="9"/>
        </w:numPr>
        <w:tabs>
          <w:tab w:val="clear" w:pos="709"/>
          <w:tab w:val="left" w:pos="994"/>
          <w:tab w:val="left" w:pos="3310"/>
          <w:tab w:val="left" w:pos="5377"/>
          <w:tab w:val="left" w:pos="7209"/>
          <w:tab w:val="left" w:pos="8873"/>
        </w:tabs>
        <w:suppressAutoHyphens w:val="0"/>
        <w:autoSpaceDE w:val="0"/>
        <w:autoSpaceDN w:val="0"/>
        <w:spacing w:after="0" w:line="362" w:lineRule="auto"/>
        <w:ind w:right="132"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аргументування</w:t>
      </w:r>
      <w:r w:rsidRPr="002C3490">
        <w:rPr>
          <w:rFonts w:ascii="Times New Roman" w:eastAsia="Times New Roman" w:hAnsi="Times New Roman" w:cs="Times New Roman"/>
          <w:kern w:val="0"/>
          <w:sz w:val="28"/>
          <w:lang w:val="uk-UA" w:eastAsia="en-US"/>
        </w:rPr>
        <w:tab/>
        <w:t>імплементації</w:t>
      </w:r>
      <w:r w:rsidRPr="002C3490">
        <w:rPr>
          <w:rFonts w:ascii="Times New Roman" w:eastAsia="Times New Roman" w:hAnsi="Times New Roman" w:cs="Times New Roman"/>
          <w:kern w:val="0"/>
          <w:sz w:val="28"/>
          <w:lang w:val="uk-UA" w:eastAsia="en-US"/>
        </w:rPr>
        <w:tab/>
        <w:t>нормування</w:t>
      </w:r>
      <w:r w:rsidRPr="002C3490">
        <w:rPr>
          <w:rFonts w:ascii="Times New Roman" w:eastAsia="Times New Roman" w:hAnsi="Times New Roman" w:cs="Times New Roman"/>
          <w:kern w:val="0"/>
          <w:sz w:val="28"/>
          <w:lang w:val="uk-UA" w:eastAsia="en-US"/>
        </w:rPr>
        <w:tab/>
        <w:t>оборотних</w:t>
      </w:r>
      <w:r w:rsidRPr="002C3490">
        <w:rPr>
          <w:rFonts w:ascii="Times New Roman" w:eastAsia="Times New Roman" w:hAnsi="Times New Roman" w:cs="Times New Roman"/>
          <w:kern w:val="0"/>
          <w:sz w:val="28"/>
          <w:lang w:val="uk-UA" w:eastAsia="en-US"/>
        </w:rPr>
        <w:tab/>
        <w:t>активів</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сільськогосподарськими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підприємствами 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сучасних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умовах;</w:t>
      </w:r>
    </w:p>
    <w:p w:rsidR="002C3490" w:rsidRPr="002C3490" w:rsidRDefault="002C3490" w:rsidP="002C3490">
      <w:pPr>
        <w:numPr>
          <w:ilvl w:val="0"/>
          <w:numId w:val="9"/>
        </w:numPr>
        <w:tabs>
          <w:tab w:val="clear" w:pos="709"/>
          <w:tab w:val="left" w:pos="994"/>
        </w:tabs>
        <w:suppressAutoHyphens w:val="0"/>
        <w:autoSpaceDE w:val="0"/>
        <w:autoSpaceDN w:val="0"/>
        <w:spacing w:after="0" w:line="357" w:lineRule="auto"/>
        <w:ind w:right="137"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окреслення підходів до прогнозування управління оборотними активами</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сільськогосподарських</w:t>
      </w:r>
      <w:r w:rsidRPr="002C3490">
        <w:rPr>
          <w:rFonts w:ascii="Times New Roman" w:eastAsia="Times New Roman" w:hAnsi="Times New Roman" w:cs="Times New Roman"/>
          <w:spacing w:val="-4"/>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w:t>
      </w:r>
    </w:p>
    <w:p w:rsidR="002C3490" w:rsidRPr="002C3490" w:rsidRDefault="002C3490" w:rsidP="002C3490">
      <w:pPr>
        <w:tabs>
          <w:tab w:val="clear" w:pos="709"/>
          <w:tab w:val="left" w:pos="2236"/>
          <w:tab w:val="left" w:pos="3971"/>
          <w:tab w:val="left" w:pos="5467"/>
          <w:tab w:val="left" w:pos="6996"/>
        </w:tabs>
        <w:suppressAutoHyphens w:val="0"/>
        <w:autoSpaceDE w:val="0"/>
        <w:autoSpaceDN w:val="0"/>
        <w:spacing w:after="0" w:line="362" w:lineRule="auto"/>
        <w:ind w:left="119" w:right="129"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i/>
          <w:kern w:val="0"/>
          <w:sz w:val="28"/>
          <w:lang w:val="uk-UA" w:eastAsia="en-US"/>
        </w:rPr>
        <w:t>Об’єктом</w:t>
      </w:r>
      <w:r w:rsidRPr="002C3490">
        <w:rPr>
          <w:rFonts w:ascii="Times New Roman" w:eastAsia="Times New Roman" w:hAnsi="Times New Roman" w:cs="Times New Roman"/>
          <w:i/>
          <w:kern w:val="0"/>
          <w:sz w:val="28"/>
          <w:lang w:val="uk-UA" w:eastAsia="en-US"/>
        </w:rPr>
        <w:tab/>
        <w:t>дослідження</w:t>
      </w:r>
      <w:r w:rsidRPr="002C3490">
        <w:rPr>
          <w:rFonts w:ascii="Times New Roman" w:eastAsia="Times New Roman" w:hAnsi="Times New Roman" w:cs="Times New Roman"/>
          <w:i/>
          <w:kern w:val="0"/>
          <w:sz w:val="28"/>
          <w:lang w:val="uk-UA" w:eastAsia="en-US"/>
        </w:rPr>
        <w:tab/>
      </w:r>
      <w:r w:rsidRPr="002C3490">
        <w:rPr>
          <w:rFonts w:ascii="Times New Roman" w:eastAsia="Times New Roman" w:hAnsi="Times New Roman" w:cs="Times New Roman"/>
          <w:kern w:val="0"/>
          <w:sz w:val="28"/>
          <w:lang w:val="uk-UA" w:eastAsia="en-US"/>
        </w:rPr>
        <w:t>є</w:t>
      </w:r>
      <w:r w:rsidRPr="002C3490">
        <w:rPr>
          <w:rFonts w:ascii="Times New Roman" w:eastAsia="Times New Roman" w:hAnsi="Times New Roman" w:cs="Times New Roman"/>
          <w:spacing w:val="124"/>
          <w:kern w:val="0"/>
          <w:sz w:val="28"/>
          <w:lang w:val="uk-UA" w:eastAsia="en-US"/>
        </w:rPr>
        <w:t xml:space="preserve"> </w:t>
      </w:r>
      <w:r w:rsidRPr="002C3490">
        <w:rPr>
          <w:rFonts w:ascii="Times New Roman" w:eastAsia="Times New Roman" w:hAnsi="Times New Roman" w:cs="Times New Roman"/>
          <w:kern w:val="0"/>
          <w:sz w:val="28"/>
          <w:lang w:val="uk-UA" w:eastAsia="en-US"/>
        </w:rPr>
        <w:t>процеси</w:t>
      </w:r>
      <w:r w:rsidRPr="002C3490">
        <w:rPr>
          <w:rFonts w:ascii="Times New Roman" w:eastAsia="Times New Roman" w:hAnsi="Times New Roman" w:cs="Times New Roman"/>
          <w:kern w:val="0"/>
          <w:sz w:val="28"/>
          <w:lang w:val="uk-UA" w:eastAsia="en-US"/>
        </w:rPr>
        <w:tab/>
        <w:t>управління</w:t>
      </w:r>
      <w:r w:rsidRPr="002C3490">
        <w:rPr>
          <w:rFonts w:ascii="Times New Roman" w:eastAsia="Times New Roman" w:hAnsi="Times New Roman" w:cs="Times New Roman"/>
          <w:kern w:val="0"/>
          <w:sz w:val="28"/>
          <w:lang w:val="uk-UA" w:eastAsia="en-US"/>
        </w:rPr>
        <w:tab/>
        <w:t>оборотними</w:t>
      </w:r>
      <w:r w:rsidRPr="002C3490">
        <w:rPr>
          <w:rFonts w:ascii="Times New Roman" w:eastAsia="Times New Roman" w:hAnsi="Times New Roman" w:cs="Times New Roman"/>
          <w:spacing w:val="35"/>
          <w:kern w:val="0"/>
          <w:sz w:val="28"/>
          <w:lang w:val="uk-UA" w:eastAsia="en-US"/>
        </w:rPr>
        <w:t xml:space="preserve"> </w:t>
      </w:r>
      <w:r w:rsidRPr="002C3490">
        <w:rPr>
          <w:rFonts w:ascii="Times New Roman" w:eastAsia="Times New Roman" w:hAnsi="Times New Roman" w:cs="Times New Roman"/>
          <w:kern w:val="0"/>
          <w:sz w:val="28"/>
          <w:lang w:val="uk-UA" w:eastAsia="en-US"/>
        </w:rPr>
        <w:t>активами</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сільськогосподарських</w:t>
      </w:r>
      <w:r w:rsidRPr="002C3490">
        <w:rPr>
          <w:rFonts w:ascii="Times New Roman" w:eastAsia="Times New Roman" w:hAnsi="Times New Roman" w:cs="Times New Roman"/>
          <w:spacing w:val="-4"/>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w:t>
      </w:r>
    </w:p>
    <w:p w:rsidR="002C3490" w:rsidRPr="002C3490" w:rsidRDefault="002C3490" w:rsidP="002C3490">
      <w:pPr>
        <w:tabs>
          <w:tab w:val="clear" w:pos="709"/>
        </w:tabs>
        <w:suppressAutoHyphens w:val="0"/>
        <w:autoSpaceDE w:val="0"/>
        <w:autoSpaceDN w:val="0"/>
        <w:spacing w:after="0" w:line="360" w:lineRule="auto"/>
        <w:ind w:left="119" w:firstLine="710"/>
        <w:jc w:val="left"/>
        <w:rPr>
          <w:rFonts w:ascii="Times New Roman" w:eastAsia="Times New Roman" w:hAnsi="Times New Roman" w:cs="Times New Roman"/>
          <w:kern w:val="0"/>
          <w:sz w:val="24"/>
          <w:lang w:val="uk-UA" w:eastAsia="en-US"/>
        </w:rPr>
      </w:pPr>
      <w:r w:rsidRPr="002C3490">
        <w:rPr>
          <w:rFonts w:ascii="Times New Roman" w:eastAsia="Times New Roman" w:hAnsi="Times New Roman" w:cs="Times New Roman"/>
          <w:i/>
          <w:kern w:val="0"/>
          <w:sz w:val="24"/>
          <w:lang w:val="uk-UA" w:eastAsia="en-US"/>
        </w:rPr>
        <w:t>Предметом</w:t>
      </w:r>
      <w:r w:rsidRPr="002C3490">
        <w:rPr>
          <w:rFonts w:ascii="Times New Roman" w:eastAsia="Times New Roman" w:hAnsi="Times New Roman" w:cs="Times New Roman"/>
          <w:i/>
          <w:spacing w:val="1"/>
          <w:kern w:val="0"/>
          <w:sz w:val="24"/>
          <w:lang w:val="uk-UA" w:eastAsia="en-US"/>
        </w:rPr>
        <w:t xml:space="preserve"> </w:t>
      </w:r>
      <w:r w:rsidRPr="002C3490">
        <w:rPr>
          <w:rFonts w:ascii="Times New Roman" w:eastAsia="Times New Roman" w:hAnsi="Times New Roman" w:cs="Times New Roman"/>
          <w:i/>
          <w:kern w:val="0"/>
          <w:sz w:val="24"/>
          <w:lang w:val="uk-UA" w:eastAsia="en-US"/>
        </w:rPr>
        <w:t>дослідження</w:t>
      </w:r>
      <w:r w:rsidRPr="002C3490">
        <w:rPr>
          <w:rFonts w:ascii="Times New Roman" w:eastAsia="Times New Roman" w:hAnsi="Times New Roman" w:cs="Times New Roman"/>
          <w:i/>
          <w:spacing w:val="1"/>
          <w:kern w:val="0"/>
          <w:sz w:val="24"/>
          <w:lang w:val="uk-UA" w:eastAsia="en-US"/>
        </w:rPr>
        <w:t xml:space="preserve"> </w:t>
      </w:r>
      <w:r w:rsidRPr="002C3490">
        <w:rPr>
          <w:rFonts w:ascii="Times New Roman" w:eastAsia="Times New Roman" w:hAnsi="Times New Roman" w:cs="Times New Roman"/>
          <w:kern w:val="0"/>
          <w:sz w:val="24"/>
          <w:lang w:val="uk-UA" w:eastAsia="en-US"/>
        </w:rPr>
        <w:t>визначено</w:t>
      </w:r>
      <w:r w:rsidRPr="002C3490">
        <w:rPr>
          <w:rFonts w:ascii="Times New Roman" w:eastAsia="Times New Roman" w:hAnsi="Times New Roman" w:cs="Times New Roman"/>
          <w:spacing w:val="1"/>
          <w:kern w:val="0"/>
          <w:sz w:val="24"/>
          <w:lang w:val="uk-UA" w:eastAsia="en-US"/>
        </w:rPr>
        <w:t xml:space="preserve"> </w:t>
      </w:r>
      <w:r w:rsidRPr="002C3490">
        <w:rPr>
          <w:rFonts w:ascii="Times New Roman" w:eastAsia="Times New Roman" w:hAnsi="Times New Roman" w:cs="Times New Roman"/>
          <w:kern w:val="0"/>
          <w:sz w:val="24"/>
          <w:lang w:val="uk-UA" w:eastAsia="en-US"/>
        </w:rPr>
        <w:t>комплекс</w:t>
      </w:r>
      <w:r w:rsidRPr="002C3490">
        <w:rPr>
          <w:rFonts w:ascii="Times New Roman" w:eastAsia="Times New Roman" w:hAnsi="Times New Roman" w:cs="Times New Roman"/>
          <w:spacing w:val="1"/>
          <w:kern w:val="0"/>
          <w:sz w:val="24"/>
          <w:lang w:val="uk-UA" w:eastAsia="en-US"/>
        </w:rPr>
        <w:t xml:space="preserve"> </w:t>
      </w:r>
      <w:r w:rsidRPr="002C3490">
        <w:rPr>
          <w:rFonts w:ascii="Times New Roman" w:eastAsia="Times New Roman" w:hAnsi="Times New Roman" w:cs="Times New Roman"/>
          <w:kern w:val="0"/>
          <w:sz w:val="24"/>
          <w:lang w:val="uk-UA" w:eastAsia="en-US"/>
        </w:rPr>
        <w:t>теоретико-методичних та практичних</w:t>
      </w:r>
      <w:r w:rsidRPr="002C3490">
        <w:rPr>
          <w:rFonts w:ascii="Times New Roman" w:eastAsia="Times New Roman" w:hAnsi="Times New Roman" w:cs="Times New Roman"/>
          <w:spacing w:val="-57"/>
          <w:kern w:val="0"/>
          <w:sz w:val="24"/>
          <w:lang w:val="uk-UA" w:eastAsia="en-US"/>
        </w:rPr>
        <w:t xml:space="preserve"> </w:t>
      </w:r>
      <w:r w:rsidRPr="002C3490">
        <w:rPr>
          <w:rFonts w:ascii="Times New Roman" w:eastAsia="Times New Roman" w:hAnsi="Times New Roman" w:cs="Times New Roman"/>
          <w:kern w:val="0"/>
          <w:sz w:val="24"/>
          <w:lang w:val="uk-UA" w:eastAsia="en-US"/>
        </w:rPr>
        <w:t>засад</w:t>
      </w:r>
      <w:r w:rsidRPr="002C3490">
        <w:rPr>
          <w:rFonts w:ascii="Times New Roman" w:eastAsia="Times New Roman" w:hAnsi="Times New Roman" w:cs="Times New Roman"/>
          <w:spacing w:val="2"/>
          <w:kern w:val="0"/>
          <w:sz w:val="24"/>
          <w:lang w:val="uk-UA" w:eastAsia="en-US"/>
        </w:rPr>
        <w:t xml:space="preserve"> </w:t>
      </w:r>
      <w:r w:rsidRPr="002C3490">
        <w:rPr>
          <w:rFonts w:ascii="Times New Roman" w:eastAsia="Times New Roman" w:hAnsi="Times New Roman" w:cs="Times New Roman"/>
          <w:kern w:val="0"/>
          <w:sz w:val="24"/>
          <w:lang w:val="uk-UA" w:eastAsia="en-US"/>
        </w:rPr>
        <w:t>управління</w:t>
      </w:r>
      <w:r w:rsidRPr="002C3490">
        <w:rPr>
          <w:rFonts w:ascii="Times New Roman" w:eastAsia="Times New Roman" w:hAnsi="Times New Roman" w:cs="Times New Roman"/>
          <w:spacing w:val="1"/>
          <w:kern w:val="0"/>
          <w:sz w:val="24"/>
          <w:lang w:val="uk-UA" w:eastAsia="en-US"/>
        </w:rPr>
        <w:t xml:space="preserve"> </w:t>
      </w:r>
      <w:r w:rsidRPr="002C3490">
        <w:rPr>
          <w:rFonts w:ascii="Times New Roman" w:eastAsia="Times New Roman" w:hAnsi="Times New Roman" w:cs="Times New Roman"/>
          <w:kern w:val="0"/>
          <w:sz w:val="24"/>
          <w:lang w:val="uk-UA" w:eastAsia="en-US"/>
        </w:rPr>
        <w:t>оборотними</w:t>
      </w:r>
      <w:r w:rsidRPr="002C3490">
        <w:rPr>
          <w:rFonts w:ascii="Times New Roman" w:eastAsia="Times New Roman" w:hAnsi="Times New Roman" w:cs="Times New Roman"/>
          <w:spacing w:val="-3"/>
          <w:kern w:val="0"/>
          <w:sz w:val="24"/>
          <w:lang w:val="uk-UA" w:eastAsia="en-US"/>
        </w:rPr>
        <w:t xml:space="preserve"> </w:t>
      </w:r>
      <w:r w:rsidRPr="002C3490">
        <w:rPr>
          <w:rFonts w:ascii="Times New Roman" w:eastAsia="Times New Roman" w:hAnsi="Times New Roman" w:cs="Times New Roman"/>
          <w:kern w:val="0"/>
          <w:sz w:val="24"/>
          <w:lang w:val="uk-UA" w:eastAsia="en-US"/>
        </w:rPr>
        <w:t>активами</w:t>
      </w:r>
      <w:r w:rsidRPr="002C3490">
        <w:rPr>
          <w:rFonts w:ascii="Times New Roman" w:eastAsia="Times New Roman" w:hAnsi="Times New Roman" w:cs="Times New Roman"/>
          <w:spacing w:val="-3"/>
          <w:kern w:val="0"/>
          <w:sz w:val="24"/>
          <w:lang w:val="uk-UA" w:eastAsia="en-US"/>
        </w:rPr>
        <w:t xml:space="preserve"> </w:t>
      </w:r>
      <w:r w:rsidRPr="002C3490">
        <w:rPr>
          <w:rFonts w:ascii="Times New Roman" w:eastAsia="Times New Roman" w:hAnsi="Times New Roman" w:cs="Times New Roman"/>
          <w:kern w:val="0"/>
          <w:sz w:val="24"/>
          <w:lang w:val="uk-UA" w:eastAsia="en-US"/>
        </w:rPr>
        <w:t>сільськогосподарських</w:t>
      </w:r>
      <w:r w:rsidRPr="002C3490">
        <w:rPr>
          <w:rFonts w:ascii="Times New Roman" w:eastAsia="Times New Roman" w:hAnsi="Times New Roman" w:cs="Times New Roman"/>
          <w:spacing w:val="-4"/>
          <w:kern w:val="0"/>
          <w:sz w:val="24"/>
          <w:lang w:val="uk-UA" w:eastAsia="en-US"/>
        </w:rPr>
        <w:t xml:space="preserve"> </w:t>
      </w:r>
      <w:r w:rsidRPr="002C3490">
        <w:rPr>
          <w:rFonts w:ascii="Times New Roman" w:eastAsia="Times New Roman" w:hAnsi="Times New Roman" w:cs="Times New Roman"/>
          <w:kern w:val="0"/>
          <w:sz w:val="24"/>
          <w:lang w:val="uk-UA" w:eastAsia="en-US"/>
        </w:rPr>
        <w:t>підприємств.</w:t>
      </w:r>
    </w:p>
    <w:p w:rsidR="002C3490" w:rsidRPr="002C3490" w:rsidRDefault="002C3490" w:rsidP="002C3490">
      <w:pPr>
        <w:tabs>
          <w:tab w:val="clear" w:pos="709"/>
          <w:tab w:val="left" w:pos="2160"/>
          <w:tab w:val="left" w:pos="3072"/>
          <w:tab w:val="left" w:pos="4167"/>
          <w:tab w:val="left" w:pos="5436"/>
          <w:tab w:val="left" w:pos="5728"/>
          <w:tab w:val="left" w:pos="5971"/>
          <w:tab w:val="left" w:pos="7402"/>
          <w:tab w:val="left" w:pos="7851"/>
          <w:tab w:val="left" w:pos="8533"/>
          <w:tab w:val="left" w:pos="9644"/>
        </w:tabs>
        <w:suppressAutoHyphens w:val="0"/>
        <w:autoSpaceDE w:val="0"/>
        <w:autoSpaceDN w:val="0"/>
        <w:spacing w:after="0" w:line="357" w:lineRule="auto"/>
        <w:ind w:left="119" w:right="127" w:firstLine="710"/>
        <w:jc w:val="lef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i/>
          <w:kern w:val="0"/>
          <w:sz w:val="28"/>
          <w:szCs w:val="28"/>
          <w:lang w:val="uk-UA" w:eastAsia="en-US"/>
        </w:rPr>
        <w:t>Методи</w:t>
      </w:r>
      <w:r w:rsidRPr="002C3490">
        <w:rPr>
          <w:rFonts w:ascii="Times New Roman" w:eastAsia="Times New Roman" w:hAnsi="Times New Roman" w:cs="Times New Roman"/>
          <w:i/>
          <w:kern w:val="0"/>
          <w:sz w:val="28"/>
          <w:szCs w:val="28"/>
          <w:lang w:val="uk-UA" w:eastAsia="en-US"/>
        </w:rPr>
        <w:tab/>
        <w:t>дослідження.</w:t>
      </w:r>
      <w:r w:rsidRPr="002C3490">
        <w:rPr>
          <w:rFonts w:ascii="Times New Roman" w:eastAsia="Times New Roman" w:hAnsi="Times New Roman" w:cs="Times New Roman"/>
          <w:i/>
          <w:kern w:val="0"/>
          <w:sz w:val="28"/>
          <w:szCs w:val="28"/>
          <w:lang w:val="uk-UA" w:eastAsia="en-US"/>
        </w:rPr>
        <w:tab/>
      </w:r>
      <w:r w:rsidRPr="002C3490">
        <w:rPr>
          <w:rFonts w:ascii="Times New Roman" w:eastAsia="Times New Roman" w:hAnsi="Times New Roman" w:cs="Times New Roman"/>
          <w:kern w:val="0"/>
          <w:sz w:val="28"/>
          <w:szCs w:val="28"/>
          <w:lang w:val="uk-UA" w:eastAsia="en-US"/>
        </w:rPr>
        <w:t>Проведення</w:t>
      </w:r>
      <w:r w:rsidRPr="002C3490">
        <w:rPr>
          <w:rFonts w:ascii="Times New Roman" w:eastAsia="Times New Roman" w:hAnsi="Times New Roman" w:cs="Times New Roman"/>
          <w:kern w:val="0"/>
          <w:sz w:val="28"/>
          <w:szCs w:val="28"/>
          <w:lang w:val="uk-UA" w:eastAsia="en-US"/>
        </w:rPr>
        <w:tab/>
      </w:r>
      <w:r w:rsidRPr="002C3490">
        <w:rPr>
          <w:rFonts w:ascii="Times New Roman" w:eastAsia="Times New Roman" w:hAnsi="Times New Roman" w:cs="Times New Roman"/>
          <w:kern w:val="0"/>
          <w:sz w:val="28"/>
          <w:szCs w:val="28"/>
          <w:lang w:val="uk-UA" w:eastAsia="en-US"/>
        </w:rPr>
        <w:tab/>
        <w:t>дослідження</w:t>
      </w:r>
      <w:r w:rsidRPr="002C3490">
        <w:rPr>
          <w:rFonts w:ascii="Times New Roman" w:eastAsia="Times New Roman" w:hAnsi="Times New Roman" w:cs="Times New Roman"/>
          <w:kern w:val="0"/>
          <w:sz w:val="28"/>
          <w:szCs w:val="28"/>
          <w:lang w:val="uk-UA" w:eastAsia="en-US"/>
        </w:rPr>
        <w:tab/>
        <w:t>відбувалося</w:t>
      </w:r>
      <w:r w:rsidRPr="002C3490">
        <w:rPr>
          <w:rFonts w:ascii="Times New Roman" w:eastAsia="Times New Roman" w:hAnsi="Times New Roman" w:cs="Times New Roman"/>
          <w:kern w:val="0"/>
          <w:sz w:val="28"/>
          <w:szCs w:val="28"/>
          <w:lang w:val="uk-UA" w:eastAsia="en-US"/>
        </w:rPr>
        <w:tab/>
      </w:r>
      <w:r w:rsidRPr="002C3490">
        <w:rPr>
          <w:rFonts w:ascii="Times New Roman" w:eastAsia="Times New Roman" w:hAnsi="Times New Roman" w:cs="Times New Roman"/>
          <w:spacing w:val="-1"/>
          <w:kern w:val="0"/>
          <w:sz w:val="28"/>
          <w:szCs w:val="28"/>
          <w:lang w:val="uk-UA" w:eastAsia="en-US"/>
        </w:rPr>
        <w:t>з</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використанням</w:t>
      </w:r>
      <w:r w:rsidRPr="002C3490">
        <w:rPr>
          <w:rFonts w:ascii="Times New Roman" w:eastAsia="Times New Roman" w:hAnsi="Times New Roman" w:cs="Times New Roman"/>
          <w:kern w:val="0"/>
          <w:sz w:val="28"/>
          <w:szCs w:val="28"/>
          <w:lang w:val="uk-UA" w:eastAsia="en-US"/>
        </w:rPr>
        <w:tab/>
        <w:t>низки</w:t>
      </w:r>
      <w:r w:rsidRPr="002C3490">
        <w:rPr>
          <w:rFonts w:ascii="Times New Roman" w:eastAsia="Times New Roman" w:hAnsi="Times New Roman" w:cs="Times New Roman"/>
          <w:kern w:val="0"/>
          <w:sz w:val="28"/>
          <w:szCs w:val="28"/>
          <w:lang w:val="uk-UA" w:eastAsia="en-US"/>
        </w:rPr>
        <w:tab/>
        <w:t>загальнонаукових</w:t>
      </w:r>
      <w:r w:rsidRPr="002C3490">
        <w:rPr>
          <w:rFonts w:ascii="Times New Roman" w:eastAsia="Times New Roman" w:hAnsi="Times New Roman" w:cs="Times New Roman"/>
          <w:kern w:val="0"/>
          <w:sz w:val="28"/>
          <w:szCs w:val="28"/>
          <w:lang w:val="uk-UA" w:eastAsia="en-US"/>
        </w:rPr>
        <w:tab/>
        <w:t>і</w:t>
      </w:r>
      <w:r w:rsidRPr="002C3490">
        <w:rPr>
          <w:rFonts w:ascii="Times New Roman" w:eastAsia="Times New Roman" w:hAnsi="Times New Roman" w:cs="Times New Roman"/>
          <w:kern w:val="0"/>
          <w:sz w:val="28"/>
          <w:szCs w:val="28"/>
          <w:lang w:val="uk-UA" w:eastAsia="en-US"/>
        </w:rPr>
        <w:tab/>
        <w:t>спеціальних</w:t>
      </w:r>
      <w:r w:rsidRPr="002C3490">
        <w:rPr>
          <w:rFonts w:ascii="Times New Roman" w:eastAsia="Times New Roman" w:hAnsi="Times New Roman" w:cs="Times New Roman"/>
          <w:kern w:val="0"/>
          <w:sz w:val="28"/>
          <w:szCs w:val="28"/>
          <w:lang w:val="uk-UA" w:eastAsia="en-US"/>
        </w:rPr>
        <w:tab/>
        <w:t>методів</w:t>
      </w:r>
      <w:r w:rsidRPr="002C3490">
        <w:rPr>
          <w:rFonts w:ascii="Times New Roman" w:eastAsia="Times New Roman" w:hAnsi="Times New Roman" w:cs="Times New Roman"/>
          <w:kern w:val="0"/>
          <w:sz w:val="28"/>
          <w:szCs w:val="28"/>
          <w:lang w:val="uk-UA" w:eastAsia="en-US"/>
        </w:rPr>
        <w:tab/>
        <w:t>наукового</w:t>
      </w:r>
    </w:p>
    <w:p w:rsidR="002C3490" w:rsidRPr="002C3490" w:rsidRDefault="002C3490" w:rsidP="002C3490">
      <w:pPr>
        <w:tabs>
          <w:tab w:val="clear" w:pos="709"/>
        </w:tabs>
        <w:suppressAutoHyphens w:val="0"/>
        <w:autoSpaceDE w:val="0"/>
        <w:autoSpaceDN w:val="0"/>
        <w:spacing w:after="0" w:line="357" w:lineRule="auto"/>
        <w:ind w:firstLine="0"/>
        <w:jc w:val="left"/>
        <w:rPr>
          <w:rFonts w:ascii="Times New Roman" w:eastAsia="Times New Roman" w:hAnsi="Times New Roman" w:cs="Times New Roman"/>
          <w:kern w:val="0"/>
          <w:lang w:val="uk-UA" w:eastAsia="en-US"/>
        </w:rPr>
        <w:sectPr w:rsidR="002C3490" w:rsidRPr="002C3490">
          <w:pgSz w:w="11910" w:h="16840"/>
          <w:pgMar w:top="980" w:right="440" w:bottom="280" w:left="1580" w:header="718" w:footer="0" w:gutter="0"/>
          <w:cols w:space="720"/>
        </w:sectPr>
      </w:pPr>
    </w:p>
    <w:p w:rsidR="002C3490" w:rsidRPr="002C3490" w:rsidRDefault="002C3490" w:rsidP="002C3490">
      <w:pPr>
        <w:tabs>
          <w:tab w:val="clear" w:pos="709"/>
        </w:tabs>
        <w:suppressAutoHyphens w:val="0"/>
        <w:autoSpaceDE w:val="0"/>
        <w:autoSpaceDN w:val="0"/>
        <w:spacing w:before="147" w:after="0" w:line="360" w:lineRule="auto"/>
        <w:ind w:left="119" w:right="119" w:firstLine="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 xml:space="preserve">пізнання. Так, метод </w:t>
      </w:r>
      <w:r w:rsidRPr="002C3490">
        <w:rPr>
          <w:rFonts w:ascii="Times New Roman" w:eastAsia="Times New Roman" w:hAnsi="Times New Roman" w:cs="Times New Roman"/>
          <w:i/>
          <w:kern w:val="0"/>
          <w:sz w:val="28"/>
          <w:szCs w:val="28"/>
          <w:lang w:val="uk-UA" w:eastAsia="en-US"/>
        </w:rPr>
        <w:t xml:space="preserve">порівняльного аналізу </w:t>
      </w:r>
      <w:r w:rsidRPr="002C3490">
        <w:rPr>
          <w:rFonts w:ascii="Times New Roman" w:eastAsia="Times New Roman" w:hAnsi="Times New Roman" w:cs="Times New Roman"/>
          <w:kern w:val="0"/>
          <w:sz w:val="28"/>
          <w:szCs w:val="28"/>
          <w:lang w:val="uk-UA" w:eastAsia="en-US"/>
        </w:rPr>
        <w:t>було застосовано при дослідженні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категорії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пов’язаних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нею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методологічних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підходів,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w w:val="95"/>
          <w:kern w:val="0"/>
          <w:sz w:val="28"/>
          <w:szCs w:val="28"/>
          <w:lang w:val="uk-UA" w:eastAsia="en-US"/>
        </w:rPr>
        <w:t>концепцій, розробок і пропозицій провідних вітчизняних і зарубіжних науковців;</w:t>
      </w:r>
      <w:r w:rsidRPr="002C3490">
        <w:rPr>
          <w:rFonts w:ascii="Times New Roman" w:eastAsia="Times New Roman" w:hAnsi="Times New Roman" w:cs="Times New Roman"/>
          <w:spacing w:val="1"/>
          <w:w w:val="95"/>
          <w:kern w:val="0"/>
          <w:sz w:val="28"/>
          <w:szCs w:val="28"/>
          <w:lang w:val="uk-UA" w:eastAsia="en-US"/>
        </w:rPr>
        <w:t xml:space="preserve"> </w:t>
      </w:r>
      <w:r w:rsidRPr="002C3490">
        <w:rPr>
          <w:rFonts w:ascii="Times New Roman" w:eastAsia="Times New Roman" w:hAnsi="Times New Roman" w:cs="Times New Roman"/>
          <w:i/>
          <w:kern w:val="0"/>
          <w:sz w:val="28"/>
          <w:szCs w:val="28"/>
          <w:lang w:val="uk-UA" w:eastAsia="en-US"/>
        </w:rPr>
        <w:t>логіко-семантичний</w:t>
      </w:r>
      <w:r w:rsidRPr="002C3490">
        <w:rPr>
          <w:rFonts w:ascii="Times New Roman" w:eastAsia="Times New Roman" w:hAnsi="Times New Roman" w:cs="Times New Roman"/>
          <w:i/>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метод</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застосовувався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для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поглиблення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сутнісного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розуміння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базових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складових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механізму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фінансування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сільськогосподарських</w:t>
      </w:r>
      <w:r w:rsidRPr="002C3490">
        <w:rPr>
          <w:rFonts w:ascii="Times New Roman" w:eastAsia="Times New Roman" w:hAnsi="Times New Roman" w:cs="Times New Roman"/>
          <w:spacing w:val="-1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w:t>
      </w:r>
      <w:r w:rsidRPr="002C3490">
        <w:rPr>
          <w:rFonts w:ascii="Times New Roman" w:eastAsia="Times New Roman" w:hAnsi="Times New Roman" w:cs="Times New Roman"/>
          <w:spacing w:val="-1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їх</w:t>
      </w:r>
      <w:r w:rsidRPr="002C3490">
        <w:rPr>
          <w:rFonts w:ascii="Times New Roman" w:eastAsia="Times New Roman" w:hAnsi="Times New Roman" w:cs="Times New Roman"/>
          <w:spacing w:val="-10"/>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spacing w:val="-1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w:t>
      </w:r>
      <w:r w:rsidRPr="002C3490">
        <w:rPr>
          <w:rFonts w:ascii="Times New Roman" w:eastAsia="Times New Roman" w:hAnsi="Times New Roman" w:cs="Times New Roman"/>
          <w:spacing w:val="-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допомогою</w:t>
      </w:r>
      <w:r w:rsidRPr="002C3490">
        <w:rPr>
          <w:rFonts w:ascii="Times New Roman" w:eastAsia="Times New Roman" w:hAnsi="Times New Roman" w:cs="Times New Roman"/>
          <w:spacing w:val="-8"/>
          <w:kern w:val="0"/>
          <w:sz w:val="28"/>
          <w:szCs w:val="28"/>
          <w:lang w:val="uk-UA" w:eastAsia="en-US"/>
        </w:rPr>
        <w:t xml:space="preserve"> </w:t>
      </w:r>
      <w:r w:rsidRPr="002C3490">
        <w:rPr>
          <w:rFonts w:ascii="Times New Roman" w:eastAsia="Times New Roman" w:hAnsi="Times New Roman" w:cs="Times New Roman"/>
          <w:i/>
          <w:kern w:val="0"/>
          <w:sz w:val="28"/>
          <w:szCs w:val="28"/>
          <w:lang w:val="uk-UA" w:eastAsia="en-US"/>
        </w:rPr>
        <w:t>історичног</w:t>
      </w:r>
      <w:r w:rsidRPr="002C3490">
        <w:rPr>
          <w:rFonts w:ascii="Times New Roman" w:eastAsia="Times New Roman" w:hAnsi="Times New Roman" w:cs="Times New Roman"/>
          <w:kern w:val="0"/>
          <w:sz w:val="28"/>
          <w:szCs w:val="28"/>
          <w:lang w:val="uk-UA" w:eastAsia="en-US"/>
        </w:rPr>
        <w:t>о</w:t>
      </w:r>
      <w:r w:rsidRPr="002C3490">
        <w:rPr>
          <w:rFonts w:ascii="Times New Roman" w:eastAsia="Times New Roman" w:hAnsi="Times New Roman" w:cs="Times New Roman"/>
          <w:spacing w:val="-6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методу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з’ясовувалися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закономірності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суперечності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хронологічної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послідовності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адаптації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суб’єктів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 xml:space="preserve">виробництва відповідно до вимог часу; методи </w:t>
      </w:r>
      <w:r w:rsidRPr="002C3490">
        <w:rPr>
          <w:rFonts w:ascii="Times New Roman" w:eastAsia="Times New Roman" w:hAnsi="Times New Roman" w:cs="Times New Roman"/>
          <w:i/>
          <w:kern w:val="0"/>
          <w:sz w:val="28"/>
          <w:szCs w:val="28"/>
          <w:lang w:val="uk-UA" w:eastAsia="en-US"/>
        </w:rPr>
        <w:t xml:space="preserve">аналізу та синтезу </w:t>
      </w:r>
      <w:r w:rsidRPr="002C3490">
        <w:rPr>
          <w:rFonts w:ascii="Times New Roman" w:eastAsia="Times New Roman" w:hAnsi="Times New Roman" w:cs="Times New Roman"/>
          <w:kern w:val="0"/>
          <w:sz w:val="28"/>
          <w:szCs w:val="28"/>
          <w:lang w:val="uk-UA" w:eastAsia="en-US"/>
        </w:rPr>
        <w:t>покладено 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основу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окреслення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факторів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впливу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характер</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спрямованість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оборотних</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активів,</w:t>
      </w:r>
      <w:r w:rsidRPr="002C3490">
        <w:rPr>
          <w:rFonts w:ascii="Times New Roman" w:eastAsia="Times New Roman" w:hAnsi="Times New Roman" w:cs="Times New Roman"/>
          <w:spacing w:val="-1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w:t>
      </w:r>
      <w:r w:rsidRPr="002C3490">
        <w:rPr>
          <w:rFonts w:ascii="Times New Roman" w:eastAsia="Times New Roman" w:hAnsi="Times New Roman" w:cs="Times New Roman"/>
          <w:spacing w:val="-1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також</w:t>
      </w:r>
      <w:r w:rsidRPr="002C3490">
        <w:rPr>
          <w:rFonts w:ascii="Times New Roman" w:eastAsia="Times New Roman" w:hAnsi="Times New Roman" w:cs="Times New Roman"/>
          <w:spacing w:val="-1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для</w:t>
      </w:r>
      <w:r w:rsidRPr="002C3490">
        <w:rPr>
          <w:rFonts w:ascii="Times New Roman" w:eastAsia="Times New Roman" w:hAnsi="Times New Roman" w:cs="Times New Roman"/>
          <w:spacing w:val="-1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проведення</w:t>
      </w:r>
      <w:r w:rsidRPr="002C3490">
        <w:rPr>
          <w:rFonts w:ascii="Times New Roman" w:eastAsia="Times New Roman" w:hAnsi="Times New Roman" w:cs="Times New Roman"/>
          <w:spacing w:val="-1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й</w:t>
      </w:r>
      <w:r w:rsidRPr="002C3490">
        <w:rPr>
          <w:rFonts w:ascii="Times New Roman" w:eastAsia="Times New Roman" w:hAnsi="Times New Roman" w:cs="Times New Roman"/>
          <w:spacing w:val="-1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оцінки</w:t>
      </w:r>
      <w:r w:rsidRPr="002C3490">
        <w:rPr>
          <w:rFonts w:ascii="Times New Roman" w:eastAsia="Times New Roman" w:hAnsi="Times New Roman" w:cs="Times New Roman"/>
          <w:spacing w:val="-9"/>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їх</w:t>
      </w:r>
      <w:r w:rsidRPr="002C3490">
        <w:rPr>
          <w:rFonts w:ascii="Times New Roman" w:eastAsia="Times New Roman" w:hAnsi="Times New Roman" w:cs="Times New Roman"/>
          <w:spacing w:val="-1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динаміки,</w:t>
      </w:r>
      <w:r w:rsidRPr="002C3490">
        <w:rPr>
          <w:rFonts w:ascii="Times New Roman" w:eastAsia="Times New Roman" w:hAnsi="Times New Roman" w:cs="Times New Roman"/>
          <w:spacing w:val="-10"/>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структури</w:t>
      </w:r>
      <w:r w:rsidRPr="002C3490">
        <w:rPr>
          <w:rFonts w:ascii="Times New Roman" w:eastAsia="Times New Roman" w:hAnsi="Times New Roman" w:cs="Times New Roman"/>
          <w:spacing w:val="-1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й</w:t>
      </w:r>
      <w:r w:rsidRPr="002C3490">
        <w:rPr>
          <w:rFonts w:ascii="Times New Roman" w:eastAsia="Times New Roman" w:hAnsi="Times New Roman" w:cs="Times New Roman"/>
          <w:spacing w:val="-1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ефективності;</w:t>
      </w:r>
      <w:r w:rsidRPr="002C3490">
        <w:rPr>
          <w:rFonts w:ascii="Times New Roman" w:eastAsia="Times New Roman" w:hAnsi="Times New Roman" w:cs="Times New Roman"/>
          <w:spacing w:val="-68"/>
          <w:kern w:val="0"/>
          <w:sz w:val="28"/>
          <w:szCs w:val="28"/>
          <w:lang w:val="uk-UA" w:eastAsia="en-US"/>
        </w:rPr>
        <w:t xml:space="preserve"> </w:t>
      </w:r>
      <w:r w:rsidRPr="002C3490">
        <w:rPr>
          <w:rFonts w:ascii="Times New Roman" w:eastAsia="Times New Roman" w:hAnsi="Times New Roman" w:cs="Times New Roman"/>
          <w:i/>
          <w:kern w:val="0"/>
          <w:sz w:val="28"/>
          <w:szCs w:val="28"/>
          <w:lang w:val="uk-UA" w:eastAsia="en-US"/>
        </w:rPr>
        <w:t>системно-аналітичний</w:t>
      </w:r>
      <w:r w:rsidRPr="002C3490">
        <w:rPr>
          <w:rFonts w:ascii="Times New Roman" w:eastAsia="Times New Roman" w:hAnsi="Times New Roman" w:cs="Times New Roman"/>
          <w:i/>
          <w:spacing w:val="1"/>
          <w:kern w:val="0"/>
          <w:sz w:val="28"/>
          <w:szCs w:val="28"/>
          <w:lang w:val="uk-UA" w:eastAsia="en-US"/>
        </w:rPr>
        <w:t xml:space="preserve"> </w:t>
      </w:r>
      <w:r w:rsidRPr="002C3490">
        <w:rPr>
          <w:rFonts w:ascii="Times New Roman" w:eastAsia="Times New Roman" w:hAnsi="Times New Roman" w:cs="Times New Roman"/>
          <w:i/>
          <w:kern w:val="0"/>
          <w:sz w:val="28"/>
          <w:szCs w:val="28"/>
          <w:lang w:val="uk-UA" w:eastAsia="en-US"/>
        </w:rPr>
        <w:t>метод</w:t>
      </w:r>
      <w:r w:rsidRPr="002C3490">
        <w:rPr>
          <w:rFonts w:ascii="Times New Roman" w:eastAsia="Times New Roman" w:hAnsi="Times New Roman" w:cs="Times New Roman"/>
          <w:i/>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слугував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для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аналітичного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дослідження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 xml:space="preserve">законодавчих актів, звітної документації підприємства; метод </w:t>
      </w:r>
      <w:r w:rsidRPr="002C3490">
        <w:rPr>
          <w:rFonts w:ascii="Times New Roman" w:eastAsia="Times New Roman" w:hAnsi="Times New Roman" w:cs="Times New Roman"/>
          <w:i/>
          <w:kern w:val="0"/>
          <w:sz w:val="28"/>
          <w:szCs w:val="28"/>
          <w:lang w:val="uk-UA" w:eastAsia="en-US"/>
        </w:rPr>
        <w:t>статистичних</w:t>
      </w:r>
      <w:r w:rsidRPr="002C3490">
        <w:rPr>
          <w:rFonts w:ascii="Times New Roman" w:eastAsia="Times New Roman" w:hAnsi="Times New Roman" w:cs="Times New Roman"/>
          <w:i/>
          <w:spacing w:val="1"/>
          <w:kern w:val="0"/>
          <w:sz w:val="28"/>
          <w:szCs w:val="28"/>
          <w:lang w:val="uk-UA" w:eastAsia="en-US"/>
        </w:rPr>
        <w:t xml:space="preserve"> </w:t>
      </w:r>
      <w:r w:rsidRPr="002C3490">
        <w:rPr>
          <w:rFonts w:ascii="Times New Roman" w:eastAsia="Times New Roman" w:hAnsi="Times New Roman" w:cs="Times New Roman"/>
          <w:i/>
          <w:kern w:val="0"/>
          <w:sz w:val="28"/>
          <w:szCs w:val="28"/>
          <w:lang w:val="uk-UA" w:eastAsia="en-US"/>
        </w:rPr>
        <w:t xml:space="preserve">порівнянь </w:t>
      </w:r>
      <w:r w:rsidRPr="002C3490">
        <w:rPr>
          <w:rFonts w:ascii="Times New Roman" w:eastAsia="Times New Roman" w:hAnsi="Times New Roman" w:cs="Times New Roman"/>
          <w:kern w:val="0"/>
          <w:sz w:val="28"/>
          <w:szCs w:val="28"/>
          <w:lang w:val="uk-UA" w:eastAsia="en-US"/>
        </w:rPr>
        <w:t>покладено в основу дослідження ефективності окремих інструментів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механізму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активами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допомогою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методу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i/>
          <w:kern w:val="0"/>
          <w:sz w:val="28"/>
          <w:szCs w:val="28"/>
          <w:lang w:val="uk-UA" w:eastAsia="en-US"/>
        </w:rPr>
        <w:t>економіко-статистичного</w:t>
      </w:r>
      <w:r w:rsidRPr="002C3490">
        <w:rPr>
          <w:rFonts w:ascii="Times New Roman" w:eastAsia="Times New Roman" w:hAnsi="Times New Roman" w:cs="Times New Roman"/>
          <w:i/>
          <w:spacing w:val="1"/>
          <w:kern w:val="0"/>
          <w:sz w:val="28"/>
          <w:szCs w:val="28"/>
          <w:lang w:val="uk-UA" w:eastAsia="en-US"/>
        </w:rPr>
        <w:t xml:space="preserve"> </w:t>
      </w:r>
      <w:r w:rsidRPr="002C3490">
        <w:rPr>
          <w:rFonts w:ascii="Times New Roman" w:eastAsia="Times New Roman" w:hAnsi="Times New Roman" w:cs="Times New Roman"/>
          <w:i/>
          <w:kern w:val="0"/>
          <w:sz w:val="28"/>
          <w:szCs w:val="28"/>
          <w:lang w:val="uk-UA" w:eastAsia="en-US"/>
        </w:rPr>
        <w:t>моделювання</w:t>
      </w:r>
      <w:r w:rsidRPr="002C3490">
        <w:rPr>
          <w:rFonts w:ascii="Times New Roman" w:eastAsia="Times New Roman" w:hAnsi="Times New Roman" w:cs="Times New Roman"/>
          <w:i/>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було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визначено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аспекти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зміни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індикаторів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результативності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активами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i/>
          <w:kern w:val="0"/>
          <w:sz w:val="28"/>
          <w:szCs w:val="28"/>
          <w:lang w:val="uk-UA" w:eastAsia="en-US"/>
        </w:rPr>
        <w:t>абстрактно-</w:t>
      </w:r>
      <w:r w:rsidRPr="002C3490">
        <w:rPr>
          <w:rFonts w:ascii="Times New Roman" w:eastAsia="Times New Roman" w:hAnsi="Times New Roman" w:cs="Times New Roman"/>
          <w:i/>
          <w:spacing w:val="-67"/>
          <w:kern w:val="0"/>
          <w:sz w:val="28"/>
          <w:szCs w:val="28"/>
          <w:lang w:val="uk-UA" w:eastAsia="en-US"/>
        </w:rPr>
        <w:t xml:space="preserve"> </w:t>
      </w:r>
      <w:r w:rsidRPr="002C3490">
        <w:rPr>
          <w:rFonts w:ascii="Times New Roman" w:eastAsia="Times New Roman" w:hAnsi="Times New Roman" w:cs="Times New Roman"/>
          <w:i/>
          <w:kern w:val="0"/>
          <w:sz w:val="28"/>
          <w:szCs w:val="28"/>
          <w:lang w:val="uk-UA" w:eastAsia="en-US"/>
        </w:rPr>
        <w:t>логічний</w:t>
      </w:r>
      <w:r w:rsidRPr="002C3490">
        <w:rPr>
          <w:rFonts w:ascii="Times New Roman" w:eastAsia="Times New Roman" w:hAnsi="Times New Roman" w:cs="Times New Roman"/>
          <w:i/>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метод</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використано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для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теоретичних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узагальнень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формування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висновків.</w:t>
      </w:r>
    </w:p>
    <w:p w:rsidR="002C3490" w:rsidRPr="002C3490" w:rsidRDefault="002C3490" w:rsidP="002C3490">
      <w:pPr>
        <w:tabs>
          <w:tab w:val="clear" w:pos="709"/>
        </w:tabs>
        <w:suppressAutoHyphens w:val="0"/>
        <w:autoSpaceDE w:val="0"/>
        <w:autoSpaceDN w:val="0"/>
        <w:spacing w:before="6" w:after="0" w:line="360" w:lineRule="auto"/>
        <w:ind w:left="119" w:right="120"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i/>
          <w:kern w:val="0"/>
          <w:sz w:val="28"/>
          <w:szCs w:val="28"/>
          <w:lang w:val="uk-UA" w:eastAsia="en-US"/>
        </w:rPr>
        <w:t xml:space="preserve">Інформаційну базу дослідження </w:t>
      </w:r>
      <w:r w:rsidRPr="002C3490">
        <w:rPr>
          <w:rFonts w:ascii="Times New Roman" w:eastAsia="Times New Roman" w:hAnsi="Times New Roman" w:cs="Times New Roman"/>
          <w:kern w:val="0"/>
          <w:sz w:val="28"/>
          <w:szCs w:val="28"/>
          <w:lang w:val="uk-UA" w:eastAsia="en-US"/>
        </w:rPr>
        <w:t>склали нормативно-правові акти, звітні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дані Міністерства аграрної політики та продовольства України, Національного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банку України,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Державної служби статистики України,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Черкаської області 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Уманського району, звітні дані підприємств, що досліджувалися, профільних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науково-дослідних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установ,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також</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результати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наукових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доробок</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теми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дослідження провідних вітчизняних і зарубіжних науковців, Internet- ресурси та</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власні</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напрацювання.</w:t>
      </w:r>
    </w:p>
    <w:p w:rsidR="002C3490" w:rsidRPr="002C3490" w:rsidRDefault="002C3490" w:rsidP="002C3490">
      <w:pPr>
        <w:tabs>
          <w:tab w:val="clear" w:pos="709"/>
        </w:tabs>
        <w:suppressAutoHyphens w:val="0"/>
        <w:autoSpaceDE w:val="0"/>
        <w:autoSpaceDN w:val="0"/>
        <w:spacing w:after="0" w:line="321" w:lineRule="exact"/>
        <w:ind w:left="830" w:firstLine="0"/>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b/>
          <w:kern w:val="0"/>
          <w:sz w:val="28"/>
          <w:lang w:val="uk-UA" w:eastAsia="en-US"/>
        </w:rPr>
        <w:t>Наукова</w:t>
      </w:r>
      <w:r w:rsidRPr="002C3490">
        <w:rPr>
          <w:rFonts w:ascii="Times New Roman" w:eastAsia="Times New Roman" w:hAnsi="Times New Roman" w:cs="Times New Roman"/>
          <w:b/>
          <w:spacing w:val="-5"/>
          <w:kern w:val="0"/>
          <w:sz w:val="28"/>
          <w:lang w:val="uk-UA" w:eastAsia="en-US"/>
        </w:rPr>
        <w:t xml:space="preserve"> </w:t>
      </w:r>
      <w:r w:rsidRPr="002C3490">
        <w:rPr>
          <w:rFonts w:ascii="Times New Roman" w:eastAsia="Times New Roman" w:hAnsi="Times New Roman" w:cs="Times New Roman"/>
          <w:b/>
          <w:kern w:val="0"/>
          <w:sz w:val="28"/>
          <w:lang w:val="uk-UA" w:eastAsia="en-US"/>
        </w:rPr>
        <w:t>новизна</w:t>
      </w:r>
      <w:r w:rsidRPr="002C3490">
        <w:rPr>
          <w:rFonts w:ascii="Times New Roman" w:eastAsia="Times New Roman" w:hAnsi="Times New Roman" w:cs="Times New Roman"/>
          <w:b/>
          <w:spacing w:val="1"/>
          <w:kern w:val="0"/>
          <w:sz w:val="28"/>
          <w:lang w:val="uk-UA" w:eastAsia="en-US"/>
        </w:rPr>
        <w:t xml:space="preserve"> </w:t>
      </w:r>
      <w:r w:rsidRPr="002C3490">
        <w:rPr>
          <w:rFonts w:ascii="Times New Roman" w:eastAsia="Times New Roman" w:hAnsi="Times New Roman" w:cs="Times New Roman"/>
          <w:b/>
          <w:kern w:val="0"/>
          <w:sz w:val="28"/>
          <w:lang w:val="uk-UA" w:eastAsia="en-US"/>
        </w:rPr>
        <w:t>одержаних</w:t>
      </w:r>
      <w:r w:rsidRPr="002C3490">
        <w:rPr>
          <w:rFonts w:ascii="Times New Roman" w:eastAsia="Times New Roman" w:hAnsi="Times New Roman" w:cs="Times New Roman"/>
          <w:b/>
          <w:spacing w:val="-8"/>
          <w:kern w:val="0"/>
          <w:sz w:val="28"/>
          <w:lang w:val="uk-UA" w:eastAsia="en-US"/>
        </w:rPr>
        <w:t xml:space="preserve"> </w:t>
      </w:r>
      <w:r w:rsidRPr="002C3490">
        <w:rPr>
          <w:rFonts w:ascii="Times New Roman" w:eastAsia="Times New Roman" w:hAnsi="Times New Roman" w:cs="Times New Roman"/>
          <w:b/>
          <w:kern w:val="0"/>
          <w:sz w:val="28"/>
          <w:lang w:val="uk-UA" w:eastAsia="en-US"/>
        </w:rPr>
        <w:t xml:space="preserve">результатів </w:t>
      </w:r>
      <w:r w:rsidRPr="002C3490">
        <w:rPr>
          <w:rFonts w:ascii="Times New Roman" w:eastAsia="Times New Roman" w:hAnsi="Times New Roman" w:cs="Times New Roman"/>
          <w:kern w:val="0"/>
          <w:sz w:val="28"/>
          <w:lang w:val="uk-UA" w:eastAsia="en-US"/>
        </w:rPr>
        <w:t>полягає</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у</w:t>
      </w:r>
      <w:r w:rsidRPr="002C3490">
        <w:rPr>
          <w:rFonts w:ascii="Times New Roman" w:eastAsia="Times New Roman" w:hAnsi="Times New Roman" w:cs="Times New Roman"/>
          <w:spacing w:val="-8"/>
          <w:kern w:val="0"/>
          <w:sz w:val="28"/>
          <w:lang w:val="uk-UA" w:eastAsia="en-US"/>
        </w:rPr>
        <w:t xml:space="preserve"> </w:t>
      </w:r>
      <w:r w:rsidRPr="002C3490">
        <w:rPr>
          <w:rFonts w:ascii="Times New Roman" w:eastAsia="Times New Roman" w:hAnsi="Times New Roman" w:cs="Times New Roman"/>
          <w:kern w:val="0"/>
          <w:sz w:val="28"/>
          <w:lang w:val="uk-UA" w:eastAsia="en-US"/>
        </w:rPr>
        <w:t>наступному:</w:t>
      </w:r>
    </w:p>
    <w:p w:rsidR="002C3490" w:rsidRPr="002C3490" w:rsidRDefault="002C3490" w:rsidP="002C3490">
      <w:pPr>
        <w:tabs>
          <w:tab w:val="clear" w:pos="709"/>
        </w:tabs>
        <w:suppressAutoHyphens w:val="0"/>
        <w:autoSpaceDE w:val="0"/>
        <w:autoSpaceDN w:val="0"/>
        <w:spacing w:before="163" w:after="0" w:line="240" w:lineRule="auto"/>
        <w:ind w:left="830" w:firstLine="0"/>
        <w:jc w:val="left"/>
        <w:rPr>
          <w:rFonts w:ascii="Times New Roman" w:eastAsia="Times New Roman" w:hAnsi="Times New Roman" w:cs="Times New Roman"/>
          <w:i/>
          <w:kern w:val="0"/>
          <w:sz w:val="28"/>
          <w:lang w:val="uk-UA" w:eastAsia="en-US"/>
        </w:rPr>
      </w:pPr>
      <w:r w:rsidRPr="002C3490">
        <w:rPr>
          <w:rFonts w:ascii="Times New Roman" w:eastAsia="Times New Roman" w:hAnsi="Times New Roman" w:cs="Times New Roman"/>
          <w:i/>
          <w:kern w:val="0"/>
          <w:sz w:val="28"/>
          <w:lang w:val="uk-UA" w:eastAsia="en-US"/>
        </w:rPr>
        <w:t>удосконалено:</w:t>
      </w: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2C3490" w:rsidRPr="002C3490">
          <w:pgSz w:w="11910" w:h="16840"/>
          <w:pgMar w:top="980" w:right="440" w:bottom="280" w:left="1580" w:header="718" w:footer="0" w:gutter="0"/>
          <w:cols w:space="720"/>
        </w:sectPr>
      </w:pPr>
    </w:p>
    <w:p w:rsidR="002C3490" w:rsidRPr="002C3490" w:rsidRDefault="002C3490" w:rsidP="002C3490">
      <w:pPr>
        <w:numPr>
          <w:ilvl w:val="0"/>
          <w:numId w:val="9"/>
        </w:numPr>
        <w:tabs>
          <w:tab w:val="clear" w:pos="709"/>
          <w:tab w:val="left" w:pos="999"/>
        </w:tabs>
        <w:suppressAutoHyphens w:val="0"/>
        <w:autoSpaceDE w:val="0"/>
        <w:autoSpaceDN w:val="0"/>
        <w:spacing w:before="147" w:after="0" w:line="360" w:lineRule="auto"/>
        <w:ind w:right="124" w:firstLine="710"/>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трактування економічної категорії «оборотні активи», що, на відміну від</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нині відомих, пропонується розглядати, як авансовану вартість засобів сфери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виробництва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та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сфери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обігу,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що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забезпечують</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безперебійність</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процесу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виробництва</w:t>
      </w:r>
      <w:r w:rsidRPr="002C3490">
        <w:rPr>
          <w:rFonts w:ascii="Times New Roman" w:eastAsia="Times New Roman" w:hAnsi="Times New Roman" w:cs="Times New Roman"/>
          <w:spacing w:val="-5"/>
          <w:kern w:val="0"/>
          <w:sz w:val="28"/>
          <w:lang w:val="uk-UA" w:eastAsia="en-US"/>
        </w:rPr>
        <w:t xml:space="preserve"> </w:t>
      </w:r>
      <w:r w:rsidRPr="002C3490">
        <w:rPr>
          <w:rFonts w:ascii="Times New Roman" w:eastAsia="Times New Roman" w:hAnsi="Times New Roman" w:cs="Times New Roman"/>
          <w:kern w:val="0"/>
          <w:sz w:val="28"/>
          <w:lang w:val="uk-UA" w:eastAsia="en-US"/>
        </w:rPr>
        <w:t>і</w:t>
      </w:r>
      <w:r w:rsidRPr="002C3490">
        <w:rPr>
          <w:rFonts w:ascii="Times New Roman" w:eastAsia="Times New Roman" w:hAnsi="Times New Roman" w:cs="Times New Roman"/>
          <w:spacing w:val="-14"/>
          <w:kern w:val="0"/>
          <w:sz w:val="28"/>
          <w:lang w:val="uk-UA" w:eastAsia="en-US"/>
        </w:rPr>
        <w:t xml:space="preserve"> </w:t>
      </w:r>
      <w:r w:rsidRPr="002C3490">
        <w:rPr>
          <w:rFonts w:ascii="Times New Roman" w:eastAsia="Times New Roman" w:hAnsi="Times New Roman" w:cs="Times New Roman"/>
          <w:kern w:val="0"/>
          <w:sz w:val="28"/>
          <w:lang w:val="uk-UA" w:eastAsia="en-US"/>
        </w:rPr>
        <w:t>впродовж</w:t>
      </w:r>
      <w:r w:rsidRPr="002C3490">
        <w:rPr>
          <w:rFonts w:ascii="Times New Roman" w:eastAsia="Times New Roman" w:hAnsi="Times New Roman" w:cs="Times New Roman"/>
          <w:spacing w:val="-10"/>
          <w:kern w:val="0"/>
          <w:sz w:val="28"/>
          <w:lang w:val="uk-UA" w:eastAsia="en-US"/>
        </w:rPr>
        <w:t xml:space="preserve"> </w:t>
      </w:r>
      <w:r w:rsidRPr="002C3490">
        <w:rPr>
          <w:rFonts w:ascii="Times New Roman" w:eastAsia="Times New Roman" w:hAnsi="Times New Roman" w:cs="Times New Roman"/>
          <w:kern w:val="0"/>
          <w:sz w:val="28"/>
          <w:lang w:val="uk-UA" w:eastAsia="en-US"/>
        </w:rPr>
        <w:t>одного</w:t>
      </w:r>
      <w:r w:rsidRPr="002C3490">
        <w:rPr>
          <w:rFonts w:ascii="Times New Roman" w:eastAsia="Times New Roman" w:hAnsi="Times New Roman" w:cs="Times New Roman"/>
          <w:spacing w:val="-9"/>
          <w:kern w:val="0"/>
          <w:sz w:val="28"/>
          <w:lang w:val="uk-UA" w:eastAsia="en-US"/>
        </w:rPr>
        <w:t xml:space="preserve"> </w:t>
      </w:r>
      <w:r w:rsidRPr="002C3490">
        <w:rPr>
          <w:rFonts w:ascii="Times New Roman" w:eastAsia="Times New Roman" w:hAnsi="Times New Roman" w:cs="Times New Roman"/>
          <w:kern w:val="0"/>
          <w:sz w:val="28"/>
          <w:lang w:val="uk-UA" w:eastAsia="en-US"/>
        </w:rPr>
        <w:t>колообігу</w:t>
      </w:r>
      <w:r w:rsidRPr="002C3490">
        <w:rPr>
          <w:rFonts w:ascii="Times New Roman" w:eastAsia="Times New Roman" w:hAnsi="Times New Roman" w:cs="Times New Roman"/>
          <w:spacing w:val="-14"/>
          <w:kern w:val="0"/>
          <w:sz w:val="28"/>
          <w:lang w:val="uk-UA" w:eastAsia="en-US"/>
        </w:rPr>
        <w:t xml:space="preserve"> </w:t>
      </w:r>
      <w:r w:rsidRPr="002C3490">
        <w:rPr>
          <w:rFonts w:ascii="Times New Roman" w:eastAsia="Times New Roman" w:hAnsi="Times New Roman" w:cs="Times New Roman"/>
          <w:kern w:val="0"/>
          <w:sz w:val="28"/>
          <w:lang w:val="uk-UA" w:eastAsia="en-US"/>
        </w:rPr>
        <w:t>свою</w:t>
      </w:r>
      <w:r w:rsidRPr="002C3490">
        <w:rPr>
          <w:rFonts w:ascii="Times New Roman" w:eastAsia="Times New Roman" w:hAnsi="Times New Roman" w:cs="Times New Roman"/>
          <w:spacing w:val="-10"/>
          <w:kern w:val="0"/>
          <w:sz w:val="28"/>
          <w:lang w:val="uk-UA" w:eastAsia="en-US"/>
        </w:rPr>
        <w:t xml:space="preserve"> </w:t>
      </w:r>
      <w:r w:rsidRPr="002C3490">
        <w:rPr>
          <w:rFonts w:ascii="Times New Roman" w:eastAsia="Times New Roman" w:hAnsi="Times New Roman" w:cs="Times New Roman"/>
          <w:kern w:val="0"/>
          <w:sz w:val="28"/>
          <w:lang w:val="uk-UA" w:eastAsia="en-US"/>
        </w:rPr>
        <w:t>вартість</w:t>
      </w:r>
      <w:r w:rsidRPr="002C3490">
        <w:rPr>
          <w:rFonts w:ascii="Times New Roman" w:eastAsia="Times New Roman" w:hAnsi="Times New Roman" w:cs="Times New Roman"/>
          <w:spacing w:val="-12"/>
          <w:kern w:val="0"/>
          <w:sz w:val="28"/>
          <w:lang w:val="uk-UA" w:eastAsia="en-US"/>
        </w:rPr>
        <w:t xml:space="preserve"> </w:t>
      </w:r>
      <w:r w:rsidRPr="002C3490">
        <w:rPr>
          <w:rFonts w:ascii="Times New Roman" w:eastAsia="Times New Roman" w:hAnsi="Times New Roman" w:cs="Times New Roman"/>
          <w:kern w:val="0"/>
          <w:sz w:val="28"/>
          <w:lang w:val="uk-UA" w:eastAsia="en-US"/>
        </w:rPr>
        <w:t>повністю</w:t>
      </w:r>
      <w:r w:rsidRPr="002C3490">
        <w:rPr>
          <w:rFonts w:ascii="Times New Roman" w:eastAsia="Times New Roman" w:hAnsi="Times New Roman" w:cs="Times New Roman"/>
          <w:spacing w:val="-11"/>
          <w:kern w:val="0"/>
          <w:sz w:val="28"/>
          <w:lang w:val="uk-UA" w:eastAsia="en-US"/>
        </w:rPr>
        <w:t xml:space="preserve"> </w:t>
      </w:r>
      <w:r w:rsidRPr="002C3490">
        <w:rPr>
          <w:rFonts w:ascii="Times New Roman" w:eastAsia="Times New Roman" w:hAnsi="Times New Roman" w:cs="Times New Roman"/>
          <w:kern w:val="0"/>
          <w:sz w:val="28"/>
          <w:lang w:val="uk-UA" w:eastAsia="en-US"/>
        </w:rPr>
        <w:t>переносять</w:t>
      </w:r>
      <w:r w:rsidRPr="002C3490">
        <w:rPr>
          <w:rFonts w:ascii="Times New Roman" w:eastAsia="Times New Roman" w:hAnsi="Times New Roman" w:cs="Times New Roman"/>
          <w:spacing w:val="-12"/>
          <w:kern w:val="0"/>
          <w:sz w:val="28"/>
          <w:lang w:val="uk-UA" w:eastAsia="en-US"/>
        </w:rPr>
        <w:t xml:space="preserve"> </w:t>
      </w:r>
      <w:r w:rsidRPr="002C3490">
        <w:rPr>
          <w:rFonts w:ascii="Times New Roman" w:eastAsia="Times New Roman" w:hAnsi="Times New Roman" w:cs="Times New Roman"/>
          <w:kern w:val="0"/>
          <w:sz w:val="28"/>
          <w:lang w:val="uk-UA" w:eastAsia="en-US"/>
        </w:rPr>
        <w:t>на</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зновустворений продукт, і, поряд з цим, здатні повертатися у висхідну форму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після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завершення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виробничого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циклу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для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продовження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наступного,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що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сприятиме</w:t>
      </w:r>
      <w:r w:rsidRPr="002C3490">
        <w:rPr>
          <w:rFonts w:ascii="Times New Roman" w:eastAsia="Times New Roman" w:hAnsi="Times New Roman" w:cs="Times New Roman"/>
          <w:spacing w:val="5"/>
          <w:kern w:val="0"/>
          <w:sz w:val="28"/>
          <w:lang w:val="uk-UA" w:eastAsia="en-US"/>
        </w:rPr>
        <w:t xml:space="preserve"> </w:t>
      </w:r>
      <w:r w:rsidRPr="002C3490">
        <w:rPr>
          <w:rFonts w:ascii="Times New Roman" w:eastAsia="Times New Roman" w:hAnsi="Times New Roman" w:cs="Times New Roman"/>
          <w:kern w:val="0"/>
          <w:sz w:val="28"/>
          <w:lang w:val="uk-UA" w:eastAsia="en-US"/>
        </w:rPr>
        <w:t>удосконаленню</w:t>
      </w:r>
      <w:r w:rsidRPr="002C3490">
        <w:rPr>
          <w:rFonts w:ascii="Times New Roman" w:eastAsia="Times New Roman" w:hAnsi="Times New Roman" w:cs="Times New Roman"/>
          <w:spacing w:val="-2"/>
          <w:kern w:val="0"/>
          <w:sz w:val="28"/>
          <w:lang w:val="uk-UA" w:eastAsia="en-US"/>
        </w:rPr>
        <w:t xml:space="preserve"> </w:t>
      </w:r>
      <w:r w:rsidRPr="002C3490">
        <w:rPr>
          <w:rFonts w:ascii="Times New Roman" w:eastAsia="Times New Roman" w:hAnsi="Times New Roman" w:cs="Times New Roman"/>
          <w:kern w:val="0"/>
          <w:sz w:val="28"/>
          <w:lang w:val="uk-UA" w:eastAsia="en-US"/>
        </w:rPr>
        <w:t>понятійного</w:t>
      </w:r>
      <w:r w:rsidRPr="002C3490">
        <w:rPr>
          <w:rFonts w:ascii="Times New Roman" w:eastAsia="Times New Roman" w:hAnsi="Times New Roman" w:cs="Times New Roman"/>
          <w:spacing w:val="4"/>
          <w:kern w:val="0"/>
          <w:sz w:val="28"/>
          <w:lang w:val="uk-UA" w:eastAsia="en-US"/>
        </w:rPr>
        <w:t xml:space="preserve"> </w:t>
      </w:r>
      <w:r w:rsidRPr="002C3490">
        <w:rPr>
          <w:rFonts w:ascii="Times New Roman" w:eastAsia="Times New Roman" w:hAnsi="Times New Roman" w:cs="Times New Roman"/>
          <w:kern w:val="0"/>
          <w:sz w:val="28"/>
          <w:lang w:val="uk-UA" w:eastAsia="en-US"/>
        </w:rPr>
        <w:t>апарату</w:t>
      </w:r>
      <w:r w:rsidRPr="002C3490">
        <w:rPr>
          <w:rFonts w:ascii="Times New Roman" w:eastAsia="Times New Roman" w:hAnsi="Times New Roman" w:cs="Times New Roman"/>
          <w:spacing w:val="-4"/>
          <w:kern w:val="0"/>
          <w:sz w:val="28"/>
          <w:lang w:val="uk-UA" w:eastAsia="en-US"/>
        </w:rPr>
        <w:t xml:space="preserve"> </w:t>
      </w:r>
      <w:r w:rsidRPr="002C3490">
        <w:rPr>
          <w:rFonts w:ascii="Times New Roman" w:eastAsia="Times New Roman" w:hAnsi="Times New Roman" w:cs="Times New Roman"/>
          <w:kern w:val="0"/>
          <w:sz w:val="28"/>
          <w:lang w:val="uk-UA" w:eastAsia="en-US"/>
        </w:rPr>
        <w:t>економічної</w:t>
      </w:r>
      <w:r w:rsidRPr="002C3490">
        <w:rPr>
          <w:rFonts w:ascii="Times New Roman" w:eastAsia="Times New Roman" w:hAnsi="Times New Roman" w:cs="Times New Roman"/>
          <w:spacing w:val="-6"/>
          <w:kern w:val="0"/>
          <w:sz w:val="28"/>
          <w:lang w:val="uk-UA" w:eastAsia="en-US"/>
        </w:rPr>
        <w:t xml:space="preserve"> </w:t>
      </w:r>
      <w:r w:rsidRPr="002C3490">
        <w:rPr>
          <w:rFonts w:ascii="Times New Roman" w:eastAsia="Times New Roman" w:hAnsi="Times New Roman" w:cs="Times New Roman"/>
          <w:kern w:val="0"/>
          <w:sz w:val="28"/>
          <w:lang w:val="uk-UA" w:eastAsia="en-US"/>
        </w:rPr>
        <w:t>науки;</w:t>
      </w:r>
    </w:p>
    <w:p w:rsidR="002C3490" w:rsidRPr="002C3490" w:rsidRDefault="002C3490" w:rsidP="002C3490">
      <w:pPr>
        <w:numPr>
          <w:ilvl w:val="0"/>
          <w:numId w:val="9"/>
        </w:numPr>
        <w:tabs>
          <w:tab w:val="clear" w:pos="709"/>
          <w:tab w:val="left" w:pos="1114"/>
        </w:tabs>
        <w:suppressAutoHyphens w:val="0"/>
        <w:autoSpaceDE w:val="0"/>
        <w:autoSpaceDN w:val="0"/>
        <w:spacing w:before="4" w:after="0" w:line="360" w:lineRule="auto"/>
        <w:ind w:right="122" w:firstLine="710"/>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перелік класифікаційних ознак оборотних активів, що, на відміну від</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spacing w:val="-1"/>
          <w:kern w:val="0"/>
          <w:sz w:val="28"/>
          <w:lang w:val="uk-UA" w:eastAsia="en-US"/>
        </w:rPr>
        <w:t>нині</w:t>
      </w:r>
      <w:r w:rsidRPr="002C3490">
        <w:rPr>
          <w:rFonts w:ascii="Times New Roman" w:eastAsia="Times New Roman" w:hAnsi="Times New Roman" w:cs="Times New Roman"/>
          <w:spacing w:val="-17"/>
          <w:kern w:val="0"/>
          <w:sz w:val="28"/>
          <w:lang w:val="uk-UA" w:eastAsia="en-US"/>
        </w:rPr>
        <w:t xml:space="preserve"> </w:t>
      </w:r>
      <w:r w:rsidRPr="002C3490">
        <w:rPr>
          <w:rFonts w:ascii="Times New Roman" w:eastAsia="Times New Roman" w:hAnsi="Times New Roman" w:cs="Times New Roman"/>
          <w:spacing w:val="-1"/>
          <w:kern w:val="0"/>
          <w:sz w:val="28"/>
          <w:lang w:val="uk-UA" w:eastAsia="en-US"/>
        </w:rPr>
        <w:t>вживаних,</w:t>
      </w:r>
      <w:r w:rsidRPr="002C3490">
        <w:rPr>
          <w:rFonts w:ascii="Times New Roman" w:eastAsia="Times New Roman" w:hAnsi="Times New Roman" w:cs="Times New Roman"/>
          <w:spacing w:val="-10"/>
          <w:kern w:val="0"/>
          <w:sz w:val="28"/>
          <w:lang w:val="uk-UA" w:eastAsia="en-US"/>
        </w:rPr>
        <w:t xml:space="preserve"> </w:t>
      </w:r>
      <w:r w:rsidRPr="002C3490">
        <w:rPr>
          <w:rFonts w:ascii="Times New Roman" w:eastAsia="Times New Roman" w:hAnsi="Times New Roman" w:cs="Times New Roman"/>
          <w:spacing w:val="-1"/>
          <w:kern w:val="0"/>
          <w:sz w:val="28"/>
          <w:lang w:val="uk-UA" w:eastAsia="en-US"/>
        </w:rPr>
        <w:t>таких</w:t>
      </w:r>
      <w:r w:rsidRPr="002C3490">
        <w:rPr>
          <w:rFonts w:ascii="Times New Roman" w:eastAsia="Times New Roman" w:hAnsi="Times New Roman" w:cs="Times New Roman"/>
          <w:spacing w:val="-16"/>
          <w:kern w:val="0"/>
          <w:sz w:val="28"/>
          <w:lang w:val="uk-UA" w:eastAsia="en-US"/>
        </w:rPr>
        <w:t xml:space="preserve"> </w:t>
      </w:r>
      <w:r w:rsidRPr="002C3490">
        <w:rPr>
          <w:rFonts w:ascii="Times New Roman" w:eastAsia="Times New Roman" w:hAnsi="Times New Roman" w:cs="Times New Roman"/>
          <w:spacing w:val="-1"/>
          <w:kern w:val="0"/>
          <w:sz w:val="28"/>
          <w:lang w:val="uk-UA" w:eastAsia="en-US"/>
        </w:rPr>
        <w:t>як</w:t>
      </w:r>
      <w:r w:rsidRPr="002C3490">
        <w:rPr>
          <w:rFonts w:ascii="Times New Roman" w:eastAsia="Times New Roman" w:hAnsi="Times New Roman" w:cs="Times New Roman"/>
          <w:spacing w:val="-13"/>
          <w:kern w:val="0"/>
          <w:sz w:val="28"/>
          <w:lang w:val="uk-UA" w:eastAsia="en-US"/>
        </w:rPr>
        <w:t xml:space="preserve"> </w:t>
      </w:r>
      <w:r w:rsidRPr="002C3490">
        <w:rPr>
          <w:rFonts w:ascii="Times New Roman" w:eastAsia="Times New Roman" w:hAnsi="Times New Roman" w:cs="Times New Roman"/>
          <w:spacing w:val="-1"/>
          <w:kern w:val="0"/>
          <w:sz w:val="28"/>
          <w:lang w:val="uk-UA" w:eastAsia="en-US"/>
        </w:rPr>
        <w:t>функціональне</w:t>
      </w:r>
      <w:r w:rsidRPr="002C3490">
        <w:rPr>
          <w:rFonts w:ascii="Times New Roman" w:eastAsia="Times New Roman" w:hAnsi="Times New Roman" w:cs="Times New Roman"/>
          <w:spacing w:val="-10"/>
          <w:kern w:val="0"/>
          <w:sz w:val="28"/>
          <w:lang w:val="uk-UA" w:eastAsia="en-US"/>
        </w:rPr>
        <w:t xml:space="preserve"> </w:t>
      </w:r>
      <w:r w:rsidRPr="002C3490">
        <w:rPr>
          <w:rFonts w:ascii="Times New Roman" w:eastAsia="Times New Roman" w:hAnsi="Times New Roman" w:cs="Times New Roman"/>
          <w:kern w:val="0"/>
          <w:sz w:val="28"/>
          <w:lang w:val="uk-UA" w:eastAsia="en-US"/>
        </w:rPr>
        <w:t>призначення</w:t>
      </w:r>
      <w:r w:rsidRPr="002C3490">
        <w:rPr>
          <w:rFonts w:ascii="Times New Roman" w:eastAsia="Times New Roman" w:hAnsi="Times New Roman" w:cs="Times New Roman"/>
          <w:spacing w:val="-11"/>
          <w:kern w:val="0"/>
          <w:sz w:val="28"/>
          <w:lang w:val="uk-UA" w:eastAsia="en-US"/>
        </w:rPr>
        <w:t xml:space="preserve"> </w:t>
      </w:r>
      <w:r w:rsidRPr="002C3490">
        <w:rPr>
          <w:rFonts w:ascii="Times New Roman" w:eastAsia="Times New Roman" w:hAnsi="Times New Roman" w:cs="Times New Roman"/>
          <w:kern w:val="0"/>
          <w:sz w:val="28"/>
          <w:lang w:val="uk-UA" w:eastAsia="en-US"/>
        </w:rPr>
        <w:t>(сфера</w:t>
      </w:r>
      <w:r w:rsidRPr="002C3490">
        <w:rPr>
          <w:rFonts w:ascii="Times New Roman" w:eastAsia="Times New Roman" w:hAnsi="Times New Roman" w:cs="Times New Roman"/>
          <w:spacing w:val="-11"/>
          <w:kern w:val="0"/>
          <w:sz w:val="28"/>
          <w:lang w:val="uk-UA" w:eastAsia="en-US"/>
        </w:rPr>
        <w:t xml:space="preserve"> </w:t>
      </w:r>
      <w:r w:rsidRPr="002C3490">
        <w:rPr>
          <w:rFonts w:ascii="Times New Roman" w:eastAsia="Times New Roman" w:hAnsi="Times New Roman" w:cs="Times New Roman"/>
          <w:kern w:val="0"/>
          <w:sz w:val="28"/>
          <w:lang w:val="uk-UA" w:eastAsia="en-US"/>
        </w:rPr>
        <w:t>виробництва</w:t>
      </w:r>
      <w:r w:rsidRPr="002C3490">
        <w:rPr>
          <w:rFonts w:ascii="Times New Roman" w:eastAsia="Times New Roman" w:hAnsi="Times New Roman" w:cs="Times New Roman"/>
          <w:spacing w:val="-7"/>
          <w:kern w:val="0"/>
          <w:sz w:val="28"/>
          <w:lang w:val="uk-UA" w:eastAsia="en-US"/>
        </w:rPr>
        <w:t xml:space="preserve"> </w:t>
      </w:r>
      <w:r w:rsidRPr="002C3490">
        <w:rPr>
          <w:rFonts w:ascii="Times New Roman" w:eastAsia="Times New Roman" w:hAnsi="Times New Roman" w:cs="Times New Roman"/>
          <w:kern w:val="0"/>
          <w:sz w:val="28"/>
          <w:lang w:val="uk-UA" w:eastAsia="en-US"/>
        </w:rPr>
        <w:t>і</w:t>
      </w:r>
      <w:r w:rsidRPr="002C3490">
        <w:rPr>
          <w:rFonts w:ascii="Times New Roman" w:eastAsia="Times New Roman" w:hAnsi="Times New Roman" w:cs="Times New Roman"/>
          <w:spacing w:val="-16"/>
          <w:kern w:val="0"/>
          <w:sz w:val="28"/>
          <w:lang w:val="uk-UA" w:eastAsia="en-US"/>
        </w:rPr>
        <w:t xml:space="preserve"> </w:t>
      </w:r>
      <w:r w:rsidRPr="002C3490">
        <w:rPr>
          <w:rFonts w:ascii="Times New Roman" w:eastAsia="Times New Roman" w:hAnsi="Times New Roman" w:cs="Times New Roman"/>
          <w:kern w:val="0"/>
          <w:sz w:val="28"/>
          <w:lang w:val="uk-UA" w:eastAsia="en-US"/>
        </w:rPr>
        <w:t>сфера</w:t>
      </w:r>
      <w:r w:rsidRPr="002C3490">
        <w:rPr>
          <w:rFonts w:ascii="Times New Roman" w:eastAsia="Times New Roman" w:hAnsi="Times New Roman" w:cs="Times New Roman"/>
          <w:spacing w:val="-68"/>
          <w:kern w:val="0"/>
          <w:sz w:val="28"/>
          <w:lang w:val="uk-UA" w:eastAsia="en-US"/>
        </w:rPr>
        <w:t xml:space="preserve"> </w:t>
      </w:r>
      <w:r w:rsidRPr="002C3490">
        <w:rPr>
          <w:rFonts w:ascii="Times New Roman" w:eastAsia="Times New Roman" w:hAnsi="Times New Roman" w:cs="Times New Roman"/>
          <w:w w:val="95"/>
          <w:kern w:val="0"/>
          <w:sz w:val="28"/>
          <w:lang w:val="uk-UA" w:eastAsia="en-US"/>
        </w:rPr>
        <w:t>обігу); роль у виробництві (виробничі запаси, незавершене виробництво, витрати</w:t>
      </w:r>
      <w:r w:rsidRPr="002C3490">
        <w:rPr>
          <w:rFonts w:ascii="Times New Roman" w:eastAsia="Times New Roman" w:hAnsi="Times New Roman" w:cs="Times New Roman"/>
          <w:spacing w:val="1"/>
          <w:w w:val="95"/>
          <w:kern w:val="0"/>
          <w:sz w:val="28"/>
          <w:lang w:val="uk-UA" w:eastAsia="en-US"/>
        </w:rPr>
        <w:t xml:space="preserve"> </w:t>
      </w:r>
      <w:r w:rsidRPr="002C3490">
        <w:rPr>
          <w:rFonts w:ascii="Times New Roman" w:eastAsia="Times New Roman" w:hAnsi="Times New Roman" w:cs="Times New Roman"/>
          <w:kern w:val="0"/>
          <w:sz w:val="28"/>
          <w:lang w:val="uk-UA" w:eastAsia="en-US"/>
        </w:rPr>
        <w:t>майбутніх періодів, готова продукція на складі, грошові кошти на поточних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рахунках, кошти в розрахунках, грошові кошти в касі, інші оборотні активи); за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принципами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організації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(нормовані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ненормовані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оборотні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засоби);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джерелами формування (власні, залучені, запозичені); за рівнем вирівнювання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обсягу (постійні, змінні); відповідно до ступеня ліквідності (високо-, середньо-,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низьколіквідні); за ступенем ризиків (мінімальний, низький, середній, високий);</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spacing w:val="-1"/>
          <w:kern w:val="0"/>
          <w:sz w:val="28"/>
          <w:lang w:val="uk-UA" w:eastAsia="en-US"/>
        </w:rPr>
        <w:t>відповідно</w:t>
      </w:r>
      <w:r w:rsidRPr="002C3490">
        <w:rPr>
          <w:rFonts w:ascii="Times New Roman" w:eastAsia="Times New Roman" w:hAnsi="Times New Roman" w:cs="Times New Roman"/>
          <w:spacing w:val="-13"/>
          <w:kern w:val="0"/>
          <w:sz w:val="28"/>
          <w:lang w:val="uk-UA" w:eastAsia="en-US"/>
        </w:rPr>
        <w:t xml:space="preserve"> </w:t>
      </w:r>
      <w:r w:rsidRPr="002C3490">
        <w:rPr>
          <w:rFonts w:ascii="Times New Roman" w:eastAsia="Times New Roman" w:hAnsi="Times New Roman" w:cs="Times New Roman"/>
          <w:kern w:val="0"/>
          <w:sz w:val="28"/>
          <w:lang w:val="uk-UA" w:eastAsia="en-US"/>
        </w:rPr>
        <w:t>до</w:t>
      </w:r>
      <w:r w:rsidRPr="002C3490">
        <w:rPr>
          <w:rFonts w:ascii="Times New Roman" w:eastAsia="Times New Roman" w:hAnsi="Times New Roman" w:cs="Times New Roman"/>
          <w:spacing w:val="-13"/>
          <w:kern w:val="0"/>
          <w:sz w:val="28"/>
          <w:lang w:val="uk-UA" w:eastAsia="en-US"/>
        </w:rPr>
        <w:t xml:space="preserve"> </w:t>
      </w:r>
      <w:r w:rsidRPr="002C3490">
        <w:rPr>
          <w:rFonts w:ascii="Times New Roman" w:eastAsia="Times New Roman" w:hAnsi="Times New Roman" w:cs="Times New Roman"/>
          <w:kern w:val="0"/>
          <w:sz w:val="28"/>
          <w:lang w:val="uk-UA" w:eastAsia="en-US"/>
        </w:rPr>
        <w:t>відображення</w:t>
      </w:r>
      <w:r w:rsidRPr="002C3490">
        <w:rPr>
          <w:rFonts w:ascii="Times New Roman" w:eastAsia="Times New Roman" w:hAnsi="Times New Roman" w:cs="Times New Roman"/>
          <w:spacing w:val="-10"/>
          <w:kern w:val="0"/>
          <w:sz w:val="28"/>
          <w:lang w:val="uk-UA" w:eastAsia="en-US"/>
        </w:rPr>
        <w:t xml:space="preserve"> </w:t>
      </w:r>
      <w:r w:rsidRPr="002C3490">
        <w:rPr>
          <w:rFonts w:ascii="Times New Roman" w:eastAsia="Times New Roman" w:hAnsi="Times New Roman" w:cs="Times New Roman"/>
          <w:kern w:val="0"/>
          <w:sz w:val="28"/>
          <w:lang w:val="uk-UA" w:eastAsia="en-US"/>
        </w:rPr>
        <w:t>в</w:t>
      </w:r>
      <w:r w:rsidRPr="002C3490">
        <w:rPr>
          <w:rFonts w:ascii="Times New Roman" w:eastAsia="Times New Roman" w:hAnsi="Times New Roman" w:cs="Times New Roman"/>
          <w:spacing w:val="-15"/>
          <w:kern w:val="0"/>
          <w:sz w:val="28"/>
          <w:lang w:val="uk-UA" w:eastAsia="en-US"/>
        </w:rPr>
        <w:t xml:space="preserve"> </w:t>
      </w:r>
      <w:r w:rsidRPr="002C3490">
        <w:rPr>
          <w:rFonts w:ascii="Times New Roman" w:eastAsia="Times New Roman" w:hAnsi="Times New Roman" w:cs="Times New Roman"/>
          <w:kern w:val="0"/>
          <w:sz w:val="28"/>
          <w:lang w:val="uk-UA" w:eastAsia="en-US"/>
        </w:rPr>
        <w:t>бухгалтерському</w:t>
      </w:r>
      <w:r w:rsidRPr="002C3490">
        <w:rPr>
          <w:rFonts w:ascii="Times New Roman" w:eastAsia="Times New Roman" w:hAnsi="Times New Roman" w:cs="Times New Roman"/>
          <w:spacing w:val="-17"/>
          <w:kern w:val="0"/>
          <w:sz w:val="28"/>
          <w:lang w:val="uk-UA" w:eastAsia="en-US"/>
        </w:rPr>
        <w:t xml:space="preserve"> </w:t>
      </w:r>
      <w:r w:rsidRPr="002C3490">
        <w:rPr>
          <w:rFonts w:ascii="Times New Roman" w:eastAsia="Times New Roman" w:hAnsi="Times New Roman" w:cs="Times New Roman"/>
          <w:kern w:val="0"/>
          <w:sz w:val="28"/>
          <w:lang w:val="uk-UA" w:eastAsia="en-US"/>
        </w:rPr>
        <w:t>балансі</w:t>
      </w:r>
      <w:r w:rsidRPr="002C3490">
        <w:rPr>
          <w:rFonts w:ascii="Times New Roman" w:eastAsia="Times New Roman" w:hAnsi="Times New Roman" w:cs="Times New Roman"/>
          <w:spacing w:val="-17"/>
          <w:kern w:val="0"/>
          <w:sz w:val="28"/>
          <w:lang w:val="uk-UA" w:eastAsia="en-US"/>
        </w:rPr>
        <w:t xml:space="preserve"> </w:t>
      </w:r>
      <w:r w:rsidRPr="002C3490">
        <w:rPr>
          <w:rFonts w:ascii="Times New Roman" w:eastAsia="Times New Roman" w:hAnsi="Times New Roman" w:cs="Times New Roman"/>
          <w:kern w:val="0"/>
          <w:sz w:val="28"/>
          <w:lang w:val="uk-UA" w:eastAsia="en-US"/>
        </w:rPr>
        <w:t>та</w:t>
      </w:r>
      <w:r w:rsidRPr="002C3490">
        <w:rPr>
          <w:rFonts w:ascii="Times New Roman" w:eastAsia="Times New Roman" w:hAnsi="Times New Roman" w:cs="Times New Roman"/>
          <w:spacing w:val="-12"/>
          <w:kern w:val="0"/>
          <w:sz w:val="28"/>
          <w:lang w:val="uk-UA" w:eastAsia="en-US"/>
        </w:rPr>
        <w:t xml:space="preserve"> </w:t>
      </w:r>
      <w:r w:rsidRPr="002C3490">
        <w:rPr>
          <w:rFonts w:ascii="Times New Roman" w:eastAsia="Times New Roman" w:hAnsi="Times New Roman" w:cs="Times New Roman"/>
          <w:kern w:val="0"/>
          <w:sz w:val="28"/>
          <w:lang w:val="uk-UA" w:eastAsia="en-US"/>
        </w:rPr>
        <w:t>залежно</w:t>
      </w:r>
      <w:r w:rsidRPr="002C3490">
        <w:rPr>
          <w:rFonts w:ascii="Times New Roman" w:eastAsia="Times New Roman" w:hAnsi="Times New Roman" w:cs="Times New Roman"/>
          <w:spacing w:val="-13"/>
          <w:kern w:val="0"/>
          <w:sz w:val="28"/>
          <w:lang w:val="uk-UA" w:eastAsia="en-US"/>
        </w:rPr>
        <w:t xml:space="preserve"> </w:t>
      </w:r>
      <w:r w:rsidRPr="002C3490">
        <w:rPr>
          <w:rFonts w:ascii="Times New Roman" w:eastAsia="Times New Roman" w:hAnsi="Times New Roman" w:cs="Times New Roman"/>
          <w:kern w:val="0"/>
          <w:sz w:val="28"/>
          <w:lang w:val="uk-UA" w:eastAsia="en-US"/>
        </w:rPr>
        <w:t>від</w:t>
      </w:r>
      <w:r w:rsidRPr="002C3490">
        <w:rPr>
          <w:rFonts w:ascii="Times New Roman" w:eastAsia="Times New Roman" w:hAnsi="Times New Roman" w:cs="Times New Roman"/>
          <w:spacing w:val="-11"/>
          <w:kern w:val="0"/>
          <w:sz w:val="28"/>
          <w:lang w:val="uk-UA" w:eastAsia="en-US"/>
        </w:rPr>
        <w:t xml:space="preserve"> </w:t>
      </w:r>
      <w:r w:rsidRPr="002C3490">
        <w:rPr>
          <w:rFonts w:ascii="Times New Roman" w:eastAsia="Times New Roman" w:hAnsi="Times New Roman" w:cs="Times New Roman"/>
          <w:kern w:val="0"/>
          <w:sz w:val="28"/>
          <w:lang w:val="uk-UA" w:eastAsia="en-US"/>
        </w:rPr>
        <w:t>стандартів</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обліку (запаси; векселі одержані; дебіторська заборгованість за товари, роботи,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послуги; дебіторська заборгованість за розрахунками; інша поточна дебіторська</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заборгованість; грошові кошти та їх еквіваленти; поточні фінансові інвестиції;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spacing w:val="-1"/>
          <w:kern w:val="0"/>
          <w:sz w:val="28"/>
          <w:lang w:val="uk-UA" w:eastAsia="en-US"/>
        </w:rPr>
        <w:t>інші</w:t>
      </w:r>
      <w:r w:rsidRPr="002C3490">
        <w:rPr>
          <w:rFonts w:ascii="Times New Roman" w:eastAsia="Times New Roman" w:hAnsi="Times New Roman" w:cs="Times New Roman"/>
          <w:spacing w:val="-17"/>
          <w:kern w:val="0"/>
          <w:sz w:val="28"/>
          <w:lang w:val="uk-UA" w:eastAsia="en-US"/>
        </w:rPr>
        <w:t xml:space="preserve"> </w:t>
      </w:r>
      <w:r w:rsidRPr="002C3490">
        <w:rPr>
          <w:rFonts w:ascii="Times New Roman" w:eastAsia="Times New Roman" w:hAnsi="Times New Roman" w:cs="Times New Roman"/>
          <w:spacing w:val="-1"/>
          <w:kern w:val="0"/>
          <w:sz w:val="28"/>
          <w:lang w:val="uk-UA" w:eastAsia="en-US"/>
        </w:rPr>
        <w:t>оборотні</w:t>
      </w:r>
      <w:r w:rsidRPr="002C3490">
        <w:rPr>
          <w:rFonts w:ascii="Times New Roman" w:eastAsia="Times New Roman" w:hAnsi="Times New Roman" w:cs="Times New Roman"/>
          <w:spacing w:val="-16"/>
          <w:kern w:val="0"/>
          <w:sz w:val="28"/>
          <w:lang w:val="uk-UA" w:eastAsia="en-US"/>
        </w:rPr>
        <w:t xml:space="preserve"> </w:t>
      </w:r>
      <w:r w:rsidRPr="002C3490">
        <w:rPr>
          <w:rFonts w:ascii="Times New Roman" w:eastAsia="Times New Roman" w:hAnsi="Times New Roman" w:cs="Times New Roman"/>
          <w:kern w:val="0"/>
          <w:sz w:val="28"/>
          <w:lang w:val="uk-UA" w:eastAsia="en-US"/>
        </w:rPr>
        <w:t>активи;</w:t>
      </w:r>
      <w:r w:rsidRPr="002C3490">
        <w:rPr>
          <w:rFonts w:ascii="Times New Roman" w:eastAsia="Times New Roman" w:hAnsi="Times New Roman" w:cs="Times New Roman"/>
          <w:spacing w:val="-13"/>
          <w:kern w:val="0"/>
          <w:sz w:val="28"/>
          <w:lang w:val="uk-UA" w:eastAsia="en-US"/>
        </w:rPr>
        <w:t xml:space="preserve"> </w:t>
      </w:r>
      <w:r w:rsidRPr="002C3490">
        <w:rPr>
          <w:rFonts w:ascii="Times New Roman" w:eastAsia="Times New Roman" w:hAnsi="Times New Roman" w:cs="Times New Roman"/>
          <w:kern w:val="0"/>
          <w:sz w:val="28"/>
          <w:lang w:val="uk-UA" w:eastAsia="en-US"/>
        </w:rPr>
        <w:t>витрати</w:t>
      </w:r>
      <w:r w:rsidRPr="002C3490">
        <w:rPr>
          <w:rFonts w:ascii="Times New Roman" w:eastAsia="Times New Roman" w:hAnsi="Times New Roman" w:cs="Times New Roman"/>
          <w:spacing w:val="-16"/>
          <w:kern w:val="0"/>
          <w:sz w:val="28"/>
          <w:lang w:val="uk-UA" w:eastAsia="en-US"/>
        </w:rPr>
        <w:t xml:space="preserve"> </w:t>
      </w:r>
      <w:r w:rsidRPr="002C3490">
        <w:rPr>
          <w:rFonts w:ascii="Times New Roman" w:eastAsia="Times New Roman" w:hAnsi="Times New Roman" w:cs="Times New Roman"/>
          <w:kern w:val="0"/>
          <w:sz w:val="28"/>
          <w:lang w:val="uk-UA" w:eastAsia="en-US"/>
        </w:rPr>
        <w:t>майбутніх</w:t>
      </w:r>
      <w:r w:rsidRPr="002C3490">
        <w:rPr>
          <w:rFonts w:ascii="Times New Roman" w:eastAsia="Times New Roman" w:hAnsi="Times New Roman" w:cs="Times New Roman"/>
          <w:spacing w:val="-16"/>
          <w:kern w:val="0"/>
          <w:sz w:val="28"/>
          <w:lang w:val="uk-UA" w:eastAsia="en-US"/>
        </w:rPr>
        <w:t xml:space="preserve"> </w:t>
      </w:r>
      <w:r w:rsidRPr="002C3490">
        <w:rPr>
          <w:rFonts w:ascii="Times New Roman" w:eastAsia="Times New Roman" w:hAnsi="Times New Roman" w:cs="Times New Roman"/>
          <w:kern w:val="0"/>
          <w:sz w:val="28"/>
          <w:lang w:val="uk-UA" w:eastAsia="en-US"/>
        </w:rPr>
        <w:t>періодів),</w:t>
      </w:r>
      <w:r w:rsidRPr="002C3490">
        <w:rPr>
          <w:rFonts w:ascii="Times New Roman" w:eastAsia="Times New Roman" w:hAnsi="Times New Roman" w:cs="Times New Roman"/>
          <w:spacing w:val="-13"/>
          <w:kern w:val="0"/>
          <w:sz w:val="28"/>
          <w:lang w:val="uk-UA" w:eastAsia="en-US"/>
        </w:rPr>
        <w:t xml:space="preserve"> </w:t>
      </w:r>
      <w:r w:rsidRPr="002C3490">
        <w:rPr>
          <w:rFonts w:ascii="Times New Roman" w:eastAsia="Times New Roman" w:hAnsi="Times New Roman" w:cs="Times New Roman"/>
          <w:kern w:val="0"/>
          <w:sz w:val="28"/>
          <w:lang w:val="uk-UA" w:eastAsia="en-US"/>
        </w:rPr>
        <w:t>доповнено</w:t>
      </w:r>
      <w:r w:rsidRPr="002C3490">
        <w:rPr>
          <w:rFonts w:ascii="Times New Roman" w:eastAsia="Times New Roman" w:hAnsi="Times New Roman" w:cs="Times New Roman"/>
          <w:spacing w:val="-11"/>
          <w:kern w:val="0"/>
          <w:sz w:val="28"/>
          <w:lang w:val="uk-UA" w:eastAsia="en-US"/>
        </w:rPr>
        <w:t xml:space="preserve"> </w:t>
      </w:r>
      <w:r w:rsidRPr="002C3490">
        <w:rPr>
          <w:rFonts w:ascii="Times New Roman" w:eastAsia="Times New Roman" w:hAnsi="Times New Roman" w:cs="Times New Roman"/>
          <w:kern w:val="0"/>
          <w:sz w:val="28"/>
          <w:lang w:val="uk-UA" w:eastAsia="en-US"/>
        </w:rPr>
        <w:t>такою</w:t>
      </w:r>
      <w:r w:rsidRPr="002C3490">
        <w:rPr>
          <w:rFonts w:ascii="Times New Roman" w:eastAsia="Times New Roman" w:hAnsi="Times New Roman" w:cs="Times New Roman"/>
          <w:spacing w:val="-14"/>
          <w:kern w:val="0"/>
          <w:sz w:val="28"/>
          <w:lang w:val="uk-UA" w:eastAsia="en-US"/>
        </w:rPr>
        <w:t xml:space="preserve"> </w:t>
      </w:r>
      <w:r w:rsidRPr="002C3490">
        <w:rPr>
          <w:rFonts w:ascii="Times New Roman" w:eastAsia="Times New Roman" w:hAnsi="Times New Roman" w:cs="Times New Roman"/>
          <w:kern w:val="0"/>
          <w:sz w:val="28"/>
          <w:lang w:val="uk-UA" w:eastAsia="en-US"/>
        </w:rPr>
        <w:t>ознакою,</w:t>
      </w:r>
      <w:r w:rsidRPr="002C3490">
        <w:rPr>
          <w:rFonts w:ascii="Times New Roman" w:eastAsia="Times New Roman" w:hAnsi="Times New Roman" w:cs="Times New Roman"/>
          <w:spacing w:val="-14"/>
          <w:kern w:val="0"/>
          <w:sz w:val="28"/>
          <w:lang w:val="uk-UA" w:eastAsia="en-US"/>
        </w:rPr>
        <w:t xml:space="preserve"> </w:t>
      </w:r>
      <w:r w:rsidRPr="002C3490">
        <w:rPr>
          <w:rFonts w:ascii="Times New Roman" w:eastAsia="Times New Roman" w:hAnsi="Times New Roman" w:cs="Times New Roman"/>
          <w:kern w:val="0"/>
          <w:sz w:val="28"/>
          <w:lang w:val="uk-UA" w:eastAsia="en-US"/>
        </w:rPr>
        <w:t>як</w:t>
      </w:r>
      <w:r w:rsidRPr="002C3490">
        <w:rPr>
          <w:rFonts w:ascii="Times New Roman" w:eastAsia="Times New Roman" w:hAnsi="Times New Roman" w:cs="Times New Roman"/>
          <w:spacing w:val="-68"/>
          <w:kern w:val="0"/>
          <w:sz w:val="28"/>
          <w:lang w:val="uk-UA" w:eastAsia="en-US"/>
        </w:rPr>
        <w:t xml:space="preserve"> </w:t>
      </w:r>
      <w:r w:rsidRPr="002C3490">
        <w:rPr>
          <w:rFonts w:ascii="Times New Roman" w:eastAsia="Times New Roman" w:hAnsi="Times New Roman" w:cs="Times New Roman"/>
          <w:kern w:val="0"/>
          <w:sz w:val="28"/>
          <w:lang w:val="uk-UA" w:eastAsia="en-US"/>
        </w:rPr>
        <w:t>рівень</w:t>
      </w:r>
      <w:r w:rsidRPr="002C3490">
        <w:rPr>
          <w:rFonts w:ascii="Times New Roman" w:eastAsia="Times New Roman" w:hAnsi="Times New Roman" w:cs="Times New Roman"/>
          <w:spacing w:val="-14"/>
          <w:kern w:val="0"/>
          <w:sz w:val="28"/>
          <w:lang w:val="uk-UA" w:eastAsia="en-US"/>
        </w:rPr>
        <w:t xml:space="preserve"> </w:t>
      </w:r>
      <w:r w:rsidRPr="002C3490">
        <w:rPr>
          <w:rFonts w:ascii="Times New Roman" w:eastAsia="Times New Roman" w:hAnsi="Times New Roman" w:cs="Times New Roman"/>
          <w:kern w:val="0"/>
          <w:sz w:val="28"/>
          <w:lang w:val="uk-UA" w:eastAsia="en-US"/>
        </w:rPr>
        <w:t>спроможності</w:t>
      </w:r>
      <w:r w:rsidRPr="002C3490">
        <w:rPr>
          <w:rFonts w:ascii="Times New Roman" w:eastAsia="Times New Roman" w:hAnsi="Times New Roman" w:cs="Times New Roman"/>
          <w:spacing w:val="-15"/>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підприємства</w:t>
      </w:r>
      <w:r w:rsidRPr="002C3490">
        <w:rPr>
          <w:rFonts w:ascii="Times New Roman" w:eastAsia="Times New Roman" w:hAnsi="Times New Roman" w:cs="Times New Roman"/>
          <w:spacing w:val="-11"/>
          <w:kern w:val="0"/>
          <w:sz w:val="28"/>
          <w:lang w:val="uk-UA" w:eastAsia="en-US"/>
        </w:rPr>
        <w:t xml:space="preserve"> </w:t>
      </w:r>
      <w:r w:rsidRPr="002C3490">
        <w:rPr>
          <w:rFonts w:ascii="Times New Roman" w:eastAsia="Times New Roman" w:hAnsi="Times New Roman" w:cs="Times New Roman"/>
          <w:kern w:val="0"/>
          <w:sz w:val="28"/>
          <w:lang w:val="uk-UA" w:eastAsia="en-US"/>
        </w:rPr>
        <w:t>інтегрувати</w:t>
      </w:r>
      <w:r w:rsidRPr="002C3490">
        <w:rPr>
          <w:rFonts w:ascii="Times New Roman" w:eastAsia="Times New Roman" w:hAnsi="Times New Roman" w:cs="Times New Roman"/>
          <w:spacing w:val="-10"/>
          <w:kern w:val="0"/>
          <w:sz w:val="28"/>
          <w:lang w:val="uk-UA" w:eastAsia="en-US"/>
        </w:rPr>
        <w:t xml:space="preserve"> </w:t>
      </w:r>
      <w:r w:rsidRPr="002C3490">
        <w:rPr>
          <w:rFonts w:ascii="Times New Roman" w:eastAsia="Times New Roman" w:hAnsi="Times New Roman" w:cs="Times New Roman"/>
          <w:kern w:val="0"/>
          <w:sz w:val="28"/>
          <w:lang w:val="uk-UA" w:eastAsia="en-US"/>
        </w:rPr>
        <w:t>оборотні</w:t>
      </w:r>
      <w:r w:rsidRPr="002C3490">
        <w:rPr>
          <w:rFonts w:ascii="Times New Roman" w:eastAsia="Times New Roman" w:hAnsi="Times New Roman" w:cs="Times New Roman"/>
          <w:spacing w:val="-16"/>
          <w:kern w:val="0"/>
          <w:sz w:val="28"/>
          <w:lang w:val="uk-UA" w:eastAsia="en-US"/>
        </w:rPr>
        <w:t xml:space="preserve"> </w:t>
      </w:r>
      <w:r w:rsidRPr="002C3490">
        <w:rPr>
          <w:rFonts w:ascii="Times New Roman" w:eastAsia="Times New Roman" w:hAnsi="Times New Roman" w:cs="Times New Roman"/>
          <w:kern w:val="0"/>
          <w:sz w:val="28"/>
          <w:lang w:val="uk-UA" w:eastAsia="en-US"/>
        </w:rPr>
        <w:t>активи</w:t>
      </w:r>
      <w:r w:rsidRPr="002C3490">
        <w:rPr>
          <w:rFonts w:ascii="Times New Roman" w:eastAsia="Times New Roman" w:hAnsi="Times New Roman" w:cs="Times New Roman"/>
          <w:spacing w:val="-10"/>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підприємства</w:t>
      </w:r>
      <w:r w:rsidRPr="002C3490">
        <w:rPr>
          <w:rFonts w:ascii="Times New Roman" w:eastAsia="Times New Roman" w:hAnsi="Times New Roman" w:cs="Times New Roman"/>
          <w:spacing w:val="-10"/>
          <w:kern w:val="0"/>
          <w:sz w:val="28"/>
          <w:lang w:val="uk-UA" w:eastAsia="en-US"/>
        </w:rPr>
        <w:t xml:space="preserve"> </w:t>
      </w:r>
      <w:r w:rsidRPr="002C3490">
        <w:rPr>
          <w:rFonts w:ascii="Times New Roman" w:eastAsia="Times New Roman" w:hAnsi="Times New Roman" w:cs="Times New Roman"/>
          <w:kern w:val="0"/>
          <w:sz w:val="28"/>
          <w:lang w:val="uk-UA" w:eastAsia="en-US"/>
        </w:rPr>
        <w:t>на</w:t>
      </w:r>
      <w:r w:rsidRPr="002C3490">
        <w:rPr>
          <w:rFonts w:ascii="Times New Roman" w:eastAsia="Times New Roman" w:hAnsi="Times New Roman" w:cs="Times New Roman"/>
          <w:spacing w:val="-68"/>
          <w:kern w:val="0"/>
          <w:sz w:val="28"/>
          <w:lang w:val="uk-UA" w:eastAsia="en-US"/>
        </w:rPr>
        <w:t xml:space="preserve"> </w:t>
      </w:r>
      <w:r w:rsidRPr="002C3490">
        <w:rPr>
          <w:rFonts w:ascii="Times New Roman" w:eastAsia="Times New Roman" w:hAnsi="Times New Roman" w:cs="Times New Roman"/>
          <w:kern w:val="0"/>
          <w:sz w:val="28"/>
          <w:lang w:val="uk-UA" w:eastAsia="en-US"/>
        </w:rPr>
        <w:t>міжнародний</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ринок</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завдяки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управлінським</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можливостям</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та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інформаційно-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цифровій</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компетентності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для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формування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конкурентного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статусу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господарюючого суб’єкта;</w:t>
      </w:r>
    </w:p>
    <w:p w:rsidR="002C3490" w:rsidRPr="002C3490" w:rsidRDefault="002C3490" w:rsidP="002C3490">
      <w:pPr>
        <w:numPr>
          <w:ilvl w:val="0"/>
          <w:numId w:val="9"/>
        </w:numPr>
        <w:tabs>
          <w:tab w:val="clear" w:pos="709"/>
          <w:tab w:val="left" w:pos="1105"/>
        </w:tabs>
        <w:suppressAutoHyphens w:val="0"/>
        <w:autoSpaceDE w:val="0"/>
        <w:autoSpaceDN w:val="0"/>
        <w:spacing w:before="2" w:after="0" w:line="360" w:lineRule="auto"/>
        <w:ind w:right="127" w:firstLine="710"/>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технологію</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щодо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розподілу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коштів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державної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підтримки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суб’єктів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господарювання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сільськогосподарського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виробництва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всіх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організаційно-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правових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форм,</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що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відміну,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від</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нині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відомої,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полягає</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її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здійсненні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прямопропорційно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виручці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від</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реалізації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сільськогосподарської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продукції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подальшим</w:t>
      </w:r>
      <w:r w:rsidRPr="002C3490">
        <w:rPr>
          <w:rFonts w:ascii="Times New Roman" w:eastAsia="Times New Roman" w:hAnsi="Times New Roman" w:cs="Times New Roman"/>
          <w:spacing w:val="19"/>
          <w:kern w:val="0"/>
          <w:sz w:val="28"/>
          <w:lang w:val="uk-UA" w:eastAsia="en-US"/>
        </w:rPr>
        <w:t xml:space="preserve"> </w:t>
      </w:r>
      <w:r w:rsidRPr="002C3490">
        <w:rPr>
          <w:rFonts w:ascii="Times New Roman" w:eastAsia="Times New Roman" w:hAnsi="Times New Roman" w:cs="Times New Roman"/>
          <w:kern w:val="0"/>
          <w:sz w:val="28"/>
          <w:lang w:val="uk-UA" w:eastAsia="en-US"/>
        </w:rPr>
        <w:t>їх</w:t>
      </w:r>
      <w:r w:rsidRPr="002C3490">
        <w:rPr>
          <w:rFonts w:ascii="Times New Roman" w:eastAsia="Times New Roman" w:hAnsi="Times New Roman" w:cs="Times New Roman"/>
          <w:spacing w:val="14"/>
          <w:kern w:val="0"/>
          <w:sz w:val="28"/>
          <w:lang w:val="uk-UA" w:eastAsia="en-US"/>
        </w:rPr>
        <w:t xml:space="preserve"> </w:t>
      </w:r>
      <w:r w:rsidRPr="002C3490">
        <w:rPr>
          <w:rFonts w:ascii="Times New Roman" w:eastAsia="Times New Roman" w:hAnsi="Times New Roman" w:cs="Times New Roman"/>
          <w:kern w:val="0"/>
          <w:sz w:val="28"/>
          <w:lang w:val="uk-UA" w:eastAsia="en-US"/>
        </w:rPr>
        <w:t>автоматичним</w:t>
      </w:r>
      <w:r w:rsidRPr="002C3490">
        <w:rPr>
          <w:rFonts w:ascii="Times New Roman" w:eastAsia="Times New Roman" w:hAnsi="Times New Roman" w:cs="Times New Roman"/>
          <w:spacing w:val="19"/>
          <w:kern w:val="0"/>
          <w:sz w:val="28"/>
          <w:lang w:val="uk-UA" w:eastAsia="en-US"/>
        </w:rPr>
        <w:t xml:space="preserve"> </w:t>
      </w:r>
      <w:r w:rsidRPr="002C3490">
        <w:rPr>
          <w:rFonts w:ascii="Times New Roman" w:eastAsia="Times New Roman" w:hAnsi="Times New Roman" w:cs="Times New Roman"/>
          <w:kern w:val="0"/>
          <w:sz w:val="28"/>
          <w:lang w:val="uk-UA" w:eastAsia="en-US"/>
        </w:rPr>
        <w:t>спрямуванням</w:t>
      </w:r>
      <w:r w:rsidRPr="002C3490">
        <w:rPr>
          <w:rFonts w:ascii="Times New Roman" w:eastAsia="Times New Roman" w:hAnsi="Times New Roman" w:cs="Times New Roman"/>
          <w:spacing w:val="19"/>
          <w:kern w:val="0"/>
          <w:sz w:val="28"/>
          <w:lang w:val="uk-UA" w:eastAsia="en-US"/>
        </w:rPr>
        <w:t xml:space="preserve"> </w:t>
      </w:r>
      <w:r w:rsidRPr="002C3490">
        <w:rPr>
          <w:rFonts w:ascii="Times New Roman" w:eastAsia="Times New Roman" w:hAnsi="Times New Roman" w:cs="Times New Roman"/>
          <w:kern w:val="0"/>
          <w:sz w:val="28"/>
          <w:lang w:val="uk-UA" w:eastAsia="en-US"/>
        </w:rPr>
        <w:t>через</w:t>
      </w:r>
      <w:r w:rsidRPr="002C3490">
        <w:rPr>
          <w:rFonts w:ascii="Times New Roman" w:eastAsia="Times New Roman" w:hAnsi="Times New Roman" w:cs="Times New Roman"/>
          <w:spacing w:val="19"/>
          <w:kern w:val="0"/>
          <w:sz w:val="28"/>
          <w:lang w:val="uk-UA" w:eastAsia="en-US"/>
        </w:rPr>
        <w:t xml:space="preserve"> </w:t>
      </w:r>
      <w:r w:rsidRPr="002C3490">
        <w:rPr>
          <w:rFonts w:ascii="Times New Roman" w:eastAsia="Times New Roman" w:hAnsi="Times New Roman" w:cs="Times New Roman"/>
          <w:kern w:val="0"/>
          <w:sz w:val="28"/>
          <w:lang w:val="uk-UA" w:eastAsia="en-US"/>
        </w:rPr>
        <w:t>казначейство</w:t>
      </w:r>
      <w:r w:rsidRPr="002C3490">
        <w:rPr>
          <w:rFonts w:ascii="Times New Roman" w:eastAsia="Times New Roman" w:hAnsi="Times New Roman" w:cs="Times New Roman"/>
          <w:spacing w:val="19"/>
          <w:kern w:val="0"/>
          <w:sz w:val="28"/>
          <w:lang w:val="uk-UA" w:eastAsia="en-US"/>
        </w:rPr>
        <w:t xml:space="preserve"> </w:t>
      </w:r>
      <w:r w:rsidRPr="002C3490">
        <w:rPr>
          <w:rFonts w:ascii="Times New Roman" w:eastAsia="Times New Roman" w:hAnsi="Times New Roman" w:cs="Times New Roman"/>
          <w:kern w:val="0"/>
          <w:sz w:val="28"/>
          <w:lang w:val="uk-UA" w:eastAsia="en-US"/>
        </w:rPr>
        <w:t>на</w:t>
      </w:r>
      <w:r w:rsidRPr="002C3490">
        <w:rPr>
          <w:rFonts w:ascii="Times New Roman" w:eastAsia="Times New Roman" w:hAnsi="Times New Roman" w:cs="Times New Roman"/>
          <w:spacing w:val="19"/>
          <w:kern w:val="0"/>
          <w:sz w:val="28"/>
          <w:lang w:val="uk-UA" w:eastAsia="en-US"/>
        </w:rPr>
        <w:t xml:space="preserve"> </w:t>
      </w:r>
      <w:r w:rsidRPr="002C3490">
        <w:rPr>
          <w:rFonts w:ascii="Times New Roman" w:eastAsia="Times New Roman" w:hAnsi="Times New Roman" w:cs="Times New Roman"/>
          <w:kern w:val="0"/>
          <w:sz w:val="28"/>
          <w:lang w:val="uk-UA" w:eastAsia="en-US"/>
        </w:rPr>
        <w:t>рахунки</w:t>
      </w:r>
    </w:p>
    <w:p w:rsidR="002C3490" w:rsidRPr="002C3490" w:rsidRDefault="002C3490" w:rsidP="002C3490">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2C3490" w:rsidRPr="002C3490">
          <w:pgSz w:w="11910" w:h="16840"/>
          <w:pgMar w:top="980" w:right="440" w:bottom="280" w:left="1580" w:header="718" w:footer="0" w:gutter="0"/>
          <w:cols w:space="720"/>
        </w:sectPr>
      </w:pPr>
    </w:p>
    <w:p w:rsidR="002C3490" w:rsidRPr="002C3490" w:rsidRDefault="002C3490" w:rsidP="002C3490">
      <w:pPr>
        <w:tabs>
          <w:tab w:val="clear" w:pos="709"/>
        </w:tabs>
        <w:suppressAutoHyphens w:val="0"/>
        <w:autoSpaceDE w:val="0"/>
        <w:autoSpaceDN w:val="0"/>
        <w:spacing w:before="147" w:after="0" w:line="360" w:lineRule="auto"/>
        <w:ind w:left="119" w:right="133" w:firstLine="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сільськогосподарських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товаровиробників,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що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сприятиме</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забезпеченню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оптимального складу та структури джерел фінансування оборотних активів 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сталому</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розвитку</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сільськогосподарського сектору</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економіки;</w:t>
      </w:r>
    </w:p>
    <w:p w:rsidR="002C3490" w:rsidRPr="002C3490" w:rsidRDefault="002C3490" w:rsidP="002C3490">
      <w:pPr>
        <w:numPr>
          <w:ilvl w:val="0"/>
          <w:numId w:val="9"/>
        </w:numPr>
        <w:tabs>
          <w:tab w:val="clear" w:pos="709"/>
          <w:tab w:val="left" w:pos="1009"/>
        </w:tabs>
        <w:suppressAutoHyphens w:val="0"/>
        <w:autoSpaceDE w:val="0"/>
        <w:autoSpaceDN w:val="0"/>
        <w:spacing w:before="2" w:after="0" w:line="360" w:lineRule="auto"/>
        <w:ind w:right="134" w:firstLine="710"/>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методичний підхід до проведення поетапного аналізу формування та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використання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оборотних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активів,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якому,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відміну,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від</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нині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існуючого,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запропоновано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ще</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один</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етап:</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характеристика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сучасних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умов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spacing w:val="13"/>
          <w:kern w:val="0"/>
          <w:sz w:val="28"/>
          <w:lang w:val="uk-UA" w:eastAsia="en-US"/>
        </w:rPr>
        <w:t>та</w:t>
      </w:r>
      <w:r w:rsidRPr="002C3490">
        <w:rPr>
          <w:rFonts w:ascii="Times New Roman" w:eastAsia="Times New Roman" w:hAnsi="Times New Roman" w:cs="Times New Roman"/>
          <w:spacing w:val="14"/>
          <w:kern w:val="0"/>
          <w:sz w:val="28"/>
          <w:lang w:val="uk-UA" w:eastAsia="en-US"/>
        </w:rPr>
        <w:t xml:space="preserve"> </w:t>
      </w:r>
      <w:r w:rsidRPr="002C3490">
        <w:rPr>
          <w:rFonts w:ascii="Times New Roman" w:eastAsia="Times New Roman" w:hAnsi="Times New Roman" w:cs="Times New Roman"/>
          <w:kern w:val="0"/>
          <w:sz w:val="28"/>
          <w:lang w:val="uk-UA" w:eastAsia="en-US"/>
        </w:rPr>
        <w:t>чинників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розвитку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руслі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переорієнтування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міжнародну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інтеграцію,</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де</w:t>
      </w:r>
      <w:r w:rsidRPr="002C3490">
        <w:rPr>
          <w:rFonts w:ascii="Times New Roman" w:eastAsia="Times New Roman" w:hAnsi="Times New Roman" w:cs="Times New Roman"/>
          <w:spacing w:val="71"/>
          <w:kern w:val="0"/>
          <w:sz w:val="28"/>
          <w:lang w:val="uk-UA" w:eastAsia="en-US"/>
        </w:rPr>
        <w:t xml:space="preserve"> </w:t>
      </w:r>
      <w:r w:rsidRPr="002C3490">
        <w:rPr>
          <w:rFonts w:ascii="Times New Roman" w:eastAsia="Times New Roman" w:hAnsi="Times New Roman" w:cs="Times New Roman"/>
          <w:kern w:val="0"/>
          <w:sz w:val="28"/>
          <w:lang w:val="uk-UA" w:eastAsia="en-US"/>
        </w:rPr>
        <w:t>послідовність</w:t>
      </w:r>
      <w:r w:rsidRPr="002C3490">
        <w:rPr>
          <w:rFonts w:ascii="Times New Roman" w:eastAsia="Times New Roman" w:hAnsi="Times New Roman" w:cs="Times New Roman"/>
          <w:spacing w:val="70"/>
          <w:kern w:val="0"/>
          <w:sz w:val="28"/>
          <w:lang w:val="uk-UA" w:eastAsia="en-US"/>
        </w:rPr>
        <w:t xml:space="preserve"> </w:t>
      </w:r>
      <w:r w:rsidRPr="002C3490">
        <w:rPr>
          <w:rFonts w:ascii="Times New Roman" w:eastAsia="Times New Roman" w:hAnsi="Times New Roman" w:cs="Times New Roman"/>
          <w:kern w:val="0"/>
          <w:sz w:val="28"/>
          <w:lang w:val="uk-UA" w:eastAsia="en-US"/>
        </w:rPr>
        <w:t>аналізу</w:t>
      </w:r>
      <w:r w:rsidRPr="002C3490">
        <w:rPr>
          <w:rFonts w:ascii="Times New Roman" w:eastAsia="Times New Roman" w:hAnsi="Times New Roman" w:cs="Times New Roman"/>
          <w:spacing w:val="70"/>
          <w:kern w:val="0"/>
          <w:sz w:val="28"/>
          <w:lang w:val="uk-UA" w:eastAsia="en-US"/>
        </w:rPr>
        <w:t xml:space="preserve"> </w:t>
      </w:r>
      <w:r w:rsidRPr="002C3490">
        <w:rPr>
          <w:rFonts w:ascii="Times New Roman" w:eastAsia="Times New Roman" w:hAnsi="Times New Roman" w:cs="Times New Roman"/>
          <w:kern w:val="0"/>
          <w:sz w:val="28"/>
          <w:lang w:val="uk-UA" w:eastAsia="en-US"/>
        </w:rPr>
        <w:t>передбачає</w:t>
      </w:r>
      <w:r w:rsidRPr="002C3490">
        <w:rPr>
          <w:rFonts w:ascii="Times New Roman" w:eastAsia="Times New Roman" w:hAnsi="Times New Roman" w:cs="Times New Roman"/>
          <w:spacing w:val="71"/>
          <w:kern w:val="0"/>
          <w:sz w:val="28"/>
          <w:lang w:val="uk-UA" w:eastAsia="en-US"/>
        </w:rPr>
        <w:t xml:space="preserve"> </w:t>
      </w:r>
      <w:r w:rsidRPr="002C3490">
        <w:rPr>
          <w:rFonts w:ascii="Times New Roman" w:eastAsia="Times New Roman" w:hAnsi="Times New Roman" w:cs="Times New Roman"/>
          <w:kern w:val="0"/>
          <w:sz w:val="28"/>
          <w:lang w:val="uk-UA" w:eastAsia="en-US"/>
        </w:rPr>
        <w:t>оцінювання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рівня</w:t>
      </w:r>
      <w:r w:rsidRPr="002C3490">
        <w:rPr>
          <w:rFonts w:ascii="Times New Roman" w:eastAsia="Times New Roman" w:hAnsi="Times New Roman" w:cs="Times New Roman"/>
          <w:spacing w:val="71"/>
          <w:kern w:val="0"/>
          <w:sz w:val="28"/>
          <w:lang w:val="uk-UA" w:eastAsia="en-US"/>
        </w:rPr>
        <w:t xml:space="preserve"> </w:t>
      </w:r>
      <w:r w:rsidRPr="002C3490">
        <w:rPr>
          <w:rFonts w:ascii="Times New Roman" w:eastAsia="Times New Roman" w:hAnsi="Times New Roman" w:cs="Times New Roman"/>
          <w:kern w:val="0"/>
          <w:sz w:val="28"/>
          <w:lang w:val="uk-UA" w:eastAsia="en-US"/>
        </w:rPr>
        <w:t>сприятливості</w:t>
      </w:r>
      <w:r w:rsidRPr="002C3490">
        <w:rPr>
          <w:rFonts w:ascii="Times New Roman" w:eastAsia="Times New Roman" w:hAnsi="Times New Roman" w:cs="Times New Roman"/>
          <w:spacing w:val="71"/>
          <w:kern w:val="0"/>
          <w:sz w:val="28"/>
          <w:lang w:val="uk-UA" w:eastAsia="en-US"/>
        </w:rPr>
        <w:t xml:space="preserve"> </w:t>
      </w:r>
      <w:r w:rsidRPr="002C3490">
        <w:rPr>
          <w:rFonts w:ascii="Times New Roman" w:eastAsia="Times New Roman" w:hAnsi="Times New Roman" w:cs="Times New Roman"/>
          <w:kern w:val="0"/>
          <w:sz w:val="28"/>
          <w:lang w:val="uk-UA" w:eastAsia="en-US"/>
        </w:rPr>
        <w:t>інвестиційного</w:t>
      </w:r>
      <w:r w:rsidRPr="002C3490">
        <w:rPr>
          <w:rFonts w:ascii="Times New Roman" w:eastAsia="Times New Roman" w:hAnsi="Times New Roman" w:cs="Times New Roman"/>
          <w:spacing w:val="71"/>
          <w:kern w:val="0"/>
          <w:sz w:val="28"/>
          <w:lang w:val="uk-UA" w:eastAsia="en-US"/>
        </w:rPr>
        <w:t xml:space="preserve"> </w:t>
      </w:r>
      <w:r w:rsidRPr="002C3490">
        <w:rPr>
          <w:rFonts w:ascii="Times New Roman" w:eastAsia="Times New Roman" w:hAnsi="Times New Roman" w:cs="Times New Roman"/>
          <w:kern w:val="0"/>
          <w:sz w:val="28"/>
          <w:lang w:val="uk-UA" w:eastAsia="en-US"/>
        </w:rPr>
        <w:t>клімату,</w:t>
      </w:r>
      <w:r w:rsidRPr="002C3490">
        <w:rPr>
          <w:rFonts w:ascii="Times New Roman" w:eastAsia="Times New Roman" w:hAnsi="Times New Roman" w:cs="Times New Roman"/>
          <w:spacing w:val="71"/>
          <w:kern w:val="0"/>
          <w:sz w:val="28"/>
          <w:lang w:val="uk-UA" w:eastAsia="en-US"/>
        </w:rPr>
        <w:t xml:space="preserve"> </w:t>
      </w:r>
      <w:r w:rsidRPr="002C3490">
        <w:rPr>
          <w:rFonts w:ascii="Times New Roman" w:eastAsia="Times New Roman" w:hAnsi="Times New Roman" w:cs="Times New Roman"/>
          <w:kern w:val="0"/>
          <w:sz w:val="28"/>
          <w:lang w:val="uk-UA" w:eastAsia="en-US"/>
        </w:rPr>
        <w:t xml:space="preserve">зрілості   правового  </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поля,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виміру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потенціалу,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кваліфікаційної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готовності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виконавців,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що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сприятиме</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побудові</w:t>
      </w:r>
      <w:r w:rsidRPr="002C3490">
        <w:rPr>
          <w:rFonts w:ascii="Times New Roman" w:eastAsia="Times New Roman" w:hAnsi="Times New Roman" w:cs="Times New Roman"/>
          <w:spacing w:val="71"/>
          <w:kern w:val="0"/>
          <w:sz w:val="28"/>
          <w:lang w:val="uk-UA" w:eastAsia="en-US"/>
        </w:rPr>
        <w:t xml:space="preserve"> </w:t>
      </w:r>
      <w:r w:rsidRPr="002C3490">
        <w:rPr>
          <w:rFonts w:ascii="Times New Roman" w:eastAsia="Times New Roman" w:hAnsi="Times New Roman" w:cs="Times New Roman"/>
          <w:kern w:val="0"/>
          <w:sz w:val="28"/>
          <w:lang w:val="uk-UA" w:eastAsia="en-US"/>
        </w:rPr>
        <w:t>ефективної</w:t>
      </w:r>
      <w:r w:rsidRPr="002C3490">
        <w:rPr>
          <w:rFonts w:ascii="Times New Roman" w:eastAsia="Times New Roman" w:hAnsi="Times New Roman" w:cs="Times New Roman"/>
          <w:spacing w:val="71"/>
          <w:kern w:val="0"/>
          <w:sz w:val="28"/>
          <w:lang w:val="uk-UA" w:eastAsia="en-US"/>
        </w:rPr>
        <w:t xml:space="preserve"> </w:t>
      </w:r>
      <w:r w:rsidRPr="002C3490">
        <w:rPr>
          <w:rFonts w:ascii="Times New Roman" w:eastAsia="Times New Roman" w:hAnsi="Times New Roman" w:cs="Times New Roman"/>
          <w:kern w:val="0"/>
          <w:sz w:val="28"/>
          <w:lang w:val="uk-UA" w:eastAsia="en-US"/>
        </w:rPr>
        <w:t>системи</w:t>
      </w:r>
      <w:r w:rsidRPr="002C3490">
        <w:rPr>
          <w:rFonts w:ascii="Times New Roman" w:eastAsia="Times New Roman" w:hAnsi="Times New Roman" w:cs="Times New Roman"/>
          <w:spacing w:val="71"/>
          <w:kern w:val="0"/>
          <w:sz w:val="28"/>
          <w:lang w:val="uk-UA" w:eastAsia="en-US"/>
        </w:rPr>
        <w:t xml:space="preserve"> </w:t>
      </w:r>
      <w:r w:rsidRPr="002C3490">
        <w:rPr>
          <w:rFonts w:ascii="Times New Roman" w:eastAsia="Times New Roman" w:hAnsi="Times New Roman" w:cs="Times New Roman"/>
          <w:kern w:val="0"/>
          <w:sz w:val="28"/>
          <w:lang w:val="uk-UA" w:eastAsia="en-US"/>
        </w:rPr>
        <w:t xml:space="preserve">управління  </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 xml:space="preserve">оборотними  </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активами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w:t>
      </w:r>
    </w:p>
    <w:p w:rsidR="002C3490" w:rsidRPr="002C3490" w:rsidRDefault="002C3490" w:rsidP="002C3490">
      <w:pPr>
        <w:numPr>
          <w:ilvl w:val="0"/>
          <w:numId w:val="9"/>
        </w:numPr>
        <w:tabs>
          <w:tab w:val="clear" w:pos="709"/>
          <w:tab w:val="left" w:pos="1066"/>
        </w:tabs>
        <w:suppressAutoHyphens w:val="0"/>
        <w:autoSpaceDE w:val="0"/>
        <w:autoSpaceDN w:val="0"/>
        <w:spacing w:before="3" w:after="0" w:line="240" w:lineRule="auto"/>
        <w:ind w:left="1065" w:hanging="236"/>
        <w:rPr>
          <w:rFonts w:ascii="Times New Roman" w:eastAsia="Times New Roman" w:hAnsi="Times New Roman" w:cs="Times New Roman"/>
          <w:i/>
          <w:kern w:val="0"/>
          <w:sz w:val="28"/>
          <w:lang w:val="uk-UA" w:eastAsia="en-US"/>
        </w:rPr>
      </w:pPr>
      <w:r w:rsidRPr="002C3490">
        <w:rPr>
          <w:rFonts w:ascii="Times New Roman" w:eastAsia="Times New Roman" w:hAnsi="Times New Roman" w:cs="Times New Roman"/>
          <w:i/>
          <w:kern w:val="0"/>
          <w:sz w:val="28"/>
          <w:lang w:val="uk-UA" w:eastAsia="en-US"/>
        </w:rPr>
        <w:t>дістали</w:t>
      </w:r>
      <w:r w:rsidRPr="002C3490">
        <w:rPr>
          <w:rFonts w:ascii="Times New Roman" w:eastAsia="Times New Roman" w:hAnsi="Times New Roman" w:cs="Times New Roman"/>
          <w:i/>
          <w:spacing w:val="-5"/>
          <w:kern w:val="0"/>
          <w:sz w:val="28"/>
          <w:lang w:val="uk-UA" w:eastAsia="en-US"/>
        </w:rPr>
        <w:t xml:space="preserve"> </w:t>
      </w:r>
      <w:r w:rsidRPr="002C3490">
        <w:rPr>
          <w:rFonts w:ascii="Times New Roman" w:eastAsia="Times New Roman" w:hAnsi="Times New Roman" w:cs="Times New Roman"/>
          <w:i/>
          <w:kern w:val="0"/>
          <w:sz w:val="28"/>
          <w:lang w:val="uk-UA" w:eastAsia="en-US"/>
        </w:rPr>
        <w:t>подальшого</w:t>
      </w:r>
      <w:r w:rsidRPr="002C3490">
        <w:rPr>
          <w:rFonts w:ascii="Times New Roman" w:eastAsia="Times New Roman" w:hAnsi="Times New Roman" w:cs="Times New Roman"/>
          <w:i/>
          <w:spacing w:val="-5"/>
          <w:kern w:val="0"/>
          <w:sz w:val="28"/>
          <w:lang w:val="uk-UA" w:eastAsia="en-US"/>
        </w:rPr>
        <w:t xml:space="preserve"> </w:t>
      </w:r>
      <w:r w:rsidRPr="002C3490">
        <w:rPr>
          <w:rFonts w:ascii="Times New Roman" w:eastAsia="Times New Roman" w:hAnsi="Times New Roman" w:cs="Times New Roman"/>
          <w:i/>
          <w:kern w:val="0"/>
          <w:sz w:val="28"/>
          <w:lang w:val="uk-UA" w:eastAsia="en-US"/>
        </w:rPr>
        <w:t>розвитку:</w:t>
      </w:r>
    </w:p>
    <w:p w:rsidR="002C3490" w:rsidRPr="002C3490" w:rsidRDefault="002C3490" w:rsidP="002C3490">
      <w:pPr>
        <w:numPr>
          <w:ilvl w:val="0"/>
          <w:numId w:val="9"/>
        </w:numPr>
        <w:tabs>
          <w:tab w:val="clear" w:pos="709"/>
          <w:tab w:val="left" w:pos="1388"/>
        </w:tabs>
        <w:suppressAutoHyphens w:val="0"/>
        <w:autoSpaceDE w:val="0"/>
        <w:autoSpaceDN w:val="0"/>
        <w:spacing w:before="158" w:after="0" w:line="360" w:lineRule="auto"/>
        <w:ind w:right="122" w:firstLine="710"/>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концепт</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стратегічного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управління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оборотними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активами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що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поєднує</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шляхи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прискорення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оборотності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структурних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елементів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оборотних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активів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всіх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стадіях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операційного</w:t>
      </w:r>
      <w:r w:rsidRPr="002C3490">
        <w:rPr>
          <w:rFonts w:ascii="Times New Roman" w:eastAsia="Times New Roman" w:hAnsi="Times New Roman" w:cs="Times New Roman"/>
          <w:spacing w:val="-9"/>
          <w:kern w:val="0"/>
          <w:sz w:val="28"/>
          <w:lang w:val="uk-UA" w:eastAsia="en-US"/>
        </w:rPr>
        <w:t xml:space="preserve"> </w:t>
      </w:r>
      <w:r w:rsidRPr="002C3490">
        <w:rPr>
          <w:rFonts w:ascii="Times New Roman" w:eastAsia="Times New Roman" w:hAnsi="Times New Roman" w:cs="Times New Roman"/>
          <w:kern w:val="0"/>
          <w:sz w:val="28"/>
          <w:lang w:val="uk-UA" w:eastAsia="en-US"/>
        </w:rPr>
        <w:t>циклу,</w:t>
      </w:r>
      <w:r w:rsidRPr="002C3490">
        <w:rPr>
          <w:rFonts w:ascii="Times New Roman" w:eastAsia="Times New Roman" w:hAnsi="Times New Roman" w:cs="Times New Roman"/>
          <w:spacing w:val="-6"/>
          <w:kern w:val="0"/>
          <w:sz w:val="28"/>
          <w:lang w:val="uk-UA" w:eastAsia="en-US"/>
        </w:rPr>
        <w:t xml:space="preserve"> </w:t>
      </w:r>
      <w:r w:rsidRPr="002C3490">
        <w:rPr>
          <w:rFonts w:ascii="Times New Roman" w:eastAsia="Times New Roman" w:hAnsi="Times New Roman" w:cs="Times New Roman"/>
          <w:kern w:val="0"/>
          <w:sz w:val="28"/>
          <w:lang w:val="uk-UA" w:eastAsia="en-US"/>
        </w:rPr>
        <w:t>яку,</w:t>
      </w:r>
      <w:r w:rsidRPr="002C3490">
        <w:rPr>
          <w:rFonts w:ascii="Times New Roman" w:eastAsia="Times New Roman" w:hAnsi="Times New Roman" w:cs="Times New Roman"/>
          <w:spacing w:val="-6"/>
          <w:kern w:val="0"/>
          <w:sz w:val="28"/>
          <w:lang w:val="uk-UA" w:eastAsia="en-US"/>
        </w:rPr>
        <w:t xml:space="preserve"> </w:t>
      </w:r>
      <w:r w:rsidRPr="002C3490">
        <w:rPr>
          <w:rFonts w:ascii="Times New Roman" w:eastAsia="Times New Roman" w:hAnsi="Times New Roman" w:cs="Times New Roman"/>
          <w:kern w:val="0"/>
          <w:sz w:val="28"/>
          <w:lang w:val="uk-UA" w:eastAsia="en-US"/>
        </w:rPr>
        <w:t>на</w:t>
      </w:r>
      <w:r w:rsidRPr="002C3490">
        <w:rPr>
          <w:rFonts w:ascii="Times New Roman" w:eastAsia="Times New Roman" w:hAnsi="Times New Roman" w:cs="Times New Roman"/>
          <w:spacing w:val="-8"/>
          <w:kern w:val="0"/>
          <w:sz w:val="28"/>
          <w:lang w:val="uk-UA" w:eastAsia="en-US"/>
        </w:rPr>
        <w:t xml:space="preserve"> </w:t>
      </w:r>
      <w:r w:rsidRPr="002C3490">
        <w:rPr>
          <w:rFonts w:ascii="Times New Roman" w:eastAsia="Times New Roman" w:hAnsi="Times New Roman" w:cs="Times New Roman"/>
          <w:kern w:val="0"/>
          <w:sz w:val="28"/>
          <w:lang w:val="uk-UA" w:eastAsia="en-US"/>
        </w:rPr>
        <w:t>відміну</w:t>
      </w:r>
      <w:r w:rsidRPr="002C3490">
        <w:rPr>
          <w:rFonts w:ascii="Times New Roman" w:eastAsia="Times New Roman" w:hAnsi="Times New Roman" w:cs="Times New Roman"/>
          <w:spacing w:val="-13"/>
          <w:kern w:val="0"/>
          <w:sz w:val="28"/>
          <w:lang w:val="uk-UA" w:eastAsia="en-US"/>
        </w:rPr>
        <w:t xml:space="preserve"> </w:t>
      </w:r>
      <w:r w:rsidRPr="002C3490">
        <w:rPr>
          <w:rFonts w:ascii="Times New Roman" w:eastAsia="Times New Roman" w:hAnsi="Times New Roman" w:cs="Times New Roman"/>
          <w:kern w:val="0"/>
          <w:sz w:val="28"/>
          <w:lang w:val="uk-UA" w:eastAsia="en-US"/>
        </w:rPr>
        <w:t>від</w:t>
      </w:r>
      <w:r w:rsidRPr="002C3490">
        <w:rPr>
          <w:rFonts w:ascii="Times New Roman" w:eastAsia="Times New Roman" w:hAnsi="Times New Roman" w:cs="Times New Roman"/>
          <w:spacing w:val="-2"/>
          <w:kern w:val="0"/>
          <w:sz w:val="28"/>
          <w:lang w:val="uk-UA" w:eastAsia="en-US"/>
        </w:rPr>
        <w:t xml:space="preserve"> </w:t>
      </w:r>
      <w:r w:rsidRPr="002C3490">
        <w:rPr>
          <w:rFonts w:ascii="Times New Roman" w:eastAsia="Times New Roman" w:hAnsi="Times New Roman" w:cs="Times New Roman"/>
          <w:kern w:val="0"/>
          <w:sz w:val="28"/>
          <w:lang w:val="uk-UA" w:eastAsia="en-US"/>
        </w:rPr>
        <w:t>нині</w:t>
      </w:r>
      <w:r w:rsidRPr="002C3490">
        <w:rPr>
          <w:rFonts w:ascii="Times New Roman" w:eastAsia="Times New Roman" w:hAnsi="Times New Roman" w:cs="Times New Roman"/>
          <w:spacing w:val="-14"/>
          <w:kern w:val="0"/>
          <w:sz w:val="28"/>
          <w:lang w:val="uk-UA" w:eastAsia="en-US"/>
        </w:rPr>
        <w:t xml:space="preserve"> </w:t>
      </w:r>
      <w:r w:rsidRPr="002C3490">
        <w:rPr>
          <w:rFonts w:ascii="Times New Roman" w:eastAsia="Times New Roman" w:hAnsi="Times New Roman" w:cs="Times New Roman"/>
          <w:kern w:val="0"/>
          <w:sz w:val="28"/>
          <w:lang w:val="uk-UA" w:eastAsia="en-US"/>
        </w:rPr>
        <w:t>відомих,</w:t>
      </w:r>
      <w:r w:rsidRPr="002C3490">
        <w:rPr>
          <w:rFonts w:ascii="Times New Roman" w:eastAsia="Times New Roman" w:hAnsi="Times New Roman" w:cs="Times New Roman"/>
          <w:spacing w:val="-6"/>
          <w:kern w:val="0"/>
          <w:sz w:val="28"/>
          <w:lang w:val="uk-UA" w:eastAsia="en-US"/>
        </w:rPr>
        <w:t xml:space="preserve"> </w:t>
      </w:r>
      <w:r w:rsidRPr="002C3490">
        <w:rPr>
          <w:rFonts w:ascii="Times New Roman" w:eastAsia="Times New Roman" w:hAnsi="Times New Roman" w:cs="Times New Roman"/>
          <w:kern w:val="0"/>
          <w:sz w:val="28"/>
          <w:lang w:val="uk-UA" w:eastAsia="en-US"/>
        </w:rPr>
        <w:t>доповнено</w:t>
      </w:r>
      <w:r w:rsidRPr="002C3490">
        <w:rPr>
          <w:rFonts w:ascii="Times New Roman" w:eastAsia="Times New Roman" w:hAnsi="Times New Roman" w:cs="Times New Roman"/>
          <w:spacing w:val="-8"/>
          <w:kern w:val="0"/>
          <w:sz w:val="28"/>
          <w:lang w:val="uk-UA" w:eastAsia="en-US"/>
        </w:rPr>
        <w:t xml:space="preserve"> </w:t>
      </w:r>
      <w:r w:rsidRPr="002C3490">
        <w:rPr>
          <w:rFonts w:ascii="Times New Roman" w:eastAsia="Times New Roman" w:hAnsi="Times New Roman" w:cs="Times New Roman"/>
          <w:kern w:val="0"/>
          <w:sz w:val="28"/>
          <w:lang w:val="uk-UA" w:eastAsia="en-US"/>
        </w:rPr>
        <w:t>складовими:</w:t>
      </w:r>
      <w:r w:rsidRPr="002C3490">
        <w:rPr>
          <w:rFonts w:ascii="Times New Roman" w:eastAsia="Times New Roman" w:hAnsi="Times New Roman" w:cs="Times New Roman"/>
          <w:spacing w:val="-14"/>
          <w:kern w:val="0"/>
          <w:sz w:val="28"/>
          <w:lang w:val="uk-UA" w:eastAsia="en-US"/>
        </w:rPr>
        <w:t xml:space="preserve"> </w:t>
      </w:r>
      <w:r w:rsidRPr="002C3490">
        <w:rPr>
          <w:rFonts w:ascii="Times New Roman" w:eastAsia="Times New Roman" w:hAnsi="Times New Roman" w:cs="Times New Roman"/>
          <w:kern w:val="0"/>
          <w:sz w:val="28"/>
          <w:lang w:val="uk-UA" w:eastAsia="en-US"/>
        </w:rPr>
        <w:t>на</w:t>
      </w:r>
      <w:r w:rsidRPr="002C3490">
        <w:rPr>
          <w:rFonts w:ascii="Times New Roman" w:eastAsia="Times New Roman" w:hAnsi="Times New Roman" w:cs="Times New Roman"/>
          <w:spacing w:val="-68"/>
          <w:kern w:val="0"/>
          <w:sz w:val="28"/>
          <w:lang w:val="uk-UA" w:eastAsia="en-US"/>
        </w:rPr>
        <w:t xml:space="preserve"> </w:t>
      </w:r>
      <w:r w:rsidRPr="002C3490">
        <w:rPr>
          <w:rFonts w:ascii="Times New Roman" w:eastAsia="Times New Roman" w:hAnsi="Times New Roman" w:cs="Times New Roman"/>
          <w:kern w:val="0"/>
          <w:sz w:val="28"/>
          <w:lang w:val="uk-UA" w:eastAsia="en-US"/>
        </w:rPr>
        <w:t>стадії виробництва – застосування інновацій у виробництві і в організації праці;</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на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стадії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обігу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забезпечення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ефективного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логістичного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реінжинірингу,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spacing w:val="-1"/>
          <w:kern w:val="0"/>
          <w:sz w:val="28"/>
          <w:lang w:val="uk-UA" w:eastAsia="en-US"/>
        </w:rPr>
        <w:t>використання</w:t>
      </w:r>
      <w:r w:rsidRPr="002C3490">
        <w:rPr>
          <w:rFonts w:ascii="Times New Roman" w:eastAsia="Times New Roman" w:hAnsi="Times New Roman" w:cs="Times New Roman"/>
          <w:spacing w:val="-8"/>
          <w:kern w:val="0"/>
          <w:sz w:val="28"/>
          <w:lang w:val="uk-UA" w:eastAsia="en-US"/>
        </w:rPr>
        <w:t xml:space="preserve"> </w:t>
      </w:r>
      <w:r w:rsidRPr="002C3490">
        <w:rPr>
          <w:rFonts w:ascii="Times New Roman" w:eastAsia="Times New Roman" w:hAnsi="Times New Roman" w:cs="Times New Roman"/>
          <w:spacing w:val="-1"/>
          <w:kern w:val="0"/>
          <w:sz w:val="28"/>
          <w:lang w:val="uk-UA" w:eastAsia="en-US"/>
        </w:rPr>
        <w:t>інструментарію</w:t>
      </w:r>
      <w:r w:rsidRPr="002C3490">
        <w:rPr>
          <w:rFonts w:ascii="Times New Roman" w:eastAsia="Times New Roman" w:hAnsi="Times New Roman" w:cs="Times New Roman"/>
          <w:spacing w:val="-14"/>
          <w:kern w:val="0"/>
          <w:sz w:val="28"/>
          <w:lang w:val="uk-UA" w:eastAsia="en-US"/>
        </w:rPr>
        <w:t xml:space="preserve"> </w:t>
      </w:r>
      <w:r w:rsidRPr="002C3490">
        <w:rPr>
          <w:rFonts w:ascii="Times New Roman" w:eastAsia="Times New Roman" w:hAnsi="Times New Roman" w:cs="Times New Roman"/>
          <w:kern w:val="0"/>
          <w:sz w:val="28"/>
          <w:lang w:val="uk-UA" w:eastAsia="en-US"/>
        </w:rPr>
        <w:t>маркетинг-міксу</w:t>
      </w:r>
      <w:r w:rsidRPr="002C3490">
        <w:rPr>
          <w:rFonts w:ascii="Times New Roman" w:eastAsia="Times New Roman" w:hAnsi="Times New Roman" w:cs="Times New Roman"/>
          <w:spacing w:val="-17"/>
          <w:kern w:val="0"/>
          <w:sz w:val="28"/>
          <w:lang w:val="uk-UA" w:eastAsia="en-US"/>
        </w:rPr>
        <w:t xml:space="preserve"> </w:t>
      </w:r>
      <w:r w:rsidRPr="002C3490">
        <w:rPr>
          <w:rFonts w:ascii="Times New Roman" w:eastAsia="Times New Roman" w:hAnsi="Times New Roman" w:cs="Times New Roman"/>
          <w:kern w:val="0"/>
          <w:sz w:val="28"/>
          <w:lang w:val="uk-UA" w:eastAsia="en-US"/>
        </w:rPr>
        <w:t>для</w:t>
      </w:r>
      <w:r w:rsidRPr="002C3490">
        <w:rPr>
          <w:rFonts w:ascii="Times New Roman" w:eastAsia="Times New Roman" w:hAnsi="Times New Roman" w:cs="Times New Roman"/>
          <w:spacing w:val="-10"/>
          <w:kern w:val="0"/>
          <w:sz w:val="28"/>
          <w:lang w:val="uk-UA" w:eastAsia="en-US"/>
        </w:rPr>
        <w:t xml:space="preserve"> </w:t>
      </w:r>
      <w:r w:rsidRPr="002C3490">
        <w:rPr>
          <w:rFonts w:ascii="Times New Roman" w:eastAsia="Times New Roman" w:hAnsi="Times New Roman" w:cs="Times New Roman"/>
          <w:kern w:val="0"/>
          <w:sz w:val="28"/>
          <w:lang w:val="uk-UA" w:eastAsia="en-US"/>
        </w:rPr>
        <w:t>розширення</w:t>
      </w:r>
      <w:r w:rsidRPr="002C3490">
        <w:rPr>
          <w:rFonts w:ascii="Times New Roman" w:eastAsia="Times New Roman" w:hAnsi="Times New Roman" w:cs="Times New Roman"/>
          <w:spacing w:val="-12"/>
          <w:kern w:val="0"/>
          <w:sz w:val="28"/>
          <w:lang w:val="uk-UA" w:eastAsia="en-US"/>
        </w:rPr>
        <w:t xml:space="preserve"> </w:t>
      </w:r>
      <w:r w:rsidRPr="002C3490">
        <w:rPr>
          <w:rFonts w:ascii="Times New Roman" w:eastAsia="Times New Roman" w:hAnsi="Times New Roman" w:cs="Times New Roman"/>
          <w:kern w:val="0"/>
          <w:sz w:val="28"/>
          <w:lang w:val="uk-UA" w:eastAsia="en-US"/>
        </w:rPr>
        <w:t>кола</w:t>
      </w:r>
      <w:r w:rsidRPr="002C3490">
        <w:rPr>
          <w:rFonts w:ascii="Times New Roman" w:eastAsia="Times New Roman" w:hAnsi="Times New Roman" w:cs="Times New Roman"/>
          <w:spacing w:val="-11"/>
          <w:kern w:val="0"/>
          <w:sz w:val="28"/>
          <w:lang w:val="uk-UA" w:eastAsia="en-US"/>
        </w:rPr>
        <w:t xml:space="preserve"> </w:t>
      </w:r>
      <w:r w:rsidRPr="002C3490">
        <w:rPr>
          <w:rFonts w:ascii="Times New Roman" w:eastAsia="Times New Roman" w:hAnsi="Times New Roman" w:cs="Times New Roman"/>
          <w:kern w:val="0"/>
          <w:sz w:val="28"/>
          <w:lang w:val="uk-UA" w:eastAsia="en-US"/>
        </w:rPr>
        <w:t>споживачів</w:t>
      </w:r>
      <w:r w:rsidRPr="002C3490">
        <w:rPr>
          <w:rFonts w:ascii="Times New Roman" w:eastAsia="Times New Roman" w:hAnsi="Times New Roman" w:cs="Times New Roman"/>
          <w:spacing w:val="-68"/>
          <w:kern w:val="0"/>
          <w:sz w:val="28"/>
          <w:lang w:val="uk-UA" w:eastAsia="en-US"/>
        </w:rPr>
        <w:t xml:space="preserve"> </w:t>
      </w:r>
      <w:r w:rsidRPr="002C3490">
        <w:rPr>
          <w:rFonts w:ascii="Times New Roman" w:eastAsia="Times New Roman" w:hAnsi="Times New Roman" w:cs="Times New Roman"/>
          <w:kern w:val="0"/>
          <w:sz w:val="28"/>
          <w:lang w:val="uk-UA" w:eastAsia="en-US"/>
        </w:rPr>
        <w:t>і</w:t>
      </w:r>
      <w:r w:rsidRPr="002C3490">
        <w:rPr>
          <w:rFonts w:ascii="Times New Roman" w:eastAsia="Times New Roman" w:hAnsi="Times New Roman" w:cs="Times New Roman"/>
          <w:spacing w:val="-12"/>
          <w:kern w:val="0"/>
          <w:sz w:val="28"/>
          <w:lang w:val="uk-UA" w:eastAsia="en-US"/>
        </w:rPr>
        <w:t xml:space="preserve"> </w:t>
      </w:r>
      <w:r w:rsidRPr="002C3490">
        <w:rPr>
          <w:rFonts w:ascii="Times New Roman" w:eastAsia="Times New Roman" w:hAnsi="Times New Roman" w:cs="Times New Roman"/>
          <w:kern w:val="0"/>
          <w:sz w:val="28"/>
          <w:lang w:val="uk-UA" w:eastAsia="en-US"/>
        </w:rPr>
        <w:t>на</w:t>
      </w:r>
      <w:r w:rsidRPr="002C3490">
        <w:rPr>
          <w:rFonts w:ascii="Times New Roman" w:eastAsia="Times New Roman" w:hAnsi="Times New Roman" w:cs="Times New Roman"/>
          <w:spacing w:val="-6"/>
          <w:kern w:val="0"/>
          <w:sz w:val="28"/>
          <w:lang w:val="uk-UA" w:eastAsia="en-US"/>
        </w:rPr>
        <w:t xml:space="preserve"> </w:t>
      </w:r>
      <w:r w:rsidRPr="002C3490">
        <w:rPr>
          <w:rFonts w:ascii="Times New Roman" w:eastAsia="Times New Roman" w:hAnsi="Times New Roman" w:cs="Times New Roman"/>
          <w:kern w:val="0"/>
          <w:sz w:val="28"/>
          <w:lang w:val="uk-UA" w:eastAsia="en-US"/>
        </w:rPr>
        <w:t>всіх</w:t>
      </w:r>
      <w:r w:rsidRPr="002C3490">
        <w:rPr>
          <w:rFonts w:ascii="Times New Roman" w:eastAsia="Times New Roman" w:hAnsi="Times New Roman" w:cs="Times New Roman"/>
          <w:spacing w:val="-12"/>
          <w:kern w:val="0"/>
          <w:sz w:val="28"/>
          <w:lang w:val="uk-UA" w:eastAsia="en-US"/>
        </w:rPr>
        <w:t xml:space="preserve"> </w:t>
      </w:r>
      <w:r w:rsidRPr="002C3490">
        <w:rPr>
          <w:rFonts w:ascii="Times New Roman" w:eastAsia="Times New Roman" w:hAnsi="Times New Roman" w:cs="Times New Roman"/>
          <w:kern w:val="0"/>
          <w:sz w:val="28"/>
          <w:lang w:val="uk-UA" w:eastAsia="en-US"/>
        </w:rPr>
        <w:t>стадіях</w:t>
      </w:r>
      <w:r w:rsidRPr="002C3490">
        <w:rPr>
          <w:rFonts w:ascii="Times New Roman" w:eastAsia="Times New Roman" w:hAnsi="Times New Roman" w:cs="Times New Roman"/>
          <w:spacing w:val="-8"/>
          <w:kern w:val="0"/>
          <w:sz w:val="28"/>
          <w:lang w:val="uk-UA" w:eastAsia="en-US"/>
        </w:rPr>
        <w:t xml:space="preserve"> </w:t>
      </w:r>
      <w:r w:rsidRPr="002C3490">
        <w:rPr>
          <w:rFonts w:ascii="Times New Roman" w:eastAsia="Times New Roman" w:hAnsi="Times New Roman" w:cs="Times New Roman"/>
          <w:kern w:val="0"/>
          <w:sz w:val="28"/>
          <w:lang w:val="uk-UA" w:eastAsia="en-US"/>
        </w:rPr>
        <w:t>–</w:t>
      </w:r>
      <w:r w:rsidRPr="002C3490">
        <w:rPr>
          <w:rFonts w:ascii="Times New Roman" w:eastAsia="Times New Roman" w:hAnsi="Times New Roman" w:cs="Times New Roman"/>
          <w:spacing w:val="-6"/>
          <w:kern w:val="0"/>
          <w:sz w:val="28"/>
          <w:lang w:val="uk-UA" w:eastAsia="en-US"/>
        </w:rPr>
        <w:t xml:space="preserve"> </w:t>
      </w:r>
      <w:r w:rsidRPr="002C3490">
        <w:rPr>
          <w:rFonts w:ascii="Times New Roman" w:eastAsia="Times New Roman" w:hAnsi="Times New Roman" w:cs="Times New Roman"/>
          <w:kern w:val="0"/>
          <w:sz w:val="28"/>
          <w:lang w:val="uk-UA" w:eastAsia="en-US"/>
        </w:rPr>
        <w:t>формування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інформаційної</w:t>
      </w:r>
      <w:r w:rsidRPr="002C3490">
        <w:rPr>
          <w:rFonts w:ascii="Times New Roman" w:eastAsia="Times New Roman" w:hAnsi="Times New Roman" w:cs="Times New Roman"/>
          <w:spacing w:val="-12"/>
          <w:kern w:val="0"/>
          <w:sz w:val="28"/>
          <w:lang w:val="uk-UA" w:eastAsia="en-US"/>
        </w:rPr>
        <w:t xml:space="preserve"> </w:t>
      </w:r>
      <w:r w:rsidRPr="002C3490">
        <w:rPr>
          <w:rFonts w:ascii="Times New Roman" w:eastAsia="Times New Roman" w:hAnsi="Times New Roman" w:cs="Times New Roman"/>
          <w:kern w:val="0"/>
          <w:sz w:val="28"/>
          <w:lang w:val="uk-UA" w:eastAsia="en-US"/>
        </w:rPr>
        <w:t>бази</w:t>
      </w:r>
      <w:r w:rsidRPr="002C3490">
        <w:rPr>
          <w:rFonts w:ascii="Times New Roman" w:eastAsia="Times New Roman" w:hAnsi="Times New Roman" w:cs="Times New Roman"/>
          <w:spacing w:val="-6"/>
          <w:kern w:val="0"/>
          <w:sz w:val="28"/>
          <w:lang w:val="uk-UA" w:eastAsia="en-US"/>
        </w:rPr>
        <w:t xml:space="preserve"> </w:t>
      </w:r>
      <w:r w:rsidRPr="002C3490">
        <w:rPr>
          <w:rFonts w:ascii="Times New Roman" w:eastAsia="Times New Roman" w:hAnsi="Times New Roman" w:cs="Times New Roman"/>
          <w:kern w:val="0"/>
          <w:sz w:val="28"/>
          <w:lang w:val="uk-UA" w:eastAsia="en-US"/>
        </w:rPr>
        <w:t>з</w:t>
      </w:r>
      <w:r w:rsidRPr="002C3490">
        <w:rPr>
          <w:rFonts w:ascii="Times New Roman" w:eastAsia="Times New Roman" w:hAnsi="Times New Roman" w:cs="Times New Roman"/>
          <w:spacing w:val="-6"/>
          <w:kern w:val="0"/>
          <w:sz w:val="28"/>
          <w:lang w:val="uk-UA" w:eastAsia="en-US"/>
        </w:rPr>
        <w:t xml:space="preserve"> </w:t>
      </w:r>
      <w:r w:rsidRPr="002C3490">
        <w:rPr>
          <w:rFonts w:ascii="Times New Roman" w:eastAsia="Times New Roman" w:hAnsi="Times New Roman" w:cs="Times New Roman"/>
          <w:kern w:val="0"/>
          <w:sz w:val="28"/>
          <w:lang w:val="uk-UA" w:eastAsia="en-US"/>
        </w:rPr>
        <w:t>метою</w:t>
      </w:r>
      <w:r w:rsidRPr="002C3490">
        <w:rPr>
          <w:rFonts w:ascii="Times New Roman" w:eastAsia="Times New Roman" w:hAnsi="Times New Roman" w:cs="Times New Roman"/>
          <w:spacing w:val="-7"/>
          <w:kern w:val="0"/>
          <w:sz w:val="28"/>
          <w:lang w:val="uk-UA" w:eastAsia="en-US"/>
        </w:rPr>
        <w:t xml:space="preserve"> </w:t>
      </w:r>
      <w:r w:rsidRPr="002C3490">
        <w:rPr>
          <w:rFonts w:ascii="Times New Roman" w:eastAsia="Times New Roman" w:hAnsi="Times New Roman" w:cs="Times New Roman"/>
          <w:kern w:val="0"/>
          <w:sz w:val="28"/>
          <w:lang w:val="uk-UA" w:eastAsia="en-US"/>
        </w:rPr>
        <w:t>побудови</w:t>
      </w:r>
      <w:r w:rsidRPr="002C3490">
        <w:rPr>
          <w:rFonts w:ascii="Times New Roman" w:eastAsia="Times New Roman" w:hAnsi="Times New Roman" w:cs="Times New Roman"/>
          <w:spacing w:val="-6"/>
          <w:kern w:val="0"/>
          <w:sz w:val="28"/>
          <w:lang w:val="uk-UA" w:eastAsia="en-US"/>
        </w:rPr>
        <w:t xml:space="preserve"> </w:t>
      </w:r>
      <w:r w:rsidRPr="002C3490">
        <w:rPr>
          <w:rFonts w:ascii="Times New Roman" w:eastAsia="Times New Roman" w:hAnsi="Times New Roman" w:cs="Times New Roman"/>
          <w:kern w:val="0"/>
          <w:sz w:val="28"/>
          <w:lang w:val="uk-UA" w:eastAsia="en-US"/>
        </w:rPr>
        <w:t>ефективної</w:t>
      </w:r>
      <w:r w:rsidRPr="002C3490">
        <w:rPr>
          <w:rFonts w:ascii="Times New Roman" w:eastAsia="Times New Roman" w:hAnsi="Times New Roman" w:cs="Times New Roman"/>
          <w:spacing w:val="-68"/>
          <w:kern w:val="0"/>
          <w:sz w:val="28"/>
          <w:lang w:val="uk-UA" w:eastAsia="en-US"/>
        </w:rPr>
        <w:t xml:space="preserve"> </w:t>
      </w:r>
      <w:r w:rsidRPr="002C3490">
        <w:rPr>
          <w:rFonts w:ascii="Times New Roman" w:eastAsia="Times New Roman" w:hAnsi="Times New Roman" w:cs="Times New Roman"/>
          <w:kern w:val="0"/>
          <w:sz w:val="28"/>
          <w:lang w:val="uk-UA" w:eastAsia="en-US"/>
        </w:rPr>
        <w:t>системи управління</w:t>
      </w:r>
      <w:r w:rsidRPr="002C3490">
        <w:rPr>
          <w:rFonts w:ascii="Times New Roman" w:eastAsia="Times New Roman" w:hAnsi="Times New Roman" w:cs="Times New Roman"/>
          <w:spacing w:val="2"/>
          <w:kern w:val="0"/>
          <w:sz w:val="28"/>
          <w:lang w:val="uk-UA" w:eastAsia="en-US"/>
        </w:rPr>
        <w:t xml:space="preserve"> </w:t>
      </w:r>
      <w:r w:rsidRPr="002C3490">
        <w:rPr>
          <w:rFonts w:ascii="Times New Roman" w:eastAsia="Times New Roman" w:hAnsi="Times New Roman" w:cs="Times New Roman"/>
          <w:kern w:val="0"/>
          <w:sz w:val="28"/>
          <w:lang w:val="uk-UA" w:eastAsia="en-US"/>
        </w:rPr>
        <w:t>оборотними активами підприємств;</w:t>
      </w:r>
    </w:p>
    <w:p w:rsidR="002C3490" w:rsidRPr="002C3490" w:rsidRDefault="002C3490" w:rsidP="002C3490">
      <w:pPr>
        <w:numPr>
          <w:ilvl w:val="0"/>
          <w:numId w:val="9"/>
        </w:numPr>
        <w:tabs>
          <w:tab w:val="clear" w:pos="709"/>
          <w:tab w:val="left" w:pos="1057"/>
        </w:tabs>
        <w:suppressAutoHyphens w:val="0"/>
        <w:autoSpaceDE w:val="0"/>
        <w:autoSpaceDN w:val="0"/>
        <w:spacing w:before="3" w:after="0" w:line="360" w:lineRule="auto"/>
        <w:ind w:right="124" w:firstLine="710"/>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класифікація чинників впливу на показники ефективності управління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оборотними</w:t>
      </w:r>
      <w:r w:rsidRPr="002C3490">
        <w:rPr>
          <w:rFonts w:ascii="Times New Roman" w:eastAsia="Times New Roman" w:hAnsi="Times New Roman" w:cs="Times New Roman"/>
          <w:spacing w:val="-8"/>
          <w:kern w:val="0"/>
          <w:sz w:val="28"/>
          <w:lang w:val="uk-UA" w:eastAsia="en-US"/>
        </w:rPr>
        <w:t xml:space="preserve"> </w:t>
      </w:r>
      <w:r w:rsidRPr="002C3490">
        <w:rPr>
          <w:rFonts w:ascii="Times New Roman" w:eastAsia="Times New Roman" w:hAnsi="Times New Roman" w:cs="Times New Roman"/>
          <w:kern w:val="0"/>
          <w:sz w:val="28"/>
          <w:lang w:val="uk-UA" w:eastAsia="en-US"/>
        </w:rPr>
        <w:t>активами</w:t>
      </w:r>
      <w:r w:rsidRPr="002C3490">
        <w:rPr>
          <w:rFonts w:ascii="Times New Roman" w:eastAsia="Times New Roman" w:hAnsi="Times New Roman" w:cs="Times New Roman"/>
          <w:spacing w:val="-7"/>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сільськогосподарських</w:t>
      </w:r>
      <w:r w:rsidRPr="002C3490">
        <w:rPr>
          <w:rFonts w:ascii="Times New Roman" w:eastAsia="Times New Roman" w:hAnsi="Times New Roman" w:cs="Times New Roman"/>
          <w:spacing w:val="-11"/>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w:t>
      </w:r>
      <w:r w:rsidRPr="002C3490">
        <w:rPr>
          <w:rFonts w:ascii="Times New Roman" w:eastAsia="Times New Roman" w:hAnsi="Times New Roman" w:cs="Times New Roman"/>
          <w:spacing w:val="-4"/>
          <w:kern w:val="0"/>
          <w:sz w:val="28"/>
          <w:lang w:val="uk-UA" w:eastAsia="en-US"/>
        </w:rPr>
        <w:t xml:space="preserve"> </w:t>
      </w:r>
      <w:r w:rsidRPr="002C3490">
        <w:rPr>
          <w:rFonts w:ascii="Times New Roman" w:eastAsia="Times New Roman" w:hAnsi="Times New Roman" w:cs="Times New Roman"/>
          <w:kern w:val="0"/>
          <w:sz w:val="28"/>
          <w:lang w:val="uk-UA" w:eastAsia="en-US"/>
        </w:rPr>
        <w:t>в</w:t>
      </w:r>
      <w:r w:rsidRPr="002C3490">
        <w:rPr>
          <w:rFonts w:ascii="Times New Roman" w:eastAsia="Times New Roman" w:hAnsi="Times New Roman" w:cs="Times New Roman"/>
          <w:spacing w:val="-9"/>
          <w:kern w:val="0"/>
          <w:sz w:val="28"/>
          <w:lang w:val="uk-UA" w:eastAsia="en-US"/>
        </w:rPr>
        <w:t xml:space="preserve"> </w:t>
      </w:r>
      <w:r w:rsidRPr="002C3490">
        <w:rPr>
          <w:rFonts w:ascii="Times New Roman" w:eastAsia="Times New Roman" w:hAnsi="Times New Roman" w:cs="Times New Roman"/>
          <w:kern w:val="0"/>
          <w:sz w:val="28"/>
          <w:lang w:val="uk-UA" w:eastAsia="en-US"/>
        </w:rPr>
        <w:t>якій,</w:t>
      </w:r>
      <w:r w:rsidRPr="002C3490">
        <w:rPr>
          <w:rFonts w:ascii="Times New Roman" w:eastAsia="Times New Roman" w:hAnsi="Times New Roman" w:cs="Times New Roman"/>
          <w:spacing w:val="-5"/>
          <w:kern w:val="0"/>
          <w:sz w:val="28"/>
          <w:lang w:val="uk-UA" w:eastAsia="en-US"/>
        </w:rPr>
        <w:t xml:space="preserve"> </w:t>
      </w:r>
      <w:r w:rsidRPr="002C3490">
        <w:rPr>
          <w:rFonts w:ascii="Times New Roman" w:eastAsia="Times New Roman" w:hAnsi="Times New Roman" w:cs="Times New Roman"/>
          <w:kern w:val="0"/>
          <w:sz w:val="28"/>
          <w:lang w:val="uk-UA" w:eastAsia="en-US"/>
        </w:rPr>
        <w:t>на</w:t>
      </w:r>
      <w:r w:rsidRPr="002C3490">
        <w:rPr>
          <w:rFonts w:ascii="Times New Roman" w:eastAsia="Times New Roman" w:hAnsi="Times New Roman" w:cs="Times New Roman"/>
          <w:spacing w:val="-6"/>
          <w:kern w:val="0"/>
          <w:sz w:val="28"/>
          <w:lang w:val="uk-UA" w:eastAsia="en-US"/>
        </w:rPr>
        <w:t xml:space="preserve"> </w:t>
      </w:r>
      <w:r w:rsidRPr="002C3490">
        <w:rPr>
          <w:rFonts w:ascii="Times New Roman" w:eastAsia="Times New Roman" w:hAnsi="Times New Roman" w:cs="Times New Roman"/>
          <w:kern w:val="0"/>
          <w:sz w:val="28"/>
          <w:lang w:val="uk-UA" w:eastAsia="en-US"/>
        </w:rPr>
        <w:t>відміну</w:t>
      </w:r>
      <w:r w:rsidRPr="002C3490">
        <w:rPr>
          <w:rFonts w:ascii="Times New Roman" w:eastAsia="Times New Roman" w:hAnsi="Times New Roman" w:cs="Times New Roman"/>
          <w:spacing w:val="-11"/>
          <w:kern w:val="0"/>
          <w:sz w:val="28"/>
          <w:lang w:val="uk-UA" w:eastAsia="en-US"/>
        </w:rPr>
        <w:t xml:space="preserve"> </w:t>
      </w:r>
      <w:r w:rsidRPr="002C3490">
        <w:rPr>
          <w:rFonts w:ascii="Times New Roman" w:eastAsia="Times New Roman" w:hAnsi="Times New Roman" w:cs="Times New Roman"/>
          <w:kern w:val="0"/>
          <w:sz w:val="28"/>
          <w:lang w:val="uk-UA" w:eastAsia="en-US"/>
        </w:rPr>
        <w:t>від</w:t>
      </w:r>
      <w:r w:rsidRPr="002C3490">
        <w:rPr>
          <w:rFonts w:ascii="Times New Roman" w:eastAsia="Times New Roman" w:hAnsi="Times New Roman" w:cs="Times New Roman"/>
          <w:spacing w:val="-68"/>
          <w:kern w:val="0"/>
          <w:sz w:val="28"/>
          <w:lang w:val="uk-UA" w:eastAsia="en-US"/>
        </w:rPr>
        <w:t xml:space="preserve"> </w:t>
      </w:r>
      <w:r w:rsidRPr="002C3490">
        <w:rPr>
          <w:rFonts w:ascii="Times New Roman" w:eastAsia="Times New Roman" w:hAnsi="Times New Roman" w:cs="Times New Roman"/>
          <w:kern w:val="0"/>
          <w:sz w:val="28"/>
          <w:lang w:val="uk-UA" w:eastAsia="en-US"/>
        </w:rPr>
        <w:t>існуючих, блок зовнішніх чинників (макроекономічного та галузевого рівня)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доповнено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чинником</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рівня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міжінтеграційних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відносин;</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блок</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внутрішніх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чинників,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що,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як відомо,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класифіковані залежно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від</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стадії життєвого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циклу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підприємства, рівня професійної підготовки персоналу, наявності ресурсів та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технології</w:t>
      </w:r>
      <w:r w:rsidRPr="002C3490">
        <w:rPr>
          <w:rFonts w:ascii="Times New Roman" w:eastAsia="Times New Roman" w:hAnsi="Times New Roman" w:cs="Times New Roman"/>
          <w:spacing w:val="68"/>
          <w:kern w:val="0"/>
          <w:sz w:val="28"/>
          <w:lang w:val="uk-UA" w:eastAsia="en-US"/>
        </w:rPr>
        <w:t xml:space="preserve"> </w:t>
      </w:r>
      <w:r w:rsidRPr="002C3490">
        <w:rPr>
          <w:rFonts w:ascii="Times New Roman" w:eastAsia="Times New Roman" w:hAnsi="Times New Roman" w:cs="Times New Roman"/>
          <w:kern w:val="0"/>
          <w:sz w:val="28"/>
          <w:lang w:val="uk-UA" w:eastAsia="en-US"/>
        </w:rPr>
        <w:t>виробництва,</w:t>
      </w:r>
      <w:r w:rsidRPr="002C3490">
        <w:rPr>
          <w:rFonts w:ascii="Times New Roman" w:eastAsia="Times New Roman" w:hAnsi="Times New Roman" w:cs="Times New Roman"/>
          <w:spacing w:val="7"/>
          <w:kern w:val="0"/>
          <w:sz w:val="28"/>
          <w:lang w:val="uk-UA" w:eastAsia="en-US"/>
        </w:rPr>
        <w:t xml:space="preserve"> </w:t>
      </w:r>
      <w:r w:rsidRPr="002C3490">
        <w:rPr>
          <w:rFonts w:ascii="Times New Roman" w:eastAsia="Times New Roman" w:hAnsi="Times New Roman" w:cs="Times New Roman"/>
          <w:kern w:val="0"/>
          <w:sz w:val="28"/>
          <w:lang w:val="uk-UA" w:eastAsia="en-US"/>
        </w:rPr>
        <w:t>–  доповнено</w:t>
      </w:r>
      <w:r w:rsidRPr="002C3490">
        <w:rPr>
          <w:rFonts w:ascii="Times New Roman" w:eastAsia="Times New Roman" w:hAnsi="Times New Roman" w:cs="Times New Roman"/>
          <w:spacing w:val="5"/>
          <w:kern w:val="0"/>
          <w:sz w:val="28"/>
          <w:lang w:val="uk-UA" w:eastAsia="en-US"/>
        </w:rPr>
        <w:t xml:space="preserve"> </w:t>
      </w:r>
      <w:r w:rsidRPr="002C3490">
        <w:rPr>
          <w:rFonts w:ascii="Times New Roman" w:eastAsia="Times New Roman" w:hAnsi="Times New Roman" w:cs="Times New Roman"/>
          <w:kern w:val="0"/>
          <w:sz w:val="28"/>
          <w:lang w:val="uk-UA" w:eastAsia="en-US"/>
        </w:rPr>
        <w:t>рівнем</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спроможності</w:t>
      </w:r>
      <w:r w:rsidRPr="002C3490">
        <w:rPr>
          <w:rFonts w:ascii="Times New Roman" w:eastAsia="Times New Roman" w:hAnsi="Times New Roman" w:cs="Times New Roman"/>
          <w:spacing w:val="65"/>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до</w:t>
      </w:r>
    </w:p>
    <w:p w:rsidR="002C3490" w:rsidRPr="002C3490" w:rsidRDefault="002C3490" w:rsidP="002C3490">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2C3490" w:rsidRPr="002C3490">
          <w:pgSz w:w="11910" w:h="16840"/>
          <w:pgMar w:top="980" w:right="440" w:bottom="280" w:left="1580" w:header="718" w:footer="0" w:gutter="0"/>
          <w:cols w:space="720"/>
        </w:sectPr>
      </w:pPr>
    </w:p>
    <w:p w:rsidR="002C3490" w:rsidRPr="002C3490" w:rsidRDefault="002C3490" w:rsidP="002C3490">
      <w:pPr>
        <w:tabs>
          <w:tab w:val="clear" w:pos="709"/>
        </w:tabs>
        <w:suppressAutoHyphens w:val="0"/>
        <w:autoSpaceDE w:val="0"/>
        <w:autoSpaceDN w:val="0"/>
        <w:spacing w:before="147" w:after="0" w:line="362" w:lineRule="auto"/>
        <w:ind w:left="119" w:right="133" w:firstLine="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міжнародної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торгівлі,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що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сприятиме</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розширенню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предмета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теоретичного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практичного аналізу</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діяльності</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суб’єкта;</w:t>
      </w:r>
    </w:p>
    <w:p w:rsidR="002C3490" w:rsidRPr="002C3490" w:rsidRDefault="002C3490" w:rsidP="002C3490">
      <w:pPr>
        <w:tabs>
          <w:tab w:val="clear" w:pos="709"/>
        </w:tabs>
        <w:suppressAutoHyphens w:val="0"/>
        <w:autoSpaceDE w:val="0"/>
        <w:autoSpaceDN w:val="0"/>
        <w:spacing w:after="0" w:line="360" w:lineRule="auto"/>
        <w:ind w:left="119" w:right="125" w:firstLine="854"/>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принципи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ефективного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активами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(раціональність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розміщення;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своєчасність;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достовірність;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компромісність;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комплексність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взаємопов’язаність;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наукова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обґрунтованість;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регламентованість внутрішніми документами; відповідальність; безперервність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сукупність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яких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доповнено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принципом</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стабільності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зовнішніх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відносин:</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спроможність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управляти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зовнішньою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заборгованістю,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придбавати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іноземну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валюту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тощо,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що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передбачає</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збереження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стабільності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розвитку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аграрного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бізнесу</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й адаптації</w:t>
      </w:r>
      <w:r w:rsidRPr="002C3490">
        <w:rPr>
          <w:rFonts w:ascii="Times New Roman" w:eastAsia="Times New Roman" w:hAnsi="Times New Roman" w:cs="Times New Roman"/>
          <w:spacing w:val="-6"/>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 впливу зовнішнього середовища.</w:t>
      </w:r>
    </w:p>
    <w:p w:rsidR="002C3490" w:rsidRPr="002C3490" w:rsidRDefault="002C3490" w:rsidP="002C3490">
      <w:pPr>
        <w:tabs>
          <w:tab w:val="clear" w:pos="709"/>
        </w:tabs>
        <w:suppressAutoHyphens w:val="0"/>
        <w:autoSpaceDE w:val="0"/>
        <w:autoSpaceDN w:val="0"/>
        <w:spacing w:after="0" w:line="360" w:lineRule="auto"/>
        <w:ind w:left="119" w:right="125"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b/>
          <w:kern w:val="0"/>
          <w:sz w:val="28"/>
          <w:szCs w:val="28"/>
          <w:lang w:val="uk-UA" w:eastAsia="en-US"/>
        </w:rPr>
        <w:t>Практичне</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значення</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одержаних</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результатів.</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Практична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цінність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напрацьованих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даному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дослідженні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теоретичних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положень,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висновків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рекомендацій полягає у можливості їх використання в якості методологічного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базису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активізації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процесів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активами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сільськогосподарських</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w:t>
      </w:r>
    </w:p>
    <w:p w:rsidR="002C3490" w:rsidRPr="002C3490" w:rsidRDefault="002C3490" w:rsidP="002C3490">
      <w:pPr>
        <w:tabs>
          <w:tab w:val="clear" w:pos="709"/>
        </w:tabs>
        <w:suppressAutoHyphens w:val="0"/>
        <w:autoSpaceDE w:val="0"/>
        <w:autoSpaceDN w:val="0"/>
        <w:spacing w:after="0" w:line="360" w:lineRule="auto"/>
        <w:ind w:left="119" w:right="127"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Пропозиції автора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щодо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необхідності нормативного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розподілу чистого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прибутку та ширшого використання факторингових операцій були використані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 практичній діяльності ФГ</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АФ</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«Базис» (довідка № 381</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від</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04.09.2017 р.).</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Рекомендації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щодо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розподілу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державної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фінансової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підтримки</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прямопропорційно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виручці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від</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реалізованої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продукції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автоматичним</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відшкодуванням сум через казначейські рахунки були розглянуті та знайшли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практичне</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застосування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ПП</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«Синюха»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Новоархангельського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району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Кіровоградської</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області</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(довідка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w:t>
      </w:r>
      <w:r w:rsidRPr="002C3490">
        <w:rPr>
          <w:rFonts w:ascii="Times New Roman" w:eastAsia="Times New Roman" w:hAnsi="Times New Roman" w:cs="Times New Roman"/>
          <w:spacing w:val="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0135</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від</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15.11.2017 р.).</w:t>
      </w:r>
    </w:p>
    <w:p w:rsidR="002C3490" w:rsidRPr="002C3490" w:rsidRDefault="002C3490" w:rsidP="002C3490">
      <w:pPr>
        <w:tabs>
          <w:tab w:val="clear" w:pos="709"/>
        </w:tabs>
        <w:suppressAutoHyphens w:val="0"/>
        <w:autoSpaceDE w:val="0"/>
        <w:autoSpaceDN w:val="0"/>
        <w:spacing w:after="0" w:line="360" w:lineRule="auto"/>
        <w:ind w:left="119" w:right="131"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Запропоновані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дисертаційній</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роботі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практичні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рекомендації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щодо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активами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були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враховані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Управлінням</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агропромислового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розвитку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Уманської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районної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державної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адміністрації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(довідка № 5/01-12 від 04.01.2018 р.). Наукові результати та пропозиції автора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були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використані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ПП</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«Дмитушки»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якості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пропозицій</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удосконалення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методичних підходів щодо обчислення ефективності використання оборотних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активів</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(довідка</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16</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від</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06.12.2017 р.).</w:t>
      </w:r>
    </w:p>
    <w:p w:rsidR="002C3490" w:rsidRPr="002C3490" w:rsidRDefault="002C3490" w:rsidP="002C3490">
      <w:pPr>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lang w:val="uk-UA" w:eastAsia="en-US"/>
        </w:rPr>
        <w:sectPr w:rsidR="002C3490" w:rsidRPr="002C3490">
          <w:pgSz w:w="11910" w:h="16840"/>
          <w:pgMar w:top="980" w:right="440" w:bottom="280" w:left="1580" w:header="718" w:footer="0" w:gutter="0"/>
          <w:cols w:space="720"/>
        </w:sectPr>
      </w:pPr>
    </w:p>
    <w:p w:rsidR="002C3490" w:rsidRPr="002C3490" w:rsidRDefault="002C3490" w:rsidP="002C3490">
      <w:pPr>
        <w:tabs>
          <w:tab w:val="clear" w:pos="709"/>
        </w:tabs>
        <w:suppressAutoHyphens w:val="0"/>
        <w:autoSpaceDE w:val="0"/>
        <w:autoSpaceDN w:val="0"/>
        <w:spacing w:before="147" w:after="0" w:line="360" w:lineRule="auto"/>
        <w:ind w:left="119" w:right="128"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Окремі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наукові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напрацювання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дисертаційного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дослідження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використовуються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навчальному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процесі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Уманського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національного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 xml:space="preserve">університету  </w:t>
      </w:r>
      <w:r w:rsidRPr="002C3490">
        <w:rPr>
          <w:rFonts w:ascii="Times New Roman" w:eastAsia="Times New Roman" w:hAnsi="Times New Roman" w:cs="Times New Roman"/>
          <w:spacing w:val="4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 xml:space="preserve">садівництва  </w:t>
      </w:r>
      <w:r w:rsidRPr="002C3490">
        <w:rPr>
          <w:rFonts w:ascii="Times New Roman" w:eastAsia="Times New Roman" w:hAnsi="Times New Roman" w:cs="Times New Roman"/>
          <w:spacing w:val="5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 xml:space="preserve">при  </w:t>
      </w:r>
      <w:r w:rsidRPr="002C3490">
        <w:rPr>
          <w:rFonts w:ascii="Times New Roman" w:eastAsia="Times New Roman" w:hAnsi="Times New Roman" w:cs="Times New Roman"/>
          <w:spacing w:val="5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 xml:space="preserve">викладанні  </w:t>
      </w:r>
      <w:r w:rsidRPr="002C3490">
        <w:rPr>
          <w:rFonts w:ascii="Times New Roman" w:eastAsia="Times New Roman" w:hAnsi="Times New Roman" w:cs="Times New Roman"/>
          <w:spacing w:val="4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 xml:space="preserve">дисциплін  </w:t>
      </w:r>
      <w:r w:rsidRPr="002C3490">
        <w:rPr>
          <w:rFonts w:ascii="Times New Roman" w:eastAsia="Times New Roman" w:hAnsi="Times New Roman" w:cs="Times New Roman"/>
          <w:spacing w:val="66"/>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«Мікроекономіка»,</w:t>
      </w:r>
    </w:p>
    <w:p w:rsidR="002C3490" w:rsidRPr="002C3490" w:rsidRDefault="002C3490" w:rsidP="002C3490">
      <w:pPr>
        <w:tabs>
          <w:tab w:val="clear" w:pos="709"/>
        </w:tabs>
        <w:suppressAutoHyphens w:val="0"/>
        <w:autoSpaceDE w:val="0"/>
        <w:autoSpaceDN w:val="0"/>
        <w:spacing w:before="2" w:after="0" w:line="240" w:lineRule="auto"/>
        <w:ind w:left="119" w:firstLine="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«Економічна</w:t>
      </w:r>
      <w:r w:rsidRPr="002C3490">
        <w:rPr>
          <w:rFonts w:ascii="Times New Roman" w:eastAsia="Times New Roman" w:hAnsi="Times New Roman" w:cs="Times New Roman"/>
          <w:spacing w:val="8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теорія»,</w:t>
      </w:r>
      <w:r w:rsidRPr="002C3490">
        <w:rPr>
          <w:rFonts w:ascii="Times New Roman" w:eastAsia="Times New Roman" w:hAnsi="Times New Roman" w:cs="Times New Roman"/>
          <w:spacing w:val="8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«Економіка</w:t>
      </w:r>
      <w:r w:rsidRPr="002C3490">
        <w:rPr>
          <w:rFonts w:ascii="Times New Roman" w:eastAsia="Times New Roman" w:hAnsi="Times New Roman" w:cs="Times New Roman"/>
          <w:spacing w:val="8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підприємства»,</w:t>
      </w:r>
      <w:r w:rsidRPr="002C3490">
        <w:rPr>
          <w:rFonts w:ascii="Times New Roman" w:eastAsia="Times New Roman" w:hAnsi="Times New Roman" w:cs="Times New Roman"/>
          <w:spacing w:val="9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«Стратегія</w:t>
      </w:r>
      <w:r w:rsidRPr="002C3490">
        <w:rPr>
          <w:rFonts w:ascii="Times New Roman" w:eastAsia="Times New Roman" w:hAnsi="Times New Roman" w:cs="Times New Roman"/>
          <w:spacing w:val="86"/>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підприємства»,</w:t>
      </w:r>
    </w:p>
    <w:p w:rsidR="002C3490" w:rsidRPr="002C3490" w:rsidRDefault="002C3490" w:rsidP="002C3490">
      <w:pPr>
        <w:tabs>
          <w:tab w:val="clear" w:pos="709"/>
        </w:tabs>
        <w:suppressAutoHyphens w:val="0"/>
        <w:autoSpaceDE w:val="0"/>
        <w:autoSpaceDN w:val="0"/>
        <w:spacing w:before="162" w:after="0" w:line="360" w:lineRule="auto"/>
        <w:ind w:left="119" w:right="121" w:firstLine="0"/>
        <w:jc w:val="right"/>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spacing w:val="-1"/>
          <w:kern w:val="0"/>
          <w:sz w:val="28"/>
          <w:szCs w:val="28"/>
          <w:lang w:val="uk-UA" w:eastAsia="en-US"/>
        </w:rPr>
        <w:t>«Економічний</w:t>
      </w:r>
      <w:r w:rsidRPr="002C3490">
        <w:rPr>
          <w:rFonts w:ascii="Times New Roman" w:eastAsia="Times New Roman" w:hAnsi="Times New Roman" w:cs="Times New Roman"/>
          <w:spacing w:val="-15"/>
          <w:kern w:val="0"/>
          <w:sz w:val="28"/>
          <w:szCs w:val="28"/>
          <w:lang w:val="uk-UA" w:eastAsia="en-US"/>
        </w:rPr>
        <w:t xml:space="preserve"> </w:t>
      </w:r>
      <w:r w:rsidRPr="002C3490">
        <w:rPr>
          <w:rFonts w:ascii="Times New Roman" w:eastAsia="Times New Roman" w:hAnsi="Times New Roman" w:cs="Times New Roman"/>
          <w:spacing w:val="-1"/>
          <w:kern w:val="0"/>
          <w:sz w:val="28"/>
          <w:szCs w:val="28"/>
          <w:lang w:val="uk-UA" w:eastAsia="en-US"/>
        </w:rPr>
        <w:t>аналіз»,</w:t>
      </w:r>
      <w:r w:rsidRPr="002C3490">
        <w:rPr>
          <w:rFonts w:ascii="Times New Roman" w:eastAsia="Times New Roman" w:hAnsi="Times New Roman" w:cs="Times New Roman"/>
          <w:spacing w:val="-13"/>
          <w:kern w:val="0"/>
          <w:sz w:val="28"/>
          <w:szCs w:val="28"/>
          <w:lang w:val="uk-UA" w:eastAsia="en-US"/>
        </w:rPr>
        <w:t xml:space="preserve"> </w:t>
      </w:r>
      <w:r w:rsidRPr="002C3490">
        <w:rPr>
          <w:rFonts w:ascii="Times New Roman" w:eastAsia="Times New Roman" w:hAnsi="Times New Roman" w:cs="Times New Roman"/>
          <w:spacing w:val="-1"/>
          <w:kern w:val="0"/>
          <w:sz w:val="28"/>
          <w:szCs w:val="28"/>
          <w:lang w:val="uk-UA" w:eastAsia="en-US"/>
        </w:rPr>
        <w:t>«Економіка</w:t>
      </w:r>
      <w:r w:rsidRPr="002C3490">
        <w:rPr>
          <w:rFonts w:ascii="Times New Roman" w:eastAsia="Times New Roman" w:hAnsi="Times New Roman" w:cs="Times New Roman"/>
          <w:spacing w:val="-1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праці»</w:t>
      </w:r>
      <w:r w:rsidRPr="002C3490">
        <w:rPr>
          <w:rFonts w:ascii="Times New Roman" w:eastAsia="Times New Roman" w:hAnsi="Times New Roman" w:cs="Times New Roman"/>
          <w:spacing w:val="3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(довідка</w:t>
      </w:r>
      <w:r w:rsidRPr="002C3490">
        <w:rPr>
          <w:rFonts w:ascii="Times New Roman" w:eastAsia="Times New Roman" w:hAnsi="Times New Roman" w:cs="Times New Roman"/>
          <w:spacing w:val="-1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w:t>
      </w:r>
      <w:r w:rsidRPr="002C3490">
        <w:rPr>
          <w:rFonts w:ascii="Times New Roman" w:eastAsia="Times New Roman" w:hAnsi="Times New Roman" w:cs="Times New Roman"/>
          <w:spacing w:val="-1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01-10/14</w:t>
      </w:r>
      <w:r w:rsidRPr="002C3490">
        <w:rPr>
          <w:rFonts w:ascii="Times New Roman" w:eastAsia="Times New Roman" w:hAnsi="Times New Roman" w:cs="Times New Roman"/>
          <w:spacing w:val="-1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від</w:t>
      </w:r>
      <w:r w:rsidRPr="002C3490">
        <w:rPr>
          <w:rFonts w:ascii="Times New Roman" w:eastAsia="Times New Roman" w:hAnsi="Times New Roman" w:cs="Times New Roman"/>
          <w:spacing w:val="-1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04.01.2018</w:t>
      </w:r>
      <w:r w:rsidRPr="002C3490">
        <w:rPr>
          <w:rFonts w:ascii="Times New Roman" w:eastAsia="Times New Roman" w:hAnsi="Times New Roman" w:cs="Times New Roman"/>
          <w:spacing w:val="-1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Особистий</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внесок</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здобувача.</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Всі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наукові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результати,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які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викладені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w w:val="95"/>
          <w:kern w:val="0"/>
          <w:sz w:val="28"/>
          <w:szCs w:val="28"/>
          <w:lang w:val="uk-UA" w:eastAsia="en-US"/>
        </w:rPr>
        <w:t>дисертаційному дослідженні та</w:t>
      </w:r>
      <w:r w:rsidRPr="002C3490">
        <w:rPr>
          <w:rFonts w:ascii="Times New Roman" w:eastAsia="Times New Roman" w:hAnsi="Times New Roman" w:cs="Times New Roman"/>
          <w:spacing w:val="1"/>
          <w:w w:val="95"/>
          <w:kern w:val="0"/>
          <w:sz w:val="28"/>
          <w:szCs w:val="28"/>
          <w:lang w:val="uk-UA" w:eastAsia="en-US"/>
        </w:rPr>
        <w:t xml:space="preserve"> </w:t>
      </w:r>
      <w:r w:rsidRPr="002C3490">
        <w:rPr>
          <w:rFonts w:ascii="Times New Roman" w:eastAsia="Times New Roman" w:hAnsi="Times New Roman" w:cs="Times New Roman"/>
          <w:w w:val="95"/>
          <w:kern w:val="0"/>
          <w:sz w:val="28"/>
          <w:szCs w:val="28"/>
          <w:lang w:val="uk-UA" w:eastAsia="en-US"/>
        </w:rPr>
        <w:t>виносяться</w:t>
      </w:r>
      <w:r w:rsidRPr="002C3490">
        <w:rPr>
          <w:rFonts w:ascii="Times New Roman" w:eastAsia="Times New Roman" w:hAnsi="Times New Roman" w:cs="Times New Roman"/>
          <w:spacing w:val="1"/>
          <w:w w:val="95"/>
          <w:kern w:val="0"/>
          <w:sz w:val="28"/>
          <w:szCs w:val="28"/>
          <w:lang w:val="uk-UA" w:eastAsia="en-US"/>
        </w:rPr>
        <w:t xml:space="preserve"> </w:t>
      </w:r>
      <w:r w:rsidRPr="002C3490">
        <w:rPr>
          <w:rFonts w:ascii="Times New Roman" w:eastAsia="Times New Roman" w:hAnsi="Times New Roman" w:cs="Times New Roman"/>
          <w:w w:val="95"/>
          <w:kern w:val="0"/>
          <w:sz w:val="28"/>
          <w:szCs w:val="28"/>
          <w:lang w:val="uk-UA" w:eastAsia="en-US"/>
        </w:rPr>
        <w:t>на захист,</w:t>
      </w:r>
      <w:r w:rsidRPr="002C3490">
        <w:rPr>
          <w:rFonts w:ascii="Times New Roman" w:eastAsia="Times New Roman" w:hAnsi="Times New Roman" w:cs="Times New Roman"/>
          <w:spacing w:val="63"/>
          <w:kern w:val="0"/>
          <w:sz w:val="28"/>
          <w:szCs w:val="28"/>
          <w:lang w:val="uk-UA" w:eastAsia="en-US"/>
        </w:rPr>
        <w:t xml:space="preserve"> </w:t>
      </w:r>
      <w:r w:rsidRPr="002C3490">
        <w:rPr>
          <w:rFonts w:ascii="Times New Roman" w:eastAsia="Times New Roman" w:hAnsi="Times New Roman" w:cs="Times New Roman"/>
          <w:w w:val="95"/>
          <w:kern w:val="0"/>
          <w:sz w:val="28"/>
          <w:szCs w:val="28"/>
          <w:lang w:val="uk-UA" w:eastAsia="en-US"/>
        </w:rPr>
        <w:t>одержані автором</w:t>
      </w:r>
      <w:r w:rsidRPr="002C3490">
        <w:rPr>
          <w:rFonts w:ascii="Times New Roman" w:eastAsia="Times New Roman" w:hAnsi="Times New Roman" w:cs="Times New Roman"/>
          <w:spacing w:val="63"/>
          <w:kern w:val="0"/>
          <w:sz w:val="28"/>
          <w:szCs w:val="28"/>
          <w:lang w:val="uk-UA" w:eastAsia="en-US"/>
        </w:rPr>
        <w:t xml:space="preserve"> </w:t>
      </w:r>
      <w:r w:rsidRPr="002C3490">
        <w:rPr>
          <w:rFonts w:ascii="Times New Roman" w:eastAsia="Times New Roman" w:hAnsi="Times New Roman" w:cs="Times New Roman"/>
          <w:w w:val="95"/>
          <w:kern w:val="0"/>
          <w:sz w:val="28"/>
          <w:szCs w:val="28"/>
          <w:lang w:val="uk-UA" w:eastAsia="en-US"/>
        </w:rPr>
        <w:t>особисто</w:t>
      </w:r>
      <w:r w:rsidRPr="002C3490">
        <w:rPr>
          <w:rFonts w:ascii="Times New Roman" w:eastAsia="Times New Roman" w:hAnsi="Times New Roman" w:cs="Times New Roman"/>
          <w:spacing w:val="1"/>
          <w:w w:val="9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w:t>
      </w:r>
      <w:r w:rsidRPr="002C3490">
        <w:rPr>
          <w:rFonts w:ascii="Times New Roman" w:eastAsia="Times New Roman" w:hAnsi="Times New Roman" w:cs="Times New Roman"/>
          <w:spacing w:val="3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формують</w:t>
      </w:r>
      <w:r w:rsidRPr="002C3490">
        <w:rPr>
          <w:rFonts w:ascii="Times New Roman" w:eastAsia="Times New Roman" w:hAnsi="Times New Roman" w:cs="Times New Roman"/>
          <w:spacing w:val="3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його</w:t>
      </w:r>
      <w:r w:rsidRPr="002C3490">
        <w:rPr>
          <w:rFonts w:ascii="Times New Roman" w:eastAsia="Times New Roman" w:hAnsi="Times New Roman" w:cs="Times New Roman"/>
          <w:spacing w:val="3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науковий</w:t>
      </w:r>
      <w:r w:rsidRPr="002C3490">
        <w:rPr>
          <w:rFonts w:ascii="Times New Roman" w:eastAsia="Times New Roman" w:hAnsi="Times New Roman" w:cs="Times New Roman"/>
          <w:spacing w:val="3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здобуток.</w:t>
      </w:r>
      <w:r w:rsidRPr="002C3490">
        <w:rPr>
          <w:rFonts w:ascii="Times New Roman" w:eastAsia="Times New Roman" w:hAnsi="Times New Roman" w:cs="Times New Roman"/>
          <w:spacing w:val="36"/>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Внесок</w:t>
      </w:r>
      <w:r w:rsidRPr="002C3490">
        <w:rPr>
          <w:rFonts w:ascii="Times New Roman" w:eastAsia="Times New Roman" w:hAnsi="Times New Roman" w:cs="Times New Roman"/>
          <w:spacing w:val="3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здобувача</w:t>
      </w:r>
      <w:r w:rsidRPr="002C3490">
        <w:rPr>
          <w:rFonts w:ascii="Times New Roman" w:eastAsia="Times New Roman" w:hAnsi="Times New Roman" w:cs="Times New Roman"/>
          <w:spacing w:val="3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w:t>
      </w:r>
      <w:r w:rsidRPr="002C3490">
        <w:rPr>
          <w:rFonts w:ascii="Times New Roman" w:eastAsia="Times New Roman" w:hAnsi="Times New Roman" w:cs="Times New Roman"/>
          <w:spacing w:val="3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колективні</w:t>
      </w:r>
      <w:r w:rsidRPr="002C3490">
        <w:rPr>
          <w:rFonts w:ascii="Times New Roman" w:eastAsia="Times New Roman" w:hAnsi="Times New Roman" w:cs="Times New Roman"/>
          <w:spacing w:val="2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наукові</w:t>
      </w:r>
    </w:p>
    <w:p w:rsidR="002C3490" w:rsidRPr="002C3490" w:rsidRDefault="002C3490" w:rsidP="002C3490">
      <w:pPr>
        <w:tabs>
          <w:tab w:val="clear" w:pos="709"/>
        </w:tabs>
        <w:suppressAutoHyphens w:val="0"/>
        <w:autoSpaceDE w:val="0"/>
        <w:autoSpaceDN w:val="0"/>
        <w:spacing w:after="0" w:line="320" w:lineRule="exact"/>
        <w:ind w:left="119" w:firstLine="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праці</w:t>
      </w:r>
      <w:r w:rsidRPr="002C3490">
        <w:rPr>
          <w:rFonts w:ascii="Times New Roman" w:eastAsia="Times New Roman" w:hAnsi="Times New Roman" w:cs="Times New Roman"/>
          <w:spacing w:val="-10"/>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конкретизовано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w:t>
      </w:r>
      <w:r w:rsidRPr="002C3490">
        <w:rPr>
          <w:rFonts w:ascii="Times New Roman" w:eastAsia="Times New Roman" w:hAnsi="Times New Roman" w:cs="Times New Roman"/>
          <w:spacing w:val="-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списку</w:t>
      </w:r>
      <w:r w:rsidRPr="002C3490">
        <w:rPr>
          <w:rFonts w:ascii="Times New Roman" w:eastAsia="Times New Roman" w:hAnsi="Times New Roman" w:cs="Times New Roman"/>
          <w:spacing w:val="-9"/>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публікацій.</w:t>
      </w:r>
    </w:p>
    <w:p w:rsidR="002C3490" w:rsidRPr="002C3490" w:rsidRDefault="002C3490" w:rsidP="002C3490">
      <w:pPr>
        <w:tabs>
          <w:tab w:val="clear" w:pos="709"/>
        </w:tabs>
        <w:suppressAutoHyphens w:val="0"/>
        <w:autoSpaceDE w:val="0"/>
        <w:autoSpaceDN w:val="0"/>
        <w:spacing w:before="163" w:after="0" w:line="360" w:lineRule="auto"/>
        <w:ind w:left="119" w:right="124"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b/>
          <w:kern w:val="0"/>
          <w:sz w:val="28"/>
          <w:szCs w:val="28"/>
          <w:lang w:val="uk-UA" w:eastAsia="en-US"/>
        </w:rPr>
        <w:t xml:space="preserve">Апробація результатів дослідження. </w:t>
      </w:r>
      <w:r w:rsidRPr="002C3490">
        <w:rPr>
          <w:rFonts w:ascii="Times New Roman" w:eastAsia="Times New Roman" w:hAnsi="Times New Roman" w:cs="Times New Roman"/>
          <w:kern w:val="0"/>
          <w:sz w:val="28"/>
          <w:szCs w:val="28"/>
          <w:lang w:val="uk-UA" w:eastAsia="en-US"/>
        </w:rPr>
        <w:t>Основні положення та результати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дисертаційного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дослідження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пройшли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апробацію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міжнародних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всеукраїнських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науково-практичних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конференціях,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серед</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яких: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«Аспекти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стабільного</w:t>
      </w:r>
      <w:r w:rsidRPr="002C3490">
        <w:rPr>
          <w:rFonts w:ascii="Times New Roman" w:eastAsia="Times New Roman" w:hAnsi="Times New Roman" w:cs="Times New Roman"/>
          <w:spacing w:val="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розвитку</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економіки</w:t>
      </w:r>
      <w:r w:rsidRPr="002C3490">
        <w:rPr>
          <w:rFonts w:ascii="Times New Roman" w:eastAsia="Times New Roman" w:hAnsi="Times New Roman" w:cs="Times New Roman"/>
          <w:spacing w:val="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w:t>
      </w:r>
      <w:r w:rsidRPr="002C3490">
        <w:rPr>
          <w:rFonts w:ascii="Times New Roman" w:eastAsia="Times New Roman" w:hAnsi="Times New Roman" w:cs="Times New Roman"/>
          <w:spacing w:val="10"/>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умовах</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ринкових</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відносин»</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(Умань,</w:t>
      </w:r>
      <w:r w:rsidRPr="002C3490">
        <w:rPr>
          <w:rFonts w:ascii="Times New Roman" w:eastAsia="Times New Roman" w:hAnsi="Times New Roman" w:cs="Times New Roman"/>
          <w:spacing w:val="9"/>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2017</w:t>
      </w:r>
      <w:r w:rsidRPr="002C3490">
        <w:rPr>
          <w:rFonts w:ascii="Times New Roman" w:eastAsia="Times New Roman" w:hAnsi="Times New Roman" w:cs="Times New Roman"/>
          <w:spacing w:val="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w:t>
      </w:r>
    </w:p>
    <w:p w:rsidR="002C3490" w:rsidRPr="002C3490" w:rsidRDefault="002C3490" w:rsidP="002C3490">
      <w:pPr>
        <w:tabs>
          <w:tab w:val="clear" w:pos="709"/>
        </w:tabs>
        <w:suppressAutoHyphens w:val="0"/>
        <w:autoSpaceDE w:val="0"/>
        <w:autoSpaceDN w:val="0"/>
        <w:spacing w:after="0" w:line="321" w:lineRule="exact"/>
        <w:ind w:left="119" w:firstLine="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 xml:space="preserve">«Фінансові   </w:t>
      </w:r>
      <w:r w:rsidRPr="002C3490">
        <w:rPr>
          <w:rFonts w:ascii="Times New Roman" w:eastAsia="Times New Roman" w:hAnsi="Times New Roman" w:cs="Times New Roman"/>
          <w:spacing w:val="3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 xml:space="preserve">інструменти   </w:t>
      </w:r>
      <w:r w:rsidRPr="002C3490">
        <w:rPr>
          <w:rFonts w:ascii="Times New Roman" w:eastAsia="Times New Roman" w:hAnsi="Times New Roman" w:cs="Times New Roman"/>
          <w:spacing w:val="39"/>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 xml:space="preserve">регіонального   </w:t>
      </w:r>
      <w:r w:rsidRPr="002C3490">
        <w:rPr>
          <w:rFonts w:ascii="Times New Roman" w:eastAsia="Times New Roman" w:hAnsi="Times New Roman" w:cs="Times New Roman"/>
          <w:spacing w:val="39"/>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 xml:space="preserve">розвитку»   </w:t>
      </w:r>
      <w:r w:rsidRPr="002C3490">
        <w:rPr>
          <w:rFonts w:ascii="Times New Roman" w:eastAsia="Times New Roman" w:hAnsi="Times New Roman" w:cs="Times New Roman"/>
          <w:spacing w:val="3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 xml:space="preserve">(Житомир,   </w:t>
      </w:r>
      <w:r w:rsidRPr="002C3490">
        <w:rPr>
          <w:rFonts w:ascii="Times New Roman" w:eastAsia="Times New Roman" w:hAnsi="Times New Roman" w:cs="Times New Roman"/>
          <w:spacing w:val="4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2017</w:t>
      </w:r>
      <w:r w:rsidRPr="002C3490">
        <w:rPr>
          <w:rFonts w:ascii="Times New Roman" w:eastAsia="Times New Roman" w:hAnsi="Times New Roman" w:cs="Times New Roman"/>
          <w:spacing w:val="10"/>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w:t>
      </w:r>
    </w:p>
    <w:p w:rsidR="002C3490" w:rsidRPr="002C3490" w:rsidRDefault="002C3490" w:rsidP="002C3490">
      <w:pPr>
        <w:tabs>
          <w:tab w:val="clear" w:pos="709"/>
        </w:tabs>
        <w:suppressAutoHyphens w:val="0"/>
        <w:autoSpaceDE w:val="0"/>
        <w:autoSpaceDN w:val="0"/>
        <w:spacing w:before="163" w:after="0" w:line="360" w:lineRule="auto"/>
        <w:ind w:left="119" w:right="121" w:firstLine="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«Всеукраїнська наукова конференція молодих учених, приурочена до 115-річчя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від</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народження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видатного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селекціонера-плодовода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Д.С.</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Дуки»</w:t>
      </w:r>
      <w:r w:rsidRPr="002C3490">
        <w:rPr>
          <w:rFonts w:ascii="Times New Roman" w:eastAsia="Times New Roman" w:hAnsi="Times New Roman" w:cs="Times New Roman"/>
          <w:spacing w:val="70"/>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(Умань,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2017 р.); «Облік, контроль і аналіз в управлінні підприємницькою діяльністю»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(Вінниця,</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2016</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w:t>
      </w:r>
    </w:p>
    <w:p w:rsidR="002C3490" w:rsidRPr="002C3490" w:rsidRDefault="002C3490" w:rsidP="002C3490">
      <w:pPr>
        <w:tabs>
          <w:tab w:val="clear" w:pos="709"/>
        </w:tabs>
        <w:suppressAutoHyphens w:val="0"/>
        <w:autoSpaceDE w:val="0"/>
        <w:autoSpaceDN w:val="0"/>
        <w:spacing w:after="0" w:line="360" w:lineRule="auto"/>
        <w:ind w:left="119" w:right="121"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b/>
          <w:kern w:val="0"/>
          <w:sz w:val="28"/>
          <w:szCs w:val="28"/>
          <w:lang w:val="uk-UA" w:eastAsia="en-US"/>
        </w:rPr>
        <w:t>Публікації.</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Основні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результати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дисертаційного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дослідження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опубліковано у 13 наукових працях загальним обсягом 6,5 друк. арк., автору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належить 5,1 друк. арк., у тому числі: 8</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 у вітчизняних наукових фахових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виданнях, 1 – у зарубіжному виданні, і 4 – тези наукових доповідей (0,31 друк.</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арк.).</w:t>
      </w:r>
    </w:p>
    <w:p w:rsidR="002C3490" w:rsidRPr="002C3490" w:rsidRDefault="002C3490" w:rsidP="002C3490">
      <w:pPr>
        <w:tabs>
          <w:tab w:val="clear" w:pos="709"/>
        </w:tabs>
        <w:suppressAutoHyphens w:val="0"/>
        <w:autoSpaceDE w:val="0"/>
        <w:autoSpaceDN w:val="0"/>
        <w:spacing w:after="0" w:line="360" w:lineRule="auto"/>
        <w:ind w:left="119" w:right="127"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b/>
          <w:kern w:val="0"/>
          <w:sz w:val="28"/>
          <w:szCs w:val="28"/>
          <w:lang w:val="uk-UA" w:eastAsia="en-US"/>
        </w:rPr>
        <w:t>Структура</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та</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обсяг</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b/>
          <w:kern w:val="0"/>
          <w:sz w:val="28"/>
          <w:szCs w:val="28"/>
          <w:lang w:val="uk-UA" w:eastAsia="en-US"/>
        </w:rPr>
        <w:t>дисертації.</w:t>
      </w:r>
      <w:r w:rsidRPr="002C3490">
        <w:rPr>
          <w:rFonts w:ascii="Times New Roman" w:eastAsia="Times New Roman" w:hAnsi="Times New Roman" w:cs="Times New Roman"/>
          <w:b/>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Робота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складається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вступу,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трьох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розділів, висновків і списку використаних джерел, додатків. Загальний обсяг</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дисертації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становить</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251</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сторінки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комп’ютерного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тексту,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основний</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зміст</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викладено на 215 сторінках. Робота містить 12 рисунків на 12 сторінках, 37</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таблиць на 37 сторінках та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1 додаток на 5 сторінках. Список використаних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джерел</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складається</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204</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найменувань.</w:t>
      </w:r>
    </w:p>
    <w:p w:rsidR="002C3490" w:rsidRDefault="002C3490" w:rsidP="002C3490"/>
    <w:p w:rsidR="002C3490" w:rsidRDefault="002C3490" w:rsidP="002C3490"/>
    <w:p w:rsidR="002C3490" w:rsidRDefault="002C3490" w:rsidP="002C3490"/>
    <w:p w:rsidR="002C3490" w:rsidRPr="002C3490" w:rsidRDefault="002C3490" w:rsidP="002C3490">
      <w:pPr>
        <w:tabs>
          <w:tab w:val="clear" w:pos="709"/>
        </w:tabs>
        <w:suppressAutoHyphens w:val="0"/>
        <w:autoSpaceDE w:val="0"/>
        <w:autoSpaceDN w:val="0"/>
        <w:spacing w:before="76" w:after="0" w:line="240" w:lineRule="auto"/>
        <w:ind w:left="1336" w:right="544" w:firstLine="0"/>
        <w:jc w:val="center"/>
        <w:outlineLvl w:val="1"/>
        <w:rPr>
          <w:rFonts w:ascii="Times New Roman" w:eastAsia="Times New Roman" w:hAnsi="Times New Roman" w:cs="Times New Roman"/>
          <w:b/>
          <w:bCs/>
          <w:kern w:val="0"/>
          <w:sz w:val="28"/>
          <w:szCs w:val="28"/>
          <w:lang w:val="uk-UA" w:eastAsia="en-US"/>
        </w:rPr>
      </w:pPr>
      <w:r w:rsidRPr="002C3490">
        <w:rPr>
          <w:rFonts w:ascii="Times New Roman" w:eastAsia="Times New Roman" w:hAnsi="Times New Roman" w:cs="Times New Roman"/>
          <w:b/>
          <w:bCs/>
          <w:kern w:val="0"/>
          <w:sz w:val="28"/>
          <w:szCs w:val="28"/>
          <w:lang w:val="uk-UA" w:eastAsia="en-US"/>
        </w:rPr>
        <w:t>ВИСНОВКИ</w:t>
      </w:r>
    </w:p>
    <w:p w:rsidR="002C3490" w:rsidRPr="002C3490" w:rsidRDefault="002C3490" w:rsidP="002C3490">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2C3490" w:rsidRPr="002C3490" w:rsidRDefault="002C3490" w:rsidP="002C3490">
      <w:pPr>
        <w:tabs>
          <w:tab w:val="clear" w:pos="709"/>
        </w:tabs>
        <w:suppressAutoHyphens w:val="0"/>
        <w:autoSpaceDE w:val="0"/>
        <w:autoSpaceDN w:val="0"/>
        <w:spacing w:before="231" w:after="0" w:line="360" w:lineRule="auto"/>
        <w:ind w:left="1359" w:right="567"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Проведене дослідження дозволило здійснити теоретичне узагальнення та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запропонувати нове вирішення наукового завдання, що полягає у поглибленні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теоретико-методичних засад управління оборотними активами й обґрунтуванні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практичних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рекомендацій</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щодо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активізації</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цього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процесу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для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суб’єктів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сільськогосподарського</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виробництва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 ринкових</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умов</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господарювання.</w:t>
      </w:r>
    </w:p>
    <w:p w:rsidR="002C3490" w:rsidRPr="002C3490" w:rsidRDefault="002C3490" w:rsidP="002C3490">
      <w:pPr>
        <w:tabs>
          <w:tab w:val="clear" w:pos="709"/>
        </w:tabs>
        <w:suppressAutoHyphens w:val="0"/>
        <w:autoSpaceDE w:val="0"/>
        <w:autoSpaceDN w:val="0"/>
        <w:spacing w:before="1" w:after="0" w:line="362" w:lineRule="auto"/>
        <w:ind w:left="1359" w:right="570" w:firstLine="71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Узагальнення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одержаних</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результатів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дозволило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зробити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наступні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висновки:</w:t>
      </w:r>
    </w:p>
    <w:p w:rsidR="002C3490" w:rsidRPr="002C3490" w:rsidRDefault="002C3490" w:rsidP="002C3490">
      <w:pPr>
        <w:numPr>
          <w:ilvl w:val="0"/>
          <w:numId w:val="8"/>
        </w:numPr>
        <w:tabs>
          <w:tab w:val="clear" w:pos="709"/>
          <w:tab w:val="left" w:pos="2354"/>
        </w:tabs>
        <w:suppressAutoHyphens w:val="0"/>
        <w:autoSpaceDE w:val="0"/>
        <w:autoSpaceDN w:val="0"/>
        <w:spacing w:after="0" w:line="360" w:lineRule="auto"/>
        <w:ind w:right="566"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Теоретично обґрунтовано, що оборотні активи – це авансована вартість</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засобів</w:t>
      </w:r>
      <w:r w:rsidRPr="002C3490">
        <w:rPr>
          <w:rFonts w:ascii="Times New Roman" w:eastAsia="Times New Roman" w:hAnsi="Times New Roman" w:cs="Times New Roman"/>
          <w:spacing w:val="-6"/>
          <w:kern w:val="0"/>
          <w:sz w:val="28"/>
          <w:lang w:val="uk-UA" w:eastAsia="en-US"/>
        </w:rPr>
        <w:t xml:space="preserve"> </w:t>
      </w:r>
      <w:r w:rsidRPr="002C3490">
        <w:rPr>
          <w:rFonts w:ascii="Times New Roman" w:eastAsia="Times New Roman" w:hAnsi="Times New Roman" w:cs="Times New Roman"/>
          <w:kern w:val="0"/>
          <w:sz w:val="28"/>
          <w:lang w:val="uk-UA" w:eastAsia="en-US"/>
        </w:rPr>
        <w:t>сфери</w:t>
      </w:r>
      <w:r w:rsidRPr="002C3490">
        <w:rPr>
          <w:rFonts w:ascii="Times New Roman" w:eastAsia="Times New Roman" w:hAnsi="Times New Roman" w:cs="Times New Roman"/>
          <w:spacing w:val="-5"/>
          <w:kern w:val="0"/>
          <w:sz w:val="28"/>
          <w:lang w:val="uk-UA" w:eastAsia="en-US"/>
        </w:rPr>
        <w:t xml:space="preserve"> </w:t>
      </w:r>
      <w:r w:rsidRPr="002C3490">
        <w:rPr>
          <w:rFonts w:ascii="Times New Roman" w:eastAsia="Times New Roman" w:hAnsi="Times New Roman" w:cs="Times New Roman"/>
          <w:kern w:val="0"/>
          <w:sz w:val="28"/>
          <w:lang w:val="uk-UA" w:eastAsia="en-US"/>
        </w:rPr>
        <w:t>виробництва</w:t>
      </w:r>
      <w:r w:rsidRPr="002C3490">
        <w:rPr>
          <w:rFonts w:ascii="Times New Roman" w:eastAsia="Times New Roman" w:hAnsi="Times New Roman" w:cs="Times New Roman"/>
          <w:spacing w:val="-4"/>
          <w:kern w:val="0"/>
          <w:sz w:val="28"/>
          <w:lang w:val="uk-UA" w:eastAsia="en-US"/>
        </w:rPr>
        <w:t xml:space="preserve"> </w:t>
      </w:r>
      <w:r w:rsidRPr="002C3490">
        <w:rPr>
          <w:rFonts w:ascii="Times New Roman" w:eastAsia="Times New Roman" w:hAnsi="Times New Roman" w:cs="Times New Roman"/>
          <w:kern w:val="0"/>
          <w:sz w:val="28"/>
          <w:lang w:val="uk-UA" w:eastAsia="en-US"/>
        </w:rPr>
        <w:t>і</w:t>
      </w:r>
      <w:r w:rsidRPr="002C3490">
        <w:rPr>
          <w:rFonts w:ascii="Times New Roman" w:eastAsia="Times New Roman" w:hAnsi="Times New Roman" w:cs="Times New Roman"/>
          <w:spacing w:val="-10"/>
          <w:kern w:val="0"/>
          <w:sz w:val="28"/>
          <w:lang w:val="uk-UA" w:eastAsia="en-US"/>
        </w:rPr>
        <w:t xml:space="preserve"> </w:t>
      </w:r>
      <w:r w:rsidRPr="002C3490">
        <w:rPr>
          <w:rFonts w:ascii="Times New Roman" w:eastAsia="Times New Roman" w:hAnsi="Times New Roman" w:cs="Times New Roman"/>
          <w:kern w:val="0"/>
          <w:sz w:val="28"/>
          <w:lang w:val="uk-UA" w:eastAsia="en-US"/>
        </w:rPr>
        <w:t>сфери</w:t>
      </w:r>
      <w:r w:rsidRPr="002C3490">
        <w:rPr>
          <w:rFonts w:ascii="Times New Roman" w:eastAsia="Times New Roman" w:hAnsi="Times New Roman" w:cs="Times New Roman"/>
          <w:spacing w:val="-5"/>
          <w:kern w:val="0"/>
          <w:sz w:val="28"/>
          <w:lang w:val="uk-UA" w:eastAsia="en-US"/>
        </w:rPr>
        <w:t xml:space="preserve"> </w:t>
      </w:r>
      <w:r w:rsidRPr="002C3490">
        <w:rPr>
          <w:rFonts w:ascii="Times New Roman" w:eastAsia="Times New Roman" w:hAnsi="Times New Roman" w:cs="Times New Roman"/>
          <w:kern w:val="0"/>
          <w:sz w:val="28"/>
          <w:lang w:val="uk-UA" w:eastAsia="en-US"/>
        </w:rPr>
        <w:t>обігу,</w:t>
      </w:r>
      <w:r w:rsidRPr="002C3490">
        <w:rPr>
          <w:rFonts w:ascii="Times New Roman" w:eastAsia="Times New Roman" w:hAnsi="Times New Roman" w:cs="Times New Roman"/>
          <w:spacing w:val="-2"/>
          <w:kern w:val="0"/>
          <w:sz w:val="28"/>
          <w:lang w:val="uk-UA" w:eastAsia="en-US"/>
        </w:rPr>
        <w:t xml:space="preserve"> </w:t>
      </w:r>
      <w:r w:rsidRPr="002C3490">
        <w:rPr>
          <w:rFonts w:ascii="Times New Roman" w:eastAsia="Times New Roman" w:hAnsi="Times New Roman" w:cs="Times New Roman"/>
          <w:kern w:val="0"/>
          <w:sz w:val="28"/>
          <w:lang w:val="uk-UA" w:eastAsia="en-US"/>
        </w:rPr>
        <w:t>здатних</w:t>
      </w:r>
      <w:r w:rsidRPr="002C3490">
        <w:rPr>
          <w:rFonts w:ascii="Times New Roman" w:eastAsia="Times New Roman" w:hAnsi="Times New Roman" w:cs="Times New Roman"/>
          <w:spacing w:val="-10"/>
          <w:kern w:val="0"/>
          <w:sz w:val="28"/>
          <w:lang w:val="uk-UA" w:eastAsia="en-US"/>
        </w:rPr>
        <w:t xml:space="preserve"> </w:t>
      </w:r>
      <w:r w:rsidRPr="002C3490">
        <w:rPr>
          <w:rFonts w:ascii="Times New Roman" w:eastAsia="Times New Roman" w:hAnsi="Times New Roman" w:cs="Times New Roman"/>
          <w:kern w:val="0"/>
          <w:sz w:val="28"/>
          <w:lang w:val="uk-UA" w:eastAsia="en-US"/>
        </w:rPr>
        <w:t>повертатися</w:t>
      </w:r>
      <w:r w:rsidRPr="002C3490">
        <w:rPr>
          <w:rFonts w:ascii="Times New Roman" w:eastAsia="Times New Roman" w:hAnsi="Times New Roman" w:cs="Times New Roman"/>
          <w:spacing w:val="-3"/>
          <w:kern w:val="0"/>
          <w:sz w:val="28"/>
          <w:lang w:val="uk-UA" w:eastAsia="en-US"/>
        </w:rPr>
        <w:t xml:space="preserve"> </w:t>
      </w:r>
      <w:r w:rsidRPr="002C3490">
        <w:rPr>
          <w:rFonts w:ascii="Times New Roman" w:eastAsia="Times New Roman" w:hAnsi="Times New Roman" w:cs="Times New Roman"/>
          <w:kern w:val="0"/>
          <w:sz w:val="28"/>
          <w:lang w:val="uk-UA" w:eastAsia="en-US"/>
        </w:rPr>
        <w:t>у</w:t>
      </w:r>
      <w:r w:rsidRPr="002C3490">
        <w:rPr>
          <w:rFonts w:ascii="Times New Roman" w:eastAsia="Times New Roman" w:hAnsi="Times New Roman" w:cs="Times New Roman"/>
          <w:spacing w:val="-9"/>
          <w:kern w:val="0"/>
          <w:sz w:val="28"/>
          <w:lang w:val="uk-UA" w:eastAsia="en-US"/>
        </w:rPr>
        <w:t xml:space="preserve"> </w:t>
      </w:r>
      <w:r w:rsidRPr="002C3490">
        <w:rPr>
          <w:rFonts w:ascii="Times New Roman" w:eastAsia="Times New Roman" w:hAnsi="Times New Roman" w:cs="Times New Roman"/>
          <w:kern w:val="0"/>
          <w:sz w:val="28"/>
          <w:lang w:val="uk-UA" w:eastAsia="en-US"/>
        </w:rPr>
        <w:t>висхідну</w:t>
      </w:r>
      <w:r w:rsidRPr="002C3490">
        <w:rPr>
          <w:rFonts w:ascii="Times New Roman" w:eastAsia="Times New Roman" w:hAnsi="Times New Roman" w:cs="Times New Roman"/>
          <w:spacing w:val="-8"/>
          <w:kern w:val="0"/>
          <w:sz w:val="28"/>
          <w:lang w:val="uk-UA" w:eastAsia="en-US"/>
        </w:rPr>
        <w:t xml:space="preserve"> </w:t>
      </w:r>
      <w:r w:rsidRPr="002C3490">
        <w:rPr>
          <w:rFonts w:ascii="Times New Roman" w:eastAsia="Times New Roman" w:hAnsi="Times New Roman" w:cs="Times New Roman"/>
          <w:kern w:val="0"/>
          <w:sz w:val="28"/>
          <w:lang w:val="uk-UA" w:eastAsia="en-US"/>
        </w:rPr>
        <w:t>форму</w:t>
      </w:r>
      <w:r w:rsidRPr="002C3490">
        <w:rPr>
          <w:rFonts w:ascii="Times New Roman" w:eastAsia="Times New Roman" w:hAnsi="Times New Roman" w:cs="Times New Roman"/>
          <w:spacing w:val="-68"/>
          <w:kern w:val="0"/>
          <w:sz w:val="28"/>
          <w:lang w:val="uk-UA" w:eastAsia="en-US"/>
        </w:rPr>
        <w:t xml:space="preserve"> </w:t>
      </w:r>
      <w:r w:rsidRPr="002C3490">
        <w:rPr>
          <w:rFonts w:ascii="Times New Roman" w:eastAsia="Times New Roman" w:hAnsi="Times New Roman" w:cs="Times New Roman"/>
          <w:kern w:val="0"/>
          <w:sz w:val="28"/>
          <w:lang w:val="uk-UA" w:eastAsia="en-US"/>
        </w:rPr>
        <w:t>після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завершення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виробничого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циклу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продовжувати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наступний</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та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забезпечувати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безперебійність</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процесу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виробництва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впродовж</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одного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колообігу</w:t>
      </w:r>
      <w:r w:rsidRPr="002C3490">
        <w:rPr>
          <w:rFonts w:ascii="Times New Roman" w:eastAsia="Times New Roman" w:hAnsi="Times New Roman" w:cs="Times New Roman"/>
          <w:spacing w:val="-6"/>
          <w:kern w:val="0"/>
          <w:sz w:val="28"/>
          <w:lang w:val="uk-UA" w:eastAsia="en-US"/>
        </w:rPr>
        <w:t xml:space="preserve"> </w:t>
      </w:r>
      <w:r w:rsidRPr="002C3490">
        <w:rPr>
          <w:rFonts w:ascii="Times New Roman" w:eastAsia="Times New Roman" w:hAnsi="Times New Roman" w:cs="Times New Roman"/>
          <w:kern w:val="0"/>
          <w:sz w:val="28"/>
          <w:lang w:val="uk-UA" w:eastAsia="en-US"/>
        </w:rPr>
        <w:t>повністю</w:t>
      </w:r>
      <w:r w:rsidRPr="002C3490">
        <w:rPr>
          <w:rFonts w:ascii="Times New Roman" w:eastAsia="Times New Roman" w:hAnsi="Times New Roman" w:cs="Times New Roman"/>
          <w:spacing w:val="-2"/>
          <w:kern w:val="0"/>
          <w:sz w:val="28"/>
          <w:lang w:val="uk-UA" w:eastAsia="en-US"/>
        </w:rPr>
        <w:t xml:space="preserve"> </w:t>
      </w:r>
      <w:r w:rsidRPr="002C3490">
        <w:rPr>
          <w:rFonts w:ascii="Times New Roman" w:eastAsia="Times New Roman" w:hAnsi="Times New Roman" w:cs="Times New Roman"/>
          <w:kern w:val="0"/>
          <w:sz w:val="28"/>
          <w:lang w:val="uk-UA" w:eastAsia="en-US"/>
        </w:rPr>
        <w:t>переносити</w:t>
      </w:r>
      <w:r w:rsidRPr="002C3490">
        <w:rPr>
          <w:rFonts w:ascii="Times New Roman" w:eastAsia="Times New Roman" w:hAnsi="Times New Roman" w:cs="Times New Roman"/>
          <w:spacing w:val="-2"/>
          <w:kern w:val="0"/>
          <w:sz w:val="28"/>
          <w:lang w:val="uk-UA" w:eastAsia="en-US"/>
        </w:rPr>
        <w:t xml:space="preserve"> </w:t>
      </w:r>
      <w:r w:rsidRPr="002C3490">
        <w:rPr>
          <w:rFonts w:ascii="Times New Roman" w:eastAsia="Times New Roman" w:hAnsi="Times New Roman" w:cs="Times New Roman"/>
          <w:kern w:val="0"/>
          <w:sz w:val="28"/>
          <w:lang w:val="uk-UA" w:eastAsia="en-US"/>
        </w:rPr>
        <w:t>свою</w:t>
      </w:r>
      <w:r w:rsidRPr="002C3490">
        <w:rPr>
          <w:rFonts w:ascii="Times New Roman" w:eastAsia="Times New Roman" w:hAnsi="Times New Roman" w:cs="Times New Roman"/>
          <w:spacing w:val="2"/>
          <w:kern w:val="0"/>
          <w:sz w:val="28"/>
          <w:lang w:val="uk-UA" w:eastAsia="en-US"/>
        </w:rPr>
        <w:t xml:space="preserve"> </w:t>
      </w:r>
      <w:r w:rsidRPr="002C3490">
        <w:rPr>
          <w:rFonts w:ascii="Times New Roman" w:eastAsia="Times New Roman" w:hAnsi="Times New Roman" w:cs="Times New Roman"/>
          <w:kern w:val="0"/>
          <w:sz w:val="28"/>
          <w:lang w:val="uk-UA" w:eastAsia="en-US"/>
        </w:rPr>
        <w:t>вартість</w:t>
      </w:r>
      <w:r w:rsidRPr="002C3490">
        <w:rPr>
          <w:rFonts w:ascii="Times New Roman" w:eastAsia="Times New Roman" w:hAnsi="Times New Roman" w:cs="Times New Roman"/>
          <w:spacing w:val="-3"/>
          <w:kern w:val="0"/>
          <w:sz w:val="28"/>
          <w:lang w:val="uk-UA" w:eastAsia="en-US"/>
        </w:rPr>
        <w:t xml:space="preserve"> </w:t>
      </w:r>
      <w:r w:rsidRPr="002C3490">
        <w:rPr>
          <w:rFonts w:ascii="Times New Roman" w:eastAsia="Times New Roman" w:hAnsi="Times New Roman" w:cs="Times New Roman"/>
          <w:kern w:val="0"/>
          <w:sz w:val="28"/>
          <w:lang w:val="uk-UA" w:eastAsia="en-US"/>
        </w:rPr>
        <w:t>на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зновустворений</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продукт.</w:t>
      </w:r>
    </w:p>
    <w:p w:rsidR="002C3490" w:rsidRPr="002C3490" w:rsidRDefault="002C3490" w:rsidP="002C3490">
      <w:pPr>
        <w:numPr>
          <w:ilvl w:val="0"/>
          <w:numId w:val="8"/>
        </w:numPr>
        <w:tabs>
          <w:tab w:val="clear" w:pos="709"/>
          <w:tab w:val="left" w:pos="2354"/>
        </w:tabs>
        <w:suppressAutoHyphens w:val="0"/>
        <w:autoSpaceDE w:val="0"/>
        <w:autoSpaceDN w:val="0"/>
        <w:spacing w:after="0" w:line="240" w:lineRule="auto"/>
        <w:ind w:left="2353"/>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Доведено</w:t>
      </w:r>
      <w:r w:rsidRPr="002C3490">
        <w:rPr>
          <w:rFonts w:ascii="Times New Roman" w:eastAsia="Times New Roman" w:hAnsi="Times New Roman" w:cs="Times New Roman"/>
          <w:spacing w:val="3"/>
          <w:kern w:val="0"/>
          <w:sz w:val="28"/>
          <w:lang w:val="uk-UA" w:eastAsia="en-US"/>
        </w:rPr>
        <w:t xml:space="preserve"> </w:t>
      </w:r>
      <w:r w:rsidRPr="002C3490">
        <w:rPr>
          <w:rFonts w:ascii="Times New Roman" w:eastAsia="Times New Roman" w:hAnsi="Times New Roman" w:cs="Times New Roman"/>
          <w:kern w:val="0"/>
          <w:sz w:val="28"/>
          <w:lang w:val="uk-UA" w:eastAsia="en-US"/>
        </w:rPr>
        <w:t>неправомірність</w:t>
      </w:r>
      <w:r w:rsidRPr="002C3490">
        <w:rPr>
          <w:rFonts w:ascii="Times New Roman" w:eastAsia="Times New Roman" w:hAnsi="Times New Roman" w:cs="Times New Roman"/>
          <w:spacing w:val="69"/>
          <w:kern w:val="0"/>
          <w:sz w:val="28"/>
          <w:lang w:val="uk-UA" w:eastAsia="en-US"/>
        </w:rPr>
        <w:t xml:space="preserve"> </w:t>
      </w:r>
      <w:r w:rsidRPr="002C3490">
        <w:rPr>
          <w:rFonts w:ascii="Times New Roman" w:eastAsia="Times New Roman" w:hAnsi="Times New Roman" w:cs="Times New Roman"/>
          <w:kern w:val="0"/>
          <w:sz w:val="28"/>
          <w:lang w:val="uk-UA" w:eastAsia="en-US"/>
        </w:rPr>
        <w:t>ототожнення</w:t>
      </w:r>
      <w:r w:rsidRPr="002C3490">
        <w:rPr>
          <w:rFonts w:ascii="Times New Roman" w:eastAsia="Times New Roman" w:hAnsi="Times New Roman" w:cs="Times New Roman"/>
          <w:spacing w:val="73"/>
          <w:kern w:val="0"/>
          <w:sz w:val="28"/>
          <w:lang w:val="uk-UA" w:eastAsia="en-US"/>
        </w:rPr>
        <w:t xml:space="preserve"> </w:t>
      </w:r>
      <w:r w:rsidRPr="002C3490">
        <w:rPr>
          <w:rFonts w:ascii="Times New Roman" w:eastAsia="Times New Roman" w:hAnsi="Times New Roman" w:cs="Times New Roman"/>
          <w:kern w:val="0"/>
          <w:sz w:val="28"/>
          <w:lang w:val="uk-UA" w:eastAsia="en-US"/>
        </w:rPr>
        <w:t>понять  «оборотні</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активи»</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й</w:t>
      </w:r>
    </w:p>
    <w:p w:rsidR="002C3490" w:rsidRPr="002C3490" w:rsidRDefault="002C3490" w:rsidP="002C3490">
      <w:pPr>
        <w:tabs>
          <w:tab w:val="clear" w:pos="709"/>
        </w:tabs>
        <w:suppressAutoHyphens w:val="0"/>
        <w:autoSpaceDE w:val="0"/>
        <w:autoSpaceDN w:val="0"/>
        <w:spacing w:before="156" w:after="0" w:line="360" w:lineRule="auto"/>
        <w:ind w:left="1359" w:right="561" w:firstLine="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«оборотний капітал», оскільки, відповідно до чинної системи бухгалтерського</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обліку, перші є безпосередніми активами підприємства, а другий, – джерелом їх</w:t>
      </w:r>
      <w:r w:rsidRPr="002C3490">
        <w:rPr>
          <w:rFonts w:ascii="Times New Roman" w:eastAsia="Times New Roman" w:hAnsi="Times New Roman" w:cs="Times New Roman"/>
          <w:spacing w:val="-6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утворення.</w:t>
      </w:r>
    </w:p>
    <w:p w:rsidR="002C3490" w:rsidRPr="002C3490" w:rsidRDefault="002C3490" w:rsidP="002C3490">
      <w:pPr>
        <w:numPr>
          <w:ilvl w:val="0"/>
          <w:numId w:val="8"/>
        </w:numPr>
        <w:tabs>
          <w:tab w:val="clear" w:pos="709"/>
          <w:tab w:val="left" w:pos="2441"/>
        </w:tabs>
        <w:suppressAutoHyphens w:val="0"/>
        <w:autoSpaceDE w:val="0"/>
        <w:autoSpaceDN w:val="0"/>
        <w:spacing w:before="1" w:after="0" w:line="360" w:lineRule="auto"/>
        <w:ind w:right="560"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color w:val="0D0D0D"/>
          <w:kern w:val="0"/>
          <w:sz w:val="28"/>
          <w:lang w:val="uk-UA" w:eastAsia="en-US"/>
        </w:rPr>
        <w:t>Розширено перелік загальновідомих класифікаційних ознак оборотних</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w w:val="95"/>
          <w:kern w:val="0"/>
          <w:sz w:val="28"/>
          <w:lang w:val="uk-UA" w:eastAsia="en-US"/>
        </w:rPr>
        <w:t>активів таких як:</w:t>
      </w:r>
      <w:r w:rsidRPr="002C3490">
        <w:rPr>
          <w:rFonts w:ascii="Times New Roman" w:eastAsia="Times New Roman" w:hAnsi="Times New Roman" w:cs="Times New Roman"/>
          <w:color w:val="0D0D0D"/>
          <w:spacing w:val="1"/>
          <w:w w:val="95"/>
          <w:kern w:val="0"/>
          <w:sz w:val="28"/>
          <w:lang w:val="uk-UA" w:eastAsia="en-US"/>
        </w:rPr>
        <w:t xml:space="preserve"> </w:t>
      </w:r>
      <w:r w:rsidRPr="002C3490">
        <w:rPr>
          <w:rFonts w:ascii="Times New Roman" w:eastAsia="Times New Roman" w:hAnsi="Times New Roman" w:cs="Times New Roman"/>
          <w:color w:val="0D0D0D"/>
          <w:w w:val="95"/>
          <w:kern w:val="0"/>
          <w:sz w:val="28"/>
          <w:lang w:val="uk-UA" w:eastAsia="en-US"/>
        </w:rPr>
        <w:t>функціональне призначення (сфера виробництва і сфера обігу);</w:t>
      </w:r>
      <w:r w:rsidRPr="002C3490">
        <w:rPr>
          <w:rFonts w:ascii="Times New Roman" w:eastAsia="Times New Roman" w:hAnsi="Times New Roman" w:cs="Times New Roman"/>
          <w:color w:val="0D0D0D"/>
          <w:spacing w:val="1"/>
          <w:w w:val="95"/>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роль</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виробництві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(виробничі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запаси,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незавершене</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виробництво,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витрати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майбутніх періодів, готова продукція на складі, грошові кошти на поточних</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рахунках, кошти в розрахунках, грошові кошти в касі, інші оборотні активи); за</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принципами організації (нормовані і ненормовані оборотні засоби); джерела</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формування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(власні,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залучені,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запозичені)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шляхом</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його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доповнення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такою</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ознакою,</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як</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рівень спроможності підприємства</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інтегрувати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оборотні активи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підприємства,</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управлінські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можливості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та</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інформаційно-цифрову</w:t>
      </w:r>
      <w:r w:rsidRPr="002C3490">
        <w:rPr>
          <w:rFonts w:ascii="Times New Roman" w:eastAsia="Times New Roman" w:hAnsi="Times New Roman" w:cs="Times New Roman"/>
          <w:color w:val="0D0D0D"/>
          <w:spacing w:val="-67"/>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компетентність,</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що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сприятиме</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більш</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об’єктивному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формуванню</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статусу</w:t>
      </w:r>
      <w:r w:rsidRPr="002C3490">
        <w:rPr>
          <w:rFonts w:ascii="Times New Roman" w:eastAsia="Times New Roman" w:hAnsi="Times New Roman" w:cs="Times New Roman"/>
          <w:color w:val="0D0D0D"/>
          <w:spacing w:val="-67"/>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конкурентоспроможності</w:t>
      </w:r>
      <w:r w:rsidRPr="002C3490">
        <w:rPr>
          <w:rFonts w:ascii="Times New Roman" w:eastAsia="Times New Roman" w:hAnsi="Times New Roman" w:cs="Times New Roman"/>
          <w:color w:val="0D0D0D"/>
          <w:spacing w:val="-5"/>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підприємств.</w:t>
      </w:r>
    </w:p>
    <w:p w:rsidR="002C3490" w:rsidRPr="002C3490" w:rsidRDefault="002C3490" w:rsidP="002C3490">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2C3490" w:rsidRPr="002C3490" w:rsidSect="002C3490">
          <w:type w:val="continuous"/>
          <w:pgSz w:w="11910" w:h="16840"/>
          <w:pgMar w:top="1040" w:right="0" w:bottom="280" w:left="340" w:header="718" w:footer="0" w:gutter="0"/>
          <w:cols w:space="720"/>
        </w:sectPr>
      </w:pPr>
    </w:p>
    <w:p w:rsidR="002C3490" w:rsidRPr="002C3490" w:rsidRDefault="002C3490" w:rsidP="002C3490">
      <w:pPr>
        <w:numPr>
          <w:ilvl w:val="0"/>
          <w:numId w:val="8"/>
        </w:numPr>
        <w:tabs>
          <w:tab w:val="clear" w:pos="709"/>
          <w:tab w:val="left" w:pos="2623"/>
          <w:tab w:val="left" w:pos="3427"/>
        </w:tabs>
        <w:suppressAutoHyphens w:val="0"/>
        <w:autoSpaceDE w:val="0"/>
        <w:autoSpaceDN w:val="0"/>
        <w:spacing w:before="76" w:after="0" w:line="360" w:lineRule="auto"/>
        <w:ind w:right="565"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Запропоновано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технологію</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щодо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розподілу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коштів</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державної</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підтримки суб’єктів господарювання сільськогосподарського виробництва всіх</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організаційно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правових</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форм,</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що,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на</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відміну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від</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існуючих,</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полягає</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здійсненні</w:t>
      </w:r>
      <w:r w:rsidRPr="002C3490">
        <w:rPr>
          <w:rFonts w:ascii="Times New Roman" w:eastAsia="Times New Roman" w:hAnsi="Times New Roman" w:cs="Times New Roman"/>
          <w:color w:val="0D0D0D"/>
          <w:kern w:val="0"/>
          <w:sz w:val="28"/>
          <w:lang w:val="uk-UA" w:eastAsia="en-US"/>
        </w:rPr>
        <w:tab/>
        <w:t>підтримки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прямопропорційно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виручці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від</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реалізації</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сільськогосподарської продукції з подальшим їх автоматичним спрямуванням</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через казначейство на рахунки сільськогосподарських товаровиробників, що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сприятиме</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забезпеченню</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оптимального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складу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та</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структури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джерел</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фінансування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оборотних</w:t>
      </w:r>
      <w:r w:rsidRPr="002C3490">
        <w:rPr>
          <w:rFonts w:ascii="Times New Roman" w:eastAsia="Times New Roman" w:hAnsi="Times New Roman" w:cs="Times New Roman"/>
          <w:color w:val="0D0D0D"/>
          <w:spacing w:val="-3"/>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активів.</w:t>
      </w:r>
    </w:p>
    <w:p w:rsidR="002C3490" w:rsidRPr="002C3490" w:rsidRDefault="002C3490" w:rsidP="002C3490">
      <w:pPr>
        <w:numPr>
          <w:ilvl w:val="0"/>
          <w:numId w:val="8"/>
        </w:numPr>
        <w:tabs>
          <w:tab w:val="clear" w:pos="709"/>
          <w:tab w:val="left" w:pos="2503"/>
        </w:tabs>
        <w:suppressAutoHyphens w:val="0"/>
        <w:autoSpaceDE w:val="0"/>
        <w:autoSpaceDN w:val="0"/>
        <w:spacing w:before="2" w:after="0" w:line="360" w:lineRule="auto"/>
        <w:ind w:right="570" w:firstLine="710"/>
        <w:jc w:val="left"/>
        <w:rPr>
          <w:rFonts w:ascii="Times New Roman" w:eastAsia="Times New Roman" w:hAnsi="Times New Roman" w:cs="Times New Roman"/>
          <w:color w:val="0D0D0D"/>
          <w:kern w:val="0"/>
          <w:sz w:val="28"/>
          <w:lang w:val="uk-UA" w:eastAsia="en-US"/>
        </w:rPr>
      </w:pPr>
      <w:r w:rsidRPr="002C3490">
        <w:rPr>
          <w:rFonts w:ascii="Times New Roman" w:eastAsia="Times New Roman" w:hAnsi="Times New Roman" w:cs="Times New Roman"/>
          <w:color w:val="0D0D0D"/>
          <w:kern w:val="0"/>
          <w:sz w:val="28"/>
          <w:lang w:val="uk-UA" w:eastAsia="en-US"/>
        </w:rPr>
        <w:t>Умотивовано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доповнення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методичного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підходу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до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проведення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поетапного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аналізу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формування</w:t>
      </w:r>
      <w:r w:rsidRPr="002C3490">
        <w:rPr>
          <w:rFonts w:ascii="Times New Roman" w:eastAsia="Times New Roman" w:hAnsi="Times New Roman" w:cs="Times New Roman"/>
          <w:color w:val="0D0D0D"/>
          <w:spacing w:val="70"/>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та</w:t>
      </w:r>
      <w:r w:rsidRPr="002C3490">
        <w:rPr>
          <w:rFonts w:ascii="Times New Roman" w:eastAsia="Times New Roman" w:hAnsi="Times New Roman" w:cs="Times New Roman"/>
          <w:color w:val="0D0D0D"/>
          <w:spacing w:val="70"/>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використання</w:t>
      </w:r>
      <w:r w:rsidRPr="002C3490">
        <w:rPr>
          <w:rFonts w:ascii="Times New Roman" w:eastAsia="Times New Roman" w:hAnsi="Times New Roman" w:cs="Times New Roman"/>
          <w:color w:val="0D0D0D"/>
          <w:spacing w:val="70"/>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оборотних</w:t>
      </w:r>
      <w:r w:rsidRPr="002C3490">
        <w:rPr>
          <w:rFonts w:ascii="Times New Roman" w:eastAsia="Times New Roman" w:hAnsi="Times New Roman" w:cs="Times New Roman"/>
          <w:color w:val="0D0D0D"/>
          <w:spacing w:val="70"/>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активів</w:t>
      </w:r>
      <w:r w:rsidRPr="002C3490">
        <w:rPr>
          <w:rFonts w:ascii="Times New Roman" w:eastAsia="Times New Roman" w:hAnsi="Times New Roman" w:cs="Times New Roman"/>
          <w:color w:val="0D0D0D"/>
          <w:spacing w:val="7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ще</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одним</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етапом,</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який</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передбачає</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здійснення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аналізу</w:t>
      </w:r>
      <w:r w:rsidRPr="002C3490">
        <w:rPr>
          <w:rFonts w:ascii="Times New Roman" w:eastAsia="Times New Roman" w:hAnsi="Times New Roman" w:cs="Times New Roman"/>
          <w:color w:val="0D0D0D"/>
          <w:spacing w:val="7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сучасних</w:t>
      </w:r>
      <w:r w:rsidRPr="002C3490">
        <w:rPr>
          <w:rFonts w:ascii="Times New Roman" w:eastAsia="Times New Roman" w:hAnsi="Times New Roman" w:cs="Times New Roman"/>
          <w:color w:val="0D0D0D"/>
          <w:spacing w:val="7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умов</w:t>
      </w:r>
      <w:r w:rsidRPr="002C3490">
        <w:rPr>
          <w:rFonts w:ascii="Times New Roman" w:eastAsia="Times New Roman" w:hAnsi="Times New Roman" w:cs="Times New Roman"/>
          <w:color w:val="0D0D0D"/>
          <w:spacing w:val="7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та</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означення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чинників</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розвитку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сільськогосподарських</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підприємств</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руслі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переорієнтування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на</w:t>
      </w:r>
      <w:r w:rsidRPr="002C3490">
        <w:rPr>
          <w:rFonts w:ascii="Times New Roman" w:eastAsia="Times New Roman" w:hAnsi="Times New Roman" w:cs="Times New Roman"/>
          <w:color w:val="0D0D0D"/>
          <w:spacing w:val="7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міжнародну</w:t>
      </w:r>
      <w:r w:rsidRPr="002C3490">
        <w:rPr>
          <w:rFonts w:ascii="Times New Roman" w:eastAsia="Times New Roman" w:hAnsi="Times New Roman" w:cs="Times New Roman"/>
          <w:color w:val="0D0D0D"/>
          <w:spacing w:val="7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інтеграцію.</w:t>
      </w:r>
      <w:r w:rsidRPr="002C3490">
        <w:rPr>
          <w:rFonts w:ascii="Times New Roman" w:eastAsia="Times New Roman" w:hAnsi="Times New Roman" w:cs="Times New Roman"/>
          <w:color w:val="0D0D0D"/>
          <w:spacing w:val="7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Обґрунтовано</w:t>
      </w:r>
      <w:r w:rsidRPr="002C3490">
        <w:rPr>
          <w:rFonts w:ascii="Times New Roman" w:eastAsia="Times New Roman" w:hAnsi="Times New Roman" w:cs="Times New Roman"/>
          <w:color w:val="0D0D0D"/>
          <w:spacing w:val="7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перелік</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показників</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аналізу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на</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цьому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етапі: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рівень</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сприятливості</w:t>
      </w:r>
      <w:r w:rsidRPr="002C3490">
        <w:rPr>
          <w:rFonts w:ascii="Times New Roman" w:eastAsia="Times New Roman" w:hAnsi="Times New Roman" w:cs="Times New Roman"/>
          <w:color w:val="0D0D0D"/>
          <w:spacing w:val="7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інвестиційного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клімату,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зрілості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правового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поля,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наявності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потенціалу,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кваліфікаційної</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готовності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виконавців,</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що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створить</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умови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для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підґрунтя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ефективного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управління</w:t>
      </w:r>
      <w:r w:rsidRPr="002C3490">
        <w:rPr>
          <w:rFonts w:ascii="Times New Roman" w:eastAsia="Times New Roman" w:hAnsi="Times New Roman" w:cs="Times New Roman"/>
          <w:color w:val="0D0D0D"/>
          <w:spacing w:val="2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оборотними</w:t>
      </w:r>
      <w:r w:rsidRPr="002C3490">
        <w:rPr>
          <w:rFonts w:ascii="Times New Roman" w:eastAsia="Times New Roman" w:hAnsi="Times New Roman" w:cs="Times New Roman"/>
          <w:color w:val="0D0D0D"/>
          <w:spacing w:val="14"/>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активами</w:t>
      </w:r>
      <w:r w:rsidRPr="002C3490">
        <w:rPr>
          <w:rFonts w:ascii="Times New Roman" w:eastAsia="Times New Roman" w:hAnsi="Times New Roman" w:cs="Times New Roman"/>
          <w:color w:val="0D0D0D"/>
          <w:spacing w:val="20"/>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підприємств.</w:t>
      </w:r>
    </w:p>
    <w:p w:rsidR="002C3490" w:rsidRPr="002C3490" w:rsidRDefault="002C3490" w:rsidP="002C3490">
      <w:pPr>
        <w:numPr>
          <w:ilvl w:val="0"/>
          <w:numId w:val="8"/>
        </w:numPr>
        <w:tabs>
          <w:tab w:val="clear" w:pos="709"/>
          <w:tab w:val="left" w:pos="2354"/>
        </w:tabs>
        <w:suppressAutoHyphens w:val="0"/>
        <w:autoSpaceDE w:val="0"/>
        <w:autoSpaceDN w:val="0"/>
        <w:spacing w:before="3" w:after="0" w:line="360" w:lineRule="auto"/>
        <w:ind w:right="567"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Обґрунтовано необхідність запровадження для сільськогосподарських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нормативного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розподілу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прибутку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спрямуванням</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його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як</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інвестиційну,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так</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операційну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діяльність,</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що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забезпечить,</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певній</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мірі,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об’єктивний</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перерозподіл</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коштів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для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ефективної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діяльності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можливістю</w:t>
      </w:r>
      <w:r w:rsidRPr="002C3490">
        <w:rPr>
          <w:rFonts w:ascii="Times New Roman" w:eastAsia="Times New Roman" w:hAnsi="Times New Roman" w:cs="Times New Roman"/>
          <w:spacing w:val="3"/>
          <w:kern w:val="0"/>
          <w:sz w:val="28"/>
          <w:lang w:val="uk-UA" w:eastAsia="en-US"/>
        </w:rPr>
        <w:t xml:space="preserve"> </w:t>
      </w:r>
      <w:r w:rsidRPr="002C3490">
        <w:rPr>
          <w:rFonts w:ascii="Times New Roman" w:eastAsia="Times New Roman" w:hAnsi="Times New Roman" w:cs="Times New Roman"/>
          <w:kern w:val="0"/>
          <w:sz w:val="28"/>
          <w:lang w:val="uk-UA" w:eastAsia="en-US"/>
        </w:rPr>
        <w:t>її</w:t>
      </w:r>
      <w:r w:rsidRPr="002C3490">
        <w:rPr>
          <w:rFonts w:ascii="Times New Roman" w:eastAsia="Times New Roman" w:hAnsi="Times New Roman" w:cs="Times New Roman"/>
          <w:spacing w:val="-5"/>
          <w:kern w:val="0"/>
          <w:sz w:val="28"/>
          <w:lang w:val="uk-UA" w:eastAsia="en-US"/>
        </w:rPr>
        <w:t xml:space="preserve"> </w:t>
      </w:r>
      <w:r w:rsidRPr="002C3490">
        <w:rPr>
          <w:rFonts w:ascii="Times New Roman" w:eastAsia="Times New Roman" w:hAnsi="Times New Roman" w:cs="Times New Roman"/>
          <w:kern w:val="0"/>
          <w:sz w:val="28"/>
          <w:lang w:val="uk-UA" w:eastAsia="en-US"/>
        </w:rPr>
        <w:t>розширення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чи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диверсифікації.</w:t>
      </w:r>
    </w:p>
    <w:p w:rsidR="002C3490" w:rsidRPr="002C3490" w:rsidRDefault="002C3490" w:rsidP="002C3490">
      <w:pPr>
        <w:numPr>
          <w:ilvl w:val="0"/>
          <w:numId w:val="8"/>
        </w:numPr>
        <w:tabs>
          <w:tab w:val="clear" w:pos="709"/>
          <w:tab w:val="left" w:pos="2354"/>
        </w:tabs>
        <w:suppressAutoHyphens w:val="0"/>
        <w:autoSpaceDE w:val="0"/>
        <w:autoSpaceDN w:val="0"/>
        <w:spacing w:after="0" w:line="360" w:lineRule="auto"/>
        <w:ind w:right="560"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Вмотивовано,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що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переліку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позичених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джерел</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фінансування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слід</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віднести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факторинг,</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як</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перспективну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форму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взаємовідносин</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банків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сільськогосподарськими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підприємствами,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метою</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мінімізації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ризиків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при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кредитуванні і використанні факторингової форми слід здійснювати постійний</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моніторинг</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забезпечення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кредитів,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їх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хеджування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та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запровадження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w w:val="95"/>
          <w:kern w:val="0"/>
          <w:sz w:val="28"/>
          <w:lang w:val="uk-UA" w:eastAsia="en-US"/>
        </w:rPr>
        <w:t>обов’язкового</w:t>
      </w:r>
      <w:r w:rsidRPr="002C3490">
        <w:rPr>
          <w:rFonts w:ascii="Times New Roman" w:eastAsia="Times New Roman" w:hAnsi="Times New Roman" w:cs="Times New Roman"/>
          <w:spacing w:val="44"/>
          <w:w w:val="95"/>
          <w:kern w:val="0"/>
          <w:sz w:val="28"/>
          <w:lang w:val="uk-UA" w:eastAsia="en-US"/>
        </w:rPr>
        <w:t xml:space="preserve"> </w:t>
      </w:r>
      <w:r w:rsidRPr="002C3490">
        <w:rPr>
          <w:rFonts w:ascii="Times New Roman" w:eastAsia="Times New Roman" w:hAnsi="Times New Roman" w:cs="Times New Roman"/>
          <w:w w:val="95"/>
          <w:kern w:val="0"/>
          <w:sz w:val="28"/>
          <w:lang w:val="uk-UA" w:eastAsia="en-US"/>
        </w:rPr>
        <w:t>страхування</w:t>
      </w:r>
      <w:r w:rsidRPr="002C3490">
        <w:rPr>
          <w:rFonts w:ascii="Times New Roman" w:eastAsia="Times New Roman" w:hAnsi="Times New Roman" w:cs="Times New Roman"/>
          <w:spacing w:val="46"/>
          <w:w w:val="95"/>
          <w:kern w:val="0"/>
          <w:sz w:val="28"/>
          <w:lang w:val="uk-UA" w:eastAsia="en-US"/>
        </w:rPr>
        <w:t xml:space="preserve"> </w:t>
      </w:r>
      <w:r w:rsidRPr="002C3490">
        <w:rPr>
          <w:rFonts w:ascii="Times New Roman" w:eastAsia="Times New Roman" w:hAnsi="Times New Roman" w:cs="Times New Roman"/>
          <w:w w:val="95"/>
          <w:kern w:val="0"/>
          <w:sz w:val="28"/>
          <w:lang w:val="uk-UA" w:eastAsia="en-US"/>
        </w:rPr>
        <w:t>в</w:t>
      </w:r>
      <w:r w:rsidRPr="002C3490">
        <w:rPr>
          <w:rFonts w:ascii="Times New Roman" w:eastAsia="Times New Roman" w:hAnsi="Times New Roman" w:cs="Times New Roman"/>
          <w:spacing w:val="40"/>
          <w:w w:val="95"/>
          <w:kern w:val="0"/>
          <w:sz w:val="28"/>
          <w:lang w:val="uk-UA" w:eastAsia="en-US"/>
        </w:rPr>
        <w:t xml:space="preserve"> </w:t>
      </w:r>
      <w:r w:rsidRPr="002C3490">
        <w:rPr>
          <w:rFonts w:ascii="Times New Roman" w:eastAsia="Times New Roman" w:hAnsi="Times New Roman" w:cs="Times New Roman"/>
          <w:w w:val="95"/>
          <w:kern w:val="0"/>
          <w:sz w:val="28"/>
          <w:lang w:val="uk-UA" w:eastAsia="en-US"/>
        </w:rPr>
        <w:t>момент</w:t>
      </w:r>
      <w:r w:rsidRPr="002C3490">
        <w:rPr>
          <w:rFonts w:ascii="Times New Roman" w:eastAsia="Times New Roman" w:hAnsi="Times New Roman" w:cs="Times New Roman"/>
          <w:spacing w:val="40"/>
          <w:w w:val="95"/>
          <w:kern w:val="0"/>
          <w:sz w:val="28"/>
          <w:lang w:val="uk-UA" w:eastAsia="en-US"/>
        </w:rPr>
        <w:t xml:space="preserve"> </w:t>
      </w:r>
      <w:r w:rsidRPr="002C3490">
        <w:rPr>
          <w:rFonts w:ascii="Times New Roman" w:eastAsia="Times New Roman" w:hAnsi="Times New Roman" w:cs="Times New Roman"/>
          <w:w w:val="95"/>
          <w:kern w:val="0"/>
          <w:sz w:val="28"/>
          <w:lang w:val="uk-UA" w:eastAsia="en-US"/>
        </w:rPr>
        <w:t>укладання</w:t>
      </w:r>
      <w:r w:rsidRPr="002C3490">
        <w:rPr>
          <w:rFonts w:ascii="Times New Roman" w:eastAsia="Times New Roman" w:hAnsi="Times New Roman" w:cs="Times New Roman"/>
          <w:spacing w:val="46"/>
          <w:w w:val="95"/>
          <w:kern w:val="0"/>
          <w:sz w:val="28"/>
          <w:lang w:val="uk-UA" w:eastAsia="en-US"/>
        </w:rPr>
        <w:t xml:space="preserve"> </w:t>
      </w:r>
      <w:r w:rsidRPr="002C3490">
        <w:rPr>
          <w:rFonts w:ascii="Times New Roman" w:eastAsia="Times New Roman" w:hAnsi="Times New Roman" w:cs="Times New Roman"/>
          <w:w w:val="95"/>
          <w:kern w:val="0"/>
          <w:sz w:val="28"/>
          <w:lang w:val="uk-UA" w:eastAsia="en-US"/>
        </w:rPr>
        <w:t>кредитної</w:t>
      </w:r>
      <w:r w:rsidRPr="002C3490">
        <w:rPr>
          <w:rFonts w:ascii="Times New Roman" w:eastAsia="Times New Roman" w:hAnsi="Times New Roman" w:cs="Times New Roman"/>
          <w:spacing w:val="44"/>
          <w:w w:val="95"/>
          <w:kern w:val="0"/>
          <w:sz w:val="28"/>
          <w:lang w:val="uk-UA" w:eastAsia="en-US"/>
        </w:rPr>
        <w:t xml:space="preserve"> </w:t>
      </w:r>
      <w:r w:rsidRPr="002C3490">
        <w:rPr>
          <w:rFonts w:ascii="Times New Roman" w:eastAsia="Times New Roman" w:hAnsi="Times New Roman" w:cs="Times New Roman"/>
          <w:w w:val="95"/>
          <w:kern w:val="0"/>
          <w:sz w:val="28"/>
          <w:lang w:val="uk-UA" w:eastAsia="en-US"/>
        </w:rPr>
        <w:t>і</w:t>
      </w:r>
      <w:r w:rsidRPr="002C3490">
        <w:rPr>
          <w:rFonts w:ascii="Times New Roman" w:eastAsia="Times New Roman" w:hAnsi="Times New Roman" w:cs="Times New Roman"/>
          <w:spacing w:val="34"/>
          <w:w w:val="95"/>
          <w:kern w:val="0"/>
          <w:sz w:val="28"/>
          <w:lang w:val="uk-UA" w:eastAsia="en-US"/>
        </w:rPr>
        <w:t xml:space="preserve"> </w:t>
      </w:r>
      <w:r w:rsidRPr="002C3490">
        <w:rPr>
          <w:rFonts w:ascii="Times New Roman" w:eastAsia="Times New Roman" w:hAnsi="Times New Roman" w:cs="Times New Roman"/>
          <w:w w:val="95"/>
          <w:kern w:val="0"/>
          <w:sz w:val="28"/>
          <w:lang w:val="uk-UA" w:eastAsia="en-US"/>
        </w:rPr>
        <w:t>факторингової</w:t>
      </w:r>
      <w:r w:rsidRPr="002C3490">
        <w:rPr>
          <w:rFonts w:ascii="Times New Roman" w:eastAsia="Times New Roman" w:hAnsi="Times New Roman" w:cs="Times New Roman"/>
          <w:spacing w:val="44"/>
          <w:w w:val="95"/>
          <w:kern w:val="0"/>
          <w:sz w:val="28"/>
          <w:lang w:val="uk-UA" w:eastAsia="en-US"/>
        </w:rPr>
        <w:t xml:space="preserve"> </w:t>
      </w:r>
      <w:r w:rsidRPr="002C3490">
        <w:rPr>
          <w:rFonts w:ascii="Times New Roman" w:eastAsia="Times New Roman" w:hAnsi="Times New Roman" w:cs="Times New Roman"/>
          <w:w w:val="95"/>
          <w:kern w:val="0"/>
          <w:sz w:val="28"/>
          <w:lang w:val="uk-UA" w:eastAsia="en-US"/>
        </w:rPr>
        <w:t>угоди.</w:t>
      </w:r>
    </w:p>
    <w:p w:rsidR="002C3490" w:rsidRPr="002C3490" w:rsidRDefault="002C3490" w:rsidP="002C3490">
      <w:pPr>
        <w:numPr>
          <w:ilvl w:val="0"/>
          <w:numId w:val="8"/>
        </w:numPr>
        <w:tabs>
          <w:tab w:val="clear" w:pos="709"/>
          <w:tab w:val="left" w:pos="2354"/>
        </w:tabs>
        <w:suppressAutoHyphens w:val="0"/>
        <w:autoSpaceDE w:val="0"/>
        <w:autoSpaceDN w:val="0"/>
        <w:spacing w:before="3" w:after="0" w:line="357" w:lineRule="auto"/>
        <w:ind w:right="575"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Доведено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необхідність</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запровадження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поелементного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нормування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оборотних</w:t>
      </w:r>
      <w:r w:rsidRPr="002C3490">
        <w:rPr>
          <w:rFonts w:ascii="Times New Roman" w:eastAsia="Times New Roman" w:hAnsi="Times New Roman" w:cs="Times New Roman"/>
          <w:spacing w:val="29"/>
          <w:kern w:val="0"/>
          <w:sz w:val="28"/>
          <w:lang w:val="uk-UA" w:eastAsia="en-US"/>
        </w:rPr>
        <w:t xml:space="preserve"> </w:t>
      </w:r>
      <w:r w:rsidRPr="002C3490">
        <w:rPr>
          <w:rFonts w:ascii="Times New Roman" w:eastAsia="Times New Roman" w:hAnsi="Times New Roman" w:cs="Times New Roman"/>
          <w:kern w:val="0"/>
          <w:sz w:val="28"/>
          <w:lang w:val="uk-UA" w:eastAsia="en-US"/>
        </w:rPr>
        <w:t>активів,</w:t>
      </w:r>
      <w:r w:rsidRPr="002C3490">
        <w:rPr>
          <w:rFonts w:ascii="Times New Roman" w:eastAsia="Times New Roman" w:hAnsi="Times New Roman" w:cs="Times New Roman"/>
          <w:spacing w:val="35"/>
          <w:kern w:val="0"/>
          <w:sz w:val="28"/>
          <w:lang w:val="uk-UA" w:eastAsia="en-US"/>
        </w:rPr>
        <w:t xml:space="preserve"> </w:t>
      </w:r>
      <w:r w:rsidRPr="002C3490">
        <w:rPr>
          <w:rFonts w:ascii="Times New Roman" w:eastAsia="Times New Roman" w:hAnsi="Times New Roman" w:cs="Times New Roman"/>
          <w:kern w:val="0"/>
          <w:sz w:val="28"/>
          <w:lang w:val="uk-UA" w:eastAsia="en-US"/>
        </w:rPr>
        <w:t>що</w:t>
      </w:r>
      <w:r w:rsidRPr="002C3490">
        <w:rPr>
          <w:rFonts w:ascii="Times New Roman" w:eastAsia="Times New Roman" w:hAnsi="Times New Roman" w:cs="Times New Roman"/>
          <w:spacing w:val="34"/>
          <w:kern w:val="0"/>
          <w:sz w:val="28"/>
          <w:lang w:val="uk-UA" w:eastAsia="en-US"/>
        </w:rPr>
        <w:t xml:space="preserve"> </w:t>
      </w:r>
      <w:r w:rsidRPr="002C3490">
        <w:rPr>
          <w:rFonts w:ascii="Times New Roman" w:eastAsia="Times New Roman" w:hAnsi="Times New Roman" w:cs="Times New Roman"/>
          <w:kern w:val="0"/>
          <w:sz w:val="28"/>
          <w:lang w:val="uk-UA" w:eastAsia="en-US"/>
        </w:rPr>
        <w:t>надасть</w:t>
      </w:r>
      <w:r w:rsidRPr="002C3490">
        <w:rPr>
          <w:rFonts w:ascii="Times New Roman" w:eastAsia="Times New Roman" w:hAnsi="Times New Roman" w:cs="Times New Roman"/>
          <w:spacing w:val="32"/>
          <w:kern w:val="0"/>
          <w:sz w:val="28"/>
          <w:lang w:val="uk-UA" w:eastAsia="en-US"/>
        </w:rPr>
        <w:t xml:space="preserve"> </w:t>
      </w:r>
      <w:r w:rsidRPr="002C3490">
        <w:rPr>
          <w:rFonts w:ascii="Times New Roman" w:eastAsia="Times New Roman" w:hAnsi="Times New Roman" w:cs="Times New Roman"/>
          <w:kern w:val="0"/>
          <w:sz w:val="28"/>
          <w:lang w:val="uk-UA" w:eastAsia="en-US"/>
        </w:rPr>
        <w:t>можливість</w:t>
      </w:r>
      <w:r w:rsidRPr="002C3490">
        <w:rPr>
          <w:rFonts w:ascii="Times New Roman" w:eastAsia="Times New Roman" w:hAnsi="Times New Roman" w:cs="Times New Roman"/>
          <w:spacing w:val="32"/>
          <w:kern w:val="0"/>
          <w:sz w:val="28"/>
          <w:lang w:val="uk-UA" w:eastAsia="en-US"/>
        </w:rPr>
        <w:t xml:space="preserve"> </w:t>
      </w:r>
      <w:r w:rsidRPr="002C3490">
        <w:rPr>
          <w:rFonts w:ascii="Times New Roman" w:eastAsia="Times New Roman" w:hAnsi="Times New Roman" w:cs="Times New Roman"/>
          <w:kern w:val="0"/>
          <w:sz w:val="28"/>
          <w:lang w:val="uk-UA" w:eastAsia="en-US"/>
        </w:rPr>
        <w:t>обґрунтовано</w:t>
      </w:r>
      <w:r w:rsidRPr="002C3490">
        <w:rPr>
          <w:rFonts w:ascii="Times New Roman" w:eastAsia="Times New Roman" w:hAnsi="Times New Roman" w:cs="Times New Roman"/>
          <w:spacing w:val="33"/>
          <w:kern w:val="0"/>
          <w:sz w:val="28"/>
          <w:lang w:val="uk-UA" w:eastAsia="en-US"/>
        </w:rPr>
        <w:t xml:space="preserve"> </w:t>
      </w:r>
      <w:r w:rsidRPr="002C3490">
        <w:rPr>
          <w:rFonts w:ascii="Times New Roman" w:eastAsia="Times New Roman" w:hAnsi="Times New Roman" w:cs="Times New Roman"/>
          <w:kern w:val="0"/>
          <w:sz w:val="28"/>
          <w:lang w:val="uk-UA" w:eastAsia="en-US"/>
        </w:rPr>
        <w:t>визначати</w:t>
      </w:r>
      <w:r w:rsidRPr="002C3490">
        <w:rPr>
          <w:rFonts w:ascii="Times New Roman" w:eastAsia="Times New Roman" w:hAnsi="Times New Roman" w:cs="Times New Roman"/>
          <w:spacing w:val="33"/>
          <w:kern w:val="0"/>
          <w:sz w:val="28"/>
          <w:lang w:val="uk-UA" w:eastAsia="en-US"/>
        </w:rPr>
        <w:t xml:space="preserve"> </w:t>
      </w:r>
      <w:r w:rsidRPr="002C3490">
        <w:rPr>
          <w:rFonts w:ascii="Times New Roman" w:eastAsia="Times New Roman" w:hAnsi="Times New Roman" w:cs="Times New Roman"/>
          <w:kern w:val="0"/>
          <w:sz w:val="28"/>
          <w:lang w:val="uk-UA" w:eastAsia="en-US"/>
        </w:rPr>
        <w:t>потребу</w:t>
      </w:r>
      <w:r w:rsidRPr="002C3490">
        <w:rPr>
          <w:rFonts w:ascii="Times New Roman" w:eastAsia="Times New Roman" w:hAnsi="Times New Roman" w:cs="Times New Roman"/>
          <w:spacing w:val="29"/>
          <w:kern w:val="0"/>
          <w:sz w:val="28"/>
          <w:lang w:val="uk-UA" w:eastAsia="en-US"/>
        </w:rPr>
        <w:t xml:space="preserve"> </w:t>
      </w:r>
      <w:r w:rsidRPr="002C3490">
        <w:rPr>
          <w:rFonts w:ascii="Times New Roman" w:eastAsia="Times New Roman" w:hAnsi="Times New Roman" w:cs="Times New Roman"/>
          <w:kern w:val="0"/>
          <w:sz w:val="28"/>
          <w:lang w:val="uk-UA" w:eastAsia="en-US"/>
        </w:rPr>
        <w:t>в</w:t>
      </w:r>
    </w:p>
    <w:p w:rsidR="002C3490" w:rsidRPr="002C3490" w:rsidRDefault="002C3490" w:rsidP="002C3490">
      <w:pPr>
        <w:tabs>
          <w:tab w:val="clear" w:pos="709"/>
        </w:tabs>
        <w:suppressAutoHyphens w:val="0"/>
        <w:autoSpaceDE w:val="0"/>
        <w:autoSpaceDN w:val="0"/>
        <w:spacing w:after="0" w:line="357" w:lineRule="auto"/>
        <w:ind w:firstLine="0"/>
        <w:rPr>
          <w:rFonts w:ascii="Times New Roman" w:eastAsia="Times New Roman" w:hAnsi="Times New Roman" w:cs="Times New Roman"/>
          <w:kern w:val="0"/>
          <w:sz w:val="28"/>
          <w:lang w:val="uk-UA" w:eastAsia="en-US"/>
        </w:rPr>
        <w:sectPr w:rsidR="002C3490" w:rsidRPr="002C3490">
          <w:pgSz w:w="11910" w:h="16840"/>
          <w:pgMar w:top="1040" w:right="0" w:bottom="280" w:left="340" w:header="718" w:footer="0" w:gutter="0"/>
          <w:cols w:space="720"/>
        </w:sectPr>
      </w:pPr>
    </w:p>
    <w:p w:rsidR="002C3490" w:rsidRPr="002C3490" w:rsidRDefault="002C3490" w:rsidP="002C3490">
      <w:pPr>
        <w:tabs>
          <w:tab w:val="clear" w:pos="709"/>
        </w:tabs>
        <w:suppressAutoHyphens w:val="0"/>
        <w:autoSpaceDE w:val="0"/>
        <w:autoSpaceDN w:val="0"/>
        <w:spacing w:before="76" w:after="0" w:line="360" w:lineRule="auto"/>
        <w:ind w:left="1359" w:right="573" w:firstLine="0"/>
        <w:rPr>
          <w:rFonts w:ascii="Times New Roman" w:eastAsia="Times New Roman" w:hAnsi="Times New Roman" w:cs="Times New Roman"/>
          <w:kern w:val="0"/>
          <w:sz w:val="28"/>
          <w:szCs w:val="28"/>
          <w:lang w:val="uk-UA" w:eastAsia="en-US"/>
        </w:rPr>
      </w:pPr>
      <w:r w:rsidRPr="002C3490">
        <w:rPr>
          <w:rFonts w:ascii="Times New Roman" w:eastAsia="Times New Roman" w:hAnsi="Times New Roman" w:cs="Times New Roman"/>
          <w:kern w:val="0"/>
          <w:sz w:val="28"/>
          <w:szCs w:val="28"/>
          <w:lang w:val="uk-UA" w:eastAsia="en-US"/>
        </w:rPr>
        <w:t>банківських</w:t>
      </w:r>
      <w:r w:rsidRPr="002C3490">
        <w:rPr>
          <w:rFonts w:ascii="Times New Roman" w:eastAsia="Times New Roman" w:hAnsi="Times New Roman" w:cs="Times New Roman"/>
          <w:spacing w:val="-1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кредитах</w:t>
      </w:r>
      <w:r w:rsidRPr="002C3490">
        <w:rPr>
          <w:rFonts w:ascii="Times New Roman" w:eastAsia="Times New Roman" w:hAnsi="Times New Roman" w:cs="Times New Roman"/>
          <w:spacing w:val="-1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та</w:t>
      </w:r>
      <w:r w:rsidRPr="002C3490">
        <w:rPr>
          <w:rFonts w:ascii="Times New Roman" w:eastAsia="Times New Roman" w:hAnsi="Times New Roman" w:cs="Times New Roman"/>
          <w:spacing w:val="-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мінімізувати</w:t>
      </w:r>
      <w:r w:rsidRPr="002C3490">
        <w:rPr>
          <w:rFonts w:ascii="Times New Roman" w:eastAsia="Times New Roman" w:hAnsi="Times New Roman" w:cs="Times New Roman"/>
          <w:spacing w:val="-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залишки</w:t>
      </w:r>
      <w:r w:rsidRPr="002C3490">
        <w:rPr>
          <w:rFonts w:ascii="Times New Roman" w:eastAsia="Times New Roman" w:hAnsi="Times New Roman" w:cs="Times New Roman"/>
          <w:spacing w:val="-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оборотних</w:t>
      </w:r>
      <w:r w:rsidRPr="002C3490">
        <w:rPr>
          <w:rFonts w:ascii="Times New Roman" w:eastAsia="Times New Roman" w:hAnsi="Times New Roman" w:cs="Times New Roman"/>
          <w:spacing w:val="-1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активів.</w:t>
      </w:r>
      <w:r w:rsidRPr="002C3490">
        <w:rPr>
          <w:rFonts w:ascii="Times New Roman" w:eastAsia="Times New Roman" w:hAnsi="Times New Roman" w:cs="Times New Roman"/>
          <w:spacing w:val="-6"/>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Це</w:t>
      </w:r>
      <w:r w:rsidRPr="002C3490">
        <w:rPr>
          <w:rFonts w:ascii="Times New Roman" w:eastAsia="Times New Roman" w:hAnsi="Times New Roman" w:cs="Times New Roman"/>
          <w:spacing w:val="-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сприятиме</w:t>
      </w:r>
      <w:r w:rsidRPr="002C3490">
        <w:rPr>
          <w:rFonts w:ascii="Times New Roman" w:eastAsia="Times New Roman" w:hAnsi="Times New Roman" w:cs="Times New Roman"/>
          <w:spacing w:val="-6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об’єктивному</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визначенню</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рівня</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спроможності</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підприємства</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повернути</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w:t>
      </w:r>
      <w:r w:rsidRPr="002C3490">
        <w:rPr>
          <w:rFonts w:ascii="Times New Roman" w:eastAsia="Times New Roman" w:hAnsi="Times New Roman" w:cs="Times New Roman"/>
          <w:spacing w:val="1"/>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повному</w:t>
      </w:r>
      <w:r w:rsidRPr="002C3490">
        <w:rPr>
          <w:rFonts w:ascii="Times New Roman" w:eastAsia="Times New Roman" w:hAnsi="Times New Roman" w:cs="Times New Roman"/>
          <w:spacing w:val="-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обсязі</w:t>
      </w:r>
      <w:r w:rsidRPr="002C3490">
        <w:rPr>
          <w:rFonts w:ascii="Times New Roman" w:eastAsia="Times New Roman" w:hAnsi="Times New Roman" w:cs="Times New Roman"/>
          <w:spacing w:val="-4"/>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w:t>
      </w:r>
      <w:r w:rsidRPr="002C3490">
        <w:rPr>
          <w:rFonts w:ascii="Times New Roman" w:eastAsia="Times New Roman" w:hAnsi="Times New Roman" w:cs="Times New Roman"/>
          <w:spacing w:val="-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у</w:t>
      </w:r>
      <w:r w:rsidRPr="002C3490">
        <w:rPr>
          <w:rFonts w:ascii="Times New Roman" w:eastAsia="Times New Roman" w:hAnsi="Times New Roman" w:cs="Times New Roman"/>
          <w:spacing w:val="-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визначений</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термін</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кредитні</w:t>
      </w:r>
      <w:r w:rsidRPr="002C3490">
        <w:rPr>
          <w:rFonts w:ascii="Times New Roman" w:eastAsia="Times New Roman" w:hAnsi="Times New Roman" w:cs="Times New Roman"/>
          <w:spacing w:val="-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кошти</w:t>
      </w:r>
      <w:r w:rsidRPr="002C3490">
        <w:rPr>
          <w:rFonts w:ascii="Times New Roman" w:eastAsia="Times New Roman" w:hAnsi="Times New Roman" w:cs="Times New Roman"/>
          <w:spacing w:val="-3"/>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і</w:t>
      </w:r>
      <w:r w:rsidRPr="002C3490">
        <w:rPr>
          <w:rFonts w:ascii="Times New Roman" w:eastAsia="Times New Roman" w:hAnsi="Times New Roman" w:cs="Times New Roman"/>
          <w:spacing w:val="-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 у</w:t>
      </w:r>
      <w:r w:rsidRPr="002C3490">
        <w:rPr>
          <w:rFonts w:ascii="Times New Roman" w:eastAsia="Times New Roman" w:hAnsi="Times New Roman" w:cs="Times New Roman"/>
          <w:spacing w:val="-7"/>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свою</w:t>
      </w:r>
      <w:r w:rsidRPr="002C3490">
        <w:rPr>
          <w:rFonts w:ascii="Times New Roman" w:eastAsia="Times New Roman" w:hAnsi="Times New Roman" w:cs="Times New Roman"/>
          <w:spacing w:val="-5"/>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чергу, зменшить</w:t>
      </w:r>
      <w:r w:rsidRPr="002C3490">
        <w:rPr>
          <w:rFonts w:ascii="Times New Roman" w:eastAsia="Times New Roman" w:hAnsi="Times New Roman" w:cs="Times New Roman"/>
          <w:spacing w:val="-68"/>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ризик загрози</w:t>
      </w:r>
      <w:r w:rsidRPr="002C3490">
        <w:rPr>
          <w:rFonts w:ascii="Times New Roman" w:eastAsia="Times New Roman" w:hAnsi="Times New Roman" w:cs="Times New Roman"/>
          <w:spacing w:val="2"/>
          <w:kern w:val="0"/>
          <w:sz w:val="28"/>
          <w:szCs w:val="28"/>
          <w:lang w:val="uk-UA" w:eastAsia="en-US"/>
        </w:rPr>
        <w:t xml:space="preserve"> </w:t>
      </w:r>
      <w:r w:rsidRPr="002C3490">
        <w:rPr>
          <w:rFonts w:ascii="Times New Roman" w:eastAsia="Times New Roman" w:hAnsi="Times New Roman" w:cs="Times New Roman"/>
          <w:kern w:val="0"/>
          <w:sz w:val="28"/>
          <w:szCs w:val="28"/>
          <w:lang w:val="uk-UA" w:eastAsia="en-US"/>
        </w:rPr>
        <w:t>банкрутства.</w:t>
      </w:r>
    </w:p>
    <w:p w:rsidR="002C3490" w:rsidRPr="002C3490" w:rsidRDefault="002C3490" w:rsidP="002C3490">
      <w:pPr>
        <w:numPr>
          <w:ilvl w:val="0"/>
          <w:numId w:val="8"/>
        </w:numPr>
        <w:tabs>
          <w:tab w:val="clear" w:pos="709"/>
          <w:tab w:val="left" w:pos="2354"/>
        </w:tabs>
        <w:suppressAutoHyphens w:val="0"/>
        <w:autoSpaceDE w:val="0"/>
        <w:autoSpaceDN w:val="0"/>
        <w:spacing w:before="4" w:after="0" w:line="360" w:lineRule="auto"/>
        <w:ind w:right="560"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Аргументовано,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що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державну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підтримку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аграріїв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після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скасування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спеціального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режиму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оподаткування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ПДВ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та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збільшення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бази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ставок</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їх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оподаткування єдиним податком (4 група) отримують переважно великотоварні</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підприємства, частка яких по Черкаській області складає 24,1 % від загальної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кількості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виробництва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всіх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організаційно-правових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форм.</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Теоретично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обґрунтовано,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що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державну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підтримку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аграріям</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слід</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розподіляти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прямопропорційно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розміру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виробленої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продукції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всім</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господарюючим</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суб’єктам,</w:t>
      </w:r>
      <w:r w:rsidRPr="002C3490">
        <w:rPr>
          <w:rFonts w:ascii="Times New Roman" w:eastAsia="Times New Roman" w:hAnsi="Times New Roman" w:cs="Times New Roman"/>
          <w:spacing w:val="2"/>
          <w:kern w:val="0"/>
          <w:sz w:val="28"/>
          <w:lang w:val="uk-UA" w:eastAsia="en-US"/>
        </w:rPr>
        <w:t xml:space="preserve"> </w:t>
      </w:r>
      <w:r w:rsidRPr="002C3490">
        <w:rPr>
          <w:rFonts w:ascii="Times New Roman" w:eastAsia="Times New Roman" w:hAnsi="Times New Roman" w:cs="Times New Roman"/>
          <w:kern w:val="0"/>
          <w:sz w:val="28"/>
          <w:lang w:val="uk-UA" w:eastAsia="en-US"/>
        </w:rPr>
        <w:t>не залежно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від</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організаційно-правових</w:t>
      </w:r>
      <w:r w:rsidRPr="002C3490">
        <w:rPr>
          <w:rFonts w:ascii="Times New Roman" w:eastAsia="Times New Roman" w:hAnsi="Times New Roman" w:cs="Times New Roman"/>
          <w:spacing w:val="-5"/>
          <w:kern w:val="0"/>
          <w:sz w:val="28"/>
          <w:lang w:val="uk-UA" w:eastAsia="en-US"/>
        </w:rPr>
        <w:t xml:space="preserve"> </w:t>
      </w:r>
      <w:r w:rsidRPr="002C3490">
        <w:rPr>
          <w:rFonts w:ascii="Times New Roman" w:eastAsia="Times New Roman" w:hAnsi="Times New Roman" w:cs="Times New Roman"/>
          <w:kern w:val="0"/>
          <w:sz w:val="28"/>
          <w:lang w:val="uk-UA" w:eastAsia="en-US"/>
        </w:rPr>
        <w:t>форм.</w:t>
      </w:r>
    </w:p>
    <w:p w:rsidR="002C3490" w:rsidRPr="002C3490" w:rsidRDefault="002C3490" w:rsidP="002C3490">
      <w:pPr>
        <w:numPr>
          <w:ilvl w:val="0"/>
          <w:numId w:val="8"/>
        </w:numPr>
        <w:tabs>
          <w:tab w:val="clear" w:pos="709"/>
          <w:tab w:val="left" w:pos="2493"/>
        </w:tabs>
        <w:suppressAutoHyphens w:val="0"/>
        <w:autoSpaceDE w:val="0"/>
        <w:autoSpaceDN w:val="0"/>
        <w:spacing w:before="1" w:after="0" w:line="360" w:lineRule="auto"/>
        <w:ind w:right="566" w:firstLine="710"/>
        <w:jc w:val="left"/>
        <w:rPr>
          <w:rFonts w:ascii="Times New Roman" w:eastAsia="Times New Roman" w:hAnsi="Times New Roman" w:cs="Times New Roman"/>
          <w:kern w:val="0"/>
          <w:sz w:val="28"/>
          <w:lang w:val="uk-UA" w:eastAsia="en-US"/>
        </w:rPr>
      </w:pPr>
      <w:r w:rsidRPr="002C3490">
        <w:rPr>
          <w:rFonts w:ascii="Times New Roman" w:eastAsia="Times New Roman" w:hAnsi="Times New Roman" w:cs="Times New Roman"/>
          <w:kern w:val="0"/>
          <w:sz w:val="28"/>
          <w:lang w:val="uk-UA" w:eastAsia="en-US"/>
        </w:rPr>
        <w:t>Узагальнено</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необхідність</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застосування</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додаткових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показників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ефективності використання оборотних активів, таких, як вартість матеріальних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витрат в розрахунку на 100 грн середньорічної вартості основних засобів, 100 га</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сільськогосподарських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угідь,</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100</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грн</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силових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машин,</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100</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грн</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вартості</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продуктивної</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худоби,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а</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також</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рентабельність</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оборотних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активів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матеріаломісткість.</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При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цьому</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слід</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використовувати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загальноприйняті</w:t>
      </w:r>
      <w:r w:rsidRPr="002C3490">
        <w:rPr>
          <w:rFonts w:ascii="Times New Roman" w:eastAsia="Times New Roman" w:hAnsi="Times New Roman" w:cs="Times New Roman"/>
          <w:spacing w:val="-67"/>
          <w:kern w:val="0"/>
          <w:sz w:val="28"/>
          <w:lang w:val="uk-UA" w:eastAsia="en-US"/>
        </w:rPr>
        <w:t xml:space="preserve"> </w:t>
      </w:r>
      <w:r w:rsidRPr="002C3490">
        <w:rPr>
          <w:rFonts w:ascii="Times New Roman" w:eastAsia="Times New Roman" w:hAnsi="Times New Roman" w:cs="Times New Roman"/>
          <w:kern w:val="0"/>
          <w:sz w:val="28"/>
          <w:lang w:val="uk-UA" w:eastAsia="en-US"/>
        </w:rPr>
        <w:t>показники,</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такі,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як</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коефіцієнт</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оборотності</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оборотних</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активів,</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коефіцієнт</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завантаження,</w:t>
      </w:r>
      <w:r w:rsidRPr="002C3490">
        <w:rPr>
          <w:rFonts w:ascii="Times New Roman" w:eastAsia="Times New Roman" w:hAnsi="Times New Roman" w:cs="Times New Roman"/>
          <w:spacing w:val="3"/>
          <w:kern w:val="0"/>
          <w:sz w:val="28"/>
          <w:lang w:val="uk-UA" w:eastAsia="en-US"/>
        </w:rPr>
        <w:t xml:space="preserve"> </w:t>
      </w:r>
      <w:r w:rsidRPr="002C3490">
        <w:rPr>
          <w:rFonts w:ascii="Times New Roman" w:eastAsia="Times New Roman" w:hAnsi="Times New Roman" w:cs="Times New Roman"/>
          <w:kern w:val="0"/>
          <w:sz w:val="28"/>
          <w:lang w:val="uk-UA" w:eastAsia="en-US"/>
        </w:rPr>
        <w:t>тривалість</w:t>
      </w:r>
      <w:r w:rsidRPr="002C3490">
        <w:rPr>
          <w:rFonts w:ascii="Times New Roman" w:eastAsia="Times New Roman" w:hAnsi="Times New Roman" w:cs="Times New Roman"/>
          <w:spacing w:val="-1"/>
          <w:kern w:val="0"/>
          <w:sz w:val="28"/>
          <w:lang w:val="uk-UA" w:eastAsia="en-US"/>
        </w:rPr>
        <w:t xml:space="preserve"> </w:t>
      </w:r>
      <w:r w:rsidRPr="002C3490">
        <w:rPr>
          <w:rFonts w:ascii="Times New Roman" w:eastAsia="Times New Roman" w:hAnsi="Times New Roman" w:cs="Times New Roman"/>
          <w:kern w:val="0"/>
          <w:sz w:val="28"/>
          <w:lang w:val="uk-UA" w:eastAsia="en-US"/>
        </w:rPr>
        <w:t>обороту.</w:t>
      </w:r>
    </w:p>
    <w:p w:rsidR="002C3490" w:rsidRPr="002C3490" w:rsidRDefault="002C3490" w:rsidP="002C3490">
      <w:pPr>
        <w:numPr>
          <w:ilvl w:val="0"/>
          <w:numId w:val="8"/>
        </w:numPr>
        <w:tabs>
          <w:tab w:val="clear" w:pos="709"/>
          <w:tab w:val="left" w:pos="2579"/>
        </w:tabs>
        <w:suppressAutoHyphens w:val="0"/>
        <w:autoSpaceDE w:val="0"/>
        <w:autoSpaceDN w:val="0"/>
        <w:spacing w:before="2" w:after="0" w:line="360" w:lineRule="auto"/>
        <w:ind w:right="560" w:firstLine="710"/>
        <w:jc w:val="left"/>
        <w:rPr>
          <w:rFonts w:ascii="Times New Roman" w:eastAsia="Times New Roman" w:hAnsi="Times New Roman" w:cs="Times New Roman"/>
          <w:color w:val="0D0D0D"/>
          <w:kern w:val="0"/>
          <w:sz w:val="28"/>
          <w:lang w:val="uk-UA" w:eastAsia="en-US"/>
        </w:rPr>
      </w:pPr>
      <w:r w:rsidRPr="002C3490">
        <w:rPr>
          <w:rFonts w:ascii="Times New Roman" w:eastAsia="Times New Roman" w:hAnsi="Times New Roman" w:cs="Times New Roman"/>
          <w:color w:val="0D0D0D"/>
          <w:kern w:val="0"/>
          <w:sz w:val="28"/>
          <w:lang w:val="uk-UA" w:eastAsia="en-US"/>
        </w:rPr>
        <w:t>Означено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концепт</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стратегічного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управління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оборотними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активами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сільськогосподарських підприємств, що представляє собою окреслення шляхів</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прискорення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оборотності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структурних</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елементів</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оборотних</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активів</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на</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всіх</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стадіях</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операційного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циклу,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що,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на</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відміну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від</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нині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вживаних,</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доповнено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слідуючими складовими: на стадії виробництва – застосуванням інновацій 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виробництві і в організації праці; на стадії обігу – забезпеченням ефективного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логістичного реінжинірингу,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використанням</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інструментарію маркетинг-міксу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для</w:t>
      </w:r>
      <w:r w:rsidRPr="002C3490">
        <w:rPr>
          <w:rFonts w:ascii="Times New Roman" w:eastAsia="Times New Roman" w:hAnsi="Times New Roman" w:cs="Times New Roman"/>
          <w:color w:val="0D0D0D"/>
          <w:spacing w:val="-6"/>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розширення</w:t>
      </w:r>
      <w:r w:rsidRPr="002C3490">
        <w:rPr>
          <w:rFonts w:ascii="Times New Roman" w:eastAsia="Times New Roman" w:hAnsi="Times New Roman" w:cs="Times New Roman"/>
          <w:color w:val="0D0D0D"/>
          <w:spacing w:val="-6"/>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кола</w:t>
      </w:r>
      <w:r w:rsidRPr="002C3490">
        <w:rPr>
          <w:rFonts w:ascii="Times New Roman" w:eastAsia="Times New Roman" w:hAnsi="Times New Roman" w:cs="Times New Roman"/>
          <w:color w:val="0D0D0D"/>
          <w:spacing w:val="-5"/>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споживачів</w:t>
      </w:r>
      <w:r w:rsidRPr="002C3490">
        <w:rPr>
          <w:rFonts w:ascii="Times New Roman" w:eastAsia="Times New Roman" w:hAnsi="Times New Roman" w:cs="Times New Roman"/>
          <w:color w:val="0D0D0D"/>
          <w:spacing w:val="-4"/>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і</w:t>
      </w:r>
      <w:r w:rsidRPr="002C3490">
        <w:rPr>
          <w:rFonts w:ascii="Times New Roman" w:eastAsia="Times New Roman" w:hAnsi="Times New Roman" w:cs="Times New Roman"/>
          <w:color w:val="0D0D0D"/>
          <w:spacing w:val="-1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на</w:t>
      </w:r>
      <w:r w:rsidRPr="002C3490">
        <w:rPr>
          <w:rFonts w:ascii="Times New Roman" w:eastAsia="Times New Roman" w:hAnsi="Times New Roman" w:cs="Times New Roman"/>
          <w:color w:val="0D0D0D"/>
          <w:spacing w:val="-2"/>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всіх</w:t>
      </w:r>
      <w:r w:rsidRPr="002C3490">
        <w:rPr>
          <w:rFonts w:ascii="Times New Roman" w:eastAsia="Times New Roman" w:hAnsi="Times New Roman" w:cs="Times New Roman"/>
          <w:color w:val="0D0D0D"/>
          <w:spacing w:val="-1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стадіях</w:t>
      </w:r>
      <w:r w:rsidRPr="002C3490">
        <w:rPr>
          <w:rFonts w:ascii="Times New Roman" w:eastAsia="Times New Roman" w:hAnsi="Times New Roman" w:cs="Times New Roman"/>
          <w:color w:val="0D0D0D"/>
          <w:spacing w:val="-7"/>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w:t>
      </w:r>
      <w:r w:rsidRPr="002C3490">
        <w:rPr>
          <w:rFonts w:ascii="Times New Roman" w:eastAsia="Times New Roman" w:hAnsi="Times New Roman" w:cs="Times New Roman"/>
          <w:color w:val="0D0D0D"/>
          <w:spacing w:val="-6"/>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формуванням</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інформаційної</w:t>
      </w:r>
      <w:r w:rsidRPr="002C3490">
        <w:rPr>
          <w:rFonts w:ascii="Times New Roman" w:eastAsia="Times New Roman" w:hAnsi="Times New Roman" w:cs="Times New Roman"/>
          <w:color w:val="0D0D0D"/>
          <w:spacing w:val="-67"/>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бази,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що</w:t>
      </w:r>
      <w:r w:rsidRPr="002C3490">
        <w:rPr>
          <w:rFonts w:ascii="Times New Roman" w:eastAsia="Times New Roman" w:hAnsi="Times New Roman" w:cs="Times New Roman"/>
          <w:color w:val="0D0D0D"/>
          <w:spacing w:val="-2"/>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сприятиме удосконаленню</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управління оборотними</w:t>
      </w:r>
      <w:r w:rsidRPr="002C3490">
        <w:rPr>
          <w:rFonts w:ascii="Times New Roman" w:eastAsia="Times New Roman" w:hAnsi="Times New Roman" w:cs="Times New Roman"/>
          <w:color w:val="0D0D0D"/>
          <w:spacing w:val="-2"/>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активами.</w:t>
      </w:r>
    </w:p>
    <w:p w:rsidR="002C3490" w:rsidRPr="002C3490" w:rsidRDefault="002C3490" w:rsidP="002C3490">
      <w:pPr>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8"/>
          <w:lang w:val="uk-UA" w:eastAsia="en-US"/>
        </w:rPr>
        <w:sectPr w:rsidR="002C3490" w:rsidRPr="002C3490">
          <w:pgSz w:w="11910" w:h="16840"/>
          <w:pgMar w:top="1040" w:right="0" w:bottom="280" w:left="340" w:header="718" w:footer="0" w:gutter="0"/>
          <w:cols w:space="720"/>
        </w:sectPr>
      </w:pPr>
    </w:p>
    <w:p w:rsidR="002C3490" w:rsidRPr="002C3490" w:rsidRDefault="002C3490" w:rsidP="002C3490">
      <w:pPr>
        <w:numPr>
          <w:ilvl w:val="0"/>
          <w:numId w:val="8"/>
        </w:numPr>
        <w:tabs>
          <w:tab w:val="clear" w:pos="709"/>
          <w:tab w:val="left" w:pos="2532"/>
        </w:tabs>
        <w:suppressAutoHyphens w:val="0"/>
        <w:autoSpaceDE w:val="0"/>
        <w:autoSpaceDN w:val="0"/>
        <w:spacing w:before="76" w:after="0" w:line="360" w:lineRule="auto"/>
        <w:ind w:right="564" w:firstLine="710"/>
        <w:jc w:val="left"/>
        <w:rPr>
          <w:rFonts w:ascii="Times New Roman" w:eastAsia="Times New Roman" w:hAnsi="Times New Roman" w:cs="Times New Roman"/>
          <w:color w:val="0D0D0D"/>
          <w:kern w:val="0"/>
          <w:sz w:val="28"/>
          <w:lang w:val="uk-UA" w:eastAsia="en-US"/>
        </w:rPr>
      </w:pPr>
      <w:r w:rsidRPr="002C3490">
        <w:rPr>
          <w:rFonts w:ascii="Times New Roman" w:eastAsia="Times New Roman" w:hAnsi="Times New Roman" w:cs="Times New Roman"/>
          <w:color w:val="0D0D0D"/>
          <w:kern w:val="0"/>
          <w:sz w:val="28"/>
          <w:lang w:val="uk-UA" w:eastAsia="en-US"/>
        </w:rPr>
        <w:t>Уточнено класифікацію чинників впливу на показники ефективності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управління оборотними активами сільськогосподарських підприємств завдяки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розширенню</w:t>
      </w:r>
      <w:r w:rsidRPr="002C3490">
        <w:rPr>
          <w:rFonts w:ascii="Times New Roman" w:eastAsia="Times New Roman" w:hAnsi="Times New Roman" w:cs="Times New Roman"/>
          <w:color w:val="0D0D0D"/>
          <w:spacing w:val="-12"/>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блоку</w:t>
      </w:r>
      <w:r w:rsidRPr="002C3490">
        <w:rPr>
          <w:rFonts w:ascii="Times New Roman" w:eastAsia="Times New Roman" w:hAnsi="Times New Roman" w:cs="Times New Roman"/>
          <w:color w:val="0D0D0D"/>
          <w:spacing w:val="-15"/>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зовнішніх</w:t>
      </w:r>
      <w:r w:rsidRPr="002C3490">
        <w:rPr>
          <w:rFonts w:ascii="Times New Roman" w:eastAsia="Times New Roman" w:hAnsi="Times New Roman" w:cs="Times New Roman"/>
          <w:color w:val="0D0D0D"/>
          <w:spacing w:val="-15"/>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чинників</w:t>
      </w:r>
      <w:r w:rsidRPr="002C3490">
        <w:rPr>
          <w:rFonts w:ascii="Times New Roman" w:eastAsia="Times New Roman" w:hAnsi="Times New Roman" w:cs="Times New Roman"/>
          <w:color w:val="0D0D0D"/>
          <w:spacing w:val="-12"/>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(макроекономічного</w:t>
      </w:r>
      <w:r w:rsidRPr="002C3490">
        <w:rPr>
          <w:rFonts w:ascii="Times New Roman" w:eastAsia="Times New Roman" w:hAnsi="Times New Roman" w:cs="Times New Roman"/>
          <w:color w:val="0D0D0D"/>
          <w:spacing w:val="-10"/>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та</w:t>
      </w:r>
      <w:r w:rsidRPr="002C3490">
        <w:rPr>
          <w:rFonts w:ascii="Times New Roman" w:eastAsia="Times New Roman" w:hAnsi="Times New Roman" w:cs="Times New Roman"/>
          <w:color w:val="0D0D0D"/>
          <w:spacing w:val="-10"/>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галузевого</w:t>
      </w:r>
      <w:r w:rsidRPr="002C3490">
        <w:rPr>
          <w:rFonts w:ascii="Times New Roman" w:eastAsia="Times New Roman" w:hAnsi="Times New Roman" w:cs="Times New Roman"/>
          <w:color w:val="0D0D0D"/>
          <w:spacing w:val="-9"/>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рівня)</w:t>
      </w:r>
      <w:r w:rsidRPr="002C3490">
        <w:rPr>
          <w:rFonts w:ascii="Times New Roman" w:eastAsia="Times New Roman" w:hAnsi="Times New Roman" w:cs="Times New Roman"/>
          <w:color w:val="0D0D0D"/>
          <w:spacing w:val="-68"/>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чинником</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рівня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міжінтеграційних відносин та блоку внутрішніх чинників</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рівнем</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спроможності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підприємства</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до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міжнародної</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торгівлі,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що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сприятиме</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здійсненню</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більш</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об’єктивного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практичного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аналізу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предмету,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що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досліджується.</w:t>
      </w:r>
    </w:p>
    <w:p w:rsidR="002C3490" w:rsidRPr="002C3490" w:rsidRDefault="002C3490" w:rsidP="002C3490">
      <w:pPr>
        <w:rPr>
          <w:lang w:val="uk-UA"/>
        </w:rPr>
      </w:pPr>
      <w:r w:rsidRPr="002C3490">
        <w:rPr>
          <w:rFonts w:ascii="Times New Roman" w:eastAsia="Times New Roman" w:hAnsi="Times New Roman" w:cs="Times New Roman"/>
          <w:color w:val="0D0D0D"/>
          <w:kern w:val="0"/>
          <w:sz w:val="28"/>
          <w:lang w:val="uk-UA" w:eastAsia="en-US"/>
        </w:rPr>
        <w:t>Обґрунтовано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принципи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ефективного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управління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оборотними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активами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(раціональність</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розміщення;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своєчасність;</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достовірність;</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компромісність; комплексність та взаємопов’язаність; наукова обґрунтованість;</w:t>
      </w:r>
      <w:r w:rsidRPr="002C3490">
        <w:rPr>
          <w:rFonts w:ascii="Times New Roman" w:eastAsia="Times New Roman" w:hAnsi="Times New Roman" w:cs="Times New Roman"/>
          <w:color w:val="0D0D0D"/>
          <w:spacing w:val="-67"/>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регламентованість внутрішніми документами; відповідальність; безперервність</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управління) доповнити принципом стабільності зовнішніх відносин, сутність</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якого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заключається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спроможності</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управляти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зовнішньою</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заборгованістю,</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придбавати</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іноземну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валюту,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що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сприятиме</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посиленню</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адаптаційних</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можливостей</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підприємства</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до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впливу</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мінливого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економічного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зовнішнього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середовища</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за</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рахунок</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формування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механізмів</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ефективного</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управління</w:t>
      </w:r>
      <w:r w:rsidRPr="002C3490">
        <w:rPr>
          <w:rFonts w:ascii="Times New Roman" w:eastAsia="Times New Roman" w:hAnsi="Times New Roman" w:cs="Times New Roman"/>
          <w:color w:val="0D0D0D"/>
          <w:spacing w:val="1"/>
          <w:kern w:val="0"/>
          <w:sz w:val="28"/>
          <w:lang w:val="uk-UA" w:eastAsia="en-US"/>
        </w:rPr>
        <w:t xml:space="preserve"> </w:t>
      </w:r>
      <w:r w:rsidRPr="002C3490">
        <w:rPr>
          <w:rFonts w:ascii="Times New Roman" w:eastAsia="Times New Roman" w:hAnsi="Times New Roman" w:cs="Times New Roman"/>
          <w:color w:val="0D0D0D"/>
          <w:kern w:val="0"/>
          <w:sz w:val="28"/>
          <w:lang w:val="uk-UA" w:eastAsia="en-US"/>
        </w:rPr>
        <w:t>оборотними активами.</w:t>
      </w:r>
    </w:p>
    <w:sectPr w:rsidR="002C3490" w:rsidRPr="002C3490"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43" w:rsidRDefault="00783643">
      <w:pPr>
        <w:spacing w:after="0" w:line="240" w:lineRule="auto"/>
      </w:pPr>
      <w:r>
        <w:separator/>
      </w:r>
    </w:p>
  </w:endnote>
  <w:endnote w:type="continuationSeparator" w:id="0">
    <w:p w:rsidR="00783643" w:rsidRDefault="00783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3643" w:rsidRDefault="0078364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3643" w:rsidRDefault="00783643">
                <w:pPr>
                  <w:spacing w:line="240" w:lineRule="auto"/>
                </w:pPr>
                <w:fldSimple w:instr=" PAGE \* MERGEFORMAT ">
                  <w:r w:rsidR="002C3490" w:rsidRPr="002C3490">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43" w:rsidRDefault="00783643"/>
    <w:p w:rsidR="00783643" w:rsidRDefault="00783643"/>
    <w:p w:rsidR="00783643" w:rsidRDefault="00783643"/>
    <w:p w:rsidR="00783643" w:rsidRDefault="00783643"/>
    <w:p w:rsidR="00783643" w:rsidRDefault="00783643"/>
    <w:p w:rsidR="00783643" w:rsidRDefault="00783643"/>
    <w:p w:rsidR="00783643" w:rsidRDefault="00783643">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3643" w:rsidRDefault="00783643">
                  <w:pPr>
                    <w:spacing w:line="240" w:lineRule="auto"/>
                  </w:pPr>
                  <w:fldSimple w:instr=" PAGE \* MERGEFORMAT ">
                    <w:r w:rsidRPr="00EA6EA6">
                      <w:rPr>
                        <w:rStyle w:val="afffff9"/>
                        <w:b w:val="0"/>
                        <w:bCs w:val="0"/>
                        <w:noProof/>
                      </w:rPr>
                      <w:t>7</w:t>
                    </w:r>
                  </w:fldSimple>
                </w:p>
              </w:txbxContent>
            </v:textbox>
            <w10:wrap anchorx="page" anchory="page"/>
          </v:shape>
        </w:pict>
      </w:r>
    </w:p>
    <w:p w:rsidR="00783643" w:rsidRDefault="00783643"/>
    <w:p w:rsidR="00783643" w:rsidRDefault="00783643"/>
    <w:p w:rsidR="00783643" w:rsidRDefault="00783643">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3643" w:rsidRDefault="00783643"/>
                <w:p w:rsidR="00783643" w:rsidRDefault="00783643">
                  <w:pPr>
                    <w:pStyle w:val="1ffffff7"/>
                    <w:spacing w:line="240" w:lineRule="auto"/>
                  </w:pPr>
                  <w:fldSimple w:instr=" PAGE \* MERGEFORMAT ">
                    <w:r w:rsidRPr="00EA6EA6">
                      <w:rPr>
                        <w:rStyle w:val="3b"/>
                        <w:noProof/>
                      </w:rPr>
                      <w:t>7</w:t>
                    </w:r>
                  </w:fldSimple>
                </w:p>
              </w:txbxContent>
            </v:textbox>
            <w10:wrap anchorx="page" anchory="page"/>
          </v:shape>
        </w:pict>
      </w:r>
    </w:p>
    <w:p w:rsidR="00783643" w:rsidRDefault="00783643"/>
    <w:p w:rsidR="00783643" w:rsidRDefault="00783643">
      <w:pPr>
        <w:rPr>
          <w:sz w:val="2"/>
          <w:szCs w:val="2"/>
        </w:rPr>
      </w:pPr>
    </w:p>
    <w:p w:rsidR="00783643" w:rsidRDefault="00783643"/>
    <w:p w:rsidR="00783643" w:rsidRDefault="00783643">
      <w:pPr>
        <w:spacing w:after="0" w:line="240" w:lineRule="auto"/>
      </w:pPr>
    </w:p>
  </w:footnote>
  <w:footnote w:type="continuationSeparator" w:id="0">
    <w:p w:rsidR="00783643" w:rsidRDefault="00783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90" w:rsidRDefault="002C3490">
    <w:pPr>
      <w:pStyle w:val="a2"/>
      <w:spacing w:line="14" w:lineRule="auto"/>
      <w:ind w:firstLine="0"/>
      <w:jc w:val="left"/>
      <w:rPr>
        <w:sz w:val="20"/>
      </w:rPr>
    </w:pPr>
    <w:r w:rsidRPr="005235AA">
      <w:rPr>
        <w:lang w:val="uk-UA" w:eastAsia="en-US"/>
      </w:rPr>
      <w:pict>
        <v:shapetype id="_x0000_t202" coordsize="21600,21600" o:spt="202" path="m,l,21600r21600,l21600,xe">
          <v:stroke joinstyle="miter"/>
          <v:path gradientshapeok="t" o:connecttype="rect"/>
        </v:shapetype>
        <v:shape id="_x0000_s609608" type="#_x0000_t202" style="position:absolute;margin-left:552.1pt;margin-top:34.9pt;width:18pt;height:15.3pt;z-index:-251614208;mso-position-horizontal-relative:page;mso-position-vertical-relative:page" filled="f" stroked="f">
          <v:textbox inset="0,0,0,0">
            <w:txbxContent>
              <w:p w:rsidR="002C3490" w:rsidRDefault="002C3490">
                <w:pPr>
                  <w:spacing w:before="10"/>
                  <w:ind w:left="60"/>
                  <w:rPr>
                    <w:sz w:val="24"/>
                  </w:rPr>
                </w:pPr>
                <w:r>
                  <w:fldChar w:fldCharType="begin"/>
                </w:r>
                <w:r>
                  <w:rPr>
                    <w:sz w:val="24"/>
                  </w:rPr>
                  <w:instrText xml:space="preserve"> PAGE </w:instrText>
                </w:r>
                <w:r>
                  <w:fldChar w:fldCharType="separate"/>
                </w:r>
                <w:r>
                  <w:rPr>
                    <w:noProof/>
                    <w:sz w:val="24"/>
                  </w:rPr>
                  <w:t>13</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p w:rsidR="00783643" w:rsidRPr="005856C0" w:rsidRDefault="0078364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79">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2ECB4EB4"/>
    <w:multiLevelType w:val="hybridMultilevel"/>
    <w:tmpl w:val="2744BBC4"/>
    <w:lvl w:ilvl="0" w:tplc="F17CBEA0">
      <w:start w:val="1"/>
      <w:numFmt w:val="decimal"/>
      <w:lvlText w:val="%1."/>
      <w:lvlJc w:val="left"/>
      <w:pPr>
        <w:ind w:left="1359" w:hanging="284"/>
      </w:pPr>
      <w:rPr>
        <w:rFonts w:hint="default"/>
        <w:w w:val="99"/>
        <w:lang w:val="uk-UA" w:eastAsia="en-US" w:bidi="ar-SA"/>
      </w:rPr>
    </w:lvl>
    <w:lvl w:ilvl="1" w:tplc="B4A6D1C0">
      <w:numFmt w:val="bullet"/>
      <w:lvlText w:val="•"/>
      <w:lvlJc w:val="left"/>
      <w:pPr>
        <w:ind w:left="2380" w:hanging="284"/>
      </w:pPr>
      <w:rPr>
        <w:rFonts w:hint="default"/>
        <w:lang w:val="uk-UA" w:eastAsia="en-US" w:bidi="ar-SA"/>
      </w:rPr>
    </w:lvl>
    <w:lvl w:ilvl="2" w:tplc="4FC831E8">
      <w:numFmt w:val="bullet"/>
      <w:lvlText w:val="•"/>
      <w:lvlJc w:val="left"/>
      <w:pPr>
        <w:ind w:left="3400" w:hanging="284"/>
      </w:pPr>
      <w:rPr>
        <w:rFonts w:hint="default"/>
        <w:lang w:val="uk-UA" w:eastAsia="en-US" w:bidi="ar-SA"/>
      </w:rPr>
    </w:lvl>
    <w:lvl w:ilvl="3" w:tplc="E00CBE4A">
      <w:numFmt w:val="bullet"/>
      <w:lvlText w:val="•"/>
      <w:lvlJc w:val="left"/>
      <w:pPr>
        <w:ind w:left="4421" w:hanging="284"/>
      </w:pPr>
      <w:rPr>
        <w:rFonts w:hint="default"/>
        <w:lang w:val="uk-UA" w:eastAsia="en-US" w:bidi="ar-SA"/>
      </w:rPr>
    </w:lvl>
    <w:lvl w:ilvl="4" w:tplc="92A6569E">
      <w:numFmt w:val="bullet"/>
      <w:lvlText w:val="•"/>
      <w:lvlJc w:val="left"/>
      <w:pPr>
        <w:ind w:left="5441" w:hanging="284"/>
      </w:pPr>
      <w:rPr>
        <w:rFonts w:hint="default"/>
        <w:lang w:val="uk-UA" w:eastAsia="en-US" w:bidi="ar-SA"/>
      </w:rPr>
    </w:lvl>
    <w:lvl w:ilvl="5" w:tplc="81F65AD2">
      <w:numFmt w:val="bullet"/>
      <w:lvlText w:val="•"/>
      <w:lvlJc w:val="left"/>
      <w:pPr>
        <w:ind w:left="6462" w:hanging="284"/>
      </w:pPr>
      <w:rPr>
        <w:rFonts w:hint="default"/>
        <w:lang w:val="uk-UA" w:eastAsia="en-US" w:bidi="ar-SA"/>
      </w:rPr>
    </w:lvl>
    <w:lvl w:ilvl="6" w:tplc="B540E316">
      <w:numFmt w:val="bullet"/>
      <w:lvlText w:val="•"/>
      <w:lvlJc w:val="left"/>
      <w:pPr>
        <w:ind w:left="7482" w:hanging="284"/>
      </w:pPr>
      <w:rPr>
        <w:rFonts w:hint="default"/>
        <w:lang w:val="uk-UA" w:eastAsia="en-US" w:bidi="ar-SA"/>
      </w:rPr>
    </w:lvl>
    <w:lvl w:ilvl="7" w:tplc="67FCB8E2">
      <w:numFmt w:val="bullet"/>
      <w:lvlText w:val="•"/>
      <w:lvlJc w:val="left"/>
      <w:pPr>
        <w:ind w:left="8502" w:hanging="284"/>
      </w:pPr>
      <w:rPr>
        <w:rFonts w:hint="default"/>
        <w:lang w:val="uk-UA" w:eastAsia="en-US" w:bidi="ar-SA"/>
      </w:rPr>
    </w:lvl>
    <w:lvl w:ilvl="8" w:tplc="478C2C06">
      <w:numFmt w:val="bullet"/>
      <w:lvlText w:val="•"/>
      <w:lvlJc w:val="left"/>
      <w:pPr>
        <w:ind w:left="9523" w:hanging="284"/>
      </w:pPr>
      <w:rPr>
        <w:rFonts w:hint="default"/>
        <w:lang w:val="uk-UA" w:eastAsia="en-US" w:bidi="ar-SA"/>
      </w:rPr>
    </w:lvl>
  </w:abstractNum>
  <w:abstractNum w:abstractNumId="82">
    <w:nsid w:val="41E81EDF"/>
    <w:multiLevelType w:val="hybridMultilevel"/>
    <w:tmpl w:val="2082800A"/>
    <w:lvl w:ilvl="0" w:tplc="92F8D6B4">
      <w:numFmt w:val="bullet"/>
      <w:lvlText w:val="-"/>
      <w:lvlJc w:val="left"/>
      <w:pPr>
        <w:ind w:left="119" w:hanging="164"/>
      </w:pPr>
      <w:rPr>
        <w:rFonts w:ascii="Times New Roman" w:eastAsia="Times New Roman" w:hAnsi="Times New Roman" w:cs="Times New Roman" w:hint="default"/>
        <w:w w:val="99"/>
        <w:sz w:val="28"/>
        <w:szCs w:val="28"/>
        <w:lang w:val="uk-UA" w:eastAsia="en-US" w:bidi="ar-SA"/>
      </w:rPr>
    </w:lvl>
    <w:lvl w:ilvl="1" w:tplc="320ECD4E">
      <w:numFmt w:val="bullet"/>
      <w:lvlText w:val="•"/>
      <w:lvlJc w:val="left"/>
      <w:pPr>
        <w:ind w:left="1096" w:hanging="164"/>
      </w:pPr>
      <w:rPr>
        <w:rFonts w:hint="default"/>
        <w:lang w:val="uk-UA" w:eastAsia="en-US" w:bidi="ar-SA"/>
      </w:rPr>
    </w:lvl>
    <w:lvl w:ilvl="2" w:tplc="A366194E">
      <w:numFmt w:val="bullet"/>
      <w:lvlText w:val="•"/>
      <w:lvlJc w:val="left"/>
      <w:pPr>
        <w:ind w:left="2072" w:hanging="164"/>
      </w:pPr>
      <w:rPr>
        <w:rFonts w:hint="default"/>
        <w:lang w:val="uk-UA" w:eastAsia="en-US" w:bidi="ar-SA"/>
      </w:rPr>
    </w:lvl>
    <w:lvl w:ilvl="3" w:tplc="277C30DE">
      <w:numFmt w:val="bullet"/>
      <w:lvlText w:val="•"/>
      <w:lvlJc w:val="left"/>
      <w:pPr>
        <w:ind w:left="3049" w:hanging="164"/>
      </w:pPr>
      <w:rPr>
        <w:rFonts w:hint="default"/>
        <w:lang w:val="uk-UA" w:eastAsia="en-US" w:bidi="ar-SA"/>
      </w:rPr>
    </w:lvl>
    <w:lvl w:ilvl="4" w:tplc="11845DAE">
      <w:numFmt w:val="bullet"/>
      <w:lvlText w:val="•"/>
      <w:lvlJc w:val="left"/>
      <w:pPr>
        <w:ind w:left="4025" w:hanging="164"/>
      </w:pPr>
      <w:rPr>
        <w:rFonts w:hint="default"/>
        <w:lang w:val="uk-UA" w:eastAsia="en-US" w:bidi="ar-SA"/>
      </w:rPr>
    </w:lvl>
    <w:lvl w:ilvl="5" w:tplc="6F26A088">
      <w:numFmt w:val="bullet"/>
      <w:lvlText w:val="•"/>
      <w:lvlJc w:val="left"/>
      <w:pPr>
        <w:ind w:left="5002" w:hanging="164"/>
      </w:pPr>
      <w:rPr>
        <w:rFonts w:hint="default"/>
        <w:lang w:val="uk-UA" w:eastAsia="en-US" w:bidi="ar-SA"/>
      </w:rPr>
    </w:lvl>
    <w:lvl w:ilvl="6" w:tplc="1384221E">
      <w:numFmt w:val="bullet"/>
      <w:lvlText w:val="•"/>
      <w:lvlJc w:val="left"/>
      <w:pPr>
        <w:ind w:left="5978" w:hanging="164"/>
      </w:pPr>
      <w:rPr>
        <w:rFonts w:hint="default"/>
        <w:lang w:val="uk-UA" w:eastAsia="en-US" w:bidi="ar-SA"/>
      </w:rPr>
    </w:lvl>
    <w:lvl w:ilvl="7" w:tplc="4DB45470">
      <w:numFmt w:val="bullet"/>
      <w:lvlText w:val="•"/>
      <w:lvlJc w:val="left"/>
      <w:pPr>
        <w:ind w:left="6954" w:hanging="164"/>
      </w:pPr>
      <w:rPr>
        <w:rFonts w:hint="default"/>
        <w:lang w:val="uk-UA" w:eastAsia="en-US" w:bidi="ar-SA"/>
      </w:rPr>
    </w:lvl>
    <w:lvl w:ilvl="8" w:tplc="DBD6412C">
      <w:numFmt w:val="bullet"/>
      <w:lvlText w:val="•"/>
      <w:lvlJc w:val="left"/>
      <w:pPr>
        <w:ind w:left="7931" w:hanging="164"/>
      </w:pPr>
      <w:rPr>
        <w:rFonts w:hint="default"/>
        <w:lang w:val="uk-UA" w:eastAsia="en-US" w:bidi="ar-SA"/>
      </w:rPr>
    </w:lvl>
  </w:abstractNum>
  <w:abstractNum w:abstractNumId="8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6DA65A7"/>
    <w:multiLevelType w:val="multilevel"/>
    <w:tmpl w:val="8ED4BE22"/>
    <w:lvl w:ilvl="0">
      <w:start w:val="3"/>
      <w:numFmt w:val="decimal"/>
      <w:lvlText w:val="%1"/>
      <w:lvlJc w:val="left"/>
      <w:pPr>
        <w:ind w:left="1896" w:hanging="1148"/>
      </w:pPr>
      <w:rPr>
        <w:rFonts w:hint="default"/>
        <w:lang w:val="uk-UA" w:eastAsia="en-US" w:bidi="ar-SA"/>
      </w:rPr>
    </w:lvl>
    <w:lvl w:ilvl="1">
      <w:start w:val="1"/>
      <w:numFmt w:val="decimal"/>
      <w:lvlText w:val="%1.%2."/>
      <w:lvlJc w:val="left"/>
      <w:pPr>
        <w:ind w:left="1896" w:hanging="1148"/>
      </w:pPr>
      <w:rPr>
        <w:rFonts w:ascii="Times New Roman" w:eastAsia="Times New Roman" w:hAnsi="Times New Roman" w:cs="Times New Roman" w:hint="default"/>
        <w:w w:val="99"/>
        <w:sz w:val="28"/>
        <w:szCs w:val="28"/>
        <w:lang w:val="uk-UA" w:eastAsia="en-US" w:bidi="ar-SA"/>
      </w:rPr>
    </w:lvl>
    <w:lvl w:ilvl="2">
      <w:start w:val="1"/>
      <w:numFmt w:val="decimal"/>
      <w:lvlText w:val="%3."/>
      <w:lvlJc w:val="left"/>
      <w:pPr>
        <w:ind w:left="1200" w:hanging="360"/>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674" w:hanging="360"/>
      </w:pPr>
      <w:rPr>
        <w:rFonts w:hint="default"/>
        <w:lang w:val="uk-UA" w:eastAsia="en-US" w:bidi="ar-SA"/>
      </w:rPr>
    </w:lvl>
    <w:lvl w:ilvl="4">
      <w:numFmt w:val="bullet"/>
      <w:lvlText w:val="•"/>
      <w:lvlJc w:val="left"/>
      <w:pPr>
        <w:ind w:left="4561" w:hanging="360"/>
      </w:pPr>
      <w:rPr>
        <w:rFonts w:hint="default"/>
        <w:lang w:val="uk-UA" w:eastAsia="en-US" w:bidi="ar-SA"/>
      </w:rPr>
    </w:lvl>
    <w:lvl w:ilvl="5">
      <w:numFmt w:val="bullet"/>
      <w:lvlText w:val="•"/>
      <w:lvlJc w:val="left"/>
      <w:pPr>
        <w:ind w:left="5448" w:hanging="360"/>
      </w:pPr>
      <w:rPr>
        <w:rFonts w:hint="default"/>
        <w:lang w:val="uk-UA" w:eastAsia="en-US" w:bidi="ar-SA"/>
      </w:rPr>
    </w:lvl>
    <w:lvl w:ilvl="6">
      <w:numFmt w:val="bullet"/>
      <w:lvlText w:val="•"/>
      <w:lvlJc w:val="left"/>
      <w:pPr>
        <w:ind w:left="6335" w:hanging="360"/>
      </w:pPr>
      <w:rPr>
        <w:rFonts w:hint="default"/>
        <w:lang w:val="uk-UA" w:eastAsia="en-US" w:bidi="ar-SA"/>
      </w:rPr>
    </w:lvl>
    <w:lvl w:ilvl="7">
      <w:numFmt w:val="bullet"/>
      <w:lvlText w:val="•"/>
      <w:lvlJc w:val="left"/>
      <w:pPr>
        <w:ind w:left="7222" w:hanging="360"/>
      </w:pPr>
      <w:rPr>
        <w:rFonts w:hint="default"/>
        <w:lang w:val="uk-UA" w:eastAsia="en-US" w:bidi="ar-SA"/>
      </w:rPr>
    </w:lvl>
    <w:lvl w:ilvl="8">
      <w:numFmt w:val="bullet"/>
      <w:lvlText w:val="•"/>
      <w:lvlJc w:val="left"/>
      <w:pPr>
        <w:ind w:left="8109" w:hanging="360"/>
      </w:pPr>
      <w:rPr>
        <w:rFonts w:hint="default"/>
        <w:lang w:val="uk-UA" w:eastAsia="en-US" w:bidi="ar-SA"/>
      </w:rPr>
    </w:lvl>
  </w:abstractNum>
  <w:abstractNum w:abstractNumId="85">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6">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633826B3"/>
    <w:multiLevelType w:val="multilevel"/>
    <w:tmpl w:val="74A2D7C4"/>
    <w:lvl w:ilvl="0">
      <w:start w:val="2"/>
      <w:numFmt w:val="decimal"/>
      <w:lvlText w:val="%1"/>
      <w:lvlJc w:val="left"/>
      <w:pPr>
        <w:ind w:left="1896" w:hanging="1148"/>
      </w:pPr>
      <w:rPr>
        <w:rFonts w:hint="default"/>
        <w:lang w:val="uk-UA" w:eastAsia="en-US" w:bidi="ar-SA"/>
      </w:rPr>
    </w:lvl>
    <w:lvl w:ilvl="1">
      <w:start w:val="1"/>
      <w:numFmt w:val="decimal"/>
      <w:lvlText w:val="%1.%2."/>
      <w:lvlJc w:val="left"/>
      <w:pPr>
        <w:ind w:left="1896" w:hanging="1148"/>
      </w:pPr>
      <w:rPr>
        <w:rFonts w:ascii="Times New Roman" w:eastAsia="Times New Roman" w:hAnsi="Times New Roman" w:cs="Times New Roman" w:hint="default"/>
        <w:w w:val="99"/>
        <w:position w:val="-15"/>
        <w:sz w:val="28"/>
        <w:szCs w:val="28"/>
        <w:lang w:val="uk-UA" w:eastAsia="en-US" w:bidi="ar-SA"/>
      </w:rPr>
    </w:lvl>
    <w:lvl w:ilvl="2">
      <w:numFmt w:val="bullet"/>
      <w:lvlText w:val="•"/>
      <w:lvlJc w:val="left"/>
      <w:pPr>
        <w:ind w:left="3496" w:hanging="1148"/>
      </w:pPr>
      <w:rPr>
        <w:rFonts w:hint="default"/>
        <w:lang w:val="uk-UA" w:eastAsia="en-US" w:bidi="ar-SA"/>
      </w:rPr>
    </w:lvl>
    <w:lvl w:ilvl="3">
      <w:numFmt w:val="bullet"/>
      <w:lvlText w:val="•"/>
      <w:lvlJc w:val="left"/>
      <w:pPr>
        <w:ind w:left="4295" w:hanging="1148"/>
      </w:pPr>
      <w:rPr>
        <w:rFonts w:hint="default"/>
        <w:lang w:val="uk-UA" w:eastAsia="en-US" w:bidi="ar-SA"/>
      </w:rPr>
    </w:lvl>
    <w:lvl w:ilvl="4">
      <w:numFmt w:val="bullet"/>
      <w:lvlText w:val="•"/>
      <w:lvlJc w:val="left"/>
      <w:pPr>
        <w:ind w:left="5093" w:hanging="1148"/>
      </w:pPr>
      <w:rPr>
        <w:rFonts w:hint="default"/>
        <w:lang w:val="uk-UA" w:eastAsia="en-US" w:bidi="ar-SA"/>
      </w:rPr>
    </w:lvl>
    <w:lvl w:ilvl="5">
      <w:numFmt w:val="bullet"/>
      <w:lvlText w:val="•"/>
      <w:lvlJc w:val="left"/>
      <w:pPr>
        <w:ind w:left="5892" w:hanging="1148"/>
      </w:pPr>
      <w:rPr>
        <w:rFonts w:hint="default"/>
        <w:lang w:val="uk-UA" w:eastAsia="en-US" w:bidi="ar-SA"/>
      </w:rPr>
    </w:lvl>
    <w:lvl w:ilvl="6">
      <w:numFmt w:val="bullet"/>
      <w:lvlText w:val="•"/>
      <w:lvlJc w:val="left"/>
      <w:pPr>
        <w:ind w:left="6690" w:hanging="1148"/>
      </w:pPr>
      <w:rPr>
        <w:rFonts w:hint="default"/>
        <w:lang w:val="uk-UA" w:eastAsia="en-US" w:bidi="ar-SA"/>
      </w:rPr>
    </w:lvl>
    <w:lvl w:ilvl="7">
      <w:numFmt w:val="bullet"/>
      <w:lvlText w:val="•"/>
      <w:lvlJc w:val="left"/>
      <w:pPr>
        <w:ind w:left="7488" w:hanging="1148"/>
      </w:pPr>
      <w:rPr>
        <w:rFonts w:hint="default"/>
        <w:lang w:val="uk-UA" w:eastAsia="en-US" w:bidi="ar-SA"/>
      </w:rPr>
    </w:lvl>
    <w:lvl w:ilvl="8">
      <w:numFmt w:val="bullet"/>
      <w:lvlText w:val="•"/>
      <w:lvlJc w:val="left"/>
      <w:pPr>
        <w:ind w:left="8287" w:hanging="1148"/>
      </w:pPr>
      <w:rPr>
        <w:rFonts w:hint="default"/>
        <w:lang w:val="uk-UA" w:eastAsia="en-US" w:bidi="ar-SA"/>
      </w:rPr>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7"/>
  </w:num>
  <w:num w:numId="8">
    <w:abstractNumId w:val="81"/>
  </w:num>
  <w:num w:numId="9">
    <w:abstractNumId w:val="8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C5551-489E-405E-9143-2A8F24F4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15</Pages>
  <Words>3700</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24747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2021-11-11T17:50:00Z</dcterms:created>
  <dcterms:modified xsi:type="dcterms:W3CDTF">2021-11-12T09:53:00Z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