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5A28C0" w:rsidRDefault="005A28C0" w:rsidP="005A28C0">
      <w:r w:rsidRPr="005A28C0">
        <w:rPr>
          <w:rFonts w:ascii="Times New Roman" w:eastAsia="Arial Narrow" w:hAnsi="Times New Roman" w:cs="Times New Roman"/>
          <w:b/>
          <w:bCs/>
          <w:color w:val="000000"/>
          <w:kern w:val="0"/>
          <w:sz w:val="24"/>
          <w:lang w:val="uk-UA" w:eastAsia="uk-UA" w:bidi="uk-UA"/>
        </w:rPr>
        <w:t>Аксьонова Ірина Олександрівна</w:t>
      </w:r>
      <w:r w:rsidRPr="005A28C0">
        <w:rPr>
          <w:rFonts w:ascii="Times New Roman" w:eastAsia="Arial Narrow" w:hAnsi="Times New Roman" w:cs="Times New Roman"/>
          <w:color w:val="000000"/>
          <w:kern w:val="0"/>
          <w:sz w:val="24"/>
          <w:lang w:val="uk-UA" w:eastAsia="uk-UA" w:bidi="uk-UA"/>
        </w:rPr>
        <w:t>, завідувач відділення хі</w:t>
      </w:r>
      <w:r w:rsidRPr="005A28C0">
        <w:rPr>
          <w:rFonts w:ascii="Times New Roman" w:eastAsia="Arial Narrow" w:hAnsi="Times New Roman" w:cs="Times New Roman"/>
          <w:color w:val="000000"/>
          <w:kern w:val="0"/>
          <w:sz w:val="24"/>
          <w:lang w:val="uk-UA" w:eastAsia="uk-UA" w:bidi="uk-UA"/>
        </w:rPr>
        <w:softHyphen/>
        <w:t>рургічного лікування вроджених вад серця у новонародже</w:t>
      </w:r>
      <w:r w:rsidRPr="005A28C0">
        <w:rPr>
          <w:rFonts w:ascii="Times New Roman" w:eastAsia="Arial Narrow" w:hAnsi="Times New Roman" w:cs="Times New Roman"/>
          <w:color w:val="000000"/>
          <w:kern w:val="0"/>
          <w:sz w:val="24"/>
          <w:lang w:val="uk-UA" w:eastAsia="uk-UA" w:bidi="uk-UA"/>
        </w:rPr>
        <w:softHyphen/>
        <w:t>них та недоношених дітей № 2 ДУ «Інститут серця МОЗ Укра</w:t>
      </w:r>
      <w:r w:rsidRPr="005A28C0">
        <w:rPr>
          <w:rFonts w:ascii="Times New Roman" w:eastAsia="Arial Narrow" w:hAnsi="Times New Roman" w:cs="Times New Roman"/>
          <w:color w:val="000000"/>
          <w:kern w:val="0"/>
          <w:sz w:val="24"/>
          <w:lang w:val="uk-UA" w:eastAsia="uk-UA" w:bidi="uk-UA"/>
        </w:rPr>
        <w:softHyphen/>
        <w:t>їни»: «Хірургічне лікування ішемічної хвороби серця при супутньому атеросклерозі висхідної аорти» (14.01.04 - сер</w:t>
      </w:r>
      <w:r w:rsidRPr="005A28C0">
        <w:rPr>
          <w:rFonts w:ascii="Times New Roman" w:eastAsia="Arial Narrow" w:hAnsi="Times New Roman" w:cs="Times New Roman"/>
          <w:color w:val="000000"/>
          <w:kern w:val="0"/>
          <w:sz w:val="24"/>
          <w:lang w:val="uk-UA" w:eastAsia="uk-UA" w:bidi="uk-UA"/>
        </w:rPr>
        <w:softHyphen/>
        <w:t>цево-судинна хірургія). Спецрада Д 26.555.01 у ДУ «Націо</w:t>
      </w:r>
      <w:r w:rsidRPr="005A28C0">
        <w:rPr>
          <w:rFonts w:ascii="Times New Roman" w:eastAsia="Arial Narrow" w:hAnsi="Times New Roman" w:cs="Times New Roman"/>
          <w:color w:val="000000"/>
          <w:kern w:val="0"/>
          <w:sz w:val="24"/>
          <w:lang w:val="uk-UA" w:eastAsia="uk-UA" w:bidi="uk-UA"/>
        </w:rPr>
        <w:softHyphen/>
        <w:t xml:space="preserve">нальний інститут серцево-судинної хірургії імені </w:t>
      </w:r>
      <w:r w:rsidRPr="005A28C0">
        <w:rPr>
          <w:rFonts w:ascii="Times New Roman" w:eastAsia="Arial Narrow" w:hAnsi="Times New Roman" w:cs="Times New Roman"/>
          <w:color w:val="000000"/>
          <w:kern w:val="0"/>
          <w:sz w:val="24"/>
          <w:lang w:eastAsia="ru-RU" w:bidi="ru-RU"/>
        </w:rPr>
        <w:t>М. М. Амо</w:t>
      </w:r>
      <w:r w:rsidRPr="005A28C0">
        <w:rPr>
          <w:rFonts w:ascii="Times New Roman" w:eastAsia="Arial Narrow" w:hAnsi="Times New Roman" w:cs="Times New Roman"/>
          <w:color w:val="000000"/>
          <w:kern w:val="0"/>
          <w:sz w:val="24"/>
          <w:lang w:eastAsia="ru-RU" w:bidi="ru-RU"/>
        </w:rPr>
        <w:softHyphen/>
        <w:t xml:space="preserve">сова </w:t>
      </w:r>
      <w:r w:rsidRPr="005A28C0">
        <w:rPr>
          <w:rFonts w:ascii="Times New Roman" w:eastAsia="Arial Narrow" w:hAnsi="Times New Roman" w:cs="Times New Roman"/>
          <w:color w:val="000000"/>
          <w:kern w:val="0"/>
          <w:sz w:val="24"/>
          <w:lang w:val="uk-UA" w:eastAsia="uk-UA" w:bidi="uk-UA"/>
        </w:rPr>
        <w:t>НАМН України»</w:t>
      </w:r>
    </w:p>
    <w:sectPr w:rsidR="00047DE3" w:rsidRPr="005A28C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3"/>
  </w:num>
  <w:num w:numId="8">
    <w:abstractNumId w:val="96"/>
  </w:num>
  <w:num w:numId="9">
    <w:abstractNumId w:val="83"/>
  </w:num>
  <w:num w:numId="10">
    <w:abstractNumId w:val="89"/>
  </w:num>
  <w:num w:numId="11">
    <w:abstractNumId w:val="85"/>
  </w:num>
  <w:num w:numId="12">
    <w:abstractNumId w:val="99"/>
  </w:num>
  <w:num w:numId="13">
    <w:abstractNumId w:val="91"/>
  </w:num>
  <w:num w:numId="14">
    <w:abstractNumId w:val="79"/>
  </w:num>
  <w:num w:numId="15">
    <w:abstractNumId w:val="95"/>
  </w:num>
  <w:num w:numId="16">
    <w:abstractNumId w:val="9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763A3-766B-42DB-815B-F7B444B8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62</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279</cp:revision>
  <cp:lastPrinted>2009-02-06T05:36:00Z</cp:lastPrinted>
  <dcterms:created xsi:type="dcterms:W3CDTF">2020-04-18T18:06:00Z</dcterms:created>
  <dcterms:modified xsi:type="dcterms:W3CDTF">2020-04-28T08:30:00Z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