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173C23A" w:rsidR="00DF7E66" w:rsidRPr="00D97D80" w:rsidRDefault="00D97D80" w:rsidP="00D97D80">
      <w:proofErr w:type="spellStart"/>
      <w:r>
        <w:t>Григор’єва</w:t>
      </w:r>
      <w:proofErr w:type="spellEnd"/>
      <w:r>
        <w:t xml:space="preserve"> </w:t>
      </w:r>
      <w:proofErr w:type="spellStart"/>
      <w:r>
        <w:t>Павліна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Буковинського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Топографоанатомічні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структур </w:t>
      </w:r>
      <w:proofErr w:type="spellStart"/>
      <w:r>
        <w:t>передньої</w:t>
      </w:r>
      <w:proofErr w:type="spellEnd"/>
      <w:r>
        <w:t xml:space="preserve"> </w:t>
      </w:r>
      <w:proofErr w:type="spellStart"/>
      <w:r>
        <w:t>стегнової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у плодовому </w:t>
      </w:r>
      <w:proofErr w:type="spellStart"/>
      <w:r>
        <w:t>періоді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76.600.030 у </w:t>
      </w:r>
      <w:proofErr w:type="spellStart"/>
      <w:r>
        <w:t>Буковинському</w:t>
      </w:r>
      <w:proofErr w:type="spellEnd"/>
      <w:r>
        <w:t xml:space="preserve"> державному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DF7E66" w:rsidRPr="00D97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F632" w14:textId="77777777" w:rsidR="003743D7" w:rsidRDefault="003743D7">
      <w:pPr>
        <w:spacing w:after="0" w:line="240" w:lineRule="auto"/>
      </w:pPr>
      <w:r>
        <w:separator/>
      </w:r>
    </w:p>
  </w:endnote>
  <w:endnote w:type="continuationSeparator" w:id="0">
    <w:p w14:paraId="31CAF19A" w14:textId="77777777" w:rsidR="003743D7" w:rsidRDefault="0037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578E" w14:textId="77777777" w:rsidR="003743D7" w:rsidRDefault="003743D7">
      <w:pPr>
        <w:spacing w:after="0" w:line="240" w:lineRule="auto"/>
      </w:pPr>
      <w:r>
        <w:separator/>
      </w:r>
    </w:p>
  </w:footnote>
  <w:footnote w:type="continuationSeparator" w:id="0">
    <w:p w14:paraId="3B13B06D" w14:textId="77777777" w:rsidR="003743D7" w:rsidRDefault="0037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3D7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4186</cp:revision>
  <dcterms:created xsi:type="dcterms:W3CDTF">2024-06-20T08:51:00Z</dcterms:created>
  <dcterms:modified xsi:type="dcterms:W3CDTF">2024-07-12T22:07:00Z</dcterms:modified>
  <cp:category/>
</cp:coreProperties>
</file>