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469DF6B0" w14:textId="77777777" w:rsidR="00784080" w:rsidRDefault="00784080" w:rsidP="00784080">
      <w:pPr>
        <w:jc w:val="center"/>
        <w:rPr>
          <w:rFonts w:ascii="TimesNewRomanPSMT" w:hAnsi="TimesNewRomanPSMT"/>
          <w:snapToGrid w:val="0"/>
          <w:sz w:val="28"/>
          <w:szCs w:val="28"/>
          <w:lang w:val="uk-UA"/>
        </w:rPr>
      </w:pPr>
      <w:bookmarkStart w:id="0" w:name="й"/>
      <w:bookmarkEnd w:id="0"/>
      <w:r>
        <w:rPr>
          <w:rFonts w:ascii="TimesNewRomanPSMT" w:hAnsi="TimesNewRomanPSMT"/>
          <w:snapToGrid w:val="0"/>
          <w:sz w:val="28"/>
          <w:szCs w:val="28"/>
          <w:lang w:val="uk-UA"/>
        </w:rPr>
        <w:t>ХАРЬКОВСКИЙ НАЦИОНАЛЬНЫЙ УНИВЕРСИТЕТ ИМЕНИ В.Н. КАРАЗИНА</w:t>
      </w:r>
    </w:p>
    <w:p w14:paraId="350D89B1" w14:textId="77777777" w:rsidR="00784080" w:rsidRDefault="00784080" w:rsidP="00784080">
      <w:pPr>
        <w:rPr>
          <w:rFonts w:ascii="TimesNewRomanPSMT" w:hAnsi="TimesNewRomanPSMT"/>
          <w:snapToGrid w:val="0"/>
          <w:sz w:val="28"/>
          <w:szCs w:val="28"/>
        </w:rPr>
      </w:pPr>
    </w:p>
    <w:p w14:paraId="63681747" w14:textId="77777777" w:rsidR="00784080" w:rsidRDefault="00784080" w:rsidP="00784080">
      <w:pPr>
        <w:rPr>
          <w:rFonts w:ascii="TimesNewRomanPSMT" w:hAnsi="TimesNewRomanPSMT"/>
          <w:snapToGrid w:val="0"/>
          <w:sz w:val="28"/>
          <w:szCs w:val="28"/>
        </w:rPr>
      </w:pPr>
    </w:p>
    <w:p w14:paraId="2B51DFAD" w14:textId="77777777" w:rsidR="00784080" w:rsidRDefault="00784080" w:rsidP="00784080">
      <w:pPr>
        <w:rPr>
          <w:rFonts w:ascii="TimesNewRomanPSMT" w:hAnsi="TimesNewRomanPSMT"/>
          <w:snapToGrid w:val="0"/>
          <w:sz w:val="28"/>
          <w:szCs w:val="28"/>
        </w:rPr>
      </w:pPr>
    </w:p>
    <w:p w14:paraId="7EFEC45D" w14:textId="77777777" w:rsidR="00784080" w:rsidRDefault="00784080" w:rsidP="00784080">
      <w:pPr>
        <w:jc w:val="right"/>
        <w:rPr>
          <w:rFonts w:ascii="TimesNewRomanPSMT" w:hAnsi="TimesNewRomanPSMT"/>
          <w:snapToGrid w:val="0"/>
          <w:sz w:val="28"/>
          <w:szCs w:val="28"/>
        </w:rPr>
      </w:pPr>
      <w:r>
        <w:rPr>
          <w:rFonts w:ascii="TimesNewRomanPSMT" w:hAnsi="TimesNewRomanPSMT"/>
          <w:snapToGrid w:val="0"/>
          <w:sz w:val="28"/>
          <w:szCs w:val="28"/>
        </w:rPr>
        <w:t>На правах рукописи</w:t>
      </w:r>
    </w:p>
    <w:p w14:paraId="0EC01FCB" w14:textId="77777777" w:rsidR="00784080" w:rsidRDefault="00784080" w:rsidP="00784080">
      <w:pPr>
        <w:jc w:val="center"/>
        <w:rPr>
          <w:rFonts w:ascii="TimesNewRomanPSMT" w:hAnsi="TimesNewRomanPSMT"/>
          <w:snapToGrid w:val="0"/>
          <w:sz w:val="28"/>
          <w:szCs w:val="28"/>
        </w:rPr>
      </w:pPr>
    </w:p>
    <w:p w14:paraId="7B9079E5" w14:textId="77777777" w:rsidR="00784080" w:rsidRDefault="00784080" w:rsidP="00784080">
      <w:pPr>
        <w:jc w:val="center"/>
        <w:rPr>
          <w:rFonts w:ascii="TimesNewRomanPSMT" w:hAnsi="TimesNewRomanPSMT"/>
          <w:snapToGrid w:val="0"/>
          <w:sz w:val="28"/>
          <w:szCs w:val="28"/>
        </w:rPr>
      </w:pPr>
    </w:p>
    <w:p w14:paraId="70A14D82" w14:textId="77777777" w:rsidR="00784080" w:rsidRDefault="00784080" w:rsidP="00784080">
      <w:pPr>
        <w:jc w:val="center"/>
        <w:rPr>
          <w:rFonts w:ascii="TimesNewRomanPSMT" w:hAnsi="TimesNewRomanPSMT"/>
          <w:snapToGrid w:val="0"/>
          <w:sz w:val="28"/>
          <w:szCs w:val="28"/>
        </w:rPr>
      </w:pPr>
    </w:p>
    <w:p w14:paraId="77277639" w14:textId="77777777" w:rsidR="00784080" w:rsidRDefault="00784080" w:rsidP="00784080">
      <w:pPr>
        <w:jc w:val="center"/>
        <w:rPr>
          <w:rFonts w:ascii="TimesNewRomanPSMT" w:hAnsi="TimesNewRomanPSMT"/>
          <w:snapToGrid w:val="0"/>
          <w:sz w:val="28"/>
          <w:szCs w:val="28"/>
        </w:rPr>
      </w:pPr>
    </w:p>
    <w:p w14:paraId="3FEF6E9B" w14:textId="77777777" w:rsidR="00784080" w:rsidRDefault="00784080" w:rsidP="00784080">
      <w:pPr>
        <w:jc w:val="center"/>
        <w:rPr>
          <w:rFonts w:ascii="TimesNewRomanPSMT" w:hAnsi="TimesNewRomanPSMT"/>
          <w:snapToGrid w:val="0"/>
          <w:sz w:val="28"/>
          <w:szCs w:val="28"/>
          <w:lang w:val="uk-UA"/>
        </w:rPr>
      </w:pPr>
      <w:r>
        <w:rPr>
          <w:rFonts w:ascii="TimesNewRomanPSMT" w:hAnsi="TimesNewRomanPSMT"/>
          <w:snapToGrid w:val="0"/>
          <w:sz w:val="28"/>
          <w:szCs w:val="28"/>
        </w:rPr>
        <w:t>Никулин Вячеслав Сергеевич</w:t>
      </w:r>
    </w:p>
    <w:p w14:paraId="5F72FA90" w14:textId="77777777" w:rsidR="00784080" w:rsidRDefault="00784080" w:rsidP="00784080">
      <w:pPr>
        <w:jc w:val="right"/>
        <w:rPr>
          <w:rFonts w:ascii="TimesNewRomanPSMT" w:hAnsi="TimesNewRomanPSMT"/>
          <w:snapToGrid w:val="0"/>
          <w:sz w:val="28"/>
          <w:szCs w:val="28"/>
        </w:rPr>
      </w:pPr>
    </w:p>
    <w:p w14:paraId="59034060" w14:textId="77777777" w:rsidR="00784080" w:rsidRDefault="00784080" w:rsidP="00784080">
      <w:pPr>
        <w:jc w:val="right"/>
        <w:rPr>
          <w:rFonts w:ascii="TimesNewRomanPSMT" w:hAnsi="TimesNewRomanPSMT"/>
          <w:snapToGrid w:val="0"/>
          <w:sz w:val="28"/>
          <w:szCs w:val="28"/>
        </w:rPr>
      </w:pPr>
    </w:p>
    <w:p w14:paraId="6CC98973" w14:textId="77777777" w:rsidR="00784080" w:rsidRDefault="00784080" w:rsidP="00784080">
      <w:pPr>
        <w:jc w:val="right"/>
        <w:rPr>
          <w:rFonts w:ascii="TimesNewRomanPSMT" w:hAnsi="TimesNewRomanPSMT"/>
          <w:snapToGrid w:val="0"/>
          <w:sz w:val="28"/>
          <w:szCs w:val="28"/>
        </w:rPr>
      </w:pPr>
    </w:p>
    <w:p w14:paraId="0AAAF42C" w14:textId="77777777" w:rsidR="00784080" w:rsidRDefault="00784080" w:rsidP="00784080">
      <w:pPr>
        <w:jc w:val="right"/>
        <w:rPr>
          <w:rFonts w:ascii="TimesNewRomanPSMT" w:hAnsi="TimesNewRomanPSMT"/>
          <w:snapToGrid w:val="0"/>
          <w:sz w:val="28"/>
          <w:szCs w:val="28"/>
        </w:rPr>
      </w:pPr>
    </w:p>
    <w:p w14:paraId="5B65E4F8" w14:textId="77777777" w:rsidR="00784080" w:rsidRDefault="00784080" w:rsidP="00784080">
      <w:pPr>
        <w:jc w:val="right"/>
        <w:rPr>
          <w:rFonts w:ascii="TimesNewRomanPSMT" w:hAnsi="TimesNewRomanPSMT"/>
          <w:snapToGrid w:val="0"/>
          <w:sz w:val="28"/>
          <w:szCs w:val="28"/>
        </w:rPr>
      </w:pPr>
      <w:r>
        <w:rPr>
          <w:sz w:val="28"/>
          <w:szCs w:val="28"/>
        </w:rPr>
        <w:t xml:space="preserve">УДК 316.344.42+316.472.4  </w:t>
      </w:r>
    </w:p>
    <w:p w14:paraId="6F0DE5A4" w14:textId="77777777" w:rsidR="00784080" w:rsidRDefault="00784080" w:rsidP="00784080">
      <w:pPr>
        <w:rPr>
          <w:rFonts w:ascii="TimesNewRomanPSMT" w:hAnsi="TimesNewRomanPSMT"/>
          <w:snapToGrid w:val="0"/>
          <w:color w:val="000080"/>
          <w:sz w:val="28"/>
          <w:szCs w:val="28"/>
        </w:rPr>
      </w:pPr>
    </w:p>
    <w:p w14:paraId="032FC5D5" w14:textId="77777777" w:rsidR="00784080" w:rsidRDefault="00784080" w:rsidP="00784080">
      <w:pPr>
        <w:jc w:val="center"/>
        <w:rPr>
          <w:b/>
          <w:bCs/>
          <w:sz w:val="28"/>
          <w:szCs w:val="28"/>
          <w:lang w:val="uk-UA"/>
        </w:rPr>
      </w:pPr>
    </w:p>
    <w:p w14:paraId="5AC53C97" w14:textId="77777777" w:rsidR="00784080" w:rsidRDefault="00784080" w:rsidP="00784080">
      <w:pPr>
        <w:jc w:val="center"/>
        <w:rPr>
          <w:b/>
          <w:bCs/>
          <w:sz w:val="28"/>
          <w:szCs w:val="28"/>
          <w:lang w:val="uk-UA"/>
        </w:rPr>
      </w:pPr>
    </w:p>
    <w:p w14:paraId="5BB2603F" w14:textId="77777777" w:rsidR="00784080" w:rsidRDefault="00784080" w:rsidP="00784080">
      <w:pPr>
        <w:jc w:val="center"/>
        <w:rPr>
          <w:rFonts w:ascii="TimesNewRomanPSMT" w:hAnsi="TimesNewRomanPSMT"/>
          <w:b/>
          <w:bCs/>
          <w:snapToGrid w:val="0"/>
          <w:color w:val="000080"/>
          <w:sz w:val="28"/>
          <w:szCs w:val="28"/>
        </w:rPr>
      </w:pPr>
      <w:bookmarkStart w:id="1" w:name="_GoBack"/>
      <w:r>
        <w:rPr>
          <w:b/>
          <w:bCs/>
          <w:sz w:val="28"/>
          <w:szCs w:val="28"/>
          <w:lang w:val="uk-UA"/>
        </w:rPr>
        <w:t>СТРУКТУРИРОВАНИЕ ЭЛИТНЫХ СЕТЕЙ В УКРАИНЕ</w:t>
      </w:r>
    </w:p>
    <w:p w14:paraId="6523373D" w14:textId="77777777" w:rsidR="00784080" w:rsidRDefault="00784080" w:rsidP="00784080">
      <w:pPr>
        <w:rPr>
          <w:rFonts w:ascii="TimesNewRomanPSMT" w:hAnsi="TimesNewRomanPSMT"/>
          <w:snapToGrid w:val="0"/>
          <w:color w:val="000080"/>
          <w:sz w:val="28"/>
          <w:szCs w:val="28"/>
        </w:rPr>
      </w:pPr>
    </w:p>
    <w:p w14:paraId="130AFDA6" w14:textId="77777777" w:rsidR="00784080" w:rsidRDefault="00784080" w:rsidP="00784080">
      <w:pPr>
        <w:rPr>
          <w:rFonts w:ascii="TimesNewRomanPSMT" w:hAnsi="TimesNewRomanPSMT"/>
          <w:snapToGrid w:val="0"/>
          <w:color w:val="000080"/>
          <w:sz w:val="28"/>
          <w:szCs w:val="28"/>
        </w:rPr>
      </w:pPr>
    </w:p>
    <w:bookmarkEnd w:id="1"/>
    <w:p w14:paraId="27B17EA8" w14:textId="77777777" w:rsidR="00784080" w:rsidRDefault="00784080" w:rsidP="00784080">
      <w:pPr>
        <w:rPr>
          <w:rFonts w:ascii="TimesNewRomanPSMT" w:hAnsi="TimesNewRomanPSMT"/>
          <w:snapToGrid w:val="0"/>
          <w:color w:val="000080"/>
          <w:sz w:val="28"/>
          <w:szCs w:val="28"/>
        </w:rPr>
      </w:pPr>
    </w:p>
    <w:p w14:paraId="5F54B318" w14:textId="77777777" w:rsidR="00784080" w:rsidRDefault="00784080" w:rsidP="00784080">
      <w:pPr>
        <w:jc w:val="center"/>
        <w:rPr>
          <w:sz w:val="28"/>
          <w:szCs w:val="28"/>
          <w:lang w:val="uk-UA"/>
        </w:rPr>
      </w:pPr>
      <w:r>
        <w:rPr>
          <w:rFonts w:ascii="TimesNewRomanPSMT" w:hAnsi="TimesNewRomanPSMT"/>
          <w:snapToGrid w:val="0"/>
          <w:sz w:val="28"/>
          <w:szCs w:val="28"/>
        </w:rPr>
        <w:t>22.00.01</w:t>
      </w:r>
      <w:r>
        <w:rPr>
          <w:rFonts w:ascii="TimesNewRomanPSMT" w:hAnsi="TimesNewRomanPSMT"/>
          <w:snapToGrid w:val="0"/>
          <w:color w:val="000080"/>
          <w:sz w:val="28"/>
          <w:szCs w:val="28"/>
        </w:rPr>
        <w:t xml:space="preserve"> - </w:t>
      </w:r>
      <w:r>
        <w:rPr>
          <w:sz w:val="28"/>
          <w:szCs w:val="28"/>
        </w:rPr>
        <w:t>теория и история социологии</w:t>
      </w:r>
    </w:p>
    <w:p w14:paraId="4F67852C" w14:textId="77777777" w:rsidR="00784080" w:rsidRDefault="00784080" w:rsidP="00784080">
      <w:pPr>
        <w:jc w:val="center"/>
        <w:rPr>
          <w:sz w:val="28"/>
          <w:szCs w:val="28"/>
          <w:lang w:val="uk-UA"/>
        </w:rPr>
      </w:pPr>
    </w:p>
    <w:p w14:paraId="516CC093" w14:textId="77777777" w:rsidR="00784080" w:rsidRDefault="00784080" w:rsidP="00784080">
      <w:pPr>
        <w:jc w:val="center"/>
        <w:rPr>
          <w:rFonts w:ascii="TimesNewRomanPSMT" w:hAnsi="TimesNewRomanPSMT"/>
          <w:snapToGrid w:val="0"/>
          <w:color w:val="000080"/>
          <w:sz w:val="28"/>
          <w:szCs w:val="28"/>
        </w:rPr>
      </w:pPr>
    </w:p>
    <w:p w14:paraId="5424AE34" w14:textId="77777777" w:rsidR="00784080" w:rsidRDefault="00784080" w:rsidP="00784080">
      <w:pPr>
        <w:jc w:val="center"/>
        <w:rPr>
          <w:rFonts w:ascii="TimesNewRomanPSMT" w:hAnsi="TimesNewRomanPSMT"/>
          <w:snapToGrid w:val="0"/>
          <w:color w:val="000080"/>
          <w:sz w:val="28"/>
          <w:szCs w:val="28"/>
        </w:rPr>
      </w:pPr>
    </w:p>
    <w:p w14:paraId="1E3BE2D3" w14:textId="77777777" w:rsidR="00784080" w:rsidRDefault="00784080" w:rsidP="00784080">
      <w:pPr>
        <w:jc w:val="center"/>
        <w:rPr>
          <w:rFonts w:ascii="TimesNewRomanPSMT" w:hAnsi="TimesNewRomanPSMT"/>
          <w:snapToGrid w:val="0"/>
          <w:sz w:val="28"/>
          <w:szCs w:val="28"/>
        </w:rPr>
      </w:pPr>
      <w:r>
        <w:rPr>
          <w:rFonts w:ascii="TimesNewRomanPSMT" w:hAnsi="TimesNewRomanPSMT"/>
          <w:snapToGrid w:val="0"/>
          <w:sz w:val="28"/>
          <w:szCs w:val="28"/>
        </w:rPr>
        <w:t>Диссертация на соискание научной степени кандидата</w:t>
      </w:r>
    </w:p>
    <w:p w14:paraId="7A797BA3" w14:textId="77777777" w:rsidR="00784080" w:rsidRDefault="00784080" w:rsidP="00784080">
      <w:pPr>
        <w:jc w:val="center"/>
        <w:rPr>
          <w:rFonts w:ascii="TimesNewRomanPSMT" w:hAnsi="TimesNewRomanPSMT"/>
          <w:snapToGrid w:val="0"/>
          <w:color w:val="000080"/>
          <w:sz w:val="28"/>
          <w:szCs w:val="28"/>
        </w:rPr>
      </w:pPr>
      <w:r>
        <w:rPr>
          <w:rFonts w:ascii="TimesNewRomanPSMT" w:hAnsi="TimesNewRomanPSMT"/>
          <w:snapToGrid w:val="0"/>
          <w:sz w:val="28"/>
          <w:szCs w:val="28"/>
        </w:rPr>
        <w:t>социологических наук</w:t>
      </w:r>
    </w:p>
    <w:p w14:paraId="218904E4" w14:textId="77777777" w:rsidR="00784080" w:rsidRDefault="00784080" w:rsidP="00784080">
      <w:pPr>
        <w:rPr>
          <w:rFonts w:ascii="TimesNewRomanPSMT" w:hAnsi="TimesNewRomanPSMT"/>
          <w:snapToGrid w:val="0"/>
          <w:color w:val="000080"/>
          <w:sz w:val="28"/>
          <w:szCs w:val="28"/>
        </w:rPr>
      </w:pPr>
    </w:p>
    <w:p w14:paraId="208D6F3A" w14:textId="77777777" w:rsidR="00784080" w:rsidRDefault="00784080" w:rsidP="00784080">
      <w:pPr>
        <w:jc w:val="right"/>
        <w:rPr>
          <w:rFonts w:ascii="TimesNewRomanPSMT" w:hAnsi="TimesNewRomanPSMT"/>
          <w:snapToGrid w:val="0"/>
          <w:color w:val="000080"/>
          <w:sz w:val="28"/>
          <w:szCs w:val="28"/>
        </w:rPr>
      </w:pPr>
    </w:p>
    <w:p w14:paraId="6CF0DA16" w14:textId="77777777" w:rsidR="00784080" w:rsidRDefault="00784080" w:rsidP="00784080">
      <w:pPr>
        <w:jc w:val="right"/>
        <w:rPr>
          <w:rFonts w:ascii="TimesNewRomanPSMT" w:hAnsi="TimesNewRomanPSMT"/>
          <w:snapToGrid w:val="0"/>
          <w:color w:val="000080"/>
          <w:sz w:val="28"/>
          <w:szCs w:val="28"/>
        </w:rPr>
      </w:pPr>
    </w:p>
    <w:p w14:paraId="6EEB6BE9" w14:textId="77777777" w:rsidR="00784080" w:rsidRDefault="00784080" w:rsidP="00784080">
      <w:pPr>
        <w:jc w:val="right"/>
        <w:rPr>
          <w:rFonts w:ascii="TimesNewRomanPSMT" w:hAnsi="TimesNewRomanPSMT"/>
          <w:snapToGrid w:val="0"/>
          <w:color w:val="000080"/>
          <w:sz w:val="28"/>
          <w:szCs w:val="28"/>
        </w:rPr>
      </w:pPr>
    </w:p>
    <w:p w14:paraId="5897B577" w14:textId="77777777" w:rsidR="00784080" w:rsidRDefault="00784080" w:rsidP="00784080">
      <w:pPr>
        <w:jc w:val="right"/>
        <w:rPr>
          <w:rFonts w:ascii="TimesNewRomanPSMT" w:hAnsi="TimesNewRomanPSMT"/>
          <w:snapToGrid w:val="0"/>
          <w:color w:val="000080"/>
          <w:sz w:val="28"/>
          <w:szCs w:val="28"/>
        </w:rPr>
      </w:pPr>
    </w:p>
    <w:p w14:paraId="4F197EC1" w14:textId="77777777" w:rsidR="00784080" w:rsidRDefault="00784080" w:rsidP="00784080">
      <w:pPr>
        <w:jc w:val="right"/>
        <w:rPr>
          <w:rFonts w:ascii="TimesNewRomanPSMT" w:hAnsi="TimesNewRomanPSMT"/>
          <w:snapToGrid w:val="0"/>
          <w:color w:val="000080"/>
          <w:sz w:val="28"/>
          <w:szCs w:val="28"/>
        </w:rPr>
      </w:pPr>
    </w:p>
    <w:p w14:paraId="20209ADE" w14:textId="77777777" w:rsidR="00784080" w:rsidRDefault="00784080" w:rsidP="00784080">
      <w:pPr>
        <w:jc w:val="right"/>
        <w:rPr>
          <w:rFonts w:ascii="TimesNewRomanPSMT" w:hAnsi="TimesNewRomanPSMT"/>
          <w:snapToGrid w:val="0"/>
          <w:color w:val="000080"/>
          <w:sz w:val="28"/>
          <w:szCs w:val="28"/>
        </w:rPr>
      </w:pPr>
    </w:p>
    <w:p w14:paraId="1DE1E794" w14:textId="77777777" w:rsidR="00784080" w:rsidRDefault="00784080" w:rsidP="00784080">
      <w:pPr>
        <w:jc w:val="right"/>
        <w:rPr>
          <w:rFonts w:ascii="TimesNewRomanPSMT" w:hAnsi="TimesNewRomanPSMT"/>
          <w:snapToGrid w:val="0"/>
          <w:sz w:val="28"/>
          <w:szCs w:val="28"/>
        </w:rPr>
      </w:pPr>
      <w:r>
        <w:rPr>
          <w:rFonts w:ascii="TimesNewRomanPSMT" w:hAnsi="TimesNewRomanPSMT"/>
          <w:snapToGrid w:val="0"/>
          <w:sz w:val="28"/>
          <w:szCs w:val="28"/>
        </w:rPr>
        <w:t>Научный руководитель</w:t>
      </w:r>
    </w:p>
    <w:p w14:paraId="7E7DE3B1" w14:textId="77777777" w:rsidR="00784080" w:rsidRDefault="00784080" w:rsidP="00784080">
      <w:pPr>
        <w:jc w:val="right"/>
        <w:rPr>
          <w:rFonts w:ascii="TimesNewRomanPSMT" w:hAnsi="TimesNewRomanPSMT"/>
          <w:snapToGrid w:val="0"/>
          <w:color w:val="000080"/>
          <w:sz w:val="28"/>
          <w:szCs w:val="28"/>
        </w:rPr>
      </w:pPr>
      <w:r>
        <w:rPr>
          <w:rFonts w:ascii="TimesNewRomanPSMT" w:hAnsi="TimesNewRomanPSMT"/>
          <w:snapToGrid w:val="0"/>
          <w:sz w:val="28"/>
          <w:szCs w:val="28"/>
        </w:rPr>
        <w:lastRenderedPageBreak/>
        <w:t>Куценко Ольга Дмитриевна</w:t>
      </w:r>
    </w:p>
    <w:p w14:paraId="3E94EFB7" w14:textId="77777777" w:rsidR="00784080" w:rsidRDefault="00784080" w:rsidP="00784080">
      <w:pPr>
        <w:jc w:val="right"/>
        <w:rPr>
          <w:sz w:val="28"/>
          <w:szCs w:val="28"/>
          <w:lang w:val="uk-UA"/>
        </w:rPr>
      </w:pPr>
      <w:r>
        <w:rPr>
          <w:sz w:val="28"/>
          <w:szCs w:val="28"/>
          <w:lang w:val="uk-UA"/>
        </w:rPr>
        <w:t xml:space="preserve">доктор </w:t>
      </w:r>
      <w:r>
        <w:rPr>
          <w:rFonts w:ascii="TimesNewRomanPSMT" w:hAnsi="TimesNewRomanPSMT"/>
          <w:snapToGrid w:val="0"/>
          <w:sz w:val="28"/>
          <w:szCs w:val="28"/>
        </w:rPr>
        <w:t xml:space="preserve">социологических </w:t>
      </w:r>
      <w:r>
        <w:rPr>
          <w:sz w:val="28"/>
          <w:szCs w:val="28"/>
          <w:lang w:val="uk-UA"/>
        </w:rPr>
        <w:t xml:space="preserve">наук </w:t>
      </w:r>
    </w:p>
    <w:p w14:paraId="72BD2767" w14:textId="77777777" w:rsidR="00784080" w:rsidRDefault="00784080" w:rsidP="00784080">
      <w:pPr>
        <w:jc w:val="right"/>
        <w:rPr>
          <w:rFonts w:ascii="TimesNewRomanPSMT" w:hAnsi="TimesNewRomanPSMT"/>
          <w:snapToGrid w:val="0"/>
          <w:color w:val="000080"/>
          <w:sz w:val="28"/>
          <w:szCs w:val="28"/>
        </w:rPr>
      </w:pPr>
      <w:proofErr w:type="spellStart"/>
      <w:r>
        <w:rPr>
          <w:sz w:val="28"/>
          <w:szCs w:val="28"/>
          <w:lang w:val="uk-UA"/>
        </w:rPr>
        <w:t>профессор</w:t>
      </w:r>
      <w:proofErr w:type="spellEnd"/>
    </w:p>
    <w:p w14:paraId="5D9D9825" w14:textId="77777777" w:rsidR="00784080" w:rsidRDefault="00784080" w:rsidP="00784080">
      <w:pPr>
        <w:jc w:val="center"/>
        <w:rPr>
          <w:rFonts w:ascii="TimesNewRomanPS-BoldMT" w:hAnsi="TimesNewRomanPS-BoldMT"/>
          <w:snapToGrid w:val="0"/>
          <w:color w:val="000080"/>
          <w:sz w:val="18"/>
          <w:szCs w:val="18"/>
        </w:rPr>
      </w:pPr>
    </w:p>
    <w:p w14:paraId="01E2BBDB" w14:textId="77777777" w:rsidR="00784080" w:rsidRDefault="00784080" w:rsidP="00784080">
      <w:pPr>
        <w:jc w:val="center"/>
        <w:rPr>
          <w:rFonts w:ascii="TimesNewRomanPS-BoldMT" w:hAnsi="TimesNewRomanPS-BoldMT"/>
          <w:snapToGrid w:val="0"/>
          <w:color w:val="000080"/>
          <w:sz w:val="18"/>
          <w:szCs w:val="18"/>
        </w:rPr>
      </w:pPr>
    </w:p>
    <w:p w14:paraId="724D700F" w14:textId="77777777" w:rsidR="00784080" w:rsidRDefault="00784080" w:rsidP="00784080">
      <w:pPr>
        <w:jc w:val="center"/>
        <w:rPr>
          <w:rFonts w:ascii="TimesNewRomanPS-BoldMT" w:hAnsi="TimesNewRomanPS-BoldMT"/>
          <w:snapToGrid w:val="0"/>
          <w:color w:val="000080"/>
          <w:sz w:val="18"/>
          <w:szCs w:val="18"/>
        </w:rPr>
      </w:pPr>
    </w:p>
    <w:p w14:paraId="1FD0F5CD" w14:textId="77777777" w:rsidR="00784080" w:rsidRDefault="00784080" w:rsidP="00784080">
      <w:pPr>
        <w:jc w:val="center"/>
        <w:rPr>
          <w:rFonts w:ascii="TimesNewRomanPS-BoldMT" w:hAnsi="TimesNewRomanPS-BoldMT"/>
          <w:snapToGrid w:val="0"/>
          <w:color w:val="000080"/>
          <w:sz w:val="28"/>
          <w:szCs w:val="28"/>
        </w:rPr>
      </w:pPr>
    </w:p>
    <w:p w14:paraId="2E7277BD" w14:textId="77777777" w:rsidR="00784080" w:rsidRDefault="00784080" w:rsidP="00784080">
      <w:pPr>
        <w:jc w:val="center"/>
        <w:rPr>
          <w:snapToGrid w:val="0"/>
          <w:sz w:val="18"/>
          <w:szCs w:val="18"/>
        </w:rPr>
      </w:pPr>
      <w:r>
        <w:rPr>
          <w:snapToGrid w:val="0"/>
          <w:sz w:val="28"/>
          <w:szCs w:val="28"/>
        </w:rPr>
        <w:t>Харьков - 2007</w:t>
      </w:r>
    </w:p>
    <w:p w14:paraId="78686553" w14:textId="77777777" w:rsidR="00784080" w:rsidRDefault="00784080" w:rsidP="00784080">
      <w:pPr>
        <w:pageBreakBefore/>
        <w:spacing w:line="360" w:lineRule="auto"/>
        <w:jc w:val="center"/>
        <w:rPr>
          <w:sz w:val="28"/>
          <w:szCs w:val="28"/>
        </w:rPr>
      </w:pPr>
      <w:r>
        <w:rPr>
          <w:sz w:val="28"/>
          <w:szCs w:val="28"/>
        </w:rPr>
        <w:lastRenderedPageBreak/>
        <w:t>СОДЕРЖАНИЕ</w:t>
      </w:r>
    </w:p>
    <w:p w14:paraId="58040EEC" w14:textId="77777777" w:rsidR="00784080" w:rsidRDefault="00784080" w:rsidP="00784080">
      <w:pPr>
        <w:pStyle w:val="1ff1"/>
        <w:tabs>
          <w:tab w:val="right" w:leader="dot" w:pos="9911"/>
        </w:tabs>
        <w:rPr>
          <w:b w:val="0"/>
          <w:bCs/>
          <w:noProof/>
          <w:sz w:val="28"/>
          <w:szCs w:val="28"/>
        </w:rPr>
      </w:pPr>
      <w:r>
        <w:rPr>
          <w:b w:val="0"/>
          <w:bCs/>
          <w:i/>
          <w:iCs/>
          <w:sz w:val="28"/>
          <w:szCs w:val="28"/>
        </w:rPr>
        <w:fldChar w:fldCharType="begin"/>
      </w:r>
      <w:r>
        <w:rPr>
          <w:b w:val="0"/>
          <w:bCs/>
          <w:i/>
          <w:iCs/>
          <w:sz w:val="28"/>
          <w:szCs w:val="28"/>
        </w:rPr>
        <w:instrText xml:space="preserve"> TOC \o "1-2" </w:instrText>
      </w:r>
      <w:r>
        <w:rPr>
          <w:b w:val="0"/>
          <w:bCs/>
          <w:i/>
          <w:iCs/>
          <w:sz w:val="28"/>
          <w:szCs w:val="28"/>
        </w:rPr>
        <w:fldChar w:fldCharType="separate"/>
      </w:r>
      <w:r>
        <w:rPr>
          <w:b w:val="0"/>
          <w:bCs/>
          <w:noProof/>
          <w:sz w:val="28"/>
          <w:szCs w:val="28"/>
        </w:rPr>
        <w:t>ВВЕДЕНИЕ</w:t>
      </w:r>
      <w:r>
        <w:rPr>
          <w:b w:val="0"/>
          <w:bCs/>
          <w:noProof/>
          <w:sz w:val="28"/>
          <w:szCs w:val="28"/>
        </w:rPr>
        <w:tab/>
      </w:r>
      <w:r>
        <w:rPr>
          <w:b w:val="0"/>
          <w:bCs/>
          <w:noProof/>
          <w:sz w:val="28"/>
          <w:szCs w:val="28"/>
        </w:rPr>
        <w:fldChar w:fldCharType="begin"/>
      </w:r>
      <w:r>
        <w:rPr>
          <w:b w:val="0"/>
          <w:bCs/>
          <w:noProof/>
          <w:sz w:val="28"/>
          <w:szCs w:val="28"/>
        </w:rPr>
        <w:instrText xml:space="preserve"> PAGEREF _Toc185848777 \h </w:instrText>
      </w:r>
      <w:r>
        <w:rPr>
          <w:b w:val="0"/>
          <w:bCs/>
          <w:noProof/>
          <w:sz w:val="28"/>
          <w:szCs w:val="28"/>
        </w:rPr>
      </w:r>
      <w:r>
        <w:rPr>
          <w:b w:val="0"/>
          <w:bCs/>
          <w:noProof/>
          <w:sz w:val="28"/>
          <w:szCs w:val="28"/>
        </w:rPr>
        <w:fldChar w:fldCharType="separate"/>
      </w:r>
      <w:r>
        <w:rPr>
          <w:b w:val="0"/>
          <w:bCs/>
          <w:noProof/>
          <w:sz w:val="28"/>
          <w:szCs w:val="28"/>
        </w:rPr>
        <w:t>3</w:t>
      </w:r>
      <w:r>
        <w:rPr>
          <w:b w:val="0"/>
          <w:bCs/>
          <w:noProof/>
          <w:sz w:val="28"/>
          <w:szCs w:val="28"/>
        </w:rPr>
        <w:fldChar w:fldCharType="end"/>
      </w:r>
    </w:p>
    <w:p w14:paraId="2EBD519F" w14:textId="77777777" w:rsidR="00784080" w:rsidRDefault="00784080" w:rsidP="00784080">
      <w:pPr>
        <w:pStyle w:val="1ff1"/>
        <w:tabs>
          <w:tab w:val="right" w:leader="dot" w:pos="9911"/>
        </w:tabs>
        <w:rPr>
          <w:b w:val="0"/>
          <w:bCs/>
          <w:noProof/>
          <w:sz w:val="28"/>
          <w:szCs w:val="28"/>
        </w:rPr>
      </w:pPr>
      <w:r>
        <w:rPr>
          <w:b w:val="0"/>
          <w:bCs/>
          <w:noProof/>
          <w:sz w:val="28"/>
          <w:szCs w:val="28"/>
        </w:rPr>
        <w:t>РАЗДЕЛ 1 ТЕОРЕТИЧЕСКИЕ ОСНОВЫ ИССЛЕДОВАНИЯ ЭЛИТ</w:t>
      </w:r>
      <w:r>
        <w:rPr>
          <w:b w:val="0"/>
          <w:bCs/>
          <w:noProof/>
          <w:sz w:val="28"/>
          <w:szCs w:val="28"/>
        </w:rPr>
        <w:tab/>
      </w:r>
      <w:r>
        <w:rPr>
          <w:b w:val="0"/>
          <w:bCs/>
          <w:noProof/>
          <w:sz w:val="28"/>
          <w:szCs w:val="28"/>
        </w:rPr>
        <w:fldChar w:fldCharType="begin"/>
      </w:r>
      <w:r>
        <w:rPr>
          <w:b w:val="0"/>
          <w:bCs/>
          <w:noProof/>
          <w:sz w:val="28"/>
          <w:szCs w:val="28"/>
        </w:rPr>
        <w:instrText xml:space="preserve"> PAGEREF _Toc185848778 \h </w:instrText>
      </w:r>
      <w:r>
        <w:rPr>
          <w:b w:val="0"/>
          <w:bCs/>
          <w:noProof/>
          <w:sz w:val="28"/>
          <w:szCs w:val="28"/>
        </w:rPr>
      </w:r>
      <w:r>
        <w:rPr>
          <w:b w:val="0"/>
          <w:bCs/>
          <w:noProof/>
          <w:sz w:val="28"/>
          <w:szCs w:val="28"/>
        </w:rPr>
        <w:fldChar w:fldCharType="separate"/>
      </w:r>
      <w:r>
        <w:rPr>
          <w:b w:val="0"/>
          <w:bCs/>
          <w:noProof/>
          <w:sz w:val="28"/>
          <w:szCs w:val="28"/>
        </w:rPr>
        <w:t>12</w:t>
      </w:r>
      <w:r>
        <w:rPr>
          <w:b w:val="0"/>
          <w:bCs/>
          <w:noProof/>
          <w:sz w:val="28"/>
          <w:szCs w:val="28"/>
        </w:rPr>
        <w:fldChar w:fldCharType="end"/>
      </w:r>
    </w:p>
    <w:p w14:paraId="2FF10B18" w14:textId="77777777" w:rsidR="00784080" w:rsidRDefault="00784080" w:rsidP="00784080">
      <w:pPr>
        <w:pStyle w:val="2ff0"/>
        <w:tabs>
          <w:tab w:val="right" w:leader="dot" w:pos="9911"/>
        </w:tabs>
        <w:rPr>
          <w:b/>
          <w:bCs/>
          <w:noProof/>
          <w:szCs w:val="28"/>
        </w:rPr>
      </w:pPr>
      <w:r>
        <w:rPr>
          <w:b/>
          <w:bCs/>
          <w:noProof/>
          <w:szCs w:val="28"/>
        </w:rPr>
        <w:t>1.1. Эволюция элитологических концепций</w:t>
      </w:r>
      <w:r>
        <w:rPr>
          <w:b/>
          <w:bCs/>
          <w:noProof/>
          <w:szCs w:val="28"/>
        </w:rPr>
        <w:tab/>
      </w:r>
      <w:r>
        <w:rPr>
          <w:b/>
          <w:bCs/>
          <w:noProof/>
          <w:szCs w:val="28"/>
        </w:rPr>
        <w:fldChar w:fldCharType="begin"/>
      </w:r>
      <w:r>
        <w:rPr>
          <w:b/>
          <w:bCs/>
          <w:noProof/>
          <w:szCs w:val="28"/>
        </w:rPr>
        <w:instrText xml:space="preserve"> PAGEREF _Toc185848780 \h </w:instrText>
      </w:r>
      <w:r>
        <w:rPr>
          <w:b/>
          <w:bCs/>
          <w:noProof/>
          <w:szCs w:val="28"/>
        </w:rPr>
      </w:r>
      <w:r>
        <w:rPr>
          <w:b/>
          <w:bCs/>
          <w:noProof/>
          <w:szCs w:val="28"/>
        </w:rPr>
        <w:fldChar w:fldCharType="separate"/>
      </w:r>
      <w:r>
        <w:rPr>
          <w:b/>
          <w:bCs/>
          <w:noProof/>
          <w:szCs w:val="28"/>
        </w:rPr>
        <w:t>12</w:t>
      </w:r>
      <w:r>
        <w:rPr>
          <w:b/>
          <w:bCs/>
          <w:noProof/>
          <w:szCs w:val="28"/>
        </w:rPr>
        <w:fldChar w:fldCharType="end"/>
      </w:r>
    </w:p>
    <w:p w14:paraId="4D435263" w14:textId="77777777" w:rsidR="00784080" w:rsidRDefault="00784080" w:rsidP="00784080">
      <w:pPr>
        <w:pStyle w:val="2ff0"/>
        <w:tabs>
          <w:tab w:val="right" w:leader="dot" w:pos="9911"/>
        </w:tabs>
        <w:rPr>
          <w:b/>
          <w:bCs/>
          <w:noProof/>
          <w:szCs w:val="28"/>
        </w:rPr>
      </w:pPr>
      <w:r>
        <w:rPr>
          <w:b/>
          <w:bCs/>
          <w:noProof/>
          <w:szCs w:val="28"/>
        </w:rPr>
        <w:t>1.2. Подходы к определению понятия “элита”</w:t>
      </w:r>
      <w:r>
        <w:rPr>
          <w:b/>
          <w:bCs/>
          <w:noProof/>
          <w:szCs w:val="28"/>
        </w:rPr>
        <w:tab/>
      </w:r>
      <w:r>
        <w:rPr>
          <w:b/>
          <w:bCs/>
          <w:noProof/>
          <w:szCs w:val="28"/>
        </w:rPr>
        <w:fldChar w:fldCharType="begin"/>
      </w:r>
      <w:r>
        <w:rPr>
          <w:b/>
          <w:bCs/>
          <w:noProof/>
          <w:szCs w:val="28"/>
        </w:rPr>
        <w:instrText xml:space="preserve"> PAGEREF _Toc185848781 \h </w:instrText>
      </w:r>
      <w:r>
        <w:rPr>
          <w:b/>
          <w:bCs/>
          <w:noProof/>
          <w:szCs w:val="28"/>
        </w:rPr>
      </w:r>
      <w:r>
        <w:rPr>
          <w:b/>
          <w:bCs/>
          <w:noProof/>
          <w:szCs w:val="28"/>
        </w:rPr>
        <w:fldChar w:fldCharType="separate"/>
      </w:r>
      <w:r>
        <w:rPr>
          <w:b/>
          <w:bCs/>
          <w:noProof/>
          <w:szCs w:val="28"/>
        </w:rPr>
        <w:t>41</w:t>
      </w:r>
      <w:r>
        <w:rPr>
          <w:b/>
          <w:bCs/>
          <w:noProof/>
          <w:szCs w:val="28"/>
        </w:rPr>
        <w:fldChar w:fldCharType="end"/>
      </w:r>
    </w:p>
    <w:p w14:paraId="2ABC826C" w14:textId="77777777" w:rsidR="00784080" w:rsidRDefault="00784080" w:rsidP="00784080">
      <w:pPr>
        <w:pStyle w:val="2ff0"/>
        <w:tabs>
          <w:tab w:val="right" w:leader="dot" w:pos="9911"/>
        </w:tabs>
        <w:rPr>
          <w:b/>
          <w:bCs/>
          <w:noProof/>
          <w:szCs w:val="28"/>
        </w:rPr>
      </w:pPr>
      <w:r>
        <w:rPr>
          <w:b/>
          <w:bCs/>
          <w:noProof/>
          <w:szCs w:val="28"/>
        </w:rPr>
        <w:t>1.3. Категориальный аппарат современной теории элит</w:t>
      </w:r>
      <w:r>
        <w:rPr>
          <w:b/>
          <w:bCs/>
          <w:noProof/>
          <w:szCs w:val="28"/>
        </w:rPr>
        <w:tab/>
      </w:r>
      <w:r>
        <w:rPr>
          <w:b/>
          <w:bCs/>
          <w:noProof/>
          <w:szCs w:val="28"/>
        </w:rPr>
        <w:fldChar w:fldCharType="begin"/>
      </w:r>
      <w:r>
        <w:rPr>
          <w:b/>
          <w:bCs/>
          <w:noProof/>
          <w:szCs w:val="28"/>
        </w:rPr>
        <w:instrText xml:space="preserve"> PAGEREF _Toc185848782 \h </w:instrText>
      </w:r>
      <w:r>
        <w:rPr>
          <w:b/>
          <w:bCs/>
          <w:noProof/>
          <w:szCs w:val="28"/>
        </w:rPr>
      </w:r>
      <w:r>
        <w:rPr>
          <w:b/>
          <w:bCs/>
          <w:noProof/>
          <w:szCs w:val="28"/>
        </w:rPr>
        <w:fldChar w:fldCharType="separate"/>
      </w:r>
      <w:r>
        <w:rPr>
          <w:b/>
          <w:bCs/>
          <w:noProof/>
          <w:szCs w:val="28"/>
        </w:rPr>
        <w:t>47</w:t>
      </w:r>
      <w:r>
        <w:rPr>
          <w:b/>
          <w:bCs/>
          <w:noProof/>
          <w:szCs w:val="28"/>
        </w:rPr>
        <w:fldChar w:fldCharType="end"/>
      </w:r>
    </w:p>
    <w:p w14:paraId="1CE436A3" w14:textId="77777777" w:rsidR="00784080" w:rsidRDefault="00784080" w:rsidP="00784080">
      <w:pPr>
        <w:pStyle w:val="2ff0"/>
        <w:tabs>
          <w:tab w:val="right" w:leader="dot" w:pos="9911"/>
        </w:tabs>
        <w:rPr>
          <w:b/>
          <w:bCs/>
          <w:noProof/>
          <w:szCs w:val="28"/>
        </w:rPr>
      </w:pPr>
      <w:r>
        <w:rPr>
          <w:b/>
          <w:bCs/>
          <w:noProof/>
          <w:szCs w:val="28"/>
        </w:rPr>
        <w:t>Выводы к первому разделу</w:t>
      </w:r>
      <w:r>
        <w:rPr>
          <w:b/>
          <w:bCs/>
          <w:noProof/>
          <w:szCs w:val="28"/>
        </w:rPr>
        <w:tab/>
      </w:r>
      <w:r>
        <w:rPr>
          <w:b/>
          <w:bCs/>
          <w:noProof/>
          <w:szCs w:val="28"/>
        </w:rPr>
        <w:fldChar w:fldCharType="begin"/>
      </w:r>
      <w:r>
        <w:rPr>
          <w:b/>
          <w:bCs/>
          <w:noProof/>
          <w:szCs w:val="28"/>
        </w:rPr>
        <w:instrText xml:space="preserve"> PAGEREF _Toc185848783 \h </w:instrText>
      </w:r>
      <w:r>
        <w:rPr>
          <w:b/>
          <w:bCs/>
          <w:noProof/>
          <w:szCs w:val="28"/>
        </w:rPr>
      </w:r>
      <w:r>
        <w:rPr>
          <w:b/>
          <w:bCs/>
          <w:noProof/>
          <w:szCs w:val="28"/>
        </w:rPr>
        <w:fldChar w:fldCharType="separate"/>
      </w:r>
      <w:r>
        <w:rPr>
          <w:b/>
          <w:bCs/>
          <w:noProof/>
          <w:szCs w:val="28"/>
        </w:rPr>
        <w:t>57</w:t>
      </w:r>
      <w:r>
        <w:rPr>
          <w:b/>
          <w:bCs/>
          <w:noProof/>
          <w:szCs w:val="28"/>
        </w:rPr>
        <w:fldChar w:fldCharType="end"/>
      </w:r>
    </w:p>
    <w:p w14:paraId="7A10D70A" w14:textId="77777777" w:rsidR="00784080" w:rsidRDefault="00784080" w:rsidP="00784080">
      <w:pPr>
        <w:pStyle w:val="1ff1"/>
        <w:tabs>
          <w:tab w:val="right" w:leader="dot" w:pos="9911"/>
        </w:tabs>
        <w:rPr>
          <w:b w:val="0"/>
          <w:bCs/>
          <w:noProof/>
          <w:sz w:val="28"/>
          <w:szCs w:val="28"/>
        </w:rPr>
      </w:pPr>
      <w:r>
        <w:rPr>
          <w:b w:val="0"/>
          <w:bCs/>
          <w:noProof/>
          <w:sz w:val="28"/>
          <w:szCs w:val="28"/>
        </w:rPr>
        <w:t>РАЗДЕЛ 2 СОЦИАЛЬНЫЙ КАПИТАЛ И ЭЛИТНЫЕ СЕТИ</w:t>
      </w:r>
      <w:r>
        <w:rPr>
          <w:b w:val="0"/>
          <w:bCs/>
          <w:noProof/>
          <w:sz w:val="28"/>
          <w:szCs w:val="28"/>
        </w:rPr>
        <w:tab/>
      </w:r>
      <w:r>
        <w:rPr>
          <w:b w:val="0"/>
          <w:bCs/>
          <w:noProof/>
          <w:sz w:val="28"/>
          <w:szCs w:val="28"/>
        </w:rPr>
        <w:fldChar w:fldCharType="begin"/>
      </w:r>
      <w:r>
        <w:rPr>
          <w:b w:val="0"/>
          <w:bCs/>
          <w:noProof/>
          <w:sz w:val="28"/>
          <w:szCs w:val="28"/>
        </w:rPr>
        <w:instrText xml:space="preserve"> PAGEREF _Toc185848784 \h </w:instrText>
      </w:r>
      <w:r>
        <w:rPr>
          <w:b w:val="0"/>
          <w:bCs/>
          <w:noProof/>
          <w:sz w:val="28"/>
          <w:szCs w:val="28"/>
        </w:rPr>
      </w:r>
      <w:r>
        <w:rPr>
          <w:b w:val="0"/>
          <w:bCs/>
          <w:noProof/>
          <w:sz w:val="28"/>
          <w:szCs w:val="28"/>
        </w:rPr>
        <w:fldChar w:fldCharType="separate"/>
      </w:r>
      <w:r>
        <w:rPr>
          <w:b w:val="0"/>
          <w:bCs/>
          <w:noProof/>
          <w:sz w:val="28"/>
          <w:szCs w:val="28"/>
        </w:rPr>
        <w:t>62</w:t>
      </w:r>
      <w:r>
        <w:rPr>
          <w:b w:val="0"/>
          <w:bCs/>
          <w:noProof/>
          <w:sz w:val="28"/>
          <w:szCs w:val="28"/>
        </w:rPr>
        <w:fldChar w:fldCharType="end"/>
      </w:r>
    </w:p>
    <w:p w14:paraId="731693F0" w14:textId="77777777" w:rsidR="00784080" w:rsidRDefault="00784080" w:rsidP="00784080">
      <w:pPr>
        <w:pStyle w:val="2ff0"/>
        <w:tabs>
          <w:tab w:val="right" w:leader="dot" w:pos="9911"/>
        </w:tabs>
        <w:rPr>
          <w:b/>
          <w:bCs/>
          <w:noProof/>
          <w:szCs w:val="28"/>
        </w:rPr>
      </w:pPr>
      <w:r>
        <w:rPr>
          <w:b/>
          <w:bCs/>
          <w:noProof/>
          <w:szCs w:val="28"/>
        </w:rPr>
        <w:t>2.1. Понятие “капитал” в социологической теории</w:t>
      </w:r>
      <w:r>
        <w:rPr>
          <w:b/>
          <w:bCs/>
          <w:noProof/>
          <w:szCs w:val="28"/>
        </w:rPr>
        <w:tab/>
      </w:r>
      <w:r>
        <w:rPr>
          <w:b/>
          <w:bCs/>
          <w:noProof/>
          <w:szCs w:val="28"/>
        </w:rPr>
        <w:fldChar w:fldCharType="begin"/>
      </w:r>
      <w:r>
        <w:rPr>
          <w:b/>
          <w:bCs/>
          <w:noProof/>
          <w:szCs w:val="28"/>
        </w:rPr>
        <w:instrText xml:space="preserve"> PAGEREF _Toc185848786 \h </w:instrText>
      </w:r>
      <w:r>
        <w:rPr>
          <w:b/>
          <w:bCs/>
          <w:noProof/>
          <w:szCs w:val="28"/>
        </w:rPr>
      </w:r>
      <w:r>
        <w:rPr>
          <w:b/>
          <w:bCs/>
          <w:noProof/>
          <w:szCs w:val="28"/>
        </w:rPr>
        <w:fldChar w:fldCharType="separate"/>
      </w:r>
      <w:r>
        <w:rPr>
          <w:b/>
          <w:bCs/>
          <w:noProof/>
          <w:szCs w:val="28"/>
        </w:rPr>
        <w:t>62</w:t>
      </w:r>
      <w:r>
        <w:rPr>
          <w:b/>
          <w:bCs/>
          <w:noProof/>
          <w:szCs w:val="28"/>
        </w:rPr>
        <w:fldChar w:fldCharType="end"/>
      </w:r>
    </w:p>
    <w:p w14:paraId="44366163" w14:textId="77777777" w:rsidR="00784080" w:rsidRDefault="00784080" w:rsidP="00784080">
      <w:pPr>
        <w:pStyle w:val="2ff0"/>
        <w:tabs>
          <w:tab w:val="right" w:leader="dot" w:pos="9911"/>
        </w:tabs>
        <w:rPr>
          <w:b/>
          <w:bCs/>
          <w:noProof/>
          <w:szCs w:val="28"/>
        </w:rPr>
      </w:pPr>
      <w:r>
        <w:rPr>
          <w:b/>
          <w:bCs/>
          <w:noProof/>
          <w:szCs w:val="28"/>
        </w:rPr>
        <w:t>2.2. Концепции социального капитала</w:t>
      </w:r>
      <w:r>
        <w:rPr>
          <w:b/>
          <w:bCs/>
          <w:noProof/>
          <w:szCs w:val="28"/>
        </w:rPr>
        <w:tab/>
      </w:r>
      <w:r>
        <w:rPr>
          <w:b/>
          <w:bCs/>
          <w:noProof/>
          <w:szCs w:val="28"/>
        </w:rPr>
        <w:fldChar w:fldCharType="begin"/>
      </w:r>
      <w:r>
        <w:rPr>
          <w:b/>
          <w:bCs/>
          <w:noProof/>
          <w:szCs w:val="28"/>
        </w:rPr>
        <w:instrText xml:space="preserve"> PAGEREF _Toc185848787 \h </w:instrText>
      </w:r>
      <w:r>
        <w:rPr>
          <w:b/>
          <w:bCs/>
          <w:noProof/>
          <w:szCs w:val="28"/>
        </w:rPr>
      </w:r>
      <w:r>
        <w:rPr>
          <w:b/>
          <w:bCs/>
          <w:noProof/>
          <w:szCs w:val="28"/>
        </w:rPr>
        <w:fldChar w:fldCharType="separate"/>
      </w:r>
      <w:r>
        <w:rPr>
          <w:b/>
          <w:bCs/>
          <w:noProof/>
          <w:szCs w:val="28"/>
        </w:rPr>
        <w:t>71</w:t>
      </w:r>
      <w:r>
        <w:rPr>
          <w:b/>
          <w:bCs/>
          <w:noProof/>
          <w:szCs w:val="28"/>
        </w:rPr>
        <w:fldChar w:fldCharType="end"/>
      </w:r>
    </w:p>
    <w:p w14:paraId="7542EEE6" w14:textId="77777777" w:rsidR="00784080" w:rsidRDefault="00784080" w:rsidP="00784080">
      <w:pPr>
        <w:pStyle w:val="2ff0"/>
        <w:tabs>
          <w:tab w:val="right" w:leader="dot" w:pos="9911"/>
        </w:tabs>
        <w:rPr>
          <w:b/>
          <w:bCs/>
          <w:noProof/>
          <w:szCs w:val="28"/>
        </w:rPr>
      </w:pPr>
      <w:r>
        <w:rPr>
          <w:b/>
          <w:bCs/>
          <w:noProof/>
          <w:szCs w:val="28"/>
        </w:rPr>
        <w:t>2.3. Теоретико-методологические принципы сетевого анализа</w:t>
      </w:r>
      <w:r>
        <w:rPr>
          <w:b/>
          <w:bCs/>
          <w:noProof/>
          <w:szCs w:val="28"/>
        </w:rPr>
        <w:tab/>
      </w:r>
      <w:r>
        <w:rPr>
          <w:b/>
          <w:bCs/>
          <w:noProof/>
          <w:szCs w:val="28"/>
        </w:rPr>
        <w:fldChar w:fldCharType="begin"/>
      </w:r>
      <w:r>
        <w:rPr>
          <w:b/>
          <w:bCs/>
          <w:noProof/>
          <w:szCs w:val="28"/>
        </w:rPr>
        <w:instrText xml:space="preserve"> PAGEREF _Toc185848788 \h </w:instrText>
      </w:r>
      <w:r>
        <w:rPr>
          <w:b/>
          <w:bCs/>
          <w:noProof/>
          <w:szCs w:val="28"/>
        </w:rPr>
      </w:r>
      <w:r>
        <w:rPr>
          <w:b/>
          <w:bCs/>
          <w:noProof/>
          <w:szCs w:val="28"/>
        </w:rPr>
        <w:fldChar w:fldCharType="separate"/>
      </w:r>
      <w:r>
        <w:rPr>
          <w:b/>
          <w:bCs/>
          <w:noProof/>
          <w:szCs w:val="28"/>
        </w:rPr>
        <w:t>85</w:t>
      </w:r>
      <w:r>
        <w:rPr>
          <w:b/>
          <w:bCs/>
          <w:noProof/>
          <w:szCs w:val="28"/>
        </w:rPr>
        <w:fldChar w:fldCharType="end"/>
      </w:r>
    </w:p>
    <w:p w14:paraId="23D3E8E4" w14:textId="77777777" w:rsidR="00784080" w:rsidRDefault="00784080" w:rsidP="00784080">
      <w:pPr>
        <w:pStyle w:val="2ff0"/>
        <w:tabs>
          <w:tab w:val="right" w:leader="dot" w:pos="9911"/>
        </w:tabs>
        <w:rPr>
          <w:b/>
          <w:bCs/>
          <w:noProof/>
          <w:szCs w:val="28"/>
        </w:rPr>
      </w:pPr>
      <w:r>
        <w:rPr>
          <w:b/>
          <w:bCs/>
          <w:noProof/>
          <w:szCs w:val="28"/>
        </w:rPr>
        <w:t>2.4. Понятие элитных сетей в контексте теории социального капитала</w:t>
      </w:r>
      <w:r>
        <w:rPr>
          <w:b/>
          <w:bCs/>
          <w:noProof/>
          <w:szCs w:val="28"/>
        </w:rPr>
        <w:tab/>
      </w:r>
      <w:r>
        <w:rPr>
          <w:b/>
          <w:bCs/>
          <w:noProof/>
          <w:szCs w:val="28"/>
        </w:rPr>
        <w:fldChar w:fldCharType="begin"/>
      </w:r>
      <w:r>
        <w:rPr>
          <w:b/>
          <w:bCs/>
          <w:noProof/>
          <w:szCs w:val="28"/>
        </w:rPr>
        <w:instrText xml:space="preserve"> PAGEREF _Toc185848789 \h </w:instrText>
      </w:r>
      <w:r>
        <w:rPr>
          <w:b/>
          <w:bCs/>
          <w:noProof/>
          <w:szCs w:val="28"/>
        </w:rPr>
      </w:r>
      <w:r>
        <w:rPr>
          <w:b/>
          <w:bCs/>
          <w:noProof/>
          <w:szCs w:val="28"/>
        </w:rPr>
        <w:fldChar w:fldCharType="separate"/>
      </w:r>
      <w:r>
        <w:rPr>
          <w:b/>
          <w:bCs/>
          <w:noProof/>
          <w:szCs w:val="28"/>
        </w:rPr>
        <w:t>93</w:t>
      </w:r>
      <w:r>
        <w:rPr>
          <w:b/>
          <w:bCs/>
          <w:noProof/>
          <w:szCs w:val="28"/>
        </w:rPr>
        <w:fldChar w:fldCharType="end"/>
      </w:r>
    </w:p>
    <w:p w14:paraId="139A25B5" w14:textId="77777777" w:rsidR="00784080" w:rsidRDefault="00784080" w:rsidP="00784080">
      <w:pPr>
        <w:pStyle w:val="2ff0"/>
        <w:tabs>
          <w:tab w:val="right" w:leader="dot" w:pos="9911"/>
        </w:tabs>
        <w:rPr>
          <w:b/>
          <w:bCs/>
          <w:noProof/>
          <w:szCs w:val="28"/>
        </w:rPr>
      </w:pPr>
      <w:r>
        <w:rPr>
          <w:b/>
          <w:bCs/>
          <w:noProof/>
          <w:szCs w:val="28"/>
        </w:rPr>
        <w:t>Выводы ко второму разделу</w:t>
      </w:r>
      <w:r>
        <w:rPr>
          <w:b/>
          <w:bCs/>
          <w:noProof/>
          <w:szCs w:val="28"/>
        </w:rPr>
        <w:tab/>
      </w:r>
      <w:r>
        <w:rPr>
          <w:b/>
          <w:bCs/>
          <w:noProof/>
          <w:szCs w:val="28"/>
        </w:rPr>
        <w:fldChar w:fldCharType="begin"/>
      </w:r>
      <w:r>
        <w:rPr>
          <w:b/>
          <w:bCs/>
          <w:noProof/>
          <w:szCs w:val="28"/>
        </w:rPr>
        <w:instrText xml:space="preserve"> PAGEREF _Toc185848790 \h </w:instrText>
      </w:r>
      <w:r>
        <w:rPr>
          <w:b/>
          <w:bCs/>
          <w:noProof/>
          <w:szCs w:val="28"/>
        </w:rPr>
      </w:r>
      <w:r>
        <w:rPr>
          <w:b/>
          <w:bCs/>
          <w:noProof/>
          <w:szCs w:val="28"/>
        </w:rPr>
        <w:fldChar w:fldCharType="separate"/>
      </w:r>
      <w:r>
        <w:rPr>
          <w:b/>
          <w:bCs/>
          <w:noProof/>
          <w:szCs w:val="28"/>
        </w:rPr>
        <w:t>99</w:t>
      </w:r>
      <w:r>
        <w:rPr>
          <w:b/>
          <w:bCs/>
          <w:noProof/>
          <w:szCs w:val="28"/>
        </w:rPr>
        <w:fldChar w:fldCharType="end"/>
      </w:r>
    </w:p>
    <w:p w14:paraId="1BA5510C" w14:textId="77777777" w:rsidR="00784080" w:rsidRDefault="00784080" w:rsidP="00784080">
      <w:pPr>
        <w:pStyle w:val="1ff1"/>
        <w:tabs>
          <w:tab w:val="right" w:leader="dot" w:pos="9911"/>
        </w:tabs>
        <w:rPr>
          <w:b w:val="0"/>
          <w:bCs/>
          <w:noProof/>
          <w:sz w:val="28"/>
          <w:szCs w:val="28"/>
        </w:rPr>
      </w:pPr>
      <w:r>
        <w:rPr>
          <w:b w:val="0"/>
          <w:bCs/>
          <w:noProof/>
          <w:sz w:val="28"/>
          <w:szCs w:val="28"/>
        </w:rPr>
        <w:t>РАЗДЕЛ 3 ЭЛИТНЫЕ СЕТИ В УКРАИНЕ</w:t>
      </w:r>
      <w:r>
        <w:rPr>
          <w:b w:val="0"/>
          <w:bCs/>
          <w:noProof/>
          <w:sz w:val="28"/>
          <w:szCs w:val="28"/>
        </w:rPr>
        <w:tab/>
      </w:r>
      <w:r>
        <w:rPr>
          <w:b w:val="0"/>
          <w:bCs/>
          <w:noProof/>
          <w:sz w:val="28"/>
          <w:szCs w:val="28"/>
        </w:rPr>
        <w:fldChar w:fldCharType="begin"/>
      </w:r>
      <w:r>
        <w:rPr>
          <w:b w:val="0"/>
          <w:bCs/>
          <w:noProof/>
          <w:sz w:val="28"/>
          <w:szCs w:val="28"/>
        </w:rPr>
        <w:instrText xml:space="preserve"> PAGEREF _Toc185848791 \h </w:instrText>
      </w:r>
      <w:r>
        <w:rPr>
          <w:b w:val="0"/>
          <w:bCs/>
          <w:noProof/>
          <w:sz w:val="28"/>
          <w:szCs w:val="28"/>
        </w:rPr>
      </w:r>
      <w:r>
        <w:rPr>
          <w:b w:val="0"/>
          <w:bCs/>
          <w:noProof/>
          <w:sz w:val="28"/>
          <w:szCs w:val="28"/>
        </w:rPr>
        <w:fldChar w:fldCharType="separate"/>
      </w:r>
      <w:r>
        <w:rPr>
          <w:b w:val="0"/>
          <w:bCs/>
          <w:noProof/>
          <w:sz w:val="28"/>
          <w:szCs w:val="28"/>
        </w:rPr>
        <w:t>101</w:t>
      </w:r>
      <w:r>
        <w:rPr>
          <w:b w:val="0"/>
          <w:bCs/>
          <w:noProof/>
          <w:sz w:val="28"/>
          <w:szCs w:val="28"/>
        </w:rPr>
        <w:fldChar w:fldCharType="end"/>
      </w:r>
    </w:p>
    <w:p w14:paraId="3022E6FE" w14:textId="77777777" w:rsidR="00784080" w:rsidRDefault="00784080" w:rsidP="00784080">
      <w:pPr>
        <w:pStyle w:val="2ff0"/>
        <w:tabs>
          <w:tab w:val="right" w:leader="dot" w:pos="9911"/>
        </w:tabs>
        <w:rPr>
          <w:b/>
          <w:bCs/>
          <w:noProof/>
          <w:szCs w:val="28"/>
        </w:rPr>
      </w:pPr>
      <w:r>
        <w:rPr>
          <w:b/>
          <w:bCs/>
          <w:noProof/>
          <w:szCs w:val="28"/>
        </w:rPr>
        <w:t>3.1. Формирование элитных сетей в рамках советской партийно-номенклатурной системы</w:t>
      </w:r>
      <w:r>
        <w:rPr>
          <w:b/>
          <w:bCs/>
          <w:noProof/>
          <w:szCs w:val="28"/>
        </w:rPr>
        <w:tab/>
      </w:r>
      <w:r>
        <w:rPr>
          <w:b/>
          <w:bCs/>
          <w:noProof/>
          <w:szCs w:val="28"/>
        </w:rPr>
        <w:fldChar w:fldCharType="begin"/>
      </w:r>
      <w:r>
        <w:rPr>
          <w:b/>
          <w:bCs/>
          <w:noProof/>
          <w:szCs w:val="28"/>
        </w:rPr>
        <w:instrText xml:space="preserve"> PAGEREF _Toc185848793 \h </w:instrText>
      </w:r>
      <w:r>
        <w:rPr>
          <w:b/>
          <w:bCs/>
          <w:noProof/>
          <w:szCs w:val="28"/>
        </w:rPr>
      </w:r>
      <w:r>
        <w:rPr>
          <w:b/>
          <w:bCs/>
          <w:noProof/>
          <w:szCs w:val="28"/>
        </w:rPr>
        <w:fldChar w:fldCharType="separate"/>
      </w:r>
      <w:r>
        <w:rPr>
          <w:b/>
          <w:bCs/>
          <w:noProof/>
          <w:szCs w:val="28"/>
        </w:rPr>
        <w:t>101</w:t>
      </w:r>
      <w:r>
        <w:rPr>
          <w:b/>
          <w:bCs/>
          <w:noProof/>
          <w:szCs w:val="28"/>
        </w:rPr>
        <w:fldChar w:fldCharType="end"/>
      </w:r>
    </w:p>
    <w:p w14:paraId="46046980" w14:textId="77777777" w:rsidR="00784080" w:rsidRDefault="00784080" w:rsidP="00784080">
      <w:pPr>
        <w:pStyle w:val="2ff0"/>
        <w:tabs>
          <w:tab w:val="right" w:leader="dot" w:pos="9911"/>
        </w:tabs>
        <w:rPr>
          <w:b/>
          <w:bCs/>
          <w:noProof/>
          <w:szCs w:val="28"/>
        </w:rPr>
      </w:pPr>
      <w:r>
        <w:rPr>
          <w:b/>
          <w:bCs/>
          <w:noProof/>
          <w:szCs w:val="28"/>
        </w:rPr>
        <w:t>3.2. Элитные сети в процессах социальных изменений</w:t>
      </w:r>
      <w:r>
        <w:rPr>
          <w:b/>
          <w:bCs/>
          <w:noProof/>
          <w:szCs w:val="28"/>
        </w:rPr>
        <w:tab/>
      </w:r>
      <w:r>
        <w:rPr>
          <w:b/>
          <w:bCs/>
          <w:noProof/>
          <w:szCs w:val="28"/>
        </w:rPr>
        <w:fldChar w:fldCharType="begin"/>
      </w:r>
      <w:r>
        <w:rPr>
          <w:b/>
          <w:bCs/>
          <w:noProof/>
          <w:szCs w:val="28"/>
        </w:rPr>
        <w:instrText xml:space="preserve"> PAGEREF _Toc185848794 \h </w:instrText>
      </w:r>
      <w:r>
        <w:rPr>
          <w:b/>
          <w:bCs/>
          <w:noProof/>
          <w:szCs w:val="28"/>
        </w:rPr>
      </w:r>
      <w:r>
        <w:rPr>
          <w:b/>
          <w:bCs/>
          <w:noProof/>
          <w:szCs w:val="28"/>
        </w:rPr>
        <w:fldChar w:fldCharType="separate"/>
      </w:r>
      <w:r>
        <w:rPr>
          <w:b/>
          <w:bCs/>
          <w:noProof/>
          <w:szCs w:val="28"/>
        </w:rPr>
        <w:t>115</w:t>
      </w:r>
      <w:r>
        <w:rPr>
          <w:b/>
          <w:bCs/>
          <w:noProof/>
          <w:szCs w:val="28"/>
        </w:rPr>
        <w:fldChar w:fldCharType="end"/>
      </w:r>
    </w:p>
    <w:p w14:paraId="32503B6D" w14:textId="77777777" w:rsidR="00784080" w:rsidRDefault="00784080" w:rsidP="00784080">
      <w:pPr>
        <w:pStyle w:val="2ff0"/>
        <w:tabs>
          <w:tab w:val="right" w:leader="dot" w:pos="9911"/>
        </w:tabs>
        <w:rPr>
          <w:b/>
          <w:bCs/>
          <w:noProof/>
          <w:szCs w:val="28"/>
        </w:rPr>
      </w:pPr>
      <w:r>
        <w:rPr>
          <w:b/>
          <w:bCs/>
          <w:noProof/>
          <w:szCs w:val="28"/>
        </w:rPr>
        <w:t>3.3. Роль элитных сетей в функционировании современной украинской элиты</w:t>
      </w:r>
      <w:r>
        <w:rPr>
          <w:b/>
          <w:bCs/>
          <w:noProof/>
          <w:szCs w:val="28"/>
        </w:rPr>
        <w:tab/>
      </w:r>
      <w:r>
        <w:rPr>
          <w:b/>
          <w:bCs/>
          <w:noProof/>
          <w:szCs w:val="28"/>
        </w:rPr>
        <w:fldChar w:fldCharType="begin"/>
      </w:r>
      <w:r>
        <w:rPr>
          <w:b/>
          <w:bCs/>
          <w:noProof/>
          <w:szCs w:val="28"/>
        </w:rPr>
        <w:instrText xml:space="preserve"> PAGEREF _Toc185848795 \h </w:instrText>
      </w:r>
      <w:r>
        <w:rPr>
          <w:b/>
          <w:bCs/>
          <w:noProof/>
          <w:szCs w:val="28"/>
        </w:rPr>
      </w:r>
      <w:r>
        <w:rPr>
          <w:b/>
          <w:bCs/>
          <w:noProof/>
          <w:szCs w:val="28"/>
        </w:rPr>
        <w:fldChar w:fldCharType="separate"/>
      </w:r>
      <w:r>
        <w:rPr>
          <w:b/>
          <w:bCs/>
          <w:noProof/>
          <w:szCs w:val="28"/>
        </w:rPr>
        <w:t>135</w:t>
      </w:r>
      <w:r>
        <w:rPr>
          <w:b/>
          <w:bCs/>
          <w:noProof/>
          <w:szCs w:val="28"/>
        </w:rPr>
        <w:fldChar w:fldCharType="end"/>
      </w:r>
    </w:p>
    <w:p w14:paraId="4B049BF7" w14:textId="77777777" w:rsidR="00784080" w:rsidRDefault="00784080" w:rsidP="00784080">
      <w:pPr>
        <w:pStyle w:val="2ff0"/>
        <w:tabs>
          <w:tab w:val="right" w:leader="dot" w:pos="9911"/>
        </w:tabs>
        <w:rPr>
          <w:b/>
          <w:bCs/>
          <w:noProof/>
          <w:szCs w:val="28"/>
        </w:rPr>
      </w:pPr>
      <w:r>
        <w:rPr>
          <w:b/>
          <w:bCs/>
          <w:noProof/>
          <w:szCs w:val="28"/>
        </w:rPr>
        <w:t>3.4. Факторы структурирования элитных сетей в Украине</w:t>
      </w:r>
      <w:r>
        <w:rPr>
          <w:b/>
          <w:bCs/>
          <w:noProof/>
          <w:szCs w:val="28"/>
        </w:rPr>
        <w:tab/>
      </w:r>
      <w:r>
        <w:rPr>
          <w:b/>
          <w:bCs/>
          <w:noProof/>
          <w:szCs w:val="28"/>
        </w:rPr>
        <w:fldChar w:fldCharType="begin"/>
      </w:r>
      <w:r>
        <w:rPr>
          <w:b/>
          <w:bCs/>
          <w:noProof/>
          <w:szCs w:val="28"/>
        </w:rPr>
        <w:instrText xml:space="preserve"> PAGEREF _Toc185848796 \h </w:instrText>
      </w:r>
      <w:r>
        <w:rPr>
          <w:b/>
          <w:bCs/>
          <w:noProof/>
          <w:szCs w:val="28"/>
        </w:rPr>
      </w:r>
      <w:r>
        <w:rPr>
          <w:b/>
          <w:bCs/>
          <w:noProof/>
          <w:szCs w:val="28"/>
        </w:rPr>
        <w:fldChar w:fldCharType="separate"/>
      </w:r>
      <w:r>
        <w:rPr>
          <w:b/>
          <w:bCs/>
          <w:noProof/>
          <w:szCs w:val="28"/>
        </w:rPr>
        <w:t>147</w:t>
      </w:r>
      <w:r>
        <w:rPr>
          <w:b/>
          <w:bCs/>
          <w:noProof/>
          <w:szCs w:val="28"/>
        </w:rPr>
        <w:fldChar w:fldCharType="end"/>
      </w:r>
    </w:p>
    <w:p w14:paraId="0AE024A1" w14:textId="77777777" w:rsidR="00784080" w:rsidRDefault="00784080" w:rsidP="00784080">
      <w:pPr>
        <w:pStyle w:val="2ff0"/>
        <w:tabs>
          <w:tab w:val="left" w:pos="720"/>
          <w:tab w:val="right" w:leader="dot" w:pos="9911"/>
        </w:tabs>
        <w:rPr>
          <w:b/>
          <w:bCs/>
          <w:noProof/>
          <w:szCs w:val="28"/>
        </w:rPr>
      </w:pPr>
      <w:r>
        <w:rPr>
          <w:b/>
          <w:bCs/>
          <w:noProof/>
          <w:szCs w:val="28"/>
        </w:rPr>
        <w:t>Выводы к третьему разделу</w:t>
      </w:r>
      <w:r>
        <w:rPr>
          <w:b/>
          <w:bCs/>
          <w:noProof/>
          <w:szCs w:val="28"/>
        </w:rPr>
        <w:tab/>
      </w:r>
      <w:r>
        <w:rPr>
          <w:b/>
          <w:bCs/>
          <w:noProof/>
          <w:szCs w:val="28"/>
        </w:rPr>
        <w:fldChar w:fldCharType="begin"/>
      </w:r>
      <w:r>
        <w:rPr>
          <w:b/>
          <w:bCs/>
          <w:noProof/>
          <w:szCs w:val="28"/>
        </w:rPr>
        <w:instrText xml:space="preserve"> PAGEREF _Toc185848797 \h </w:instrText>
      </w:r>
      <w:r>
        <w:rPr>
          <w:b/>
          <w:bCs/>
          <w:noProof/>
          <w:szCs w:val="28"/>
        </w:rPr>
      </w:r>
      <w:r>
        <w:rPr>
          <w:b/>
          <w:bCs/>
          <w:noProof/>
          <w:szCs w:val="28"/>
        </w:rPr>
        <w:fldChar w:fldCharType="separate"/>
      </w:r>
      <w:r>
        <w:rPr>
          <w:b/>
          <w:bCs/>
          <w:noProof/>
          <w:szCs w:val="28"/>
        </w:rPr>
        <w:t>178</w:t>
      </w:r>
      <w:r>
        <w:rPr>
          <w:b/>
          <w:bCs/>
          <w:noProof/>
          <w:szCs w:val="28"/>
        </w:rPr>
        <w:fldChar w:fldCharType="end"/>
      </w:r>
    </w:p>
    <w:p w14:paraId="53E9FC6B" w14:textId="77777777" w:rsidR="00784080" w:rsidRDefault="00784080" w:rsidP="00784080">
      <w:pPr>
        <w:pStyle w:val="1ff1"/>
        <w:tabs>
          <w:tab w:val="right" w:leader="dot" w:pos="9911"/>
        </w:tabs>
        <w:rPr>
          <w:b w:val="0"/>
          <w:bCs/>
          <w:noProof/>
          <w:sz w:val="28"/>
          <w:szCs w:val="28"/>
        </w:rPr>
      </w:pPr>
      <w:r>
        <w:rPr>
          <w:b w:val="0"/>
          <w:bCs/>
          <w:noProof/>
          <w:sz w:val="28"/>
          <w:szCs w:val="28"/>
        </w:rPr>
        <w:t>ВЫВОДЫ</w:t>
      </w:r>
      <w:r>
        <w:rPr>
          <w:b w:val="0"/>
          <w:bCs/>
          <w:noProof/>
          <w:sz w:val="28"/>
          <w:szCs w:val="28"/>
        </w:rPr>
        <w:tab/>
      </w:r>
      <w:r>
        <w:rPr>
          <w:b w:val="0"/>
          <w:bCs/>
          <w:noProof/>
          <w:sz w:val="28"/>
          <w:szCs w:val="28"/>
        </w:rPr>
        <w:fldChar w:fldCharType="begin"/>
      </w:r>
      <w:r>
        <w:rPr>
          <w:b w:val="0"/>
          <w:bCs/>
          <w:noProof/>
          <w:sz w:val="28"/>
          <w:szCs w:val="28"/>
        </w:rPr>
        <w:instrText xml:space="preserve"> PAGEREF _Toc185848798 \h </w:instrText>
      </w:r>
      <w:r>
        <w:rPr>
          <w:b w:val="0"/>
          <w:bCs/>
          <w:noProof/>
          <w:sz w:val="28"/>
          <w:szCs w:val="28"/>
        </w:rPr>
      </w:r>
      <w:r>
        <w:rPr>
          <w:b w:val="0"/>
          <w:bCs/>
          <w:noProof/>
          <w:sz w:val="28"/>
          <w:szCs w:val="28"/>
        </w:rPr>
        <w:fldChar w:fldCharType="separate"/>
      </w:r>
      <w:r>
        <w:rPr>
          <w:b w:val="0"/>
          <w:bCs/>
          <w:noProof/>
          <w:sz w:val="28"/>
          <w:szCs w:val="28"/>
        </w:rPr>
        <w:t>182</w:t>
      </w:r>
      <w:r>
        <w:rPr>
          <w:b w:val="0"/>
          <w:bCs/>
          <w:noProof/>
          <w:sz w:val="28"/>
          <w:szCs w:val="28"/>
        </w:rPr>
        <w:fldChar w:fldCharType="end"/>
      </w:r>
    </w:p>
    <w:p w14:paraId="52857D18" w14:textId="77777777" w:rsidR="00784080" w:rsidRDefault="00784080" w:rsidP="00784080">
      <w:pPr>
        <w:pStyle w:val="1ff1"/>
        <w:tabs>
          <w:tab w:val="right" w:leader="dot" w:pos="9911"/>
        </w:tabs>
        <w:rPr>
          <w:b w:val="0"/>
          <w:bCs/>
          <w:noProof/>
          <w:sz w:val="28"/>
          <w:szCs w:val="28"/>
        </w:rPr>
      </w:pPr>
      <w:r>
        <w:rPr>
          <w:b w:val="0"/>
          <w:bCs/>
          <w:noProof/>
          <w:snapToGrid w:val="0"/>
          <w:sz w:val="28"/>
          <w:szCs w:val="28"/>
        </w:rPr>
        <w:t>СПИСОК ИСПОЛЬЗОВАННЫХ ИСТОЧНИКОВ</w:t>
      </w:r>
      <w:r>
        <w:rPr>
          <w:b w:val="0"/>
          <w:bCs/>
          <w:noProof/>
          <w:sz w:val="28"/>
          <w:szCs w:val="28"/>
        </w:rPr>
        <w:tab/>
      </w:r>
      <w:r>
        <w:rPr>
          <w:b w:val="0"/>
          <w:bCs/>
          <w:noProof/>
          <w:sz w:val="28"/>
          <w:szCs w:val="28"/>
        </w:rPr>
        <w:fldChar w:fldCharType="begin"/>
      </w:r>
      <w:r>
        <w:rPr>
          <w:b w:val="0"/>
          <w:bCs/>
          <w:noProof/>
          <w:sz w:val="28"/>
          <w:szCs w:val="28"/>
        </w:rPr>
        <w:instrText xml:space="preserve"> PAGEREF _Toc185848799 \h </w:instrText>
      </w:r>
      <w:r>
        <w:rPr>
          <w:b w:val="0"/>
          <w:bCs/>
          <w:noProof/>
          <w:sz w:val="28"/>
          <w:szCs w:val="28"/>
        </w:rPr>
      </w:r>
      <w:r>
        <w:rPr>
          <w:b w:val="0"/>
          <w:bCs/>
          <w:noProof/>
          <w:sz w:val="28"/>
          <w:szCs w:val="28"/>
        </w:rPr>
        <w:fldChar w:fldCharType="separate"/>
      </w:r>
      <w:r>
        <w:rPr>
          <w:b w:val="0"/>
          <w:bCs/>
          <w:noProof/>
          <w:sz w:val="28"/>
          <w:szCs w:val="28"/>
        </w:rPr>
        <w:t>186</w:t>
      </w:r>
      <w:r>
        <w:rPr>
          <w:b w:val="0"/>
          <w:bCs/>
          <w:noProof/>
          <w:sz w:val="28"/>
          <w:szCs w:val="28"/>
        </w:rPr>
        <w:fldChar w:fldCharType="end"/>
      </w:r>
    </w:p>
    <w:p w14:paraId="661CF4F5" w14:textId="77777777" w:rsidR="00784080" w:rsidRDefault="00784080" w:rsidP="00784080">
      <w:pPr>
        <w:spacing w:line="360" w:lineRule="auto"/>
        <w:rPr>
          <w:b/>
          <w:bCs/>
          <w:sz w:val="28"/>
          <w:szCs w:val="28"/>
        </w:rPr>
      </w:pPr>
      <w:r>
        <w:rPr>
          <w:b/>
          <w:bCs/>
          <w:i/>
          <w:iCs/>
          <w:sz w:val="28"/>
          <w:szCs w:val="28"/>
        </w:rPr>
        <w:fldChar w:fldCharType="end"/>
      </w:r>
    </w:p>
    <w:p w14:paraId="7FEE42C7" w14:textId="77777777" w:rsidR="00784080" w:rsidRDefault="00784080" w:rsidP="00784080">
      <w:pPr>
        <w:pStyle w:val="1"/>
        <w:spacing w:line="720" w:lineRule="auto"/>
      </w:pPr>
      <w:bookmarkStart w:id="2" w:name="_Toc185848777"/>
      <w:r>
        <w:t>ВВЕДЕНИЕ</w:t>
      </w:r>
      <w:bookmarkEnd w:id="2"/>
    </w:p>
    <w:p w14:paraId="7284BC15" w14:textId="77777777" w:rsidR="00784080" w:rsidRDefault="00784080" w:rsidP="00784080">
      <w:pPr>
        <w:spacing w:line="360" w:lineRule="auto"/>
        <w:ind w:firstLine="567"/>
        <w:jc w:val="both"/>
        <w:rPr>
          <w:sz w:val="28"/>
          <w:szCs w:val="28"/>
        </w:rPr>
      </w:pPr>
      <w:r>
        <w:rPr>
          <w:b/>
          <w:bCs/>
          <w:sz w:val="28"/>
          <w:szCs w:val="28"/>
        </w:rPr>
        <w:t xml:space="preserve">Актуальность темы. </w:t>
      </w:r>
      <w:r>
        <w:rPr>
          <w:sz w:val="28"/>
          <w:szCs w:val="28"/>
        </w:rPr>
        <w:t xml:space="preserve">Политическое развитие постсоветских стран во многом определяется спецификой функционирования и развития национальных элит. В первую очередь это связано с возрастанием в трансформационный период роли элитных групп на фоне слабости преобразуемых и новообразованных социальных институтов в условиях институциональных дефицитов. Исследование элит в постсоветских обществах привлекает внимание многих отечественных и иностранных ученых. При этом наблюдается </w:t>
      </w:r>
      <w:r>
        <w:rPr>
          <w:sz w:val="28"/>
          <w:szCs w:val="28"/>
        </w:rPr>
        <w:lastRenderedPageBreak/>
        <w:t>многозначность трактовок и интерпретаций понятия “элита”, а также основных категорий, раскрывающих различные стороны функционирования и развития элит.</w:t>
      </w:r>
    </w:p>
    <w:p w14:paraId="69307221" w14:textId="77777777" w:rsidR="00784080" w:rsidRDefault="00784080" w:rsidP="00784080">
      <w:pPr>
        <w:spacing w:line="360" w:lineRule="auto"/>
        <w:ind w:firstLine="567"/>
        <w:jc w:val="both"/>
        <w:rPr>
          <w:lang w:val="uk-UA"/>
        </w:rPr>
      </w:pPr>
      <w:r>
        <w:rPr>
          <w:sz w:val="28"/>
          <w:szCs w:val="28"/>
        </w:rPr>
        <w:t xml:space="preserve">Кроме того, несмотря на широкое освещение проблематики элит в современных социологических и политологических исследованиях, для анализа элит в постсоветских обществах требуется развитие адекватного понятийного аппарата, который позволяет передать и </w:t>
      </w:r>
      <w:proofErr w:type="spellStart"/>
      <w:r>
        <w:rPr>
          <w:sz w:val="28"/>
          <w:szCs w:val="28"/>
        </w:rPr>
        <w:t>концептуализировать</w:t>
      </w:r>
      <w:proofErr w:type="spellEnd"/>
      <w:r>
        <w:rPr>
          <w:sz w:val="28"/>
          <w:szCs w:val="28"/>
        </w:rPr>
        <w:t xml:space="preserve"> специфику элитных процессов в посткоммунистических странах, а также дальнейшая разработка соответствующих методологических подходов. К числу таких подходов, на наш взгляд, относятся сетевой анализ и теория социального капитала, открывающие новые возможности в исследовании неформальной стороны процессов функционирования и развития элит, которая отражается в понятии “элитные сети”.</w:t>
      </w:r>
      <w:r>
        <w:rPr>
          <w:color w:val="000080"/>
          <w:sz w:val="28"/>
          <w:szCs w:val="28"/>
        </w:rPr>
        <w:t xml:space="preserve"> </w:t>
      </w:r>
    </w:p>
    <w:p w14:paraId="0297499D" w14:textId="77777777" w:rsidR="00784080" w:rsidRDefault="00784080" w:rsidP="00784080">
      <w:pPr>
        <w:spacing w:line="360" w:lineRule="auto"/>
        <w:ind w:firstLine="567"/>
        <w:jc w:val="both"/>
        <w:rPr>
          <w:sz w:val="28"/>
          <w:szCs w:val="28"/>
        </w:rPr>
      </w:pPr>
      <w:r>
        <w:rPr>
          <w:sz w:val="28"/>
          <w:szCs w:val="28"/>
        </w:rPr>
        <w:t xml:space="preserve">Актуальность изучения элитных сетей в украинском обществе обусловлена возрастанием роли неформальных сетевых отношений и сетевого капитала в периоды глубоких институциональных изменений. Эти изменения характеризуются ломкой формализованных и </w:t>
      </w:r>
      <w:proofErr w:type="spellStart"/>
      <w:r>
        <w:rPr>
          <w:sz w:val="28"/>
          <w:szCs w:val="28"/>
        </w:rPr>
        <w:t>институционализированных</w:t>
      </w:r>
      <w:proofErr w:type="spellEnd"/>
      <w:r>
        <w:rPr>
          <w:sz w:val="28"/>
          <w:szCs w:val="28"/>
        </w:rPr>
        <w:t xml:space="preserve"> </w:t>
      </w:r>
      <w:proofErr w:type="spellStart"/>
      <w:r>
        <w:rPr>
          <w:sz w:val="28"/>
          <w:szCs w:val="28"/>
        </w:rPr>
        <w:t>статусно</w:t>
      </w:r>
      <w:proofErr w:type="spellEnd"/>
      <w:r>
        <w:rPr>
          <w:sz w:val="28"/>
          <w:szCs w:val="28"/>
        </w:rPr>
        <w:t>-ролевых структур, нарушением систем ожиданий и возрастанием неопределённости взаимодействий, сложившихся в рамках этих структур. В этих условиях, когда отсутствуют четко определенные институциональные формы и образцы поведения, неформальные сетевые отношения рассматриваются как более стабильные и надежные основания социальных взаимодействий. В результате в сфере политических отношений, в частности во взаимодействиях между элитными группами, формируется значительный теневой сегмент, где доминируют неформальные правила взаимодействия, развитые формы и процедуры обмена ожиданиями и ресурсами.</w:t>
      </w:r>
    </w:p>
    <w:p w14:paraId="00EFB58D" w14:textId="77777777" w:rsidR="00784080" w:rsidRDefault="00784080" w:rsidP="00784080">
      <w:pPr>
        <w:spacing w:line="360" w:lineRule="auto"/>
        <w:ind w:firstLine="567"/>
        <w:jc w:val="both"/>
        <w:rPr>
          <w:sz w:val="28"/>
          <w:szCs w:val="28"/>
        </w:rPr>
      </w:pPr>
      <w:r>
        <w:rPr>
          <w:sz w:val="28"/>
          <w:szCs w:val="28"/>
        </w:rPr>
        <w:t xml:space="preserve">Именно эта неформальная сторона </w:t>
      </w:r>
      <w:proofErr w:type="spellStart"/>
      <w:r>
        <w:rPr>
          <w:sz w:val="28"/>
          <w:szCs w:val="28"/>
        </w:rPr>
        <w:t>межэлитных</w:t>
      </w:r>
      <w:proofErr w:type="spellEnd"/>
      <w:r>
        <w:rPr>
          <w:sz w:val="28"/>
          <w:szCs w:val="28"/>
        </w:rPr>
        <w:t xml:space="preserve"> взаимодействий, в которой создаются и накапливаются правила и смыслы политических отношений конкретного общества, и не получила достаточного научного анализа. Кроме того, осознание значимости данного онтологического аспекта </w:t>
      </w:r>
      <w:proofErr w:type="spellStart"/>
      <w:r>
        <w:rPr>
          <w:sz w:val="28"/>
          <w:szCs w:val="28"/>
        </w:rPr>
        <w:t>межэлитных</w:t>
      </w:r>
      <w:proofErr w:type="spellEnd"/>
      <w:r>
        <w:rPr>
          <w:sz w:val="28"/>
          <w:szCs w:val="28"/>
        </w:rPr>
        <w:t xml:space="preserve"> отношений приводит к необходимости переосмысления теоретико-</w:t>
      </w:r>
      <w:r>
        <w:rPr>
          <w:sz w:val="28"/>
          <w:szCs w:val="28"/>
        </w:rPr>
        <w:lastRenderedPageBreak/>
        <w:t>методологических принципов социологического анализа этого явления, в том числе определения понятия “элита”, научный интерес к которому имеет длительные и разнообразные научные традиции.</w:t>
      </w:r>
    </w:p>
    <w:p w14:paraId="07148778" w14:textId="77777777" w:rsidR="00784080" w:rsidRDefault="00784080" w:rsidP="00784080">
      <w:pPr>
        <w:spacing w:line="360" w:lineRule="auto"/>
        <w:ind w:firstLine="567"/>
        <w:jc w:val="both"/>
        <w:rPr>
          <w:sz w:val="28"/>
          <w:szCs w:val="28"/>
        </w:rPr>
      </w:pPr>
      <w:r>
        <w:rPr>
          <w:sz w:val="28"/>
          <w:szCs w:val="28"/>
        </w:rPr>
        <w:t xml:space="preserve">Понятие “элита” непосредственно определяется отношениями господства, складывающимися в определенном обществе. В свою очередь, отношения господства зависят от распределения и объемов различных форм капитала, доступ к которым или, наоборот, отсутствие такового определяют возможность диктовать свою волю или подчинятся последней. Именно поэтому, на наш взгляд, определение элиты в категориальном поле отношений господства и форм капитала с помощью исследования объема и структуры капиталов ее представителей может раскрыть сущностные проявления феномена элиты, функционирующей в обществе бывшего государственного социализма. </w:t>
      </w:r>
    </w:p>
    <w:p w14:paraId="399DB545" w14:textId="77777777" w:rsidR="00784080" w:rsidRDefault="00784080" w:rsidP="00784080">
      <w:pPr>
        <w:spacing w:line="360" w:lineRule="auto"/>
        <w:ind w:firstLine="567"/>
        <w:jc w:val="both"/>
        <w:rPr>
          <w:sz w:val="28"/>
          <w:szCs w:val="28"/>
        </w:rPr>
      </w:pPr>
      <w:r>
        <w:rPr>
          <w:b/>
          <w:bCs/>
          <w:sz w:val="28"/>
          <w:szCs w:val="28"/>
        </w:rPr>
        <w:t xml:space="preserve">Степень научной разработанности темы. </w:t>
      </w:r>
      <w:r>
        <w:rPr>
          <w:sz w:val="28"/>
          <w:szCs w:val="28"/>
        </w:rPr>
        <w:t xml:space="preserve">Ключевые идеи теории элит восходят к классическим работам социальной философии Античности, Средних веков и Нового времени. </w:t>
      </w:r>
      <w:proofErr w:type="spellStart"/>
      <w:r>
        <w:rPr>
          <w:sz w:val="28"/>
          <w:szCs w:val="28"/>
        </w:rPr>
        <w:t>Элитистские</w:t>
      </w:r>
      <w:proofErr w:type="spellEnd"/>
      <w:r>
        <w:rPr>
          <w:sz w:val="28"/>
          <w:szCs w:val="28"/>
        </w:rPr>
        <w:t xml:space="preserve"> идеи развивались в рамках философских систем Конфуция, Платона, Аристотеля, </w:t>
      </w:r>
      <w:proofErr w:type="spellStart"/>
      <w:r>
        <w:rPr>
          <w:sz w:val="28"/>
          <w:szCs w:val="28"/>
        </w:rPr>
        <w:t>Полибия</w:t>
      </w:r>
      <w:proofErr w:type="spellEnd"/>
      <w:r>
        <w:rPr>
          <w:sz w:val="28"/>
          <w:szCs w:val="28"/>
        </w:rPr>
        <w:t xml:space="preserve">, Цицерона, Н. </w:t>
      </w:r>
      <w:proofErr w:type="gramStart"/>
      <w:r>
        <w:rPr>
          <w:sz w:val="28"/>
          <w:szCs w:val="28"/>
        </w:rPr>
        <w:t xml:space="preserve">Макиавелли,   </w:t>
      </w:r>
      <w:proofErr w:type="gramEnd"/>
      <w:r>
        <w:rPr>
          <w:sz w:val="28"/>
          <w:szCs w:val="28"/>
        </w:rPr>
        <w:t xml:space="preserve">   Т. </w:t>
      </w:r>
      <w:proofErr w:type="spellStart"/>
      <w:r>
        <w:rPr>
          <w:sz w:val="28"/>
          <w:szCs w:val="28"/>
        </w:rPr>
        <w:t>Карлейля</w:t>
      </w:r>
      <w:proofErr w:type="spellEnd"/>
      <w:r>
        <w:rPr>
          <w:sz w:val="28"/>
          <w:szCs w:val="28"/>
        </w:rPr>
        <w:t>, Ф. Ницше.</w:t>
      </w:r>
    </w:p>
    <w:p w14:paraId="723FE4FF" w14:textId="77777777" w:rsidR="00784080" w:rsidRDefault="00784080" w:rsidP="00784080">
      <w:pPr>
        <w:spacing w:line="360" w:lineRule="auto"/>
        <w:ind w:firstLine="567"/>
        <w:jc w:val="both"/>
        <w:rPr>
          <w:sz w:val="28"/>
          <w:szCs w:val="28"/>
        </w:rPr>
      </w:pPr>
      <w:r>
        <w:rPr>
          <w:sz w:val="28"/>
          <w:szCs w:val="28"/>
        </w:rPr>
        <w:t xml:space="preserve">Как система научного знания теория элит формулируется в начале ХХ века. Ее основополагающие принципы и понятия были разработаны в рамках концепций классиков </w:t>
      </w:r>
      <w:proofErr w:type="spellStart"/>
      <w:r>
        <w:rPr>
          <w:sz w:val="28"/>
          <w:szCs w:val="28"/>
        </w:rPr>
        <w:t>элитологии</w:t>
      </w:r>
      <w:proofErr w:type="spellEnd"/>
      <w:r>
        <w:rPr>
          <w:sz w:val="28"/>
          <w:szCs w:val="28"/>
        </w:rPr>
        <w:t xml:space="preserve"> Г. </w:t>
      </w:r>
      <w:proofErr w:type="spellStart"/>
      <w:r>
        <w:rPr>
          <w:sz w:val="28"/>
          <w:szCs w:val="28"/>
        </w:rPr>
        <w:t>Моска</w:t>
      </w:r>
      <w:proofErr w:type="spellEnd"/>
      <w:r>
        <w:rPr>
          <w:sz w:val="28"/>
          <w:szCs w:val="28"/>
        </w:rPr>
        <w:t xml:space="preserve">, В. Парето, Р. </w:t>
      </w:r>
      <w:proofErr w:type="spellStart"/>
      <w:r>
        <w:rPr>
          <w:sz w:val="28"/>
          <w:szCs w:val="28"/>
        </w:rPr>
        <w:t>Михельса</w:t>
      </w:r>
      <w:proofErr w:type="spellEnd"/>
      <w:r>
        <w:rPr>
          <w:sz w:val="28"/>
          <w:szCs w:val="28"/>
        </w:rPr>
        <w:t xml:space="preserve"> и                   М. Острогорского. </w:t>
      </w:r>
    </w:p>
    <w:p w14:paraId="18410140" w14:textId="77777777" w:rsidR="00784080" w:rsidRDefault="00784080" w:rsidP="00784080">
      <w:pPr>
        <w:spacing w:line="360" w:lineRule="auto"/>
        <w:ind w:firstLine="567"/>
        <w:jc w:val="both"/>
        <w:rPr>
          <w:sz w:val="28"/>
          <w:szCs w:val="28"/>
        </w:rPr>
      </w:pPr>
      <w:r>
        <w:rPr>
          <w:sz w:val="28"/>
          <w:szCs w:val="28"/>
        </w:rPr>
        <w:t xml:space="preserve">На протяжении ХХ века в западной политологии и социологии идеи классических </w:t>
      </w:r>
      <w:proofErr w:type="spellStart"/>
      <w:r>
        <w:rPr>
          <w:sz w:val="28"/>
          <w:szCs w:val="28"/>
        </w:rPr>
        <w:t>элитологических</w:t>
      </w:r>
      <w:proofErr w:type="spellEnd"/>
      <w:r>
        <w:rPr>
          <w:sz w:val="28"/>
          <w:szCs w:val="28"/>
        </w:rPr>
        <w:t xml:space="preserve"> концепций получили дальнейшее развитие в работах Й. </w:t>
      </w:r>
      <w:proofErr w:type="spellStart"/>
      <w:r>
        <w:rPr>
          <w:sz w:val="28"/>
          <w:szCs w:val="28"/>
        </w:rPr>
        <w:t>Шумпетера</w:t>
      </w:r>
      <w:proofErr w:type="spellEnd"/>
      <w:r>
        <w:rPr>
          <w:sz w:val="28"/>
          <w:szCs w:val="28"/>
        </w:rPr>
        <w:t xml:space="preserve">, Г. </w:t>
      </w:r>
      <w:proofErr w:type="spellStart"/>
      <w:r>
        <w:rPr>
          <w:sz w:val="28"/>
          <w:szCs w:val="28"/>
        </w:rPr>
        <w:t>Лассуэлла</w:t>
      </w:r>
      <w:proofErr w:type="spellEnd"/>
      <w:r>
        <w:rPr>
          <w:sz w:val="28"/>
          <w:szCs w:val="28"/>
        </w:rPr>
        <w:t xml:space="preserve">, К. Мангейма, Дж. </w:t>
      </w:r>
      <w:proofErr w:type="spellStart"/>
      <w:r>
        <w:rPr>
          <w:sz w:val="28"/>
          <w:szCs w:val="28"/>
        </w:rPr>
        <w:t>Бернема</w:t>
      </w:r>
      <w:proofErr w:type="spellEnd"/>
      <w:r>
        <w:rPr>
          <w:sz w:val="28"/>
          <w:szCs w:val="28"/>
        </w:rPr>
        <w:t xml:space="preserve">, Р. </w:t>
      </w:r>
      <w:proofErr w:type="gramStart"/>
      <w:r>
        <w:rPr>
          <w:sz w:val="28"/>
          <w:szCs w:val="28"/>
        </w:rPr>
        <w:t xml:space="preserve">Даля,   </w:t>
      </w:r>
      <w:proofErr w:type="gramEnd"/>
      <w:r>
        <w:rPr>
          <w:sz w:val="28"/>
          <w:szCs w:val="28"/>
        </w:rPr>
        <w:t xml:space="preserve">          Д. </w:t>
      </w:r>
      <w:proofErr w:type="spellStart"/>
      <w:r>
        <w:rPr>
          <w:sz w:val="28"/>
          <w:szCs w:val="28"/>
        </w:rPr>
        <w:t>Рисмена</w:t>
      </w:r>
      <w:proofErr w:type="spellEnd"/>
      <w:r>
        <w:rPr>
          <w:sz w:val="28"/>
          <w:szCs w:val="28"/>
        </w:rPr>
        <w:t xml:space="preserve">, Ф. Хантера, Ч. Р. Миллса, У. </w:t>
      </w:r>
      <w:proofErr w:type="spellStart"/>
      <w:r>
        <w:rPr>
          <w:sz w:val="28"/>
          <w:szCs w:val="28"/>
        </w:rPr>
        <w:t>Домхоффа</w:t>
      </w:r>
      <w:proofErr w:type="spellEnd"/>
      <w:r>
        <w:rPr>
          <w:sz w:val="28"/>
          <w:szCs w:val="28"/>
        </w:rPr>
        <w:t xml:space="preserve">, Дж. </w:t>
      </w:r>
      <w:proofErr w:type="spellStart"/>
      <w:r>
        <w:rPr>
          <w:sz w:val="28"/>
          <w:szCs w:val="28"/>
        </w:rPr>
        <w:t>Сартори</w:t>
      </w:r>
      <w:proofErr w:type="spellEnd"/>
      <w:r>
        <w:rPr>
          <w:sz w:val="28"/>
          <w:szCs w:val="28"/>
        </w:rPr>
        <w:t xml:space="preserve">, Т. </w:t>
      </w:r>
      <w:proofErr w:type="spellStart"/>
      <w:r>
        <w:rPr>
          <w:sz w:val="28"/>
          <w:szCs w:val="28"/>
        </w:rPr>
        <w:t>Дая</w:t>
      </w:r>
      <w:proofErr w:type="spellEnd"/>
      <w:r>
        <w:rPr>
          <w:sz w:val="28"/>
          <w:szCs w:val="28"/>
        </w:rPr>
        <w:t xml:space="preserve">,            Х. </w:t>
      </w:r>
      <w:proofErr w:type="spellStart"/>
      <w:r>
        <w:rPr>
          <w:sz w:val="28"/>
          <w:szCs w:val="28"/>
        </w:rPr>
        <w:t>Цайглера</w:t>
      </w:r>
      <w:proofErr w:type="spellEnd"/>
      <w:r>
        <w:rPr>
          <w:sz w:val="28"/>
          <w:szCs w:val="28"/>
        </w:rPr>
        <w:t xml:space="preserve">, С. </w:t>
      </w:r>
      <w:proofErr w:type="spellStart"/>
      <w:r>
        <w:rPr>
          <w:sz w:val="28"/>
          <w:szCs w:val="28"/>
        </w:rPr>
        <w:t>Келлер</w:t>
      </w:r>
      <w:proofErr w:type="spellEnd"/>
      <w:r>
        <w:rPr>
          <w:sz w:val="28"/>
          <w:szCs w:val="28"/>
        </w:rPr>
        <w:t xml:space="preserve">, Е. </w:t>
      </w:r>
      <w:proofErr w:type="spellStart"/>
      <w:r>
        <w:rPr>
          <w:sz w:val="28"/>
          <w:szCs w:val="28"/>
        </w:rPr>
        <w:t>Этциони-Хэлеви</w:t>
      </w:r>
      <w:proofErr w:type="spellEnd"/>
      <w:r>
        <w:rPr>
          <w:sz w:val="28"/>
          <w:szCs w:val="28"/>
        </w:rPr>
        <w:t xml:space="preserve">, Дж. </w:t>
      </w:r>
      <w:proofErr w:type="spellStart"/>
      <w:r>
        <w:rPr>
          <w:sz w:val="28"/>
          <w:szCs w:val="28"/>
        </w:rPr>
        <w:t>Хигли</w:t>
      </w:r>
      <w:proofErr w:type="spellEnd"/>
      <w:r>
        <w:rPr>
          <w:sz w:val="28"/>
          <w:szCs w:val="28"/>
        </w:rPr>
        <w:t xml:space="preserve">. В результате была осуществлена демократическая интерпретация </w:t>
      </w:r>
      <w:proofErr w:type="spellStart"/>
      <w:r>
        <w:rPr>
          <w:sz w:val="28"/>
          <w:szCs w:val="28"/>
        </w:rPr>
        <w:t>элитологических</w:t>
      </w:r>
      <w:proofErr w:type="spellEnd"/>
      <w:r>
        <w:rPr>
          <w:sz w:val="28"/>
          <w:szCs w:val="28"/>
        </w:rPr>
        <w:t xml:space="preserve"> принципов и понятий, разработаны методы и процедуры эмпирического исследования элитных групп, накоплен богатый эмпирический материал, на основании которого разработан ряд теоретических моделей, описывающих </w:t>
      </w:r>
      <w:r>
        <w:rPr>
          <w:sz w:val="28"/>
          <w:szCs w:val="28"/>
        </w:rPr>
        <w:lastRenderedPageBreak/>
        <w:t xml:space="preserve">функционирование элит в западных демократических обществах (плюралистическая, </w:t>
      </w:r>
      <w:proofErr w:type="spellStart"/>
      <w:r>
        <w:rPr>
          <w:sz w:val="28"/>
          <w:szCs w:val="28"/>
        </w:rPr>
        <w:t>элитистская</w:t>
      </w:r>
      <w:proofErr w:type="spellEnd"/>
      <w:r>
        <w:rPr>
          <w:sz w:val="28"/>
          <w:szCs w:val="28"/>
        </w:rPr>
        <w:t xml:space="preserve">, леворадикальная, </w:t>
      </w:r>
      <w:proofErr w:type="spellStart"/>
      <w:r>
        <w:rPr>
          <w:sz w:val="28"/>
          <w:szCs w:val="28"/>
        </w:rPr>
        <w:t>неоэлитистская</w:t>
      </w:r>
      <w:proofErr w:type="spellEnd"/>
      <w:r>
        <w:rPr>
          <w:sz w:val="28"/>
          <w:szCs w:val="28"/>
        </w:rPr>
        <w:t xml:space="preserve"> модели).</w:t>
      </w:r>
    </w:p>
    <w:p w14:paraId="10D9BC69" w14:textId="77777777" w:rsidR="00784080" w:rsidRDefault="00784080" w:rsidP="00784080">
      <w:pPr>
        <w:spacing w:line="360" w:lineRule="auto"/>
        <w:ind w:firstLine="567"/>
        <w:jc w:val="both"/>
        <w:rPr>
          <w:sz w:val="28"/>
          <w:szCs w:val="28"/>
        </w:rPr>
      </w:pPr>
      <w:r>
        <w:rPr>
          <w:sz w:val="28"/>
          <w:szCs w:val="28"/>
        </w:rPr>
        <w:t xml:space="preserve">В отечественной науке в советский период проблематика элиты рассматривалась только в рамках критики буржуазных теорий </w:t>
      </w:r>
      <w:proofErr w:type="spellStart"/>
      <w:r>
        <w:rPr>
          <w:sz w:val="28"/>
          <w:szCs w:val="28"/>
        </w:rPr>
        <w:t>элитизма</w:t>
      </w:r>
      <w:proofErr w:type="spellEnd"/>
      <w:r>
        <w:rPr>
          <w:sz w:val="28"/>
          <w:szCs w:val="28"/>
        </w:rPr>
        <w:t xml:space="preserve"> (работы Г. </w:t>
      </w:r>
      <w:proofErr w:type="spellStart"/>
      <w:r>
        <w:rPr>
          <w:sz w:val="28"/>
          <w:szCs w:val="28"/>
        </w:rPr>
        <w:t>Ашина</w:t>
      </w:r>
      <w:proofErr w:type="spellEnd"/>
      <w:r>
        <w:rPr>
          <w:sz w:val="28"/>
          <w:szCs w:val="28"/>
        </w:rPr>
        <w:t xml:space="preserve">, Ф. Бурлацкого, А. Галкина), которая носила преимущественно идеологический характер. Ситуация </w:t>
      </w:r>
      <w:proofErr w:type="gramStart"/>
      <w:r>
        <w:rPr>
          <w:sz w:val="28"/>
          <w:szCs w:val="28"/>
        </w:rPr>
        <w:t>резко меняется</w:t>
      </w:r>
      <w:proofErr w:type="gramEnd"/>
      <w:r>
        <w:rPr>
          <w:sz w:val="28"/>
          <w:szCs w:val="28"/>
        </w:rPr>
        <w:t xml:space="preserve"> начиная с конца 1980-х годов. На протяжении 1990-х годов в бывших республиках СССР наблюдается стремительный рост интереса к изучению элит, фокусирующийся на проблемах трансформации советской номенклатуры в новые элиты независимых государств, формирования новых элитных </w:t>
      </w:r>
      <w:proofErr w:type="spellStart"/>
      <w:r>
        <w:rPr>
          <w:sz w:val="28"/>
          <w:szCs w:val="28"/>
        </w:rPr>
        <w:t>акторов</w:t>
      </w:r>
      <w:proofErr w:type="spellEnd"/>
      <w:r>
        <w:rPr>
          <w:sz w:val="28"/>
          <w:szCs w:val="28"/>
        </w:rPr>
        <w:t xml:space="preserve">, роли региональных элитных групп в современных политических процессах. </w:t>
      </w:r>
    </w:p>
    <w:p w14:paraId="0C1DB88D" w14:textId="77777777" w:rsidR="00784080" w:rsidRDefault="00784080" w:rsidP="00784080">
      <w:pPr>
        <w:spacing w:line="360" w:lineRule="auto"/>
        <w:ind w:right="-2" w:firstLine="567"/>
        <w:jc w:val="both"/>
        <w:rPr>
          <w:sz w:val="28"/>
          <w:szCs w:val="28"/>
        </w:rPr>
      </w:pPr>
      <w:r>
        <w:rPr>
          <w:sz w:val="28"/>
          <w:szCs w:val="28"/>
        </w:rPr>
        <w:t xml:space="preserve">Так, в Украине данным аспектам изучения элит свои работы посвятили такие исследователи, как Е. </w:t>
      </w:r>
      <w:proofErr w:type="spellStart"/>
      <w:r>
        <w:rPr>
          <w:sz w:val="28"/>
          <w:szCs w:val="28"/>
        </w:rPr>
        <w:t>Головаха</w:t>
      </w:r>
      <w:proofErr w:type="spellEnd"/>
      <w:r>
        <w:rPr>
          <w:sz w:val="28"/>
          <w:szCs w:val="28"/>
        </w:rPr>
        <w:t xml:space="preserve">, О. Долженков, А. </w:t>
      </w:r>
      <w:proofErr w:type="spellStart"/>
      <w:r>
        <w:rPr>
          <w:sz w:val="28"/>
          <w:szCs w:val="28"/>
        </w:rPr>
        <w:t>Зоткин</w:t>
      </w:r>
      <w:proofErr w:type="spellEnd"/>
      <w:r>
        <w:rPr>
          <w:sz w:val="28"/>
          <w:szCs w:val="28"/>
        </w:rPr>
        <w:t xml:space="preserve">, О. </w:t>
      </w:r>
      <w:proofErr w:type="gramStart"/>
      <w:r>
        <w:rPr>
          <w:sz w:val="28"/>
          <w:szCs w:val="28"/>
        </w:rPr>
        <w:t xml:space="preserve">Куценко,   </w:t>
      </w:r>
      <w:proofErr w:type="gramEnd"/>
      <w:r>
        <w:rPr>
          <w:sz w:val="28"/>
          <w:szCs w:val="28"/>
        </w:rPr>
        <w:t xml:space="preserve">               С. Наумкина, В. </w:t>
      </w:r>
      <w:proofErr w:type="spellStart"/>
      <w:r>
        <w:rPr>
          <w:sz w:val="28"/>
          <w:szCs w:val="28"/>
        </w:rPr>
        <w:t>Полохало</w:t>
      </w:r>
      <w:proofErr w:type="spellEnd"/>
      <w:r>
        <w:rPr>
          <w:sz w:val="28"/>
          <w:szCs w:val="28"/>
        </w:rPr>
        <w:t xml:space="preserve">, </w:t>
      </w:r>
      <w:r>
        <w:rPr>
          <w:sz w:val="28"/>
          <w:szCs w:val="28"/>
          <w:lang w:val="uk-UA"/>
        </w:rPr>
        <w:t xml:space="preserve">В. </w:t>
      </w:r>
      <w:proofErr w:type="spellStart"/>
      <w:r>
        <w:rPr>
          <w:sz w:val="28"/>
          <w:szCs w:val="28"/>
          <w:lang w:val="uk-UA"/>
        </w:rPr>
        <w:t>Полторак</w:t>
      </w:r>
      <w:proofErr w:type="spellEnd"/>
      <w:r>
        <w:rPr>
          <w:sz w:val="28"/>
          <w:szCs w:val="28"/>
          <w:lang w:val="uk-UA"/>
        </w:rPr>
        <w:t>,</w:t>
      </w:r>
      <w:r>
        <w:rPr>
          <w:lang w:val="uk-UA"/>
        </w:rPr>
        <w:t xml:space="preserve"> </w:t>
      </w:r>
      <w:r>
        <w:rPr>
          <w:sz w:val="28"/>
          <w:szCs w:val="28"/>
        </w:rPr>
        <w:t xml:space="preserve">В. </w:t>
      </w:r>
      <w:proofErr w:type="spellStart"/>
      <w:r>
        <w:rPr>
          <w:sz w:val="28"/>
          <w:szCs w:val="28"/>
        </w:rPr>
        <w:t>Танчер</w:t>
      </w:r>
      <w:proofErr w:type="spellEnd"/>
      <w:r>
        <w:rPr>
          <w:sz w:val="28"/>
          <w:szCs w:val="28"/>
        </w:rPr>
        <w:t xml:space="preserve">, В. Фесенко, Н. Шульга. Значительный вклад в исследование трансформации </w:t>
      </w:r>
      <w:proofErr w:type="spellStart"/>
      <w:r>
        <w:rPr>
          <w:sz w:val="28"/>
          <w:szCs w:val="28"/>
        </w:rPr>
        <w:t>посттоталитарных</w:t>
      </w:r>
      <w:proofErr w:type="spellEnd"/>
      <w:r>
        <w:rPr>
          <w:sz w:val="28"/>
          <w:szCs w:val="28"/>
        </w:rPr>
        <w:t xml:space="preserve"> элит внесли российские ученые Е. </w:t>
      </w:r>
      <w:proofErr w:type="spellStart"/>
      <w:r>
        <w:rPr>
          <w:sz w:val="28"/>
          <w:szCs w:val="28"/>
        </w:rPr>
        <w:t>Авраамова</w:t>
      </w:r>
      <w:proofErr w:type="spellEnd"/>
      <w:r>
        <w:rPr>
          <w:sz w:val="28"/>
          <w:szCs w:val="28"/>
        </w:rPr>
        <w:t xml:space="preserve">, Г. </w:t>
      </w:r>
      <w:proofErr w:type="spellStart"/>
      <w:r>
        <w:rPr>
          <w:sz w:val="28"/>
          <w:szCs w:val="28"/>
        </w:rPr>
        <w:t>Ашин</w:t>
      </w:r>
      <w:proofErr w:type="spellEnd"/>
      <w:r>
        <w:rPr>
          <w:sz w:val="28"/>
          <w:szCs w:val="28"/>
        </w:rPr>
        <w:t xml:space="preserve">, М. Афанасьев, Л. </w:t>
      </w:r>
      <w:proofErr w:type="gramStart"/>
      <w:r>
        <w:rPr>
          <w:sz w:val="28"/>
          <w:szCs w:val="28"/>
        </w:rPr>
        <w:t xml:space="preserve">Бабаева,   </w:t>
      </w:r>
      <w:proofErr w:type="gramEnd"/>
      <w:r>
        <w:rPr>
          <w:sz w:val="28"/>
          <w:szCs w:val="28"/>
        </w:rPr>
        <w:t xml:space="preserve">   О. </w:t>
      </w:r>
      <w:proofErr w:type="spellStart"/>
      <w:r>
        <w:rPr>
          <w:sz w:val="28"/>
          <w:szCs w:val="28"/>
        </w:rPr>
        <w:t>Гаман-Голутвина</w:t>
      </w:r>
      <w:proofErr w:type="spellEnd"/>
      <w:r>
        <w:rPr>
          <w:sz w:val="28"/>
          <w:szCs w:val="28"/>
        </w:rPr>
        <w:t xml:space="preserve">, В. </w:t>
      </w:r>
      <w:proofErr w:type="spellStart"/>
      <w:r>
        <w:rPr>
          <w:sz w:val="28"/>
          <w:szCs w:val="28"/>
        </w:rPr>
        <w:t>Гельман</w:t>
      </w:r>
      <w:proofErr w:type="spellEnd"/>
      <w:r>
        <w:rPr>
          <w:sz w:val="28"/>
          <w:szCs w:val="28"/>
        </w:rPr>
        <w:t xml:space="preserve">, И. </w:t>
      </w:r>
      <w:proofErr w:type="spellStart"/>
      <w:r>
        <w:rPr>
          <w:sz w:val="28"/>
          <w:szCs w:val="28"/>
        </w:rPr>
        <w:t>Дискин</w:t>
      </w:r>
      <w:proofErr w:type="spellEnd"/>
      <w:r>
        <w:rPr>
          <w:sz w:val="28"/>
          <w:szCs w:val="28"/>
        </w:rPr>
        <w:t xml:space="preserve">, А. Зудин, О. </w:t>
      </w:r>
      <w:proofErr w:type="spellStart"/>
      <w:r>
        <w:rPr>
          <w:sz w:val="28"/>
          <w:szCs w:val="28"/>
        </w:rPr>
        <w:t>Крыштановская</w:t>
      </w:r>
      <w:proofErr w:type="spellEnd"/>
      <w:r>
        <w:rPr>
          <w:sz w:val="28"/>
          <w:szCs w:val="28"/>
        </w:rPr>
        <w:t xml:space="preserve">,           И. Куколев, И. Тарусина, Л. Шевцова. Среди западных исследователей проблему трансформации постсоветских элит изучают Д. </w:t>
      </w:r>
      <w:proofErr w:type="spellStart"/>
      <w:r>
        <w:rPr>
          <w:sz w:val="28"/>
          <w:szCs w:val="28"/>
        </w:rPr>
        <w:t>Лэйн</w:t>
      </w:r>
      <w:proofErr w:type="spellEnd"/>
      <w:r>
        <w:rPr>
          <w:sz w:val="28"/>
          <w:szCs w:val="28"/>
        </w:rPr>
        <w:t xml:space="preserve">, А. </w:t>
      </w:r>
      <w:proofErr w:type="spellStart"/>
      <w:r>
        <w:rPr>
          <w:sz w:val="28"/>
          <w:szCs w:val="28"/>
        </w:rPr>
        <w:t>Стин</w:t>
      </w:r>
      <w:proofErr w:type="spellEnd"/>
      <w:r>
        <w:rPr>
          <w:sz w:val="28"/>
          <w:szCs w:val="28"/>
        </w:rPr>
        <w:t xml:space="preserve">, Дж. </w:t>
      </w:r>
      <w:proofErr w:type="spellStart"/>
      <w:r>
        <w:rPr>
          <w:sz w:val="28"/>
          <w:szCs w:val="28"/>
        </w:rPr>
        <w:t>Хигли</w:t>
      </w:r>
      <w:proofErr w:type="spellEnd"/>
      <w:r>
        <w:rPr>
          <w:sz w:val="28"/>
          <w:szCs w:val="28"/>
        </w:rPr>
        <w:t>.</w:t>
      </w:r>
    </w:p>
    <w:p w14:paraId="6B3DB9BC" w14:textId="77777777" w:rsidR="00784080" w:rsidRDefault="00784080" w:rsidP="00784080">
      <w:pPr>
        <w:spacing w:line="360" w:lineRule="auto"/>
        <w:ind w:firstLine="567"/>
        <w:jc w:val="both"/>
        <w:rPr>
          <w:sz w:val="28"/>
          <w:szCs w:val="28"/>
        </w:rPr>
      </w:pPr>
      <w:r>
        <w:rPr>
          <w:sz w:val="28"/>
          <w:szCs w:val="28"/>
        </w:rPr>
        <w:t xml:space="preserve">В меньшей степени в современных исследованиях элит освещены вопросы неформальных отношений, складывающихся в рамках элитных сетей. Среди украинских авторов, применяющих сетевой подход к изучению элит, можно выделить работы К. Богуславской, А. </w:t>
      </w:r>
      <w:proofErr w:type="spellStart"/>
      <w:r>
        <w:rPr>
          <w:sz w:val="28"/>
          <w:szCs w:val="28"/>
        </w:rPr>
        <w:t>Горбачика</w:t>
      </w:r>
      <w:proofErr w:type="spellEnd"/>
      <w:r>
        <w:rPr>
          <w:sz w:val="28"/>
          <w:szCs w:val="28"/>
        </w:rPr>
        <w:t xml:space="preserve">, Е. </w:t>
      </w:r>
      <w:proofErr w:type="spellStart"/>
      <w:r>
        <w:rPr>
          <w:sz w:val="28"/>
          <w:szCs w:val="28"/>
        </w:rPr>
        <w:t>Жулькевской</w:t>
      </w:r>
      <w:proofErr w:type="spellEnd"/>
      <w:r>
        <w:rPr>
          <w:sz w:val="28"/>
          <w:szCs w:val="28"/>
        </w:rPr>
        <w:t xml:space="preserve">, О. Куценко. Весомым вкладом в изучение неформальной стороны функционирования элитных групп в постсоветских обществах являются работы российских исследователей   М. Афанасьева, С. Барсуковой, О </w:t>
      </w:r>
      <w:proofErr w:type="spellStart"/>
      <w:r>
        <w:rPr>
          <w:sz w:val="28"/>
          <w:szCs w:val="28"/>
        </w:rPr>
        <w:t>Крыштановской</w:t>
      </w:r>
      <w:proofErr w:type="spellEnd"/>
      <w:r>
        <w:rPr>
          <w:sz w:val="28"/>
          <w:szCs w:val="28"/>
        </w:rPr>
        <w:t xml:space="preserve">, Ю. </w:t>
      </w:r>
      <w:proofErr w:type="spellStart"/>
      <w:r>
        <w:rPr>
          <w:sz w:val="28"/>
          <w:szCs w:val="28"/>
        </w:rPr>
        <w:t>Латова</w:t>
      </w:r>
      <w:proofErr w:type="spellEnd"/>
      <w:r>
        <w:rPr>
          <w:sz w:val="28"/>
          <w:szCs w:val="28"/>
        </w:rPr>
        <w:t>, посвященные неформальным практикам в политике, в частности патрон-</w:t>
      </w:r>
      <w:proofErr w:type="spellStart"/>
      <w:r>
        <w:rPr>
          <w:sz w:val="28"/>
          <w:szCs w:val="28"/>
        </w:rPr>
        <w:t>клиентелизму</w:t>
      </w:r>
      <w:proofErr w:type="spellEnd"/>
      <w:r>
        <w:rPr>
          <w:sz w:val="28"/>
          <w:szCs w:val="28"/>
        </w:rPr>
        <w:t xml:space="preserve">. </w:t>
      </w:r>
    </w:p>
    <w:p w14:paraId="3A0B4A32" w14:textId="77777777" w:rsidR="00784080" w:rsidRDefault="00784080" w:rsidP="00784080">
      <w:pPr>
        <w:spacing w:line="360" w:lineRule="auto"/>
        <w:ind w:firstLine="567"/>
        <w:jc w:val="both"/>
        <w:rPr>
          <w:sz w:val="28"/>
          <w:szCs w:val="28"/>
        </w:rPr>
      </w:pPr>
      <w:r>
        <w:rPr>
          <w:sz w:val="28"/>
          <w:szCs w:val="28"/>
        </w:rPr>
        <w:t xml:space="preserve">Однако, несмотря на существенные достижения в научном изучении сетевых отношений между элитами, наличие определенного эмпирического знания о проявлениях данного феномена, мы констатируем отсутствие достаточных </w:t>
      </w:r>
      <w:r>
        <w:rPr>
          <w:sz w:val="28"/>
          <w:szCs w:val="28"/>
        </w:rPr>
        <w:lastRenderedPageBreak/>
        <w:t xml:space="preserve">теоретических обобщений, раскрывающих механизм функционирования элитных сетей в трансформирующихся обществах. Именно в преодолении этого теоретического пробела мы видим собственную научную задачу.  </w:t>
      </w:r>
    </w:p>
    <w:p w14:paraId="5E2A4564" w14:textId="77777777" w:rsidR="00784080" w:rsidRDefault="00784080" w:rsidP="00784080">
      <w:pPr>
        <w:spacing w:line="360" w:lineRule="auto"/>
        <w:ind w:firstLine="567"/>
        <w:jc w:val="both"/>
        <w:rPr>
          <w:b/>
          <w:bCs/>
          <w:sz w:val="28"/>
          <w:szCs w:val="28"/>
        </w:rPr>
      </w:pPr>
      <w:r>
        <w:rPr>
          <w:b/>
          <w:bCs/>
          <w:sz w:val="28"/>
          <w:szCs w:val="28"/>
        </w:rPr>
        <w:t xml:space="preserve">Цель и задачи работы исследования. </w:t>
      </w:r>
      <w:r>
        <w:rPr>
          <w:sz w:val="28"/>
          <w:szCs w:val="28"/>
        </w:rPr>
        <w:t xml:space="preserve">Цель исследования заключается в развитии теоретических представлений о характере функционирования и роли элитных сетей в процессах трансформации украинского общества. Достижение поставленной цели предполагало решение следующих исследовательских </w:t>
      </w:r>
      <w:r>
        <w:rPr>
          <w:b/>
          <w:bCs/>
          <w:sz w:val="28"/>
          <w:szCs w:val="28"/>
        </w:rPr>
        <w:t>задач:</w:t>
      </w:r>
    </w:p>
    <w:p w14:paraId="16B4F661" w14:textId="77777777" w:rsidR="00784080" w:rsidRDefault="00784080" w:rsidP="00B96675">
      <w:pPr>
        <w:pStyle w:val="affffffff1"/>
        <w:numPr>
          <w:ilvl w:val="0"/>
          <w:numId w:val="64"/>
        </w:numPr>
        <w:tabs>
          <w:tab w:val="clear" w:pos="360"/>
          <w:tab w:val="num" w:pos="927"/>
        </w:tabs>
        <w:suppressAutoHyphens w:val="0"/>
        <w:autoSpaceDE w:val="0"/>
        <w:autoSpaceDN w:val="0"/>
        <w:spacing w:after="0" w:line="360" w:lineRule="auto"/>
        <w:ind w:left="927" w:right="-2"/>
        <w:jc w:val="both"/>
        <w:rPr>
          <w:i/>
          <w:iCs/>
          <w:szCs w:val="28"/>
        </w:rPr>
      </w:pPr>
      <w:r>
        <w:rPr>
          <w:i/>
          <w:iCs/>
          <w:szCs w:val="28"/>
        </w:rPr>
        <w:t xml:space="preserve">осуществить теоретическую интерпретацию понятия “элита” на основе анализа существующего теоретического знания по </w:t>
      </w:r>
      <w:proofErr w:type="spellStart"/>
      <w:r>
        <w:rPr>
          <w:i/>
          <w:iCs/>
          <w:szCs w:val="28"/>
        </w:rPr>
        <w:t>элитологии</w:t>
      </w:r>
      <w:proofErr w:type="spellEnd"/>
      <w:r>
        <w:rPr>
          <w:i/>
          <w:iCs/>
          <w:szCs w:val="28"/>
        </w:rPr>
        <w:t xml:space="preserve">, теории капиталов и социальных сетей, определить способы </w:t>
      </w:r>
      <w:proofErr w:type="spellStart"/>
      <w:r>
        <w:rPr>
          <w:i/>
          <w:iCs/>
          <w:szCs w:val="28"/>
        </w:rPr>
        <w:t>операционализации</w:t>
      </w:r>
      <w:proofErr w:type="spellEnd"/>
      <w:r>
        <w:rPr>
          <w:i/>
          <w:iCs/>
          <w:szCs w:val="28"/>
        </w:rPr>
        <w:t xml:space="preserve"> данного понятия в социологических исследованиях;</w:t>
      </w:r>
    </w:p>
    <w:p w14:paraId="375CB40A" w14:textId="77777777" w:rsidR="00784080" w:rsidRDefault="00784080" w:rsidP="00B96675">
      <w:pPr>
        <w:pStyle w:val="affffffff1"/>
        <w:numPr>
          <w:ilvl w:val="0"/>
          <w:numId w:val="64"/>
        </w:numPr>
        <w:tabs>
          <w:tab w:val="clear" w:pos="360"/>
          <w:tab w:val="num" w:pos="927"/>
        </w:tabs>
        <w:suppressAutoHyphens w:val="0"/>
        <w:autoSpaceDE w:val="0"/>
        <w:autoSpaceDN w:val="0"/>
        <w:spacing w:after="0" w:line="360" w:lineRule="auto"/>
        <w:ind w:left="927" w:right="-2"/>
        <w:jc w:val="both"/>
        <w:rPr>
          <w:i/>
          <w:iCs/>
          <w:szCs w:val="28"/>
        </w:rPr>
      </w:pPr>
      <w:r>
        <w:rPr>
          <w:i/>
          <w:iCs/>
          <w:szCs w:val="28"/>
        </w:rPr>
        <w:t>систематизировать основные системно-институциональные и групповые характеристики, описывающие процессы функционирования и развития элит;</w:t>
      </w:r>
    </w:p>
    <w:p w14:paraId="7A73C470" w14:textId="77777777" w:rsidR="00784080" w:rsidRDefault="00784080" w:rsidP="00B96675">
      <w:pPr>
        <w:pStyle w:val="affffffff1"/>
        <w:numPr>
          <w:ilvl w:val="0"/>
          <w:numId w:val="64"/>
        </w:numPr>
        <w:tabs>
          <w:tab w:val="clear" w:pos="360"/>
          <w:tab w:val="num" w:pos="927"/>
        </w:tabs>
        <w:suppressAutoHyphens w:val="0"/>
        <w:autoSpaceDE w:val="0"/>
        <w:autoSpaceDN w:val="0"/>
        <w:spacing w:after="0" w:line="360" w:lineRule="auto"/>
        <w:ind w:left="927" w:right="-2"/>
        <w:jc w:val="both"/>
        <w:rPr>
          <w:i/>
          <w:iCs/>
          <w:szCs w:val="28"/>
        </w:rPr>
      </w:pPr>
      <w:r>
        <w:rPr>
          <w:i/>
          <w:iCs/>
          <w:szCs w:val="28"/>
        </w:rPr>
        <w:t>на основе критического анализа основополагающих принципов концепций, исследующих явление социального капитала, а также ведущих принципов и направлений сетевого анализа осуществить теоретическую интерпретацию понятия “элитные сети”;</w:t>
      </w:r>
    </w:p>
    <w:p w14:paraId="4643F09A" w14:textId="77777777" w:rsidR="00784080" w:rsidRDefault="00784080" w:rsidP="00B96675">
      <w:pPr>
        <w:pStyle w:val="affffffff1"/>
        <w:numPr>
          <w:ilvl w:val="0"/>
          <w:numId w:val="64"/>
        </w:numPr>
        <w:tabs>
          <w:tab w:val="clear" w:pos="360"/>
          <w:tab w:val="num" w:pos="927"/>
        </w:tabs>
        <w:suppressAutoHyphens w:val="0"/>
        <w:autoSpaceDE w:val="0"/>
        <w:autoSpaceDN w:val="0"/>
        <w:spacing w:after="0" w:line="360" w:lineRule="auto"/>
        <w:ind w:left="927" w:right="-2"/>
        <w:jc w:val="both"/>
        <w:rPr>
          <w:i/>
          <w:iCs/>
          <w:szCs w:val="28"/>
        </w:rPr>
      </w:pPr>
      <w:r>
        <w:rPr>
          <w:i/>
          <w:iCs/>
          <w:szCs w:val="28"/>
        </w:rPr>
        <w:t>выявить исторические предпосылки формирования элитных сетей в структуре советской партийно-хозяйственной номенклатуры и тенденции их трансформации в постсоветский период;</w:t>
      </w:r>
    </w:p>
    <w:p w14:paraId="37721DC9" w14:textId="77777777" w:rsidR="00784080" w:rsidRDefault="00784080" w:rsidP="00B96675">
      <w:pPr>
        <w:pStyle w:val="affffffff1"/>
        <w:numPr>
          <w:ilvl w:val="0"/>
          <w:numId w:val="64"/>
        </w:numPr>
        <w:tabs>
          <w:tab w:val="clear" w:pos="360"/>
          <w:tab w:val="num" w:pos="927"/>
        </w:tabs>
        <w:suppressAutoHyphens w:val="0"/>
        <w:autoSpaceDE w:val="0"/>
        <w:autoSpaceDN w:val="0"/>
        <w:spacing w:after="0" w:line="360" w:lineRule="auto"/>
        <w:ind w:left="927" w:right="-2"/>
        <w:jc w:val="both"/>
        <w:rPr>
          <w:i/>
          <w:iCs/>
          <w:szCs w:val="28"/>
        </w:rPr>
      </w:pPr>
      <w:r>
        <w:rPr>
          <w:i/>
          <w:iCs/>
          <w:szCs w:val="28"/>
        </w:rPr>
        <w:t>определить роль элитных сетей в становлении и дальнейшем функционировании элиты в Украине.</w:t>
      </w:r>
    </w:p>
    <w:p w14:paraId="2FED79B1" w14:textId="77777777" w:rsidR="00784080" w:rsidRDefault="00784080" w:rsidP="00784080">
      <w:pPr>
        <w:pStyle w:val="affffffff1"/>
        <w:spacing w:line="360" w:lineRule="auto"/>
        <w:ind w:right="-2" w:firstLine="567"/>
        <w:jc w:val="both"/>
        <w:rPr>
          <w:i/>
          <w:iCs/>
          <w:szCs w:val="28"/>
        </w:rPr>
      </w:pPr>
      <w:r>
        <w:rPr>
          <w:b/>
          <w:bCs/>
          <w:i/>
          <w:iCs/>
          <w:szCs w:val="28"/>
        </w:rPr>
        <w:t>Объектом</w:t>
      </w:r>
      <w:r>
        <w:rPr>
          <w:i/>
          <w:iCs/>
          <w:szCs w:val="28"/>
        </w:rPr>
        <w:t xml:space="preserve"> исследования является функционирующая элита Украины.</w:t>
      </w:r>
    </w:p>
    <w:p w14:paraId="446254B1" w14:textId="77777777" w:rsidR="00784080" w:rsidRDefault="00784080" w:rsidP="00784080">
      <w:pPr>
        <w:pStyle w:val="affffffff1"/>
        <w:spacing w:line="360" w:lineRule="auto"/>
        <w:ind w:right="-2" w:firstLine="567"/>
        <w:jc w:val="both"/>
        <w:rPr>
          <w:i/>
          <w:iCs/>
          <w:szCs w:val="28"/>
        </w:rPr>
      </w:pPr>
      <w:r>
        <w:rPr>
          <w:i/>
          <w:iCs/>
          <w:szCs w:val="28"/>
        </w:rPr>
        <w:t xml:space="preserve">В качестве </w:t>
      </w:r>
      <w:r>
        <w:rPr>
          <w:b/>
          <w:bCs/>
          <w:i/>
          <w:iCs/>
          <w:szCs w:val="28"/>
        </w:rPr>
        <w:t>предмета</w:t>
      </w:r>
      <w:r>
        <w:rPr>
          <w:i/>
          <w:iCs/>
          <w:szCs w:val="28"/>
        </w:rPr>
        <w:t xml:space="preserve"> исследования рассматриваются элитные сети, концентрирующие социальный капитал элитных </w:t>
      </w:r>
      <w:proofErr w:type="spellStart"/>
      <w:r>
        <w:rPr>
          <w:i/>
          <w:iCs/>
          <w:szCs w:val="28"/>
        </w:rPr>
        <w:t>акторов</w:t>
      </w:r>
      <w:proofErr w:type="spellEnd"/>
      <w:r>
        <w:rPr>
          <w:i/>
          <w:iCs/>
          <w:szCs w:val="28"/>
        </w:rPr>
        <w:t xml:space="preserve">. </w:t>
      </w:r>
    </w:p>
    <w:p w14:paraId="0B57D888" w14:textId="77777777" w:rsidR="00784080" w:rsidRDefault="00784080" w:rsidP="00784080">
      <w:pPr>
        <w:pStyle w:val="affffffff1"/>
        <w:spacing w:line="360" w:lineRule="auto"/>
        <w:ind w:firstLine="567"/>
        <w:jc w:val="both"/>
        <w:rPr>
          <w:i/>
          <w:iCs/>
          <w:szCs w:val="28"/>
        </w:rPr>
      </w:pPr>
      <w:r>
        <w:rPr>
          <w:b/>
          <w:bCs/>
          <w:i/>
          <w:iCs/>
          <w:szCs w:val="28"/>
        </w:rPr>
        <w:t xml:space="preserve">Теоретико-методологические основами исследования </w:t>
      </w:r>
      <w:r>
        <w:rPr>
          <w:i/>
          <w:iCs/>
          <w:szCs w:val="28"/>
        </w:rPr>
        <w:t>являются теория элит, теория социальных сетей, структурно-</w:t>
      </w:r>
      <w:proofErr w:type="spellStart"/>
      <w:r>
        <w:rPr>
          <w:i/>
          <w:iCs/>
          <w:szCs w:val="28"/>
        </w:rPr>
        <w:t>деятельностный</w:t>
      </w:r>
      <w:proofErr w:type="spellEnd"/>
      <w:r>
        <w:rPr>
          <w:i/>
          <w:iCs/>
          <w:szCs w:val="28"/>
        </w:rPr>
        <w:t xml:space="preserve"> и исторический подходы. Для решения поставленных исследовательских задач в диссертационной работе использован комплекс общенаучных методов, обеспечивающих логику и системность исследования, в том числе </w:t>
      </w:r>
      <w:proofErr w:type="spellStart"/>
      <w:r>
        <w:rPr>
          <w:i/>
          <w:iCs/>
          <w:szCs w:val="28"/>
        </w:rPr>
        <w:t>типологизация</w:t>
      </w:r>
      <w:proofErr w:type="spellEnd"/>
      <w:r>
        <w:rPr>
          <w:i/>
          <w:iCs/>
          <w:szCs w:val="28"/>
        </w:rPr>
        <w:t>, сравнительный и системный анализ. В ходе</w:t>
      </w:r>
      <w:r>
        <w:rPr>
          <w:b/>
          <w:bCs/>
          <w:i/>
          <w:iCs/>
          <w:szCs w:val="28"/>
        </w:rPr>
        <w:t xml:space="preserve"> </w:t>
      </w:r>
      <w:r>
        <w:rPr>
          <w:i/>
          <w:iCs/>
          <w:szCs w:val="28"/>
        </w:rPr>
        <w:t xml:space="preserve">эмпирического </w:t>
      </w:r>
      <w:r>
        <w:rPr>
          <w:i/>
          <w:iCs/>
          <w:szCs w:val="28"/>
        </w:rPr>
        <w:lastRenderedPageBreak/>
        <w:t xml:space="preserve">исследования использовались методы формализованного анализа биографий представителей украинской элиты, а также анализа данных экспертных опросов. </w:t>
      </w:r>
    </w:p>
    <w:p w14:paraId="441A7ECC" w14:textId="77777777" w:rsidR="00784080" w:rsidRDefault="00784080" w:rsidP="00784080">
      <w:pPr>
        <w:spacing w:line="360" w:lineRule="auto"/>
        <w:ind w:firstLine="567"/>
        <w:jc w:val="both"/>
        <w:rPr>
          <w:sz w:val="28"/>
          <w:szCs w:val="28"/>
        </w:rPr>
      </w:pPr>
      <w:r>
        <w:rPr>
          <w:b/>
          <w:bCs/>
          <w:sz w:val="28"/>
          <w:szCs w:val="28"/>
        </w:rPr>
        <w:t xml:space="preserve">Эмпирическую базу исследования </w:t>
      </w:r>
      <w:r>
        <w:rPr>
          <w:sz w:val="28"/>
          <w:szCs w:val="28"/>
        </w:rPr>
        <w:t>составляют</w:t>
      </w:r>
      <w:r>
        <w:rPr>
          <w:b/>
          <w:bCs/>
          <w:sz w:val="28"/>
          <w:szCs w:val="28"/>
        </w:rPr>
        <w:t xml:space="preserve"> </w:t>
      </w:r>
      <w:r>
        <w:rPr>
          <w:sz w:val="28"/>
          <w:szCs w:val="28"/>
        </w:rPr>
        <w:t xml:space="preserve">данные экспертного опроса "Размышления о функционирующей в Украине элите: 79 вопросов эксперту", проведенного в 1998 г. под руководством О. Куценко Харьковским Центром экономических и социально-политических исследований вместе с кафедрой социологии Харьковского государственного университета (всего опрошено 168 экспертов, представляющих органы государственной власти и местного самоуправления, региональные структуры политических партий, общественные организации, ведущие средства массовой информации и высшие учебные заведения города Харькова и Харьковского области); данные экспертного опроса, проведенного под руководством автора диссертации кафедрой политической социологии Харьковского национального университета имени В.Н. </w:t>
      </w:r>
      <w:proofErr w:type="spellStart"/>
      <w:r>
        <w:rPr>
          <w:sz w:val="28"/>
          <w:szCs w:val="28"/>
        </w:rPr>
        <w:t>Каразина</w:t>
      </w:r>
      <w:proofErr w:type="spellEnd"/>
      <w:r>
        <w:rPr>
          <w:sz w:val="28"/>
          <w:szCs w:val="28"/>
        </w:rPr>
        <w:t xml:space="preserve"> в октябре-ноябре 2005 г. (всего опрошено 50 экспертов, представляющих органы государственной власти и местного самоуправления, региональные структуры политических партий, общественные организации, ведущие средства массовой информации и высшие учебные заведения города Харькова и Харьковской области); данные формализованного анализа биографий представителей функционирующей элиты Украины (всего проанализировано 315 биографий высших должностных лиц государства, руководителей ведущих политических партий и парламентских фракций, лидеров региональных элит и наиболее влиятельных представителей бизнес-элиты Украины).</w:t>
      </w:r>
    </w:p>
    <w:p w14:paraId="477F2416" w14:textId="77777777" w:rsidR="00784080" w:rsidRDefault="00784080" w:rsidP="00784080">
      <w:pPr>
        <w:spacing w:line="360" w:lineRule="auto"/>
        <w:ind w:firstLine="567"/>
        <w:jc w:val="both"/>
        <w:rPr>
          <w:sz w:val="28"/>
          <w:szCs w:val="28"/>
        </w:rPr>
      </w:pPr>
      <w:r>
        <w:rPr>
          <w:b/>
          <w:bCs/>
          <w:sz w:val="28"/>
          <w:szCs w:val="28"/>
        </w:rPr>
        <w:t xml:space="preserve">Научная новизна полученных результатов </w:t>
      </w:r>
      <w:r>
        <w:rPr>
          <w:sz w:val="28"/>
          <w:szCs w:val="28"/>
        </w:rPr>
        <w:t xml:space="preserve">заключается в решении важной задачи теории социологии - формулировании теоретических основ социологического исследования элитных сетей, а также концептуализации представлений о влиянии социального капитала элитных </w:t>
      </w:r>
      <w:proofErr w:type="spellStart"/>
      <w:r>
        <w:rPr>
          <w:sz w:val="28"/>
          <w:szCs w:val="28"/>
        </w:rPr>
        <w:t>акторов</w:t>
      </w:r>
      <w:proofErr w:type="spellEnd"/>
      <w:r>
        <w:rPr>
          <w:sz w:val="28"/>
          <w:szCs w:val="28"/>
        </w:rPr>
        <w:t xml:space="preserve"> на процессы становления и развития функционирующих элитных групп в Украине. Суть новизны диссертационной работы можно представить в следующих положениях:</w:t>
      </w:r>
    </w:p>
    <w:p w14:paraId="739840DF" w14:textId="77777777" w:rsidR="00784080" w:rsidRDefault="00784080" w:rsidP="00784080">
      <w:pPr>
        <w:spacing w:line="360" w:lineRule="auto"/>
        <w:ind w:firstLine="567"/>
        <w:jc w:val="both"/>
        <w:rPr>
          <w:b/>
          <w:bCs/>
          <w:i/>
          <w:iCs/>
          <w:sz w:val="28"/>
          <w:szCs w:val="28"/>
        </w:rPr>
      </w:pPr>
      <w:r>
        <w:rPr>
          <w:b/>
          <w:bCs/>
          <w:i/>
          <w:iCs/>
          <w:sz w:val="28"/>
          <w:szCs w:val="28"/>
        </w:rPr>
        <w:lastRenderedPageBreak/>
        <w:t>впервые в отечественной социологии</w:t>
      </w:r>
    </w:p>
    <w:p w14:paraId="32FDA5E5" w14:textId="77777777" w:rsidR="00784080" w:rsidRDefault="00784080" w:rsidP="00B96675">
      <w:pPr>
        <w:numPr>
          <w:ilvl w:val="0"/>
          <w:numId w:val="65"/>
        </w:numPr>
        <w:suppressAutoHyphens w:val="0"/>
        <w:autoSpaceDE w:val="0"/>
        <w:autoSpaceDN w:val="0"/>
        <w:spacing w:line="360" w:lineRule="auto"/>
        <w:jc w:val="both"/>
        <w:rPr>
          <w:sz w:val="28"/>
          <w:szCs w:val="28"/>
        </w:rPr>
      </w:pPr>
      <w:r>
        <w:rPr>
          <w:sz w:val="28"/>
          <w:szCs w:val="28"/>
        </w:rPr>
        <w:t xml:space="preserve">на основе обобщения опыта исследований элит систематизированы ключевые характеристики, которые описывают процессы функционирования и развития элит. Эти характеристики составляют три основных блока: характеристики персонального состава элиты (атрибутивные свойства представителей элитных групп, их установки и ориентации, характеристики стиля жизни, ресурсный потенциал), структурные (элитная структура, конфигурация, интеграция и дифференциация элит) и динамические характеристики (элитные изменения, трансформация и репродукция элиты, элитная циркуляция, </w:t>
      </w:r>
      <w:proofErr w:type="spellStart"/>
      <w:r>
        <w:rPr>
          <w:sz w:val="28"/>
          <w:szCs w:val="28"/>
        </w:rPr>
        <w:t>рекрутирование</w:t>
      </w:r>
      <w:proofErr w:type="spellEnd"/>
      <w:r>
        <w:rPr>
          <w:sz w:val="28"/>
          <w:szCs w:val="28"/>
        </w:rPr>
        <w:t xml:space="preserve">, </w:t>
      </w:r>
      <w:proofErr w:type="spellStart"/>
      <w:r>
        <w:rPr>
          <w:sz w:val="28"/>
          <w:szCs w:val="28"/>
        </w:rPr>
        <w:t>экскорпорация</w:t>
      </w:r>
      <w:proofErr w:type="spellEnd"/>
      <w:r>
        <w:rPr>
          <w:sz w:val="28"/>
          <w:szCs w:val="28"/>
        </w:rPr>
        <w:t>);</w:t>
      </w:r>
    </w:p>
    <w:p w14:paraId="47D217D6" w14:textId="77777777" w:rsidR="00784080" w:rsidRDefault="00784080" w:rsidP="00B96675">
      <w:pPr>
        <w:numPr>
          <w:ilvl w:val="0"/>
          <w:numId w:val="65"/>
        </w:numPr>
        <w:suppressAutoHyphens w:val="0"/>
        <w:autoSpaceDE w:val="0"/>
        <w:autoSpaceDN w:val="0"/>
        <w:spacing w:line="360" w:lineRule="auto"/>
        <w:jc w:val="both"/>
        <w:rPr>
          <w:sz w:val="28"/>
          <w:szCs w:val="28"/>
        </w:rPr>
      </w:pPr>
      <w:r>
        <w:rPr>
          <w:sz w:val="28"/>
          <w:szCs w:val="28"/>
        </w:rPr>
        <w:t xml:space="preserve">на основе теорий социального капитала и сетевого анализа осуществлена теоретическая интерпретация понятия “элитная сеть” как реальной социальной сети, представляющей собой структурированное пространство неформализованных взаимодействий по поводу власти, которые основаны на личностных непосредственных контактах, доверии, обмене капиталами и взаимными ожиданиями элитных </w:t>
      </w:r>
      <w:proofErr w:type="spellStart"/>
      <w:r>
        <w:rPr>
          <w:sz w:val="28"/>
          <w:szCs w:val="28"/>
        </w:rPr>
        <w:t>акторов</w:t>
      </w:r>
      <w:proofErr w:type="spellEnd"/>
      <w:r>
        <w:rPr>
          <w:sz w:val="28"/>
          <w:szCs w:val="28"/>
        </w:rPr>
        <w:t xml:space="preserve">. Такое определение позволило выявить место и роль социального капитала в структуре совокупного капитала элитных </w:t>
      </w:r>
      <w:proofErr w:type="spellStart"/>
      <w:r>
        <w:rPr>
          <w:sz w:val="28"/>
          <w:szCs w:val="28"/>
        </w:rPr>
        <w:t>акторов</w:t>
      </w:r>
      <w:proofErr w:type="spellEnd"/>
      <w:r>
        <w:rPr>
          <w:sz w:val="28"/>
          <w:szCs w:val="28"/>
        </w:rPr>
        <w:t xml:space="preserve"> и исследовать влияние данного фактора на процессы развития и функционирования элит в Украине; </w:t>
      </w:r>
    </w:p>
    <w:p w14:paraId="61E937D2" w14:textId="77777777" w:rsidR="00784080" w:rsidRDefault="00784080" w:rsidP="00784080">
      <w:pPr>
        <w:spacing w:line="360" w:lineRule="auto"/>
        <w:ind w:firstLine="540"/>
        <w:jc w:val="both"/>
        <w:rPr>
          <w:b/>
          <w:bCs/>
          <w:sz w:val="28"/>
          <w:szCs w:val="28"/>
        </w:rPr>
      </w:pPr>
    </w:p>
    <w:p w14:paraId="4B0F4D47" w14:textId="77777777" w:rsidR="00784080" w:rsidRDefault="00784080" w:rsidP="00784080">
      <w:pPr>
        <w:spacing w:line="360" w:lineRule="auto"/>
        <w:ind w:firstLine="540"/>
        <w:jc w:val="both"/>
        <w:rPr>
          <w:b/>
          <w:bCs/>
          <w:sz w:val="28"/>
          <w:szCs w:val="28"/>
        </w:rPr>
      </w:pPr>
    </w:p>
    <w:p w14:paraId="25147C67" w14:textId="77777777" w:rsidR="00784080" w:rsidRDefault="00784080" w:rsidP="00784080">
      <w:pPr>
        <w:spacing w:line="360" w:lineRule="auto"/>
        <w:ind w:firstLine="540"/>
        <w:jc w:val="both"/>
        <w:rPr>
          <w:b/>
          <w:bCs/>
          <w:sz w:val="28"/>
          <w:szCs w:val="28"/>
        </w:rPr>
      </w:pPr>
      <w:r>
        <w:rPr>
          <w:b/>
          <w:bCs/>
          <w:sz w:val="28"/>
          <w:szCs w:val="28"/>
        </w:rPr>
        <w:t>получили дальнейшее развитие</w:t>
      </w:r>
    </w:p>
    <w:p w14:paraId="1DF54C91" w14:textId="77777777" w:rsidR="00784080" w:rsidRDefault="00784080" w:rsidP="00B96675">
      <w:pPr>
        <w:numPr>
          <w:ilvl w:val="0"/>
          <w:numId w:val="65"/>
        </w:numPr>
        <w:suppressAutoHyphens w:val="0"/>
        <w:autoSpaceDE w:val="0"/>
        <w:autoSpaceDN w:val="0"/>
        <w:spacing w:line="360" w:lineRule="auto"/>
        <w:jc w:val="both"/>
        <w:rPr>
          <w:sz w:val="28"/>
          <w:szCs w:val="28"/>
        </w:rPr>
      </w:pPr>
      <w:r>
        <w:rPr>
          <w:sz w:val="28"/>
          <w:szCs w:val="28"/>
        </w:rPr>
        <w:t xml:space="preserve">теоретическая интерпретация понятия “элита” с позиций объема и структуры совокупного капитала элитных </w:t>
      </w:r>
      <w:proofErr w:type="spellStart"/>
      <w:r>
        <w:rPr>
          <w:sz w:val="28"/>
          <w:szCs w:val="28"/>
        </w:rPr>
        <w:t>акторов</w:t>
      </w:r>
      <w:proofErr w:type="spellEnd"/>
      <w:r>
        <w:rPr>
          <w:sz w:val="28"/>
          <w:szCs w:val="28"/>
        </w:rPr>
        <w:t xml:space="preserve">, согласно которой элиту определенного общества составляют </w:t>
      </w:r>
      <w:proofErr w:type="spellStart"/>
      <w:r>
        <w:rPr>
          <w:sz w:val="28"/>
          <w:szCs w:val="28"/>
        </w:rPr>
        <w:t>акторы</w:t>
      </w:r>
      <w:proofErr w:type="spellEnd"/>
      <w:r>
        <w:rPr>
          <w:sz w:val="28"/>
          <w:szCs w:val="28"/>
        </w:rPr>
        <w:t>, обладающие таким совокупным капиталом, объем и структура которого обеспечивают им доминирующее положение в социальной иерархии;</w:t>
      </w:r>
    </w:p>
    <w:p w14:paraId="668725A6" w14:textId="77777777" w:rsidR="00784080" w:rsidRDefault="00784080" w:rsidP="00B96675">
      <w:pPr>
        <w:numPr>
          <w:ilvl w:val="0"/>
          <w:numId w:val="65"/>
        </w:numPr>
        <w:suppressAutoHyphens w:val="0"/>
        <w:autoSpaceDE w:val="0"/>
        <w:autoSpaceDN w:val="0"/>
        <w:spacing w:line="360" w:lineRule="auto"/>
        <w:jc w:val="both"/>
        <w:rPr>
          <w:sz w:val="28"/>
          <w:szCs w:val="28"/>
        </w:rPr>
      </w:pPr>
      <w:r>
        <w:rPr>
          <w:sz w:val="28"/>
          <w:szCs w:val="28"/>
        </w:rPr>
        <w:t xml:space="preserve">теоретическая интерпретация понятия “социальные сети” как совокупности социальных </w:t>
      </w:r>
      <w:proofErr w:type="spellStart"/>
      <w:r>
        <w:rPr>
          <w:sz w:val="28"/>
          <w:szCs w:val="28"/>
        </w:rPr>
        <w:t>акторов</w:t>
      </w:r>
      <w:proofErr w:type="spellEnd"/>
      <w:r>
        <w:rPr>
          <w:sz w:val="28"/>
          <w:szCs w:val="28"/>
        </w:rPr>
        <w:t xml:space="preserve"> и связей между ними, что позволило выделить основные типы социальных сетей (реальные/номинальные, вертикальные/горизонтальные), проанализировать особенности применения </w:t>
      </w:r>
      <w:r>
        <w:rPr>
          <w:sz w:val="28"/>
          <w:szCs w:val="28"/>
        </w:rPr>
        <w:lastRenderedPageBreak/>
        <w:t>сетевого подхода в социологических исследованиях, определить сущность ведущих направлений сетевого анализа;</w:t>
      </w:r>
    </w:p>
    <w:p w14:paraId="69BC3C60" w14:textId="77777777" w:rsidR="00784080" w:rsidRDefault="00784080" w:rsidP="00B96675">
      <w:pPr>
        <w:numPr>
          <w:ilvl w:val="0"/>
          <w:numId w:val="65"/>
        </w:numPr>
        <w:suppressAutoHyphens w:val="0"/>
        <w:autoSpaceDE w:val="0"/>
        <w:autoSpaceDN w:val="0"/>
        <w:spacing w:line="360" w:lineRule="auto"/>
        <w:jc w:val="both"/>
        <w:rPr>
          <w:sz w:val="28"/>
          <w:szCs w:val="28"/>
        </w:rPr>
      </w:pPr>
      <w:r>
        <w:rPr>
          <w:sz w:val="28"/>
          <w:szCs w:val="28"/>
        </w:rPr>
        <w:t xml:space="preserve">социологические представления об исторических предпосылках формирования элитных сетей в рамках советской номенклатурной элиты, что </w:t>
      </w:r>
      <w:proofErr w:type="gramStart"/>
      <w:r>
        <w:rPr>
          <w:sz w:val="28"/>
          <w:szCs w:val="28"/>
        </w:rPr>
        <w:t>позволило  изучить</w:t>
      </w:r>
      <w:proofErr w:type="gramEnd"/>
      <w:r>
        <w:rPr>
          <w:sz w:val="28"/>
          <w:szCs w:val="28"/>
        </w:rPr>
        <w:t xml:space="preserve"> особенности функционирования элитных сетей в СССР и выявить ключевые факторы, определявшие этот процесс;</w:t>
      </w:r>
    </w:p>
    <w:p w14:paraId="75651E5E" w14:textId="77777777" w:rsidR="00784080" w:rsidRDefault="00784080" w:rsidP="00B96675">
      <w:pPr>
        <w:numPr>
          <w:ilvl w:val="0"/>
          <w:numId w:val="66"/>
        </w:numPr>
        <w:tabs>
          <w:tab w:val="clear" w:pos="360"/>
          <w:tab w:val="num" w:pos="284"/>
        </w:tabs>
        <w:suppressAutoHyphens w:val="0"/>
        <w:autoSpaceDE w:val="0"/>
        <w:autoSpaceDN w:val="0"/>
        <w:spacing w:line="360" w:lineRule="auto"/>
        <w:ind w:left="284" w:hanging="284"/>
        <w:jc w:val="both"/>
        <w:rPr>
          <w:sz w:val="28"/>
          <w:szCs w:val="28"/>
        </w:rPr>
      </w:pPr>
      <w:r>
        <w:rPr>
          <w:sz w:val="28"/>
          <w:szCs w:val="28"/>
        </w:rPr>
        <w:t xml:space="preserve">определение роли элитных сетей в процессах элитных трансформаций в украинском обществе на основе авторского теоретико-методологического подхода. Аргументировано, что, во-первых, элитные сети выступают структурообразующим элементом трансформирующейся элиты, тем самым поддерживая ее целостность и организованность, а, во-вторых, социальный капитал элитных </w:t>
      </w:r>
      <w:proofErr w:type="spellStart"/>
      <w:r>
        <w:rPr>
          <w:sz w:val="28"/>
          <w:szCs w:val="28"/>
        </w:rPr>
        <w:t>акторов</w:t>
      </w:r>
      <w:proofErr w:type="spellEnd"/>
      <w:r>
        <w:rPr>
          <w:sz w:val="28"/>
          <w:szCs w:val="28"/>
        </w:rPr>
        <w:t xml:space="preserve"> выступает в качестве катализатора процессов конвертации других форм капитала, что приводит к концентрации экономических, политических и административных ресурсов в рамках политико-финансовых групп.</w:t>
      </w:r>
    </w:p>
    <w:p w14:paraId="434AE0C7" w14:textId="77777777" w:rsidR="00784080" w:rsidRDefault="00784080" w:rsidP="00784080">
      <w:pPr>
        <w:spacing w:line="360" w:lineRule="auto"/>
        <w:ind w:firstLine="567"/>
        <w:jc w:val="both"/>
        <w:rPr>
          <w:sz w:val="28"/>
          <w:szCs w:val="28"/>
        </w:rPr>
      </w:pPr>
      <w:r>
        <w:rPr>
          <w:b/>
          <w:bCs/>
          <w:sz w:val="28"/>
          <w:szCs w:val="28"/>
        </w:rPr>
        <w:t>Теоретическое значение</w:t>
      </w:r>
      <w:r>
        <w:rPr>
          <w:sz w:val="28"/>
          <w:szCs w:val="28"/>
        </w:rPr>
        <w:t xml:space="preserve"> диссертационной работы состоит в решении важной научной задачи, которая связана с концептуализацией представлений о механизмах неформальных взаимоотношений между представителями элитных групп. Применение теоретико-методологических принципов концепций социального капитала и сетевого анализа позволило развить теоретические представления о механизмах функционирования элитных сетей и их влиянии на процессы элитных трансформаций в Украине, что может быть использовано в дальнейших научных исследованиях не только процессов функционирования и развития элитных групп, но и в изучении и объяснении </w:t>
      </w:r>
      <w:proofErr w:type="spellStart"/>
      <w:r>
        <w:rPr>
          <w:sz w:val="28"/>
          <w:szCs w:val="28"/>
        </w:rPr>
        <w:t>социетальных</w:t>
      </w:r>
      <w:proofErr w:type="spellEnd"/>
      <w:r>
        <w:rPr>
          <w:sz w:val="28"/>
          <w:szCs w:val="28"/>
        </w:rPr>
        <w:t xml:space="preserve"> изменений и структурирования общества в целом.</w:t>
      </w:r>
    </w:p>
    <w:p w14:paraId="2A9E0A09" w14:textId="77777777" w:rsidR="00784080" w:rsidRDefault="00784080" w:rsidP="00784080">
      <w:pPr>
        <w:spacing w:line="360" w:lineRule="auto"/>
        <w:ind w:firstLine="567"/>
        <w:jc w:val="both"/>
        <w:rPr>
          <w:sz w:val="28"/>
          <w:szCs w:val="28"/>
        </w:rPr>
      </w:pPr>
      <w:r>
        <w:rPr>
          <w:b/>
          <w:bCs/>
          <w:sz w:val="28"/>
          <w:szCs w:val="28"/>
        </w:rPr>
        <w:t xml:space="preserve">Практическая значимость результатов </w:t>
      </w:r>
      <w:r>
        <w:rPr>
          <w:sz w:val="28"/>
          <w:szCs w:val="28"/>
        </w:rPr>
        <w:t xml:space="preserve">состоит в выявлении основных тенденций и закономерностей функционирования элитных сетей, их влияния на процессы становления и развития элитных групп в Украине и системных изменений в украинском обществе. Основные положения и выводы могут быть использованы в дальнейших научных исследованиях проблемы, в общественно-политической практике государственных учреждений, политических и </w:t>
      </w:r>
      <w:r>
        <w:rPr>
          <w:sz w:val="28"/>
          <w:szCs w:val="28"/>
        </w:rPr>
        <w:lastRenderedPageBreak/>
        <w:t>общественных организаций, а также при разработке университетских учебных курсов по теории социологии, политической социологии, политологии.</w:t>
      </w:r>
    </w:p>
    <w:p w14:paraId="0BF3C9A6" w14:textId="77777777" w:rsidR="00784080" w:rsidRDefault="00784080" w:rsidP="00784080">
      <w:pPr>
        <w:spacing w:line="360" w:lineRule="auto"/>
        <w:ind w:firstLine="567"/>
        <w:jc w:val="both"/>
        <w:rPr>
          <w:sz w:val="28"/>
          <w:szCs w:val="28"/>
        </w:rPr>
      </w:pPr>
      <w:r>
        <w:rPr>
          <w:b/>
          <w:bCs/>
          <w:sz w:val="28"/>
          <w:szCs w:val="28"/>
        </w:rPr>
        <w:t xml:space="preserve">Связь работы с научными темами. </w:t>
      </w:r>
      <w:r>
        <w:rPr>
          <w:sz w:val="28"/>
          <w:szCs w:val="28"/>
        </w:rPr>
        <w:t xml:space="preserve">Избранная автором диссертационной работы тема исследования отвечает научно-исследовательскому направлению работы кафедры политической социологии социологического факультета Харьковского национального университета имени В.Н. </w:t>
      </w:r>
      <w:proofErr w:type="spellStart"/>
      <w:r>
        <w:rPr>
          <w:sz w:val="28"/>
          <w:szCs w:val="28"/>
        </w:rPr>
        <w:t>Каразина</w:t>
      </w:r>
      <w:proofErr w:type="spellEnd"/>
      <w:r>
        <w:rPr>
          <w:sz w:val="28"/>
          <w:szCs w:val="28"/>
        </w:rPr>
        <w:t>, в частности  осуществленных по этой проблеме исследований “Особенности становления социально-классовой структуры в современном украинском обществе: сравнительный анализ” (номер государственной регистрации 0103</w:t>
      </w:r>
      <w:r>
        <w:rPr>
          <w:sz w:val="28"/>
          <w:szCs w:val="28"/>
          <w:lang w:val="en-US"/>
        </w:rPr>
        <w:t>u</w:t>
      </w:r>
      <w:r>
        <w:rPr>
          <w:sz w:val="28"/>
          <w:szCs w:val="28"/>
        </w:rPr>
        <w:t xml:space="preserve">004256), “Институционализация структурных неравенств и конфликтов в современной Украине и обществах Восточной Европы” (номер государственной регистрации </w:t>
      </w:r>
      <w:r>
        <w:rPr>
          <w:sz w:val="28"/>
          <w:szCs w:val="28"/>
          <w:lang w:val="uk-UA"/>
        </w:rPr>
        <w:t>0106</w:t>
      </w:r>
      <w:r>
        <w:rPr>
          <w:sz w:val="28"/>
          <w:szCs w:val="28"/>
          <w:lang w:val="en-US"/>
        </w:rPr>
        <w:t>u</w:t>
      </w:r>
      <w:r>
        <w:rPr>
          <w:sz w:val="28"/>
          <w:szCs w:val="28"/>
          <w:lang w:val="uk-UA"/>
        </w:rPr>
        <w:t>008296</w:t>
      </w:r>
      <w:r>
        <w:rPr>
          <w:sz w:val="28"/>
          <w:szCs w:val="28"/>
        </w:rPr>
        <w:t>).</w:t>
      </w:r>
    </w:p>
    <w:p w14:paraId="228B98A2" w14:textId="77777777" w:rsidR="00784080" w:rsidRDefault="00784080" w:rsidP="00784080">
      <w:pPr>
        <w:spacing w:line="360" w:lineRule="auto"/>
        <w:ind w:firstLine="567"/>
        <w:jc w:val="both"/>
        <w:rPr>
          <w:sz w:val="28"/>
          <w:szCs w:val="28"/>
        </w:rPr>
      </w:pPr>
      <w:r>
        <w:rPr>
          <w:b/>
          <w:bCs/>
          <w:sz w:val="28"/>
          <w:szCs w:val="28"/>
        </w:rPr>
        <w:t xml:space="preserve">Апробация результатов. </w:t>
      </w:r>
      <w:r>
        <w:rPr>
          <w:sz w:val="28"/>
          <w:szCs w:val="28"/>
        </w:rPr>
        <w:t xml:space="preserve">Основные выводы и положения данного диссертационного исследования были изложены в выступлениях, сообщениях и докладах на Международных научно-практических конференциях “Харьковские социологические чтения” (Харьков, 2003 г., 2004 г., 2005 г., 2006 г.), Международной конференции “Стратегические элиты и расширение Европейского Союза” (Киев, 2006 г.). Диссертация также обсуждалась на заседаниях научно-методологических семинаров кафедры социологии и кафедры политической социологии социологического факультета Харьковского национального университета имени В.Н. </w:t>
      </w:r>
      <w:proofErr w:type="spellStart"/>
      <w:r>
        <w:rPr>
          <w:sz w:val="28"/>
          <w:szCs w:val="28"/>
        </w:rPr>
        <w:t>Каразина</w:t>
      </w:r>
      <w:proofErr w:type="spellEnd"/>
      <w:r>
        <w:rPr>
          <w:sz w:val="28"/>
          <w:szCs w:val="28"/>
        </w:rPr>
        <w:t xml:space="preserve">. Материалы диссертации использованы при разработке и изложении авторских учебных спецкурсов “Теория и исследование элит”, “Неформальные практики в политике” для студентов специализации “Политическая социология” социологического факультета Харьковского национального университета имени В.Н. </w:t>
      </w:r>
      <w:proofErr w:type="spellStart"/>
      <w:r>
        <w:rPr>
          <w:sz w:val="28"/>
          <w:szCs w:val="28"/>
        </w:rPr>
        <w:t>Каразина</w:t>
      </w:r>
      <w:proofErr w:type="spellEnd"/>
      <w:r>
        <w:rPr>
          <w:sz w:val="28"/>
          <w:szCs w:val="28"/>
        </w:rPr>
        <w:t>.</w:t>
      </w:r>
    </w:p>
    <w:p w14:paraId="606B4296" w14:textId="77777777" w:rsidR="00784080" w:rsidRDefault="00784080" w:rsidP="00784080">
      <w:pPr>
        <w:spacing w:line="360" w:lineRule="auto"/>
        <w:ind w:firstLine="567"/>
        <w:jc w:val="both"/>
        <w:rPr>
          <w:b/>
          <w:bCs/>
          <w:sz w:val="28"/>
          <w:szCs w:val="28"/>
        </w:rPr>
      </w:pPr>
      <w:r>
        <w:rPr>
          <w:b/>
          <w:bCs/>
          <w:sz w:val="28"/>
          <w:szCs w:val="28"/>
        </w:rPr>
        <w:t xml:space="preserve">Публикации. </w:t>
      </w:r>
      <w:r>
        <w:rPr>
          <w:sz w:val="28"/>
          <w:szCs w:val="28"/>
        </w:rPr>
        <w:t>Основные положения и выводы диссертации изложены в 4 статьях, опубликованных в изданиях, которые входят в перечень специализированных изданий по социологическим наукам, утвержденный ВАК Украины.</w:t>
      </w:r>
    </w:p>
    <w:p w14:paraId="0DE65621" w14:textId="77777777" w:rsidR="00784080" w:rsidRDefault="00784080" w:rsidP="00784080">
      <w:pPr>
        <w:tabs>
          <w:tab w:val="num" w:pos="704"/>
        </w:tabs>
        <w:spacing w:line="360" w:lineRule="auto"/>
        <w:ind w:firstLine="567"/>
        <w:jc w:val="both"/>
      </w:pPr>
      <w:r>
        <w:rPr>
          <w:b/>
          <w:bCs/>
          <w:sz w:val="28"/>
          <w:szCs w:val="28"/>
        </w:rPr>
        <w:t xml:space="preserve">Структура диссертации. </w:t>
      </w:r>
      <w:r>
        <w:rPr>
          <w:sz w:val="28"/>
          <w:szCs w:val="28"/>
        </w:rPr>
        <w:t xml:space="preserve">Диссертация состоит из введения, трех разделов, выводов и списка использованных источников (включает 118 пунктов). Текст </w:t>
      </w:r>
      <w:r>
        <w:rPr>
          <w:sz w:val="28"/>
          <w:szCs w:val="28"/>
        </w:rPr>
        <w:lastRenderedPageBreak/>
        <w:t xml:space="preserve">работы включает 34 таблицы. Полный объем диссертации составляет 194 страницы, основная часть - 185 страниц. </w:t>
      </w:r>
    </w:p>
    <w:p w14:paraId="5882D71A" w14:textId="77777777" w:rsidR="00784080" w:rsidRDefault="00784080" w:rsidP="00784080">
      <w:pPr>
        <w:spacing w:line="360" w:lineRule="auto"/>
        <w:rPr>
          <w:b/>
          <w:bCs/>
          <w:sz w:val="28"/>
          <w:szCs w:val="28"/>
        </w:rPr>
      </w:pPr>
    </w:p>
    <w:p w14:paraId="2E82D33E" w14:textId="77777777" w:rsidR="00784080" w:rsidRDefault="00784080" w:rsidP="00784080">
      <w:pPr>
        <w:spacing w:line="360" w:lineRule="auto"/>
        <w:rPr>
          <w:b/>
          <w:bCs/>
          <w:sz w:val="28"/>
          <w:szCs w:val="28"/>
        </w:rPr>
      </w:pPr>
    </w:p>
    <w:p w14:paraId="6371FF67" w14:textId="77777777" w:rsidR="00784080" w:rsidRDefault="00784080" w:rsidP="00784080">
      <w:pPr>
        <w:pStyle w:val="1"/>
        <w:spacing w:line="720" w:lineRule="auto"/>
      </w:pPr>
      <w:bookmarkStart w:id="3" w:name="_Toc185848798"/>
      <w:r>
        <w:t>ВЫВОДЫ</w:t>
      </w:r>
      <w:bookmarkEnd w:id="3"/>
    </w:p>
    <w:p w14:paraId="275FF5DA" w14:textId="77777777" w:rsidR="00784080" w:rsidRDefault="00784080" w:rsidP="00784080">
      <w:pPr>
        <w:spacing w:line="360" w:lineRule="auto"/>
        <w:ind w:firstLine="567"/>
        <w:jc w:val="both"/>
        <w:rPr>
          <w:sz w:val="28"/>
          <w:szCs w:val="28"/>
        </w:rPr>
      </w:pPr>
      <w:proofErr w:type="spellStart"/>
      <w:r>
        <w:rPr>
          <w:sz w:val="28"/>
          <w:szCs w:val="28"/>
        </w:rPr>
        <w:t>Элитологическая</w:t>
      </w:r>
      <w:proofErr w:type="spellEnd"/>
      <w:r>
        <w:rPr>
          <w:sz w:val="28"/>
          <w:szCs w:val="28"/>
        </w:rPr>
        <w:t xml:space="preserve"> парадигма, обладая широкими возможностями для объяснения современных политических процессов в постсоветских обществах, нуждается в прочных методологических основаниях, позволяющих связать уровень эмпирических исследований процессов функционирования элит и общие социологические теории. Используемая в диссертационной работе концепция элитных сетей позволила объединить общую теорию капитала, концепции социального капитала, методологию сетевого анализа для исследования неформальных практик взаимодействия элитных </w:t>
      </w:r>
      <w:proofErr w:type="spellStart"/>
      <w:r>
        <w:rPr>
          <w:sz w:val="28"/>
          <w:szCs w:val="28"/>
        </w:rPr>
        <w:t>акторов</w:t>
      </w:r>
      <w:proofErr w:type="spellEnd"/>
      <w:r>
        <w:rPr>
          <w:sz w:val="28"/>
          <w:szCs w:val="28"/>
        </w:rPr>
        <w:t xml:space="preserve">. Проведенное нами комплексное теоретико-методологическое и эмпирическое исследование свидетельствует о значительном познавательном потенциале данного подхода к изучению неформальной структуры </w:t>
      </w:r>
      <w:proofErr w:type="spellStart"/>
      <w:r>
        <w:rPr>
          <w:sz w:val="28"/>
          <w:szCs w:val="28"/>
        </w:rPr>
        <w:t>межэлитных</w:t>
      </w:r>
      <w:proofErr w:type="spellEnd"/>
      <w:r>
        <w:rPr>
          <w:sz w:val="28"/>
          <w:szCs w:val="28"/>
        </w:rPr>
        <w:t xml:space="preserve"> отношений. </w:t>
      </w:r>
    </w:p>
    <w:p w14:paraId="27676119" w14:textId="77777777" w:rsidR="00784080" w:rsidRDefault="00784080" w:rsidP="00784080">
      <w:pPr>
        <w:spacing w:line="360" w:lineRule="auto"/>
        <w:ind w:firstLine="567"/>
        <w:jc w:val="both"/>
        <w:rPr>
          <w:sz w:val="28"/>
          <w:szCs w:val="28"/>
        </w:rPr>
      </w:pPr>
      <w:r>
        <w:rPr>
          <w:sz w:val="28"/>
          <w:szCs w:val="28"/>
        </w:rPr>
        <w:t>В процессе реализации исследовательских задач, выделенных в начале диссертационной работы, был получен ряд результатов, которые представлены в общих выводах, изложенных ниже.</w:t>
      </w:r>
    </w:p>
    <w:p w14:paraId="4404B8B3" w14:textId="77777777" w:rsidR="00784080" w:rsidRDefault="00784080" w:rsidP="00784080">
      <w:pPr>
        <w:spacing w:line="360" w:lineRule="auto"/>
        <w:ind w:firstLine="567"/>
        <w:jc w:val="both"/>
        <w:rPr>
          <w:sz w:val="28"/>
          <w:szCs w:val="28"/>
        </w:rPr>
      </w:pPr>
      <w:r>
        <w:rPr>
          <w:sz w:val="28"/>
          <w:szCs w:val="28"/>
        </w:rPr>
        <w:t xml:space="preserve">1. В качестве теоретико-методологической основы диссертационного исследования ключевую роль играет теоретическая интерпретация понятия “элита” с позиций объема и структуры капитала элитных </w:t>
      </w:r>
      <w:proofErr w:type="spellStart"/>
      <w:r>
        <w:rPr>
          <w:sz w:val="28"/>
          <w:szCs w:val="28"/>
        </w:rPr>
        <w:t>акторов</w:t>
      </w:r>
      <w:proofErr w:type="spellEnd"/>
      <w:r>
        <w:rPr>
          <w:sz w:val="28"/>
          <w:szCs w:val="28"/>
        </w:rPr>
        <w:t xml:space="preserve">, которая базируется на социальной топологии П. </w:t>
      </w:r>
      <w:proofErr w:type="spellStart"/>
      <w:r>
        <w:rPr>
          <w:sz w:val="28"/>
          <w:szCs w:val="28"/>
        </w:rPr>
        <w:t>Бурдье</w:t>
      </w:r>
      <w:proofErr w:type="spellEnd"/>
      <w:r>
        <w:rPr>
          <w:sz w:val="28"/>
          <w:szCs w:val="28"/>
        </w:rPr>
        <w:t xml:space="preserve"> и включает следующие положения.</w:t>
      </w:r>
    </w:p>
    <w:p w14:paraId="042E82D9" w14:textId="77777777" w:rsidR="00784080" w:rsidRDefault="00784080" w:rsidP="00B96675">
      <w:pPr>
        <w:numPr>
          <w:ilvl w:val="0"/>
          <w:numId w:val="68"/>
        </w:numPr>
        <w:tabs>
          <w:tab w:val="left" w:pos="0"/>
        </w:tabs>
        <w:suppressAutoHyphens w:val="0"/>
        <w:autoSpaceDE w:val="0"/>
        <w:autoSpaceDN w:val="0"/>
        <w:spacing w:line="360" w:lineRule="auto"/>
        <w:jc w:val="both"/>
        <w:rPr>
          <w:sz w:val="28"/>
          <w:szCs w:val="28"/>
        </w:rPr>
      </w:pPr>
      <w:r>
        <w:rPr>
          <w:sz w:val="28"/>
          <w:szCs w:val="28"/>
        </w:rPr>
        <w:t xml:space="preserve">Социальные </w:t>
      </w:r>
      <w:proofErr w:type="spellStart"/>
      <w:r>
        <w:rPr>
          <w:sz w:val="28"/>
          <w:szCs w:val="28"/>
        </w:rPr>
        <w:t>акторы</w:t>
      </w:r>
      <w:proofErr w:type="spellEnd"/>
      <w:r>
        <w:rPr>
          <w:sz w:val="28"/>
          <w:szCs w:val="28"/>
        </w:rPr>
        <w:t xml:space="preserve"> взаимодействуют в иерархически-структурированном пространстве.</w:t>
      </w:r>
    </w:p>
    <w:p w14:paraId="075E6DD1" w14:textId="77777777" w:rsidR="00784080" w:rsidRDefault="00784080" w:rsidP="00B96675">
      <w:pPr>
        <w:numPr>
          <w:ilvl w:val="0"/>
          <w:numId w:val="68"/>
        </w:numPr>
        <w:tabs>
          <w:tab w:val="left" w:pos="0"/>
        </w:tabs>
        <w:suppressAutoHyphens w:val="0"/>
        <w:autoSpaceDE w:val="0"/>
        <w:autoSpaceDN w:val="0"/>
        <w:spacing w:line="360" w:lineRule="auto"/>
        <w:jc w:val="both"/>
        <w:rPr>
          <w:sz w:val="28"/>
          <w:szCs w:val="28"/>
        </w:rPr>
      </w:pPr>
      <w:r>
        <w:rPr>
          <w:sz w:val="28"/>
          <w:szCs w:val="28"/>
        </w:rPr>
        <w:lastRenderedPageBreak/>
        <w:t xml:space="preserve">Социальные </w:t>
      </w:r>
      <w:proofErr w:type="spellStart"/>
      <w:r>
        <w:rPr>
          <w:sz w:val="28"/>
          <w:szCs w:val="28"/>
        </w:rPr>
        <w:t>акторы</w:t>
      </w:r>
      <w:proofErr w:type="spellEnd"/>
      <w:r>
        <w:rPr>
          <w:sz w:val="28"/>
          <w:szCs w:val="28"/>
        </w:rPr>
        <w:t xml:space="preserve"> располагают определенным объемом ресурсов, благодаря которым реализуют те или иные цели и занимают свои позиции в социальной структуре.</w:t>
      </w:r>
    </w:p>
    <w:p w14:paraId="4CA79A21" w14:textId="77777777" w:rsidR="00784080" w:rsidRDefault="00784080" w:rsidP="00B96675">
      <w:pPr>
        <w:numPr>
          <w:ilvl w:val="0"/>
          <w:numId w:val="68"/>
        </w:numPr>
        <w:tabs>
          <w:tab w:val="left" w:pos="0"/>
        </w:tabs>
        <w:suppressAutoHyphens w:val="0"/>
        <w:autoSpaceDE w:val="0"/>
        <w:autoSpaceDN w:val="0"/>
        <w:spacing w:line="360" w:lineRule="auto"/>
        <w:jc w:val="both"/>
        <w:rPr>
          <w:sz w:val="28"/>
          <w:szCs w:val="28"/>
        </w:rPr>
      </w:pPr>
      <w:r>
        <w:rPr>
          <w:sz w:val="28"/>
          <w:szCs w:val="28"/>
        </w:rPr>
        <w:t xml:space="preserve">Ресурсы социального </w:t>
      </w:r>
      <w:proofErr w:type="spellStart"/>
      <w:r>
        <w:rPr>
          <w:sz w:val="28"/>
          <w:szCs w:val="28"/>
        </w:rPr>
        <w:t>актора</w:t>
      </w:r>
      <w:proofErr w:type="spellEnd"/>
      <w:r>
        <w:rPr>
          <w:sz w:val="28"/>
          <w:szCs w:val="28"/>
        </w:rPr>
        <w:t xml:space="preserve"> можно </w:t>
      </w:r>
      <w:proofErr w:type="gramStart"/>
      <w:r>
        <w:rPr>
          <w:sz w:val="28"/>
          <w:szCs w:val="28"/>
        </w:rPr>
        <w:t>представить</w:t>
      </w:r>
      <w:proofErr w:type="gramEnd"/>
      <w:r>
        <w:rPr>
          <w:sz w:val="28"/>
          <w:szCs w:val="28"/>
        </w:rPr>
        <w:t xml:space="preserve"> как его капитал, имеющий различные формы.</w:t>
      </w:r>
    </w:p>
    <w:p w14:paraId="54D0CE76" w14:textId="77777777" w:rsidR="00784080" w:rsidRDefault="00784080" w:rsidP="00B96675">
      <w:pPr>
        <w:numPr>
          <w:ilvl w:val="0"/>
          <w:numId w:val="68"/>
        </w:numPr>
        <w:tabs>
          <w:tab w:val="left" w:pos="0"/>
        </w:tabs>
        <w:suppressAutoHyphens w:val="0"/>
        <w:autoSpaceDE w:val="0"/>
        <w:autoSpaceDN w:val="0"/>
        <w:spacing w:line="360" w:lineRule="auto"/>
        <w:jc w:val="both"/>
        <w:rPr>
          <w:sz w:val="28"/>
          <w:szCs w:val="28"/>
        </w:rPr>
      </w:pPr>
      <w:r>
        <w:rPr>
          <w:snapToGrid w:val="0"/>
          <w:sz w:val="28"/>
          <w:szCs w:val="28"/>
        </w:rPr>
        <w:t xml:space="preserve">Комбинация различных форм капиталов определяет структуру и объем совокупного капитала </w:t>
      </w:r>
      <w:proofErr w:type="spellStart"/>
      <w:r>
        <w:rPr>
          <w:snapToGrid w:val="0"/>
          <w:sz w:val="28"/>
          <w:szCs w:val="28"/>
        </w:rPr>
        <w:t>актора</w:t>
      </w:r>
      <w:proofErr w:type="spellEnd"/>
      <w:r>
        <w:rPr>
          <w:snapToGrid w:val="0"/>
          <w:sz w:val="28"/>
          <w:szCs w:val="28"/>
        </w:rPr>
        <w:t>, под которым понимается общая сумма ресурсов, имеющаяся в наличии.</w:t>
      </w:r>
    </w:p>
    <w:p w14:paraId="698D62FA" w14:textId="77777777" w:rsidR="00784080" w:rsidRDefault="00784080" w:rsidP="00B96675">
      <w:pPr>
        <w:numPr>
          <w:ilvl w:val="0"/>
          <w:numId w:val="68"/>
        </w:numPr>
        <w:tabs>
          <w:tab w:val="left" w:pos="0"/>
        </w:tabs>
        <w:suppressAutoHyphens w:val="0"/>
        <w:autoSpaceDE w:val="0"/>
        <w:autoSpaceDN w:val="0"/>
        <w:spacing w:line="360" w:lineRule="auto"/>
        <w:jc w:val="both"/>
        <w:rPr>
          <w:sz w:val="28"/>
          <w:szCs w:val="28"/>
        </w:rPr>
      </w:pPr>
      <w:proofErr w:type="spellStart"/>
      <w:r>
        <w:rPr>
          <w:sz w:val="28"/>
          <w:szCs w:val="28"/>
        </w:rPr>
        <w:t>Акторы</w:t>
      </w:r>
      <w:proofErr w:type="spellEnd"/>
      <w:r>
        <w:rPr>
          <w:sz w:val="28"/>
          <w:szCs w:val="28"/>
        </w:rPr>
        <w:t xml:space="preserve"> различаются по структуре и объему совокупного капитала. При этом структура и объем капитала взаимодействующих </w:t>
      </w:r>
      <w:proofErr w:type="spellStart"/>
      <w:r>
        <w:rPr>
          <w:sz w:val="28"/>
          <w:szCs w:val="28"/>
        </w:rPr>
        <w:t>акторов</w:t>
      </w:r>
      <w:proofErr w:type="spellEnd"/>
      <w:r>
        <w:rPr>
          <w:sz w:val="28"/>
          <w:szCs w:val="28"/>
        </w:rPr>
        <w:t xml:space="preserve"> определяют структуру отношений господства/подчинения. </w:t>
      </w:r>
    </w:p>
    <w:p w14:paraId="701AF00D" w14:textId="77777777" w:rsidR="00784080" w:rsidRDefault="00784080" w:rsidP="00B96675">
      <w:pPr>
        <w:numPr>
          <w:ilvl w:val="0"/>
          <w:numId w:val="68"/>
        </w:numPr>
        <w:tabs>
          <w:tab w:val="left" w:pos="0"/>
        </w:tabs>
        <w:suppressAutoHyphens w:val="0"/>
        <w:autoSpaceDE w:val="0"/>
        <w:autoSpaceDN w:val="0"/>
        <w:spacing w:line="360" w:lineRule="auto"/>
        <w:jc w:val="both"/>
        <w:rPr>
          <w:sz w:val="28"/>
          <w:szCs w:val="28"/>
        </w:rPr>
      </w:pPr>
      <w:r>
        <w:rPr>
          <w:sz w:val="28"/>
          <w:szCs w:val="28"/>
        </w:rPr>
        <w:t xml:space="preserve">В конкретном социальном пространстве выделяются </w:t>
      </w:r>
      <w:proofErr w:type="spellStart"/>
      <w:r>
        <w:rPr>
          <w:sz w:val="28"/>
          <w:szCs w:val="28"/>
        </w:rPr>
        <w:t>акторы</w:t>
      </w:r>
      <w:proofErr w:type="spellEnd"/>
      <w:r>
        <w:rPr>
          <w:sz w:val="28"/>
          <w:szCs w:val="28"/>
        </w:rPr>
        <w:t xml:space="preserve">, обладающие таким совокупным капиталом, объем и структура которого обеспечивает им доминирующее положение в социальной иерархии. Такие </w:t>
      </w:r>
      <w:proofErr w:type="spellStart"/>
      <w:r>
        <w:rPr>
          <w:sz w:val="28"/>
          <w:szCs w:val="28"/>
        </w:rPr>
        <w:t>акторы</w:t>
      </w:r>
      <w:proofErr w:type="spellEnd"/>
      <w:r>
        <w:rPr>
          <w:sz w:val="28"/>
          <w:szCs w:val="28"/>
        </w:rPr>
        <w:t xml:space="preserve"> и образуют элиту данного конкретного сообщества.</w:t>
      </w:r>
    </w:p>
    <w:p w14:paraId="54781DC1" w14:textId="77777777" w:rsidR="00784080" w:rsidRDefault="00784080" w:rsidP="00784080">
      <w:pPr>
        <w:spacing w:line="360" w:lineRule="auto"/>
        <w:ind w:firstLine="567"/>
        <w:jc w:val="both"/>
        <w:rPr>
          <w:sz w:val="28"/>
          <w:szCs w:val="28"/>
        </w:rPr>
      </w:pPr>
      <w:r>
        <w:rPr>
          <w:sz w:val="28"/>
          <w:szCs w:val="28"/>
        </w:rPr>
        <w:t xml:space="preserve">2. Систематизация основных системно-институциональных и групповых характеристик, описывающие процессы функционирования и развития элит позволила выделить три основных блока таких характеристик: </w:t>
      </w:r>
    </w:p>
    <w:p w14:paraId="1F1A58D8" w14:textId="77777777" w:rsidR="00784080" w:rsidRDefault="00784080" w:rsidP="00B96675">
      <w:pPr>
        <w:numPr>
          <w:ilvl w:val="0"/>
          <w:numId w:val="69"/>
        </w:numPr>
        <w:tabs>
          <w:tab w:val="left" w:pos="426"/>
        </w:tabs>
        <w:suppressAutoHyphens w:val="0"/>
        <w:autoSpaceDE w:val="0"/>
        <w:autoSpaceDN w:val="0"/>
        <w:spacing w:line="360" w:lineRule="auto"/>
        <w:jc w:val="both"/>
        <w:rPr>
          <w:sz w:val="28"/>
          <w:szCs w:val="28"/>
        </w:rPr>
      </w:pPr>
      <w:r>
        <w:rPr>
          <w:sz w:val="28"/>
          <w:szCs w:val="28"/>
        </w:rPr>
        <w:t>характеристики персонального состава элиты;</w:t>
      </w:r>
    </w:p>
    <w:p w14:paraId="50CF273E" w14:textId="77777777" w:rsidR="00784080" w:rsidRDefault="00784080" w:rsidP="00B96675">
      <w:pPr>
        <w:numPr>
          <w:ilvl w:val="0"/>
          <w:numId w:val="69"/>
        </w:numPr>
        <w:tabs>
          <w:tab w:val="left" w:pos="426"/>
        </w:tabs>
        <w:suppressAutoHyphens w:val="0"/>
        <w:autoSpaceDE w:val="0"/>
        <w:autoSpaceDN w:val="0"/>
        <w:spacing w:line="360" w:lineRule="auto"/>
        <w:jc w:val="both"/>
        <w:rPr>
          <w:sz w:val="28"/>
          <w:szCs w:val="28"/>
        </w:rPr>
      </w:pPr>
      <w:r>
        <w:rPr>
          <w:sz w:val="28"/>
          <w:szCs w:val="28"/>
        </w:rPr>
        <w:t>структурные характеристики;</w:t>
      </w:r>
    </w:p>
    <w:p w14:paraId="36214805" w14:textId="77777777" w:rsidR="00784080" w:rsidRDefault="00784080" w:rsidP="00B96675">
      <w:pPr>
        <w:numPr>
          <w:ilvl w:val="0"/>
          <w:numId w:val="69"/>
        </w:numPr>
        <w:tabs>
          <w:tab w:val="left" w:pos="426"/>
        </w:tabs>
        <w:suppressAutoHyphens w:val="0"/>
        <w:autoSpaceDE w:val="0"/>
        <w:autoSpaceDN w:val="0"/>
        <w:spacing w:line="360" w:lineRule="auto"/>
        <w:jc w:val="both"/>
        <w:rPr>
          <w:sz w:val="28"/>
          <w:szCs w:val="28"/>
        </w:rPr>
      </w:pPr>
      <w:r>
        <w:rPr>
          <w:sz w:val="28"/>
          <w:szCs w:val="28"/>
        </w:rPr>
        <w:t>динамические характеристики.</w:t>
      </w:r>
    </w:p>
    <w:p w14:paraId="35D4C122" w14:textId="77777777" w:rsidR="00784080" w:rsidRDefault="00784080" w:rsidP="00784080">
      <w:pPr>
        <w:spacing w:line="360" w:lineRule="auto"/>
        <w:ind w:firstLine="567"/>
        <w:jc w:val="both"/>
        <w:rPr>
          <w:sz w:val="28"/>
          <w:szCs w:val="28"/>
        </w:rPr>
      </w:pPr>
      <w:r>
        <w:rPr>
          <w:sz w:val="28"/>
          <w:szCs w:val="28"/>
        </w:rPr>
        <w:t xml:space="preserve">3. Понятие “элитные сети” характеризует место и роль социального капитала в структуре совокупного капитала элитных </w:t>
      </w:r>
      <w:proofErr w:type="spellStart"/>
      <w:r>
        <w:rPr>
          <w:sz w:val="28"/>
          <w:szCs w:val="28"/>
        </w:rPr>
        <w:t>акторов</w:t>
      </w:r>
      <w:proofErr w:type="spellEnd"/>
      <w:r>
        <w:rPr>
          <w:sz w:val="28"/>
          <w:szCs w:val="28"/>
        </w:rPr>
        <w:t xml:space="preserve">. Под элитными сетями в данной работе понимаются реальные социальные сети, представляющие собой структурированное пространство преимущественно неформализованных взаимодействий, базирующихся на личностных непосредственных контактах и взаимных ожиданиях элитных </w:t>
      </w:r>
      <w:proofErr w:type="spellStart"/>
      <w:r>
        <w:rPr>
          <w:sz w:val="28"/>
          <w:szCs w:val="28"/>
        </w:rPr>
        <w:t>акторов</w:t>
      </w:r>
      <w:proofErr w:type="spellEnd"/>
      <w:r>
        <w:rPr>
          <w:sz w:val="28"/>
          <w:szCs w:val="28"/>
        </w:rPr>
        <w:t xml:space="preserve">. </w:t>
      </w:r>
    </w:p>
    <w:p w14:paraId="3E01FC9C" w14:textId="77777777" w:rsidR="00784080" w:rsidRDefault="00784080" w:rsidP="00784080">
      <w:pPr>
        <w:spacing w:line="360" w:lineRule="auto"/>
        <w:ind w:firstLine="567"/>
        <w:jc w:val="both"/>
        <w:rPr>
          <w:sz w:val="28"/>
          <w:szCs w:val="28"/>
        </w:rPr>
      </w:pPr>
      <w:r>
        <w:rPr>
          <w:sz w:val="28"/>
          <w:szCs w:val="28"/>
        </w:rPr>
        <w:t xml:space="preserve">4. Наиболее благоприятные условия для зарождения и развития элитных сетей в рамках советской партийно-хозяйственной номенклатуры складываются </w:t>
      </w:r>
      <w:r>
        <w:rPr>
          <w:sz w:val="28"/>
          <w:szCs w:val="28"/>
        </w:rPr>
        <w:lastRenderedPageBreak/>
        <w:t>в 1960-70-х годах. К числу ключевых факторов формирования элитных сетей в этот период мы относим:</w:t>
      </w:r>
    </w:p>
    <w:p w14:paraId="6D44BC8B" w14:textId="77777777" w:rsidR="00784080" w:rsidRDefault="00784080" w:rsidP="00B96675">
      <w:pPr>
        <w:numPr>
          <w:ilvl w:val="0"/>
          <w:numId w:val="70"/>
        </w:numPr>
        <w:suppressAutoHyphens w:val="0"/>
        <w:autoSpaceDE w:val="0"/>
        <w:autoSpaceDN w:val="0"/>
        <w:spacing w:line="360" w:lineRule="auto"/>
        <w:jc w:val="both"/>
        <w:rPr>
          <w:sz w:val="28"/>
          <w:szCs w:val="28"/>
        </w:rPr>
      </w:pPr>
      <w:r>
        <w:rPr>
          <w:sz w:val="28"/>
          <w:szCs w:val="28"/>
        </w:rPr>
        <w:t>Двойственность социокультурного пространства советского общества в данный период.</w:t>
      </w:r>
    </w:p>
    <w:p w14:paraId="01021277" w14:textId="77777777" w:rsidR="00784080" w:rsidRDefault="00784080" w:rsidP="00B96675">
      <w:pPr>
        <w:numPr>
          <w:ilvl w:val="0"/>
          <w:numId w:val="70"/>
        </w:numPr>
        <w:suppressAutoHyphens w:val="0"/>
        <w:autoSpaceDE w:val="0"/>
        <w:autoSpaceDN w:val="0"/>
        <w:spacing w:line="360" w:lineRule="auto"/>
        <w:jc w:val="both"/>
        <w:rPr>
          <w:sz w:val="28"/>
          <w:szCs w:val="28"/>
        </w:rPr>
      </w:pPr>
      <w:r>
        <w:rPr>
          <w:sz w:val="28"/>
          <w:szCs w:val="28"/>
        </w:rPr>
        <w:t xml:space="preserve">Автономизацию и </w:t>
      </w:r>
      <w:proofErr w:type="spellStart"/>
      <w:r>
        <w:rPr>
          <w:sz w:val="28"/>
          <w:szCs w:val="28"/>
        </w:rPr>
        <w:t>корпоративизацию</w:t>
      </w:r>
      <w:proofErr w:type="spellEnd"/>
      <w:r>
        <w:rPr>
          <w:sz w:val="28"/>
          <w:szCs w:val="28"/>
        </w:rPr>
        <w:t xml:space="preserve"> элитных групп в рамках внешне монолитной и единой номенклатурной элиты СССР.</w:t>
      </w:r>
    </w:p>
    <w:p w14:paraId="478B1D59" w14:textId="77777777" w:rsidR="00784080" w:rsidRDefault="00784080" w:rsidP="00B96675">
      <w:pPr>
        <w:numPr>
          <w:ilvl w:val="0"/>
          <w:numId w:val="70"/>
        </w:numPr>
        <w:suppressAutoHyphens w:val="0"/>
        <w:autoSpaceDE w:val="0"/>
        <w:autoSpaceDN w:val="0"/>
        <w:spacing w:line="360" w:lineRule="auto"/>
        <w:jc w:val="both"/>
        <w:rPr>
          <w:sz w:val="28"/>
          <w:szCs w:val="28"/>
        </w:rPr>
      </w:pPr>
      <w:r>
        <w:rPr>
          <w:sz w:val="28"/>
          <w:szCs w:val="28"/>
        </w:rPr>
        <w:t>Доминирование патрон-</w:t>
      </w:r>
      <w:proofErr w:type="spellStart"/>
      <w:r>
        <w:rPr>
          <w:sz w:val="28"/>
          <w:szCs w:val="28"/>
        </w:rPr>
        <w:t>клиентельных</w:t>
      </w:r>
      <w:proofErr w:type="spellEnd"/>
      <w:r>
        <w:rPr>
          <w:sz w:val="28"/>
          <w:szCs w:val="28"/>
        </w:rPr>
        <w:t xml:space="preserve"> отношений в структуре взаимодействий членов номенклатурной элиты.</w:t>
      </w:r>
    </w:p>
    <w:p w14:paraId="3EF1A910" w14:textId="77777777" w:rsidR="00784080" w:rsidRDefault="00784080" w:rsidP="00B96675">
      <w:pPr>
        <w:numPr>
          <w:ilvl w:val="0"/>
          <w:numId w:val="70"/>
        </w:numPr>
        <w:suppressAutoHyphens w:val="0"/>
        <w:autoSpaceDE w:val="0"/>
        <w:autoSpaceDN w:val="0"/>
        <w:spacing w:line="360" w:lineRule="auto"/>
        <w:jc w:val="both"/>
        <w:rPr>
          <w:sz w:val="28"/>
          <w:szCs w:val="28"/>
        </w:rPr>
      </w:pPr>
      <w:r>
        <w:rPr>
          <w:sz w:val="28"/>
          <w:szCs w:val="28"/>
        </w:rPr>
        <w:t xml:space="preserve"> Усиление роли региональных и отраслевых элит. </w:t>
      </w:r>
    </w:p>
    <w:p w14:paraId="57EFA5ED" w14:textId="77777777" w:rsidR="00784080" w:rsidRDefault="00784080" w:rsidP="00B96675">
      <w:pPr>
        <w:numPr>
          <w:ilvl w:val="0"/>
          <w:numId w:val="70"/>
        </w:numPr>
        <w:suppressAutoHyphens w:val="0"/>
        <w:autoSpaceDE w:val="0"/>
        <w:autoSpaceDN w:val="0"/>
        <w:spacing w:line="360" w:lineRule="auto"/>
        <w:jc w:val="both"/>
        <w:rPr>
          <w:sz w:val="28"/>
          <w:szCs w:val="28"/>
        </w:rPr>
      </w:pPr>
      <w:r>
        <w:rPr>
          <w:sz w:val="28"/>
          <w:szCs w:val="28"/>
        </w:rPr>
        <w:t xml:space="preserve">Интенсивная горизонтальная мобильность представителей номенклатуры. </w:t>
      </w:r>
    </w:p>
    <w:p w14:paraId="1FBD4A25" w14:textId="77777777" w:rsidR="00784080" w:rsidRDefault="00784080" w:rsidP="00784080">
      <w:pPr>
        <w:spacing w:line="360" w:lineRule="auto"/>
        <w:jc w:val="both"/>
        <w:rPr>
          <w:sz w:val="28"/>
          <w:szCs w:val="28"/>
        </w:rPr>
      </w:pPr>
      <w:r>
        <w:rPr>
          <w:sz w:val="28"/>
          <w:szCs w:val="28"/>
        </w:rPr>
        <w:t xml:space="preserve">5. Приложение концепции элитных сетей к изучению политического развития постсоветской Украины позволяет сделать ряд выводов о роли социального капитала элитных </w:t>
      </w:r>
      <w:proofErr w:type="spellStart"/>
      <w:r>
        <w:rPr>
          <w:sz w:val="28"/>
          <w:szCs w:val="28"/>
        </w:rPr>
        <w:t>акторов</w:t>
      </w:r>
      <w:proofErr w:type="spellEnd"/>
      <w:r>
        <w:rPr>
          <w:sz w:val="28"/>
          <w:szCs w:val="28"/>
        </w:rPr>
        <w:t xml:space="preserve"> в процессе трансформации украинского общества в целом, а также в становлении и функционировании современной украинской элиты. </w:t>
      </w:r>
    </w:p>
    <w:p w14:paraId="3BD22723" w14:textId="77777777" w:rsidR="00784080" w:rsidRDefault="00784080" w:rsidP="00784080">
      <w:pPr>
        <w:spacing w:line="360" w:lineRule="auto"/>
        <w:ind w:firstLine="567"/>
        <w:jc w:val="both"/>
        <w:rPr>
          <w:sz w:val="28"/>
          <w:szCs w:val="28"/>
        </w:rPr>
      </w:pPr>
      <w:r>
        <w:rPr>
          <w:sz w:val="28"/>
          <w:szCs w:val="28"/>
        </w:rPr>
        <w:t xml:space="preserve">В период резких социальных изменений конца 1980-х - начала 1990-х годов элитные сети выступают структурообразующим элементом трансформирующейся элиты. В условиях нестабильности положения и неопределенности ситуации важное значение приобретает взаимное доверие, основанное на проверенных временем отношениях, длительных личных связях, составляющих основу сложившихся в рамках номенклатурной элиты сетей. Наличие развитых плотных элитных сетей обеспечило целостность и устойчивость структуры функционирующей элиты Украины в условиях неопределенности и нестабильности трансформирующегося общества. Но в </w:t>
      </w:r>
      <w:proofErr w:type="gramStart"/>
      <w:r>
        <w:rPr>
          <w:sz w:val="28"/>
          <w:szCs w:val="28"/>
        </w:rPr>
        <w:t>то же время это</w:t>
      </w:r>
      <w:proofErr w:type="gramEnd"/>
      <w:r>
        <w:rPr>
          <w:sz w:val="28"/>
          <w:szCs w:val="28"/>
        </w:rPr>
        <w:t xml:space="preserve"> стало одним из главных факторов отсутствия в постсоветской Украине резких кардинальных изменений в персональном составе элитных групп в первые годы независимости. </w:t>
      </w:r>
    </w:p>
    <w:p w14:paraId="08343E50" w14:textId="77777777" w:rsidR="00784080" w:rsidRDefault="00784080" w:rsidP="00784080">
      <w:pPr>
        <w:spacing w:line="360" w:lineRule="auto"/>
        <w:ind w:firstLine="567"/>
        <w:jc w:val="both"/>
        <w:rPr>
          <w:sz w:val="28"/>
          <w:szCs w:val="28"/>
        </w:rPr>
      </w:pPr>
      <w:r>
        <w:rPr>
          <w:sz w:val="28"/>
          <w:szCs w:val="28"/>
        </w:rPr>
        <w:t xml:space="preserve">В условиях трансформации украинского общества, сопровождаемой процессами перераспределения бывшей государственной собственности, социальный капитал элитных сетей выступает в качестве катализатора процессов </w:t>
      </w:r>
      <w:r>
        <w:rPr>
          <w:sz w:val="28"/>
          <w:szCs w:val="28"/>
        </w:rPr>
        <w:lastRenderedPageBreak/>
        <w:t xml:space="preserve">конвертации других форм капитала, в первую очередь экономического, политического, административного. Взаимная конвертация капиталов в рамках элитных сетей к середине 1990-х годов приводит к концентрации ресурсов в руках ключевых </w:t>
      </w:r>
      <w:proofErr w:type="spellStart"/>
      <w:r>
        <w:rPr>
          <w:sz w:val="28"/>
          <w:szCs w:val="28"/>
        </w:rPr>
        <w:t>акторов</w:t>
      </w:r>
      <w:proofErr w:type="spellEnd"/>
      <w:r>
        <w:rPr>
          <w:sz w:val="28"/>
          <w:szCs w:val="28"/>
        </w:rPr>
        <w:t xml:space="preserve"> (“кумулятивный эффект”), что становится основой доминирования в политическом пространстве Украины нескольких ведущих политико-финансовых групп. </w:t>
      </w:r>
    </w:p>
    <w:p w14:paraId="5747394F" w14:textId="77777777" w:rsidR="00784080" w:rsidRDefault="00784080" w:rsidP="00784080">
      <w:pPr>
        <w:tabs>
          <w:tab w:val="left" w:pos="1560"/>
          <w:tab w:val="left" w:pos="2977"/>
        </w:tabs>
        <w:spacing w:line="360" w:lineRule="auto"/>
        <w:ind w:firstLine="567"/>
        <w:jc w:val="both"/>
        <w:rPr>
          <w:sz w:val="28"/>
          <w:szCs w:val="28"/>
        </w:rPr>
      </w:pPr>
      <w:r>
        <w:rPr>
          <w:sz w:val="28"/>
          <w:szCs w:val="28"/>
        </w:rPr>
        <w:t>В ходе элитной трансформации 1990-х гг. основными факторами структурирования элитных сетей выступают:</w:t>
      </w:r>
    </w:p>
    <w:p w14:paraId="626E7905" w14:textId="77777777" w:rsidR="00784080" w:rsidRDefault="00784080" w:rsidP="00B96675">
      <w:pPr>
        <w:numPr>
          <w:ilvl w:val="0"/>
          <w:numId w:val="67"/>
        </w:numPr>
        <w:tabs>
          <w:tab w:val="left" w:pos="1560"/>
          <w:tab w:val="left" w:pos="2977"/>
        </w:tabs>
        <w:suppressAutoHyphens w:val="0"/>
        <w:autoSpaceDE w:val="0"/>
        <w:autoSpaceDN w:val="0"/>
        <w:spacing w:line="360" w:lineRule="auto"/>
        <w:jc w:val="both"/>
        <w:rPr>
          <w:sz w:val="28"/>
          <w:szCs w:val="28"/>
        </w:rPr>
      </w:pPr>
      <w:r>
        <w:rPr>
          <w:sz w:val="28"/>
          <w:szCs w:val="28"/>
        </w:rPr>
        <w:t>региональная принадлежность,</w:t>
      </w:r>
    </w:p>
    <w:p w14:paraId="43258F2E" w14:textId="77777777" w:rsidR="00784080" w:rsidRDefault="00784080" w:rsidP="00B96675">
      <w:pPr>
        <w:numPr>
          <w:ilvl w:val="0"/>
          <w:numId w:val="67"/>
        </w:numPr>
        <w:tabs>
          <w:tab w:val="left" w:pos="1560"/>
          <w:tab w:val="left" w:pos="2977"/>
        </w:tabs>
        <w:suppressAutoHyphens w:val="0"/>
        <w:autoSpaceDE w:val="0"/>
        <w:autoSpaceDN w:val="0"/>
        <w:spacing w:line="360" w:lineRule="auto"/>
        <w:jc w:val="both"/>
        <w:rPr>
          <w:sz w:val="28"/>
          <w:szCs w:val="28"/>
        </w:rPr>
      </w:pPr>
      <w:r>
        <w:rPr>
          <w:sz w:val="28"/>
          <w:szCs w:val="28"/>
        </w:rPr>
        <w:t xml:space="preserve"> наследование / воспроизводство социального капитала представителей советской партийно-хозяйственной номенклатуры;</w:t>
      </w:r>
    </w:p>
    <w:p w14:paraId="12F2B3CD" w14:textId="77777777" w:rsidR="00784080" w:rsidRDefault="00784080" w:rsidP="00B96675">
      <w:pPr>
        <w:numPr>
          <w:ilvl w:val="0"/>
          <w:numId w:val="67"/>
        </w:numPr>
        <w:tabs>
          <w:tab w:val="left" w:pos="1560"/>
          <w:tab w:val="left" w:pos="2977"/>
        </w:tabs>
        <w:suppressAutoHyphens w:val="0"/>
        <w:autoSpaceDE w:val="0"/>
        <w:autoSpaceDN w:val="0"/>
        <w:spacing w:line="360" w:lineRule="auto"/>
        <w:jc w:val="both"/>
        <w:rPr>
          <w:sz w:val="28"/>
          <w:szCs w:val="28"/>
        </w:rPr>
      </w:pPr>
      <w:r>
        <w:rPr>
          <w:sz w:val="28"/>
          <w:szCs w:val="28"/>
        </w:rPr>
        <w:t xml:space="preserve"> родственные отношения.</w:t>
      </w:r>
    </w:p>
    <w:p w14:paraId="03E87C05" w14:textId="77777777" w:rsidR="00784080" w:rsidRDefault="00784080" w:rsidP="00784080">
      <w:pPr>
        <w:tabs>
          <w:tab w:val="left" w:pos="1560"/>
          <w:tab w:val="left" w:pos="2977"/>
        </w:tabs>
        <w:spacing w:line="360" w:lineRule="auto"/>
        <w:ind w:firstLine="567"/>
        <w:jc w:val="both"/>
        <w:rPr>
          <w:sz w:val="28"/>
          <w:szCs w:val="28"/>
        </w:rPr>
      </w:pPr>
      <w:r>
        <w:rPr>
          <w:sz w:val="28"/>
          <w:szCs w:val="28"/>
        </w:rPr>
        <w:t xml:space="preserve">Результатом элитной трансформации в Украине становится формирование к концу 1990-х годов вертикально-интегрированной элитной структуры, в которой ведущее место принадлежит элитным сетям, аккумулирующим социальный капитал. </w:t>
      </w:r>
    </w:p>
    <w:p w14:paraId="08EA764E" w14:textId="77777777" w:rsidR="00784080" w:rsidRDefault="00784080" w:rsidP="00784080">
      <w:pPr>
        <w:tabs>
          <w:tab w:val="left" w:pos="1560"/>
          <w:tab w:val="left" w:pos="2977"/>
        </w:tabs>
        <w:spacing w:line="360" w:lineRule="auto"/>
        <w:ind w:firstLine="567"/>
        <w:jc w:val="both"/>
      </w:pPr>
      <w:r>
        <w:rPr>
          <w:sz w:val="28"/>
          <w:szCs w:val="28"/>
        </w:rPr>
        <w:t>События “оранжевой революции” не изменили основополагающей роли элитных сетей в функционировании украинской элиты. Вертикально структурированные</w:t>
      </w:r>
      <w:r>
        <w:rPr>
          <w:sz w:val="18"/>
          <w:szCs w:val="18"/>
        </w:rPr>
        <w:t xml:space="preserve"> </w:t>
      </w:r>
      <w:r>
        <w:rPr>
          <w:sz w:val="28"/>
          <w:szCs w:val="28"/>
        </w:rPr>
        <w:t>элитные сети и сегодня остаются ключевым</w:t>
      </w:r>
      <w:r>
        <w:rPr>
          <w:sz w:val="18"/>
          <w:szCs w:val="18"/>
        </w:rPr>
        <w:t xml:space="preserve"> </w:t>
      </w:r>
      <w:r>
        <w:rPr>
          <w:sz w:val="28"/>
          <w:szCs w:val="28"/>
        </w:rPr>
        <w:t xml:space="preserve">элементом властной системы в украинском обществе и главной движущей силой политической жизни страны. Среди факторов сплочения функционирующей элиты Украины доминирует ориентация на сильного лидера, формирующего вокруг себя команду лично преданных соратников, а также отраслевой и региональный фактор сплочения элитных групп. Среди механизмов </w:t>
      </w:r>
      <w:proofErr w:type="spellStart"/>
      <w:r>
        <w:rPr>
          <w:sz w:val="28"/>
          <w:szCs w:val="28"/>
        </w:rPr>
        <w:t>рекрутирования</w:t>
      </w:r>
      <w:proofErr w:type="spellEnd"/>
      <w:r>
        <w:rPr>
          <w:sz w:val="28"/>
          <w:szCs w:val="28"/>
        </w:rPr>
        <w:t xml:space="preserve"> элиты сохраняется доминирующее положение таких проявлений социального капитала, как принадлежность к “команде”, нужные связей, патронаж.</w:t>
      </w:r>
    </w:p>
    <w:p w14:paraId="25C94170" w14:textId="77777777" w:rsidR="00784080" w:rsidRDefault="00784080" w:rsidP="00784080">
      <w:pPr>
        <w:spacing w:line="360" w:lineRule="auto"/>
        <w:ind w:right="-2" w:firstLine="567"/>
        <w:jc w:val="both"/>
        <w:rPr>
          <w:sz w:val="28"/>
          <w:szCs w:val="28"/>
        </w:rPr>
      </w:pPr>
      <w:r>
        <w:rPr>
          <w:sz w:val="28"/>
          <w:szCs w:val="28"/>
        </w:rPr>
        <w:t xml:space="preserve">В целом, сложившиеся в современной Украине практики элитных взаимодействий позволяют говорить о становлении на основе социальных сетей правящей элиты как особой социальной группы. Господство данной группы </w:t>
      </w:r>
      <w:r>
        <w:rPr>
          <w:sz w:val="28"/>
          <w:szCs w:val="28"/>
        </w:rPr>
        <w:lastRenderedPageBreak/>
        <w:t>обеспечивается концентрацией политико-административного и финансово-экономического капиталов. Социальный капитал выступает основой слияния политического, административного и экономического сегментов украинской элиты, обеспечивает конвертацию и концентрацию ресурсов, а также стимулирует процессы социального ограждения.</w:t>
      </w:r>
    </w:p>
    <w:p w14:paraId="34E03AE2" w14:textId="77777777" w:rsidR="00784080" w:rsidRDefault="00784080" w:rsidP="00784080">
      <w:pPr>
        <w:pStyle w:val="1"/>
        <w:spacing w:line="720" w:lineRule="auto"/>
        <w:rPr>
          <w:snapToGrid w:val="0"/>
        </w:rPr>
      </w:pPr>
      <w:bookmarkStart w:id="4" w:name="_Toc185848799"/>
      <w:r>
        <w:rPr>
          <w:snapToGrid w:val="0"/>
        </w:rPr>
        <w:t>СПИСОК ИСПОЛЬЗОВАННЫХ ИСТОЧНИКОВ</w:t>
      </w:r>
      <w:bookmarkEnd w:id="4"/>
    </w:p>
    <w:p w14:paraId="193FB7B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Моска</w:t>
      </w:r>
      <w:proofErr w:type="spellEnd"/>
      <w:r>
        <w:rPr>
          <w:snapToGrid w:val="0"/>
          <w:sz w:val="28"/>
          <w:szCs w:val="28"/>
        </w:rPr>
        <w:t xml:space="preserve"> Г. Правящий класс // Социологические исследования. - 1994. - №10. - С.187-198.</w:t>
      </w:r>
    </w:p>
    <w:p w14:paraId="3C7873A6"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 xml:space="preserve">Парето В. Компендиум по общей социологии </w:t>
      </w:r>
      <w:r>
        <w:rPr>
          <w:b/>
          <w:bCs/>
          <w:sz w:val="28"/>
          <w:szCs w:val="28"/>
        </w:rPr>
        <w:t xml:space="preserve">/ </w:t>
      </w:r>
      <w:r>
        <w:rPr>
          <w:sz w:val="28"/>
          <w:szCs w:val="28"/>
        </w:rPr>
        <w:t xml:space="preserve">Антология мировой политической мысли: В 5 т. / Под ред. </w:t>
      </w:r>
      <w:proofErr w:type="spellStart"/>
      <w:r>
        <w:rPr>
          <w:sz w:val="28"/>
          <w:szCs w:val="28"/>
        </w:rPr>
        <w:t>Семигина</w:t>
      </w:r>
      <w:proofErr w:type="spellEnd"/>
      <w:r>
        <w:rPr>
          <w:sz w:val="28"/>
          <w:szCs w:val="28"/>
        </w:rPr>
        <w:t xml:space="preserve"> Г.Ю. - М.: Мысль, 1997. - Т.2: Зарубежная политическая мысль. XX в. - С. 59-79.</w:t>
      </w:r>
    </w:p>
    <w:p w14:paraId="73F984AA"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rPr>
        <w:t>Михельс</w:t>
      </w:r>
      <w:proofErr w:type="spellEnd"/>
      <w:r>
        <w:rPr>
          <w:sz w:val="28"/>
          <w:szCs w:val="28"/>
        </w:rPr>
        <w:t xml:space="preserve"> Р. Социология политических партий в условиях демократии. </w:t>
      </w:r>
      <w:r>
        <w:rPr>
          <w:b/>
          <w:bCs/>
          <w:sz w:val="28"/>
          <w:szCs w:val="28"/>
        </w:rPr>
        <w:t xml:space="preserve">/ </w:t>
      </w:r>
      <w:r>
        <w:rPr>
          <w:sz w:val="28"/>
          <w:szCs w:val="28"/>
        </w:rPr>
        <w:t xml:space="preserve">Антология мировой политической мысли: В 5 т. / Под ред. </w:t>
      </w:r>
      <w:proofErr w:type="spellStart"/>
      <w:r>
        <w:rPr>
          <w:sz w:val="28"/>
          <w:szCs w:val="28"/>
        </w:rPr>
        <w:t>Семигина</w:t>
      </w:r>
      <w:proofErr w:type="spellEnd"/>
      <w:r>
        <w:rPr>
          <w:sz w:val="28"/>
          <w:szCs w:val="28"/>
        </w:rPr>
        <w:t xml:space="preserve"> Г.Ю. - М.: Мысль, 1997. - Т.2: Зарубежная политическая мысль. XX в. - С. 186-197.</w:t>
      </w:r>
    </w:p>
    <w:p w14:paraId="46635409"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rPr>
        <w:t>Шумпетер</w:t>
      </w:r>
      <w:proofErr w:type="spellEnd"/>
      <w:r>
        <w:rPr>
          <w:sz w:val="28"/>
          <w:szCs w:val="28"/>
        </w:rPr>
        <w:t xml:space="preserve"> И. Капитализм, социализм и демократия. - М.: 1995. - 327 с. </w:t>
      </w:r>
    </w:p>
    <w:p w14:paraId="6B9BB4D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r>
        <w:rPr>
          <w:snapToGrid w:val="0"/>
          <w:sz w:val="28"/>
          <w:szCs w:val="28"/>
        </w:rPr>
        <w:t xml:space="preserve">Короткова Н. В.  Г.Д </w:t>
      </w:r>
      <w:proofErr w:type="spellStart"/>
      <w:r>
        <w:rPr>
          <w:snapToGrid w:val="0"/>
          <w:sz w:val="28"/>
          <w:szCs w:val="28"/>
        </w:rPr>
        <w:t>Лассуэлл</w:t>
      </w:r>
      <w:proofErr w:type="spellEnd"/>
      <w:r>
        <w:rPr>
          <w:snapToGrid w:val="0"/>
          <w:sz w:val="28"/>
          <w:szCs w:val="28"/>
        </w:rPr>
        <w:t>: Методология исследования проблем политики / Политическая наука на рубеже веков.</w:t>
      </w:r>
      <w:r>
        <w:rPr>
          <w:b/>
          <w:bCs/>
          <w:snapToGrid w:val="0"/>
          <w:sz w:val="28"/>
          <w:szCs w:val="28"/>
        </w:rPr>
        <w:t xml:space="preserve"> </w:t>
      </w:r>
      <w:r>
        <w:rPr>
          <w:snapToGrid w:val="0"/>
          <w:sz w:val="28"/>
          <w:szCs w:val="28"/>
        </w:rPr>
        <w:t>- М.: 2000. - С.155-178.</w:t>
      </w:r>
    </w:p>
    <w:p w14:paraId="4F7642B9"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rPr>
        <w:t>Ашин</w:t>
      </w:r>
      <w:proofErr w:type="spellEnd"/>
      <w:r>
        <w:rPr>
          <w:sz w:val="28"/>
          <w:szCs w:val="28"/>
        </w:rPr>
        <w:t xml:space="preserve"> Г. К. Современные теории элиты: критический очерк. - М.: 1985. - 256 с.</w:t>
      </w:r>
    </w:p>
    <w:p w14:paraId="06EA9524"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r>
        <w:rPr>
          <w:sz w:val="28"/>
          <w:szCs w:val="28"/>
        </w:rPr>
        <w:t>История социологии в Западной Европе и США.</w:t>
      </w:r>
      <w:r>
        <w:rPr>
          <w:b/>
          <w:bCs/>
          <w:sz w:val="28"/>
          <w:szCs w:val="28"/>
        </w:rPr>
        <w:t xml:space="preserve"> -</w:t>
      </w:r>
      <w:r>
        <w:rPr>
          <w:spacing w:val="9"/>
          <w:sz w:val="28"/>
          <w:szCs w:val="28"/>
        </w:rPr>
        <w:t xml:space="preserve"> М.: Издательство НОРМА. - </w:t>
      </w:r>
      <w:r>
        <w:rPr>
          <w:sz w:val="28"/>
          <w:szCs w:val="28"/>
        </w:rPr>
        <w:t>2001. - 576 с.</w:t>
      </w:r>
    </w:p>
    <w:p w14:paraId="70684910"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rPr>
        <w:t>Ашин</w:t>
      </w:r>
      <w:proofErr w:type="spellEnd"/>
      <w:r>
        <w:rPr>
          <w:sz w:val="28"/>
          <w:szCs w:val="28"/>
        </w:rPr>
        <w:t xml:space="preserve"> Г. К., </w:t>
      </w:r>
      <w:proofErr w:type="spellStart"/>
      <w:r>
        <w:rPr>
          <w:sz w:val="28"/>
          <w:szCs w:val="28"/>
        </w:rPr>
        <w:t>Понеделков</w:t>
      </w:r>
      <w:proofErr w:type="spellEnd"/>
      <w:r>
        <w:rPr>
          <w:sz w:val="28"/>
          <w:szCs w:val="28"/>
        </w:rPr>
        <w:t xml:space="preserve"> А. В., Игнатов В. Г, Старостин А. М. Основы политической </w:t>
      </w:r>
      <w:proofErr w:type="spellStart"/>
      <w:r>
        <w:rPr>
          <w:sz w:val="28"/>
          <w:szCs w:val="28"/>
        </w:rPr>
        <w:t>элитологии</w:t>
      </w:r>
      <w:proofErr w:type="spellEnd"/>
      <w:r>
        <w:rPr>
          <w:sz w:val="28"/>
          <w:szCs w:val="28"/>
        </w:rPr>
        <w:t>. - М.:  Приор. - 1999. - 302 с.</w:t>
      </w:r>
    </w:p>
    <w:p w14:paraId="6BC7D37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r>
        <w:rPr>
          <w:sz w:val="28"/>
          <w:szCs w:val="28"/>
        </w:rPr>
        <w:t xml:space="preserve">Миллс Р. Властвующая элита. М.: Изд-во </w:t>
      </w:r>
      <w:proofErr w:type="spellStart"/>
      <w:r>
        <w:rPr>
          <w:sz w:val="28"/>
          <w:szCs w:val="28"/>
        </w:rPr>
        <w:t>иностр</w:t>
      </w:r>
      <w:proofErr w:type="spellEnd"/>
      <w:proofErr w:type="gramStart"/>
      <w:r>
        <w:rPr>
          <w:sz w:val="28"/>
          <w:szCs w:val="28"/>
        </w:rPr>
        <w:t>.</w:t>
      </w:r>
      <w:proofErr w:type="gramEnd"/>
      <w:r>
        <w:rPr>
          <w:sz w:val="28"/>
          <w:szCs w:val="28"/>
        </w:rPr>
        <w:t xml:space="preserve"> лит. - 1959. - 543 с.</w:t>
      </w:r>
    </w:p>
    <w:p w14:paraId="6C0932CE"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rPr>
        <w:lastRenderedPageBreak/>
        <w:t>Ашин</w:t>
      </w:r>
      <w:proofErr w:type="spellEnd"/>
      <w:r>
        <w:rPr>
          <w:sz w:val="28"/>
          <w:szCs w:val="28"/>
        </w:rPr>
        <w:t xml:space="preserve"> Г. Кравченко С., </w:t>
      </w:r>
      <w:proofErr w:type="spellStart"/>
      <w:r>
        <w:rPr>
          <w:sz w:val="28"/>
          <w:szCs w:val="28"/>
        </w:rPr>
        <w:t>Лозанский</w:t>
      </w:r>
      <w:proofErr w:type="spellEnd"/>
      <w:r>
        <w:rPr>
          <w:sz w:val="28"/>
          <w:szCs w:val="28"/>
        </w:rPr>
        <w:t xml:space="preserve"> Э. Социология политики. Сравнительный анализ американских и российских политических реалий. - М.: 2001. - 608 с. </w:t>
      </w:r>
    </w:p>
    <w:p w14:paraId="37EF054B"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rPr>
        <w:t>Танчер</w:t>
      </w:r>
      <w:proofErr w:type="spellEnd"/>
      <w:r>
        <w:rPr>
          <w:sz w:val="28"/>
          <w:szCs w:val="28"/>
        </w:rPr>
        <w:t xml:space="preserve"> В. В. Теории </w:t>
      </w:r>
      <w:proofErr w:type="spellStart"/>
      <w:r>
        <w:rPr>
          <w:sz w:val="28"/>
          <w:szCs w:val="28"/>
        </w:rPr>
        <w:t>неоэлитизма</w:t>
      </w:r>
      <w:proofErr w:type="spellEnd"/>
      <w:r>
        <w:rPr>
          <w:sz w:val="28"/>
          <w:szCs w:val="28"/>
        </w:rPr>
        <w:t xml:space="preserve"> в свете демократической трансформации и украинские реалии // </w:t>
      </w:r>
      <w:r>
        <w:rPr>
          <w:snapToGrid w:val="0"/>
          <w:sz w:val="28"/>
          <w:szCs w:val="28"/>
        </w:rPr>
        <w:t xml:space="preserve">Социологические исследования. - </w:t>
      </w:r>
      <w:r>
        <w:rPr>
          <w:sz w:val="28"/>
          <w:szCs w:val="28"/>
        </w:rPr>
        <w:t>1999.- №10. - С.16-26.</w:t>
      </w:r>
    </w:p>
    <w:p w14:paraId="67AADCD8" w14:textId="77777777" w:rsidR="00784080" w:rsidRP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lang w:val="en-US"/>
        </w:rPr>
      </w:pPr>
      <w:proofErr w:type="spellStart"/>
      <w:r>
        <w:rPr>
          <w:sz w:val="28"/>
          <w:szCs w:val="28"/>
          <w:lang w:val="en-US"/>
        </w:rPr>
        <w:t>Sclair</w:t>
      </w:r>
      <w:proofErr w:type="spellEnd"/>
      <w:r>
        <w:rPr>
          <w:sz w:val="28"/>
          <w:szCs w:val="28"/>
          <w:lang w:val="en-US"/>
        </w:rPr>
        <w:t xml:space="preserve"> L. Sociology of the Global System. - Baltimore: 1995. - 270 р.</w:t>
      </w:r>
    </w:p>
    <w:p w14:paraId="20E73911"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r>
        <w:rPr>
          <w:sz w:val="28"/>
          <w:szCs w:val="28"/>
        </w:rPr>
        <w:t>Титов В.Н. Политическая элита и проблемы политики /</w:t>
      </w:r>
      <w:proofErr w:type="gramStart"/>
      <w:r>
        <w:rPr>
          <w:sz w:val="28"/>
          <w:szCs w:val="28"/>
        </w:rPr>
        <w:t xml:space="preserve">/  </w:t>
      </w:r>
      <w:r>
        <w:rPr>
          <w:snapToGrid w:val="0"/>
          <w:sz w:val="28"/>
          <w:szCs w:val="28"/>
        </w:rPr>
        <w:t>Социологические</w:t>
      </w:r>
      <w:proofErr w:type="gramEnd"/>
      <w:r>
        <w:rPr>
          <w:snapToGrid w:val="0"/>
          <w:sz w:val="28"/>
          <w:szCs w:val="28"/>
        </w:rPr>
        <w:t xml:space="preserve"> исследования</w:t>
      </w:r>
      <w:r>
        <w:rPr>
          <w:sz w:val="28"/>
          <w:szCs w:val="28"/>
        </w:rPr>
        <w:t>- 1998. - №7. - С.109-155.</w:t>
      </w:r>
    </w:p>
    <w:p w14:paraId="6184F88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r>
        <w:rPr>
          <w:sz w:val="28"/>
          <w:szCs w:val="28"/>
        </w:rPr>
        <w:t>Вебер М. Избранные произведения. - М.: Прогресс. -1990. - 804 с.</w:t>
      </w:r>
    </w:p>
    <w:p w14:paraId="453FF59D"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r>
        <w:rPr>
          <w:sz w:val="28"/>
          <w:szCs w:val="28"/>
        </w:rPr>
        <w:t>Социологический энциклопедический словарь / Ред. Г. В. Осипов. М.: ИНФРА-М-Норма. - 1998. - 488 с.</w:t>
      </w:r>
    </w:p>
    <w:p w14:paraId="41BE714F"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rPr>
        <w:t>Гаман-Голутвина</w:t>
      </w:r>
      <w:proofErr w:type="spellEnd"/>
      <w:r>
        <w:rPr>
          <w:sz w:val="28"/>
          <w:szCs w:val="28"/>
        </w:rPr>
        <w:t xml:space="preserve"> О. В. Определение основных понятий </w:t>
      </w:r>
      <w:proofErr w:type="spellStart"/>
      <w:r>
        <w:rPr>
          <w:sz w:val="28"/>
          <w:szCs w:val="28"/>
        </w:rPr>
        <w:t>элитологии</w:t>
      </w:r>
      <w:proofErr w:type="spellEnd"/>
      <w:r>
        <w:rPr>
          <w:sz w:val="28"/>
          <w:szCs w:val="28"/>
        </w:rPr>
        <w:t xml:space="preserve"> /</w:t>
      </w:r>
      <w:proofErr w:type="gramStart"/>
      <w:r>
        <w:rPr>
          <w:sz w:val="28"/>
          <w:szCs w:val="28"/>
        </w:rPr>
        <w:t>/  Полис</w:t>
      </w:r>
      <w:proofErr w:type="gramEnd"/>
      <w:r>
        <w:rPr>
          <w:sz w:val="28"/>
          <w:szCs w:val="28"/>
        </w:rPr>
        <w:t>. - 2000. - №3. - С.97-103.</w:t>
      </w:r>
    </w:p>
    <w:p w14:paraId="420DC568"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r>
        <w:rPr>
          <w:sz w:val="28"/>
          <w:szCs w:val="28"/>
        </w:rPr>
        <w:t xml:space="preserve">Тарусина И. Г. </w:t>
      </w:r>
      <w:proofErr w:type="spellStart"/>
      <w:r>
        <w:rPr>
          <w:sz w:val="28"/>
          <w:szCs w:val="28"/>
        </w:rPr>
        <w:t>Элитисты</w:t>
      </w:r>
      <w:proofErr w:type="spellEnd"/>
      <w:r>
        <w:rPr>
          <w:sz w:val="28"/>
          <w:szCs w:val="28"/>
        </w:rPr>
        <w:t xml:space="preserve"> и плюралисты в современной политической теории // Полис. - 1997. - №4. - С.148-153.</w:t>
      </w:r>
    </w:p>
    <w:p w14:paraId="255AFB3A"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lang w:val="en-GB"/>
        </w:rPr>
      </w:pPr>
      <w:r>
        <w:rPr>
          <w:sz w:val="28"/>
          <w:szCs w:val="28"/>
          <w:lang w:val="en-US"/>
        </w:rPr>
        <w:t xml:space="preserve">Elites after state </w:t>
      </w:r>
      <w:proofErr w:type="gramStart"/>
      <w:r>
        <w:rPr>
          <w:sz w:val="28"/>
          <w:szCs w:val="28"/>
          <w:lang w:val="en-US"/>
        </w:rPr>
        <w:t>socialism :</w:t>
      </w:r>
      <w:proofErr w:type="gramEnd"/>
      <w:r>
        <w:rPr>
          <w:sz w:val="28"/>
          <w:szCs w:val="28"/>
          <w:lang w:val="en-US"/>
        </w:rPr>
        <w:t xml:space="preserve"> theories and analysis / edited by John </w:t>
      </w:r>
      <w:proofErr w:type="spellStart"/>
      <w:r>
        <w:rPr>
          <w:sz w:val="28"/>
          <w:szCs w:val="28"/>
          <w:lang w:val="en-US"/>
        </w:rPr>
        <w:t>Higley</w:t>
      </w:r>
      <w:proofErr w:type="spellEnd"/>
      <w:r>
        <w:rPr>
          <w:sz w:val="28"/>
          <w:szCs w:val="28"/>
          <w:lang w:val="en-US"/>
        </w:rPr>
        <w:t xml:space="preserve"> and </w:t>
      </w:r>
      <w:proofErr w:type="spellStart"/>
      <w:r>
        <w:rPr>
          <w:sz w:val="28"/>
          <w:szCs w:val="28"/>
          <w:lang w:val="en-US"/>
        </w:rPr>
        <w:t>Gyorgy</w:t>
      </w:r>
      <w:proofErr w:type="spellEnd"/>
      <w:r>
        <w:rPr>
          <w:sz w:val="28"/>
          <w:szCs w:val="28"/>
          <w:lang w:val="en-US"/>
        </w:rPr>
        <w:t xml:space="preserve"> </w:t>
      </w:r>
      <w:proofErr w:type="spellStart"/>
      <w:r>
        <w:rPr>
          <w:sz w:val="28"/>
          <w:szCs w:val="28"/>
          <w:lang w:val="en-US"/>
        </w:rPr>
        <w:t>Lengyel</w:t>
      </w:r>
      <w:proofErr w:type="spellEnd"/>
      <w:r>
        <w:rPr>
          <w:sz w:val="28"/>
          <w:szCs w:val="28"/>
          <w:lang w:val="en-US"/>
        </w:rPr>
        <w:t>. - Oxford: 2000. - 250 p.</w:t>
      </w:r>
    </w:p>
    <w:p w14:paraId="2E64AEBF"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lang w:val="uk-UA"/>
        </w:rPr>
        <w:t>Ашин</w:t>
      </w:r>
      <w:proofErr w:type="spellEnd"/>
      <w:r>
        <w:rPr>
          <w:sz w:val="28"/>
          <w:szCs w:val="28"/>
          <w:lang w:val="uk-UA"/>
        </w:rPr>
        <w:t xml:space="preserve"> Г.К. </w:t>
      </w:r>
      <w:proofErr w:type="spellStart"/>
      <w:r>
        <w:rPr>
          <w:sz w:val="28"/>
          <w:szCs w:val="28"/>
          <w:lang w:val="uk-UA"/>
        </w:rPr>
        <w:t>Формы</w:t>
      </w:r>
      <w:proofErr w:type="spellEnd"/>
      <w:r>
        <w:rPr>
          <w:sz w:val="28"/>
          <w:szCs w:val="28"/>
          <w:lang w:val="uk-UA"/>
        </w:rPr>
        <w:t xml:space="preserve"> </w:t>
      </w:r>
      <w:proofErr w:type="spellStart"/>
      <w:r>
        <w:rPr>
          <w:sz w:val="28"/>
          <w:szCs w:val="28"/>
          <w:lang w:val="uk-UA"/>
        </w:rPr>
        <w:t>рекрутирования</w:t>
      </w:r>
      <w:proofErr w:type="spellEnd"/>
      <w:r>
        <w:rPr>
          <w:sz w:val="28"/>
          <w:szCs w:val="28"/>
          <w:lang w:val="uk-UA"/>
        </w:rPr>
        <w:t xml:space="preserve"> </w:t>
      </w:r>
      <w:proofErr w:type="spellStart"/>
      <w:r>
        <w:rPr>
          <w:sz w:val="28"/>
          <w:szCs w:val="28"/>
          <w:lang w:val="uk-UA"/>
        </w:rPr>
        <w:t>политических</w:t>
      </w:r>
      <w:proofErr w:type="spellEnd"/>
      <w:r>
        <w:rPr>
          <w:sz w:val="28"/>
          <w:szCs w:val="28"/>
          <w:lang w:val="uk-UA"/>
        </w:rPr>
        <w:t xml:space="preserve"> </w:t>
      </w:r>
      <w:proofErr w:type="spellStart"/>
      <w:r>
        <w:rPr>
          <w:sz w:val="28"/>
          <w:szCs w:val="28"/>
          <w:lang w:val="uk-UA"/>
        </w:rPr>
        <w:t>элит</w:t>
      </w:r>
      <w:proofErr w:type="spellEnd"/>
      <w:r>
        <w:rPr>
          <w:sz w:val="28"/>
          <w:szCs w:val="28"/>
          <w:lang w:val="uk-UA"/>
        </w:rPr>
        <w:t xml:space="preserve"> //</w:t>
      </w:r>
      <w:r>
        <w:rPr>
          <w:sz w:val="28"/>
          <w:szCs w:val="28"/>
        </w:rPr>
        <w:t xml:space="preserve"> Общественные науки и современность. - 1998. - №3. - С.85-96.</w:t>
      </w:r>
    </w:p>
    <w:p w14:paraId="6790A495"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rPr>
        <w:t>Крыштановская</w:t>
      </w:r>
      <w:proofErr w:type="spellEnd"/>
      <w:r>
        <w:rPr>
          <w:sz w:val="28"/>
          <w:szCs w:val="28"/>
        </w:rPr>
        <w:t xml:space="preserve"> О. В. Бывшие. Тенденции нисходящей мобильности российской элиты // Общественные науки и современность. - 2003. - № 5. - С. 33-39; №6. - С. 62-77.</w:t>
      </w:r>
    </w:p>
    <w:p w14:paraId="3306E81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r>
        <w:rPr>
          <w:sz w:val="28"/>
          <w:szCs w:val="28"/>
        </w:rPr>
        <w:t>Большой толковый социологический словарь (</w:t>
      </w:r>
      <w:r>
        <w:rPr>
          <w:sz w:val="28"/>
          <w:szCs w:val="28"/>
          <w:lang w:val="en-US"/>
        </w:rPr>
        <w:t>Collins</w:t>
      </w:r>
      <w:r>
        <w:rPr>
          <w:sz w:val="28"/>
          <w:szCs w:val="28"/>
        </w:rPr>
        <w:t xml:space="preserve">): В 2 Т. - М.: </w:t>
      </w:r>
      <w:proofErr w:type="gramStart"/>
      <w:r>
        <w:rPr>
          <w:sz w:val="28"/>
          <w:szCs w:val="28"/>
        </w:rPr>
        <w:t>1999.-</w:t>
      </w:r>
      <w:proofErr w:type="gramEnd"/>
      <w:r>
        <w:rPr>
          <w:sz w:val="28"/>
          <w:szCs w:val="28"/>
        </w:rPr>
        <w:t>Т.1 (А-О). - 544с.</w:t>
      </w:r>
    </w:p>
    <w:p w14:paraId="2B0336F1"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rPr>
        <w:t>Радаев</w:t>
      </w:r>
      <w:proofErr w:type="spellEnd"/>
      <w:r>
        <w:rPr>
          <w:sz w:val="28"/>
          <w:szCs w:val="28"/>
        </w:rPr>
        <w:t xml:space="preserve"> В.В. Понятие капитала, формы капиталов и их конвергенция // Экономическая социология. - </w:t>
      </w:r>
      <w:r>
        <w:rPr>
          <w:snapToGrid w:val="0"/>
          <w:sz w:val="28"/>
          <w:szCs w:val="28"/>
        </w:rPr>
        <w:t xml:space="preserve">2002. -Том 3. - № 4. - С. 20-32. </w:t>
      </w:r>
    </w:p>
    <w:p w14:paraId="355F7AF1"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rPr>
        <w:t>Нестик</w:t>
      </w:r>
      <w:proofErr w:type="spellEnd"/>
      <w:r>
        <w:rPr>
          <w:sz w:val="28"/>
          <w:szCs w:val="28"/>
        </w:rPr>
        <w:t xml:space="preserve"> Т. Культурный, социальный и символический капиталы</w:t>
      </w:r>
      <w:r>
        <w:rPr>
          <w:sz w:val="28"/>
          <w:szCs w:val="28"/>
        </w:rPr>
        <w:br/>
        <w:t xml:space="preserve">// доступно на сайте: </w:t>
      </w:r>
      <w:hyperlink r:id="rId9" w:history="1">
        <w:r>
          <w:rPr>
            <w:rStyle w:val="af5"/>
          </w:rPr>
          <w:t>http://www.artpragmatica.ru/contents/science/nestik_01.htm</w:t>
        </w:r>
      </w:hyperlink>
    </w:p>
    <w:p w14:paraId="2AFC3CA7"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rPr>
        <w:t>Бурдье</w:t>
      </w:r>
      <w:proofErr w:type="spellEnd"/>
      <w:r>
        <w:rPr>
          <w:sz w:val="28"/>
          <w:szCs w:val="28"/>
        </w:rPr>
        <w:t xml:space="preserve"> П. Формы капитала // Экономическая социология. - </w:t>
      </w:r>
      <w:r>
        <w:rPr>
          <w:snapToGrid w:val="0"/>
          <w:sz w:val="28"/>
          <w:szCs w:val="28"/>
        </w:rPr>
        <w:t xml:space="preserve">2002. - Том 3. - № 5. - С. 60-74. </w:t>
      </w:r>
    </w:p>
    <w:p w14:paraId="29AFA8FD"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jc w:val="both"/>
        <w:rPr>
          <w:sz w:val="28"/>
          <w:szCs w:val="28"/>
        </w:rPr>
      </w:pPr>
      <w:r>
        <w:rPr>
          <w:snapToGrid w:val="0"/>
          <w:sz w:val="28"/>
          <w:szCs w:val="28"/>
        </w:rPr>
        <w:lastRenderedPageBreak/>
        <w:t>Социологическая энциклопедия: В 2 Т. - М.: Мысль. - 2003. - Том 1 (А-М). - 694 с.</w:t>
      </w:r>
    </w:p>
    <w:p w14:paraId="52F2AEFA"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napToGrid w:val="0"/>
          <w:sz w:val="28"/>
          <w:szCs w:val="28"/>
        </w:rPr>
        <w:t>Демкив</w:t>
      </w:r>
      <w:proofErr w:type="spellEnd"/>
      <w:r>
        <w:rPr>
          <w:snapToGrid w:val="0"/>
          <w:sz w:val="28"/>
          <w:szCs w:val="28"/>
        </w:rPr>
        <w:t xml:space="preserve"> О. Социальный капитал: теоретические основания исследования и </w:t>
      </w:r>
      <w:proofErr w:type="spellStart"/>
      <w:r>
        <w:rPr>
          <w:snapToGrid w:val="0"/>
          <w:sz w:val="28"/>
          <w:szCs w:val="28"/>
        </w:rPr>
        <w:t>операциональные</w:t>
      </w:r>
      <w:proofErr w:type="spellEnd"/>
      <w:r>
        <w:rPr>
          <w:snapToGrid w:val="0"/>
          <w:sz w:val="28"/>
          <w:szCs w:val="28"/>
        </w:rPr>
        <w:t xml:space="preserve"> параметры //</w:t>
      </w:r>
      <w:r>
        <w:rPr>
          <w:snapToGrid w:val="0"/>
          <w:sz w:val="28"/>
          <w:szCs w:val="28"/>
        </w:rPr>
        <w:tab/>
        <w:t>Социология: теория, методы, маркетинг. - 2004. - №4. - С. 99-112.</w:t>
      </w:r>
    </w:p>
    <w:p w14:paraId="432F8815"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jc w:val="both"/>
        <w:rPr>
          <w:sz w:val="28"/>
          <w:szCs w:val="28"/>
        </w:rPr>
      </w:pPr>
      <w:r>
        <w:rPr>
          <w:snapToGrid w:val="0"/>
          <w:sz w:val="28"/>
          <w:szCs w:val="28"/>
        </w:rPr>
        <w:t>Степаненко В. Социальный капитал в социологической перспективе: теоретико-методологические аспекты исследования // Социология: теория, методы, маркетинг. - 2004. - №4. - С. 99-112.</w:t>
      </w:r>
    </w:p>
    <w:p w14:paraId="1184709D"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lang w:val="en-US"/>
        </w:rPr>
      </w:pPr>
      <w:r>
        <w:rPr>
          <w:snapToGrid w:val="0"/>
          <w:sz w:val="28"/>
          <w:szCs w:val="28"/>
          <w:lang w:val="en-GB"/>
        </w:rPr>
        <w:t xml:space="preserve">Cohen J. Trust, Voluntary Association and Workable Democracy: The Contemporary American Discourse of Civil Society // Democracy and Trust / Ed. by M. Warren. - Cambridge. - 1999. - </w:t>
      </w:r>
      <w:r>
        <w:rPr>
          <w:snapToGrid w:val="0"/>
          <w:sz w:val="28"/>
          <w:szCs w:val="28"/>
          <w:lang w:val="en-US"/>
        </w:rPr>
        <w:t>P. 208 –248.</w:t>
      </w:r>
    </w:p>
    <w:p w14:paraId="20E0E87D"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lang w:val="en-GB"/>
        </w:rPr>
      </w:pPr>
      <w:r>
        <w:rPr>
          <w:snapToGrid w:val="0"/>
          <w:sz w:val="28"/>
          <w:szCs w:val="28"/>
          <w:lang w:val="en-GB"/>
        </w:rPr>
        <w:t xml:space="preserve">Putnam R. The Prosperous Community. Social Capital and Public Life // </w:t>
      </w:r>
      <w:proofErr w:type="gramStart"/>
      <w:r>
        <w:rPr>
          <w:snapToGrid w:val="0"/>
          <w:sz w:val="28"/>
          <w:szCs w:val="28"/>
          <w:lang w:val="en-GB"/>
        </w:rPr>
        <w:t>The</w:t>
      </w:r>
      <w:proofErr w:type="gramEnd"/>
      <w:r>
        <w:rPr>
          <w:snapToGrid w:val="0"/>
          <w:sz w:val="28"/>
          <w:szCs w:val="28"/>
          <w:lang w:val="en-GB"/>
        </w:rPr>
        <w:t xml:space="preserve"> American Prospect. - 1993. - Vol. 4. - № 13</w:t>
      </w:r>
      <w:proofErr w:type="gramStart"/>
      <w:r>
        <w:rPr>
          <w:snapToGrid w:val="0"/>
          <w:sz w:val="28"/>
          <w:szCs w:val="28"/>
          <w:lang w:val="en-GB"/>
        </w:rPr>
        <w:t>.-</w:t>
      </w:r>
      <w:proofErr w:type="gramEnd"/>
      <w:r>
        <w:rPr>
          <w:snapToGrid w:val="0"/>
          <w:sz w:val="28"/>
          <w:szCs w:val="28"/>
          <w:lang w:val="en-GB"/>
        </w:rPr>
        <w:t xml:space="preserve"> P. 1-8.</w:t>
      </w:r>
    </w:p>
    <w:p w14:paraId="6F43D8C0"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napToGrid w:val="0"/>
          <w:sz w:val="28"/>
          <w:szCs w:val="28"/>
        </w:rPr>
        <w:t>Патнам</w:t>
      </w:r>
      <w:proofErr w:type="spellEnd"/>
      <w:r>
        <w:rPr>
          <w:snapToGrid w:val="0"/>
          <w:sz w:val="28"/>
          <w:szCs w:val="28"/>
        </w:rPr>
        <w:t xml:space="preserve"> Р., </w:t>
      </w:r>
      <w:proofErr w:type="spellStart"/>
      <w:r>
        <w:rPr>
          <w:snapToGrid w:val="0"/>
          <w:sz w:val="28"/>
          <w:szCs w:val="28"/>
        </w:rPr>
        <w:t>Леонарді</w:t>
      </w:r>
      <w:proofErr w:type="spellEnd"/>
      <w:r>
        <w:rPr>
          <w:snapToGrid w:val="0"/>
          <w:sz w:val="28"/>
          <w:szCs w:val="28"/>
        </w:rPr>
        <w:t xml:space="preserve"> Р., </w:t>
      </w:r>
      <w:proofErr w:type="spellStart"/>
      <w:r>
        <w:rPr>
          <w:snapToGrid w:val="0"/>
          <w:sz w:val="28"/>
          <w:szCs w:val="28"/>
        </w:rPr>
        <w:t>Нанетті</w:t>
      </w:r>
      <w:proofErr w:type="spellEnd"/>
      <w:r>
        <w:rPr>
          <w:snapToGrid w:val="0"/>
          <w:sz w:val="28"/>
          <w:szCs w:val="28"/>
        </w:rPr>
        <w:t xml:space="preserve"> Р. </w:t>
      </w:r>
      <w:proofErr w:type="spellStart"/>
      <w:r>
        <w:rPr>
          <w:snapToGrid w:val="0"/>
          <w:sz w:val="28"/>
          <w:szCs w:val="28"/>
        </w:rPr>
        <w:t>Творення</w:t>
      </w:r>
      <w:proofErr w:type="spellEnd"/>
      <w:r>
        <w:rPr>
          <w:snapToGrid w:val="0"/>
          <w:sz w:val="28"/>
          <w:szCs w:val="28"/>
        </w:rPr>
        <w:t xml:space="preserve"> </w:t>
      </w:r>
      <w:proofErr w:type="spellStart"/>
      <w:r>
        <w:rPr>
          <w:snapToGrid w:val="0"/>
          <w:sz w:val="28"/>
          <w:szCs w:val="28"/>
        </w:rPr>
        <w:t>демократії</w:t>
      </w:r>
      <w:proofErr w:type="spellEnd"/>
      <w:r>
        <w:rPr>
          <w:snapToGrid w:val="0"/>
          <w:sz w:val="28"/>
          <w:szCs w:val="28"/>
        </w:rPr>
        <w:t xml:space="preserve">. </w:t>
      </w:r>
      <w:proofErr w:type="spellStart"/>
      <w:r>
        <w:rPr>
          <w:snapToGrid w:val="0"/>
          <w:sz w:val="28"/>
          <w:szCs w:val="28"/>
        </w:rPr>
        <w:t>Традиції</w:t>
      </w:r>
      <w:proofErr w:type="spellEnd"/>
      <w:r w:rsidRPr="00784080">
        <w:rPr>
          <w:snapToGrid w:val="0"/>
          <w:sz w:val="28"/>
          <w:szCs w:val="28"/>
        </w:rPr>
        <w:t xml:space="preserve"> </w:t>
      </w:r>
      <w:proofErr w:type="spellStart"/>
      <w:r>
        <w:rPr>
          <w:snapToGrid w:val="0"/>
          <w:sz w:val="28"/>
          <w:szCs w:val="28"/>
        </w:rPr>
        <w:t>громадянської</w:t>
      </w:r>
      <w:proofErr w:type="spellEnd"/>
      <w:r w:rsidRPr="00784080">
        <w:rPr>
          <w:snapToGrid w:val="0"/>
          <w:sz w:val="28"/>
          <w:szCs w:val="28"/>
        </w:rPr>
        <w:t xml:space="preserve"> </w:t>
      </w:r>
      <w:proofErr w:type="spellStart"/>
      <w:r>
        <w:rPr>
          <w:snapToGrid w:val="0"/>
          <w:sz w:val="28"/>
          <w:szCs w:val="28"/>
        </w:rPr>
        <w:t>активності</w:t>
      </w:r>
      <w:proofErr w:type="spellEnd"/>
      <w:r w:rsidRPr="00784080">
        <w:rPr>
          <w:snapToGrid w:val="0"/>
          <w:sz w:val="28"/>
          <w:szCs w:val="28"/>
        </w:rPr>
        <w:t xml:space="preserve"> </w:t>
      </w:r>
      <w:r>
        <w:rPr>
          <w:snapToGrid w:val="0"/>
          <w:sz w:val="28"/>
          <w:szCs w:val="28"/>
        </w:rPr>
        <w:t>в</w:t>
      </w:r>
      <w:r w:rsidRPr="00784080">
        <w:rPr>
          <w:snapToGrid w:val="0"/>
          <w:sz w:val="28"/>
          <w:szCs w:val="28"/>
        </w:rPr>
        <w:t xml:space="preserve"> </w:t>
      </w:r>
      <w:proofErr w:type="spellStart"/>
      <w:r>
        <w:rPr>
          <w:snapToGrid w:val="0"/>
          <w:sz w:val="28"/>
          <w:szCs w:val="28"/>
        </w:rPr>
        <w:t>сучасній</w:t>
      </w:r>
      <w:proofErr w:type="spellEnd"/>
      <w:r w:rsidRPr="00784080">
        <w:rPr>
          <w:snapToGrid w:val="0"/>
          <w:sz w:val="28"/>
          <w:szCs w:val="28"/>
        </w:rPr>
        <w:t xml:space="preserve"> </w:t>
      </w:r>
      <w:proofErr w:type="spellStart"/>
      <w:r>
        <w:rPr>
          <w:snapToGrid w:val="0"/>
          <w:sz w:val="28"/>
          <w:szCs w:val="28"/>
        </w:rPr>
        <w:t>Італії</w:t>
      </w:r>
      <w:proofErr w:type="spellEnd"/>
      <w:r w:rsidRPr="00784080">
        <w:rPr>
          <w:snapToGrid w:val="0"/>
          <w:sz w:val="28"/>
          <w:szCs w:val="28"/>
        </w:rPr>
        <w:t xml:space="preserve">. - </w:t>
      </w:r>
      <w:r>
        <w:rPr>
          <w:snapToGrid w:val="0"/>
          <w:sz w:val="28"/>
          <w:szCs w:val="28"/>
        </w:rPr>
        <w:t>К.: Основа. - 2001.</w:t>
      </w:r>
      <w:r w:rsidRPr="00784080">
        <w:rPr>
          <w:snapToGrid w:val="0"/>
          <w:sz w:val="28"/>
          <w:szCs w:val="28"/>
        </w:rPr>
        <w:t xml:space="preserve"> - 302с.</w:t>
      </w:r>
    </w:p>
    <w:p w14:paraId="18DF39AF"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GB"/>
        </w:rPr>
      </w:pPr>
      <w:r>
        <w:rPr>
          <w:sz w:val="28"/>
          <w:szCs w:val="28"/>
          <w:lang w:val="en-GB"/>
        </w:rPr>
        <w:t xml:space="preserve">Putnam R. Bowling alone: the collapse and revival of American community. - N.Y.: Simon and Schuster. - 2000. - 544 p. </w:t>
      </w:r>
    </w:p>
    <w:p w14:paraId="46B4B2D5"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r>
        <w:rPr>
          <w:snapToGrid w:val="0"/>
          <w:sz w:val="28"/>
          <w:szCs w:val="28"/>
          <w:lang w:val="en-GB"/>
        </w:rPr>
        <w:t xml:space="preserve">Fukuyama </w:t>
      </w:r>
      <w:r>
        <w:rPr>
          <w:snapToGrid w:val="0"/>
          <w:sz w:val="28"/>
          <w:szCs w:val="28"/>
          <w:lang w:val="en-US"/>
        </w:rPr>
        <w:t>F.</w:t>
      </w:r>
      <w:r>
        <w:rPr>
          <w:snapToGrid w:val="0"/>
          <w:sz w:val="28"/>
          <w:szCs w:val="28"/>
          <w:lang w:val="en-GB"/>
        </w:rPr>
        <w:t xml:space="preserve"> Trust: the social virtues and the creation of prosperity.</w:t>
      </w:r>
      <w:r>
        <w:rPr>
          <w:snapToGrid w:val="0"/>
          <w:sz w:val="28"/>
          <w:szCs w:val="28"/>
          <w:lang w:val="en-US"/>
        </w:rPr>
        <w:t xml:space="preserve"> </w:t>
      </w:r>
      <w:r>
        <w:rPr>
          <w:snapToGrid w:val="0"/>
          <w:sz w:val="28"/>
          <w:szCs w:val="28"/>
          <w:lang w:val="en-GB"/>
        </w:rPr>
        <w:t>- London: Hamish Hamilton. - 1995. - 457 p.</w:t>
      </w:r>
    </w:p>
    <w:p w14:paraId="1D3D816E"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proofErr w:type="spellStart"/>
      <w:r>
        <w:rPr>
          <w:snapToGrid w:val="0"/>
          <w:sz w:val="28"/>
          <w:szCs w:val="28"/>
          <w:lang w:val="en-GB"/>
        </w:rPr>
        <w:t>Portes</w:t>
      </w:r>
      <w:proofErr w:type="spellEnd"/>
      <w:r>
        <w:rPr>
          <w:snapToGrid w:val="0"/>
          <w:sz w:val="28"/>
          <w:szCs w:val="28"/>
          <w:lang w:val="en-GB"/>
        </w:rPr>
        <w:t xml:space="preserve"> A., Sensenbrenner J. </w:t>
      </w:r>
      <w:proofErr w:type="spellStart"/>
      <w:r>
        <w:rPr>
          <w:snapToGrid w:val="0"/>
          <w:sz w:val="28"/>
          <w:szCs w:val="28"/>
          <w:lang w:val="en-GB"/>
        </w:rPr>
        <w:t>Embeddedness</w:t>
      </w:r>
      <w:proofErr w:type="spellEnd"/>
      <w:r>
        <w:rPr>
          <w:snapToGrid w:val="0"/>
          <w:sz w:val="28"/>
          <w:szCs w:val="28"/>
          <w:lang w:val="en-GB"/>
        </w:rPr>
        <w:t xml:space="preserve"> and Immigration: Notes on the Social Determinants of Economic Action // American Journal of Sociology. - 1993. - Vol. 98. -№6 (May). - </w:t>
      </w:r>
      <w:proofErr w:type="gramStart"/>
      <w:r>
        <w:rPr>
          <w:snapToGrid w:val="0"/>
          <w:sz w:val="28"/>
          <w:szCs w:val="28"/>
        </w:rPr>
        <w:t>Р</w:t>
      </w:r>
      <w:r>
        <w:rPr>
          <w:snapToGrid w:val="0"/>
          <w:sz w:val="28"/>
          <w:szCs w:val="28"/>
          <w:lang w:val="en-GB"/>
        </w:rPr>
        <w:t>. 1320</w:t>
      </w:r>
      <w:proofErr w:type="gramEnd"/>
      <w:r>
        <w:rPr>
          <w:snapToGrid w:val="0"/>
          <w:sz w:val="28"/>
          <w:szCs w:val="28"/>
          <w:lang w:val="en-GB"/>
        </w:rPr>
        <w:t>-1350.</w:t>
      </w:r>
    </w:p>
    <w:p w14:paraId="5B9B0997"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GB"/>
        </w:rPr>
      </w:pPr>
      <w:r>
        <w:rPr>
          <w:snapToGrid w:val="0"/>
          <w:sz w:val="28"/>
          <w:szCs w:val="28"/>
          <w:lang w:val="en-GB"/>
        </w:rPr>
        <w:t xml:space="preserve">Baker W. Market Networks and Corporate </w:t>
      </w:r>
      <w:proofErr w:type="spellStart"/>
      <w:r>
        <w:rPr>
          <w:snapToGrid w:val="0"/>
          <w:sz w:val="28"/>
          <w:szCs w:val="28"/>
          <w:lang w:val="en-GB"/>
        </w:rPr>
        <w:t>Behavior</w:t>
      </w:r>
      <w:proofErr w:type="spellEnd"/>
      <w:r>
        <w:rPr>
          <w:snapToGrid w:val="0"/>
          <w:sz w:val="28"/>
          <w:szCs w:val="28"/>
          <w:lang w:val="en-GB"/>
        </w:rPr>
        <w:t xml:space="preserve"> // American Journal of Sociology. - 1990. - Vol. 96. - P. 589-625.</w:t>
      </w:r>
    </w:p>
    <w:p w14:paraId="65CBBB46"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GB"/>
        </w:rPr>
      </w:pPr>
      <w:r>
        <w:rPr>
          <w:snapToGrid w:val="0"/>
          <w:sz w:val="28"/>
          <w:szCs w:val="28"/>
          <w:lang w:val="en-GB"/>
        </w:rPr>
        <w:t xml:space="preserve">Burt R. S. Structural Holes: The Social Structure of Competition. -Cambridge: </w:t>
      </w:r>
      <w:r>
        <w:rPr>
          <w:snapToGrid w:val="0"/>
          <w:sz w:val="28"/>
          <w:szCs w:val="28"/>
          <w:lang w:val="en-US"/>
        </w:rPr>
        <w:t xml:space="preserve">Harvard University Press. - </w:t>
      </w:r>
      <w:r>
        <w:rPr>
          <w:snapToGrid w:val="0"/>
          <w:sz w:val="28"/>
          <w:szCs w:val="28"/>
          <w:lang w:val="en-GB"/>
        </w:rPr>
        <w:t>1992. - 313 p.</w:t>
      </w:r>
    </w:p>
    <w:p w14:paraId="53DC48F7"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GB"/>
        </w:rPr>
      </w:pPr>
      <w:proofErr w:type="spellStart"/>
      <w:r>
        <w:rPr>
          <w:snapToGrid w:val="0"/>
          <w:sz w:val="28"/>
          <w:szCs w:val="28"/>
          <w:lang w:val="en-GB"/>
        </w:rPr>
        <w:t>Portes</w:t>
      </w:r>
      <w:proofErr w:type="spellEnd"/>
      <w:r>
        <w:rPr>
          <w:snapToGrid w:val="0"/>
          <w:sz w:val="28"/>
          <w:szCs w:val="28"/>
          <w:lang w:val="en-GB"/>
        </w:rPr>
        <w:t xml:space="preserve"> A. Social Capital: Its Origins and Application in Modern Sociology // Annual Review of Sociology. - 1998. - Vol. 24. - </w:t>
      </w:r>
      <w:r>
        <w:rPr>
          <w:snapToGrid w:val="0"/>
          <w:sz w:val="28"/>
          <w:szCs w:val="28"/>
        </w:rPr>
        <w:t>Р</w:t>
      </w:r>
      <w:r>
        <w:rPr>
          <w:snapToGrid w:val="0"/>
          <w:sz w:val="28"/>
          <w:szCs w:val="28"/>
          <w:lang w:val="en-GB"/>
        </w:rPr>
        <w:t>. 1-24.</w:t>
      </w:r>
    </w:p>
    <w:p w14:paraId="44E81215"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GB"/>
        </w:rPr>
      </w:pPr>
      <w:r>
        <w:rPr>
          <w:snapToGrid w:val="0"/>
          <w:sz w:val="28"/>
          <w:szCs w:val="28"/>
          <w:lang w:val="en-GB"/>
        </w:rPr>
        <w:t xml:space="preserve">Flap H. D. No Man Is An Island / </w:t>
      </w:r>
      <w:proofErr w:type="spellStart"/>
      <w:r>
        <w:rPr>
          <w:snapToGrid w:val="0"/>
          <w:sz w:val="28"/>
          <w:szCs w:val="28"/>
          <w:lang w:val="en-GB"/>
        </w:rPr>
        <w:t>Lazega</w:t>
      </w:r>
      <w:proofErr w:type="spellEnd"/>
      <w:r>
        <w:rPr>
          <w:snapToGrid w:val="0"/>
          <w:sz w:val="28"/>
          <w:szCs w:val="28"/>
          <w:lang w:val="en-GB"/>
        </w:rPr>
        <w:t xml:space="preserve">, E.; </w:t>
      </w:r>
      <w:proofErr w:type="spellStart"/>
      <w:r>
        <w:rPr>
          <w:snapToGrid w:val="0"/>
          <w:sz w:val="28"/>
          <w:szCs w:val="28"/>
          <w:lang w:val="en-GB"/>
        </w:rPr>
        <w:t>Favereau</w:t>
      </w:r>
      <w:proofErr w:type="spellEnd"/>
      <w:r>
        <w:rPr>
          <w:snapToGrid w:val="0"/>
          <w:sz w:val="28"/>
          <w:szCs w:val="28"/>
          <w:lang w:val="en-GB"/>
        </w:rPr>
        <w:t xml:space="preserve">, O. (eds.) Conventions and Structures. - Oxford: University Press. - 2002. - </w:t>
      </w:r>
      <w:proofErr w:type="gramStart"/>
      <w:r>
        <w:rPr>
          <w:snapToGrid w:val="0"/>
          <w:sz w:val="28"/>
          <w:szCs w:val="28"/>
          <w:lang w:val="en-GB"/>
        </w:rPr>
        <w:t>Р. 29</w:t>
      </w:r>
      <w:proofErr w:type="gramEnd"/>
      <w:r>
        <w:rPr>
          <w:snapToGrid w:val="0"/>
          <w:sz w:val="28"/>
          <w:szCs w:val="28"/>
          <w:lang w:val="en-GB"/>
        </w:rPr>
        <w:t>-59.</w:t>
      </w:r>
    </w:p>
    <w:p w14:paraId="160A8E1E"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GB"/>
        </w:rPr>
      </w:pPr>
      <w:r>
        <w:rPr>
          <w:snapToGrid w:val="0"/>
          <w:sz w:val="28"/>
          <w:szCs w:val="28"/>
          <w:lang w:val="en-GB"/>
        </w:rPr>
        <w:lastRenderedPageBreak/>
        <w:t xml:space="preserve">Lin N. Conceptualizing Social Support // Social Support, Life Events, and Depression / Ed. by N. Lin, A. Dean, W. </w:t>
      </w:r>
      <w:proofErr w:type="spellStart"/>
      <w:r>
        <w:rPr>
          <w:snapToGrid w:val="0"/>
          <w:sz w:val="28"/>
          <w:szCs w:val="28"/>
          <w:lang w:val="en-GB"/>
        </w:rPr>
        <w:t>Ensel</w:t>
      </w:r>
      <w:proofErr w:type="spellEnd"/>
      <w:r>
        <w:rPr>
          <w:snapToGrid w:val="0"/>
          <w:sz w:val="28"/>
          <w:szCs w:val="28"/>
          <w:lang w:val="en-GB"/>
        </w:rPr>
        <w:t xml:space="preserve">. - Orlando: 1986. - </w:t>
      </w:r>
      <w:proofErr w:type="gramStart"/>
      <w:r>
        <w:rPr>
          <w:snapToGrid w:val="0"/>
          <w:sz w:val="28"/>
          <w:szCs w:val="28"/>
        </w:rPr>
        <w:t>Р</w:t>
      </w:r>
      <w:r>
        <w:rPr>
          <w:snapToGrid w:val="0"/>
          <w:sz w:val="28"/>
          <w:szCs w:val="28"/>
          <w:lang w:val="en-GB"/>
        </w:rPr>
        <w:t>. 17</w:t>
      </w:r>
      <w:proofErr w:type="gramEnd"/>
      <w:r>
        <w:rPr>
          <w:snapToGrid w:val="0"/>
          <w:sz w:val="28"/>
          <w:szCs w:val="28"/>
          <w:lang w:val="en-GB"/>
        </w:rPr>
        <w:t>-30.</w:t>
      </w:r>
    </w:p>
    <w:p w14:paraId="2DFACA40"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Коулман</w:t>
      </w:r>
      <w:proofErr w:type="spellEnd"/>
      <w:r>
        <w:rPr>
          <w:snapToGrid w:val="0"/>
          <w:sz w:val="28"/>
          <w:szCs w:val="28"/>
        </w:rPr>
        <w:t xml:space="preserve"> Дж.</w:t>
      </w:r>
      <w:r>
        <w:rPr>
          <w:snapToGrid w:val="0"/>
          <w:sz w:val="28"/>
          <w:szCs w:val="28"/>
        </w:rPr>
        <w:tab/>
        <w:t>Капитал социальный и человеческий // Общественные науки и современность - 2001. - №3. - С. 122-139.</w:t>
      </w:r>
    </w:p>
    <w:p w14:paraId="092DB951"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proofErr w:type="spellStart"/>
      <w:r>
        <w:rPr>
          <w:snapToGrid w:val="0"/>
          <w:sz w:val="28"/>
          <w:szCs w:val="28"/>
        </w:rPr>
        <w:t>Фукуяма</w:t>
      </w:r>
      <w:proofErr w:type="spellEnd"/>
      <w:r>
        <w:rPr>
          <w:snapToGrid w:val="0"/>
          <w:sz w:val="28"/>
          <w:szCs w:val="28"/>
        </w:rPr>
        <w:t xml:space="preserve"> Ф. Социальный капитал // Культура имеет значение. Каким образом ценности способствуют общественному прогрессу / Под ред. Л. </w:t>
      </w:r>
      <w:proofErr w:type="spellStart"/>
      <w:r>
        <w:rPr>
          <w:snapToGrid w:val="0"/>
          <w:sz w:val="28"/>
          <w:szCs w:val="28"/>
        </w:rPr>
        <w:t>Харрисона</w:t>
      </w:r>
      <w:proofErr w:type="spellEnd"/>
      <w:r>
        <w:rPr>
          <w:snapToGrid w:val="0"/>
          <w:sz w:val="28"/>
          <w:szCs w:val="28"/>
        </w:rPr>
        <w:t xml:space="preserve">, С. </w:t>
      </w:r>
      <w:proofErr w:type="spellStart"/>
      <w:r>
        <w:rPr>
          <w:snapToGrid w:val="0"/>
          <w:sz w:val="28"/>
          <w:szCs w:val="28"/>
        </w:rPr>
        <w:t>Хантингтона</w:t>
      </w:r>
      <w:proofErr w:type="spellEnd"/>
      <w:r>
        <w:rPr>
          <w:snapToGrid w:val="0"/>
          <w:sz w:val="28"/>
          <w:szCs w:val="28"/>
        </w:rPr>
        <w:t>. - М.: 2002. - С. 129–149.</w:t>
      </w:r>
    </w:p>
    <w:p w14:paraId="3A2B1784"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r>
        <w:rPr>
          <w:snapToGrid w:val="0"/>
          <w:sz w:val="28"/>
          <w:szCs w:val="28"/>
          <w:lang w:val="en-GB"/>
        </w:rPr>
        <w:t xml:space="preserve">Hardin R. Self-interest, group identity / </w:t>
      </w:r>
      <w:proofErr w:type="spellStart"/>
      <w:r>
        <w:rPr>
          <w:snapToGrid w:val="0"/>
          <w:sz w:val="28"/>
          <w:szCs w:val="28"/>
          <w:lang w:val="en-GB"/>
        </w:rPr>
        <w:t>Alber</w:t>
      </w:r>
      <w:proofErr w:type="spellEnd"/>
      <w:r>
        <w:rPr>
          <w:snapToGrid w:val="0"/>
          <w:sz w:val="28"/>
          <w:szCs w:val="28"/>
          <w:lang w:val="en-GB"/>
        </w:rPr>
        <w:t xml:space="preserve"> Breton, Gianluigi </w:t>
      </w:r>
      <w:proofErr w:type="spellStart"/>
      <w:r>
        <w:rPr>
          <w:snapToGrid w:val="0"/>
          <w:sz w:val="28"/>
          <w:szCs w:val="28"/>
          <w:lang w:val="en-GB"/>
        </w:rPr>
        <w:t>Galeotti</w:t>
      </w:r>
      <w:proofErr w:type="spellEnd"/>
      <w:r>
        <w:rPr>
          <w:snapToGrid w:val="0"/>
          <w:sz w:val="28"/>
          <w:szCs w:val="28"/>
          <w:lang w:val="en-GB"/>
        </w:rPr>
        <w:t xml:space="preserve">, Pierre Salmon, and Ronald </w:t>
      </w:r>
      <w:proofErr w:type="spellStart"/>
      <w:r>
        <w:rPr>
          <w:snapToGrid w:val="0"/>
          <w:sz w:val="28"/>
          <w:szCs w:val="28"/>
          <w:lang w:val="en-GB"/>
        </w:rPr>
        <w:t>Wintrope</w:t>
      </w:r>
      <w:proofErr w:type="spellEnd"/>
      <w:r>
        <w:rPr>
          <w:snapToGrid w:val="0"/>
          <w:sz w:val="28"/>
          <w:szCs w:val="28"/>
          <w:lang w:val="en-GB"/>
        </w:rPr>
        <w:t xml:space="preserve"> (</w:t>
      </w:r>
      <w:proofErr w:type="spellStart"/>
      <w:proofErr w:type="gramStart"/>
      <w:r>
        <w:rPr>
          <w:snapToGrid w:val="0"/>
          <w:sz w:val="28"/>
          <w:szCs w:val="28"/>
          <w:lang w:val="en-GB"/>
        </w:rPr>
        <w:t>eds</w:t>
      </w:r>
      <w:proofErr w:type="spellEnd"/>
      <w:proofErr w:type="gramEnd"/>
      <w:r>
        <w:rPr>
          <w:snapToGrid w:val="0"/>
          <w:sz w:val="28"/>
          <w:szCs w:val="28"/>
          <w:lang w:val="en-GB"/>
        </w:rPr>
        <w:t>) Nationalism and Rationality - Cambridge: Cambridge University Press. - 1995. - Р. 14-42</w:t>
      </w:r>
    </w:p>
    <w:p w14:paraId="2231FA8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proofErr w:type="spellStart"/>
      <w:r>
        <w:rPr>
          <w:sz w:val="28"/>
          <w:szCs w:val="28"/>
        </w:rPr>
        <w:t>Демків</w:t>
      </w:r>
      <w:proofErr w:type="spellEnd"/>
      <w:r>
        <w:rPr>
          <w:sz w:val="28"/>
          <w:szCs w:val="28"/>
        </w:rPr>
        <w:t xml:space="preserve"> О. Б. </w:t>
      </w:r>
      <w:proofErr w:type="spellStart"/>
      <w:r>
        <w:rPr>
          <w:sz w:val="28"/>
          <w:szCs w:val="28"/>
        </w:rPr>
        <w:t>Аналітичні</w:t>
      </w:r>
      <w:proofErr w:type="spellEnd"/>
      <w:r>
        <w:rPr>
          <w:sz w:val="28"/>
          <w:szCs w:val="28"/>
        </w:rPr>
        <w:t xml:space="preserve"> </w:t>
      </w:r>
      <w:proofErr w:type="spellStart"/>
      <w:r>
        <w:rPr>
          <w:sz w:val="28"/>
          <w:szCs w:val="28"/>
        </w:rPr>
        <w:t>принципи</w:t>
      </w:r>
      <w:proofErr w:type="spellEnd"/>
      <w:r>
        <w:rPr>
          <w:sz w:val="28"/>
          <w:szCs w:val="28"/>
        </w:rPr>
        <w:t xml:space="preserve"> та </w:t>
      </w:r>
      <w:proofErr w:type="spellStart"/>
      <w:r>
        <w:rPr>
          <w:sz w:val="28"/>
          <w:szCs w:val="28"/>
        </w:rPr>
        <w:t>категорії</w:t>
      </w:r>
      <w:proofErr w:type="spellEnd"/>
      <w:r>
        <w:rPr>
          <w:sz w:val="28"/>
          <w:szCs w:val="28"/>
        </w:rPr>
        <w:t xml:space="preserve"> </w:t>
      </w:r>
      <w:proofErr w:type="spellStart"/>
      <w:r>
        <w:rPr>
          <w:sz w:val="28"/>
          <w:szCs w:val="28"/>
        </w:rPr>
        <w:t>мережевого</w:t>
      </w:r>
      <w:proofErr w:type="spellEnd"/>
      <w:r>
        <w:rPr>
          <w:sz w:val="28"/>
          <w:szCs w:val="28"/>
        </w:rPr>
        <w:t xml:space="preserve"> </w:t>
      </w:r>
      <w:proofErr w:type="spellStart"/>
      <w:r>
        <w:rPr>
          <w:sz w:val="28"/>
          <w:szCs w:val="28"/>
        </w:rPr>
        <w:t>аналізу</w:t>
      </w:r>
      <w:proofErr w:type="spellEnd"/>
      <w:r>
        <w:rPr>
          <w:sz w:val="28"/>
          <w:szCs w:val="28"/>
        </w:rPr>
        <w:t xml:space="preserve"> // </w:t>
      </w:r>
      <w:proofErr w:type="spellStart"/>
      <w:r>
        <w:rPr>
          <w:sz w:val="28"/>
          <w:szCs w:val="28"/>
        </w:rPr>
        <w:t>Вісник</w:t>
      </w:r>
      <w:proofErr w:type="spellEnd"/>
      <w:r>
        <w:rPr>
          <w:sz w:val="28"/>
          <w:szCs w:val="28"/>
        </w:rPr>
        <w:t xml:space="preserve"> </w:t>
      </w:r>
      <w:proofErr w:type="spellStart"/>
      <w:r>
        <w:rPr>
          <w:sz w:val="28"/>
          <w:szCs w:val="28"/>
        </w:rPr>
        <w:t>Харківського</w:t>
      </w:r>
      <w:proofErr w:type="spellEnd"/>
      <w:r>
        <w:rPr>
          <w:sz w:val="28"/>
          <w:szCs w:val="28"/>
        </w:rPr>
        <w:t xml:space="preserve"> </w:t>
      </w:r>
      <w:proofErr w:type="spellStart"/>
      <w:r>
        <w:rPr>
          <w:sz w:val="28"/>
          <w:szCs w:val="28"/>
        </w:rPr>
        <w:t>національного</w:t>
      </w:r>
      <w:proofErr w:type="spellEnd"/>
      <w:r>
        <w:rPr>
          <w:sz w:val="28"/>
          <w:szCs w:val="28"/>
        </w:rPr>
        <w:t xml:space="preserve"> </w:t>
      </w:r>
      <w:proofErr w:type="spellStart"/>
      <w:r>
        <w:rPr>
          <w:sz w:val="28"/>
          <w:szCs w:val="28"/>
        </w:rPr>
        <w:t>університету</w:t>
      </w:r>
      <w:proofErr w:type="spellEnd"/>
      <w:r>
        <w:rPr>
          <w:sz w:val="28"/>
          <w:szCs w:val="28"/>
        </w:rPr>
        <w:t xml:space="preserve"> </w:t>
      </w:r>
      <w:proofErr w:type="spellStart"/>
      <w:r>
        <w:rPr>
          <w:sz w:val="28"/>
          <w:szCs w:val="28"/>
        </w:rPr>
        <w:t>ім</w:t>
      </w:r>
      <w:proofErr w:type="spellEnd"/>
      <w:r>
        <w:rPr>
          <w:sz w:val="28"/>
          <w:szCs w:val="28"/>
        </w:rPr>
        <w:t xml:space="preserve">. В.Н. </w:t>
      </w:r>
      <w:proofErr w:type="spellStart"/>
      <w:r>
        <w:rPr>
          <w:sz w:val="28"/>
          <w:szCs w:val="28"/>
        </w:rPr>
        <w:t>Каразіна</w:t>
      </w:r>
      <w:proofErr w:type="spellEnd"/>
      <w:r>
        <w:rPr>
          <w:sz w:val="28"/>
          <w:szCs w:val="28"/>
        </w:rPr>
        <w:t xml:space="preserve"> “</w:t>
      </w:r>
      <w:proofErr w:type="spellStart"/>
      <w:r>
        <w:rPr>
          <w:sz w:val="28"/>
          <w:szCs w:val="28"/>
        </w:rPr>
        <w:t>Соціологічні</w:t>
      </w:r>
      <w:proofErr w:type="spellEnd"/>
      <w:r>
        <w:rPr>
          <w:sz w:val="28"/>
          <w:szCs w:val="28"/>
        </w:rPr>
        <w:t xml:space="preserve"> </w:t>
      </w:r>
      <w:proofErr w:type="spellStart"/>
      <w:r>
        <w:rPr>
          <w:sz w:val="28"/>
          <w:szCs w:val="28"/>
        </w:rPr>
        <w:t>дослідження</w:t>
      </w:r>
      <w:proofErr w:type="spellEnd"/>
      <w:r>
        <w:rPr>
          <w:sz w:val="28"/>
          <w:szCs w:val="28"/>
        </w:rPr>
        <w:t xml:space="preserve"> </w:t>
      </w:r>
      <w:proofErr w:type="spellStart"/>
      <w:r>
        <w:rPr>
          <w:sz w:val="28"/>
          <w:szCs w:val="28"/>
        </w:rPr>
        <w:t>сучасного</w:t>
      </w:r>
      <w:proofErr w:type="spellEnd"/>
      <w:r>
        <w:rPr>
          <w:sz w:val="28"/>
          <w:szCs w:val="28"/>
        </w:rPr>
        <w:t xml:space="preserve"> </w:t>
      </w:r>
      <w:proofErr w:type="spellStart"/>
      <w:r>
        <w:rPr>
          <w:sz w:val="28"/>
          <w:szCs w:val="28"/>
        </w:rPr>
        <w:t>суспільства</w:t>
      </w:r>
      <w:proofErr w:type="spellEnd"/>
      <w:r>
        <w:rPr>
          <w:sz w:val="28"/>
          <w:szCs w:val="28"/>
        </w:rPr>
        <w:t xml:space="preserve">: </w:t>
      </w:r>
      <w:proofErr w:type="spellStart"/>
      <w:r>
        <w:rPr>
          <w:sz w:val="28"/>
          <w:szCs w:val="28"/>
        </w:rPr>
        <w:t>методологія</w:t>
      </w:r>
      <w:proofErr w:type="spellEnd"/>
      <w:r>
        <w:rPr>
          <w:sz w:val="28"/>
          <w:szCs w:val="28"/>
        </w:rPr>
        <w:t xml:space="preserve">, </w:t>
      </w:r>
      <w:proofErr w:type="spellStart"/>
      <w:r>
        <w:rPr>
          <w:sz w:val="28"/>
          <w:szCs w:val="28"/>
        </w:rPr>
        <w:t>теорія</w:t>
      </w:r>
      <w:proofErr w:type="spellEnd"/>
      <w:r>
        <w:rPr>
          <w:sz w:val="28"/>
          <w:szCs w:val="28"/>
        </w:rPr>
        <w:t xml:space="preserve">, </w:t>
      </w:r>
      <w:proofErr w:type="spellStart"/>
      <w:r>
        <w:rPr>
          <w:sz w:val="28"/>
          <w:szCs w:val="28"/>
        </w:rPr>
        <w:t>методи</w:t>
      </w:r>
      <w:proofErr w:type="spellEnd"/>
      <w:r>
        <w:rPr>
          <w:sz w:val="28"/>
          <w:szCs w:val="28"/>
        </w:rPr>
        <w:t xml:space="preserve">”. - 2004.- №621. - С. 45-55. </w:t>
      </w:r>
    </w:p>
    <w:p w14:paraId="72658D4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Градосельская</w:t>
      </w:r>
      <w:proofErr w:type="spellEnd"/>
      <w:r>
        <w:rPr>
          <w:sz w:val="28"/>
          <w:szCs w:val="28"/>
        </w:rPr>
        <w:t xml:space="preserve"> Г.В. Анализ социальных сетей. Автореферат диссертации на соискание ученой степени кандидата социологических наук. - М.: 2001. - 20 с.</w:t>
      </w:r>
    </w:p>
    <w:p w14:paraId="3CEA7E8B"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r>
        <w:rPr>
          <w:sz w:val="28"/>
          <w:szCs w:val="28"/>
          <w:lang w:val="en-US"/>
        </w:rPr>
        <w:t xml:space="preserve">Barnes J. A. Class and committees in a Norwegian island parish // Human relations. – 1954. - </w:t>
      </w:r>
      <w:r>
        <w:rPr>
          <w:sz w:val="28"/>
          <w:szCs w:val="28"/>
          <w:lang w:val="en-GB"/>
        </w:rPr>
        <w:t>№</w:t>
      </w:r>
      <w:r>
        <w:rPr>
          <w:sz w:val="28"/>
          <w:szCs w:val="28"/>
          <w:lang w:val="en-US"/>
        </w:rPr>
        <w:t xml:space="preserve">7 – p.39-58.  </w:t>
      </w:r>
    </w:p>
    <w:p w14:paraId="0B055D8F"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r>
        <w:rPr>
          <w:sz w:val="28"/>
          <w:szCs w:val="28"/>
          <w:lang w:val="en-US"/>
        </w:rPr>
        <w:t>Mitchell J.C. (ed.) Social networks in urban settings. - Manchester, England: Manchester University Press. - 1969. - 378 р.</w:t>
      </w:r>
    </w:p>
    <w:p w14:paraId="67E3003A"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jc w:val="both"/>
        <w:rPr>
          <w:snapToGrid w:val="0"/>
          <w:sz w:val="28"/>
          <w:szCs w:val="28"/>
        </w:rPr>
      </w:pPr>
      <w:proofErr w:type="spellStart"/>
      <w:r>
        <w:rPr>
          <w:sz w:val="28"/>
          <w:szCs w:val="28"/>
        </w:rPr>
        <w:t>Веселкин</w:t>
      </w:r>
      <w:proofErr w:type="spellEnd"/>
      <w:r>
        <w:rPr>
          <w:sz w:val="28"/>
          <w:szCs w:val="28"/>
        </w:rPr>
        <w:t xml:space="preserve"> Е А. Понятие социальной сети в британской социальной антропологии // Концепции зарубежной этнологии. – М.: Прогресс. - 1976. – С.125-152. </w:t>
      </w:r>
    </w:p>
    <w:p w14:paraId="0A8CA3A4" w14:textId="77777777" w:rsidR="00784080" w:rsidRP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sidRPr="00784080">
        <w:rPr>
          <w:sz w:val="28"/>
          <w:szCs w:val="28"/>
        </w:rPr>
        <w:t xml:space="preserve">Морено Я. Социометрия: </w:t>
      </w:r>
      <w:r>
        <w:rPr>
          <w:sz w:val="28"/>
          <w:szCs w:val="28"/>
        </w:rPr>
        <w:t>Экспериментальный метод и наука об обществе</w:t>
      </w:r>
      <w:r w:rsidRPr="00784080">
        <w:rPr>
          <w:sz w:val="28"/>
          <w:szCs w:val="28"/>
        </w:rPr>
        <w:t>. - М.: Академический Проект. - 2001. - 384 с.</w:t>
      </w:r>
    </w:p>
    <w:p w14:paraId="506E73A3"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Свеженцева</w:t>
      </w:r>
      <w:proofErr w:type="spellEnd"/>
      <w:r>
        <w:rPr>
          <w:snapToGrid w:val="0"/>
          <w:sz w:val="28"/>
          <w:szCs w:val="28"/>
        </w:rPr>
        <w:t xml:space="preserve"> Ю. О. </w:t>
      </w:r>
      <w:proofErr w:type="spellStart"/>
      <w:r>
        <w:rPr>
          <w:snapToGrid w:val="0"/>
          <w:sz w:val="28"/>
          <w:szCs w:val="28"/>
        </w:rPr>
        <w:t>Структуральний</w:t>
      </w:r>
      <w:proofErr w:type="spellEnd"/>
      <w:r>
        <w:rPr>
          <w:snapToGrid w:val="0"/>
          <w:sz w:val="28"/>
          <w:szCs w:val="28"/>
        </w:rPr>
        <w:t xml:space="preserve"> </w:t>
      </w:r>
      <w:proofErr w:type="spellStart"/>
      <w:r>
        <w:rPr>
          <w:snapToGrid w:val="0"/>
          <w:sz w:val="28"/>
          <w:szCs w:val="28"/>
        </w:rPr>
        <w:t>анал</w:t>
      </w:r>
      <w:proofErr w:type="spellEnd"/>
      <w:r>
        <w:rPr>
          <w:snapToGrid w:val="0"/>
          <w:sz w:val="28"/>
          <w:szCs w:val="28"/>
          <w:lang w:val="uk-UA"/>
        </w:rPr>
        <w:t>із в соціології: Автореферат дисертації на здобуття ступеню кандидата соціологічних наук. - Харків. - 1995. - 23 с.</w:t>
      </w:r>
    </w:p>
    <w:p w14:paraId="385722B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lang w:val="uk-UA"/>
        </w:rPr>
        <w:t>Жулькевська</w:t>
      </w:r>
      <w:proofErr w:type="spellEnd"/>
      <w:r>
        <w:rPr>
          <w:sz w:val="28"/>
          <w:szCs w:val="28"/>
          <w:lang w:val="uk-UA"/>
        </w:rPr>
        <w:t xml:space="preserve"> О.В. Специфіка застосування мережевого аналізу в соціології. Дисертація на здобуття наукового ступеня кандидата соціологічних наук. – К.: 2003. -240 с.</w:t>
      </w:r>
    </w:p>
    <w:p w14:paraId="01DC5D11"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proofErr w:type="spellStart"/>
      <w:r>
        <w:rPr>
          <w:sz w:val="28"/>
          <w:szCs w:val="28"/>
          <w:lang w:val="en-GB"/>
        </w:rPr>
        <w:lastRenderedPageBreak/>
        <w:t>Knoke</w:t>
      </w:r>
      <w:proofErr w:type="spellEnd"/>
      <w:r>
        <w:rPr>
          <w:sz w:val="28"/>
          <w:szCs w:val="28"/>
          <w:lang w:val="en-GB"/>
        </w:rPr>
        <w:t xml:space="preserve"> D., </w:t>
      </w:r>
      <w:proofErr w:type="spellStart"/>
      <w:r>
        <w:rPr>
          <w:sz w:val="28"/>
          <w:szCs w:val="28"/>
          <w:lang w:val="en-GB"/>
        </w:rPr>
        <w:t>Kuklinski</w:t>
      </w:r>
      <w:proofErr w:type="spellEnd"/>
      <w:r>
        <w:rPr>
          <w:sz w:val="28"/>
          <w:szCs w:val="28"/>
          <w:lang w:val="en-GB"/>
        </w:rPr>
        <w:t xml:space="preserve"> J. H. Network analysis. - </w:t>
      </w:r>
      <w:r w:rsidRPr="00784080">
        <w:rPr>
          <w:sz w:val="28"/>
          <w:szCs w:val="28"/>
          <w:lang w:val="en-US"/>
        </w:rPr>
        <w:t xml:space="preserve">London: Sage. - 1982. - 92 </w:t>
      </w:r>
      <w:r>
        <w:rPr>
          <w:sz w:val="28"/>
          <w:szCs w:val="28"/>
        </w:rPr>
        <w:t>р</w:t>
      </w:r>
      <w:r w:rsidRPr="00784080">
        <w:rPr>
          <w:sz w:val="28"/>
          <w:szCs w:val="28"/>
          <w:lang w:val="en-US"/>
        </w:rPr>
        <w:t>.</w:t>
      </w:r>
    </w:p>
    <w:p w14:paraId="7DEB15B0"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Чураков</w:t>
      </w:r>
      <w:proofErr w:type="spellEnd"/>
      <w:r>
        <w:rPr>
          <w:sz w:val="28"/>
          <w:szCs w:val="28"/>
        </w:rPr>
        <w:t xml:space="preserve"> А. Н. Анализ социальных сетей // Социологические исследования. – 2001.-№1. - С. 109-121</w:t>
      </w:r>
    </w:p>
    <w:p w14:paraId="3EABE9D7" w14:textId="77777777" w:rsidR="00784080" w:rsidRP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Бурдье</w:t>
      </w:r>
      <w:proofErr w:type="spellEnd"/>
      <w:r>
        <w:rPr>
          <w:sz w:val="28"/>
          <w:szCs w:val="28"/>
        </w:rPr>
        <w:t xml:space="preserve"> П. Социология политики. - М.: </w:t>
      </w:r>
      <w:proofErr w:type="spellStart"/>
      <w:r>
        <w:rPr>
          <w:sz w:val="28"/>
          <w:szCs w:val="28"/>
        </w:rPr>
        <w:t>SocioLogos</w:t>
      </w:r>
      <w:proofErr w:type="spellEnd"/>
      <w:r>
        <w:rPr>
          <w:sz w:val="28"/>
          <w:szCs w:val="28"/>
        </w:rPr>
        <w:t>. - 1993. - 334 с.</w:t>
      </w:r>
    </w:p>
    <w:p w14:paraId="6436B30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r>
        <w:rPr>
          <w:sz w:val="28"/>
          <w:szCs w:val="28"/>
          <w:lang w:val="en-US"/>
        </w:rPr>
        <w:t xml:space="preserve">Steen, Anton. Between Past and Future: Elites, Democracy and the State in Post-Communist Countries. - </w:t>
      </w:r>
      <w:proofErr w:type="spellStart"/>
      <w:r>
        <w:rPr>
          <w:sz w:val="28"/>
          <w:szCs w:val="28"/>
          <w:lang w:val="en-US"/>
        </w:rPr>
        <w:t>Aldershot</w:t>
      </w:r>
      <w:proofErr w:type="spellEnd"/>
      <w:r>
        <w:rPr>
          <w:sz w:val="28"/>
          <w:szCs w:val="28"/>
          <w:lang w:val="en-US"/>
        </w:rPr>
        <w:t xml:space="preserve">: </w:t>
      </w:r>
      <w:proofErr w:type="spellStart"/>
      <w:r>
        <w:rPr>
          <w:sz w:val="28"/>
          <w:szCs w:val="28"/>
          <w:lang w:val="en-US"/>
        </w:rPr>
        <w:t>Ashgate</w:t>
      </w:r>
      <w:proofErr w:type="spellEnd"/>
      <w:r>
        <w:rPr>
          <w:sz w:val="28"/>
          <w:szCs w:val="28"/>
          <w:lang w:val="en-US"/>
        </w:rPr>
        <w:t xml:space="preserve"> Publishing Company. - 1997. - 263 р.</w:t>
      </w:r>
    </w:p>
    <w:p w14:paraId="217FBA50"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Мохов В.П. Институциональная природа номенклатуры / Власть, государство и элиты в современном обществе / Под ред. А.В. Дуки и В.П. Мохова. - Пермь: Пермский государственный технический университет. - 2005. - 217 с.</w:t>
      </w:r>
    </w:p>
    <w:p w14:paraId="3C1B5891"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proofErr w:type="spellStart"/>
      <w:r>
        <w:rPr>
          <w:sz w:val="28"/>
          <w:szCs w:val="28"/>
        </w:rPr>
        <w:t>Восленский</w:t>
      </w:r>
      <w:proofErr w:type="spellEnd"/>
      <w:r>
        <w:rPr>
          <w:sz w:val="28"/>
          <w:szCs w:val="28"/>
        </w:rPr>
        <w:t xml:space="preserve"> М. С. Номенклатура. Господствующий класс Советского </w:t>
      </w:r>
      <w:proofErr w:type="gramStart"/>
      <w:r>
        <w:rPr>
          <w:sz w:val="28"/>
          <w:szCs w:val="28"/>
        </w:rPr>
        <w:t>Союза.-</w:t>
      </w:r>
      <w:proofErr w:type="gramEnd"/>
      <w:r>
        <w:rPr>
          <w:sz w:val="28"/>
          <w:szCs w:val="28"/>
        </w:rPr>
        <w:t xml:space="preserve"> </w:t>
      </w:r>
      <w:proofErr w:type="spellStart"/>
      <w:r>
        <w:rPr>
          <w:sz w:val="28"/>
          <w:szCs w:val="28"/>
        </w:rPr>
        <w:t>М.:Советская</w:t>
      </w:r>
      <w:proofErr w:type="spellEnd"/>
      <w:r>
        <w:rPr>
          <w:sz w:val="28"/>
          <w:szCs w:val="28"/>
        </w:rPr>
        <w:t xml:space="preserve"> Россия  совм. с МП Октябрь. - 1991.- 624 с. </w:t>
      </w:r>
    </w:p>
    <w:p w14:paraId="002193C9"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Джилас</w:t>
      </w:r>
      <w:proofErr w:type="spellEnd"/>
      <w:r>
        <w:rPr>
          <w:sz w:val="28"/>
          <w:szCs w:val="28"/>
        </w:rPr>
        <w:t xml:space="preserve"> М. Лицо тоталитаризма. - М.: Новости. - 1992. -544 с.</w:t>
      </w:r>
    </w:p>
    <w:p w14:paraId="232F4915" w14:textId="77777777" w:rsidR="00784080" w:rsidRP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Работяжев</w:t>
      </w:r>
      <w:proofErr w:type="spellEnd"/>
      <w:r>
        <w:rPr>
          <w:sz w:val="28"/>
          <w:szCs w:val="28"/>
        </w:rPr>
        <w:t xml:space="preserve"> Н.В. </w:t>
      </w:r>
      <w:r>
        <w:rPr>
          <w:snapToGrid w:val="0"/>
          <w:sz w:val="28"/>
          <w:szCs w:val="28"/>
        </w:rPr>
        <w:t xml:space="preserve">Механизмы </w:t>
      </w:r>
      <w:proofErr w:type="spellStart"/>
      <w:r>
        <w:rPr>
          <w:snapToGrid w:val="0"/>
          <w:sz w:val="28"/>
          <w:szCs w:val="28"/>
        </w:rPr>
        <w:t>рекрутирования</w:t>
      </w:r>
      <w:proofErr w:type="spellEnd"/>
      <w:r>
        <w:rPr>
          <w:snapToGrid w:val="0"/>
          <w:sz w:val="28"/>
          <w:szCs w:val="28"/>
        </w:rPr>
        <w:t xml:space="preserve"> и воспроизводства политической элиты в посткоммунистической России / </w:t>
      </w:r>
      <w:r>
        <w:rPr>
          <w:sz w:val="28"/>
          <w:szCs w:val="28"/>
        </w:rPr>
        <w:t xml:space="preserve">Проблемы политической трансформации и модернизации России / Ред.: А. Ю. </w:t>
      </w:r>
      <w:proofErr w:type="spellStart"/>
      <w:r>
        <w:rPr>
          <w:sz w:val="28"/>
          <w:szCs w:val="28"/>
        </w:rPr>
        <w:t>Мельвиль</w:t>
      </w:r>
      <w:proofErr w:type="spellEnd"/>
      <w:r>
        <w:rPr>
          <w:sz w:val="28"/>
          <w:szCs w:val="28"/>
        </w:rPr>
        <w:t>. - М.: МОНФ. - 2001. - С. 18-47.</w:t>
      </w:r>
    </w:p>
    <w:p w14:paraId="681373E8"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Гаман-Голутвина</w:t>
      </w:r>
      <w:proofErr w:type="spellEnd"/>
      <w:r>
        <w:rPr>
          <w:sz w:val="28"/>
          <w:szCs w:val="28"/>
        </w:rPr>
        <w:t xml:space="preserve"> О. В. Политические элиты России: Вехи политической эволюции. - М.: 2006. - 448 с.</w:t>
      </w:r>
    </w:p>
    <w:p w14:paraId="4D528C3B"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napToGrid w:val="0"/>
          <w:sz w:val="28"/>
          <w:szCs w:val="28"/>
        </w:rPr>
        <w:t>Чуев Ф.И. Сто сорок бесед с Молотовым. Из дневника Ф. Чуева. - М.: Терра. - 1991. - 604 с.</w:t>
      </w:r>
    </w:p>
    <w:p w14:paraId="72DAA46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z w:val="28"/>
          <w:szCs w:val="28"/>
        </w:rPr>
      </w:pPr>
      <w:proofErr w:type="spellStart"/>
      <w:r>
        <w:rPr>
          <w:sz w:val="28"/>
          <w:szCs w:val="28"/>
        </w:rPr>
        <w:t>Радаев</w:t>
      </w:r>
      <w:proofErr w:type="spellEnd"/>
      <w:r>
        <w:rPr>
          <w:sz w:val="28"/>
          <w:szCs w:val="28"/>
        </w:rPr>
        <w:t xml:space="preserve"> В. В., </w:t>
      </w:r>
      <w:proofErr w:type="spellStart"/>
      <w:r>
        <w:rPr>
          <w:sz w:val="28"/>
          <w:szCs w:val="28"/>
        </w:rPr>
        <w:t>Шкаратан</w:t>
      </w:r>
      <w:proofErr w:type="spellEnd"/>
      <w:r>
        <w:rPr>
          <w:sz w:val="28"/>
          <w:szCs w:val="28"/>
        </w:rPr>
        <w:t xml:space="preserve"> О. И. Социальная стратификация. - М.: Аспект-Пресс. - 1996. - 318 с.</w:t>
      </w:r>
    </w:p>
    <w:p w14:paraId="48E2C024"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r>
        <w:rPr>
          <w:sz w:val="28"/>
          <w:szCs w:val="28"/>
          <w:lang w:val="en-GB"/>
        </w:rPr>
        <w:t xml:space="preserve">Rigby </w:t>
      </w:r>
      <w:r>
        <w:rPr>
          <w:sz w:val="28"/>
          <w:szCs w:val="28"/>
        </w:rPr>
        <w:t>Т</w:t>
      </w:r>
      <w:r>
        <w:rPr>
          <w:sz w:val="28"/>
          <w:szCs w:val="28"/>
          <w:lang w:val="en-GB"/>
        </w:rPr>
        <w:t xml:space="preserve">. </w:t>
      </w:r>
      <w:r>
        <w:rPr>
          <w:sz w:val="28"/>
          <w:szCs w:val="28"/>
        </w:rPr>
        <w:t>Н</w:t>
      </w:r>
      <w:r>
        <w:rPr>
          <w:sz w:val="28"/>
          <w:szCs w:val="28"/>
          <w:lang w:val="en-GB"/>
        </w:rPr>
        <w:t>. A Conceptual Approach to Authority, Power and Policy in the Soviet Union. / Authority, Power and Policy in the USSR. - London. - 1980. - Р. 16-26</w:t>
      </w:r>
    </w:p>
    <w:p w14:paraId="3DF1F720"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 xml:space="preserve">Урбан М. Социальные отношения и политические практики </w:t>
      </w:r>
      <w:proofErr w:type="gramStart"/>
      <w:r>
        <w:rPr>
          <w:sz w:val="28"/>
          <w:szCs w:val="28"/>
        </w:rPr>
        <w:t>в  посткоммунистической</w:t>
      </w:r>
      <w:proofErr w:type="gramEnd"/>
      <w:r>
        <w:rPr>
          <w:sz w:val="28"/>
          <w:szCs w:val="28"/>
        </w:rPr>
        <w:t xml:space="preserve"> России // Полис. - 2002. - № 4. - С. 66-85. </w:t>
      </w:r>
    </w:p>
    <w:p w14:paraId="06A25C7F"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lang w:val="uk-UA"/>
        </w:rPr>
        <w:t>Долженков</w:t>
      </w:r>
      <w:proofErr w:type="spellEnd"/>
      <w:r>
        <w:rPr>
          <w:sz w:val="28"/>
          <w:szCs w:val="28"/>
          <w:lang w:val="uk-UA"/>
        </w:rPr>
        <w:t xml:space="preserve"> О. Тіньовий аспект політичного процесу в Україні: феномен адміністративно-економічних кланів // Людина і політика. - 2000. - №2, С. 2-6.</w:t>
      </w:r>
    </w:p>
    <w:p w14:paraId="1DC32DC2"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lastRenderedPageBreak/>
        <w:t>Константинов В., Найшуль В. Технология планового управления. - М.: ЦЭМИ. - 1986. - 57с.</w:t>
      </w:r>
    </w:p>
    <w:p w14:paraId="63BF391A"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proofErr w:type="spellStart"/>
      <w:r>
        <w:rPr>
          <w:sz w:val="28"/>
          <w:szCs w:val="28"/>
        </w:rPr>
        <w:t>Латов</w:t>
      </w:r>
      <w:proofErr w:type="spellEnd"/>
      <w:r>
        <w:rPr>
          <w:sz w:val="28"/>
          <w:szCs w:val="28"/>
        </w:rPr>
        <w:t xml:space="preserve"> Ю. В.  “Воры в законе” как субъекты рыночной модернизации в России / Кто и куда стремится вести Россию? / Под общ. ред. Т.И. </w:t>
      </w:r>
      <w:proofErr w:type="spellStart"/>
      <w:r>
        <w:rPr>
          <w:sz w:val="28"/>
          <w:szCs w:val="28"/>
        </w:rPr>
        <w:t>Заславской</w:t>
      </w:r>
      <w:proofErr w:type="spellEnd"/>
      <w:r>
        <w:rPr>
          <w:sz w:val="28"/>
          <w:szCs w:val="28"/>
        </w:rPr>
        <w:t>. - М.: МВШСЭН. - 2001. - С. 176-181.</w:t>
      </w:r>
    </w:p>
    <w:p w14:paraId="39FE7B2E"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Зоткин</w:t>
      </w:r>
      <w:proofErr w:type="spellEnd"/>
      <w:r>
        <w:rPr>
          <w:snapToGrid w:val="0"/>
          <w:sz w:val="28"/>
          <w:szCs w:val="28"/>
        </w:rPr>
        <w:t xml:space="preserve"> А.</w:t>
      </w:r>
      <w:r>
        <w:rPr>
          <w:snapToGrid w:val="0"/>
          <w:sz w:val="28"/>
          <w:szCs w:val="28"/>
        </w:rPr>
        <w:tab/>
        <w:t xml:space="preserve">Некоторые аспекты </w:t>
      </w:r>
      <w:proofErr w:type="spellStart"/>
      <w:r>
        <w:rPr>
          <w:snapToGrid w:val="0"/>
          <w:sz w:val="28"/>
          <w:szCs w:val="28"/>
        </w:rPr>
        <w:t>элитогенеза</w:t>
      </w:r>
      <w:proofErr w:type="spellEnd"/>
      <w:r>
        <w:rPr>
          <w:snapToGrid w:val="0"/>
          <w:sz w:val="28"/>
          <w:szCs w:val="28"/>
        </w:rPr>
        <w:t xml:space="preserve"> в Украине и Крыму // </w:t>
      </w:r>
      <w:proofErr w:type="spellStart"/>
      <w:r>
        <w:rPr>
          <w:snapToGrid w:val="0"/>
          <w:sz w:val="28"/>
          <w:szCs w:val="28"/>
        </w:rPr>
        <w:t>Соціологія</w:t>
      </w:r>
      <w:proofErr w:type="spellEnd"/>
      <w:r>
        <w:rPr>
          <w:snapToGrid w:val="0"/>
          <w:sz w:val="28"/>
          <w:szCs w:val="28"/>
        </w:rPr>
        <w:t xml:space="preserve">: </w:t>
      </w:r>
      <w:proofErr w:type="spellStart"/>
      <w:r>
        <w:rPr>
          <w:snapToGrid w:val="0"/>
          <w:sz w:val="28"/>
          <w:szCs w:val="28"/>
        </w:rPr>
        <w:t>Теорія</w:t>
      </w:r>
      <w:proofErr w:type="spellEnd"/>
      <w:r>
        <w:rPr>
          <w:snapToGrid w:val="0"/>
          <w:sz w:val="28"/>
          <w:szCs w:val="28"/>
        </w:rPr>
        <w:t xml:space="preserve">, </w:t>
      </w:r>
      <w:proofErr w:type="spellStart"/>
      <w:r>
        <w:rPr>
          <w:snapToGrid w:val="0"/>
          <w:sz w:val="28"/>
          <w:szCs w:val="28"/>
        </w:rPr>
        <w:t>методи</w:t>
      </w:r>
      <w:proofErr w:type="spellEnd"/>
      <w:r>
        <w:rPr>
          <w:snapToGrid w:val="0"/>
          <w:sz w:val="28"/>
          <w:szCs w:val="28"/>
        </w:rPr>
        <w:t>, маркетинг. - 2002. - №1. - С. 202-211.</w:t>
      </w:r>
    </w:p>
    <w:p w14:paraId="72C85A4A"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Зоткин</w:t>
      </w:r>
      <w:proofErr w:type="spellEnd"/>
      <w:r>
        <w:rPr>
          <w:snapToGrid w:val="0"/>
          <w:sz w:val="28"/>
          <w:szCs w:val="28"/>
        </w:rPr>
        <w:t xml:space="preserve"> А. Выборы 2002 года как этап формирования политической элиты Украины и Крыма // </w:t>
      </w:r>
      <w:proofErr w:type="spellStart"/>
      <w:r>
        <w:rPr>
          <w:snapToGrid w:val="0"/>
          <w:sz w:val="28"/>
          <w:szCs w:val="28"/>
        </w:rPr>
        <w:t>Соціологія</w:t>
      </w:r>
      <w:proofErr w:type="spellEnd"/>
      <w:r>
        <w:rPr>
          <w:snapToGrid w:val="0"/>
          <w:sz w:val="28"/>
          <w:szCs w:val="28"/>
        </w:rPr>
        <w:t xml:space="preserve">: </w:t>
      </w:r>
      <w:proofErr w:type="spellStart"/>
      <w:r>
        <w:rPr>
          <w:snapToGrid w:val="0"/>
          <w:sz w:val="28"/>
          <w:szCs w:val="28"/>
        </w:rPr>
        <w:t>Теорія</w:t>
      </w:r>
      <w:proofErr w:type="spellEnd"/>
      <w:r>
        <w:rPr>
          <w:snapToGrid w:val="0"/>
          <w:sz w:val="28"/>
          <w:szCs w:val="28"/>
        </w:rPr>
        <w:t xml:space="preserve">, </w:t>
      </w:r>
      <w:proofErr w:type="spellStart"/>
      <w:r>
        <w:rPr>
          <w:snapToGrid w:val="0"/>
          <w:sz w:val="28"/>
          <w:szCs w:val="28"/>
        </w:rPr>
        <w:t>методи</w:t>
      </w:r>
      <w:proofErr w:type="spellEnd"/>
      <w:r>
        <w:rPr>
          <w:snapToGrid w:val="0"/>
          <w:sz w:val="28"/>
          <w:szCs w:val="28"/>
        </w:rPr>
        <w:t>, маркетинг. - 2003. - №1. - С. 137-143.</w:t>
      </w:r>
    </w:p>
    <w:p w14:paraId="0B3CCD23"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Зоткин</w:t>
      </w:r>
      <w:proofErr w:type="spellEnd"/>
      <w:r>
        <w:rPr>
          <w:snapToGrid w:val="0"/>
          <w:sz w:val="28"/>
          <w:szCs w:val="28"/>
        </w:rPr>
        <w:t xml:space="preserve"> А. Роль региональных элит и столичного истеблишмента в формировании властной элиты Украины // Социология: теория, методы, маркетинг. - 2004.-№3. - С.95-108.</w:t>
      </w:r>
    </w:p>
    <w:p w14:paraId="36965BC2"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 xml:space="preserve">Куценко О. Д. Функционирующая элита: кристаллизация элитных сетей в Украине // Вестник Харьковского национального университета им. В.Н. </w:t>
      </w:r>
      <w:proofErr w:type="spellStart"/>
      <w:r>
        <w:rPr>
          <w:sz w:val="28"/>
          <w:szCs w:val="28"/>
        </w:rPr>
        <w:t>Каразина</w:t>
      </w:r>
      <w:proofErr w:type="spellEnd"/>
      <w:r>
        <w:rPr>
          <w:sz w:val="28"/>
          <w:szCs w:val="28"/>
        </w:rPr>
        <w:t xml:space="preserve"> “Социологические исследования современного общества: методология, теория, методы”. - 2001. - №511. - С. 16-22.</w:t>
      </w:r>
    </w:p>
    <w:p w14:paraId="414AE31D"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 xml:space="preserve">Куценко О. Д. Рыночные изменения в Украине и структурирование политико-экономических интересов // </w:t>
      </w:r>
      <w:r>
        <w:rPr>
          <w:sz w:val="28"/>
          <w:szCs w:val="28"/>
          <w:lang w:val="uk-UA"/>
        </w:rPr>
        <w:t xml:space="preserve">Методологія, теорія та практика соціологічного аналізу сучасного суспільства. - Харків: Видавничий центр Харківського національного університету імені В.Н. Каразіна. - 2004 р. - С. </w:t>
      </w:r>
      <w:r>
        <w:rPr>
          <w:sz w:val="28"/>
          <w:szCs w:val="28"/>
        </w:rPr>
        <w:t>171-177.</w:t>
      </w:r>
    </w:p>
    <w:p w14:paraId="70F7ADDE"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Наумк</w:t>
      </w:r>
      <w:r>
        <w:rPr>
          <w:sz w:val="28"/>
          <w:szCs w:val="28"/>
          <w:lang w:val="uk-UA"/>
        </w:rPr>
        <w:t>іна</w:t>
      </w:r>
      <w:proofErr w:type="spellEnd"/>
      <w:r>
        <w:rPr>
          <w:sz w:val="28"/>
          <w:szCs w:val="28"/>
          <w:lang w:val="uk-UA"/>
        </w:rPr>
        <w:t xml:space="preserve"> С., Козловська Л. Аналіз розвитку української політичної еліти у 1994-1999 рр. // Нова політика. - 1999. - №6. - С.34-37.</w:t>
      </w:r>
    </w:p>
    <w:p w14:paraId="68D611C9"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Полохало</w:t>
      </w:r>
      <w:proofErr w:type="spellEnd"/>
      <w:r>
        <w:rPr>
          <w:sz w:val="28"/>
          <w:szCs w:val="28"/>
        </w:rPr>
        <w:t xml:space="preserve"> В. </w:t>
      </w:r>
      <w:proofErr w:type="spellStart"/>
      <w:r>
        <w:rPr>
          <w:sz w:val="28"/>
          <w:szCs w:val="28"/>
        </w:rPr>
        <w:t>Структурування</w:t>
      </w:r>
      <w:proofErr w:type="spellEnd"/>
      <w:r>
        <w:rPr>
          <w:sz w:val="28"/>
          <w:szCs w:val="28"/>
        </w:rPr>
        <w:t xml:space="preserve"> </w:t>
      </w:r>
      <w:proofErr w:type="spellStart"/>
      <w:r>
        <w:rPr>
          <w:sz w:val="28"/>
          <w:szCs w:val="28"/>
        </w:rPr>
        <w:t>політичної</w:t>
      </w:r>
      <w:proofErr w:type="spellEnd"/>
      <w:r>
        <w:rPr>
          <w:sz w:val="28"/>
          <w:szCs w:val="28"/>
        </w:rPr>
        <w:t xml:space="preserve"> </w:t>
      </w:r>
      <w:proofErr w:type="spellStart"/>
      <w:r>
        <w:rPr>
          <w:sz w:val="28"/>
          <w:szCs w:val="28"/>
        </w:rPr>
        <w:t>еліти</w:t>
      </w:r>
      <w:proofErr w:type="spellEnd"/>
      <w:r>
        <w:rPr>
          <w:sz w:val="28"/>
          <w:szCs w:val="28"/>
        </w:rPr>
        <w:t xml:space="preserve"> в </w:t>
      </w:r>
      <w:proofErr w:type="spellStart"/>
      <w:r>
        <w:rPr>
          <w:sz w:val="28"/>
          <w:szCs w:val="28"/>
        </w:rPr>
        <w:t>процесі</w:t>
      </w:r>
      <w:proofErr w:type="spellEnd"/>
      <w:r>
        <w:rPr>
          <w:sz w:val="28"/>
          <w:szCs w:val="28"/>
        </w:rPr>
        <w:t xml:space="preserve"> </w:t>
      </w:r>
      <w:proofErr w:type="spellStart"/>
      <w:r>
        <w:rPr>
          <w:sz w:val="28"/>
          <w:szCs w:val="28"/>
        </w:rPr>
        <w:t>виборчих</w:t>
      </w:r>
      <w:proofErr w:type="spellEnd"/>
      <w:r>
        <w:rPr>
          <w:sz w:val="28"/>
          <w:szCs w:val="28"/>
        </w:rPr>
        <w:t xml:space="preserve"> </w:t>
      </w:r>
      <w:proofErr w:type="spellStart"/>
      <w:r>
        <w:rPr>
          <w:sz w:val="28"/>
          <w:szCs w:val="28"/>
        </w:rPr>
        <w:t>кампаній</w:t>
      </w:r>
      <w:proofErr w:type="spellEnd"/>
      <w:r>
        <w:rPr>
          <w:sz w:val="28"/>
          <w:szCs w:val="28"/>
        </w:rPr>
        <w:t xml:space="preserve"> в </w:t>
      </w:r>
      <w:proofErr w:type="spellStart"/>
      <w:r>
        <w:rPr>
          <w:sz w:val="28"/>
          <w:szCs w:val="28"/>
        </w:rPr>
        <w:t>Україні</w:t>
      </w:r>
      <w:proofErr w:type="spellEnd"/>
      <w:r>
        <w:rPr>
          <w:sz w:val="28"/>
          <w:szCs w:val="28"/>
        </w:rPr>
        <w:t xml:space="preserve"> та </w:t>
      </w:r>
      <w:proofErr w:type="spellStart"/>
      <w:r>
        <w:rPr>
          <w:sz w:val="28"/>
          <w:szCs w:val="28"/>
        </w:rPr>
        <w:t>Росії</w:t>
      </w:r>
      <w:proofErr w:type="spellEnd"/>
      <w:r>
        <w:rPr>
          <w:sz w:val="28"/>
          <w:szCs w:val="28"/>
        </w:rPr>
        <w:t xml:space="preserve">: </w:t>
      </w:r>
      <w:proofErr w:type="spellStart"/>
      <w:r>
        <w:rPr>
          <w:sz w:val="28"/>
          <w:szCs w:val="28"/>
        </w:rPr>
        <w:t>порівняльний</w:t>
      </w:r>
      <w:proofErr w:type="spellEnd"/>
      <w:r>
        <w:rPr>
          <w:sz w:val="28"/>
          <w:szCs w:val="28"/>
        </w:rPr>
        <w:t xml:space="preserve"> </w:t>
      </w:r>
      <w:proofErr w:type="spellStart"/>
      <w:r>
        <w:rPr>
          <w:sz w:val="28"/>
          <w:szCs w:val="28"/>
        </w:rPr>
        <w:t>аналіз</w:t>
      </w:r>
      <w:proofErr w:type="spellEnd"/>
      <w:r>
        <w:rPr>
          <w:sz w:val="28"/>
          <w:szCs w:val="28"/>
        </w:rPr>
        <w:t xml:space="preserve"> // </w:t>
      </w:r>
      <w:proofErr w:type="spellStart"/>
      <w:r>
        <w:rPr>
          <w:sz w:val="28"/>
          <w:szCs w:val="28"/>
        </w:rPr>
        <w:t>Політична</w:t>
      </w:r>
      <w:proofErr w:type="spellEnd"/>
      <w:r>
        <w:rPr>
          <w:sz w:val="28"/>
          <w:szCs w:val="28"/>
        </w:rPr>
        <w:t xml:space="preserve"> думка. - 1999. - №3. - С. 3-6.</w:t>
      </w:r>
    </w:p>
    <w:p w14:paraId="77753AD6"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napToGrid w:val="0"/>
          <w:sz w:val="28"/>
          <w:szCs w:val="28"/>
        </w:rPr>
        <w:t xml:space="preserve">Шульга М.О. </w:t>
      </w:r>
      <w:proofErr w:type="spellStart"/>
      <w:r>
        <w:rPr>
          <w:snapToGrid w:val="0"/>
          <w:sz w:val="28"/>
          <w:szCs w:val="28"/>
        </w:rPr>
        <w:t>Особливості</w:t>
      </w:r>
      <w:proofErr w:type="spellEnd"/>
      <w:r>
        <w:rPr>
          <w:snapToGrid w:val="0"/>
          <w:sz w:val="28"/>
          <w:szCs w:val="28"/>
        </w:rPr>
        <w:t xml:space="preserve"> </w:t>
      </w:r>
      <w:proofErr w:type="spellStart"/>
      <w:r>
        <w:rPr>
          <w:snapToGrid w:val="0"/>
          <w:sz w:val="28"/>
          <w:szCs w:val="28"/>
        </w:rPr>
        <w:t>процесу</w:t>
      </w:r>
      <w:proofErr w:type="spellEnd"/>
      <w:r>
        <w:rPr>
          <w:snapToGrid w:val="0"/>
          <w:sz w:val="28"/>
          <w:szCs w:val="28"/>
        </w:rPr>
        <w:t xml:space="preserve"> </w:t>
      </w:r>
      <w:proofErr w:type="spellStart"/>
      <w:r>
        <w:rPr>
          <w:snapToGrid w:val="0"/>
          <w:sz w:val="28"/>
          <w:szCs w:val="28"/>
        </w:rPr>
        <w:t>зміни</w:t>
      </w:r>
      <w:proofErr w:type="spellEnd"/>
      <w:r>
        <w:rPr>
          <w:snapToGrid w:val="0"/>
          <w:sz w:val="28"/>
          <w:szCs w:val="28"/>
        </w:rPr>
        <w:t xml:space="preserve"> </w:t>
      </w:r>
      <w:proofErr w:type="spellStart"/>
      <w:r>
        <w:rPr>
          <w:snapToGrid w:val="0"/>
          <w:sz w:val="28"/>
          <w:szCs w:val="28"/>
        </w:rPr>
        <w:t>правлячих</w:t>
      </w:r>
      <w:proofErr w:type="spellEnd"/>
      <w:r>
        <w:rPr>
          <w:snapToGrid w:val="0"/>
          <w:sz w:val="28"/>
          <w:szCs w:val="28"/>
        </w:rPr>
        <w:t xml:space="preserve"> </w:t>
      </w:r>
      <w:proofErr w:type="spellStart"/>
      <w:r>
        <w:rPr>
          <w:snapToGrid w:val="0"/>
          <w:sz w:val="28"/>
          <w:szCs w:val="28"/>
        </w:rPr>
        <w:t>еліт</w:t>
      </w:r>
      <w:proofErr w:type="spellEnd"/>
      <w:r>
        <w:rPr>
          <w:snapToGrid w:val="0"/>
          <w:sz w:val="28"/>
          <w:szCs w:val="28"/>
        </w:rPr>
        <w:t xml:space="preserve"> у </w:t>
      </w:r>
      <w:proofErr w:type="spellStart"/>
      <w:r>
        <w:rPr>
          <w:snapToGrid w:val="0"/>
          <w:sz w:val="28"/>
          <w:szCs w:val="28"/>
        </w:rPr>
        <w:t>період</w:t>
      </w:r>
      <w:proofErr w:type="spellEnd"/>
      <w:r>
        <w:rPr>
          <w:snapToGrid w:val="0"/>
          <w:sz w:val="28"/>
          <w:szCs w:val="28"/>
        </w:rPr>
        <w:t xml:space="preserve"> </w:t>
      </w:r>
      <w:proofErr w:type="spellStart"/>
      <w:r>
        <w:rPr>
          <w:snapToGrid w:val="0"/>
          <w:sz w:val="28"/>
          <w:szCs w:val="28"/>
        </w:rPr>
        <w:t>системної</w:t>
      </w:r>
      <w:proofErr w:type="spellEnd"/>
      <w:r>
        <w:rPr>
          <w:snapToGrid w:val="0"/>
          <w:sz w:val="28"/>
          <w:szCs w:val="28"/>
        </w:rPr>
        <w:t xml:space="preserve"> </w:t>
      </w:r>
      <w:proofErr w:type="spellStart"/>
      <w:r>
        <w:rPr>
          <w:snapToGrid w:val="0"/>
          <w:sz w:val="28"/>
          <w:szCs w:val="28"/>
        </w:rPr>
        <w:t>трансформації</w:t>
      </w:r>
      <w:proofErr w:type="spellEnd"/>
      <w:r>
        <w:rPr>
          <w:snapToGrid w:val="0"/>
          <w:sz w:val="28"/>
          <w:szCs w:val="28"/>
        </w:rPr>
        <w:t xml:space="preserve"> </w:t>
      </w:r>
      <w:proofErr w:type="spellStart"/>
      <w:r>
        <w:rPr>
          <w:snapToGrid w:val="0"/>
          <w:sz w:val="28"/>
          <w:szCs w:val="28"/>
        </w:rPr>
        <w:t>суспільства</w:t>
      </w:r>
      <w:proofErr w:type="spellEnd"/>
      <w:r>
        <w:rPr>
          <w:snapToGrid w:val="0"/>
          <w:sz w:val="28"/>
          <w:szCs w:val="28"/>
        </w:rPr>
        <w:t xml:space="preserve"> // </w:t>
      </w:r>
      <w:proofErr w:type="spellStart"/>
      <w:r>
        <w:rPr>
          <w:snapToGrid w:val="0"/>
          <w:sz w:val="28"/>
          <w:szCs w:val="28"/>
        </w:rPr>
        <w:t>Українське</w:t>
      </w:r>
      <w:proofErr w:type="spellEnd"/>
      <w:r>
        <w:rPr>
          <w:snapToGrid w:val="0"/>
          <w:sz w:val="28"/>
          <w:szCs w:val="28"/>
        </w:rPr>
        <w:t xml:space="preserve"> </w:t>
      </w:r>
      <w:proofErr w:type="spellStart"/>
      <w:r>
        <w:rPr>
          <w:snapToGrid w:val="0"/>
          <w:sz w:val="28"/>
          <w:szCs w:val="28"/>
        </w:rPr>
        <w:t>суспільство</w:t>
      </w:r>
      <w:proofErr w:type="spellEnd"/>
      <w:r>
        <w:rPr>
          <w:snapToGrid w:val="0"/>
          <w:sz w:val="28"/>
          <w:szCs w:val="28"/>
        </w:rPr>
        <w:t xml:space="preserve"> на </w:t>
      </w:r>
      <w:proofErr w:type="spellStart"/>
      <w:r>
        <w:rPr>
          <w:snapToGrid w:val="0"/>
          <w:sz w:val="28"/>
          <w:szCs w:val="28"/>
        </w:rPr>
        <w:t>порозі</w:t>
      </w:r>
      <w:proofErr w:type="spellEnd"/>
      <w:r>
        <w:rPr>
          <w:snapToGrid w:val="0"/>
          <w:sz w:val="28"/>
          <w:szCs w:val="28"/>
        </w:rPr>
        <w:t xml:space="preserve"> </w:t>
      </w:r>
      <w:proofErr w:type="spellStart"/>
      <w:r>
        <w:rPr>
          <w:snapToGrid w:val="0"/>
          <w:sz w:val="28"/>
          <w:szCs w:val="28"/>
        </w:rPr>
        <w:t>третього</w:t>
      </w:r>
      <w:proofErr w:type="spellEnd"/>
      <w:r>
        <w:rPr>
          <w:snapToGrid w:val="0"/>
          <w:sz w:val="28"/>
          <w:szCs w:val="28"/>
        </w:rPr>
        <w:t xml:space="preserve"> </w:t>
      </w:r>
      <w:proofErr w:type="spellStart"/>
      <w:r>
        <w:rPr>
          <w:snapToGrid w:val="0"/>
          <w:sz w:val="28"/>
          <w:szCs w:val="28"/>
        </w:rPr>
        <w:t>тисячоліття</w:t>
      </w:r>
      <w:proofErr w:type="spellEnd"/>
      <w:r>
        <w:rPr>
          <w:snapToGrid w:val="0"/>
          <w:sz w:val="28"/>
          <w:szCs w:val="28"/>
        </w:rPr>
        <w:t xml:space="preserve"> / За ред. М. О. Шульги. - К.: 1999. - С. 322–356.</w:t>
      </w:r>
    </w:p>
    <w:p w14:paraId="675F1661"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lang w:val="uk-UA"/>
        </w:rPr>
        <w:lastRenderedPageBreak/>
        <w:t>Ашин</w:t>
      </w:r>
      <w:proofErr w:type="spellEnd"/>
      <w:r>
        <w:rPr>
          <w:sz w:val="28"/>
          <w:szCs w:val="28"/>
          <w:lang w:val="uk-UA"/>
        </w:rPr>
        <w:t xml:space="preserve"> Г. К. </w:t>
      </w:r>
      <w:r>
        <w:rPr>
          <w:sz w:val="28"/>
          <w:szCs w:val="28"/>
        </w:rPr>
        <w:t>Смена элит // Общественные науки и современность. - 1995. - №1. - С. 40-50.</w:t>
      </w:r>
    </w:p>
    <w:p w14:paraId="45EA8425"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Галлямов</w:t>
      </w:r>
      <w:proofErr w:type="spellEnd"/>
      <w:r>
        <w:rPr>
          <w:sz w:val="28"/>
          <w:szCs w:val="28"/>
        </w:rPr>
        <w:t xml:space="preserve"> Р. Политические элиты российских республик. Особенности трансформации в постсоветский период // Полис. - 1998. - №2. - С. 108-115.</w:t>
      </w:r>
    </w:p>
    <w:p w14:paraId="50DC516A"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Гельман</w:t>
      </w:r>
      <w:proofErr w:type="spellEnd"/>
      <w:r>
        <w:rPr>
          <w:sz w:val="28"/>
          <w:szCs w:val="28"/>
        </w:rPr>
        <w:t xml:space="preserve"> В. Я. Постсоветские политические трансформации. Наброски к теории // Полис. - 2001. - №1. - С. 15-29.</w:t>
      </w:r>
    </w:p>
    <w:p w14:paraId="2F2C1E69"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Гельман</w:t>
      </w:r>
      <w:proofErr w:type="spellEnd"/>
      <w:r>
        <w:rPr>
          <w:sz w:val="28"/>
          <w:szCs w:val="28"/>
        </w:rPr>
        <w:t xml:space="preserve"> В. Я. “</w:t>
      </w:r>
      <w:r>
        <w:rPr>
          <w:sz w:val="28"/>
          <w:szCs w:val="28"/>
          <w:lang w:val="en-US"/>
        </w:rPr>
        <w:t>Transition</w:t>
      </w:r>
      <w:r>
        <w:rPr>
          <w:sz w:val="28"/>
          <w:szCs w:val="28"/>
        </w:rPr>
        <w:t>” по-русски: концепции переходного периода и политическая трансформация в России // Общественные науки и современность. - 1997. - №4. -С. 64-81.</w:t>
      </w:r>
    </w:p>
    <w:p w14:paraId="4A975FE3"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 xml:space="preserve">Елизаров В. П. </w:t>
      </w:r>
      <w:proofErr w:type="spellStart"/>
      <w:r>
        <w:rPr>
          <w:sz w:val="28"/>
          <w:szCs w:val="28"/>
        </w:rPr>
        <w:t>Элитистская</w:t>
      </w:r>
      <w:proofErr w:type="spellEnd"/>
      <w:r>
        <w:rPr>
          <w:sz w:val="28"/>
          <w:szCs w:val="28"/>
        </w:rPr>
        <w:t xml:space="preserve"> теория демократии и современный российский политический процесс // Полис. - 1999. - №1. - С. 118-124.</w:t>
      </w:r>
    </w:p>
    <w:p w14:paraId="2C4654B8"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Крыштановская</w:t>
      </w:r>
      <w:proofErr w:type="spellEnd"/>
      <w:r>
        <w:rPr>
          <w:snapToGrid w:val="0"/>
          <w:sz w:val="28"/>
          <w:szCs w:val="28"/>
        </w:rPr>
        <w:t xml:space="preserve"> О. В.</w:t>
      </w:r>
      <w:r>
        <w:rPr>
          <w:snapToGrid w:val="0"/>
          <w:sz w:val="28"/>
          <w:szCs w:val="28"/>
        </w:rPr>
        <w:tab/>
        <w:t>Трансформация старой номенклатуры в новую российскую элиту //</w:t>
      </w:r>
      <w:r>
        <w:rPr>
          <w:snapToGrid w:val="0"/>
          <w:sz w:val="28"/>
          <w:szCs w:val="28"/>
        </w:rPr>
        <w:tab/>
        <w:t xml:space="preserve">Общественные науки и современность. - 1995. -  N 1. - С. 51-65.  </w:t>
      </w:r>
    </w:p>
    <w:p w14:paraId="212CD4BD"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Крыштановская</w:t>
      </w:r>
      <w:proofErr w:type="spellEnd"/>
      <w:r>
        <w:rPr>
          <w:snapToGrid w:val="0"/>
          <w:sz w:val="28"/>
          <w:szCs w:val="28"/>
        </w:rPr>
        <w:t xml:space="preserve"> О.В. </w:t>
      </w:r>
      <w:r>
        <w:rPr>
          <w:snapToGrid w:val="0"/>
          <w:sz w:val="28"/>
          <w:szCs w:val="28"/>
        </w:rPr>
        <w:tab/>
        <w:t>Трансформация бизнес-элиты России: 1998-2002 //</w:t>
      </w:r>
      <w:r>
        <w:rPr>
          <w:snapToGrid w:val="0"/>
          <w:sz w:val="28"/>
          <w:szCs w:val="28"/>
        </w:rPr>
        <w:tab/>
        <w:t>Социологические исследования. - 2002. - №8. - С. 17-28.</w:t>
      </w:r>
    </w:p>
    <w:p w14:paraId="4FEA0B7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Куколев И.В. Трансформация политических элит в России // Общественные науки и современность. - 1997. - №4. - С. 82-91.</w:t>
      </w:r>
    </w:p>
    <w:p w14:paraId="60C7700F"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proofErr w:type="spellStart"/>
      <w:r>
        <w:rPr>
          <w:snapToGrid w:val="0"/>
          <w:sz w:val="28"/>
          <w:szCs w:val="28"/>
          <w:lang w:val="en-GB"/>
        </w:rPr>
        <w:t>Staniszkis</w:t>
      </w:r>
      <w:proofErr w:type="spellEnd"/>
      <w:r>
        <w:rPr>
          <w:snapToGrid w:val="0"/>
          <w:sz w:val="28"/>
          <w:szCs w:val="28"/>
          <w:lang w:val="en-GB"/>
        </w:rPr>
        <w:t xml:space="preserve"> </w:t>
      </w:r>
      <w:r>
        <w:rPr>
          <w:snapToGrid w:val="0"/>
          <w:sz w:val="28"/>
          <w:szCs w:val="28"/>
          <w:lang w:val="en-US"/>
        </w:rPr>
        <w:t xml:space="preserve">J. </w:t>
      </w:r>
      <w:r>
        <w:rPr>
          <w:snapToGrid w:val="0"/>
          <w:sz w:val="28"/>
          <w:szCs w:val="28"/>
          <w:lang w:val="en-GB"/>
        </w:rPr>
        <w:t>Political Capitalism in Poland // Eastern Politics and Society, January 1991</w:t>
      </w:r>
      <w:proofErr w:type="gramStart"/>
      <w:r>
        <w:rPr>
          <w:snapToGrid w:val="0"/>
          <w:sz w:val="28"/>
          <w:szCs w:val="28"/>
          <w:lang w:val="en-GB"/>
        </w:rPr>
        <w:t>.-</w:t>
      </w:r>
      <w:proofErr w:type="gramEnd"/>
      <w:r>
        <w:rPr>
          <w:snapToGrid w:val="0"/>
          <w:sz w:val="28"/>
          <w:szCs w:val="28"/>
          <w:lang w:val="en-GB"/>
        </w:rPr>
        <w:t xml:space="preserve"> </w:t>
      </w:r>
      <w:r>
        <w:rPr>
          <w:snapToGrid w:val="0"/>
          <w:sz w:val="28"/>
          <w:szCs w:val="28"/>
          <w:lang w:val="en-US"/>
        </w:rPr>
        <w:t>p</w:t>
      </w:r>
      <w:r>
        <w:rPr>
          <w:snapToGrid w:val="0"/>
          <w:sz w:val="28"/>
          <w:szCs w:val="28"/>
          <w:lang w:val="en-GB"/>
        </w:rPr>
        <w:t>. 127-141</w:t>
      </w:r>
      <w:r>
        <w:rPr>
          <w:snapToGrid w:val="0"/>
          <w:sz w:val="28"/>
          <w:szCs w:val="28"/>
          <w:lang w:val="en-US"/>
        </w:rPr>
        <w:t>.</w:t>
      </w:r>
    </w:p>
    <w:p w14:paraId="5E22CB62"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Станискис</w:t>
      </w:r>
      <w:proofErr w:type="spellEnd"/>
      <w:r>
        <w:rPr>
          <w:sz w:val="28"/>
          <w:szCs w:val="28"/>
        </w:rPr>
        <w:t xml:space="preserve"> Я. Посткоммунизм – явление тайны // Социологические исследования. - 2002. - № 1. - С. 17-28. </w:t>
      </w:r>
    </w:p>
    <w:p w14:paraId="77E169EE"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Полохало</w:t>
      </w:r>
      <w:proofErr w:type="spellEnd"/>
      <w:r>
        <w:rPr>
          <w:sz w:val="28"/>
          <w:szCs w:val="28"/>
        </w:rPr>
        <w:t xml:space="preserve"> В. Политология посткоммунистических обществ в Украине и России: К методологии политического анализа // Полис. - 1998. - №3. - С. 7-15. </w:t>
      </w:r>
    </w:p>
    <w:p w14:paraId="1DA9CEEB"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Полохало</w:t>
      </w:r>
      <w:proofErr w:type="spellEnd"/>
      <w:r>
        <w:rPr>
          <w:sz w:val="28"/>
          <w:szCs w:val="28"/>
        </w:rPr>
        <w:t xml:space="preserve"> В. Негражданское общество как </w:t>
      </w:r>
      <w:proofErr w:type="spellStart"/>
      <w:r>
        <w:rPr>
          <w:sz w:val="28"/>
          <w:szCs w:val="28"/>
        </w:rPr>
        <w:t>социополитический</w:t>
      </w:r>
      <w:proofErr w:type="spellEnd"/>
      <w:r>
        <w:rPr>
          <w:sz w:val="28"/>
          <w:szCs w:val="28"/>
        </w:rPr>
        <w:t xml:space="preserve"> феномен Украины. // Полис. - 1999. - №6.</w:t>
      </w:r>
    </w:p>
    <w:p w14:paraId="1673BFCD"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Ф</w:t>
      </w:r>
      <w:r>
        <w:rPr>
          <w:sz w:val="28"/>
          <w:szCs w:val="28"/>
          <w:lang w:val="uk-UA"/>
        </w:rPr>
        <w:t>і</w:t>
      </w:r>
      <w:proofErr w:type="spellStart"/>
      <w:r>
        <w:rPr>
          <w:sz w:val="28"/>
          <w:szCs w:val="28"/>
        </w:rPr>
        <w:t>сун</w:t>
      </w:r>
      <w:proofErr w:type="spellEnd"/>
      <w:r>
        <w:rPr>
          <w:sz w:val="28"/>
          <w:szCs w:val="28"/>
        </w:rPr>
        <w:t xml:space="preserve"> О.А. </w:t>
      </w:r>
      <w:proofErr w:type="spellStart"/>
      <w:r>
        <w:rPr>
          <w:sz w:val="28"/>
          <w:szCs w:val="28"/>
        </w:rPr>
        <w:t>Політико-режимна</w:t>
      </w:r>
      <w:proofErr w:type="spellEnd"/>
      <w:r>
        <w:rPr>
          <w:sz w:val="28"/>
          <w:szCs w:val="28"/>
        </w:rPr>
        <w:t xml:space="preserve"> </w:t>
      </w:r>
      <w:proofErr w:type="spellStart"/>
      <w:r>
        <w:rPr>
          <w:sz w:val="28"/>
          <w:szCs w:val="28"/>
        </w:rPr>
        <w:t>трансформація</w:t>
      </w:r>
      <w:proofErr w:type="spellEnd"/>
      <w:r>
        <w:rPr>
          <w:sz w:val="28"/>
          <w:szCs w:val="28"/>
        </w:rPr>
        <w:t xml:space="preserve"> </w:t>
      </w:r>
      <w:proofErr w:type="spellStart"/>
      <w:r>
        <w:rPr>
          <w:sz w:val="28"/>
          <w:szCs w:val="28"/>
        </w:rPr>
        <w:t>України</w:t>
      </w:r>
      <w:proofErr w:type="spellEnd"/>
      <w:r>
        <w:rPr>
          <w:sz w:val="28"/>
          <w:szCs w:val="28"/>
        </w:rPr>
        <w:t xml:space="preserve"> та </w:t>
      </w:r>
      <w:proofErr w:type="spellStart"/>
      <w:r>
        <w:rPr>
          <w:sz w:val="28"/>
          <w:szCs w:val="28"/>
        </w:rPr>
        <w:t>дилеми</w:t>
      </w:r>
      <w:proofErr w:type="spellEnd"/>
      <w:r>
        <w:rPr>
          <w:sz w:val="28"/>
          <w:szCs w:val="28"/>
        </w:rPr>
        <w:t xml:space="preserve"> </w:t>
      </w:r>
      <w:proofErr w:type="spellStart"/>
      <w:r>
        <w:rPr>
          <w:sz w:val="28"/>
          <w:szCs w:val="28"/>
        </w:rPr>
        <w:t>пострадянського</w:t>
      </w:r>
      <w:proofErr w:type="spellEnd"/>
      <w:r>
        <w:rPr>
          <w:sz w:val="28"/>
          <w:szCs w:val="28"/>
        </w:rPr>
        <w:t xml:space="preserve"> </w:t>
      </w:r>
      <w:proofErr w:type="spellStart"/>
      <w:r>
        <w:rPr>
          <w:sz w:val="28"/>
          <w:szCs w:val="28"/>
        </w:rPr>
        <w:t>неопатримоніалізму</w:t>
      </w:r>
      <w:proofErr w:type="spellEnd"/>
      <w:r>
        <w:rPr>
          <w:sz w:val="28"/>
          <w:szCs w:val="28"/>
        </w:rPr>
        <w:t xml:space="preserve"> // </w:t>
      </w:r>
      <w:proofErr w:type="spellStart"/>
      <w:r>
        <w:rPr>
          <w:sz w:val="28"/>
          <w:szCs w:val="28"/>
        </w:rPr>
        <w:t>Вісник</w:t>
      </w:r>
      <w:proofErr w:type="spellEnd"/>
      <w:r>
        <w:rPr>
          <w:sz w:val="28"/>
          <w:szCs w:val="28"/>
        </w:rPr>
        <w:t xml:space="preserve"> </w:t>
      </w:r>
      <w:proofErr w:type="spellStart"/>
      <w:r>
        <w:rPr>
          <w:sz w:val="28"/>
          <w:szCs w:val="28"/>
        </w:rPr>
        <w:t>Харківського</w:t>
      </w:r>
      <w:proofErr w:type="spellEnd"/>
      <w:r>
        <w:rPr>
          <w:sz w:val="28"/>
          <w:szCs w:val="28"/>
        </w:rPr>
        <w:t xml:space="preserve"> </w:t>
      </w:r>
      <w:proofErr w:type="spellStart"/>
      <w:r>
        <w:rPr>
          <w:sz w:val="28"/>
          <w:szCs w:val="28"/>
        </w:rPr>
        <w:t>національного</w:t>
      </w:r>
      <w:proofErr w:type="spellEnd"/>
      <w:r>
        <w:rPr>
          <w:sz w:val="28"/>
          <w:szCs w:val="28"/>
        </w:rPr>
        <w:t xml:space="preserve"> </w:t>
      </w:r>
      <w:proofErr w:type="spellStart"/>
      <w:r>
        <w:rPr>
          <w:sz w:val="28"/>
          <w:szCs w:val="28"/>
        </w:rPr>
        <w:t>університету</w:t>
      </w:r>
      <w:proofErr w:type="spellEnd"/>
      <w:r>
        <w:rPr>
          <w:sz w:val="28"/>
          <w:szCs w:val="28"/>
        </w:rPr>
        <w:t xml:space="preserve"> </w:t>
      </w:r>
      <w:proofErr w:type="spellStart"/>
      <w:r>
        <w:rPr>
          <w:sz w:val="28"/>
          <w:szCs w:val="28"/>
        </w:rPr>
        <w:t>ім</w:t>
      </w:r>
      <w:proofErr w:type="spellEnd"/>
      <w:r>
        <w:rPr>
          <w:sz w:val="28"/>
          <w:szCs w:val="28"/>
        </w:rPr>
        <w:t xml:space="preserve">. В.Н. </w:t>
      </w:r>
      <w:proofErr w:type="spellStart"/>
      <w:r>
        <w:rPr>
          <w:sz w:val="28"/>
          <w:szCs w:val="28"/>
        </w:rPr>
        <w:t>Каразіна</w:t>
      </w:r>
      <w:proofErr w:type="spellEnd"/>
      <w:r>
        <w:rPr>
          <w:sz w:val="28"/>
          <w:szCs w:val="28"/>
        </w:rPr>
        <w:t xml:space="preserve"> “</w:t>
      </w:r>
      <w:proofErr w:type="spellStart"/>
      <w:r>
        <w:rPr>
          <w:sz w:val="28"/>
          <w:szCs w:val="28"/>
        </w:rPr>
        <w:t>Питання</w:t>
      </w:r>
      <w:proofErr w:type="spellEnd"/>
      <w:r>
        <w:rPr>
          <w:sz w:val="28"/>
          <w:szCs w:val="28"/>
        </w:rPr>
        <w:t xml:space="preserve"> </w:t>
      </w:r>
      <w:proofErr w:type="spellStart"/>
      <w:r>
        <w:rPr>
          <w:sz w:val="28"/>
          <w:szCs w:val="28"/>
        </w:rPr>
        <w:t>політології</w:t>
      </w:r>
      <w:proofErr w:type="spellEnd"/>
      <w:r>
        <w:rPr>
          <w:sz w:val="28"/>
          <w:szCs w:val="28"/>
        </w:rPr>
        <w:t>”. - 2002. - №555. - С. 42-51.</w:t>
      </w:r>
    </w:p>
    <w:p w14:paraId="7191D850"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napToGrid w:val="0"/>
          <w:sz w:val="28"/>
          <w:szCs w:val="28"/>
        </w:rPr>
        <w:lastRenderedPageBreak/>
        <w:t>Зудин А.Ю.</w:t>
      </w:r>
      <w:r>
        <w:rPr>
          <w:snapToGrid w:val="0"/>
          <w:sz w:val="28"/>
          <w:szCs w:val="28"/>
        </w:rPr>
        <w:tab/>
        <w:t>Олигархия как политическая проблема российского посткоммунизма //</w:t>
      </w:r>
      <w:r>
        <w:rPr>
          <w:snapToGrid w:val="0"/>
          <w:sz w:val="28"/>
          <w:szCs w:val="28"/>
        </w:rPr>
        <w:tab/>
        <w:t>Общественные науки и современность. - 1999. - N 1. - С. 45-65.</w:t>
      </w:r>
    </w:p>
    <w:p w14:paraId="032461CA"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Крыштановская</w:t>
      </w:r>
      <w:proofErr w:type="spellEnd"/>
      <w:r>
        <w:rPr>
          <w:snapToGrid w:val="0"/>
          <w:sz w:val="28"/>
          <w:szCs w:val="28"/>
        </w:rPr>
        <w:t xml:space="preserve"> О. В.</w:t>
      </w:r>
      <w:r>
        <w:rPr>
          <w:snapToGrid w:val="0"/>
          <w:sz w:val="28"/>
          <w:szCs w:val="28"/>
        </w:rPr>
        <w:tab/>
        <w:t xml:space="preserve">Бизнес-элита и олигархи: итоги десятилетия </w:t>
      </w:r>
      <w:r>
        <w:rPr>
          <w:snapToGrid w:val="0"/>
          <w:sz w:val="28"/>
          <w:szCs w:val="28"/>
        </w:rPr>
        <w:tab/>
        <w:t>// Мир России. - 2002. -  N 4. - С. 3-60.</w:t>
      </w:r>
    </w:p>
    <w:p w14:paraId="25C82514"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napToGrid w:val="0"/>
          <w:sz w:val="28"/>
          <w:szCs w:val="28"/>
        </w:rPr>
        <w:t>Куколев И. В.</w:t>
      </w:r>
      <w:r>
        <w:rPr>
          <w:snapToGrid w:val="0"/>
          <w:sz w:val="28"/>
          <w:szCs w:val="28"/>
        </w:rPr>
        <w:tab/>
        <w:t xml:space="preserve">Формирование бизнес-элиты </w:t>
      </w:r>
      <w:r>
        <w:rPr>
          <w:snapToGrid w:val="0"/>
          <w:sz w:val="28"/>
          <w:szCs w:val="28"/>
        </w:rPr>
        <w:tab/>
        <w:t xml:space="preserve">// Общественные науки и современность. - 1996. - N 2. - С. 12-23. </w:t>
      </w:r>
    </w:p>
    <w:p w14:paraId="0A432792"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Микульский</w:t>
      </w:r>
      <w:proofErr w:type="spellEnd"/>
      <w:r>
        <w:rPr>
          <w:snapToGrid w:val="0"/>
          <w:sz w:val="28"/>
          <w:szCs w:val="28"/>
        </w:rPr>
        <w:t xml:space="preserve"> К. И., Бабаева Л. В., </w:t>
      </w:r>
      <w:proofErr w:type="spellStart"/>
      <w:r>
        <w:rPr>
          <w:snapToGrid w:val="0"/>
          <w:sz w:val="28"/>
          <w:szCs w:val="28"/>
        </w:rPr>
        <w:t>Чирикова</w:t>
      </w:r>
      <w:proofErr w:type="spellEnd"/>
      <w:r>
        <w:rPr>
          <w:snapToGrid w:val="0"/>
          <w:sz w:val="28"/>
          <w:szCs w:val="28"/>
        </w:rPr>
        <w:t xml:space="preserve"> А. Е.</w:t>
      </w:r>
      <w:r>
        <w:rPr>
          <w:snapToGrid w:val="0"/>
          <w:sz w:val="28"/>
          <w:szCs w:val="28"/>
        </w:rPr>
        <w:tab/>
        <w:t xml:space="preserve">Семь мифов о российской бизнес-элите: исследование менталитета российского предпринимательства </w:t>
      </w:r>
      <w:r>
        <w:rPr>
          <w:snapToGrid w:val="0"/>
          <w:sz w:val="28"/>
          <w:szCs w:val="28"/>
        </w:rPr>
        <w:tab/>
        <w:t>// Рубеж. - 1997. - N 10-11. - С. 116-123.</w:t>
      </w:r>
    </w:p>
    <w:p w14:paraId="4D51B21A"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Барзилов</w:t>
      </w:r>
      <w:proofErr w:type="spellEnd"/>
      <w:r>
        <w:rPr>
          <w:snapToGrid w:val="0"/>
          <w:sz w:val="28"/>
          <w:szCs w:val="28"/>
        </w:rPr>
        <w:t xml:space="preserve"> С., </w:t>
      </w:r>
      <w:proofErr w:type="spellStart"/>
      <w:r>
        <w:rPr>
          <w:snapToGrid w:val="0"/>
          <w:sz w:val="28"/>
          <w:szCs w:val="28"/>
        </w:rPr>
        <w:t>Чернышов</w:t>
      </w:r>
      <w:proofErr w:type="spellEnd"/>
      <w:r>
        <w:rPr>
          <w:snapToGrid w:val="0"/>
          <w:sz w:val="28"/>
          <w:szCs w:val="28"/>
        </w:rPr>
        <w:t xml:space="preserve"> А. Провинция: элита, номенклатура, интеллигенция //</w:t>
      </w:r>
      <w:r>
        <w:rPr>
          <w:snapToGrid w:val="0"/>
          <w:sz w:val="28"/>
          <w:szCs w:val="28"/>
        </w:rPr>
        <w:tab/>
        <w:t>Свободная мысль. - 1996 - №1. - С. 82-91.</w:t>
      </w:r>
    </w:p>
    <w:p w14:paraId="522A73C6"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Барзилов</w:t>
      </w:r>
      <w:proofErr w:type="spellEnd"/>
      <w:r>
        <w:rPr>
          <w:sz w:val="28"/>
          <w:szCs w:val="28"/>
        </w:rPr>
        <w:t xml:space="preserve"> С., </w:t>
      </w:r>
      <w:proofErr w:type="spellStart"/>
      <w:r>
        <w:rPr>
          <w:sz w:val="28"/>
          <w:szCs w:val="28"/>
        </w:rPr>
        <w:t>Чернышов</w:t>
      </w:r>
      <w:proofErr w:type="spellEnd"/>
      <w:r>
        <w:rPr>
          <w:sz w:val="28"/>
          <w:szCs w:val="28"/>
        </w:rPr>
        <w:t xml:space="preserve"> А. Регион как политическое пространство // Свободная мысль. - 1997. - №2. -  С.3-13.</w:t>
      </w:r>
    </w:p>
    <w:p w14:paraId="41A85516"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Барзилов</w:t>
      </w:r>
      <w:proofErr w:type="spellEnd"/>
      <w:r>
        <w:rPr>
          <w:snapToGrid w:val="0"/>
          <w:sz w:val="28"/>
          <w:szCs w:val="28"/>
        </w:rPr>
        <w:t xml:space="preserve"> С., </w:t>
      </w:r>
      <w:proofErr w:type="spellStart"/>
      <w:r>
        <w:rPr>
          <w:snapToGrid w:val="0"/>
          <w:sz w:val="28"/>
          <w:szCs w:val="28"/>
        </w:rPr>
        <w:t>Чернышов</w:t>
      </w:r>
      <w:proofErr w:type="spellEnd"/>
      <w:r>
        <w:rPr>
          <w:snapToGrid w:val="0"/>
          <w:sz w:val="28"/>
          <w:szCs w:val="28"/>
        </w:rPr>
        <w:t xml:space="preserve"> А. Новые номенклатурные кланы. Реальности провинциальной политики</w:t>
      </w:r>
      <w:r>
        <w:rPr>
          <w:snapToGrid w:val="0"/>
          <w:sz w:val="28"/>
          <w:szCs w:val="28"/>
        </w:rPr>
        <w:tab/>
        <w:t xml:space="preserve"> // Свободная мысль. - 1999. - №5. - С. 23-32.</w:t>
      </w:r>
    </w:p>
    <w:p w14:paraId="71D504E1"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Барзилов</w:t>
      </w:r>
      <w:proofErr w:type="spellEnd"/>
      <w:r>
        <w:rPr>
          <w:snapToGrid w:val="0"/>
          <w:sz w:val="28"/>
          <w:szCs w:val="28"/>
        </w:rPr>
        <w:t xml:space="preserve"> С., </w:t>
      </w:r>
      <w:proofErr w:type="spellStart"/>
      <w:r>
        <w:rPr>
          <w:snapToGrid w:val="0"/>
          <w:sz w:val="28"/>
          <w:szCs w:val="28"/>
        </w:rPr>
        <w:t>Чернышов</w:t>
      </w:r>
      <w:proofErr w:type="spellEnd"/>
      <w:r>
        <w:rPr>
          <w:snapToGrid w:val="0"/>
          <w:sz w:val="28"/>
          <w:szCs w:val="28"/>
        </w:rPr>
        <w:t xml:space="preserve"> А. Маневры местной элиты: Политика информации и манипуляции в регионах //</w:t>
      </w:r>
      <w:r>
        <w:rPr>
          <w:snapToGrid w:val="0"/>
          <w:sz w:val="28"/>
          <w:szCs w:val="28"/>
        </w:rPr>
        <w:tab/>
        <w:t>Свободная мысль. - 2001. - №3. - С. 29-39.</w:t>
      </w:r>
    </w:p>
    <w:p w14:paraId="14292E6B"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Гржейщак</w:t>
      </w:r>
      <w:proofErr w:type="spellEnd"/>
      <w:r>
        <w:rPr>
          <w:snapToGrid w:val="0"/>
          <w:sz w:val="28"/>
          <w:szCs w:val="28"/>
        </w:rPr>
        <w:t xml:space="preserve"> С. Е. Региональное политическое лидерство в современной Росси: институциональный аспект //</w:t>
      </w:r>
      <w:r>
        <w:rPr>
          <w:snapToGrid w:val="0"/>
          <w:sz w:val="28"/>
          <w:szCs w:val="28"/>
        </w:rPr>
        <w:tab/>
        <w:t>Общественные науки и современность. - 2000. - №1. - С. 36-45.</w:t>
      </w:r>
    </w:p>
    <w:p w14:paraId="0AE669F5"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Дахин</w:t>
      </w:r>
      <w:proofErr w:type="spellEnd"/>
      <w:r>
        <w:rPr>
          <w:sz w:val="28"/>
          <w:szCs w:val="28"/>
        </w:rPr>
        <w:t xml:space="preserve"> В. Н. К дискуссии о становлении региональных элит / Куда идет Россия? / Под ред. Т. И. </w:t>
      </w:r>
      <w:proofErr w:type="spellStart"/>
      <w:r>
        <w:rPr>
          <w:sz w:val="28"/>
          <w:szCs w:val="28"/>
        </w:rPr>
        <w:t>Заславской</w:t>
      </w:r>
      <w:proofErr w:type="spellEnd"/>
      <w:r>
        <w:rPr>
          <w:sz w:val="28"/>
          <w:szCs w:val="28"/>
        </w:rPr>
        <w:t>. М.: МВШСЭН. - 1997. - С. 148–153.</w:t>
      </w:r>
    </w:p>
    <w:p w14:paraId="447BA07D"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Куприянычева</w:t>
      </w:r>
      <w:proofErr w:type="spellEnd"/>
      <w:r>
        <w:rPr>
          <w:sz w:val="28"/>
          <w:szCs w:val="28"/>
        </w:rPr>
        <w:t xml:space="preserve"> Э. Б. Особенности политической элиты Самарской области // Полис. - 1999. - №3. - С. 115-118.</w:t>
      </w:r>
    </w:p>
    <w:p w14:paraId="55C8B5FF"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Тарусина И. Г. Динамика политических установок региональных элит России // Полис. - 2002. - №1. - С. 133-140.</w:t>
      </w:r>
    </w:p>
    <w:p w14:paraId="0FFAE8A2"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Туровский</w:t>
      </w:r>
      <w:proofErr w:type="spellEnd"/>
      <w:r>
        <w:rPr>
          <w:sz w:val="28"/>
          <w:szCs w:val="28"/>
        </w:rPr>
        <w:t xml:space="preserve"> Р. Ф. Сравнительный анализ тенденций регионального развития России и Украины // Полис. - 1999. - №6. - С. 49-61.</w:t>
      </w:r>
    </w:p>
    <w:p w14:paraId="27BB3F08"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lastRenderedPageBreak/>
        <w:t>Туровский</w:t>
      </w:r>
      <w:proofErr w:type="spellEnd"/>
      <w:r>
        <w:rPr>
          <w:sz w:val="28"/>
          <w:szCs w:val="28"/>
        </w:rPr>
        <w:t xml:space="preserve"> Р. Ф. Основы и перспективы региональных политических исследований // Полис. - 2001. - №1. - С. 138-156.</w:t>
      </w:r>
    </w:p>
    <w:p w14:paraId="556DE7E0" w14:textId="77777777" w:rsidR="00784080" w:rsidRP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napToGrid w:val="0"/>
          <w:sz w:val="28"/>
          <w:szCs w:val="28"/>
        </w:rPr>
        <w:t xml:space="preserve">Афанасьев М. Н. </w:t>
      </w:r>
      <w:proofErr w:type="spellStart"/>
      <w:r>
        <w:rPr>
          <w:snapToGrid w:val="0"/>
          <w:sz w:val="28"/>
          <w:szCs w:val="28"/>
        </w:rPr>
        <w:t>Клиентализм</w:t>
      </w:r>
      <w:proofErr w:type="spellEnd"/>
      <w:r>
        <w:rPr>
          <w:snapToGrid w:val="0"/>
          <w:sz w:val="28"/>
          <w:szCs w:val="28"/>
        </w:rPr>
        <w:t>: историко-социологический очерк // Полис. - 1996. - № 1. - С. 121-127; № 6. - С. 97-106; 1997. - № 1. - С. 157-167.</w:t>
      </w:r>
    </w:p>
    <w:p w14:paraId="746571A3"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napToGrid w:val="0"/>
          <w:sz w:val="28"/>
          <w:szCs w:val="28"/>
        </w:rPr>
        <w:t xml:space="preserve">Афанасьев М. </w:t>
      </w:r>
      <w:proofErr w:type="spellStart"/>
      <w:r>
        <w:rPr>
          <w:snapToGrid w:val="0"/>
          <w:sz w:val="28"/>
          <w:szCs w:val="28"/>
        </w:rPr>
        <w:t>Клиентализм</w:t>
      </w:r>
      <w:proofErr w:type="spellEnd"/>
      <w:r>
        <w:rPr>
          <w:snapToGrid w:val="0"/>
          <w:sz w:val="28"/>
          <w:szCs w:val="28"/>
        </w:rPr>
        <w:t xml:space="preserve"> и российская государственность. - М.: МОНФ. - 1997. - 311 с.</w:t>
      </w:r>
    </w:p>
    <w:p w14:paraId="72C55E51"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napToGrid w:val="0"/>
          <w:sz w:val="28"/>
          <w:szCs w:val="28"/>
        </w:rPr>
        <w:t xml:space="preserve">Макаренко В. П. Групповые интересы и властно-управленческий аппарат // </w:t>
      </w:r>
      <w:r>
        <w:rPr>
          <w:sz w:val="28"/>
          <w:szCs w:val="28"/>
        </w:rPr>
        <w:t xml:space="preserve">Социологические исследования. </w:t>
      </w:r>
      <w:r>
        <w:rPr>
          <w:snapToGrid w:val="0"/>
          <w:sz w:val="28"/>
          <w:szCs w:val="28"/>
        </w:rPr>
        <w:t>- 1996. - № 11. - С. 120-128.</w:t>
      </w:r>
    </w:p>
    <w:p w14:paraId="18C03D0B"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napToGrid w:val="0"/>
          <w:sz w:val="28"/>
          <w:szCs w:val="28"/>
        </w:rPr>
        <w:t>Шевчук В. Патрон-</w:t>
      </w:r>
      <w:proofErr w:type="spellStart"/>
      <w:r>
        <w:rPr>
          <w:snapToGrid w:val="0"/>
          <w:sz w:val="28"/>
          <w:szCs w:val="28"/>
        </w:rPr>
        <w:t>клієнтелізм</w:t>
      </w:r>
      <w:proofErr w:type="spellEnd"/>
      <w:r>
        <w:rPr>
          <w:snapToGrid w:val="0"/>
          <w:sz w:val="28"/>
          <w:szCs w:val="28"/>
        </w:rPr>
        <w:t xml:space="preserve"> як </w:t>
      </w:r>
      <w:proofErr w:type="spellStart"/>
      <w:r>
        <w:rPr>
          <w:snapToGrid w:val="0"/>
          <w:sz w:val="28"/>
          <w:szCs w:val="28"/>
        </w:rPr>
        <w:t>державоструктуруючий</w:t>
      </w:r>
      <w:proofErr w:type="spellEnd"/>
      <w:r>
        <w:rPr>
          <w:snapToGrid w:val="0"/>
          <w:sz w:val="28"/>
          <w:szCs w:val="28"/>
        </w:rPr>
        <w:t xml:space="preserve"> фактор // Нова </w:t>
      </w:r>
      <w:proofErr w:type="spellStart"/>
      <w:r>
        <w:rPr>
          <w:snapToGrid w:val="0"/>
          <w:sz w:val="28"/>
          <w:szCs w:val="28"/>
        </w:rPr>
        <w:t>політика</w:t>
      </w:r>
      <w:proofErr w:type="spellEnd"/>
      <w:r>
        <w:rPr>
          <w:snapToGrid w:val="0"/>
          <w:sz w:val="28"/>
          <w:szCs w:val="28"/>
        </w:rPr>
        <w:t>. - 2000. - №3. - С. 19-24.</w:t>
      </w:r>
    </w:p>
    <w:p w14:paraId="21F28CF7"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lang w:val="uk-UA"/>
        </w:rPr>
        <w:t>Богуславська К. О. Застосування мережевого підходу у дослідженнях політичних еліт / Еліти і цивілізаційні процеси формування націй. - К.: 2006. - С. 351-360.</w:t>
      </w:r>
    </w:p>
    <w:p w14:paraId="71169B85"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r>
        <w:rPr>
          <w:sz w:val="28"/>
          <w:szCs w:val="28"/>
          <w:lang w:val="en-US"/>
        </w:rPr>
        <w:t xml:space="preserve">J. </w:t>
      </w:r>
      <w:proofErr w:type="spellStart"/>
      <w:r>
        <w:rPr>
          <w:sz w:val="28"/>
          <w:szCs w:val="28"/>
          <w:lang w:val="en-US"/>
        </w:rPr>
        <w:t>Higley</w:t>
      </w:r>
      <w:proofErr w:type="spellEnd"/>
      <w:r>
        <w:rPr>
          <w:sz w:val="28"/>
          <w:szCs w:val="28"/>
          <w:lang w:val="en-US"/>
        </w:rPr>
        <w:t xml:space="preserve">, J. </w:t>
      </w:r>
      <w:proofErr w:type="spellStart"/>
      <w:r>
        <w:rPr>
          <w:sz w:val="28"/>
          <w:szCs w:val="28"/>
          <w:lang w:val="en-US"/>
        </w:rPr>
        <w:t>Pakulski</w:t>
      </w:r>
      <w:proofErr w:type="spellEnd"/>
      <w:r>
        <w:rPr>
          <w:sz w:val="28"/>
          <w:szCs w:val="28"/>
          <w:lang w:val="en-US"/>
        </w:rPr>
        <w:t xml:space="preserve"> and W. </w:t>
      </w:r>
      <w:proofErr w:type="spellStart"/>
      <w:r>
        <w:rPr>
          <w:sz w:val="28"/>
          <w:szCs w:val="28"/>
          <w:lang w:val="en-US"/>
        </w:rPr>
        <w:t>Wesolowski</w:t>
      </w:r>
      <w:proofErr w:type="spellEnd"/>
      <w:r>
        <w:rPr>
          <w:sz w:val="28"/>
          <w:szCs w:val="28"/>
          <w:lang w:val="en-US"/>
        </w:rPr>
        <w:t xml:space="preserve"> Introduction: Elite Change and Democratic Regimes in Eastern Europe / </w:t>
      </w:r>
      <w:proofErr w:type="spellStart"/>
      <w:r>
        <w:rPr>
          <w:sz w:val="28"/>
          <w:szCs w:val="28"/>
          <w:lang w:val="en-US"/>
        </w:rPr>
        <w:t>Postcommunist</w:t>
      </w:r>
      <w:proofErr w:type="spellEnd"/>
      <w:r>
        <w:rPr>
          <w:sz w:val="28"/>
          <w:szCs w:val="28"/>
          <w:lang w:val="en-US"/>
        </w:rPr>
        <w:t xml:space="preserve"> Elites and Democracy in Eastern Europe</w:t>
      </w:r>
      <w:proofErr w:type="gramStart"/>
      <w:r>
        <w:rPr>
          <w:sz w:val="28"/>
          <w:szCs w:val="28"/>
          <w:lang w:val="en-US"/>
        </w:rPr>
        <w:t>.-</w:t>
      </w:r>
      <w:proofErr w:type="gramEnd"/>
      <w:r>
        <w:rPr>
          <w:sz w:val="28"/>
          <w:szCs w:val="28"/>
          <w:lang w:val="en-US"/>
        </w:rPr>
        <w:t xml:space="preserve"> London: Macmillan Press </w:t>
      </w:r>
      <w:proofErr w:type="spellStart"/>
      <w:r>
        <w:rPr>
          <w:sz w:val="28"/>
          <w:szCs w:val="28"/>
          <w:lang w:val="en-US"/>
        </w:rPr>
        <w:t>Houndsmill</w:t>
      </w:r>
      <w:proofErr w:type="spellEnd"/>
      <w:r>
        <w:rPr>
          <w:sz w:val="28"/>
          <w:szCs w:val="28"/>
          <w:lang w:val="en-US"/>
        </w:rPr>
        <w:t>. - 1998. - P.1-33.</w:t>
      </w:r>
    </w:p>
    <w:p w14:paraId="0B593B93"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proofErr w:type="spellStart"/>
      <w:r>
        <w:rPr>
          <w:snapToGrid w:val="0"/>
          <w:sz w:val="28"/>
          <w:szCs w:val="28"/>
        </w:rPr>
        <w:t>Лэйн</w:t>
      </w:r>
      <w:proofErr w:type="spellEnd"/>
      <w:r>
        <w:rPr>
          <w:snapToGrid w:val="0"/>
          <w:sz w:val="28"/>
          <w:szCs w:val="28"/>
        </w:rPr>
        <w:t xml:space="preserve"> Д. Перемены в России: роль политической элиты // Социологические исследования. - 1996.-  №4. -</w:t>
      </w:r>
      <w:r>
        <w:rPr>
          <w:sz w:val="28"/>
          <w:szCs w:val="28"/>
        </w:rPr>
        <w:t>С. 30-40.</w:t>
      </w:r>
    </w:p>
    <w:p w14:paraId="794F2C6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Лэйн</w:t>
      </w:r>
      <w:proofErr w:type="spellEnd"/>
      <w:r>
        <w:rPr>
          <w:snapToGrid w:val="0"/>
          <w:sz w:val="28"/>
          <w:szCs w:val="28"/>
        </w:rPr>
        <w:t xml:space="preserve"> Д. Элиты, классы и гражданское общество в период трансформации государственного социализма // Социология: теория, методы, маркетинг. - 2006. - №3. - С.14-31.</w:t>
      </w:r>
    </w:p>
    <w:p w14:paraId="6D682A03"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napToGrid w:val="0"/>
          <w:sz w:val="28"/>
          <w:szCs w:val="28"/>
        </w:rPr>
        <w:t>Лэйн</w:t>
      </w:r>
      <w:proofErr w:type="spellEnd"/>
      <w:r>
        <w:rPr>
          <w:snapToGrid w:val="0"/>
          <w:sz w:val="28"/>
          <w:szCs w:val="28"/>
        </w:rPr>
        <w:t xml:space="preserve"> Д. Подъем и упадок государственного социализма. Индустриальное общество и социалистическое государство - К.: Институт социологии НАНУ</w:t>
      </w:r>
      <w:r>
        <w:rPr>
          <w:sz w:val="28"/>
          <w:szCs w:val="28"/>
        </w:rPr>
        <w:t xml:space="preserve">. - 2006. - 256 с. </w:t>
      </w:r>
    </w:p>
    <w:p w14:paraId="50209BD1"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proofErr w:type="spellStart"/>
      <w:r>
        <w:rPr>
          <w:sz w:val="28"/>
          <w:szCs w:val="28"/>
        </w:rPr>
        <w:t>Авраамова</w:t>
      </w:r>
      <w:proofErr w:type="spellEnd"/>
      <w:r>
        <w:rPr>
          <w:sz w:val="28"/>
          <w:szCs w:val="28"/>
        </w:rPr>
        <w:t xml:space="preserve"> Е. М., </w:t>
      </w:r>
      <w:proofErr w:type="spellStart"/>
      <w:r>
        <w:rPr>
          <w:sz w:val="28"/>
          <w:szCs w:val="28"/>
        </w:rPr>
        <w:t>Дискин</w:t>
      </w:r>
      <w:proofErr w:type="spellEnd"/>
      <w:r>
        <w:rPr>
          <w:sz w:val="28"/>
          <w:szCs w:val="28"/>
        </w:rPr>
        <w:t xml:space="preserve"> И. Е. Социальные трансформации и элиты // Общественные науки и современность. - 1994. - № 3. - С. 14-26.</w:t>
      </w:r>
    </w:p>
    <w:p w14:paraId="0E067BF8"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lang w:val="en-US"/>
        </w:rPr>
      </w:pPr>
      <w:proofErr w:type="spellStart"/>
      <w:r>
        <w:rPr>
          <w:sz w:val="28"/>
          <w:szCs w:val="28"/>
          <w:lang w:val="en-US"/>
        </w:rPr>
        <w:t>Granovetter</w:t>
      </w:r>
      <w:proofErr w:type="spellEnd"/>
      <w:r>
        <w:rPr>
          <w:sz w:val="28"/>
          <w:szCs w:val="28"/>
          <w:lang w:val="en-US"/>
        </w:rPr>
        <w:t xml:space="preserve"> M. The strength of weak ties // American journal of sociology. - 1973. -</w:t>
      </w:r>
      <w:r>
        <w:rPr>
          <w:sz w:val="28"/>
          <w:szCs w:val="28"/>
          <w:lang w:val="en-GB"/>
        </w:rPr>
        <w:t>№</w:t>
      </w:r>
      <w:r>
        <w:rPr>
          <w:sz w:val="28"/>
          <w:szCs w:val="28"/>
          <w:lang w:val="en-US"/>
        </w:rPr>
        <w:t>81. - P. 1287-1303.</w:t>
      </w:r>
    </w:p>
    <w:p w14:paraId="29CE80CF"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rStyle w:val="aff0"/>
          <w:b w:val="0"/>
          <w:bCs w:val="0"/>
        </w:rPr>
        <w:t xml:space="preserve">Н. </w:t>
      </w:r>
      <w:proofErr w:type="spellStart"/>
      <w:r>
        <w:rPr>
          <w:rStyle w:val="aff0"/>
          <w:b w:val="0"/>
          <w:bCs w:val="0"/>
        </w:rPr>
        <w:t>Динелло</w:t>
      </w:r>
      <w:proofErr w:type="spellEnd"/>
      <w:r>
        <w:rPr>
          <w:sz w:val="28"/>
          <w:szCs w:val="28"/>
        </w:rPr>
        <w:t xml:space="preserve"> От плана к клану: социальные сети и гражданское </w:t>
      </w:r>
      <w:proofErr w:type="gramStart"/>
      <w:r>
        <w:rPr>
          <w:sz w:val="28"/>
          <w:szCs w:val="28"/>
        </w:rPr>
        <w:t>общество  /</w:t>
      </w:r>
      <w:proofErr w:type="gramEnd"/>
      <w:r>
        <w:rPr>
          <w:sz w:val="28"/>
          <w:szCs w:val="28"/>
        </w:rPr>
        <w:t xml:space="preserve">/ доступно на сайте </w:t>
      </w:r>
      <w:hyperlink r:id="rId10" w:history="1">
        <w:r>
          <w:rPr>
            <w:rStyle w:val="af5"/>
          </w:rPr>
          <w:t>www.prof.msu.ru/publ/book3/din.htm</w:t>
        </w:r>
      </w:hyperlink>
    </w:p>
    <w:p w14:paraId="72304303"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napToGrid w:val="0"/>
          <w:sz w:val="28"/>
          <w:szCs w:val="28"/>
        </w:rPr>
        <w:lastRenderedPageBreak/>
        <w:t xml:space="preserve">Фесенко В. В. Политическая элита Украины: противоречия формирования и развития // </w:t>
      </w:r>
      <w:proofErr w:type="gramStart"/>
      <w:r>
        <w:rPr>
          <w:snapToGrid w:val="0"/>
          <w:sz w:val="28"/>
          <w:szCs w:val="28"/>
        </w:rPr>
        <w:t>Полис.-</w:t>
      </w:r>
      <w:proofErr w:type="gramEnd"/>
      <w:r>
        <w:rPr>
          <w:snapToGrid w:val="0"/>
          <w:sz w:val="28"/>
          <w:szCs w:val="28"/>
        </w:rPr>
        <w:t xml:space="preserve"> 1995. -№6. - С. 87-94.</w:t>
      </w:r>
    </w:p>
    <w:p w14:paraId="4087C4AC"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 xml:space="preserve">Федосов П. </w:t>
      </w:r>
      <w:r>
        <w:rPr>
          <w:sz w:val="28"/>
          <w:szCs w:val="28"/>
          <w:lang w:val="uk-UA"/>
        </w:rPr>
        <w:t>Роль регіонів у рік великих виборів // Політична думка. - 1999. - №3. - С. 56-60.</w:t>
      </w:r>
    </w:p>
    <w:p w14:paraId="3390DA9E"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 xml:space="preserve">Пресняков </w:t>
      </w:r>
      <w:r>
        <w:rPr>
          <w:sz w:val="28"/>
          <w:szCs w:val="28"/>
          <w:lang w:val="uk-UA"/>
        </w:rPr>
        <w:t>І.</w:t>
      </w:r>
      <w:r>
        <w:rPr>
          <w:sz w:val="28"/>
          <w:szCs w:val="28"/>
        </w:rPr>
        <w:t xml:space="preserve">, Романова В. </w:t>
      </w:r>
      <w:proofErr w:type="spellStart"/>
      <w:r>
        <w:rPr>
          <w:sz w:val="28"/>
          <w:szCs w:val="28"/>
        </w:rPr>
        <w:t>Cтратегії</w:t>
      </w:r>
      <w:proofErr w:type="spellEnd"/>
      <w:r>
        <w:rPr>
          <w:sz w:val="28"/>
          <w:szCs w:val="28"/>
        </w:rPr>
        <w:t xml:space="preserve"> </w:t>
      </w:r>
      <w:proofErr w:type="spellStart"/>
      <w:r>
        <w:rPr>
          <w:sz w:val="28"/>
          <w:szCs w:val="28"/>
        </w:rPr>
        <w:t>регіональних</w:t>
      </w:r>
      <w:proofErr w:type="spellEnd"/>
      <w:r>
        <w:rPr>
          <w:sz w:val="28"/>
          <w:szCs w:val="28"/>
        </w:rPr>
        <w:t xml:space="preserve"> </w:t>
      </w:r>
      <w:proofErr w:type="spellStart"/>
      <w:r>
        <w:rPr>
          <w:sz w:val="28"/>
          <w:szCs w:val="28"/>
        </w:rPr>
        <w:t>політичних</w:t>
      </w:r>
      <w:proofErr w:type="spellEnd"/>
      <w:r>
        <w:rPr>
          <w:sz w:val="28"/>
          <w:szCs w:val="28"/>
        </w:rPr>
        <w:t xml:space="preserve"> </w:t>
      </w:r>
      <w:proofErr w:type="spellStart"/>
      <w:r>
        <w:rPr>
          <w:sz w:val="28"/>
          <w:szCs w:val="28"/>
        </w:rPr>
        <w:t>еліт</w:t>
      </w:r>
      <w:proofErr w:type="spellEnd"/>
      <w:r>
        <w:rPr>
          <w:sz w:val="28"/>
          <w:szCs w:val="28"/>
        </w:rPr>
        <w:t xml:space="preserve"> в </w:t>
      </w:r>
      <w:proofErr w:type="spellStart"/>
      <w:r>
        <w:rPr>
          <w:sz w:val="28"/>
          <w:szCs w:val="28"/>
        </w:rPr>
        <w:t>Україні</w:t>
      </w:r>
      <w:proofErr w:type="spellEnd"/>
      <w:r>
        <w:rPr>
          <w:sz w:val="28"/>
          <w:szCs w:val="28"/>
        </w:rPr>
        <w:t xml:space="preserve"> // доступно на сайте </w:t>
      </w:r>
      <w:hyperlink r:id="rId11" w:history="1">
        <w:r>
          <w:rPr>
            <w:rStyle w:val="af5"/>
          </w:rPr>
          <w:t>http://dialogs.org.ua/project_ua_full.php?m_id=407</w:t>
        </w:r>
      </w:hyperlink>
    </w:p>
    <w:p w14:paraId="571FBAF6"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lang w:val="uk-UA"/>
        </w:rPr>
        <w:t>Крюков О. І. Політико-управлінська еліта України як чинник державотворення. - К.: 2006 р.- 252 с.</w:t>
      </w:r>
    </w:p>
    <w:p w14:paraId="775447DB"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Гол</w:t>
      </w:r>
      <w:r>
        <w:rPr>
          <w:sz w:val="28"/>
          <w:szCs w:val="28"/>
          <w:lang w:val="uk-UA"/>
        </w:rPr>
        <w:t>і</w:t>
      </w:r>
      <w:r>
        <w:rPr>
          <w:sz w:val="28"/>
          <w:szCs w:val="28"/>
        </w:rPr>
        <w:t xml:space="preserve">яд І </w:t>
      </w:r>
      <w:proofErr w:type="spellStart"/>
      <w:r>
        <w:rPr>
          <w:sz w:val="28"/>
          <w:szCs w:val="28"/>
        </w:rPr>
        <w:t>Трансформації</w:t>
      </w:r>
      <w:proofErr w:type="spellEnd"/>
      <w:r>
        <w:rPr>
          <w:sz w:val="28"/>
          <w:szCs w:val="28"/>
        </w:rPr>
        <w:t xml:space="preserve"> </w:t>
      </w:r>
      <w:proofErr w:type="spellStart"/>
      <w:r>
        <w:rPr>
          <w:sz w:val="28"/>
          <w:szCs w:val="28"/>
        </w:rPr>
        <w:t>еліт</w:t>
      </w:r>
      <w:proofErr w:type="spellEnd"/>
      <w:r>
        <w:rPr>
          <w:sz w:val="28"/>
          <w:szCs w:val="28"/>
        </w:rPr>
        <w:t xml:space="preserve"> в </w:t>
      </w:r>
      <w:proofErr w:type="spellStart"/>
      <w:r>
        <w:rPr>
          <w:sz w:val="28"/>
          <w:szCs w:val="28"/>
        </w:rPr>
        <w:t>політичних</w:t>
      </w:r>
      <w:proofErr w:type="spellEnd"/>
      <w:r>
        <w:rPr>
          <w:sz w:val="28"/>
          <w:szCs w:val="28"/>
        </w:rPr>
        <w:t xml:space="preserve"> системах </w:t>
      </w:r>
      <w:proofErr w:type="spellStart"/>
      <w:r>
        <w:rPr>
          <w:sz w:val="28"/>
          <w:szCs w:val="28"/>
        </w:rPr>
        <w:t>України</w:t>
      </w:r>
      <w:proofErr w:type="spellEnd"/>
      <w:r>
        <w:rPr>
          <w:sz w:val="28"/>
          <w:szCs w:val="28"/>
        </w:rPr>
        <w:t xml:space="preserve"> та </w:t>
      </w:r>
      <w:proofErr w:type="spellStart"/>
      <w:r>
        <w:rPr>
          <w:sz w:val="28"/>
          <w:szCs w:val="28"/>
        </w:rPr>
        <w:t>Естонії</w:t>
      </w:r>
      <w:proofErr w:type="spellEnd"/>
      <w:r>
        <w:rPr>
          <w:sz w:val="28"/>
          <w:szCs w:val="28"/>
        </w:rPr>
        <w:t xml:space="preserve"> // доступно на сайте </w:t>
      </w:r>
      <w:hyperlink r:id="rId12" w:history="1">
        <w:r>
          <w:rPr>
            <w:rStyle w:val="af5"/>
          </w:rPr>
          <w:t>http://dialogs.org.ua/crossroad_full.php?m_id=392</w:t>
        </w:r>
      </w:hyperlink>
    </w:p>
    <w:p w14:paraId="77558A40" w14:textId="77777777" w:rsidR="00784080" w:rsidRDefault="00784080" w:rsidP="00B96675">
      <w:pPr>
        <w:numPr>
          <w:ilvl w:val="0"/>
          <w:numId w:val="71"/>
        </w:numPr>
        <w:tabs>
          <w:tab w:val="clear" w:pos="360"/>
          <w:tab w:val="num" w:pos="142"/>
        </w:tabs>
        <w:suppressAutoHyphens w:val="0"/>
        <w:autoSpaceDE w:val="0"/>
        <w:autoSpaceDN w:val="0"/>
        <w:spacing w:line="360" w:lineRule="auto"/>
        <w:ind w:left="0" w:firstLine="0"/>
        <w:rPr>
          <w:snapToGrid w:val="0"/>
          <w:sz w:val="28"/>
          <w:szCs w:val="28"/>
        </w:rPr>
      </w:pPr>
      <w:r>
        <w:rPr>
          <w:sz w:val="28"/>
          <w:szCs w:val="28"/>
        </w:rPr>
        <w:t xml:space="preserve">Жданов </w:t>
      </w:r>
      <w:r>
        <w:rPr>
          <w:sz w:val="28"/>
          <w:szCs w:val="28"/>
          <w:lang w:val="uk-UA"/>
        </w:rPr>
        <w:t>І., Якименко Ю. Україна у ХХІ столітті: виклики для політичної еліти // Національна безпека і оборона. -2003. - №9. - С.2-11.</w:t>
      </w:r>
    </w:p>
    <w:p w14:paraId="395829E3" w14:textId="77777777" w:rsidR="00EE3ED5" w:rsidRPr="00784080" w:rsidRDefault="00EE3ED5" w:rsidP="00EE3ED5">
      <w:pPr>
        <w:pStyle w:val="24"/>
        <w:spacing w:line="264" w:lineRule="auto"/>
        <w:jc w:val="both"/>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13" w:history="1">
        <w:r w:rsidRPr="00F2200F">
          <w:rPr>
            <w:rStyle w:val="af5"/>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B6D12" w14:textId="77777777" w:rsidR="00B96675" w:rsidRDefault="00B96675">
      <w:r>
        <w:separator/>
      </w:r>
    </w:p>
  </w:endnote>
  <w:endnote w:type="continuationSeparator" w:id="0">
    <w:p w14:paraId="6021D106" w14:textId="77777777" w:rsidR="00B96675" w:rsidRDefault="00B9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84512" w14:textId="77777777" w:rsidR="00B96675" w:rsidRDefault="00B96675">
      <w:r>
        <w:separator/>
      </w:r>
    </w:p>
  </w:footnote>
  <w:footnote w:type="continuationSeparator" w:id="0">
    <w:p w14:paraId="15BD1EAB" w14:textId="77777777" w:rsidR="00B96675" w:rsidRDefault="00B96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7A41916"/>
    <w:multiLevelType w:val="singleLevel"/>
    <w:tmpl w:val="FFFFFFFF"/>
    <w:lvl w:ilvl="0">
      <w:numFmt w:val="bullet"/>
      <w:lvlText w:val=""/>
      <w:legacy w:legacy="1" w:legacySpace="0" w:legacyIndent="360"/>
      <w:lvlJc w:val="left"/>
      <w:pPr>
        <w:ind w:left="720" w:hanging="360"/>
      </w:pPr>
      <w:rPr>
        <w:rFonts w:ascii="Symbol" w:hAnsi="Symbol" w:cs="Times New Roman" w:hint="default"/>
      </w:r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1DC3AC9"/>
    <w:multiLevelType w:val="singleLevel"/>
    <w:tmpl w:val="FFFFFFFF"/>
    <w:lvl w:ilvl="0">
      <w:numFmt w:val="bullet"/>
      <w:lvlText w:val=""/>
      <w:legacy w:legacy="1" w:legacySpace="0" w:legacyIndent="360"/>
      <w:lvlJc w:val="left"/>
      <w:pPr>
        <w:ind w:left="720" w:hanging="360"/>
      </w:pPr>
      <w:rPr>
        <w:rFonts w:ascii="Symbol" w:hAnsi="Symbol" w:cs="Times New Roman"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3872CF2"/>
    <w:multiLevelType w:val="singleLevel"/>
    <w:tmpl w:val="0419000F"/>
    <w:lvl w:ilvl="0">
      <w:start w:val="1"/>
      <w:numFmt w:val="decimal"/>
      <w:lvlText w:val="%1."/>
      <w:lvlJc w:val="left"/>
      <w:pPr>
        <w:tabs>
          <w:tab w:val="num" w:pos="360"/>
        </w:tabs>
        <w:ind w:left="360" w:hanging="36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36D1581"/>
    <w:multiLevelType w:val="singleLevel"/>
    <w:tmpl w:val="FFFFFFFF"/>
    <w:lvl w:ilvl="0">
      <w:numFmt w:val="bullet"/>
      <w:lvlText w:val=""/>
      <w:legacy w:legacy="1" w:legacySpace="0" w:legacyIndent="360"/>
      <w:lvlJc w:val="left"/>
      <w:pPr>
        <w:ind w:left="720" w:hanging="360"/>
      </w:pPr>
      <w:rPr>
        <w:rFonts w:ascii="Symbol" w:hAnsi="Symbol" w:cs="Times New Roman"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21E30C5"/>
    <w:multiLevelType w:val="singleLevel"/>
    <w:tmpl w:val="FFFFFFFF"/>
    <w:lvl w:ilvl="0">
      <w:numFmt w:val="bullet"/>
      <w:lvlText w:val=""/>
      <w:legacy w:legacy="1" w:legacySpace="0" w:legacyIndent="360"/>
      <w:lvlJc w:val="left"/>
      <w:pPr>
        <w:ind w:left="720" w:hanging="360"/>
      </w:pPr>
      <w:rPr>
        <w:rFonts w:ascii="Symbol" w:hAnsi="Symbol" w:cs="Times New Roman" w:hint="default"/>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7F87FD2"/>
    <w:multiLevelType w:val="singleLevel"/>
    <w:tmpl w:val="A886ABA4"/>
    <w:lvl w:ilvl="0">
      <w:numFmt w:val="bullet"/>
      <w:lvlText w:val="-"/>
      <w:lvlJc w:val="left"/>
      <w:pPr>
        <w:tabs>
          <w:tab w:val="num" w:pos="360"/>
        </w:tabs>
        <w:ind w:left="360" w:hanging="360"/>
      </w:pPr>
      <w:rPr>
        <w:rFonts w:hint="default"/>
      </w:r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5F707D5"/>
    <w:multiLevelType w:val="singleLevel"/>
    <w:tmpl w:val="A886ABA4"/>
    <w:lvl w:ilvl="0">
      <w:numFmt w:val="bullet"/>
      <w:lvlText w:val="-"/>
      <w:lvlJc w:val="left"/>
      <w:pPr>
        <w:tabs>
          <w:tab w:val="num" w:pos="360"/>
        </w:tabs>
        <w:ind w:left="360" w:hanging="360"/>
      </w:pPr>
      <w:rPr>
        <w:rFonts w:hint="default"/>
      </w:rPr>
    </w:lvl>
  </w:abstractNum>
  <w:abstractNum w:abstractNumId="66">
    <w:nsid w:val="67713382"/>
    <w:multiLevelType w:val="singleLevel"/>
    <w:tmpl w:val="A886ABA4"/>
    <w:lvl w:ilvl="0">
      <w:numFmt w:val="bullet"/>
      <w:lvlText w:val="-"/>
      <w:lvlJc w:val="left"/>
      <w:pPr>
        <w:tabs>
          <w:tab w:val="num" w:pos="360"/>
        </w:tabs>
        <w:ind w:left="360" w:hanging="360"/>
      </w:pPr>
      <w:rPr>
        <w:rFont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4"/>
  </w:num>
  <w:num w:numId="39">
    <w:abstractNumId w:val="53"/>
  </w:num>
  <w:num w:numId="40">
    <w:abstractNumId w:val="58"/>
  </w:num>
  <w:num w:numId="41">
    <w:abstractNumId w:val="51"/>
  </w:num>
  <w:num w:numId="42">
    <w:abstractNumId w:val="40"/>
  </w:num>
  <w:num w:numId="43">
    <w:abstractNumId w:val="68"/>
  </w:num>
  <w:num w:numId="44">
    <w:abstractNumId w:val="64"/>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6"/>
  </w:num>
  <w:num w:numId="52">
    <w:abstractNumId w:val="63"/>
  </w:num>
  <w:num w:numId="53">
    <w:abstractNumId w:val="67"/>
    <w:lvlOverride w:ilvl="0">
      <w:startOverride w:val="1"/>
    </w:lvlOverride>
  </w:num>
  <w:num w:numId="54">
    <w:abstractNumId w:val="62"/>
  </w:num>
  <w:num w:numId="55">
    <w:abstractNumId w:val="37"/>
  </w:num>
  <w:num w:numId="56">
    <w:abstractNumId w:val="41"/>
  </w:num>
  <w:num w:numId="57">
    <w:abstractNumId w:val="52"/>
  </w:num>
  <w:num w:numId="58">
    <w:abstractNumId w:val="49"/>
  </w:num>
  <w:num w:numId="59">
    <w:abstractNumId w:val="57"/>
  </w:num>
  <w:num w:numId="60">
    <w:abstractNumId w:val="0"/>
  </w:num>
  <w:num w:numId="61">
    <w:abstractNumId w:val="61"/>
  </w:num>
  <w:num w:numId="62">
    <w:abstractNumId w:val="59"/>
  </w:num>
  <w:num w:numId="63">
    <w:abstractNumId w:val="47"/>
  </w:num>
  <w:num w:numId="64">
    <w:abstractNumId w:val="66"/>
  </w:num>
  <w:num w:numId="65">
    <w:abstractNumId w:val="65"/>
  </w:num>
  <w:num w:numId="66">
    <w:abstractNumId w:val="60"/>
  </w:num>
  <w:num w:numId="67">
    <w:abstractNumId w:val="46"/>
  </w:num>
  <w:num w:numId="68">
    <w:abstractNumId w:val="55"/>
  </w:num>
  <w:num w:numId="69">
    <w:abstractNumId w:val="50"/>
  </w:num>
  <w:num w:numId="70">
    <w:abstractNumId w:val="43"/>
  </w:num>
  <w:num w:numId="71">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675"/>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 Знак Знак Знак"/>
    <w:basedOn w:val="af"/>
    <w:rsid w:val="003E7B6D"/>
    <w:rPr>
      <w:sz w:val="28"/>
      <w:szCs w:val="24"/>
      <w:lang w:val="ru-RU" w:eastAsia="ru-RU" w:bidi="ar-SA"/>
    </w:rPr>
  </w:style>
  <w:style w:type="character" w:customStyle="1" w:styleId="isbn">
    <w:name w:val="isbn"/>
    <w:basedOn w:val="af"/>
    <w:rsid w:val="003E7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alogs.org.ua/crossroad_full.php?m_id=3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logs.org.ua/project_ua_full.php?m_id=4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f.msu.ru/publ/book3/din.htm" TargetMode="External"/><Relationship Id="rId4" Type="http://schemas.openxmlformats.org/officeDocument/2006/relationships/settings" Target="settings.xml"/><Relationship Id="rId9" Type="http://schemas.openxmlformats.org/officeDocument/2006/relationships/hyperlink" Target="http://www.artpragmatica.ru/contents/science/nestik_01.ht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7EC5-BE1C-4064-B59E-C4185FBE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4166</TotalTime>
  <Pages>25</Pages>
  <Words>6212</Words>
  <Characters>35412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592</cp:revision>
  <cp:lastPrinted>2009-02-06T08:36:00Z</cp:lastPrinted>
  <dcterms:created xsi:type="dcterms:W3CDTF">2015-03-22T11:10:00Z</dcterms:created>
  <dcterms:modified xsi:type="dcterms:W3CDTF">2015-04-30T06:34:00Z</dcterms:modified>
</cp:coreProperties>
</file>