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801" w:rsidRPr="00DE0801" w:rsidRDefault="00DE0801" w:rsidP="00DE0801">
      <w:pPr>
        <w:rPr>
          <w:rFonts w:ascii="Trebuchet MS" w:eastAsia="Times New Roman" w:hAnsi="Trebuchet MS" w:cs="Times New Roman"/>
          <w:color w:val="000000"/>
          <w:kern w:val="0"/>
          <w:sz w:val="18"/>
          <w:szCs w:val="18"/>
          <w:lang w:eastAsia="ru-RU"/>
        </w:rPr>
      </w:pPr>
      <w:r w:rsidRPr="00DE0801">
        <w:rPr>
          <w:rFonts w:ascii="Trebuchet MS" w:eastAsia="Times New Roman" w:hAnsi="Trebuchet MS" w:cs="Times New Roman" w:hint="eastAsia"/>
          <w:color w:val="000000"/>
          <w:kern w:val="0"/>
          <w:sz w:val="18"/>
          <w:szCs w:val="18"/>
          <w:lang w:eastAsia="ru-RU"/>
        </w:rPr>
        <w:t>Введение</w:t>
      </w:r>
      <w:r w:rsidRPr="00DE0801">
        <w:rPr>
          <w:rFonts w:ascii="Trebuchet MS" w:eastAsia="Times New Roman" w:hAnsi="Trebuchet MS" w:cs="Times New Roman"/>
          <w:color w:val="000000"/>
          <w:kern w:val="0"/>
          <w:sz w:val="18"/>
          <w:szCs w:val="18"/>
          <w:lang w:eastAsia="ru-RU"/>
        </w:rPr>
        <w:t>...3</w:t>
      </w:r>
    </w:p>
    <w:p w:rsidR="00DE0801" w:rsidRPr="00DE0801" w:rsidRDefault="00DE0801" w:rsidP="00DE0801">
      <w:pPr>
        <w:rPr>
          <w:rFonts w:ascii="Trebuchet MS" w:eastAsia="Times New Roman" w:hAnsi="Trebuchet MS" w:cs="Times New Roman"/>
          <w:color w:val="000000"/>
          <w:kern w:val="0"/>
          <w:sz w:val="18"/>
          <w:szCs w:val="18"/>
          <w:lang w:eastAsia="ru-RU"/>
        </w:rPr>
      </w:pPr>
    </w:p>
    <w:p w:rsidR="00DE0801" w:rsidRPr="00DE0801" w:rsidRDefault="00DE0801" w:rsidP="00DE0801">
      <w:pPr>
        <w:rPr>
          <w:rFonts w:ascii="Trebuchet MS" w:eastAsia="Times New Roman" w:hAnsi="Trebuchet MS" w:cs="Times New Roman"/>
          <w:color w:val="000000"/>
          <w:kern w:val="0"/>
          <w:sz w:val="18"/>
          <w:szCs w:val="18"/>
          <w:lang w:eastAsia="ru-RU"/>
        </w:rPr>
      </w:pPr>
      <w:r w:rsidRPr="00DE0801">
        <w:rPr>
          <w:rFonts w:ascii="Trebuchet MS" w:eastAsia="Times New Roman" w:hAnsi="Trebuchet MS" w:cs="Times New Roman" w:hint="eastAsia"/>
          <w:color w:val="000000"/>
          <w:kern w:val="0"/>
          <w:sz w:val="18"/>
          <w:szCs w:val="18"/>
          <w:lang w:eastAsia="ru-RU"/>
        </w:rPr>
        <w:t>Глава</w:t>
      </w:r>
      <w:r w:rsidRPr="00DE0801">
        <w:rPr>
          <w:rFonts w:ascii="Trebuchet MS" w:eastAsia="Times New Roman" w:hAnsi="Trebuchet MS" w:cs="Times New Roman"/>
          <w:color w:val="000000"/>
          <w:kern w:val="0"/>
          <w:sz w:val="18"/>
          <w:szCs w:val="18"/>
          <w:lang w:eastAsia="ru-RU"/>
        </w:rPr>
        <w:t xml:space="preserve"> I. </w:t>
      </w:r>
      <w:r w:rsidRPr="00DE0801">
        <w:rPr>
          <w:rFonts w:ascii="Trebuchet MS" w:eastAsia="Times New Roman" w:hAnsi="Trebuchet MS" w:cs="Times New Roman" w:hint="eastAsia"/>
          <w:color w:val="000000"/>
          <w:kern w:val="0"/>
          <w:sz w:val="18"/>
          <w:szCs w:val="18"/>
          <w:lang w:eastAsia="ru-RU"/>
        </w:rPr>
        <w:t>«Лаборатория</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эта</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работает</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ныне</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на</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весь</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мир»</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театральные</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взгляды</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Е</w:t>
      </w:r>
      <w:r w:rsidRPr="00DE0801">
        <w:rPr>
          <w:rFonts w:ascii="Trebuchet MS" w:eastAsia="Times New Roman" w:hAnsi="Trebuchet MS" w:cs="Times New Roman"/>
          <w:color w:val="000000"/>
          <w:kern w:val="0"/>
          <w:sz w:val="18"/>
          <w:szCs w:val="18"/>
          <w:lang w:eastAsia="ru-RU"/>
        </w:rPr>
        <w:t>.</w:t>
      </w:r>
      <w:r w:rsidRPr="00DE0801">
        <w:rPr>
          <w:rFonts w:ascii="Trebuchet MS" w:eastAsia="Times New Roman" w:hAnsi="Trebuchet MS" w:cs="Times New Roman" w:hint="eastAsia"/>
          <w:color w:val="000000"/>
          <w:kern w:val="0"/>
          <w:sz w:val="18"/>
          <w:szCs w:val="18"/>
          <w:lang w:eastAsia="ru-RU"/>
        </w:rPr>
        <w:t>И</w:t>
      </w:r>
      <w:r w:rsidRPr="00DE0801">
        <w:rPr>
          <w:rFonts w:ascii="Trebuchet MS" w:eastAsia="Times New Roman" w:hAnsi="Trebuchet MS" w:cs="Times New Roman"/>
          <w:color w:val="000000"/>
          <w:kern w:val="0"/>
          <w:sz w:val="18"/>
          <w:szCs w:val="18"/>
          <w:lang w:eastAsia="ru-RU"/>
        </w:rPr>
        <w:t xml:space="preserve">. </w:t>
      </w:r>
      <w:proofErr w:type="gramStart"/>
      <w:r w:rsidRPr="00DE0801">
        <w:rPr>
          <w:rFonts w:ascii="Trebuchet MS" w:eastAsia="Times New Roman" w:hAnsi="Trebuchet MS" w:cs="Times New Roman" w:hint="eastAsia"/>
          <w:color w:val="000000"/>
          <w:kern w:val="0"/>
          <w:sz w:val="18"/>
          <w:szCs w:val="18"/>
          <w:lang w:eastAsia="ru-RU"/>
        </w:rPr>
        <w:t>Замятина</w:t>
      </w:r>
      <w:r w:rsidRPr="00DE0801">
        <w:rPr>
          <w:rFonts w:ascii="Trebuchet MS" w:eastAsia="Times New Roman" w:hAnsi="Trebuchet MS" w:cs="Times New Roman"/>
          <w:color w:val="000000"/>
          <w:kern w:val="0"/>
          <w:sz w:val="18"/>
          <w:szCs w:val="18"/>
          <w:lang w:eastAsia="ru-RU"/>
        </w:rPr>
        <w:t>)...</w:t>
      </w:r>
      <w:proofErr w:type="gramEnd"/>
      <w:r w:rsidRPr="00DE0801">
        <w:rPr>
          <w:rFonts w:ascii="Trebuchet MS" w:eastAsia="Times New Roman" w:hAnsi="Trebuchet MS" w:cs="Times New Roman"/>
          <w:color w:val="000000"/>
          <w:kern w:val="0"/>
          <w:sz w:val="18"/>
          <w:szCs w:val="18"/>
          <w:lang w:eastAsia="ru-RU"/>
        </w:rPr>
        <w:t>16</w:t>
      </w:r>
    </w:p>
    <w:p w:rsidR="00DE0801" w:rsidRPr="00DE0801" w:rsidRDefault="00DE0801" w:rsidP="00DE0801">
      <w:pPr>
        <w:rPr>
          <w:rFonts w:ascii="Trebuchet MS" w:eastAsia="Times New Roman" w:hAnsi="Trebuchet MS" w:cs="Times New Roman"/>
          <w:color w:val="000000"/>
          <w:kern w:val="0"/>
          <w:sz w:val="18"/>
          <w:szCs w:val="18"/>
          <w:lang w:eastAsia="ru-RU"/>
        </w:rPr>
      </w:pPr>
    </w:p>
    <w:p w:rsidR="00DE0801" w:rsidRPr="00DE0801" w:rsidRDefault="00DE0801" w:rsidP="00DE0801">
      <w:pPr>
        <w:rPr>
          <w:rFonts w:ascii="Trebuchet MS" w:eastAsia="Times New Roman" w:hAnsi="Trebuchet MS" w:cs="Times New Roman"/>
          <w:color w:val="000000"/>
          <w:kern w:val="0"/>
          <w:sz w:val="18"/>
          <w:szCs w:val="18"/>
          <w:lang w:eastAsia="ru-RU"/>
        </w:rPr>
      </w:pPr>
      <w:r w:rsidRPr="00DE0801">
        <w:rPr>
          <w:rFonts w:ascii="Trebuchet MS" w:eastAsia="Times New Roman" w:hAnsi="Trebuchet MS" w:cs="Times New Roman" w:hint="eastAsia"/>
          <w:color w:val="000000"/>
          <w:kern w:val="0"/>
          <w:sz w:val="18"/>
          <w:szCs w:val="18"/>
          <w:lang w:eastAsia="ru-RU"/>
        </w:rPr>
        <w:t>Глава</w:t>
      </w:r>
      <w:r w:rsidRPr="00DE0801">
        <w:rPr>
          <w:rFonts w:ascii="Trebuchet MS" w:eastAsia="Times New Roman" w:hAnsi="Trebuchet MS" w:cs="Times New Roman"/>
          <w:color w:val="000000"/>
          <w:kern w:val="0"/>
          <w:sz w:val="18"/>
          <w:szCs w:val="18"/>
          <w:lang w:eastAsia="ru-RU"/>
        </w:rPr>
        <w:t xml:space="preserve"> II. </w:t>
      </w:r>
      <w:r w:rsidRPr="00DE0801">
        <w:rPr>
          <w:rFonts w:ascii="Trebuchet MS" w:eastAsia="Times New Roman" w:hAnsi="Trebuchet MS" w:cs="Times New Roman" w:hint="eastAsia"/>
          <w:color w:val="000000"/>
          <w:kern w:val="0"/>
          <w:sz w:val="18"/>
          <w:szCs w:val="18"/>
          <w:lang w:eastAsia="ru-RU"/>
        </w:rPr>
        <w:t>Драматургия</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Е</w:t>
      </w:r>
      <w:r w:rsidRPr="00DE0801">
        <w:rPr>
          <w:rFonts w:ascii="Trebuchet MS" w:eastAsia="Times New Roman" w:hAnsi="Trebuchet MS" w:cs="Times New Roman"/>
          <w:color w:val="000000"/>
          <w:kern w:val="0"/>
          <w:sz w:val="18"/>
          <w:szCs w:val="18"/>
          <w:lang w:eastAsia="ru-RU"/>
        </w:rPr>
        <w:t>.</w:t>
      </w:r>
      <w:r w:rsidRPr="00DE0801">
        <w:rPr>
          <w:rFonts w:ascii="Trebuchet MS" w:eastAsia="Times New Roman" w:hAnsi="Trebuchet MS" w:cs="Times New Roman" w:hint="eastAsia"/>
          <w:color w:val="000000"/>
          <w:kern w:val="0"/>
          <w:sz w:val="18"/>
          <w:szCs w:val="18"/>
          <w:lang w:eastAsia="ru-RU"/>
        </w:rPr>
        <w:t>И</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Замятина</w:t>
      </w:r>
      <w:r w:rsidRPr="00DE0801">
        <w:rPr>
          <w:rFonts w:ascii="Trebuchet MS" w:eastAsia="Times New Roman" w:hAnsi="Trebuchet MS" w:cs="Times New Roman"/>
          <w:color w:val="000000"/>
          <w:kern w:val="0"/>
          <w:sz w:val="18"/>
          <w:szCs w:val="18"/>
          <w:lang w:eastAsia="ru-RU"/>
        </w:rPr>
        <w:t>...45</w:t>
      </w:r>
    </w:p>
    <w:p w:rsidR="00DE0801" w:rsidRPr="00DE0801" w:rsidRDefault="00DE0801" w:rsidP="00DE0801">
      <w:pPr>
        <w:rPr>
          <w:rFonts w:ascii="Trebuchet MS" w:eastAsia="Times New Roman" w:hAnsi="Trebuchet MS" w:cs="Times New Roman"/>
          <w:color w:val="000000"/>
          <w:kern w:val="0"/>
          <w:sz w:val="18"/>
          <w:szCs w:val="18"/>
          <w:lang w:eastAsia="ru-RU"/>
        </w:rPr>
      </w:pPr>
    </w:p>
    <w:p w:rsidR="00DE0801" w:rsidRPr="00DE0801" w:rsidRDefault="00DE0801" w:rsidP="00DE0801">
      <w:pPr>
        <w:rPr>
          <w:rFonts w:ascii="Trebuchet MS" w:eastAsia="Times New Roman" w:hAnsi="Trebuchet MS" w:cs="Times New Roman"/>
          <w:color w:val="000000"/>
          <w:kern w:val="0"/>
          <w:sz w:val="18"/>
          <w:szCs w:val="18"/>
          <w:lang w:eastAsia="ru-RU"/>
        </w:rPr>
      </w:pPr>
      <w:r w:rsidRPr="00DE0801">
        <w:rPr>
          <w:rFonts w:ascii="Trebuchet MS" w:eastAsia="Times New Roman" w:hAnsi="Trebuchet MS" w:cs="Times New Roman" w:hint="eastAsia"/>
          <w:color w:val="000000"/>
          <w:kern w:val="0"/>
          <w:sz w:val="18"/>
          <w:szCs w:val="18"/>
          <w:lang w:eastAsia="ru-RU"/>
        </w:rPr>
        <w:t>Глава</w:t>
      </w:r>
      <w:r w:rsidRPr="00DE0801">
        <w:rPr>
          <w:rFonts w:ascii="Trebuchet MS" w:eastAsia="Times New Roman" w:hAnsi="Trebuchet MS" w:cs="Times New Roman"/>
          <w:color w:val="000000"/>
          <w:kern w:val="0"/>
          <w:sz w:val="18"/>
          <w:szCs w:val="18"/>
          <w:lang w:eastAsia="ru-RU"/>
        </w:rPr>
        <w:t xml:space="preserve"> III. </w:t>
      </w:r>
      <w:r w:rsidRPr="00DE0801">
        <w:rPr>
          <w:rFonts w:ascii="Trebuchet MS" w:eastAsia="Times New Roman" w:hAnsi="Trebuchet MS" w:cs="Times New Roman" w:hint="eastAsia"/>
          <w:color w:val="000000"/>
          <w:kern w:val="0"/>
          <w:sz w:val="18"/>
          <w:szCs w:val="18"/>
          <w:lang w:eastAsia="ru-RU"/>
        </w:rPr>
        <w:t>«Театральный</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зал</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взволнованный</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вашей</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пьесой»</w:t>
      </w:r>
    </w:p>
    <w:p w:rsidR="00DE0801" w:rsidRPr="00DE0801" w:rsidRDefault="00DE0801" w:rsidP="00DE0801">
      <w:pPr>
        <w:rPr>
          <w:rFonts w:ascii="Trebuchet MS" w:eastAsia="Times New Roman" w:hAnsi="Trebuchet MS" w:cs="Times New Roman"/>
          <w:color w:val="000000"/>
          <w:kern w:val="0"/>
          <w:sz w:val="18"/>
          <w:szCs w:val="18"/>
          <w:lang w:eastAsia="ru-RU"/>
        </w:rPr>
      </w:pPr>
    </w:p>
    <w:p w:rsidR="00DE0801" w:rsidRPr="00DE0801" w:rsidRDefault="00DE0801" w:rsidP="00DE0801">
      <w:pPr>
        <w:rPr>
          <w:rFonts w:ascii="Trebuchet MS" w:eastAsia="Times New Roman" w:hAnsi="Trebuchet MS" w:cs="Times New Roman"/>
          <w:color w:val="000000"/>
          <w:kern w:val="0"/>
          <w:sz w:val="18"/>
          <w:szCs w:val="18"/>
          <w:lang w:eastAsia="ru-RU"/>
        </w:rPr>
      </w:pPr>
      <w:r w:rsidRPr="00DE0801">
        <w:rPr>
          <w:rFonts w:ascii="Trebuchet MS" w:eastAsia="Times New Roman" w:hAnsi="Trebuchet MS" w:cs="Times New Roman"/>
          <w:color w:val="000000"/>
          <w:kern w:val="0"/>
          <w:sz w:val="18"/>
          <w:szCs w:val="18"/>
          <w:lang w:eastAsia="ru-RU"/>
        </w:rPr>
        <w:t>(</w:t>
      </w:r>
      <w:r w:rsidRPr="00DE0801">
        <w:rPr>
          <w:rFonts w:ascii="Trebuchet MS" w:eastAsia="Times New Roman" w:hAnsi="Trebuchet MS" w:cs="Times New Roman" w:hint="eastAsia"/>
          <w:color w:val="000000"/>
          <w:kern w:val="0"/>
          <w:sz w:val="18"/>
          <w:szCs w:val="18"/>
          <w:lang w:eastAsia="ru-RU"/>
        </w:rPr>
        <w:t>к</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истории</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сценической</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интерпретации</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пьес</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Е</w:t>
      </w:r>
      <w:r w:rsidRPr="00DE0801">
        <w:rPr>
          <w:rFonts w:ascii="Trebuchet MS" w:eastAsia="Times New Roman" w:hAnsi="Trebuchet MS" w:cs="Times New Roman"/>
          <w:color w:val="000000"/>
          <w:kern w:val="0"/>
          <w:sz w:val="18"/>
          <w:szCs w:val="18"/>
          <w:lang w:eastAsia="ru-RU"/>
        </w:rPr>
        <w:t>.</w:t>
      </w:r>
      <w:r w:rsidRPr="00DE0801">
        <w:rPr>
          <w:rFonts w:ascii="Trebuchet MS" w:eastAsia="Times New Roman" w:hAnsi="Trebuchet MS" w:cs="Times New Roman" w:hint="eastAsia"/>
          <w:color w:val="000000"/>
          <w:kern w:val="0"/>
          <w:sz w:val="18"/>
          <w:szCs w:val="18"/>
          <w:lang w:eastAsia="ru-RU"/>
        </w:rPr>
        <w:t>И</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Замятина</w:t>
      </w:r>
    </w:p>
    <w:p w:rsidR="00DE0801" w:rsidRPr="00DE0801" w:rsidRDefault="00DE0801" w:rsidP="00DE0801">
      <w:pPr>
        <w:rPr>
          <w:rFonts w:ascii="Trebuchet MS" w:eastAsia="Times New Roman" w:hAnsi="Trebuchet MS" w:cs="Times New Roman"/>
          <w:color w:val="000000"/>
          <w:kern w:val="0"/>
          <w:sz w:val="18"/>
          <w:szCs w:val="18"/>
          <w:lang w:eastAsia="ru-RU"/>
        </w:rPr>
      </w:pPr>
    </w:p>
    <w:p w:rsidR="00DE0801" w:rsidRPr="00DE0801" w:rsidRDefault="00DE0801" w:rsidP="00DE0801">
      <w:pPr>
        <w:rPr>
          <w:rFonts w:ascii="Trebuchet MS" w:eastAsia="Times New Roman" w:hAnsi="Trebuchet MS" w:cs="Times New Roman"/>
          <w:color w:val="000000"/>
          <w:kern w:val="0"/>
          <w:sz w:val="18"/>
          <w:szCs w:val="18"/>
          <w:lang w:eastAsia="ru-RU"/>
        </w:rPr>
      </w:pPr>
      <w:r w:rsidRPr="00DE0801">
        <w:rPr>
          <w:rFonts w:ascii="Trebuchet MS" w:eastAsia="Times New Roman" w:hAnsi="Trebuchet MS" w:cs="Times New Roman" w:hint="eastAsia"/>
          <w:color w:val="000000"/>
          <w:kern w:val="0"/>
          <w:sz w:val="18"/>
          <w:szCs w:val="18"/>
          <w:lang w:eastAsia="ru-RU"/>
        </w:rPr>
        <w:t>в</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русском</w:t>
      </w:r>
      <w:r w:rsidRPr="00DE0801">
        <w:rPr>
          <w:rFonts w:ascii="Trebuchet MS" w:eastAsia="Times New Roman" w:hAnsi="Trebuchet MS" w:cs="Times New Roman"/>
          <w:color w:val="000000"/>
          <w:kern w:val="0"/>
          <w:sz w:val="18"/>
          <w:szCs w:val="18"/>
          <w:lang w:eastAsia="ru-RU"/>
        </w:rPr>
        <w:t xml:space="preserve"> </w:t>
      </w:r>
      <w:r w:rsidRPr="00DE0801">
        <w:rPr>
          <w:rFonts w:ascii="Trebuchet MS" w:eastAsia="Times New Roman" w:hAnsi="Trebuchet MS" w:cs="Times New Roman" w:hint="eastAsia"/>
          <w:color w:val="000000"/>
          <w:kern w:val="0"/>
          <w:sz w:val="18"/>
          <w:szCs w:val="18"/>
          <w:lang w:eastAsia="ru-RU"/>
        </w:rPr>
        <w:t>драматическом</w:t>
      </w:r>
      <w:r w:rsidRPr="00DE0801">
        <w:rPr>
          <w:rFonts w:ascii="Trebuchet MS" w:eastAsia="Times New Roman" w:hAnsi="Trebuchet MS" w:cs="Times New Roman"/>
          <w:color w:val="000000"/>
          <w:kern w:val="0"/>
          <w:sz w:val="18"/>
          <w:szCs w:val="18"/>
          <w:lang w:eastAsia="ru-RU"/>
        </w:rPr>
        <w:t xml:space="preserve"> </w:t>
      </w:r>
      <w:proofErr w:type="gramStart"/>
      <w:r w:rsidRPr="00DE0801">
        <w:rPr>
          <w:rFonts w:ascii="Trebuchet MS" w:eastAsia="Times New Roman" w:hAnsi="Trebuchet MS" w:cs="Times New Roman" w:hint="eastAsia"/>
          <w:color w:val="000000"/>
          <w:kern w:val="0"/>
          <w:sz w:val="18"/>
          <w:szCs w:val="18"/>
          <w:lang w:eastAsia="ru-RU"/>
        </w:rPr>
        <w:t>театре</w:t>
      </w:r>
      <w:r w:rsidRPr="00DE0801">
        <w:rPr>
          <w:rFonts w:ascii="Trebuchet MS" w:eastAsia="Times New Roman" w:hAnsi="Trebuchet MS" w:cs="Times New Roman"/>
          <w:color w:val="000000"/>
          <w:kern w:val="0"/>
          <w:sz w:val="18"/>
          <w:szCs w:val="18"/>
          <w:lang w:eastAsia="ru-RU"/>
        </w:rPr>
        <w:t>)...</w:t>
      </w:r>
      <w:proofErr w:type="gramEnd"/>
      <w:r w:rsidRPr="00DE0801">
        <w:rPr>
          <w:rFonts w:ascii="Trebuchet MS" w:eastAsia="Times New Roman" w:hAnsi="Trebuchet MS" w:cs="Times New Roman"/>
          <w:color w:val="000000"/>
          <w:kern w:val="0"/>
          <w:sz w:val="18"/>
          <w:szCs w:val="18"/>
          <w:lang w:eastAsia="ru-RU"/>
        </w:rPr>
        <w:t>100</w:t>
      </w:r>
    </w:p>
    <w:p w:rsidR="00DE0801" w:rsidRPr="00DE0801" w:rsidRDefault="00DE0801" w:rsidP="00DE0801">
      <w:pPr>
        <w:rPr>
          <w:rFonts w:ascii="Trebuchet MS" w:eastAsia="Times New Roman" w:hAnsi="Trebuchet MS" w:cs="Times New Roman"/>
          <w:color w:val="000000"/>
          <w:kern w:val="0"/>
          <w:sz w:val="18"/>
          <w:szCs w:val="18"/>
          <w:lang w:eastAsia="ru-RU"/>
        </w:rPr>
      </w:pPr>
    </w:p>
    <w:p w:rsidR="00DE0801" w:rsidRPr="00DE0801" w:rsidRDefault="00DE0801" w:rsidP="00DE0801">
      <w:pPr>
        <w:rPr>
          <w:rFonts w:ascii="Trebuchet MS" w:eastAsia="Times New Roman" w:hAnsi="Trebuchet MS" w:cs="Times New Roman"/>
          <w:color w:val="000000"/>
          <w:kern w:val="0"/>
          <w:sz w:val="18"/>
          <w:szCs w:val="18"/>
          <w:lang w:eastAsia="ru-RU"/>
        </w:rPr>
      </w:pPr>
      <w:r w:rsidRPr="00DE0801">
        <w:rPr>
          <w:rFonts w:ascii="Trebuchet MS" w:eastAsia="Times New Roman" w:hAnsi="Trebuchet MS" w:cs="Times New Roman" w:hint="eastAsia"/>
          <w:color w:val="000000"/>
          <w:kern w:val="0"/>
          <w:sz w:val="18"/>
          <w:szCs w:val="18"/>
          <w:lang w:eastAsia="ru-RU"/>
        </w:rPr>
        <w:t>Заключение</w:t>
      </w:r>
      <w:r w:rsidRPr="00DE0801">
        <w:rPr>
          <w:rFonts w:ascii="Trebuchet MS" w:eastAsia="Times New Roman" w:hAnsi="Trebuchet MS" w:cs="Times New Roman"/>
          <w:color w:val="000000"/>
          <w:kern w:val="0"/>
          <w:sz w:val="18"/>
          <w:szCs w:val="18"/>
          <w:lang w:eastAsia="ru-RU"/>
        </w:rPr>
        <w:t>...143</w:t>
      </w:r>
    </w:p>
    <w:p w:rsidR="00DE0801" w:rsidRPr="00DE0801" w:rsidRDefault="00DE0801" w:rsidP="00DE0801">
      <w:pPr>
        <w:rPr>
          <w:rFonts w:ascii="Trebuchet MS" w:eastAsia="Times New Roman" w:hAnsi="Trebuchet MS" w:cs="Times New Roman"/>
          <w:color w:val="000000"/>
          <w:kern w:val="0"/>
          <w:sz w:val="18"/>
          <w:szCs w:val="18"/>
          <w:lang w:eastAsia="ru-RU"/>
        </w:rPr>
      </w:pPr>
    </w:p>
    <w:p w:rsidR="00DE0801" w:rsidRPr="00DE0801" w:rsidRDefault="00DE0801" w:rsidP="00DE0801">
      <w:pPr>
        <w:rPr>
          <w:rFonts w:ascii="Trebuchet MS" w:eastAsia="Times New Roman" w:hAnsi="Trebuchet MS" w:cs="Times New Roman"/>
          <w:color w:val="000000"/>
          <w:kern w:val="0"/>
          <w:sz w:val="18"/>
          <w:szCs w:val="18"/>
          <w:lang w:eastAsia="ru-RU"/>
        </w:rPr>
      </w:pPr>
      <w:r w:rsidRPr="00DE0801">
        <w:rPr>
          <w:rFonts w:ascii="Trebuchet MS" w:eastAsia="Times New Roman" w:hAnsi="Trebuchet MS" w:cs="Times New Roman" w:hint="eastAsia"/>
          <w:color w:val="000000"/>
          <w:kern w:val="0"/>
          <w:sz w:val="18"/>
          <w:szCs w:val="18"/>
          <w:lang w:eastAsia="ru-RU"/>
        </w:rPr>
        <w:t>Библиография</w:t>
      </w:r>
      <w:r w:rsidRPr="00DE0801">
        <w:rPr>
          <w:rFonts w:ascii="Trebuchet MS" w:eastAsia="Times New Roman" w:hAnsi="Trebuchet MS" w:cs="Times New Roman"/>
          <w:color w:val="000000"/>
          <w:kern w:val="0"/>
          <w:sz w:val="18"/>
          <w:szCs w:val="18"/>
          <w:lang w:eastAsia="ru-RU"/>
        </w:rPr>
        <w:t>...147</w:t>
      </w:r>
    </w:p>
    <w:p w:rsidR="00DE0801" w:rsidRPr="00DE0801" w:rsidRDefault="00DE0801" w:rsidP="00DE0801">
      <w:pPr>
        <w:rPr>
          <w:rFonts w:ascii="Trebuchet MS" w:eastAsia="Times New Roman" w:hAnsi="Trebuchet MS" w:cs="Times New Roman"/>
          <w:color w:val="000000"/>
          <w:kern w:val="0"/>
          <w:sz w:val="18"/>
          <w:szCs w:val="18"/>
          <w:lang w:eastAsia="ru-RU"/>
        </w:rPr>
      </w:pPr>
    </w:p>
    <w:p w:rsidR="00AE172C" w:rsidRPr="00DE0801" w:rsidRDefault="00DE0801" w:rsidP="00DE0801">
      <w:r w:rsidRPr="00DE0801">
        <w:rPr>
          <w:rFonts w:ascii="Trebuchet MS" w:eastAsia="Times New Roman" w:hAnsi="Trebuchet MS" w:cs="Times New Roman" w:hint="eastAsia"/>
          <w:color w:val="000000"/>
          <w:kern w:val="0"/>
          <w:sz w:val="18"/>
          <w:szCs w:val="18"/>
          <w:lang w:eastAsia="ru-RU"/>
        </w:rPr>
        <w:t>Приложение</w:t>
      </w:r>
      <w:r w:rsidRPr="00DE0801">
        <w:rPr>
          <w:rFonts w:ascii="Trebuchet MS" w:eastAsia="Times New Roman" w:hAnsi="Trebuchet MS" w:cs="Times New Roman"/>
          <w:color w:val="000000"/>
          <w:kern w:val="0"/>
          <w:sz w:val="18"/>
          <w:szCs w:val="18"/>
          <w:lang w:eastAsia="ru-RU"/>
        </w:rPr>
        <w:t>...162</w:t>
      </w:r>
      <w:bookmarkStart w:id="0" w:name="_GoBack"/>
      <w:bookmarkEnd w:id="0"/>
    </w:p>
    <w:sectPr w:rsidR="00AE172C" w:rsidRPr="00DE080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C5D" w:rsidRDefault="00772C5D">
      <w:pPr>
        <w:spacing w:after="0" w:line="240" w:lineRule="auto"/>
      </w:pPr>
      <w:r>
        <w:separator/>
      </w:r>
    </w:p>
  </w:endnote>
  <w:endnote w:type="continuationSeparator" w:id="0">
    <w:p w:rsidR="00772C5D" w:rsidRDefault="0077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C5D" w:rsidRDefault="00772C5D"/>
    <w:p w:rsidR="00772C5D" w:rsidRDefault="00772C5D"/>
    <w:p w:rsidR="00772C5D" w:rsidRDefault="00772C5D"/>
    <w:p w:rsidR="00772C5D" w:rsidRDefault="00772C5D"/>
    <w:p w:rsidR="00772C5D" w:rsidRDefault="00772C5D"/>
    <w:p w:rsidR="00772C5D" w:rsidRDefault="00772C5D"/>
    <w:p w:rsidR="00772C5D" w:rsidRDefault="00772C5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C5D" w:rsidRDefault="00772C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72C5D" w:rsidRDefault="00772C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72C5D" w:rsidRDefault="00772C5D"/>
    <w:p w:rsidR="00772C5D" w:rsidRDefault="00772C5D"/>
    <w:p w:rsidR="00772C5D" w:rsidRDefault="00772C5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C5D" w:rsidRDefault="00772C5D"/>
                          <w:p w:rsidR="00772C5D" w:rsidRDefault="00772C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72C5D" w:rsidRDefault="00772C5D"/>
                    <w:p w:rsidR="00772C5D" w:rsidRDefault="00772C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72C5D" w:rsidRDefault="00772C5D"/>
    <w:p w:rsidR="00772C5D" w:rsidRDefault="00772C5D">
      <w:pPr>
        <w:rPr>
          <w:sz w:val="2"/>
          <w:szCs w:val="2"/>
        </w:rPr>
      </w:pPr>
    </w:p>
    <w:p w:rsidR="00772C5D" w:rsidRDefault="00772C5D"/>
    <w:p w:rsidR="00772C5D" w:rsidRDefault="00772C5D">
      <w:pPr>
        <w:spacing w:after="0" w:line="240" w:lineRule="auto"/>
      </w:pPr>
    </w:p>
  </w:footnote>
  <w:footnote w:type="continuationSeparator" w:id="0">
    <w:p w:rsidR="00772C5D" w:rsidRDefault="00772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C5D"/>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D860D-E737-4636-A34B-1AA8C615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29081</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2145</cp:revision>
  <cp:lastPrinted>2009-02-06T05:36:00Z</cp:lastPrinted>
  <dcterms:created xsi:type="dcterms:W3CDTF">2023-09-07T12:38:00Z</dcterms:created>
  <dcterms:modified xsi:type="dcterms:W3CDTF">2023-12-15T13:39:00Z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