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641DA9" w:rsidRDefault="00641DA9" w:rsidP="00641DA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Уголовно-процессуальная правосубъектность лица, страдающего психическим расстройством</w:t>
      </w:r>
    </w:p>
    <w:p w:rsidR="0032782B" w:rsidRDefault="0032782B" w:rsidP="00102746">
      <w:pPr>
        <w:jc w:val="both"/>
        <w:rPr>
          <w:rFonts w:ascii="Verdana" w:hAnsi="Verdana"/>
          <w:color w:val="FF0000"/>
          <w:sz w:val="18"/>
          <w:szCs w:val="18"/>
        </w:rPr>
      </w:pPr>
    </w:p>
    <w:p w:rsidR="00641DA9" w:rsidRDefault="00641DA9" w:rsidP="00102746">
      <w:pPr>
        <w:jc w:val="both"/>
        <w:rPr>
          <w:rFonts w:ascii="Verdana" w:hAnsi="Verdana"/>
          <w:color w:val="FF0000"/>
          <w:sz w:val="18"/>
          <w:szCs w:val="18"/>
        </w:rPr>
      </w:pPr>
    </w:p>
    <w:p w:rsidR="00641DA9" w:rsidRDefault="00641DA9" w:rsidP="00102746">
      <w:pPr>
        <w:jc w:val="both"/>
        <w:rPr>
          <w:rFonts w:ascii="Verdana" w:hAnsi="Verdana"/>
          <w:color w:val="FF0000"/>
          <w:sz w:val="18"/>
          <w:szCs w:val="18"/>
        </w:rPr>
      </w:pPr>
    </w:p>
    <w:p w:rsidR="00641DA9" w:rsidRDefault="00641DA9" w:rsidP="00102746">
      <w:pPr>
        <w:jc w:val="both"/>
        <w:rPr>
          <w:rFonts w:ascii="Verdana" w:hAnsi="Verdana"/>
          <w:color w:val="FF0000"/>
          <w:sz w:val="18"/>
          <w:szCs w:val="18"/>
        </w:rPr>
      </w:pPr>
    </w:p>
    <w:p w:rsidR="00641DA9" w:rsidRDefault="00641DA9" w:rsidP="00102746">
      <w:pPr>
        <w:jc w:val="both"/>
        <w:rPr>
          <w:rFonts w:ascii="Verdana" w:hAnsi="Verdana"/>
          <w:color w:val="FF0000"/>
          <w:sz w:val="18"/>
          <w:szCs w:val="18"/>
        </w:rPr>
      </w:pP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Год: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2013</w:t>
      </w: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Песковая, Юлия Васильевна</w:t>
      </w: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Москва</w:t>
      </w: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12.00.09</w:t>
      </w: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AA780D" w:rsidRDefault="00AA780D" w:rsidP="00AA780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A780D" w:rsidRDefault="00AA780D" w:rsidP="00AA780D">
      <w:pPr>
        <w:spacing w:line="270" w:lineRule="atLeast"/>
        <w:rPr>
          <w:rFonts w:ascii="Verdana" w:hAnsi="Verdana"/>
          <w:color w:val="000000"/>
          <w:sz w:val="18"/>
          <w:szCs w:val="18"/>
        </w:rPr>
      </w:pPr>
      <w:r>
        <w:rPr>
          <w:rFonts w:ascii="Verdana" w:hAnsi="Verdana"/>
          <w:color w:val="000000"/>
          <w:sz w:val="18"/>
          <w:szCs w:val="18"/>
        </w:rPr>
        <w:t>215</w:t>
      </w:r>
    </w:p>
    <w:p w:rsidR="00AA780D" w:rsidRDefault="00AA780D" w:rsidP="00AA780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Песковая, Юлия Васильевна</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Понятие, характеристика и элементы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лица, страдающего психическим расстройством.</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§1.1.Понятие и содержание уголовно-процессуальной правосубъектности участника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страдающего психическим расстройством.</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участника уголовного судопроизводства, страдающего</w:t>
      </w:r>
      <w:r>
        <w:rPr>
          <w:rStyle w:val="WW8Num3z0"/>
          <w:rFonts w:ascii="Verdana" w:hAnsi="Verdana"/>
          <w:color w:val="000000"/>
          <w:sz w:val="18"/>
          <w:szCs w:val="18"/>
        </w:rPr>
        <w:t> </w:t>
      </w:r>
      <w:r>
        <w:rPr>
          <w:rStyle w:val="WW8Num4z0"/>
          <w:rFonts w:ascii="Verdana" w:hAnsi="Verdana"/>
          <w:color w:val="4682B4"/>
          <w:sz w:val="18"/>
          <w:szCs w:val="18"/>
        </w:rPr>
        <w:t>психическим</w:t>
      </w:r>
      <w:r>
        <w:rPr>
          <w:rStyle w:val="WW8Num3z0"/>
          <w:rFonts w:ascii="Verdana" w:hAnsi="Verdana"/>
          <w:color w:val="000000"/>
          <w:sz w:val="18"/>
          <w:szCs w:val="18"/>
        </w:rPr>
        <w:t> </w:t>
      </w:r>
      <w:r>
        <w:rPr>
          <w:rFonts w:ascii="Verdana" w:hAnsi="Verdana"/>
          <w:color w:val="000000"/>
          <w:sz w:val="18"/>
          <w:szCs w:val="18"/>
        </w:rPr>
        <w:t>расстройством.</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участника уголовного судопроизводства, страдающего психическим</w:t>
      </w:r>
      <w:r>
        <w:rPr>
          <w:rStyle w:val="WW8Num3z0"/>
          <w:rFonts w:ascii="Verdana" w:hAnsi="Verdana"/>
          <w:color w:val="000000"/>
          <w:sz w:val="18"/>
          <w:szCs w:val="18"/>
        </w:rPr>
        <w:t> </w:t>
      </w:r>
      <w:r>
        <w:rPr>
          <w:rStyle w:val="WW8Num4z0"/>
          <w:rFonts w:ascii="Verdana" w:hAnsi="Verdana"/>
          <w:color w:val="4682B4"/>
          <w:sz w:val="18"/>
          <w:szCs w:val="18"/>
        </w:rPr>
        <w:t>расстройством</w:t>
      </w:r>
      <w:r>
        <w:rPr>
          <w:rFonts w:ascii="Verdana" w:hAnsi="Verdana"/>
          <w:color w:val="000000"/>
          <w:sz w:val="18"/>
          <w:szCs w:val="18"/>
        </w:rPr>
        <w:t>.</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уголовно-процессуальной правосубъектности отдельных участников уголовного судопроизводства.</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подозреваемого, обвиняемого, имеющих психические недостатки.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§2.2.Уголовно-процессуальная правосубъектность лица,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меры медицинского характера.</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Механизм ограничения или</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уголовно-процессуальной дееспособности лица, страдающего психическим расстройством.</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§3.1.Особенности выявления сведений о психическом расстройстве у отдельных участников уголовного судопроизводства: источники и способы.</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§3.2.Порядок ограничения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отдельных участников уголовного судопроизводства.</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Порядок лишения уголовно-процессуальной дееспособности лица,</w:t>
      </w:r>
      <w:r>
        <w:rPr>
          <w:rStyle w:val="WW8Num3z0"/>
          <w:rFonts w:ascii="Verdana" w:hAnsi="Verdana"/>
          <w:color w:val="000000"/>
          <w:sz w:val="18"/>
          <w:szCs w:val="18"/>
        </w:rPr>
        <w:t> </w:t>
      </w:r>
      <w:r>
        <w:rPr>
          <w:rStyle w:val="WW8Num4z0"/>
          <w:rFonts w:ascii="Verdana" w:hAnsi="Verdana"/>
          <w:color w:val="4682B4"/>
          <w:sz w:val="18"/>
          <w:szCs w:val="18"/>
        </w:rPr>
        <w:t>страдающего</w:t>
      </w:r>
      <w:r>
        <w:rPr>
          <w:rStyle w:val="WW8Num3z0"/>
          <w:rFonts w:ascii="Verdana" w:hAnsi="Verdana"/>
          <w:color w:val="000000"/>
          <w:sz w:val="18"/>
          <w:szCs w:val="18"/>
        </w:rPr>
        <w:t> </w:t>
      </w:r>
      <w:r>
        <w:rPr>
          <w:rFonts w:ascii="Verdana" w:hAnsi="Verdana"/>
          <w:color w:val="000000"/>
          <w:sz w:val="18"/>
          <w:szCs w:val="18"/>
        </w:rPr>
        <w:t>психическим расстройством.</w:t>
      </w:r>
    </w:p>
    <w:p w:rsidR="00AA780D" w:rsidRDefault="00AA780D" w:rsidP="00AA780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"Уголовно-процессуальная правосубъектность лица, страдающего психическим расстройством"</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Участники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xml:space="preserve">вступают в правовые отношения, которые представляют собой возникающие на основе закона взаимосвязанные и взаимообусловленные отношения между субъектами уголовно-процессуальной деятельности, характеризующиеся наличием субъективных уголовно-процессуальных прав </w:t>
      </w:r>
      <w:r>
        <w:rPr>
          <w:rFonts w:ascii="Verdana" w:hAnsi="Verdana"/>
          <w:color w:val="000000"/>
          <w:sz w:val="18"/>
          <w:szCs w:val="18"/>
        </w:rPr>
        <w:lastRenderedPageBreak/>
        <w:t>и</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возможностью осуществления активных действий. Составным элементом индивидуального правового статуса любого участника уголовного судопроизводства является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Не обладая правосубъектностью, лицо не может лично выполнять ту или иную</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функцию и в итоге участвовать в осуществлении назначения уголовного судопроизводства.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правовая категория «уголовно-процессуальная правосубъектность» относится к числу недостаточно разработанных в науке уголовного процесса. Особый интерес представляет вопрос об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лица, страдающего психическим расстройством, которое, бесспорно, нуждается в особой заботе1.</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 страдающие психическими расстройствами, вовлеченные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имеют законные интересы и наделены совокупностью прав наравне с психически здоровыми участниками уголовного процесса. Вместе с тем наличие психического расстройства обуславливает необходимость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осуществления прав и защиты</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данной категории лиц. На это</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Круг участников, уголовно-процессуальная правосубъектность которых представляет научный интерес, в диссертации сознательно ограничен -</w:t>
      </w:r>
      <w:r>
        <w:rPr>
          <w:rStyle w:val="WW8Num4z0"/>
          <w:rFonts w:ascii="Verdana" w:hAnsi="Verdana"/>
          <w:color w:val="4682B4"/>
          <w:sz w:val="18"/>
          <w:szCs w:val="18"/>
        </w:rPr>
        <w:t>подозреваемый</w:t>
      </w:r>
      <w:r>
        <w:rPr>
          <w:rFonts w:ascii="Verdana" w:hAnsi="Verdana"/>
          <w:color w:val="000000"/>
          <w:sz w:val="18"/>
          <w:szCs w:val="18"/>
        </w:rPr>
        <w:t>, обвиняемый, имеющие психические недостатки, лицо,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меры медицинского характера, а также</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и свидетель, страдающие психическими расстройствами. направлено принятие мер по реформированию института производства</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характера1 (далее — ППММХ), в том числе приведение его положений в соответствие с</w:t>
      </w:r>
      <w:r>
        <w:rPr>
          <w:rStyle w:val="WW8Num3z0"/>
          <w:rFonts w:ascii="Verdana" w:hAnsi="Verdana"/>
          <w:color w:val="000000"/>
          <w:sz w:val="18"/>
          <w:szCs w:val="18"/>
        </w:rPr>
        <w:t> </w:t>
      </w:r>
      <w:r>
        <w:rPr>
          <w:rStyle w:val="WW8Num4z0"/>
          <w:rFonts w:ascii="Verdana" w:hAnsi="Verdana"/>
          <w:color w:val="4682B4"/>
          <w:sz w:val="18"/>
          <w:szCs w:val="18"/>
        </w:rPr>
        <w:t>Декларацией</w:t>
      </w:r>
      <w:r>
        <w:rPr>
          <w:rStyle w:val="WW8Num3z0"/>
          <w:rFonts w:ascii="Verdana" w:hAnsi="Verdana"/>
          <w:color w:val="000000"/>
          <w:sz w:val="18"/>
          <w:szCs w:val="18"/>
        </w:rPr>
        <w:t> </w:t>
      </w:r>
      <w:r>
        <w:rPr>
          <w:rFonts w:ascii="Verdana" w:hAnsi="Verdana"/>
          <w:color w:val="000000"/>
          <w:sz w:val="18"/>
          <w:szCs w:val="18"/>
        </w:rPr>
        <w:t>о правах умственно отсталых лиц от 20 декабря 1971 г., где</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положение, согласно которому лицо, страдающее психическим расстройством,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имеет «право на должное осуществление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полностью учитывающее степень умственного развития». Указанная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также провозглашает, что «если лицо, страдающее психическим расстройством, не может</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осуществлять все свои права или же возникает необходимость в ограничении или</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его некоторых или всех прав, то процедура, применяемая в целях такого ограничения или</w:t>
      </w:r>
      <w:r>
        <w:rPr>
          <w:rStyle w:val="WW8Num3z0"/>
          <w:rFonts w:ascii="Verdana" w:hAnsi="Verdana"/>
          <w:color w:val="000000"/>
          <w:sz w:val="18"/>
          <w:szCs w:val="18"/>
        </w:rPr>
        <w:t> </w:t>
      </w:r>
      <w:r>
        <w:rPr>
          <w:rStyle w:val="WW8Num4z0"/>
          <w:rFonts w:ascii="Verdana" w:hAnsi="Verdana"/>
          <w:color w:val="4682B4"/>
          <w:sz w:val="18"/>
          <w:szCs w:val="18"/>
        </w:rPr>
        <w:t>лишения</w:t>
      </w:r>
      <w:r>
        <w:rPr>
          <w:rFonts w:ascii="Verdana" w:hAnsi="Verdana"/>
          <w:color w:val="000000"/>
          <w:sz w:val="18"/>
          <w:szCs w:val="18"/>
        </w:rPr>
        <w:t>, должна основываться на заключении специалиста и предусматривать</w:t>
      </w:r>
      <w:r>
        <w:rPr>
          <w:rStyle w:val="WW8Num3z0"/>
          <w:rFonts w:ascii="Verdana" w:hAnsi="Verdana"/>
          <w:color w:val="000000"/>
          <w:sz w:val="18"/>
          <w:szCs w:val="18"/>
        </w:rPr>
        <w:t> </w:t>
      </w:r>
      <w:r>
        <w:rPr>
          <w:rStyle w:val="WW8Num4z0"/>
          <w:rFonts w:ascii="Verdana" w:hAnsi="Verdana"/>
          <w:color w:val="4682B4"/>
          <w:sz w:val="18"/>
          <w:szCs w:val="18"/>
        </w:rPr>
        <w:t>надлежащие</w:t>
      </w:r>
      <w:r>
        <w:rPr>
          <w:rStyle w:val="WW8Num3z0"/>
          <w:rFonts w:ascii="Verdana" w:hAnsi="Verdana"/>
          <w:color w:val="000000"/>
          <w:sz w:val="18"/>
          <w:szCs w:val="18"/>
        </w:rPr>
        <w:t> </w:t>
      </w:r>
      <w:r>
        <w:rPr>
          <w:rFonts w:ascii="Verdana" w:hAnsi="Verdana"/>
          <w:color w:val="000000"/>
          <w:sz w:val="18"/>
          <w:szCs w:val="18"/>
        </w:rPr>
        <w:t>правовые гарантии от любых</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Fonts w:ascii="Verdana" w:hAnsi="Verdana"/>
          <w:color w:val="000000"/>
          <w:sz w:val="18"/>
          <w:szCs w:val="18"/>
        </w:rPr>
        <w:t>, периодический пересмотр и право</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Fonts w:ascii="Verdana" w:hAnsi="Verdana"/>
          <w:color w:val="000000"/>
          <w:sz w:val="18"/>
          <w:szCs w:val="18"/>
        </w:rPr>
        <w:t>» .</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Актуальны в этой части и Рекомендации Парламенской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818 «</w:t>
      </w:r>
      <w:r>
        <w:rPr>
          <w:rStyle w:val="WW8Num4z0"/>
          <w:rFonts w:ascii="Verdana" w:hAnsi="Verdana"/>
          <w:color w:val="4682B4"/>
          <w:sz w:val="18"/>
          <w:szCs w:val="18"/>
        </w:rPr>
        <w:t>О положении психически больных</w:t>
      </w:r>
      <w:r>
        <w:rPr>
          <w:rFonts w:ascii="Verdana" w:hAnsi="Verdana"/>
          <w:color w:val="000000"/>
          <w:sz w:val="18"/>
          <w:szCs w:val="18"/>
        </w:rPr>
        <w:t>», где указывается, что «любая госпитализация вследствие психического заболевания (в том числе проведение судебно-психиатрической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условиях Г стационара) автоматически не должна приводить к определению юридической</w:t>
      </w:r>
      <w:r>
        <w:rPr>
          <w:rStyle w:val="WW8Num4z0"/>
          <w:rFonts w:ascii="Verdana" w:hAnsi="Verdana"/>
          <w:color w:val="4682B4"/>
          <w:sz w:val="18"/>
          <w:szCs w:val="18"/>
        </w:rPr>
        <w:t>недееспособности</w:t>
      </w:r>
      <w:r>
        <w:rPr>
          <w:rStyle w:val="WW8Num3z0"/>
          <w:rFonts w:ascii="Verdana" w:hAnsi="Verdana"/>
          <w:color w:val="000000"/>
          <w:sz w:val="18"/>
          <w:szCs w:val="18"/>
        </w:rPr>
        <w:t> </w:t>
      </w:r>
      <w:r>
        <w:rPr>
          <w:rFonts w:ascii="Verdana" w:hAnsi="Verdana"/>
          <w:color w:val="000000"/>
          <w:sz w:val="18"/>
          <w:szCs w:val="18"/>
        </w:rPr>
        <w:t>данного лица»3.</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внесении изменений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29 ноября 2010 г. № 323-ФЭ // СЗ РФ. 2010. № 49. Ст. 6419; О практике применения судами принудительных мер медицинского характера:</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7 апреля 2011 г. № 6 // Рос. газета. 2011. 20 апреля.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Декларация о правах умственно отсталых лиц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резолюцией 2856 (XXVI) от 20 декабря 1971 г.) // Международные акты о правах человека. Сб. документов. - 2-е изд., доп. -М., 2002.-С. 366.</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Рекомендации Парламентской Ассамблеи Совета Европы 818 «</w:t>
      </w:r>
      <w:r>
        <w:rPr>
          <w:rStyle w:val="WW8Num4z0"/>
          <w:rFonts w:ascii="Verdana" w:hAnsi="Verdana"/>
          <w:color w:val="4682B4"/>
          <w:sz w:val="18"/>
          <w:szCs w:val="18"/>
        </w:rPr>
        <w:t>О положении психически больных</w:t>
      </w:r>
      <w:r>
        <w:rPr>
          <w:rFonts w:ascii="Verdana" w:hAnsi="Verdana"/>
          <w:color w:val="000000"/>
          <w:sz w:val="18"/>
          <w:szCs w:val="18"/>
        </w:rPr>
        <w:t>» (утверждены 8 октября 1977 г.). URL: http://assembly.coe.int/Main.asp?link=/Documents/AdoptedText/ta77/EREC818 htm (дата обращения: 31.03.2013).</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участия в уголовном судопроизводстве лица, в отношении которого ведется ППММХ, и других участников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страдающих психическими расстройствами, зависит от характера и тяжести психического отклонения, влияющего на реальную способность лица осуществлять свои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права. Данное суждение корреспондирует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 необходимости дифференцированного регулирования прав указанных лиц с учетом их психического состояния и способности лично участвовать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в Постановлении от 20 ноября 2007 г. № 13-П1.</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Между тем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весьма распространенной является ситуация, когда после установления психического расстройства у лица, в отношении которого ведется ППММХ, оно фактически отстраняется от непосредственного участия в уголовном судопроизводстве, а вместо него к дальнейшему участию привлекается</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представитель, наряду с защитником. *</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 ФГБУ «Государственный научный центр социальной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психиатрии им В.П. Сербского», количество</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 обвиняемых, в отношении которых проводилась судебно-психиатрическая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(далее - СПЭ)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составило 130 061 в 2002 г. и 138 874 в 2011 г. 2. При этом из указанного количества лиц: признаны</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ряда положений статей 402, 433, 437, 438, 439, 441, 444 и 445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С.Г. Абламского, О.Б.</w:t>
      </w:r>
      <w:r>
        <w:rPr>
          <w:rStyle w:val="WW8Num3z0"/>
          <w:rFonts w:ascii="Verdana" w:hAnsi="Verdana"/>
          <w:color w:val="000000"/>
          <w:sz w:val="18"/>
          <w:szCs w:val="18"/>
        </w:rPr>
        <w:t> </w:t>
      </w:r>
      <w:r>
        <w:rPr>
          <w:rStyle w:val="WW8Num4z0"/>
          <w:rFonts w:ascii="Verdana" w:hAnsi="Verdana"/>
          <w:color w:val="4682B4"/>
          <w:sz w:val="18"/>
          <w:szCs w:val="18"/>
        </w:rPr>
        <w:t>Лобашовой</w:t>
      </w:r>
      <w:r>
        <w:rPr>
          <w:rStyle w:val="WW8Num3z0"/>
          <w:rFonts w:ascii="Verdana" w:hAnsi="Verdana"/>
          <w:color w:val="000000"/>
          <w:sz w:val="18"/>
          <w:szCs w:val="18"/>
        </w:rPr>
        <w:t> </w:t>
      </w:r>
      <w:r>
        <w:rPr>
          <w:rFonts w:ascii="Verdana" w:hAnsi="Verdana"/>
          <w:color w:val="000000"/>
          <w:sz w:val="18"/>
          <w:szCs w:val="18"/>
        </w:rPr>
        <w:t>и В.К. Матвеева: Постановление Конституционного Суда РФ от 20 ноября 2007 г. №13-П // Рос. газета. 2007. 28 нояб.</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показатели деятельности судебно-психиатрической службы Российской Федерации в 2011 году: Аналитический обзор. - М., 2012. Вып. 20. С. 100; Показатели деятельности судебно-психиатрических учреждений Российской Федерации обобщаются ФГБУ «</w:t>
      </w:r>
      <w:r>
        <w:rPr>
          <w:rStyle w:val="WW8Num4z0"/>
          <w:rFonts w:ascii="Verdana" w:hAnsi="Verdana"/>
          <w:color w:val="4682B4"/>
          <w:sz w:val="18"/>
          <w:szCs w:val="18"/>
        </w:rPr>
        <w:t>ГНЦ</w:t>
      </w:r>
      <w:r>
        <w:rPr>
          <w:rStyle w:val="WW8Num3z0"/>
          <w:rFonts w:ascii="Verdana" w:hAnsi="Verdana"/>
          <w:color w:val="000000"/>
          <w:sz w:val="18"/>
          <w:szCs w:val="18"/>
        </w:rPr>
        <w:t> </w:t>
      </w:r>
      <w:r>
        <w:rPr>
          <w:rFonts w:ascii="Verdana" w:hAnsi="Verdana"/>
          <w:color w:val="000000"/>
          <w:sz w:val="18"/>
          <w:szCs w:val="18"/>
        </w:rPr>
        <w:t>ССП им. В.П. Сербского» Минздравсоцразвития России в конце следующего за анализируемым годом; Интервал исследования обусловлен принятием в 2001 г.</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который введен в действие с 1 июля 2002 г.</w:t>
      </w:r>
      <w:r>
        <w:rPr>
          <w:rStyle w:val="WW8Num3z0"/>
          <w:rFonts w:ascii="Verdana" w:hAnsi="Verdana"/>
          <w:color w:val="000000"/>
          <w:sz w:val="18"/>
          <w:szCs w:val="18"/>
        </w:rPr>
        <w:t> </w:t>
      </w:r>
      <w:r>
        <w:rPr>
          <w:rStyle w:val="WW8Num4z0"/>
          <w:rFonts w:ascii="Verdana" w:hAnsi="Verdana"/>
          <w:color w:val="4682B4"/>
          <w:sz w:val="18"/>
          <w:szCs w:val="18"/>
        </w:rPr>
        <w:t>невменяемыми</w:t>
      </w:r>
      <w:r>
        <w:rPr>
          <w:rStyle w:val="WW8Num3z0"/>
          <w:rFonts w:ascii="Verdana" w:hAnsi="Verdana"/>
          <w:color w:val="000000"/>
          <w:sz w:val="18"/>
          <w:szCs w:val="18"/>
        </w:rPr>
        <w:t> </w:t>
      </w:r>
      <w:r>
        <w:rPr>
          <w:rFonts w:ascii="Verdana" w:hAnsi="Verdana"/>
          <w:color w:val="000000"/>
          <w:sz w:val="18"/>
          <w:szCs w:val="18"/>
        </w:rPr>
        <w:t>- 10 241 в 2002 г. и 10 481 в 2011 г.; признаны</w:t>
      </w:r>
      <w:r>
        <w:rPr>
          <w:rStyle w:val="WW8Num3z0"/>
          <w:rFonts w:ascii="Verdana" w:hAnsi="Verdana"/>
          <w:color w:val="000000"/>
          <w:sz w:val="18"/>
          <w:szCs w:val="18"/>
        </w:rPr>
        <w:t> </w:t>
      </w:r>
      <w:r>
        <w:rPr>
          <w:rStyle w:val="WW8Num4z0"/>
          <w:rFonts w:ascii="Verdana" w:hAnsi="Verdana"/>
          <w:color w:val="4682B4"/>
          <w:sz w:val="18"/>
          <w:szCs w:val="18"/>
        </w:rPr>
        <w:t>вменяемыми</w:t>
      </w:r>
      <w:r>
        <w:rPr>
          <w:rStyle w:val="WW8Num3z0"/>
          <w:rFonts w:ascii="Verdana" w:hAnsi="Verdana"/>
          <w:color w:val="000000"/>
          <w:sz w:val="18"/>
          <w:szCs w:val="18"/>
        </w:rPr>
        <w:t> </w:t>
      </w:r>
      <w:r>
        <w:rPr>
          <w:rFonts w:ascii="Verdana" w:hAnsi="Verdana"/>
          <w:color w:val="000000"/>
          <w:sz w:val="18"/>
          <w:szCs w:val="18"/>
        </w:rPr>
        <w:t>лица с психическими расстройствами — 68 808 в 2002 г. и 81 151 в 2011 г.; признаны психически здоровыми - 41 435 в 2002 г. и 37 118 в 2011 г.1 Приведенная динамика показателей характеризуется увеличением числа лиц с психическими расстройствами, а также уменьшением количества лиц, признаваемых по результатам</w:t>
      </w:r>
      <w:r>
        <w:rPr>
          <w:rStyle w:val="WW8Num3z0"/>
          <w:rFonts w:ascii="Verdana" w:hAnsi="Verdana"/>
          <w:color w:val="000000"/>
          <w:sz w:val="18"/>
          <w:szCs w:val="18"/>
        </w:rPr>
        <w:t> </w:t>
      </w:r>
      <w:r>
        <w:rPr>
          <w:rStyle w:val="WW8Num4z0"/>
          <w:rFonts w:ascii="Verdana" w:hAnsi="Verdana"/>
          <w:color w:val="4682B4"/>
          <w:sz w:val="18"/>
          <w:szCs w:val="18"/>
        </w:rPr>
        <w:t>СПЭ</w:t>
      </w:r>
      <w:r>
        <w:rPr>
          <w:rStyle w:val="WW8Num3z0"/>
          <w:rFonts w:ascii="Verdana" w:hAnsi="Verdana"/>
          <w:color w:val="000000"/>
          <w:sz w:val="18"/>
          <w:szCs w:val="18"/>
        </w:rPr>
        <w:t> </w:t>
      </w:r>
      <w:r>
        <w:rPr>
          <w:rFonts w:ascii="Verdana" w:hAnsi="Verdana"/>
          <w:color w:val="000000"/>
          <w:sz w:val="18"/>
          <w:szCs w:val="18"/>
        </w:rPr>
        <w:t>психически здоровыми.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характеру</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общественно опасных деяний лицами в состоянии</w:t>
      </w:r>
      <w:r>
        <w:rPr>
          <w:rStyle w:val="WW8Num3z0"/>
          <w:rFonts w:ascii="Verdana" w:hAnsi="Verdana"/>
          <w:color w:val="000000"/>
          <w:sz w:val="18"/>
          <w:szCs w:val="18"/>
        </w:rPr>
        <w:t> </w:t>
      </w:r>
      <w:r>
        <w:rPr>
          <w:rStyle w:val="WW8Num4z0"/>
          <w:rFonts w:ascii="Verdana" w:hAnsi="Verdana"/>
          <w:color w:val="4682B4"/>
          <w:sz w:val="18"/>
          <w:szCs w:val="18"/>
        </w:rPr>
        <w:t>невменяемости</w:t>
      </w:r>
      <w:r>
        <w:rPr>
          <w:rStyle w:val="WW8Num3z0"/>
          <w:rFonts w:ascii="Verdana" w:hAnsi="Verdana"/>
          <w:color w:val="000000"/>
          <w:sz w:val="18"/>
          <w:szCs w:val="18"/>
        </w:rPr>
        <w:t> </w:t>
      </w:r>
      <w:r>
        <w:rPr>
          <w:rFonts w:ascii="Verdana" w:hAnsi="Verdana"/>
          <w:color w:val="000000"/>
          <w:sz w:val="18"/>
          <w:szCs w:val="18"/>
        </w:rPr>
        <w:t>в 2012 г. значительное место занимают</w:t>
      </w:r>
      <w:r>
        <w:rPr>
          <w:rStyle w:val="WW8Num3z0"/>
          <w:rFonts w:ascii="Verdana" w:hAnsi="Verdana"/>
          <w:color w:val="000000"/>
          <w:sz w:val="18"/>
          <w:szCs w:val="18"/>
        </w:rPr>
        <w:t> </w:t>
      </w:r>
      <w:r>
        <w:rPr>
          <w:rStyle w:val="WW8Num4z0"/>
          <w:rFonts w:ascii="Verdana" w:hAnsi="Verdana"/>
          <w:color w:val="4682B4"/>
          <w:sz w:val="18"/>
          <w:szCs w:val="18"/>
        </w:rPr>
        <w:t>кражи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 933,</w:t>
      </w:r>
      <w:r>
        <w:rPr>
          <w:rStyle w:val="WW8Num3z0"/>
          <w:rFonts w:ascii="Verdana" w:hAnsi="Verdana"/>
          <w:color w:val="000000"/>
          <w:sz w:val="18"/>
          <w:szCs w:val="18"/>
        </w:rPr>
        <w:t> </w:t>
      </w:r>
      <w:r>
        <w:rPr>
          <w:rStyle w:val="WW8Num4z0"/>
          <w:rFonts w:ascii="Verdana" w:hAnsi="Verdana"/>
          <w:color w:val="4682B4"/>
          <w:sz w:val="18"/>
          <w:szCs w:val="18"/>
        </w:rPr>
        <w:t>умышленное</w:t>
      </w:r>
      <w:r>
        <w:rPr>
          <w:rStyle w:val="WW8Num3z0"/>
          <w:rFonts w:ascii="Verdana" w:hAnsi="Verdana"/>
          <w:color w:val="000000"/>
          <w:sz w:val="18"/>
          <w:szCs w:val="18"/>
        </w:rPr>
        <w:t> </w:t>
      </w:r>
      <w:r>
        <w:rPr>
          <w:rFonts w:ascii="Verdana" w:hAnsi="Verdana"/>
          <w:color w:val="000000"/>
          <w:sz w:val="18"/>
          <w:szCs w:val="18"/>
        </w:rPr>
        <w:t>причинение тяжкого или средней тяжести</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здоровью - 812, убийства - 662,</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действия с наркотическими средствами и</w:t>
      </w:r>
      <w:r>
        <w:rPr>
          <w:rStyle w:val="WW8Num3z0"/>
          <w:rFonts w:ascii="Verdana" w:hAnsi="Verdana"/>
          <w:color w:val="000000"/>
          <w:sz w:val="18"/>
          <w:szCs w:val="18"/>
        </w:rPr>
        <w:t> </w:t>
      </w:r>
      <w:r>
        <w:rPr>
          <w:rStyle w:val="WW8Num4z0"/>
          <w:rFonts w:ascii="Verdana" w:hAnsi="Verdana"/>
          <w:color w:val="4682B4"/>
          <w:sz w:val="18"/>
          <w:szCs w:val="18"/>
        </w:rPr>
        <w:t>психотропными</w:t>
      </w:r>
      <w:r>
        <w:rPr>
          <w:rStyle w:val="WW8Num3z0"/>
          <w:rFonts w:ascii="Verdana" w:hAnsi="Verdana"/>
          <w:color w:val="000000"/>
          <w:sz w:val="18"/>
          <w:szCs w:val="18"/>
        </w:rPr>
        <w:t> </w:t>
      </w:r>
      <w:r>
        <w:rPr>
          <w:rFonts w:ascii="Verdana" w:hAnsi="Verdana"/>
          <w:color w:val="000000"/>
          <w:sz w:val="18"/>
          <w:szCs w:val="18"/>
        </w:rPr>
        <w:t>веществами - 593, грабежи — 559,</w:t>
      </w:r>
      <w:r>
        <w:rPr>
          <w:rStyle w:val="WW8Num3z0"/>
          <w:rFonts w:ascii="Verdana" w:hAnsi="Verdana"/>
          <w:color w:val="000000"/>
          <w:sz w:val="18"/>
          <w:szCs w:val="18"/>
        </w:rPr>
        <w:t> </w:t>
      </w:r>
      <w:r>
        <w:rPr>
          <w:rStyle w:val="WW8Num4z0"/>
          <w:rFonts w:ascii="Verdana" w:hAnsi="Verdana"/>
          <w:color w:val="4682B4"/>
          <w:sz w:val="18"/>
          <w:szCs w:val="18"/>
        </w:rPr>
        <w:t>разбои</w:t>
      </w:r>
      <w:r>
        <w:rPr>
          <w:rStyle w:val="WW8Num3z0"/>
          <w:rFonts w:ascii="Verdana" w:hAnsi="Verdana"/>
          <w:color w:val="000000"/>
          <w:sz w:val="18"/>
          <w:szCs w:val="18"/>
        </w:rPr>
        <w:t> </w:t>
      </w:r>
      <w:r>
        <w:rPr>
          <w:rFonts w:ascii="Verdana" w:hAnsi="Verdana"/>
          <w:color w:val="000000"/>
          <w:sz w:val="18"/>
          <w:szCs w:val="18"/>
        </w:rPr>
        <w:t>-213, изнасилования - 61 и др. При этом лица, страдающие психическими расстройствами,</w:t>
      </w:r>
      <w:r>
        <w:rPr>
          <w:rStyle w:val="WW8Num3z0"/>
          <w:rFonts w:ascii="Verdana" w:hAnsi="Verdana"/>
          <w:color w:val="000000"/>
          <w:sz w:val="18"/>
          <w:szCs w:val="18"/>
        </w:rPr>
        <w:t> </w:t>
      </w:r>
      <w:r>
        <w:rPr>
          <w:rStyle w:val="WW8Num4z0"/>
          <w:rFonts w:ascii="Verdana" w:hAnsi="Verdana"/>
          <w:color w:val="4682B4"/>
          <w:sz w:val="18"/>
          <w:szCs w:val="18"/>
        </w:rPr>
        <w:t>совершают</w:t>
      </w:r>
      <w:r>
        <w:rPr>
          <w:rStyle w:val="WW8Num3z0"/>
          <w:rFonts w:ascii="Verdana" w:hAnsi="Verdana"/>
          <w:color w:val="000000"/>
          <w:sz w:val="18"/>
          <w:szCs w:val="18"/>
        </w:rPr>
        <w:t> </w:t>
      </w:r>
      <w:r>
        <w:rPr>
          <w:rFonts w:ascii="Verdana" w:hAnsi="Verdana"/>
          <w:color w:val="000000"/>
          <w:sz w:val="18"/>
          <w:szCs w:val="18"/>
        </w:rPr>
        <w:t>и интеллектуальные преступления. Так, в 2012 г. такими лицами</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62 мошенничества (ст. 159 УК РФ);</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экономики, 6 присвоений и</w:t>
      </w:r>
      <w:r>
        <w:rPr>
          <w:rStyle w:val="WW8Num3z0"/>
          <w:rFonts w:ascii="Verdana" w:hAnsi="Verdana"/>
          <w:color w:val="000000"/>
          <w:sz w:val="18"/>
          <w:szCs w:val="18"/>
        </w:rPr>
        <w:t> </w:t>
      </w:r>
      <w:r>
        <w:rPr>
          <w:rStyle w:val="WW8Num4z0"/>
          <w:rFonts w:ascii="Verdana" w:hAnsi="Verdana"/>
          <w:color w:val="4682B4"/>
          <w:sz w:val="18"/>
          <w:szCs w:val="18"/>
        </w:rPr>
        <w:t>растрат</w:t>
      </w:r>
      <w:r>
        <w:rPr>
          <w:rStyle w:val="WW8Num3z0"/>
          <w:rFonts w:ascii="Verdana" w:hAnsi="Verdana"/>
          <w:color w:val="000000"/>
          <w:sz w:val="18"/>
          <w:szCs w:val="18"/>
        </w:rPr>
        <w:t> </w:t>
      </w:r>
      <w:r>
        <w:rPr>
          <w:rFonts w:ascii="Verdana" w:hAnsi="Verdana"/>
          <w:color w:val="000000"/>
          <w:sz w:val="18"/>
          <w:szCs w:val="18"/>
        </w:rPr>
        <w:t>.</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отмечается снижение количества рассмотренных судами уголовных дел с применением принудительных мер медицинского характера (9 103 дела в 2005 г. и 5 831 дел в 2012 г.), что обусловлено, прежде всего, снижением общего количества уголовных дел, рассмотренных судами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(1148222 уголовных дела в 2005 г. и 936011 уголовных дела в 2012 г.).</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правосубъектности лица, страдающего психическим расстройством, вовлеченного в уголовное судопроизводство, обусловлена необходимостью обеспечения его возможного участия в уголовном процессе с учетом психического состояния. Рассматриваемый</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Приложение № 6 «Характер экспертных решений, принятых в отношении лиц, прошедших</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по уголовным делам».</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Сведения статистической отчетности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по форме № 1 «</w:t>
      </w:r>
      <w:r>
        <w:rPr>
          <w:rStyle w:val="WW8Num4z0"/>
          <w:rFonts w:ascii="Verdana" w:hAnsi="Verdana"/>
          <w:color w:val="4682B4"/>
          <w:sz w:val="18"/>
          <w:szCs w:val="18"/>
        </w:rPr>
        <w:t>Отчет о работе судов первой инстанции по рассмотрению уголовных дел</w:t>
      </w:r>
      <w:r>
        <w:rPr>
          <w:rFonts w:ascii="Verdana" w:hAnsi="Verdana"/>
          <w:color w:val="000000"/>
          <w:sz w:val="18"/>
          <w:szCs w:val="18"/>
        </w:rPr>
        <w:t>» за 2012 год. URL: http://cdep.ru (дата обращения: 31.03.2013). субъект может обладать ограниченной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дееспособностью</w:t>
      </w:r>
      <w:r>
        <w:rPr>
          <w:rFonts w:ascii="Verdana" w:hAnsi="Verdana"/>
          <w:color w:val="000000"/>
          <w:sz w:val="18"/>
          <w:szCs w:val="18"/>
        </w:rPr>
        <w:t>, утратить ее вовсе, либо, несмотря на психическое расстройство, сохранить способность лично 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Это обстоятельство предопределяет интерес к исследованию нормативно-правового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положения лица, страдающего психическим расстройством, участвующего в производстве по уголовному делу, а также необходимость разработки механизма ограничения или лишения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с целью выявления наиболее оптимальных направлений совершенствования Уголовно-процессуального кодекса Российской Федерации1.</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диссертационного исследования. Категории «</w:t>
      </w:r>
      <w:r>
        <w:rPr>
          <w:rStyle w:val="WW8Num4z0"/>
          <w:rFonts w:ascii="Verdana" w:hAnsi="Verdana"/>
          <w:color w:val="4682B4"/>
          <w:sz w:val="18"/>
          <w:szCs w:val="18"/>
        </w:rPr>
        <w:t>правосубъектность</w:t>
      </w:r>
      <w:r>
        <w:rPr>
          <w:rFonts w:ascii="Verdana" w:hAnsi="Verdana"/>
          <w:color w:val="000000"/>
          <w:sz w:val="18"/>
          <w:szCs w:val="18"/>
        </w:rPr>
        <w:t>», «</w:t>
      </w:r>
      <w:r>
        <w:rPr>
          <w:rStyle w:val="WW8Num4z0"/>
          <w:rFonts w:ascii="Verdana" w:hAnsi="Verdana"/>
          <w:color w:val="4682B4"/>
          <w:sz w:val="18"/>
          <w:szCs w:val="18"/>
        </w:rPr>
        <w:t>правоспособность</w:t>
      </w:r>
      <w:r>
        <w:rPr>
          <w:rFonts w:ascii="Verdana" w:hAnsi="Verdana"/>
          <w:color w:val="000000"/>
          <w:sz w:val="18"/>
          <w:szCs w:val="18"/>
        </w:rPr>
        <w:t>» и «</w:t>
      </w:r>
      <w:r>
        <w:rPr>
          <w:rStyle w:val="WW8Num4z0"/>
          <w:rFonts w:ascii="Verdana" w:hAnsi="Verdana"/>
          <w:color w:val="4682B4"/>
          <w:sz w:val="18"/>
          <w:szCs w:val="18"/>
        </w:rPr>
        <w:t>дееспособность</w:t>
      </w:r>
      <w:r>
        <w:rPr>
          <w:rFonts w:ascii="Verdana" w:hAnsi="Verdana"/>
          <w:color w:val="000000"/>
          <w:sz w:val="18"/>
          <w:szCs w:val="18"/>
        </w:rPr>
        <w:t xml:space="preserve">» в большей степени являлись предметом исследования общей теории права, гражданского права и процесса. Между тем анализ </w:t>
      </w:r>
      <w:r>
        <w:rPr>
          <w:rFonts w:ascii="Verdana" w:hAnsi="Verdana"/>
          <w:color w:val="000000"/>
          <w:sz w:val="18"/>
          <w:szCs w:val="18"/>
        </w:rPr>
        <w:lastRenderedPageBreak/>
        <w:t>судебной практики позволяет сделать вывод, что данные категории в настоящее время применяются и в уголовном процессе. Так,</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в п. 3.1</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от 20 ноября 2007 г. № 13-П не только применена дефиниция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Fonts w:ascii="Verdana" w:hAnsi="Verdana"/>
          <w:color w:val="000000"/>
          <w:sz w:val="18"/>
          <w:szCs w:val="18"/>
        </w:rPr>
        <w:t>», но и раскрыто ее содержание.</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Важный вклад в развитие научной мысли в уголовном процессе по вопросам защиты интересов лиц, имеющих физические и психические недостатки, внес профессор С.П. Щерба. Комплексное исследование проблем уголовно-процессуальной правосубъектности впервые</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Уголовно-процессуальный кодекс Российской Федерации: Федеральный закон от 18 декабря 2001 г. № 174-ФЗ // СЗ РФ. 2001. № 52, (часть I). Ст. 4921. Далее - УПК или УПК РФ.</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Уголовное судопроизводство по делам лиц, страдающих физическими или психическими недостатками: Научная школа С.П. Щербы. - СПб., 2008. осуществлено П.В. Полосковым1. В диссертации на соискание ученой степени доктора юридических наук П.А. Колмаков рассматривал вопросы правового регулирования принудительных мер медицинского характера2, Л.Г.</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исследовала процессуальные проблемы производства по уголовным делам с участием лиц, имеющих психические недостатки, в том 3 числе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принятием УПК вопросы совершенствования процессуального положения лица, в отношении которого ведется ППММХ, рассматривались в диссертационных исследованиях Ж.А. Бажуковой4, л 1</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М.Ш. Буфетовой , А.И. Говруновой , А.Т.</w:t>
      </w:r>
      <w:r>
        <w:rPr>
          <w:rStyle w:val="WW8Num3z0"/>
          <w:rFonts w:ascii="Verdana" w:hAnsi="Verdana"/>
          <w:color w:val="000000"/>
          <w:sz w:val="18"/>
          <w:szCs w:val="18"/>
        </w:rPr>
        <w:t> </w:t>
      </w:r>
      <w:r>
        <w:rPr>
          <w:rStyle w:val="WW8Num4z0"/>
          <w:rFonts w:ascii="Verdana" w:hAnsi="Verdana"/>
          <w:color w:val="4682B4"/>
          <w:sz w:val="18"/>
          <w:szCs w:val="18"/>
        </w:rPr>
        <w:t>Исмагуловой</w:t>
      </w:r>
      <w:r>
        <w:rPr>
          <w:rStyle w:val="WW8Num3z0"/>
          <w:rFonts w:ascii="Verdana" w:hAnsi="Verdana"/>
          <w:color w:val="000000"/>
          <w:sz w:val="18"/>
          <w:szCs w:val="18"/>
        </w:rPr>
        <w:t> </w:t>
      </w:r>
      <w:r>
        <w:rPr>
          <w:rFonts w:ascii="Verdana" w:hAnsi="Verdana"/>
          <w:color w:val="000000"/>
          <w:sz w:val="18"/>
          <w:szCs w:val="18"/>
        </w:rPr>
        <w:t>,</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Д.В. Погореловым8 и др.</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Проблемой определения критериев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недееспособности подозреваемых, обвиняемых, потерпевших занимались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психиатры И.И. Боброва, Д.М.</w:t>
      </w:r>
      <w:r>
        <w:rPr>
          <w:rStyle w:val="WW8Num3z0"/>
          <w:rFonts w:ascii="Verdana" w:hAnsi="Verdana"/>
          <w:color w:val="000000"/>
          <w:sz w:val="18"/>
          <w:szCs w:val="18"/>
        </w:rPr>
        <w:t> </w:t>
      </w:r>
      <w:r>
        <w:rPr>
          <w:rStyle w:val="WW8Num4z0"/>
          <w:rFonts w:ascii="Verdana" w:hAnsi="Verdana"/>
          <w:color w:val="4682B4"/>
          <w:sz w:val="18"/>
          <w:szCs w:val="18"/>
        </w:rPr>
        <w:t>Борисов</w:t>
      </w:r>
      <w:r>
        <w:rPr>
          <w:rFonts w:ascii="Verdana" w:hAnsi="Verdana"/>
          <w:color w:val="000000"/>
          <w:sz w:val="18"/>
          <w:szCs w:val="18"/>
        </w:rPr>
        <w:t>, В.В. Горинов, В.А. Климов, Е.В.</w:t>
      </w:r>
      <w:r>
        <w:rPr>
          <w:rStyle w:val="WW8Num3z0"/>
          <w:rFonts w:ascii="Verdana" w:hAnsi="Verdana"/>
          <w:color w:val="000000"/>
          <w:sz w:val="18"/>
          <w:szCs w:val="18"/>
        </w:rPr>
        <w:t> </w:t>
      </w:r>
      <w:r>
        <w:rPr>
          <w:rStyle w:val="WW8Num4z0"/>
          <w:rFonts w:ascii="Verdana" w:hAnsi="Verdana"/>
          <w:color w:val="4682B4"/>
          <w:sz w:val="18"/>
          <w:szCs w:val="18"/>
        </w:rPr>
        <w:t>Королева</w:t>
      </w:r>
      <w:r>
        <w:rPr>
          <w:rFonts w:ascii="Verdana" w:hAnsi="Verdana"/>
          <w:color w:val="000000"/>
          <w:sz w:val="18"/>
          <w:szCs w:val="18"/>
        </w:rPr>
        <w:t>, Е.А. Кудрин, Ю.Л. Метелица, A.B.</w:t>
      </w:r>
      <w:r>
        <w:rPr>
          <w:rStyle w:val="WW8Num3z0"/>
          <w:rFonts w:ascii="Verdana" w:hAnsi="Verdana"/>
          <w:color w:val="000000"/>
          <w:sz w:val="18"/>
          <w:szCs w:val="18"/>
        </w:rPr>
        <w:t> </w:t>
      </w:r>
      <w:r>
        <w:rPr>
          <w:rStyle w:val="WW8Num4z0"/>
          <w:rFonts w:ascii="Verdana" w:hAnsi="Verdana"/>
          <w:color w:val="4682B4"/>
          <w:sz w:val="18"/>
          <w:szCs w:val="18"/>
        </w:rPr>
        <w:t>Мишин</w:t>
      </w:r>
      <w:r>
        <w:rPr>
          <w:rFonts w:ascii="Verdana" w:hAnsi="Verdana"/>
          <w:color w:val="000000"/>
          <w:sz w:val="18"/>
          <w:szCs w:val="18"/>
        </w:rPr>
        <w:t>,</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Полосков</w:t>
      </w:r>
      <w:r>
        <w:rPr>
          <w:rStyle w:val="WW8Num3z0"/>
          <w:rFonts w:ascii="Verdana" w:hAnsi="Verdana"/>
          <w:color w:val="000000"/>
          <w:sz w:val="18"/>
          <w:szCs w:val="18"/>
        </w:rPr>
        <w:t> </w:t>
      </w:r>
      <w:r>
        <w:rPr>
          <w:rFonts w:ascii="Verdana" w:hAnsi="Verdana"/>
          <w:color w:val="000000"/>
          <w:sz w:val="18"/>
          <w:szCs w:val="18"/>
        </w:rPr>
        <w:t>П.В. Правоспособность и дееспособность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1985.</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П.А. Проблемы правового регулирования принудительных мер медицинского характера: дис. докт. юрид. наук. - СПб., 2000.</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Процессуальные проблемы производства по уголовным делам с участием лиц, имеющих психические недостатки (вопросы теории и практики): дис. . докт. юрид. наук. - Ижевск, 2003.</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Бажукова</w:t>
      </w:r>
      <w:r>
        <w:rPr>
          <w:rStyle w:val="WW8Num3z0"/>
          <w:rFonts w:ascii="Verdana" w:hAnsi="Verdana"/>
          <w:color w:val="000000"/>
          <w:sz w:val="18"/>
          <w:szCs w:val="18"/>
        </w:rPr>
        <w:t> </w:t>
      </w:r>
      <w:r>
        <w:rPr>
          <w:rFonts w:ascii="Verdana" w:hAnsi="Verdana"/>
          <w:color w:val="000000"/>
          <w:sz w:val="18"/>
          <w:szCs w:val="18"/>
        </w:rPr>
        <w:t>Ж.А. Гарантии прав лица, в отношении которого ведется дело о применении принудительных мер медицинского характера: автореф. дис. канд. юрид. наук. - Владимир, 2008.</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Буфетова</w:t>
      </w:r>
      <w:r>
        <w:rPr>
          <w:rStyle w:val="WW8Num3z0"/>
          <w:rFonts w:ascii="Verdana" w:hAnsi="Verdana"/>
          <w:color w:val="000000"/>
          <w:sz w:val="18"/>
          <w:szCs w:val="18"/>
        </w:rPr>
        <w:t> </w:t>
      </w:r>
      <w:r>
        <w:rPr>
          <w:rFonts w:ascii="Verdana" w:hAnsi="Verdana"/>
          <w:color w:val="000000"/>
          <w:sz w:val="18"/>
          <w:szCs w:val="18"/>
        </w:rPr>
        <w:t>М.Ш. Производство о применении принудительных мер медицинского характера: дис. . канд. юрид. наук. - Иркутск, 2004.</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Говруноеа А.И. Уголовно-процессуальные проблемы применения принудительных мер медицинского характера: автореф. дис. канд. юрид. наук. — Краснодар, 2009.</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Исмагулова</w:t>
      </w:r>
      <w:r>
        <w:rPr>
          <w:rStyle w:val="WW8Num3z0"/>
          <w:rFonts w:ascii="Verdana" w:hAnsi="Verdana"/>
          <w:color w:val="000000"/>
          <w:sz w:val="18"/>
          <w:szCs w:val="18"/>
        </w:rPr>
        <w:t> </w:t>
      </w:r>
      <w:r>
        <w:rPr>
          <w:rFonts w:ascii="Verdana" w:hAnsi="Verdana"/>
          <w:color w:val="000000"/>
          <w:sz w:val="18"/>
          <w:szCs w:val="18"/>
        </w:rPr>
        <w:t>А.Т. Регламентация принудительных мер медицинского характера по законодательству Российской Федерации и Республики Казахстан: автореф. дис. канд. юрид. наук - Челябинск, 2010.</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Погорелое</w:t>
      </w:r>
      <w:r>
        <w:rPr>
          <w:rStyle w:val="WW8Num3z0"/>
          <w:rFonts w:ascii="Verdana" w:hAnsi="Verdana"/>
          <w:color w:val="000000"/>
          <w:sz w:val="18"/>
          <w:szCs w:val="18"/>
        </w:rPr>
        <w:t> </w:t>
      </w:r>
      <w:r>
        <w:rPr>
          <w:rFonts w:ascii="Verdana" w:hAnsi="Verdana"/>
          <w:color w:val="000000"/>
          <w:sz w:val="18"/>
          <w:szCs w:val="18"/>
        </w:rPr>
        <w:t>Д.В. Некоторые аспекты защиты прав</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(подозреваемых), страдающих физическими и психическими недостатками: автореф. дис. канд. юрид. наук. - Челябинск, 2005.</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A.A.</w:t>
      </w:r>
      <w:r>
        <w:rPr>
          <w:rStyle w:val="WW8Num3z0"/>
          <w:rFonts w:ascii="Verdana" w:hAnsi="Verdana"/>
          <w:color w:val="000000"/>
          <w:sz w:val="18"/>
          <w:szCs w:val="18"/>
        </w:rPr>
        <w:t> </w:t>
      </w:r>
      <w:r>
        <w:rPr>
          <w:rStyle w:val="WW8Num4z0"/>
          <w:rFonts w:ascii="Verdana" w:hAnsi="Verdana"/>
          <w:color w:val="4682B4"/>
          <w:sz w:val="18"/>
          <w:szCs w:val="18"/>
        </w:rPr>
        <w:t>Мохов</w:t>
      </w:r>
      <w:r>
        <w:rPr>
          <w:rFonts w:ascii="Verdana" w:hAnsi="Verdana"/>
          <w:color w:val="000000"/>
          <w:sz w:val="18"/>
          <w:szCs w:val="18"/>
        </w:rPr>
        <w:t>, Г.Н. Носачев, В.П. Сербский, О.Ю.</w:t>
      </w:r>
      <w:r>
        <w:rPr>
          <w:rStyle w:val="WW8Num3z0"/>
          <w:rFonts w:ascii="Verdana" w:hAnsi="Verdana"/>
          <w:color w:val="000000"/>
          <w:sz w:val="18"/>
          <w:szCs w:val="18"/>
        </w:rPr>
        <w:t> </w:t>
      </w:r>
      <w:r>
        <w:rPr>
          <w:rStyle w:val="WW8Num4z0"/>
          <w:rFonts w:ascii="Verdana" w:hAnsi="Verdana"/>
          <w:color w:val="4682B4"/>
          <w:sz w:val="18"/>
          <w:szCs w:val="18"/>
        </w:rPr>
        <w:t>Цехмистро</w:t>
      </w:r>
      <w:r>
        <w:rPr>
          <w:rFonts w:ascii="Verdana" w:hAnsi="Verdana"/>
          <w:color w:val="000000"/>
          <w:sz w:val="18"/>
          <w:szCs w:val="18"/>
        </w:rPr>
        <w:t>, И.В. Цыро, С.Н. Шишков и др.</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с учетом изменений, внесенных Федеральным законом от 29 ноября 2010 г. № 323-ФЭ «О внесении изменений в Уголовно-процессуальный кодекс Российской Федерации»1, и позиции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изложенной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от 7 апреля 2011 г. № 6 «</w:t>
      </w:r>
      <w:r>
        <w:rPr>
          <w:rStyle w:val="WW8Num4z0"/>
          <w:rFonts w:ascii="Verdana" w:hAnsi="Verdana"/>
          <w:color w:val="4682B4"/>
          <w:sz w:val="18"/>
          <w:szCs w:val="18"/>
        </w:rPr>
        <w:t>О практике применения судами принудительных мер медицинского характера</w:t>
      </w:r>
      <w:r>
        <w:rPr>
          <w:rFonts w:ascii="Verdana" w:hAnsi="Verdana"/>
          <w:color w:val="000000"/>
          <w:sz w:val="18"/>
          <w:szCs w:val="18"/>
        </w:rPr>
        <w:t>»2, уголовно-процессуальная правосубъектность лица, страдающего психическим расстройством, как категория уголовно-процессуального права до настоящего времени не была предметом самостоятельного исследования.</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Кроме того, приведенные по тексту диссертации данные социологического исследования проблем процессуального положения лица, страдающего психическим расстройством, вовлеченного в уголовное судопроизводство, свидетельствуют о необходимости продолжения научных изысканий с целью повышения эффективности обеспечения прав и законных интересов рассматриваемой </w:t>
      </w:r>
      <w:r>
        <w:rPr>
          <w:rFonts w:ascii="Verdana" w:hAnsi="Verdana"/>
          <w:color w:val="000000"/>
          <w:sz w:val="18"/>
          <w:szCs w:val="18"/>
        </w:rPr>
        <w:lastRenderedPageBreak/>
        <w:t>категории лиц посредством изложения обоснованных предложений по совершенствованию уголовно-процессуального законодательства Российской Федерации в данной области.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уголовно-процессуальные отношения, возникающие в процессе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рассмотрения уголовных дел: 1)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совершенных лицами, имеющими психические расстройства, не исключающие</w:t>
      </w:r>
      <w:r>
        <w:rPr>
          <w:rStyle w:val="WW8Num3z0"/>
          <w:rFonts w:ascii="Verdana" w:hAnsi="Verdana"/>
          <w:color w:val="000000"/>
          <w:sz w:val="18"/>
          <w:szCs w:val="18"/>
        </w:rPr>
        <w:t> </w:t>
      </w:r>
      <w:r>
        <w:rPr>
          <w:rStyle w:val="WW8Num4z0"/>
          <w:rFonts w:ascii="Verdana" w:hAnsi="Verdana"/>
          <w:color w:val="4682B4"/>
          <w:sz w:val="18"/>
          <w:szCs w:val="18"/>
        </w:rPr>
        <w:t>вменяемости</w:t>
      </w:r>
      <w:r>
        <w:rPr>
          <w:rFonts w:ascii="Verdana" w:hAnsi="Verdana"/>
          <w:color w:val="000000"/>
          <w:sz w:val="18"/>
          <w:szCs w:val="18"/>
        </w:rPr>
        <w:t>; 2) при ППММХ; 3) в связи с участием по уголовному делу</w:t>
      </w:r>
      <w:r>
        <w:rPr>
          <w:rStyle w:val="WW8Num3z0"/>
          <w:rFonts w:ascii="Verdana" w:hAnsi="Verdana"/>
          <w:color w:val="000000"/>
          <w:sz w:val="18"/>
          <w:szCs w:val="18"/>
        </w:rPr>
        <w:t> </w:t>
      </w:r>
      <w:r>
        <w:rPr>
          <w:rStyle w:val="WW8Num4z0"/>
          <w:rFonts w:ascii="Verdana" w:hAnsi="Verdana"/>
          <w:color w:val="4682B4"/>
          <w:sz w:val="18"/>
          <w:szCs w:val="18"/>
        </w:rPr>
        <w:t>свидетелей</w:t>
      </w:r>
      <w:r>
        <w:rPr>
          <w:rFonts w:ascii="Verdana" w:hAnsi="Verdana"/>
          <w:color w:val="000000"/>
          <w:sz w:val="18"/>
          <w:szCs w:val="18"/>
        </w:rPr>
        <w:t>, потерпевших, страдающих психическими расстройствами.</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Далее - Федеральный закон от 29 ноября 2010 г. № 323-ФЭ.</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Далее -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7 апреля 2011 г. №6.</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особенности уголовно-процессуальной правосубъектности лица, страдающего психическим расстройством, как категории уголовно-процессуального права, а также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лица, страдающего психическим расстройством, вовлекаемого в производство по уголовному делу.</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диссертационного исследования заключается в комплексном рассмотрении уголовно-процессуальной правосубъектности и составляющих ее элементов —</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и дееспособности применительно к лицу, страдающему психическим расстройством, вовлеченному в уголовное судопроизводство.</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цели исследования предполагается решением следующих задач:</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правосубъектности, правоспособности и дееспособности в уголовном судопроизводстве как правовых категорий;</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теоретического обоснования уголовно-процессуальной правосубъектности лица, страдающего психическим расстройством;</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международно-правовых актов, зарубежного и российского законодательства в области участия в уголовном судопроизводстве лица, страдающего психическим расстройством;</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уголовно-процессуальной правосубъектности отдельных участников уголовного судопроизводства, а именно:</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с психическими недостатками; лица, в отношении которого ведется производство о применении принудительной меры медицинского характера;</w:t>
      </w:r>
      <w:r>
        <w:rPr>
          <w:rStyle w:val="WW8Num3z0"/>
          <w:rFonts w:ascii="Verdana" w:hAnsi="Verdana"/>
          <w:color w:val="000000"/>
          <w:sz w:val="18"/>
          <w:szCs w:val="18"/>
        </w:rPr>
        <w:t> </w:t>
      </w:r>
      <w:r>
        <w:rPr>
          <w:rStyle w:val="WW8Num4z0"/>
          <w:rFonts w:ascii="Verdana" w:hAnsi="Verdana"/>
          <w:color w:val="4682B4"/>
          <w:sz w:val="18"/>
          <w:szCs w:val="18"/>
        </w:rPr>
        <w:t>свидетеля</w:t>
      </w:r>
      <w:r>
        <w:rPr>
          <w:rFonts w:ascii="Verdana" w:hAnsi="Verdana"/>
          <w:color w:val="000000"/>
          <w:sz w:val="18"/>
          <w:szCs w:val="18"/>
        </w:rPr>
        <w:t>, потерпевшего, страдающих психическими расстройствами;</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источников и способов выявления сведений о психическом расстройстве отдельных участников уголовного судопроизводства; 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разработка механизма ограничения или лишения уголовно-процессуальной дееспособности лица, страдающего психическим расстройством, в ходе предварительного расследования 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подготовка научно обоснованных</w:t>
      </w:r>
      <w:r>
        <w:rPr>
          <w:rStyle w:val="WW8Num3z0"/>
          <w:rFonts w:ascii="Verdana" w:hAnsi="Verdana"/>
          <w:color w:val="000000"/>
          <w:sz w:val="18"/>
          <w:szCs w:val="18"/>
        </w:rPr>
        <w:t> </w:t>
      </w:r>
      <w:r>
        <w:rPr>
          <w:rStyle w:val="WW8Num4z0"/>
          <w:rFonts w:ascii="Verdana" w:hAnsi="Verdana"/>
          <w:color w:val="4682B4"/>
          <w:sz w:val="18"/>
          <w:szCs w:val="18"/>
        </w:rPr>
        <w:t>законопроектных</w:t>
      </w:r>
      <w:r>
        <w:rPr>
          <w:rStyle w:val="WW8Num3z0"/>
          <w:rFonts w:ascii="Verdana" w:hAnsi="Verdana"/>
          <w:color w:val="000000"/>
          <w:sz w:val="18"/>
          <w:szCs w:val="18"/>
        </w:rPr>
        <w:t> </w:t>
      </w:r>
      <w:r>
        <w:rPr>
          <w:rFonts w:ascii="Verdana" w:hAnsi="Verdana"/>
          <w:color w:val="000000"/>
          <w:sz w:val="18"/>
          <w:szCs w:val="18"/>
        </w:rPr>
        <w:t>предложений по совершенствованию уголовно-процессуальных норм, связанных с участием лица, страдающего психическим расстройством,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и судебном производствах.</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составил диалектический метод познания, позволивший оценить состояние уголовно-процессуального законодательства и правоприменительной практики в области расследования и рассмотрения уголовных дел с участием лиц, страдающих психическими расстройствами.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методов были использованы: формальнологический метод, заключающийся в выявлении и анализе признаков уголовно-процессуальной правосубъектности лица, страдающего психическим расстройством, и составляющих ее элементов; сравнительно-правовой метод, использовавшийся при сопоставлении УПК РФ с Гражданским</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кодексом Российской Федерации', законодательством ряда зарубежных стран; статистический метод, применявшийся при изучении количественных данных, характеризующих деятельность суда,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экспертных подразделений; конкретно-социологический метод, использовавшийся при анкетировании и опросе</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профессиональная деятельность которых непосредственно связана с выявлением и</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с участием лиц, страдающих психическими расстройствами; исследование документов - при изучении уголовных дел; метод контент-анализа - при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Федеральный закон от 14 ноября 2002 г. № 1Э8-ФЗ // СЗ РФ. 2002. № 46. Ст. 4532. Далее-ГПК. изучении современных правовых документов и иных материалов правового регулирования. Метод системного исследования позволил, в том числе с учетом положений гражданского и гражданско-процессуального законодательства, определить категории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правосубъектность», «</w:t>
      </w:r>
      <w:r>
        <w:rPr>
          <w:rStyle w:val="WW8Num4z0"/>
          <w:rFonts w:ascii="Verdana" w:hAnsi="Verdana"/>
          <w:color w:val="4682B4"/>
          <w:sz w:val="18"/>
          <w:szCs w:val="18"/>
        </w:rPr>
        <w:t>процессуальная правоспособность</w:t>
      </w:r>
      <w:r>
        <w:rPr>
          <w:rFonts w:ascii="Verdana" w:hAnsi="Verdana"/>
          <w:color w:val="000000"/>
          <w:sz w:val="18"/>
          <w:szCs w:val="18"/>
        </w:rPr>
        <w:t>», процессуальная дееспособность». Метод юридико-технического анализа позволил сформулировать и внести предложения по совершенствованию норм уголовно-процессуального законодательства по исследуемой теме. Широко использовался метод включенного наблюдения на основе личного опыта работы автора в течение трех лет в должности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научные труды в области философии, общей теории права, психологии, психиатрии, уголовно-процессуального, уголовного, гражданского, гражданского процессуального и других отраслей права. Нормативная правовая база исследования представлена</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УПК, ГПК, Уголовным</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РФ1, Гражданским кодексом РФ2, Законом РФ от 2 июля 1992 г. № 3185-1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оказании»3 и другими нормативными правовыми актами РФ. Исследование проводилось с учетом правовых позиций Конституционного Суда РФ, Пленума Верховного Суда РФ, положений нормативных правовых актов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МВД России и Минздравсоцразвития России. Широко использованы основополагающие международные нормы Организации Объединенных Наций, Совета Европы в области прав лиц, страдающих психическими расстройствами.</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Уголовный кодекс Российской Федерации: Федеральный закон от 13 июня 1996 г. № 63-Ф3 // СЗ РФ. 1996. № 25. Ст. 2954. Далее - УК.</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Гражданский процессуальный кодекс Российской Федерации: Федеральный закон от 14 ноября 2002 г. № 138-Ф3 // СЗ РФ. 2002. № 46. Ст. 4532. Далее-ГПК.</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 психиатрической помощи и гарантиях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при ее оказании: Закон РФ от 2 июля 1992 г. № 3185-1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 Верховного Совета РФ. 1992. № 33. Ст. 1913.</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Сравнительному анализу также подвергалось уголовно-процессуальное законодательство ряда зарубежных стран.</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диссертационного исследования составили результаты анализа статистической информации за период с 2005 г. по 2012 г. о деятельности следственных органов в системе</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Следственного комитета Российской Федерации, судов первой инстанции по рассмотрению уголовных дел о применении принудительной меры медицинского характера; о деятельности судебно-психиатрической экспертной службы в РФ за период с 1999 г. по 2011 г.</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социологического исследования проведен опрос 357 сотрудников следственных органов в 23 территориальных органах МВД России на региональном и районном уровнях, что составляет 13,1 % общей штатной численности следователей. Выбор регионов обусловлен высокими показателями количества направляемых в них уголовных дел в суд для применения принудительных мер медицинского характера и высокой штатной численностью следователей. Репрезентативность проведенного исследования как важная предпосылка научной обоснованности и достоверности установленных результатов обеспечивалась опросом следователей, имеющих опыт расследования уголовных дел в отношении лиц, страдающих психическими расстройствами, и объемом полученных данных.1.</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в процессе исследования было изучено 238 архивных уголовных дел, что составляет 12,3 % от общего количества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ходе социологического исследования были опрошены 13,1 % от общей штатной численности следователей в Республике Адыгея, Республике Алтай, Республике Башкортостан, Кабардино-Балкарской Республике, Карачаево-Черкесской Республике, Республике Карелия, Республике Коми, Республике Северная Осетия-Алания, Республике Татарстан, Чувашской Республике, Алтайском, Пермском, Ставропольском и Хабаровском краях, Амурской, Архангельской, Астраханской, Белгородской, Брянской, Магаданской и Пейзанской областях, г.г. Санкт-Петербурге и Москве. рассмотренных судами первой инстанции г. Москвы, Московской области, г. Санкт-</w:t>
      </w:r>
      <w:r>
        <w:rPr>
          <w:rFonts w:ascii="Verdana" w:hAnsi="Verdana"/>
          <w:color w:val="000000"/>
          <w:sz w:val="18"/>
          <w:szCs w:val="18"/>
        </w:rPr>
        <w:lastRenderedPageBreak/>
        <w:t>Петербурга, Алтайского края, Карачаево-Черкесской Республики в период с 2002 г. по 2012 г., на долю которых приходится более 16% рассмотренных судами РФ уголовных дел с участием лиц, страдающих психическими расстройствами. Выбор указанных субъектов РФ обусловлен большим числом рассматриваемых уголовных дел данной категории согласно сведениям статистической отчетности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по форме № 1 «</w:t>
      </w:r>
      <w:r>
        <w:rPr>
          <w:rStyle w:val="WW8Num4z0"/>
          <w:rFonts w:ascii="Verdana" w:hAnsi="Verdana"/>
          <w:color w:val="4682B4"/>
          <w:sz w:val="18"/>
          <w:szCs w:val="18"/>
        </w:rPr>
        <w:t>Отчет о работе судов первой инстанции по рассмотрению уголовных дел</w:t>
      </w:r>
      <w:r>
        <w:rPr>
          <w:rFonts w:ascii="Verdana" w:hAnsi="Verdana"/>
          <w:color w:val="000000"/>
          <w:sz w:val="18"/>
          <w:szCs w:val="18"/>
        </w:rPr>
        <w:t>», множеством судебно-психиатрических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осуществляемых в судебно-психиатрических экспертных учреждениях г. Москвы, Московской области, г. Санкт-Петербурга, Алтайского края1, а также личным опытом расследования уголовных дел с участием лиц, страдающих психическим расстройством, в Карачаево-Черкесской Республике.</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оно проведено после внесения Федеральным законом от 29 ноября 2010 г. № 323-ФЭ изменений в главу 51 УПК, касающихся вопросов личного осуществления принадлежащих рассматриваемому лицу</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 если его психическое состояние позволяет ему их осуществлять.</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заключается также в:</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научном обосновании категории «уголовно-процессуальная правосубъектность участника уголовного судопроизводства», ее структурных элементов (правоспособности и дееспособности);</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 данным ФГБУ «Государственный научный центр социальной и судебной психиатрии им В.П. Сербского» об основных показателях деятельности судебно-психиатрической службы Российской Федерации за период с 2005 г. по 2011 г.</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выделении особенностей уголовно-процессуальной правосубъектности лица, страдающего психическим расстройством;</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предложенном автором механизме ограничения и лишения уголовно-процессуальной дееспособности лица, страдающего психическим расстройством;</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сформулированных предложениях по совершенствованию уголовно-процессуального законодательства.</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Новизна сформулированных выводов и рекомендаций отражена также в положениях, выносимых на защиту.</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Авторское определение уголовно-процессуальной правосубъектности лица, страдающего психическим расстройством, под которой понимается его способность принимать участие в уголовном судопроизводстве, возникающая при наличии оснований и в порядке, предусмотренных уголовно-процессуальным законодательством, сопровождающаяся возможностью лица лично осуществлять уголовно-процессуальные действия, реализовать права и исполнять</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а также нести ответственность, несмотря на психическое расстройство.</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Сформулированная автором позиция относительно понимания в правовом аспекте психического состояния, не позволяющего лицу самостоятельно участвовать в уголовном судопроизводстве, которое выражается в нарушении психики определенной глубины (тяжести), когда лицо не способно понимать характер и значение уголовного судопроизводства, своего процессуального положения, содержание своих процессуальных прав и обязанностей, а также лично реализовать права и защищать законные интересы в уголовном судопроизводстве, в том числе давать показания.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Предложенный процессуальный механизм установления уголовно-процессуальной дееспособности лица, страдающего психическим расстройством, содержанием которого является определение возможности личного участия данного лица в досудебном 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производствах с учетом заключения экспертов-психиатров, иных материалов уголовного дела и психического состояния, в зависимости от которого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следователя в судебном порядке может быть принято решение: 1) о лишении лица уголовно-процессуальной дееспособности, когда реализация предоставленных ему прав переходит к</w:t>
      </w:r>
      <w:r>
        <w:rPr>
          <w:rStyle w:val="WW8Num3z0"/>
          <w:rFonts w:ascii="Verdana" w:hAnsi="Verdana"/>
          <w:color w:val="000000"/>
          <w:sz w:val="18"/>
          <w:szCs w:val="18"/>
        </w:rPr>
        <w:t> </w:t>
      </w:r>
      <w:r>
        <w:rPr>
          <w:rStyle w:val="WW8Num4z0"/>
          <w:rFonts w:ascii="Verdana" w:hAnsi="Verdana"/>
          <w:color w:val="4682B4"/>
          <w:sz w:val="18"/>
          <w:szCs w:val="18"/>
        </w:rPr>
        <w:t>защитнику</w:t>
      </w:r>
      <w:r>
        <w:rPr>
          <w:rStyle w:val="WW8Num3z0"/>
          <w:rFonts w:ascii="Verdana" w:hAnsi="Verdana"/>
          <w:color w:val="000000"/>
          <w:sz w:val="18"/>
          <w:szCs w:val="18"/>
        </w:rPr>
        <w:t> </w:t>
      </w:r>
      <w:r>
        <w:rPr>
          <w:rFonts w:ascii="Verdana" w:hAnsi="Verdana"/>
          <w:color w:val="000000"/>
          <w:sz w:val="18"/>
          <w:szCs w:val="18"/>
        </w:rPr>
        <w:t>и законному представителю и лицо впредь не вызывается для участия в следственных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Fonts w:ascii="Verdana" w:hAnsi="Verdana"/>
          <w:color w:val="000000"/>
          <w:sz w:val="18"/>
          <w:szCs w:val="18"/>
        </w:rPr>
        <w:t xml:space="preserve">действиях до улучшения его психического состояния; 2) о необходимости ограничения уголовно-процессуальной дееспособности данного лица </w:t>
      </w:r>
      <w:r>
        <w:rPr>
          <w:rFonts w:ascii="Verdana" w:hAnsi="Verdana"/>
          <w:color w:val="000000"/>
          <w:sz w:val="18"/>
          <w:szCs w:val="18"/>
        </w:rPr>
        <w:lastRenderedPageBreak/>
        <w:t>путем привлечения</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3) об отказе в удовлетворении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следователя, когда признано, что лицо может лично реализовать права, защищать законные интересы и исполнять обязанности при одновременном участии законного представителя и</w:t>
      </w:r>
      <w:r>
        <w:rPr>
          <w:rStyle w:val="WW8Num3z0"/>
          <w:rFonts w:ascii="Verdana" w:hAnsi="Verdana"/>
          <w:color w:val="000000"/>
          <w:sz w:val="18"/>
          <w:szCs w:val="18"/>
        </w:rPr>
        <w:t> </w:t>
      </w:r>
      <w:r>
        <w:rPr>
          <w:rStyle w:val="WW8Num4z0"/>
          <w:rFonts w:ascii="Verdana" w:hAnsi="Verdana"/>
          <w:color w:val="4682B4"/>
          <w:sz w:val="18"/>
          <w:szCs w:val="18"/>
        </w:rPr>
        <w:t>защитника</w:t>
      </w:r>
      <w:r>
        <w:rPr>
          <w:rFonts w:ascii="Verdana" w:hAnsi="Verdana"/>
          <w:color w:val="000000"/>
          <w:sz w:val="18"/>
          <w:szCs w:val="18"/>
        </w:rPr>
        <w:t>.</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Утверждение автора, что основанием ограничения уголовно-процессуальной дееспособности лица, в отношении которого ведется производство о применении принудительной меры медицинского характера, является непосредственно психическое расстройство, а не фактическое участие защитника и законного представителя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Несмотря на наличие психического расстройства, лицо может быть способно лично реализовать права, защищать законные интересы и исполнять обязанности в уголовном судопроизводстве. Обязательное участие защитника и законного представителя указанного лица является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обеспечения реализации его прав и законных интересов в уголовном процессе.</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Выявленная автором процессуальная значимость оценки психического состояния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имеющих психические недостатки, лица, в отношении которого ведется производство о применении принудительной меры медицинского характера, а также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 свидетеля, страдающих психическими расстройствами, в следующие временные периоды: ретроспективный -период, относящийся ко времени восприятия обстоятельств, о которых</w:t>
      </w:r>
      <w:r>
        <w:rPr>
          <w:rStyle w:val="WW8Num3z0"/>
          <w:rFonts w:ascii="Verdana" w:hAnsi="Verdana"/>
          <w:color w:val="000000"/>
          <w:sz w:val="18"/>
          <w:szCs w:val="18"/>
        </w:rPr>
        <w:t> </w:t>
      </w:r>
      <w:r>
        <w:rPr>
          <w:rStyle w:val="WW8Num4z0"/>
          <w:rFonts w:ascii="Verdana" w:hAnsi="Verdana"/>
          <w:color w:val="4682B4"/>
          <w:sz w:val="18"/>
          <w:szCs w:val="18"/>
        </w:rPr>
        <w:t>допрашиваемый</w:t>
      </w:r>
      <w:r>
        <w:rPr>
          <w:rStyle w:val="WW8Num3z0"/>
          <w:rFonts w:ascii="Verdana" w:hAnsi="Verdana"/>
          <w:color w:val="000000"/>
          <w:sz w:val="18"/>
          <w:szCs w:val="18"/>
        </w:rPr>
        <w:t> </w:t>
      </w:r>
      <w:r>
        <w:rPr>
          <w:rFonts w:ascii="Verdana" w:hAnsi="Verdana"/>
          <w:color w:val="000000"/>
          <w:sz w:val="18"/>
          <w:szCs w:val="18"/>
        </w:rPr>
        <w:t>дает показания; презентальный (действительный) -относящейся к настоящему времени, то есть ко времени производства судебно-психиатрической экспертизы; прогностический - период времени после проведения экспертизы, когда экспертами прогнозируется психическое состояние испытуемого после окончания экспертизы вплоть до завершения судопроизводства.</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качестве правового механизма обеспечения процессуальных прав лица, страдающего психическим расстройством, предложения автора о дополнении УПК РФ:</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части четвертой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46 пунктом З1 и части четвертой статьи 47 пунктом 81, предусматривающими право подозреваемого, обвиняемого,</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имеющих психические недостатки, пользоваться помощью законного представителя;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481 «Законные представители подозреваемого, обвиняемого, подсудимого, имеющих физические или психические недостатки», регламентирующей процессуальное положение, основания и порядок возникновения уголовно-процессуальной правоспособности, права и обязанности данного участника уголовного процесса;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части второй статьи 74 пунктом 11 о признании</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показаний лица, в отношении которого ведется производство о применении принудительной меры медицинского характера, способного в соответствии с заключениями судебно-психиатрической экспертизы правильно воспринимать происходящее и давать показания;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статьи 437 положением, предусматривающим возможность</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законного представителя лица, в отношении которого ведется производство о применении принудительной меры медицинского характера, если у следователя или суда имеются достаточные основания полагать, что его действия наносят ущерб интересам лица, в отношении которого ведется производство о применении принудительной меры медицинского характера; пункта 12 статьи 5 положениями, предусматривающими расширение круга лиц, чьи интересы должны представлять законные представители (подозреваемый,</w:t>
      </w:r>
      <w:r>
        <w:rPr>
          <w:rStyle w:val="WW8Num3z0"/>
          <w:rFonts w:ascii="Verdana" w:hAnsi="Verdana"/>
          <w:color w:val="000000"/>
          <w:sz w:val="18"/>
          <w:szCs w:val="18"/>
        </w:rPr>
        <w:t> </w:t>
      </w:r>
      <w:r>
        <w:rPr>
          <w:rStyle w:val="WW8Num4z0"/>
          <w:rFonts w:ascii="Verdana" w:hAnsi="Verdana"/>
          <w:color w:val="4682B4"/>
          <w:sz w:val="18"/>
          <w:szCs w:val="18"/>
        </w:rPr>
        <w:t>обвиняемый</w:t>
      </w:r>
      <w:r>
        <w:rPr>
          <w:rFonts w:ascii="Verdana" w:hAnsi="Verdana"/>
          <w:color w:val="000000"/>
          <w:sz w:val="18"/>
          <w:szCs w:val="18"/>
        </w:rPr>
        <w:t>, подсудимый, потерпевший, имеющие физические или психические недостатки); уточнение требований, предъявляемых к</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представителям названных участников уголовного судопроизводства, в частности к их способности по своему физическому или психическому состоянию представлять законные интересы лиц во время предварительного расследования и судебного разбирательства.</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определяется вкладом автора в дальнейшее развитие науки уголовного процесса в части исследования уголовно-процессуальной правосубъектности, ее структурных элементов, а также проблем обеспечения прав и законных интересов лиц, страдающих психическим расстройством, вовлекаемых в сферу уголовного судопроизводства.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 основе проведенного исследования автором сформулированы теоретические положения, выводы и предложения, которые развивают процесс познания в науке уголовного процесса и </w:t>
      </w:r>
      <w:r>
        <w:rPr>
          <w:rFonts w:ascii="Verdana" w:hAnsi="Verdana"/>
          <w:color w:val="000000"/>
          <w:sz w:val="18"/>
          <w:szCs w:val="18"/>
        </w:rPr>
        <w:lastRenderedPageBreak/>
        <w:t>определяют стратегию дальнейшего совершенствования государственной защиты лиц с психическими расстройствами, вовлеченных в уголовно-процессуальные</w:t>
      </w:r>
      <w:r>
        <w:rPr>
          <w:rStyle w:val="WW8Num4z0"/>
          <w:rFonts w:ascii="Verdana" w:hAnsi="Verdana"/>
          <w:color w:val="4682B4"/>
          <w:sz w:val="18"/>
          <w:szCs w:val="18"/>
        </w:rPr>
        <w:t>правоотношения</w:t>
      </w:r>
      <w:r>
        <w:rPr>
          <w:rFonts w:ascii="Verdana" w:hAnsi="Verdana"/>
          <w:color w:val="000000"/>
          <w:sz w:val="18"/>
          <w:szCs w:val="18"/>
        </w:rPr>
        <w:t>, путем законодательного закрепления уголовно-процессуальной правосубъектности, уголовно-процессуальной дееспособности, а также процессуального порядка ограничения и лишения уголовно-процессуальной дееспособности лица, страдающего психическим расстройством, в досудебном и судебном производствах. Результаты исследования могут иметь определенную ценность для дальнейшего развития теории правового положения личности в уголовном процессе.</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определяется ее направленностью на совершенствование механизма расследования и рассмотрения уголовных дел с участием лиц, страдающих психическими расстройствами.</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могут быть использованы:</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по разработке и совершенствованию нормативных правовых актов, регламентирующих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и судебное производство;</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практической деятельности с целью разработки рекомендаций для следователей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уголовных дел с участием лиц, страдающих психическими расстройствами;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научно-исследовательской деятельности в связи с необходимостью продолжения исследования этой проблемы, а также педагогической деятельности при подготовке научных работ и учебно-методических материалов по курсу «</w:t>
      </w:r>
      <w:r>
        <w:rPr>
          <w:rStyle w:val="WW8Num4z0"/>
          <w:rFonts w:ascii="Verdana" w:hAnsi="Verdana"/>
          <w:color w:val="4682B4"/>
          <w:sz w:val="18"/>
          <w:szCs w:val="18"/>
        </w:rPr>
        <w:t>Уголовный процесс</w:t>
      </w:r>
      <w:r>
        <w:rPr>
          <w:rFonts w:ascii="Verdana" w:hAnsi="Verdana"/>
          <w:color w:val="000000"/>
          <w:sz w:val="18"/>
          <w:szCs w:val="18"/>
        </w:rPr>
        <w:t>».</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Достоверность и обоснованность результатов исследования определяются его комплексным характером и использованием различных методов научного познания, основываются на объективном анализе норм российского и зарубежного законодательства, правоприменительной, судебной практики, статистической информации, научных трудах исследователей.</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собран обширный эмпирический и теоретический материал, использовано большое количество нормативных актов, монографий, статей, учебных пособий, информационных писем органов внутренних дел, прокуратуры, здравоохранении Российской Федерации, материалов научно-практических конференций.</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практическая реализация результатов исследования. Результаты исследования и научные сообщения по теме исследования докладывались на заседаниях кафедры управления органами расследования преступлений Академии управления МВД России.</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диссертационного исследования опубликованы в 9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докладывались на научно-практических конференциях: V научно-практической конференции «</w:t>
      </w:r>
      <w:r>
        <w:rPr>
          <w:rStyle w:val="WW8Num4z0"/>
          <w:rFonts w:ascii="Verdana" w:hAnsi="Verdana"/>
          <w:color w:val="4682B4"/>
          <w:sz w:val="18"/>
          <w:szCs w:val="18"/>
        </w:rPr>
        <w:t>Правовые проблемы реализации социальной политики в России на современном этапе</w:t>
      </w:r>
      <w:r>
        <w:rPr>
          <w:rFonts w:ascii="Verdana" w:hAnsi="Verdana"/>
          <w:color w:val="000000"/>
          <w:sz w:val="18"/>
          <w:szCs w:val="18"/>
        </w:rPr>
        <w:t>» (Москва, 2009); межвузовской научно-практической конференции «Актуальные вопросы применения уголовно-процессуального и уголовного законодательства в процессе расследования преступлений» (Москва, 2009); Всероссийской конференции «Проблемы современного состояния и пути развития органов предварительного следствия» (Москва, 2010); XV Съезде психиатров России (Москва, 2010); Всероссийской конференции «Правовое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управления органами расследования преступлений» (Москва, 2011); 53</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чтениях «Современная криминалистика: проблемы, тенденции, имена (к 90-летию профессора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(Москва, 2012); Всероссийской конференции «Органы предварительного следствия в системе МВД России: история, современность, перспективы (к 50-летию со дня образования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аппарата в системе МВД России)» (Москва, 2013).</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учебный процесс Липецкого филиала Воронежского института МВД России, Московской финансовой юридической академии, практическую деятельность Договорно-правового департамента МВД России,</w:t>
      </w:r>
      <w:r>
        <w:rPr>
          <w:rStyle w:val="WW8Num3z0"/>
          <w:rFonts w:ascii="Verdana" w:hAnsi="Verdana"/>
          <w:color w:val="000000"/>
          <w:sz w:val="18"/>
          <w:szCs w:val="18"/>
        </w:rPr>
        <w:t> </w:t>
      </w:r>
      <w:r>
        <w:rPr>
          <w:rStyle w:val="WW8Num4z0"/>
          <w:rFonts w:ascii="Verdana" w:hAnsi="Verdana"/>
          <w:color w:val="4682B4"/>
          <w:sz w:val="18"/>
          <w:szCs w:val="18"/>
        </w:rPr>
        <w:t>ГСУ</w:t>
      </w:r>
      <w:r>
        <w:rPr>
          <w:rStyle w:val="WW8Num3z0"/>
          <w:rFonts w:ascii="Verdana" w:hAnsi="Verdana"/>
          <w:color w:val="000000"/>
          <w:sz w:val="18"/>
          <w:szCs w:val="18"/>
        </w:rPr>
        <w:t> </w:t>
      </w:r>
      <w:r>
        <w:rPr>
          <w:rFonts w:ascii="Verdana" w:hAnsi="Verdana"/>
          <w:color w:val="000000"/>
          <w:sz w:val="18"/>
          <w:szCs w:val="18"/>
        </w:rPr>
        <w:t>ГУ МВД по Алтайскому краю, СУ МВД по Республике Северная Осетия-Алания, что подтверждается актами о внедрении.</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Диссертация состоит из введения, трех глав, включающих восемь параграфов, заключения, библиографического списка и приложений.</w:t>
      </w:r>
    </w:p>
    <w:p w:rsidR="00AA780D" w:rsidRDefault="00AA780D" w:rsidP="00AA780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Песковая, Юлия Васильевна</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A780D" w:rsidRDefault="00AA780D" w:rsidP="00AA78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заключении представляется необходимым подвести итоги исследования, полученные выводы, обобщенные значимые результаты диссертационного исследования.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Автором сформулирована позиция, согласно которой оценка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лица, в отношении которого ведется ППММХ, и принятие решения об</w:t>
      </w:r>
      <w:r>
        <w:rPr>
          <w:rStyle w:val="WW8Num3z0"/>
          <w:rFonts w:ascii="Verdana" w:hAnsi="Verdana"/>
          <w:color w:val="000000"/>
          <w:sz w:val="18"/>
          <w:szCs w:val="18"/>
        </w:rPr>
        <w:t> </w:t>
      </w:r>
      <w:r>
        <w:rPr>
          <w:rStyle w:val="WW8Num4z0"/>
          <w:rFonts w:ascii="Verdana" w:hAnsi="Verdana"/>
          <w:color w:val="4682B4"/>
          <w:sz w:val="18"/>
          <w:szCs w:val="18"/>
        </w:rPr>
        <w:t>отстранении</w:t>
      </w:r>
      <w:r>
        <w:rPr>
          <w:rStyle w:val="WW8Num3z0"/>
          <w:rFonts w:ascii="Verdana" w:hAnsi="Verdana"/>
          <w:color w:val="000000"/>
          <w:sz w:val="18"/>
          <w:szCs w:val="18"/>
        </w:rPr>
        <w:t> </w:t>
      </w:r>
      <w:r>
        <w:rPr>
          <w:rFonts w:ascii="Verdana" w:hAnsi="Verdana"/>
          <w:color w:val="000000"/>
          <w:sz w:val="18"/>
          <w:szCs w:val="18"/>
        </w:rPr>
        <w:t>указанного лица от участия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должна относиться к исключительной компетенции суда.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механизм установления уголовно-процессуальной дееспособности лица, страдающего психическим расстройством, заключающийся в установлении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на основании заключения экспертов и иных материалов уголовного дела, реальной способности лично участвовать в уголовном судопроизводстве с учетом его психического состояния.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Разработаны критерии уголовно-процессуальной дееспособности лица, страдающего психическим расстройством. К ним относятся: 1) интеллектуальные - способность понимать характер и значение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осознавать свое процессуальное положение, содержание своих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 и обязанностей; 2) волевые -способность лица лично реализовать свои права и защищать</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в уголовном судопроизводстве, в том числе давать показания. На основе выделенных критериев сформулировано понятие «психического расстройства (состояния), не позволяющего лицу самостоятельно участвовать в уголовном судопроизводстве». Содержанием предложенной дефиниции выступает нарушение психики такой глубины (тяжести), при котором лицо не способно понимать характер и значение уголовного судопроизводства, осознавать свое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содержание своих процессуальных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а также лично реализовать свои права и защищать законные интересы в уголовном судопроизводстве, в том числе давать показания.</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Автором обоснован вывод о том, что основанием ограничения уголовно-процессуальной дееспособности лица, в отношении которого ведется ППММХ, является психическое расстройство, а не участие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и законного представителя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В зависимости от тяжести психического расстройства лицо может быть способно лично защищать свои права и законные интересы в уголовном судопроизводстве. Обязательное участие защитника и</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указанного лица является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обеспечения реализации его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в уголовном процессе.</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Для обеспечения процессуальных прав лиц, страдающих психическими расстройствами, предложено дополнить</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пунктом З1 части четвертой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46 и пунктом 81 части четвертой статьи 47 —</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право подозреваемого, обвиняемого, подсудимого пользоваться помощью законного представителя;</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481 «Законные представители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подсудимого, имеющих физические или психические недостатки», регламентирующей процессуальное положение, основания и порядок возникновения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Fonts w:ascii="Verdana" w:hAnsi="Verdana"/>
          <w:color w:val="000000"/>
          <w:sz w:val="18"/>
          <w:szCs w:val="18"/>
        </w:rPr>
        <w:t>, права и обязанности данного участника уголовного процесса;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статью 437 «Участие лица,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меры медицинского характера, и его законного представителя» дополнить положением, предусматривающим возможность</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законного представителя лица, в отношении которого ведется производство о применении принудительной меры медицинского характера, если у</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или суда имеются достаточные основания полагать, что его действия наносят ущерб интересам лица, в отношении которого ведется производство о применении принудительной меры медицинского характера;</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часть вторую статьи 74 - положением о признании показаний лица, в отношении которого ведется ППММХ, способного в соответствии с заключениями судебно-психиатрической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правильно воспринимать происходящее и давать о нем показания,</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Fonts w:ascii="Verdana" w:hAnsi="Verdana"/>
          <w:color w:val="000000"/>
          <w:sz w:val="18"/>
          <w:szCs w:val="18"/>
        </w:rPr>
        <w:t>.</w:t>
      </w:r>
    </w:p>
    <w:p w:rsidR="00AA780D" w:rsidRDefault="00AA780D" w:rsidP="00AA78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Изложенное, по нашему мнению, призвано способствовать развитию юридической мысли по совершенствованию российского уголовно-процессуального законодательства и, в первую очередь, созданию</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обеспечения прав и законных интересов лиц, страдающих психическими </w:t>
      </w:r>
      <w:r>
        <w:rPr>
          <w:rFonts w:ascii="Verdana" w:hAnsi="Verdana"/>
          <w:color w:val="000000"/>
          <w:sz w:val="18"/>
          <w:szCs w:val="18"/>
        </w:rPr>
        <w:lastRenderedPageBreak/>
        <w:t>расстройствами или недостатками, вовлеченных в уголовное</w:t>
      </w:r>
      <w:r>
        <w:rPr>
          <w:rStyle w:val="WW8Num4z0"/>
          <w:rFonts w:ascii="Verdana" w:hAnsi="Verdana"/>
          <w:color w:val="4682B4"/>
          <w:sz w:val="18"/>
          <w:szCs w:val="18"/>
        </w:rPr>
        <w:t>судопроизводство</w:t>
      </w:r>
      <w:r>
        <w:rPr>
          <w:rFonts w:ascii="Verdana" w:hAnsi="Verdana"/>
          <w:color w:val="000000"/>
          <w:sz w:val="18"/>
          <w:szCs w:val="18"/>
        </w:rPr>
        <w:t>. Предпосылки для этого созданы.</w:t>
      </w:r>
    </w:p>
    <w:p w:rsidR="00AA780D" w:rsidRDefault="00AA780D" w:rsidP="00AA780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Песковая, Юлия Васильевна, 2013 год</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 и нормативные правовые акты</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7 февраля 2011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(в ред. от 1 декабря 2012 г. № З-ФКЗ) // СЗ РФ. 2011. № 7. Ст. 898.</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 января 1992 г. № 2202-1 (в ред. от 3 декабря 2012 г. № 231-ФЗ) // СЗ РФ. 1995. № 47. Ст. 4472.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30 ноября 1994 г. № 51-ФЗ (в ред. от 11 февраля 2013 г. № 8-ФЗ) // СЗ РФ. 2001. № 49. Ст. 4552.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Федеральный закон от 13 июня 1996 г. № 63-Ф3 (в ред. от 30 декабря 2012 г. № 312-Ф3) // СЗ РФ. 1996. №25. Ст. 2954.</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государственной судебно-экспертной деятельности в Российской Федерации: Федеральный закон от 31 мая 2001 г. № 73-Ф3 (в ред. от 6 декабря 2011 г. № 409-ФЗ) // СЗ РФ. 2001. № 23. Ст. 2291.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Уголовно-процессуальный кодекс Российской Федерации: Федеральный закон от 18 декабря 2001 г. № 174-ФЗ (в ред. от 11 февраля2013 г. № 7-ФЗ) // СЗ РФ. 2001 г. № 52, (часть I). Ст. 4921.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25 июля 2002 г. № 115-ФЗ (в ред. от 30 декабря 2012 г. № 320-Ф3) // СЗ РФ. 2002. № 30. Ст. 3032.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Федеральный закон от 14 ноября 2002 г. № 138-Ф3 (в ред. от 14 июня 2012 г. № 76-ФЗ) // СЗ РФ. 2002. № 46. Ст. 4532.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w:t>
      </w:r>
      <w:r>
        <w:rPr>
          <w:rStyle w:val="WW8Num3z0"/>
          <w:rFonts w:ascii="Verdana" w:hAnsi="Verdana"/>
          <w:color w:val="000000"/>
          <w:sz w:val="18"/>
          <w:szCs w:val="18"/>
        </w:rPr>
        <w:t> </w:t>
      </w:r>
      <w:r>
        <w:rPr>
          <w:rStyle w:val="WW8Num4z0"/>
          <w:rFonts w:ascii="Verdana" w:hAnsi="Verdana"/>
          <w:color w:val="4682B4"/>
          <w:sz w:val="18"/>
          <w:szCs w:val="18"/>
        </w:rPr>
        <w:t>компетентном</w:t>
      </w:r>
      <w:r>
        <w:rPr>
          <w:rStyle w:val="WW8Num3z0"/>
          <w:rFonts w:ascii="Verdana" w:hAnsi="Verdana"/>
          <w:color w:val="000000"/>
          <w:sz w:val="18"/>
          <w:szCs w:val="18"/>
        </w:rPr>
        <w:t> </w:t>
      </w:r>
      <w:r>
        <w:rPr>
          <w:rFonts w:ascii="Verdana" w:hAnsi="Verdana"/>
          <w:color w:val="000000"/>
          <w:sz w:val="18"/>
          <w:szCs w:val="18"/>
        </w:rPr>
        <w:t>органе Российской Федерации по</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передаче лиц, страдающих психическими расстройствами, для проведения</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лечения: Федеральный закон от 22 апреля 2004 г. № 19-ФЗ // СЗ РФ. 2004. № 17. Ст. 1586.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Федеральный закон от 7 февраля 2011 г. № З-ФЗ (в ред. от 3 декабря 2012 г. № 244-ФЗ) // СЗ РФ. 2011. № 7. Ст. 900.</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мерах по обеспечению психиатрической помощью и социальной защите лиц, страдающих психическими расстройствами: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25 мая 1994 г. № 522 // СЗ РФ. 1994. № 6. Ст. 606.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применению, изменению и отмене</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26 апреля 1984 г. № 4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СССР. 1984. № 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части четвертой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47 Уголовно-процессуального кодекса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Б.В. Антипова, P.JI. Гитиса и C.B. Абрамова: Постановление</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28 января 1997 года № 2-П // СЗ РФ. 1997. №7. Ст. 871.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об убийстве (ст. 105 УК РФ):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27 января 1999 г. № 1 // Рос. газета. 1999. 9 февр.</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Постановление Пленума Верховного Суда РФ от 29 июня 2010 г. № 17 // Рос. газета. 2010. 7 июля.</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практике применения судами принудительных мер медицинского характера: Постановление Пленума Верховного Суда РФ от 7 апреля 2011 г. № 6 // Рос. газета. 2011. 20 апреля.</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РФ №48-007-62.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Электронный ресурс. // URL: http://www.vsrf.ru/</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мерах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общественно опасных действий лиц, страдающих психическими расстройствами: приказ Минздрава РФ,</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30 апреля 1997 г. № 133/269 // Медицинская газета. 1997. №73.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скорой психиатрической помощи: приказ Минздрава РФ от 8 апреля 1998 г. № 108 // Здравоохранение. 1998. № 8.</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25 мая 1922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издаваемое Народным Комиссариатом</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от 4 июня1922 г. №20-21.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Уголовно-процессуальный кодекс РСФСР от 15 февраля1923 г. Электронный ресурс. // Известия</w:t>
      </w:r>
      <w:r>
        <w:rPr>
          <w:rStyle w:val="WW8Num3z0"/>
          <w:rFonts w:ascii="Verdana" w:hAnsi="Verdana"/>
          <w:color w:val="000000"/>
          <w:sz w:val="18"/>
          <w:szCs w:val="18"/>
        </w:rPr>
        <w:t> </w:t>
      </w:r>
      <w:r>
        <w:rPr>
          <w:rStyle w:val="WW8Num4z0"/>
          <w:rFonts w:ascii="Verdana" w:hAnsi="Verdana"/>
          <w:color w:val="4682B4"/>
          <w:sz w:val="18"/>
          <w:szCs w:val="18"/>
        </w:rPr>
        <w:t>ВЦИК</w:t>
      </w:r>
      <w:r>
        <w:rPr>
          <w:rFonts w:ascii="Verdana" w:hAnsi="Verdana"/>
          <w:color w:val="000000"/>
          <w:sz w:val="18"/>
          <w:szCs w:val="18"/>
        </w:rPr>
        <w:t>. 1923. № 37.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Уголовно-процессуальный кодекс РСФСР от 27 октября 1960 г. (вступил в силу с 1 января 1961 г.) // Свод законов РСФСР. Т. 8. 613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Международные нормативные правовые акты, законодательство иностранных государств</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резолюцией 217 А (III) от 10 декабря 1948 г.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 документов: в 2 ч. Ч. 1. М.: Проспект, 2006. - 1408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Декларация о правах умственно отсталых лиц (принята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резолюцией 2856 (XXVI) от 20 декабря 1971 г.) // Международные акты о правах человека. Сб. документов. 2-е изд., доп. - М.: Изд-во НОРМА, 2002. - 944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Декларация о правах инвалидов (принята Генеральной Ассамблеей ООН резолюцией 3447 (XXX) от 9 декабря 1975 г.) // Международные акты о правах человека. Сб. документов. 2-е изд., доп.</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М.: Изд-во НОРМА, 2002. 944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Декларация о политике в области обеспечения прав пациента в Европе (принята Европейским совещанием по правам пациента. Амстердам. Нидерланды, март 1994 г.). Электронный ресурс. // URL: http://glaukoma-ekb.narod.ru/p32.htm [сайт].</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Европейская декларация по охране психического здоровья (Хельсинки, Финляндия, 12-15 января 2005 г.) // Международное публичное право. Сб. документов. Т. 1. М.: БЕК, 1996. - 482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Принципы защиты психически больных лиц и улучшения психиатрической помощи (приняты Генеральной Ассамблеей ООН резолюцией 46/119 от 17 декабря 1991 г.) Электронный ресурс. // Доступиз справочно-правовой системы «</w:t>
      </w:r>
      <w:r>
        <w:rPr>
          <w:rStyle w:val="WW8Num4z0"/>
          <w:rFonts w:ascii="Verdana" w:hAnsi="Verdana"/>
          <w:color w:val="4682B4"/>
          <w:sz w:val="18"/>
          <w:szCs w:val="18"/>
        </w:rPr>
        <w:t>Консультант Плюс</w:t>
      </w:r>
      <w:r>
        <w:rPr>
          <w:rFonts w:ascii="Verdana" w:hAnsi="Verdana"/>
          <w:color w:val="000000"/>
          <w:sz w:val="18"/>
          <w:szCs w:val="18"/>
        </w:rPr>
        <w:t>».</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Рекомендации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818 «</w:t>
      </w:r>
      <w:r>
        <w:rPr>
          <w:rStyle w:val="WW8Num4z0"/>
          <w:rFonts w:ascii="Verdana" w:hAnsi="Verdana"/>
          <w:color w:val="4682B4"/>
          <w:sz w:val="18"/>
          <w:szCs w:val="18"/>
        </w:rPr>
        <w:t>О положении психически больных</w:t>
      </w:r>
      <w:r>
        <w:rPr>
          <w:rFonts w:ascii="Verdana" w:hAnsi="Verdana"/>
          <w:color w:val="000000"/>
          <w:sz w:val="18"/>
          <w:szCs w:val="18"/>
        </w:rPr>
        <w:t>» (утверждены 8 октября 1977 г.) Электронный ресурс. // URL:http://assembly.coe.int/Main.asp?link=/ Documents/AdoptedText/ta77/EREC818.htm [сайт].</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Рекомендации Комитета Министров Совета Европы № R (99) «О принципах, касающихся правовой защиты</w:t>
      </w:r>
      <w:r>
        <w:rPr>
          <w:rStyle w:val="WW8Num3z0"/>
          <w:rFonts w:ascii="Verdana" w:hAnsi="Verdana"/>
          <w:color w:val="000000"/>
          <w:sz w:val="18"/>
          <w:szCs w:val="18"/>
        </w:rPr>
        <w:t> </w:t>
      </w:r>
      <w:r>
        <w:rPr>
          <w:rStyle w:val="WW8Num4z0"/>
          <w:rFonts w:ascii="Verdana" w:hAnsi="Verdana"/>
          <w:color w:val="4682B4"/>
          <w:sz w:val="18"/>
          <w:szCs w:val="18"/>
        </w:rPr>
        <w:t>недееспособных</w:t>
      </w:r>
      <w:r>
        <w:rPr>
          <w:rStyle w:val="WW8Num3z0"/>
          <w:rFonts w:ascii="Verdana" w:hAnsi="Verdana"/>
          <w:color w:val="000000"/>
          <w:sz w:val="18"/>
          <w:szCs w:val="18"/>
        </w:rPr>
        <w:t> </w:t>
      </w:r>
      <w:r>
        <w:rPr>
          <w:rFonts w:ascii="Verdana" w:hAnsi="Verdana"/>
          <w:color w:val="000000"/>
          <w:sz w:val="18"/>
          <w:szCs w:val="18"/>
        </w:rPr>
        <w:t>взрослых» (утверждены 23 февраля 1999 г.). Электронный ресурс. // URL:http:// www.echr.ru/documents/doc/12067500/12067500-004.htm [сайт].</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Дело «Т. против Соединенного Королевства»: Постановление Европейского Суда по правам человека от 16 декабря 1999 г. Электронный ресурс. // Доступ из справочно-правовой системы «</w:t>
      </w:r>
      <w:r>
        <w:rPr>
          <w:rStyle w:val="WW8Num4z0"/>
          <w:rFonts w:ascii="Verdana" w:hAnsi="Verdana"/>
          <w:color w:val="4682B4"/>
          <w:sz w:val="18"/>
          <w:szCs w:val="18"/>
        </w:rPr>
        <w:t>Консультант Плюс</w:t>
      </w:r>
      <w:r>
        <w:rPr>
          <w:rFonts w:ascii="Verdana" w:hAnsi="Verdana"/>
          <w:color w:val="000000"/>
          <w:sz w:val="18"/>
          <w:szCs w:val="18"/>
        </w:rPr>
        <w:t>».</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Дело «</w:t>
      </w:r>
      <w:r>
        <w:rPr>
          <w:rStyle w:val="WW8Num4z0"/>
          <w:rFonts w:ascii="Verdana" w:hAnsi="Verdana"/>
          <w:color w:val="4682B4"/>
          <w:sz w:val="18"/>
          <w:szCs w:val="18"/>
        </w:rPr>
        <w:t>Худобин против Российской Федерации</w:t>
      </w:r>
      <w:r>
        <w:rPr>
          <w:rFonts w:ascii="Verdana" w:hAnsi="Verdana"/>
          <w:color w:val="000000"/>
          <w:sz w:val="18"/>
          <w:szCs w:val="18"/>
        </w:rPr>
        <w:t>»:</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Европейского Суда по правам человека от 26 октября 2006 г. // Бюллетень Европейского Суда по правам человека. 2007. №11.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Дело «</w:t>
      </w:r>
      <w:r>
        <w:rPr>
          <w:rStyle w:val="WW8Num4z0"/>
          <w:rFonts w:ascii="Verdana" w:hAnsi="Verdana"/>
          <w:color w:val="4682B4"/>
          <w:sz w:val="18"/>
          <w:szCs w:val="18"/>
        </w:rPr>
        <w:t>Мельникова против Российской Федерации</w:t>
      </w:r>
      <w:r>
        <w:rPr>
          <w:rFonts w:ascii="Verdana" w:hAnsi="Verdana"/>
          <w:color w:val="000000"/>
          <w:sz w:val="18"/>
          <w:szCs w:val="18"/>
        </w:rPr>
        <w:t>»: Постановление Европейского Суда по правам человека от 21 июня 2007 г. // Российская хроника Европейского Суда. 2008. № 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Международная классификация болезней десятого пересмотра</w:t>
      </w:r>
      <w:r>
        <w:rPr>
          <w:rStyle w:val="WW8Num3z0"/>
          <w:rFonts w:ascii="Verdana" w:hAnsi="Verdana"/>
          <w:color w:val="000000"/>
          <w:sz w:val="18"/>
          <w:szCs w:val="18"/>
        </w:rPr>
        <w:t> </w:t>
      </w:r>
      <w:r>
        <w:rPr>
          <w:rStyle w:val="WW8Num4z0"/>
          <w:rFonts w:ascii="Verdana" w:hAnsi="Verdana"/>
          <w:color w:val="4682B4"/>
          <w:sz w:val="18"/>
          <w:szCs w:val="18"/>
        </w:rPr>
        <w:t>МКБ</w:t>
      </w:r>
      <w:r>
        <w:rPr>
          <w:rFonts w:ascii="Verdana" w:hAnsi="Verdana"/>
          <w:color w:val="000000"/>
          <w:sz w:val="18"/>
          <w:szCs w:val="18"/>
        </w:rPr>
        <w:t>-10 (принята 43-ей Всемирной Ассамблеей Здравоохранения). Электронныйресурс. //URL: http://ecology-portal.ru/publ/3-l-0-77 [сайт].</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Уголовно-процессуальный кодекс Республики Беларусь: Закон Республики Беларусь от 16 июля 1999 г. № 295-3 (в ред. от 21 июля 2012 г. № 2/1969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Национального Собрания Республики Беларусь. 1999. №28-29. Ст. 433.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Уголовно-процессуальный кодекс Республики Казахстан: Закон Республики Казахстан от 13 декабря 1997 г. № 206-1 (в ред. от 10 июля 2012 г. № 32-V ЗРК) // Ведомости</w:t>
      </w:r>
      <w:r>
        <w:rPr>
          <w:rStyle w:val="WW8Num3z0"/>
          <w:rFonts w:ascii="Verdana" w:hAnsi="Verdana"/>
          <w:color w:val="000000"/>
          <w:sz w:val="18"/>
          <w:szCs w:val="18"/>
        </w:rPr>
        <w:t> </w:t>
      </w:r>
      <w:r>
        <w:rPr>
          <w:rStyle w:val="WW8Num4z0"/>
          <w:rFonts w:ascii="Verdana" w:hAnsi="Verdana"/>
          <w:color w:val="4682B4"/>
          <w:sz w:val="18"/>
          <w:szCs w:val="18"/>
        </w:rPr>
        <w:t>Парламента</w:t>
      </w:r>
      <w:r>
        <w:rPr>
          <w:rStyle w:val="WW8Num3z0"/>
          <w:rFonts w:ascii="Verdana" w:hAnsi="Verdana"/>
          <w:color w:val="000000"/>
          <w:sz w:val="18"/>
          <w:szCs w:val="18"/>
        </w:rPr>
        <w:t> </w:t>
      </w:r>
      <w:r>
        <w:rPr>
          <w:rFonts w:ascii="Verdana" w:hAnsi="Verdana"/>
          <w:color w:val="000000"/>
          <w:sz w:val="18"/>
          <w:szCs w:val="18"/>
        </w:rPr>
        <w:t>Республики Казахстан. 1997. №23. Ст. 335.</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Закон Кыргызской Республики от 30 июня 1999 г. (в ред. от 10 августа 2012 г. № 164) // Газета «Эркин-ТОО» № 59-62 от 21 июня 1999 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Уголовно-процессуальный кодекс Азербайджанской Республики: Закон Азербайджанской Республики от 14 июля 2000 г.(в ред. от 29 июня 2012 г. № 418-IVQD) // Газета «</w:t>
      </w:r>
      <w:r>
        <w:rPr>
          <w:rStyle w:val="WW8Num4z0"/>
          <w:rFonts w:ascii="Verdana" w:hAnsi="Verdana"/>
          <w:color w:val="4682B4"/>
          <w:sz w:val="18"/>
          <w:szCs w:val="18"/>
        </w:rPr>
        <w:t>Азербайджан</w:t>
      </w:r>
      <w:r>
        <w:rPr>
          <w:rFonts w:ascii="Verdana" w:hAnsi="Verdana"/>
          <w:color w:val="000000"/>
          <w:sz w:val="18"/>
          <w:szCs w:val="18"/>
        </w:rPr>
        <w:t>» 20 июля 2001 г. № 162.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 Уголовно-процессуальный кодекс Республики Молдова: Закон Республики Молдова от 14 марта 2003 г. № 122-XV (в ред. 14 июня 2012 г.134. 11</w:t>
      </w:r>
      <w:r>
        <w:rPr>
          <w:rStyle w:val="WW8Num3z0"/>
          <w:rFonts w:ascii="Verdana" w:hAnsi="Verdana"/>
          <w:color w:val="000000"/>
          <w:sz w:val="18"/>
          <w:szCs w:val="18"/>
        </w:rPr>
        <w:t> </w:t>
      </w:r>
      <w:r>
        <w:rPr>
          <w:rStyle w:val="WW8Num4z0"/>
          <w:rFonts w:ascii="Verdana" w:hAnsi="Verdana"/>
          <w:color w:val="4682B4"/>
          <w:sz w:val="18"/>
          <w:szCs w:val="18"/>
        </w:rPr>
        <w:t>Мониторул</w:t>
      </w:r>
      <w:r>
        <w:rPr>
          <w:rStyle w:val="WW8Num3z0"/>
          <w:rFonts w:ascii="Verdana" w:hAnsi="Verdana"/>
          <w:color w:val="000000"/>
          <w:sz w:val="18"/>
          <w:szCs w:val="18"/>
        </w:rPr>
        <w:t> </w:t>
      </w:r>
      <w:r>
        <w:rPr>
          <w:rFonts w:ascii="Verdana" w:hAnsi="Verdana"/>
          <w:color w:val="000000"/>
          <w:sz w:val="18"/>
          <w:szCs w:val="18"/>
        </w:rPr>
        <w:t>офичиал ал Р. Молдова № 104-110 от 7 июня 2003 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Уголовно-процессуальный кодекс Республики Армении: Закон Республики Армении от 1 сентября 1998 г. № ЗР-248 (в ред. от 19 марта 2012 г.). Электронный ресурс. // Портал правового информирования ДПД МВД России.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Уголовно-процессуальный кодекс Республики Таджикистан: Закон Республики Таджикистан от 3 декабря 1999 г. (в ред. 1 августа 2012 г. № 878). Электронный ресурс. // Портал правового информирования ДПД МВД России.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Уголовно-процессуальный кодекс Республики Туркменистан: Закон Республики Туркменистан от 18 апреля 2009 г. (в ред. от 31 марта 2012 г.). Электронный ресурс. // Портал правового информирования ДПД МВД России.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Уголовно-процессуальный кодекс Республики Узбекистан: Закон Республики Узбекистан от 22 сентября 1994 г. № 2012-ХИ (в ред. от 18 сентября 2012 г. № ЗРУ-335) // Ведомости Верховного Совета Республики Узбекистан. 1995. № 2. Ст. 5.</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Уголовно-процессуальный кодекс Украины: Закон Украины от 13 апреля 2012 г. № 4651-VI. Электронный ресурс. // Портал правового информирования ДПД МВД России.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Канады (Criminal Code of Canada) 1985 г. (последние поправки от 21.02.2013). Электронный ресурс. // URL: http://laws-lois.justice.gc.ca/eng/acts/C-46/ [сайт].</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Монографии и научные статьи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Абдрахманов, P.C. Начало производства по применению принудительных мер медицинского характера Текст. / P.C. Абдрахманов // Проблемы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Сб. науч. Тр. М.: Изд-во</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РФ, 1995.-С. 15-20.</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Адаменко, В.Д. Охрана</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прав и интересов обвиняемого Текст. / В.Д. Адаменко. Кемерово, 2004. - 294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Адаменко, В.Д.</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дееспособность участника уголовного процесса Текст. / В.Д. Адаменко.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1978. № 4. С. 55-59.</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Александров, Н.Г.</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правоотношения в советском обществе Текст. / Н.Г. Александров. М., 1955. - 176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Александров, Н.Г. Право и законность в период развернутого строительства коммунизма Текст. / Н.Г. Александров. М. 1961.-271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Алексеев, С.С. Общая теория права Текст. / С.С. Алексеев. -М., 1982. Т. 2.-360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Алексеев, С.С.</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и сила права. Наука права: новые подходы и идеи. Право в жизни и судьбе людей Текст. / С.С. Алексеев. -2-е изд., перераб. и доп. М.: Норма, 2009. - 176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Бажукова, Ж., Колмаков, П. Некоторые проблемы производства по применению принудительных мер медицинского характера Текст. / Ж. Бажукова, П. Колмаков // Уголовное право. 2006. № 6.-144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Бацко, H.H.</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субъектов уголовно-процессуальных правоотношений Текст. / И.Н. Бацко // Вестник</w:t>
      </w:r>
      <w:r>
        <w:rPr>
          <w:rStyle w:val="WW8Num3z0"/>
          <w:rFonts w:ascii="Verdana" w:hAnsi="Verdana"/>
          <w:color w:val="000000"/>
          <w:sz w:val="18"/>
          <w:szCs w:val="18"/>
        </w:rPr>
        <w:t> </w:t>
      </w:r>
      <w:r>
        <w:rPr>
          <w:rStyle w:val="WW8Num4z0"/>
          <w:rFonts w:ascii="Verdana" w:hAnsi="Verdana"/>
          <w:color w:val="4682B4"/>
          <w:sz w:val="18"/>
          <w:szCs w:val="18"/>
        </w:rPr>
        <w:t>ОГУ</w:t>
      </w:r>
      <w:r>
        <w:rPr>
          <w:rStyle w:val="WW8Num3z0"/>
          <w:rFonts w:ascii="Verdana" w:hAnsi="Verdana"/>
          <w:color w:val="000000"/>
          <w:sz w:val="18"/>
          <w:szCs w:val="18"/>
        </w:rPr>
        <w:t> </w:t>
      </w:r>
      <w:r>
        <w:rPr>
          <w:rFonts w:ascii="Verdana" w:hAnsi="Verdana"/>
          <w:color w:val="000000"/>
          <w:sz w:val="18"/>
          <w:szCs w:val="18"/>
        </w:rPr>
        <w:t>2008. №83.-С. 30-35.</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Белькова, Е.Г. Правосубъектность физических лиц в гражданском и международном частном праве Текст. / Е.Г. Белькова. -Иркутск: Изд-во</w:t>
      </w:r>
      <w:r>
        <w:rPr>
          <w:rStyle w:val="WW8Num3z0"/>
          <w:rFonts w:ascii="Verdana" w:hAnsi="Verdana"/>
          <w:color w:val="000000"/>
          <w:sz w:val="18"/>
          <w:szCs w:val="18"/>
        </w:rPr>
        <w:t> </w:t>
      </w:r>
      <w:r>
        <w:rPr>
          <w:rStyle w:val="WW8Num4z0"/>
          <w:rFonts w:ascii="Verdana" w:hAnsi="Verdana"/>
          <w:color w:val="4682B4"/>
          <w:sz w:val="18"/>
          <w:szCs w:val="18"/>
        </w:rPr>
        <w:t>БГУЭП</w:t>
      </w:r>
      <w:r>
        <w:rPr>
          <w:rFonts w:ascii="Verdana" w:hAnsi="Verdana"/>
          <w:color w:val="000000"/>
          <w:sz w:val="18"/>
          <w:szCs w:val="18"/>
        </w:rPr>
        <w:t>, 2010.- 140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В.П. Избранные труды Текст. / В.П. Божьев.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2010. - 715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Божьев, В.П.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Текст. / В.П. Божьев. М., 1975. - 176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Бондаренко, Т., Погорелое, Д.</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по уголовным делам в отношении лиц с психическими недостатками Текст. / Т. Бондаренко, Д. Погорелов // Законность. 2005. № 3. С. 52-53.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Бородин, C.B. Рассмотрение судами уголовных дел об</w:t>
      </w:r>
      <w:r>
        <w:rPr>
          <w:rStyle w:val="WW8Num3z0"/>
          <w:rFonts w:ascii="Verdana" w:hAnsi="Verdana"/>
          <w:color w:val="000000"/>
          <w:sz w:val="18"/>
          <w:szCs w:val="18"/>
        </w:rPr>
        <w:t> </w:t>
      </w:r>
      <w:r>
        <w:rPr>
          <w:rStyle w:val="WW8Num4z0"/>
          <w:rFonts w:ascii="Verdana" w:hAnsi="Verdana"/>
          <w:color w:val="4682B4"/>
          <w:sz w:val="18"/>
          <w:szCs w:val="18"/>
        </w:rPr>
        <w:t>убийствах</w:t>
      </w:r>
      <w:r>
        <w:rPr>
          <w:rStyle w:val="WW8Num3z0"/>
          <w:rFonts w:ascii="Verdana" w:hAnsi="Verdana"/>
          <w:color w:val="000000"/>
          <w:sz w:val="18"/>
          <w:szCs w:val="18"/>
        </w:rPr>
        <w:t> </w:t>
      </w:r>
      <w:r>
        <w:rPr>
          <w:rFonts w:ascii="Verdana" w:hAnsi="Verdana"/>
          <w:color w:val="000000"/>
          <w:sz w:val="18"/>
          <w:szCs w:val="18"/>
        </w:rPr>
        <w:t>Текст. / C.B. Бородин.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лит-ра, 1964. - 211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Братусъ</w:t>
      </w:r>
      <w:r>
        <w:rPr>
          <w:rFonts w:ascii="Verdana" w:hAnsi="Verdana"/>
          <w:color w:val="000000"/>
          <w:sz w:val="18"/>
          <w:szCs w:val="18"/>
        </w:rPr>
        <w:t>, С.Н. Субъекты гражданского права Текст. / С.Н.</w:t>
      </w:r>
      <w:r>
        <w:rPr>
          <w:rStyle w:val="WW8Num3z0"/>
          <w:rFonts w:ascii="Verdana" w:hAnsi="Verdana"/>
          <w:color w:val="000000"/>
          <w:sz w:val="18"/>
          <w:szCs w:val="18"/>
        </w:rPr>
        <w:t> </w:t>
      </w:r>
      <w:r>
        <w:rPr>
          <w:rStyle w:val="WW8Num4z0"/>
          <w:rFonts w:ascii="Verdana" w:hAnsi="Verdana"/>
          <w:color w:val="4682B4"/>
          <w:sz w:val="18"/>
          <w:szCs w:val="18"/>
        </w:rPr>
        <w:t>Братусь</w:t>
      </w:r>
      <w:r>
        <w:rPr>
          <w:rFonts w:ascii="Verdana" w:hAnsi="Verdana"/>
          <w:color w:val="000000"/>
          <w:sz w:val="18"/>
          <w:szCs w:val="18"/>
        </w:rPr>
        <w:t>. М., 1950. - 367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Булатов, Б.Б.</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лица, в отношении которого осуществляется производство по применению принудительных мер медицинского характера, нуждается в</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Текст. / Б.Б. Булатов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2010. № 1 С. 9-12.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 Бурьянова, Е.И. Условия, определяющие правосубъектность индивида (общетеоретический аспект) Текст.: монография / Е.И. Бурьянова Невинномысск, НИЭУП, 2009. - 182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Буфетова, М.Ш. Лицо, в отношении которого ведется производство о применении принудительных мер медицинского характера, самостоятельный участник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Текст. / М.Ш. Буфетова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2008. № 1. - С. 19-21.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Васюков</w:t>
      </w:r>
      <w:r>
        <w:rPr>
          <w:rFonts w:ascii="Verdana" w:hAnsi="Verdana"/>
          <w:color w:val="000000"/>
          <w:sz w:val="18"/>
          <w:szCs w:val="18"/>
        </w:rPr>
        <w:t>, С. А, Чередниченко, О.Ю., Смирнова, Ю.В. Влияние психогенно обусловленного депрессивного расстройства на уголовно-процессуальную</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обвиняемого Текст. / С.А. Васюков,</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О.Ю.</w:t>
      </w:r>
      <w:r>
        <w:rPr>
          <w:rStyle w:val="WW8Num3z0"/>
          <w:rFonts w:ascii="Verdana" w:hAnsi="Verdana"/>
          <w:color w:val="000000"/>
          <w:sz w:val="18"/>
          <w:szCs w:val="18"/>
        </w:rPr>
        <w:t> </w:t>
      </w:r>
      <w:r>
        <w:rPr>
          <w:rStyle w:val="WW8Num4z0"/>
          <w:rFonts w:ascii="Verdana" w:hAnsi="Verdana"/>
          <w:color w:val="4682B4"/>
          <w:sz w:val="18"/>
          <w:szCs w:val="18"/>
        </w:rPr>
        <w:t>Чередниченко</w:t>
      </w:r>
      <w:r>
        <w:rPr>
          <w:rFonts w:ascii="Verdana" w:hAnsi="Verdana"/>
          <w:color w:val="000000"/>
          <w:sz w:val="18"/>
          <w:szCs w:val="18"/>
        </w:rPr>
        <w:t>, Ю.В. Смирнова//Практика судебно-психиатрической экспертизы. М., 2005. Вып. № 43. - 355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Fonts w:ascii="Verdana" w:hAnsi="Verdana"/>
          <w:color w:val="000000"/>
          <w:sz w:val="18"/>
          <w:szCs w:val="18"/>
        </w:rPr>
        <w:t>, A.B. О субъектах социалистических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Текст. / A.B. Венедиктов // Советское государство и право. 1955. № 6. С. 17-28.</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Н.В. Общая теория правового положения личности Текст. /</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H.B. М.: Норма, 2008. - 448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Волков</w:t>
      </w:r>
      <w:r>
        <w:rPr>
          <w:rFonts w:ascii="Verdana" w:hAnsi="Verdana"/>
          <w:color w:val="000000"/>
          <w:sz w:val="18"/>
          <w:szCs w:val="18"/>
        </w:rPr>
        <w:t>, В.Н., Дорофеенко, Г.К. Кратковременные психические расстройства и их судебно-психиатрическое значение Текст.: Учебное пособие для вузов / В.Н. Волков, Г.К.</w:t>
      </w:r>
      <w:r>
        <w:rPr>
          <w:rStyle w:val="WW8Num3z0"/>
          <w:rFonts w:ascii="Verdana" w:hAnsi="Verdana"/>
          <w:color w:val="000000"/>
          <w:sz w:val="18"/>
          <w:szCs w:val="18"/>
        </w:rPr>
        <w:t> </w:t>
      </w:r>
      <w:r>
        <w:rPr>
          <w:rStyle w:val="WW8Num4z0"/>
          <w:rFonts w:ascii="Verdana" w:hAnsi="Verdana"/>
          <w:color w:val="4682B4"/>
          <w:sz w:val="18"/>
          <w:szCs w:val="18"/>
        </w:rPr>
        <w:t>Дорофеенко</w:t>
      </w:r>
      <w:r>
        <w:rPr>
          <w:rFonts w:ascii="Verdana" w:hAnsi="Verdana"/>
          <w:color w:val="000000"/>
          <w:sz w:val="18"/>
          <w:szCs w:val="18"/>
        </w:rPr>
        <w:t>. М.: ЮНИТИ-ДАНА, Закон и право, 2004. - 144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Воскобойник, И.О. Проблемы</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представительства лиц, в отношении которых ведется производство по применению мер медицинского характера Текст. / И.О. Воскобойник // Право: теория и практика. 2006. № 15. С. 48-50.</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Воскобойник, И.О. Проблемы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в отношении которых ведется производство по применению принудительных мер медицинского характера Текст. / И.О. Воскобойник // Уголовное право. 2009. № 1. С. 81-86.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Голоднюк</w:t>
      </w:r>
      <w:r>
        <w:rPr>
          <w:rFonts w:ascii="Verdana" w:hAnsi="Verdana"/>
          <w:color w:val="000000"/>
          <w:sz w:val="18"/>
          <w:szCs w:val="18"/>
        </w:rPr>
        <w:t>, М.Н. Развитие российского законодательства о принудительных мерах медицинского характера Текст. / М.Н. Голоднюк // Вестник Моск. Ун-та. Сер. 11. Право. 1998. № 5. С. 43-53.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Горинов, В.В.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дееспособности обвиняемых Текст. / В.В. Горинов // Социальная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психиатрия: история и современность. М., 1996. — 288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Горинов</w:t>
      </w:r>
      <w:r>
        <w:rPr>
          <w:rFonts w:ascii="Verdana" w:hAnsi="Verdana"/>
          <w:color w:val="000000"/>
          <w:sz w:val="18"/>
          <w:szCs w:val="18"/>
        </w:rPr>
        <w:t>, В.В., Цехмистро, О.Ю. Уголовно-процессуальная дееспособность</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с психическими расстройствами Текст.: Аналитический обзор / В.В. Горинов, О.Ю.</w:t>
      </w:r>
      <w:r>
        <w:rPr>
          <w:rStyle w:val="WW8Num3z0"/>
          <w:rFonts w:ascii="Verdana" w:hAnsi="Verdana"/>
          <w:color w:val="000000"/>
          <w:sz w:val="18"/>
          <w:szCs w:val="18"/>
        </w:rPr>
        <w:t> </w:t>
      </w:r>
      <w:r>
        <w:rPr>
          <w:rStyle w:val="WW8Num4z0"/>
          <w:rFonts w:ascii="Verdana" w:hAnsi="Verdana"/>
          <w:color w:val="4682B4"/>
          <w:sz w:val="18"/>
          <w:szCs w:val="18"/>
        </w:rPr>
        <w:t>Цехмистро</w:t>
      </w:r>
      <w:r>
        <w:rPr>
          <w:rFonts w:ascii="Verdana" w:hAnsi="Verdana"/>
          <w:color w:val="000000"/>
          <w:sz w:val="18"/>
          <w:szCs w:val="18"/>
        </w:rPr>
        <w:t>. М.: РИО ФГУ ТНЦ</w:t>
      </w:r>
      <w:r>
        <w:rPr>
          <w:rStyle w:val="WW8Num3z0"/>
          <w:rFonts w:ascii="Verdana" w:hAnsi="Verdana"/>
          <w:color w:val="000000"/>
          <w:sz w:val="18"/>
          <w:szCs w:val="18"/>
        </w:rPr>
        <w:t> </w:t>
      </w:r>
      <w:r>
        <w:rPr>
          <w:rStyle w:val="WW8Num4z0"/>
          <w:rFonts w:ascii="Verdana" w:hAnsi="Verdana"/>
          <w:color w:val="4682B4"/>
          <w:sz w:val="18"/>
          <w:szCs w:val="18"/>
        </w:rPr>
        <w:t>ССП</w:t>
      </w:r>
      <w:r>
        <w:rPr>
          <w:rStyle w:val="WW8Num3z0"/>
          <w:rFonts w:ascii="Verdana" w:hAnsi="Verdana"/>
          <w:color w:val="000000"/>
          <w:sz w:val="18"/>
          <w:szCs w:val="18"/>
        </w:rPr>
        <w:t> </w:t>
      </w:r>
      <w:r>
        <w:rPr>
          <w:rFonts w:ascii="Verdana" w:hAnsi="Verdana"/>
          <w:color w:val="000000"/>
          <w:sz w:val="18"/>
          <w:szCs w:val="18"/>
        </w:rPr>
        <w:t>Росздрава, 2006. - 40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Горинов, В.В., Чередниченко, О.Ю. Защита прав и интересов в уголовном процессе лицами с психическими расстройствами Текст.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B.В. Горинов , О.Ю.</w:t>
      </w:r>
      <w:r>
        <w:rPr>
          <w:rStyle w:val="WW8Num3z0"/>
          <w:rFonts w:ascii="Verdana" w:hAnsi="Verdana"/>
          <w:color w:val="000000"/>
          <w:sz w:val="18"/>
          <w:szCs w:val="18"/>
        </w:rPr>
        <w:t> </w:t>
      </w:r>
      <w:r>
        <w:rPr>
          <w:rStyle w:val="WW8Num4z0"/>
          <w:rFonts w:ascii="Verdana" w:hAnsi="Verdana"/>
          <w:color w:val="4682B4"/>
          <w:sz w:val="18"/>
          <w:szCs w:val="18"/>
        </w:rPr>
        <w:t>Чередниченко</w:t>
      </w:r>
      <w:r>
        <w:rPr>
          <w:rFonts w:ascii="Verdana" w:hAnsi="Verdana"/>
          <w:color w:val="000000"/>
          <w:sz w:val="18"/>
          <w:szCs w:val="18"/>
        </w:rPr>
        <w:t>// Психическое здоровье. 2006. №10.1. C.26-29.</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Горинов</w:t>
      </w:r>
      <w:r>
        <w:rPr>
          <w:rFonts w:ascii="Verdana" w:hAnsi="Verdana"/>
          <w:color w:val="000000"/>
          <w:sz w:val="18"/>
          <w:szCs w:val="18"/>
        </w:rPr>
        <w:t>, В.В., Чередниченко, О.Ю. Процессуальная дееспособность обвиняемых с психическими расстройствами (научный обзор) Текст. / В.В. Горинов, О.Ю.</w:t>
      </w:r>
      <w:r>
        <w:rPr>
          <w:rStyle w:val="WW8Num3z0"/>
          <w:rFonts w:ascii="Verdana" w:hAnsi="Verdana"/>
          <w:color w:val="000000"/>
          <w:sz w:val="18"/>
          <w:szCs w:val="18"/>
        </w:rPr>
        <w:t> </w:t>
      </w:r>
      <w:r>
        <w:rPr>
          <w:rStyle w:val="WW8Num4z0"/>
          <w:rFonts w:ascii="Verdana" w:hAnsi="Verdana"/>
          <w:color w:val="4682B4"/>
          <w:sz w:val="18"/>
          <w:szCs w:val="18"/>
        </w:rPr>
        <w:t>Чередниченко</w:t>
      </w:r>
      <w:r>
        <w:rPr>
          <w:rStyle w:val="WW8Num3z0"/>
          <w:rFonts w:ascii="Verdana" w:hAnsi="Verdana"/>
          <w:color w:val="000000"/>
          <w:sz w:val="18"/>
          <w:szCs w:val="18"/>
        </w:rPr>
        <w:t> </w:t>
      </w:r>
      <w:r>
        <w:rPr>
          <w:rFonts w:ascii="Verdana" w:hAnsi="Verdana"/>
          <w:color w:val="000000"/>
          <w:sz w:val="18"/>
          <w:szCs w:val="18"/>
        </w:rPr>
        <w:t>// Российский психиатрический журнал. 2006. №5. С.67-74.</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В.М. Способы и организационные формы правового регулирования в социалистическом обществе Текст. / В.М. Горшенев.1. М., 1972.- 174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Дергай, Б.И. Особенности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по делам об общественно опасных</w:t>
      </w:r>
      <w:r>
        <w:rPr>
          <w:rStyle w:val="WW8Num3z0"/>
          <w:rFonts w:ascii="Verdana" w:hAnsi="Verdana"/>
          <w:color w:val="000000"/>
          <w:sz w:val="18"/>
          <w:szCs w:val="18"/>
        </w:rPr>
        <w:t> </w:t>
      </w:r>
      <w:r>
        <w:rPr>
          <w:rStyle w:val="WW8Num4z0"/>
          <w:rFonts w:ascii="Verdana" w:hAnsi="Verdana"/>
          <w:color w:val="4682B4"/>
          <w:sz w:val="18"/>
          <w:szCs w:val="18"/>
        </w:rPr>
        <w:t>деяниях</w:t>
      </w:r>
      <w:r>
        <w:rPr>
          <w:rStyle w:val="WW8Num3z0"/>
          <w:rFonts w:ascii="Verdana" w:hAnsi="Verdana"/>
          <w:color w:val="000000"/>
          <w:sz w:val="18"/>
          <w:szCs w:val="18"/>
        </w:rPr>
        <w:t> </w:t>
      </w:r>
      <w:r>
        <w:rPr>
          <w:rFonts w:ascii="Verdana" w:hAnsi="Verdana"/>
          <w:color w:val="000000"/>
          <w:sz w:val="18"/>
          <w:szCs w:val="18"/>
        </w:rPr>
        <w:t>невменяемых Текст.: Учебное пособие / Б.И. Дергай. Волгоград:</w:t>
      </w:r>
      <w:r>
        <w:rPr>
          <w:rStyle w:val="WW8Num3z0"/>
          <w:rFonts w:ascii="Verdana" w:hAnsi="Verdana"/>
          <w:color w:val="000000"/>
          <w:sz w:val="18"/>
          <w:szCs w:val="18"/>
        </w:rPr>
        <w:t> </w:t>
      </w:r>
      <w:r>
        <w:rPr>
          <w:rStyle w:val="WW8Num4z0"/>
          <w:rFonts w:ascii="Verdana" w:hAnsi="Verdana"/>
          <w:color w:val="4682B4"/>
          <w:sz w:val="18"/>
          <w:szCs w:val="18"/>
        </w:rPr>
        <w:t>НИиРИО</w:t>
      </w:r>
      <w:r>
        <w:rPr>
          <w:rStyle w:val="WW8Num3z0"/>
          <w:rFonts w:ascii="Verdana" w:hAnsi="Verdana"/>
          <w:color w:val="000000"/>
          <w:sz w:val="18"/>
          <w:szCs w:val="18"/>
        </w:rPr>
        <w:t> </w:t>
      </w:r>
      <w:r>
        <w:rPr>
          <w:rFonts w:ascii="Verdana" w:hAnsi="Verdana"/>
          <w:color w:val="000000"/>
          <w:sz w:val="18"/>
          <w:szCs w:val="18"/>
        </w:rPr>
        <w:t>ВСШ МВД СССР, 1976. - 32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Егоров, B.C. Понятие и правовая природа принудительных мер медицинского характера Текст. / B.C. Егоров//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2008. № 2. С. 141-142.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Ермакова, Е.Г.</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применимые в процессе доказывания симуляции психических расстройств Текст. / Е.Г. Ермакова // Вестник ОГУ. 2008. № 83. С. 96 -100.</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Ершов, Ю.Л. Что делать, если человеку грозит применение принудительных мер медицинского характера Текст. / Ю.Л. Ершов//</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2008. № 1. С.44-46.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Есаков, Г.А. Судебная практика по уголовным делам Текст. / Г.А. Есаков. М.: Проспект, 2010. - 1104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Зайцев, O.A.,</w:t>
      </w:r>
      <w:r>
        <w:rPr>
          <w:rStyle w:val="WW8Num3z0"/>
          <w:rFonts w:ascii="Verdana" w:hAnsi="Verdana"/>
          <w:color w:val="000000"/>
          <w:sz w:val="18"/>
          <w:szCs w:val="18"/>
        </w:rPr>
        <w:t> </w:t>
      </w:r>
      <w:r>
        <w:rPr>
          <w:rStyle w:val="WW8Num4z0"/>
          <w:rFonts w:ascii="Verdana" w:hAnsi="Verdana"/>
          <w:color w:val="4682B4"/>
          <w:sz w:val="18"/>
          <w:szCs w:val="18"/>
        </w:rPr>
        <w:t>Сарсенбаев</w:t>
      </w:r>
      <w:r>
        <w:rPr>
          <w:rFonts w:ascii="Verdana" w:hAnsi="Verdana"/>
          <w:color w:val="000000"/>
          <w:sz w:val="18"/>
          <w:szCs w:val="18"/>
        </w:rPr>
        <w:t>, Т.Е., Щерба, С.П. Охрана прав</w:t>
      </w:r>
      <w:r>
        <w:rPr>
          <w:rStyle w:val="WW8Num3z0"/>
          <w:rFonts w:ascii="Verdana" w:hAnsi="Verdana"/>
          <w:color w:val="000000"/>
          <w:sz w:val="18"/>
          <w:szCs w:val="18"/>
        </w:rPr>
        <w:t> </w:t>
      </w:r>
      <w:r>
        <w:rPr>
          <w:rStyle w:val="WW8Num4z0"/>
          <w:rFonts w:ascii="Verdana" w:hAnsi="Verdana"/>
          <w:color w:val="4682B4"/>
          <w:sz w:val="18"/>
          <w:szCs w:val="18"/>
        </w:rPr>
        <w:t>беспомощных</w:t>
      </w:r>
      <w:r>
        <w:rPr>
          <w:rStyle w:val="WW8Num3z0"/>
          <w:rFonts w:ascii="Verdana" w:hAnsi="Verdana"/>
          <w:color w:val="000000"/>
          <w:sz w:val="18"/>
          <w:szCs w:val="18"/>
        </w:rPr>
        <w:t> </w:t>
      </w:r>
      <w:r>
        <w:rPr>
          <w:rFonts w:ascii="Verdana" w:hAnsi="Verdana"/>
          <w:color w:val="000000"/>
          <w:sz w:val="18"/>
          <w:szCs w:val="18"/>
        </w:rPr>
        <w:t>потерпевших по уголовным делам Текст.: Пособие / под ред. С.П. Щерба.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2001. - 200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Зайцев, O.A., Щерба, С.П. Обеспечение прав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и свидетелей на предварительном следствии Текст.: Пособие / под ред. С.П. Щерба. М.: Изд-во ВНИИ МВД РФ, 1995. - 92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Захожий</w:t>
      </w:r>
      <w:r>
        <w:rPr>
          <w:rFonts w:ascii="Verdana" w:hAnsi="Verdana"/>
          <w:color w:val="000000"/>
          <w:sz w:val="18"/>
          <w:szCs w:val="18"/>
        </w:rPr>
        <w:t>, Л. Гарантии права обвиняемого на защиту при его психических недостатках Текст. / Л. Захожий II Социалистическая законность. 1974. № 9. С. 59-61.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Зейгер</w:t>
      </w:r>
      <w:r>
        <w:rPr>
          <w:rFonts w:ascii="Verdana" w:hAnsi="Verdana"/>
          <w:color w:val="000000"/>
          <w:sz w:val="18"/>
          <w:szCs w:val="18"/>
        </w:rPr>
        <w:t>, М.В., Шейфер, М.С. К проблеме ограниченной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лиц, страдающих психическими расстройствами Текст. / М.В. Зейгер, М.С.</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 Юридический аналитический журнал. -Самара, 2004. № 2-3. С.78-86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Зеленина, O.A. 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участника уголовного судопроизводства Текст.: Монография / O.A. Зеленина- СПб.: Изд-во СПб ун-та МВД России, 2011. 196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Зусь</w:t>
      </w:r>
      <w:r>
        <w:rPr>
          <w:rFonts w:ascii="Verdana" w:hAnsi="Verdana"/>
          <w:color w:val="000000"/>
          <w:sz w:val="18"/>
          <w:szCs w:val="18"/>
        </w:rPr>
        <w:t>, Л.Б. Механизм уголовно-процессуального регулирования. Общая характеристика основных элементов Текст.: Учебное пособие. -Владивосток, 1976. 107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Зусь, Л.Б. Об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Текст. / Л.Б. Зусь // Правоведение. 1974. № 5. С. 49-54.</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Зусь, Л.Б. Правосубъектность как общая и отраслевая (уголовно-процессуальная) категория Текст. / Л.Б. Зусь // Ученые записки Дальневосточного ун-та. Т. 66. Владивосток, 1973. - С. 51-62.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Избранные труды по гражданскому праву. В 2-х томах Текст.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A.B.</w:t>
      </w:r>
      <w:r>
        <w:rPr>
          <w:rStyle w:val="WW8Num3z0"/>
          <w:rFonts w:ascii="Verdana" w:hAnsi="Verdana"/>
          <w:color w:val="000000"/>
          <w:sz w:val="18"/>
          <w:szCs w:val="18"/>
        </w:rPr>
        <w:t> </w:t>
      </w:r>
      <w:r>
        <w:rPr>
          <w:rStyle w:val="WW8Num4z0"/>
          <w:rFonts w:ascii="Verdana" w:hAnsi="Verdana"/>
          <w:color w:val="4682B4"/>
          <w:sz w:val="18"/>
          <w:szCs w:val="18"/>
        </w:rPr>
        <w:t>Венедиктов</w:t>
      </w:r>
      <w:r>
        <w:rPr>
          <w:rFonts w:ascii="Verdana" w:hAnsi="Verdana"/>
          <w:color w:val="000000"/>
          <w:sz w:val="18"/>
          <w:szCs w:val="18"/>
        </w:rPr>
        <w:t>, A.A. Иванов. T. 2. M.;</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2004. - 557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Избранные труды по гражданскому праву: Из истории</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мысли. Гражданское правоотношение. Критика теории «</w:t>
      </w:r>
      <w:r>
        <w:rPr>
          <w:rStyle w:val="WW8Num4z0"/>
          <w:rFonts w:ascii="Verdana" w:hAnsi="Verdana"/>
          <w:color w:val="4682B4"/>
          <w:sz w:val="18"/>
          <w:szCs w:val="18"/>
        </w:rPr>
        <w:t>хозяйственного права</w:t>
      </w:r>
      <w:r>
        <w:rPr>
          <w:rFonts w:ascii="Verdana" w:hAnsi="Verdana"/>
          <w:color w:val="000000"/>
          <w:sz w:val="18"/>
          <w:szCs w:val="18"/>
        </w:rPr>
        <w:t>» Текст. /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A.J1. Маковский, О.Ю. Шилохвост. -М.; Статут, 2003. 782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Карякин, Е.А. Реализация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в уголовном судопроизводстве (вопросы теории и практика) Текст. / Е.А. Карякин. Оренбург, 2005. - 152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Кечекъян</w:t>
      </w:r>
      <w:r>
        <w:rPr>
          <w:rFonts w:ascii="Verdana" w:hAnsi="Verdana"/>
          <w:color w:val="000000"/>
          <w:sz w:val="18"/>
          <w:szCs w:val="18"/>
        </w:rPr>
        <w:t>, С.Ф. Правоотношения в социалистическом обществе Текст. / С.Ф.</w:t>
      </w:r>
      <w:r>
        <w:rPr>
          <w:rStyle w:val="WW8Num3z0"/>
          <w:rFonts w:ascii="Verdana" w:hAnsi="Verdana"/>
          <w:color w:val="000000"/>
          <w:sz w:val="18"/>
          <w:szCs w:val="18"/>
        </w:rPr>
        <w:t> </w:t>
      </w:r>
      <w:r>
        <w:rPr>
          <w:rStyle w:val="WW8Num4z0"/>
          <w:rFonts w:ascii="Verdana" w:hAnsi="Verdana"/>
          <w:color w:val="4682B4"/>
          <w:sz w:val="18"/>
          <w:szCs w:val="18"/>
        </w:rPr>
        <w:t>Кечекьян</w:t>
      </w:r>
      <w:r>
        <w:rPr>
          <w:rFonts w:ascii="Verdana" w:hAnsi="Verdana"/>
          <w:color w:val="000000"/>
          <w:sz w:val="18"/>
          <w:szCs w:val="18"/>
        </w:rPr>
        <w:t>. М. 1958. - 187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Козлов, А. Спорные вопросы допуска «</w:t>
      </w:r>
      <w:r>
        <w:rPr>
          <w:rStyle w:val="WW8Num4z0"/>
          <w:rFonts w:ascii="Verdana" w:hAnsi="Verdana"/>
          <w:color w:val="4682B4"/>
          <w:sz w:val="18"/>
          <w:szCs w:val="18"/>
        </w:rPr>
        <w:t>иного лица</w:t>
      </w:r>
      <w:r>
        <w:rPr>
          <w:rFonts w:ascii="Verdana" w:hAnsi="Verdana"/>
          <w:color w:val="000000"/>
          <w:sz w:val="18"/>
          <w:szCs w:val="18"/>
        </w:rPr>
        <w:t>» в качестве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обвиняемого Текст. / А. Козлов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№9.-С. 35-37.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Л.Д. Участники правосудия по уголовным делам Текст. / Л.Д. Кокорев. Воронеж, 1971. - 160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Колмаков, П.А. Возвращаясь к вопросу 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правах лица, в отношении которого ведется дело о применении принудительных мер медицинского характера Текст. / П.А. Колмаков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2005. № 2. С. 80-86.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Колмаков, П.А. К вопросу об уголовно-процессуальной правосубъектности лица, в отношении которого ведется дело о применении принудительных мер медицинского характера Текст.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П.А. Колмаков // Уголовное право. 2005. № 1. С.84-87.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Колмаков, П.А. Проблемы правового регулирования принудительных мер медицинского характера Текст. / П.А. Колмаков. -Сыктывкар, 2001. 187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Комарова</w:t>
      </w:r>
      <w:r>
        <w:rPr>
          <w:rFonts w:ascii="Verdana" w:hAnsi="Verdana"/>
          <w:color w:val="000000"/>
          <w:sz w:val="18"/>
          <w:szCs w:val="18"/>
        </w:rPr>
        <w:t>, H.A. Производство по применению принудительных мер медицинского характера к душевнобольным Текст.: Учебное пособие. / сост. Н.А.Комарова, H.A.</w:t>
      </w:r>
      <w:r>
        <w:rPr>
          <w:rStyle w:val="WW8Num3z0"/>
          <w:rFonts w:ascii="Verdana" w:hAnsi="Verdana"/>
          <w:color w:val="000000"/>
          <w:sz w:val="18"/>
          <w:szCs w:val="18"/>
        </w:rPr>
        <w:t> </w:t>
      </w:r>
      <w:r>
        <w:rPr>
          <w:rStyle w:val="WW8Num4z0"/>
          <w:rFonts w:ascii="Verdana" w:hAnsi="Verdana"/>
          <w:color w:val="4682B4"/>
          <w:sz w:val="18"/>
          <w:szCs w:val="18"/>
        </w:rPr>
        <w:t>Сидорова</w:t>
      </w:r>
      <w:r>
        <w:rPr>
          <w:rFonts w:ascii="Verdana" w:hAnsi="Verdana"/>
          <w:color w:val="000000"/>
          <w:sz w:val="18"/>
          <w:szCs w:val="18"/>
        </w:rPr>
        <w:t>. СПб., 1996. -57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Комер, Р. Патопсихология поведения. Нарушения и патологии психики Текст. / Р. Комер. СПб., 2002. - 604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Комплексная судебная психолого-психиатрическая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способности малолетних и несовершеннолетних давать показания Текст.: Пособие для врачей. М.:</w:t>
      </w:r>
      <w:r>
        <w:rPr>
          <w:rStyle w:val="WW8Num3z0"/>
          <w:rFonts w:ascii="Verdana" w:hAnsi="Verdana"/>
          <w:color w:val="000000"/>
          <w:sz w:val="18"/>
          <w:szCs w:val="18"/>
        </w:rPr>
        <w:t> </w:t>
      </w:r>
      <w:r>
        <w:rPr>
          <w:rStyle w:val="WW8Num4z0"/>
          <w:rFonts w:ascii="Verdana" w:hAnsi="Verdana"/>
          <w:color w:val="4682B4"/>
          <w:sz w:val="18"/>
          <w:szCs w:val="18"/>
        </w:rPr>
        <w:t>ФГУ</w:t>
      </w:r>
      <w:r>
        <w:rPr>
          <w:rStyle w:val="WW8Num3z0"/>
          <w:rFonts w:ascii="Verdana" w:hAnsi="Verdana"/>
          <w:color w:val="000000"/>
          <w:sz w:val="18"/>
          <w:szCs w:val="18"/>
        </w:rPr>
        <w:t> </w:t>
      </w:r>
      <w:r>
        <w:rPr>
          <w:rFonts w:ascii="Verdana" w:hAnsi="Verdana"/>
          <w:color w:val="000000"/>
          <w:sz w:val="18"/>
          <w:szCs w:val="18"/>
        </w:rPr>
        <w:t>«ГНЦ ССП им. В.П. Сербского», 1996. -20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Константиновский, КВ. Русское законодательство об умалишенных, его история и сравнение с иностранными законодательствами Текст. / И.В. Константиновский. СПб.: Гос. Тип, 1887.-284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Котов, В.П., Мальцева, М.М., Голланд, В.Б. Показатели состояния принудительного лечения в России Текст. // XV съездпсихиатров России. М.: ИД «Медпрактика-М», 2010.-368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Ленский</w:t>
      </w:r>
      <w:r>
        <w:rPr>
          <w:rFonts w:ascii="Verdana" w:hAnsi="Verdana"/>
          <w:color w:val="000000"/>
          <w:sz w:val="18"/>
          <w:szCs w:val="18"/>
        </w:rPr>
        <w:t>, A.B., Якимович, Ю.К. Производство по применению принудительных мер медицинского характера Текст. / A.B. Ленский, Ю.К.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М., 1999. - 48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Мальцев, Г.В. Очерки истории раннего права и государства Текст.: Монография. -М.: Изд-во</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2010. 320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М.Н., Дерябина, Е.М. Основы права Текст. / М.Н. Марченко, Е.М.</w:t>
      </w:r>
      <w:r>
        <w:rPr>
          <w:rStyle w:val="WW8Num3z0"/>
          <w:rFonts w:ascii="Verdana" w:hAnsi="Verdana"/>
          <w:color w:val="000000"/>
          <w:sz w:val="18"/>
          <w:szCs w:val="18"/>
        </w:rPr>
        <w:t> </w:t>
      </w:r>
      <w:r>
        <w:rPr>
          <w:rStyle w:val="WW8Num4z0"/>
          <w:rFonts w:ascii="Verdana" w:hAnsi="Verdana"/>
          <w:color w:val="4682B4"/>
          <w:sz w:val="18"/>
          <w:szCs w:val="18"/>
        </w:rPr>
        <w:t>Дерябина</w:t>
      </w:r>
      <w:r>
        <w:rPr>
          <w:rFonts w:ascii="Verdana" w:hAnsi="Verdana"/>
          <w:color w:val="000000"/>
          <w:sz w:val="18"/>
          <w:szCs w:val="18"/>
        </w:rPr>
        <w:t>. М.: Проспект, 2009. - 336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Н.И. Общая теория государства и права Текст. / Н.И. Матузов. М.: Зерцало, 1998. - 640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Метелица, Ю.Л. Судебно-психиатрическая экспертиза потерпевших Текст. / Ю.Л. Метелица. М.: Юридическая литература, 1990.-208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Митькина, О.С. Понятие и содержание дееспособности физических лиц по праву Германии, России и Франции Текст. / О.С. Митькина // Объединенный научный журнал. М., 2004. № 27 (117). -С.33-35.</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Михеев, Р.И.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невменяемого в советском уголовном праве и процессе в свете новой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СССР Текст. / Р.И. Михеев // Гарантии прав личности в социалистическом уголовном праве и процессе. Ярославль, 1981. - С.46-57.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Михеева, Л.Ю.</w:t>
      </w:r>
      <w:r>
        <w:rPr>
          <w:rStyle w:val="WW8Num3z0"/>
          <w:rFonts w:ascii="Verdana" w:hAnsi="Verdana"/>
          <w:color w:val="000000"/>
          <w:sz w:val="18"/>
          <w:szCs w:val="18"/>
        </w:rPr>
        <w:t> </w:t>
      </w:r>
      <w:r>
        <w:rPr>
          <w:rStyle w:val="WW8Num4z0"/>
          <w:rFonts w:ascii="Verdana" w:hAnsi="Verdana"/>
          <w:color w:val="4682B4"/>
          <w:sz w:val="18"/>
          <w:szCs w:val="18"/>
        </w:rPr>
        <w:t>Опека</w:t>
      </w:r>
      <w:r>
        <w:rPr>
          <w:rStyle w:val="WW8Num3z0"/>
          <w:rFonts w:ascii="Verdana" w:hAnsi="Verdana"/>
          <w:color w:val="000000"/>
          <w:sz w:val="18"/>
          <w:szCs w:val="18"/>
        </w:rPr>
        <w:t> </w:t>
      </w:r>
      <w:r>
        <w:rPr>
          <w:rFonts w:ascii="Verdana" w:hAnsi="Verdana"/>
          <w:color w:val="000000"/>
          <w:sz w:val="18"/>
          <w:szCs w:val="18"/>
        </w:rPr>
        <w:t>и попечительство: Теория и практика Текст. / под ред. Р.П.</w:t>
      </w:r>
      <w:r>
        <w:rPr>
          <w:rStyle w:val="WW8Num3z0"/>
          <w:rFonts w:ascii="Verdana" w:hAnsi="Verdana"/>
          <w:color w:val="000000"/>
          <w:sz w:val="18"/>
          <w:szCs w:val="18"/>
        </w:rPr>
        <w:t> </w:t>
      </w:r>
      <w:r>
        <w:rPr>
          <w:rStyle w:val="WW8Num4z0"/>
          <w:rFonts w:ascii="Verdana" w:hAnsi="Verdana"/>
          <w:color w:val="4682B4"/>
          <w:sz w:val="18"/>
          <w:szCs w:val="18"/>
        </w:rPr>
        <w:t>Мананковой</w:t>
      </w:r>
      <w:r>
        <w:rPr>
          <w:rFonts w:ascii="Verdana" w:hAnsi="Verdana"/>
          <w:color w:val="000000"/>
          <w:sz w:val="18"/>
          <w:szCs w:val="18"/>
        </w:rPr>
        <w:t>. М.: Волтерс Клувер, 2004. - 368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A.B. Избранное Текст. / A.B. Мицкевич. М.:</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Институт</w:t>
      </w:r>
      <w:r>
        <w:rPr>
          <w:rStyle w:val="WW8Num3z0"/>
          <w:rFonts w:ascii="Verdana" w:hAnsi="Verdana"/>
          <w:color w:val="000000"/>
          <w:sz w:val="18"/>
          <w:szCs w:val="18"/>
        </w:rPr>
        <w:t> </w:t>
      </w:r>
      <w:r>
        <w:rPr>
          <w:rStyle w:val="WW8Num4z0"/>
          <w:rFonts w:ascii="Verdana" w:hAnsi="Verdana"/>
          <w:color w:val="4682B4"/>
          <w:sz w:val="18"/>
          <w:szCs w:val="18"/>
        </w:rPr>
        <w:t>законод</w:t>
      </w:r>
      <w:r>
        <w:rPr>
          <w:rFonts w:ascii="Verdana" w:hAnsi="Verdana"/>
          <w:color w:val="000000"/>
          <w:sz w:val="18"/>
          <w:szCs w:val="18"/>
        </w:rPr>
        <w:t>. и сравнит, правоведения при Правительстве РФ, 2010. — 304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Мищенко, Е.В. Проблемы</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делам о применении принудительных мер медицинского характера Текст. / Е.В. Мищенко // Вестник Оренбургского государственного университета. Оренбург, 2006. № 3. - С. 114-117.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Мотов</w:t>
      </w:r>
      <w:r>
        <w:rPr>
          <w:rFonts w:ascii="Verdana" w:hAnsi="Verdana"/>
          <w:color w:val="000000"/>
          <w:sz w:val="18"/>
          <w:szCs w:val="18"/>
        </w:rPr>
        <w:t>, В.В. Фундаментальные вопросы американской судебной психиатрии и права Текст. / В.В. Мотов. М.: Фолиум, 2008. -252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Мурышкина, Т.А. Некоторые вопросы участия обвиняемых с психическими недостатками в уголовно-процессуальной деятельности Текст. / Т.А. Мурышкина // Вестник Томского государственного университета. 2007. № 300 (1). С. 159-161.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Мурышкина, Т.А. Общие проблемы уголовно-процессуальной дееспособности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Текст.: Монография / Т.А. Мурышкина. -Кемерово. 2006. 122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Назаренко, Г.В.</w:t>
      </w:r>
      <w:r>
        <w:rPr>
          <w:rStyle w:val="WW8Num3z0"/>
          <w:rFonts w:ascii="Verdana" w:hAnsi="Verdana"/>
          <w:color w:val="000000"/>
          <w:sz w:val="18"/>
          <w:szCs w:val="18"/>
        </w:rPr>
        <w:t> </w:t>
      </w:r>
      <w:r>
        <w:rPr>
          <w:rStyle w:val="WW8Num4z0"/>
          <w:rFonts w:ascii="Verdana" w:hAnsi="Verdana"/>
          <w:color w:val="4682B4"/>
          <w:sz w:val="18"/>
          <w:szCs w:val="18"/>
        </w:rPr>
        <w:t>Принудительные</w:t>
      </w:r>
      <w:r>
        <w:rPr>
          <w:rStyle w:val="WW8Num3z0"/>
          <w:rFonts w:ascii="Verdana" w:hAnsi="Verdana"/>
          <w:color w:val="000000"/>
          <w:sz w:val="18"/>
          <w:szCs w:val="18"/>
        </w:rPr>
        <w:t> </w:t>
      </w:r>
      <w:r>
        <w:rPr>
          <w:rFonts w:ascii="Verdana" w:hAnsi="Verdana"/>
          <w:color w:val="000000"/>
          <w:sz w:val="18"/>
          <w:szCs w:val="18"/>
        </w:rPr>
        <w:t>меры медицинского характера Текст. / Г.В. Назаренко. М., 2003. - 176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Назаренко, Г.В. Уголовно-релевантные психические состояния лиц,</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преступления и общественно опасные</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Текст.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Г.В. Назаренко. M., 2009. - 240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Текст. / под общ. ред. В.М. Лебедева; науч.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7-е изд., перераб. и доп. - М.: Юрайт-Издат, 2010. - 1214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Ортиков, Е. Применение принудительных мер медицинского характера Текст. / Е. Ортиков // Законность. 2009. № 4. С. 40—42.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A.B., Гавриков, В.А. Допустимость показаний лица, страдающего психическим заболеванием в уголовном процессе Текст. / A.B.</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В.А. Гавриков // Государство и права. 1999. № 8. С. 7274.</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Погорелое, Д.В. К проблеме рассмотрения уголовных дел в отношении обвиняемых, страдающих физическими и психическими недостатками, в суде с участием</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заседателей Электронный ресурс. // Доступ из справочно-правовой системы «</w:t>
      </w:r>
      <w:r>
        <w:rPr>
          <w:rStyle w:val="WW8Num4z0"/>
          <w:rFonts w:ascii="Verdana" w:hAnsi="Verdana"/>
          <w:color w:val="4682B4"/>
          <w:sz w:val="18"/>
          <w:szCs w:val="18"/>
        </w:rPr>
        <w:t>Консультант Плюс</w:t>
      </w:r>
      <w:r>
        <w:rPr>
          <w:rFonts w:ascii="Verdana" w:hAnsi="Verdana"/>
          <w:color w:val="000000"/>
          <w:sz w:val="18"/>
          <w:szCs w:val="18"/>
        </w:rPr>
        <w:t>».</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Пономарев, И.Б.</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и дееспособность как предпосылки уголовно-процессуальных отношений Текст. / И.Б. Пономарев // Советское государство и право. 1971. № 6. С. 110-112.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Практика применения Уголовно-процессуального кодекса</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Российской Федерации: практическое пособие / под ред. В.М. Лебедева. -М.: Изд-во Юрайт, 2009. 780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Р.Д. Участники уголовно-процессуальной деятельности по советскому праву Текст. / Р. Д. Рахунов. М, 1961. - 211с.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Регелъсбергер, Ф. Общее учение о праве Текст. / Ф.</w:t>
      </w:r>
      <w:r>
        <w:rPr>
          <w:rStyle w:val="WW8Num3z0"/>
          <w:rFonts w:ascii="Verdana" w:hAnsi="Verdana"/>
          <w:color w:val="000000"/>
          <w:sz w:val="18"/>
          <w:szCs w:val="18"/>
        </w:rPr>
        <w:t> </w:t>
      </w:r>
      <w:r>
        <w:rPr>
          <w:rStyle w:val="WW8Num4z0"/>
          <w:rFonts w:ascii="Verdana" w:hAnsi="Verdana"/>
          <w:color w:val="4682B4"/>
          <w:sz w:val="18"/>
          <w:szCs w:val="18"/>
        </w:rPr>
        <w:t>Регельсбергер</w:t>
      </w:r>
      <w:r>
        <w:rPr>
          <w:rFonts w:ascii="Verdana" w:hAnsi="Verdana"/>
          <w:color w:val="000000"/>
          <w:sz w:val="18"/>
          <w:szCs w:val="18"/>
        </w:rPr>
        <w:t>. М., 1897. - 298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Резепкин</w:t>
      </w:r>
      <w:r>
        <w:rPr>
          <w:rFonts w:ascii="Verdana" w:hAnsi="Verdana"/>
          <w:color w:val="000000"/>
          <w:sz w:val="18"/>
          <w:szCs w:val="18"/>
        </w:rPr>
        <w:t>, A.M. Кто может выступать</w:t>
      </w:r>
      <w:r>
        <w:rPr>
          <w:rStyle w:val="WW8Num3z0"/>
          <w:rFonts w:ascii="Verdana" w:hAnsi="Verdana"/>
          <w:color w:val="000000"/>
          <w:sz w:val="18"/>
          <w:szCs w:val="18"/>
        </w:rPr>
        <w:t> </w:t>
      </w:r>
      <w:r>
        <w:rPr>
          <w:rStyle w:val="WW8Num4z0"/>
          <w:rFonts w:ascii="Verdana" w:hAnsi="Verdana"/>
          <w:color w:val="4682B4"/>
          <w:sz w:val="18"/>
          <w:szCs w:val="18"/>
        </w:rPr>
        <w:t>защитником</w:t>
      </w:r>
      <w:r>
        <w:rPr>
          <w:rStyle w:val="WW8Num3z0"/>
          <w:rFonts w:ascii="Verdana" w:hAnsi="Verdana"/>
          <w:color w:val="000000"/>
          <w:sz w:val="18"/>
          <w:szCs w:val="18"/>
        </w:rPr>
        <w:t> </w:t>
      </w:r>
      <w:r>
        <w:rPr>
          <w:rFonts w:ascii="Verdana" w:hAnsi="Verdana"/>
          <w:color w:val="000000"/>
          <w:sz w:val="18"/>
          <w:szCs w:val="18"/>
        </w:rPr>
        <w:t>в уголовном судопроизводстве Текст. / A.M. Резепкин // Вестник ОГУ. 2005. № 3. С. 95-97.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Российское законодательство Х-ХХ веков. В 9 т. Текст.: / отв. ред. Б.В. Виленский. Т. 8. -М.: Юрид. лит-ра. 1991.-306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142.</w:t>
      </w:r>
      <w:r>
        <w:rPr>
          <w:rStyle w:val="WW8Num3z0"/>
          <w:rFonts w:ascii="Verdana" w:hAnsi="Verdana"/>
          <w:color w:val="000000"/>
          <w:sz w:val="18"/>
          <w:szCs w:val="18"/>
        </w:rPr>
        <w:t> </w:t>
      </w:r>
      <w:r>
        <w:rPr>
          <w:rStyle w:val="WW8Num4z0"/>
          <w:rFonts w:ascii="Verdana" w:hAnsi="Verdana"/>
          <w:color w:val="4682B4"/>
          <w:sz w:val="18"/>
          <w:szCs w:val="18"/>
        </w:rPr>
        <w:t>Рузанова</w:t>
      </w:r>
      <w:r>
        <w:rPr>
          <w:rFonts w:ascii="Verdana" w:hAnsi="Verdana"/>
          <w:color w:val="000000"/>
          <w:sz w:val="18"/>
          <w:szCs w:val="18"/>
        </w:rPr>
        <w:t>, Е.В. К вопросу о дееспособности не достигших 14-летнего возраста Текст. / Е.В. Рузанова // Проблема правосубъектности: современные интерпретации: Матер. Науч.-практ. конф., Самара, 25 февраля 2005 г. Самара, 2005. Вып. 3. - С. 134-138.</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Сербский, В.П. Судебная психопатология: законодательство о душевнобольных Текст.: Лекции. Вып. 1. — М., 1895. 228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М.С. Избранные труды. Проблемы общей теории права Текст. / М.С. Строгович. Т. 1 М., 1990. - 304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Сулейманоеа, С.А. Природа категории «</w:t>
      </w:r>
      <w:r>
        <w:rPr>
          <w:rStyle w:val="WW8Num4z0"/>
          <w:rFonts w:ascii="Verdana" w:hAnsi="Verdana"/>
          <w:color w:val="4682B4"/>
          <w:sz w:val="18"/>
          <w:szCs w:val="18"/>
        </w:rPr>
        <w:t>правоспособность</w:t>
      </w:r>
      <w:r>
        <w:rPr>
          <w:rFonts w:ascii="Verdana" w:hAnsi="Verdana"/>
          <w:color w:val="000000"/>
          <w:sz w:val="18"/>
          <w:szCs w:val="18"/>
        </w:rPr>
        <w:t>» в современном российском гражданском праве Текст. / С.А. Сулейманова // Межд. Юр. чтения: Матер, науч.-практ. конф (14 апреля 2005 г.). Ч. 3. -Омск, 2005. -С.30-33.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в уголовном процессе Российской Федерации: практическое пособие по применению Уголовно-процессуального кодекса Российской Федерации Текст. / под ред. А.И.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Карпова. М.: Изд-во Юрайт, 2009. - 732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Татъянина</w:t>
      </w:r>
      <w:r>
        <w:rPr>
          <w:rFonts w:ascii="Verdana" w:hAnsi="Verdana"/>
          <w:color w:val="000000"/>
          <w:sz w:val="18"/>
          <w:szCs w:val="18"/>
        </w:rPr>
        <w:t>, Л.Г. Рассмотрение уголовных дел в суде в отношении лиц, страдающих психическим недостатками Текст.: Монография / Л.Г. Татьянина. Ижевск, 2003. - 332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Татьянина, Л.Г. Уголовно-процессуальная дееспособность в структуре личности участника уголовного судопроизводства Текст. / Л.Г. Татьянина // Правоведение. 2005. №6(2). С. 124-130.</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Толстой, Ю.К. К теории правоотношения Текст. / Ю.К. Толстой. -Л., 1959.-88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Трубецкой, В. Ф. Основания применения принудительных мер медицинского характера в современном отечественном уголовном законодательстве Текст. / В.Ф. Трубецкой // Российское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2010. № 6 (50). С.55-67.</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Флейшиц</w:t>
      </w:r>
      <w:r>
        <w:rPr>
          <w:rFonts w:ascii="Verdana" w:hAnsi="Verdana"/>
          <w:color w:val="000000"/>
          <w:sz w:val="18"/>
          <w:szCs w:val="18"/>
        </w:rPr>
        <w:t>, Е.А. Соотношение правоспособности и субъективных прав Текст. / Е.А. Флейшиц // Вопросы общей теории советского права. -М., 1960.-С. 255-283.</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Хитрова, О.В. Участие понятых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Текст. / О.В. Хитрова. М.: Изд. «</w:t>
      </w:r>
      <w:r>
        <w:rPr>
          <w:rStyle w:val="WW8Num4z0"/>
          <w:rFonts w:ascii="Verdana" w:hAnsi="Verdana"/>
          <w:color w:val="4682B4"/>
          <w:sz w:val="18"/>
          <w:szCs w:val="18"/>
        </w:rPr>
        <w:t>Спарк</w:t>
      </w:r>
      <w:r>
        <w:rPr>
          <w:rFonts w:ascii="Verdana" w:hAnsi="Verdana"/>
          <w:color w:val="000000"/>
          <w:sz w:val="18"/>
          <w:szCs w:val="18"/>
        </w:rPr>
        <w:t>», 1998. - 79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Хомовский</w:t>
      </w:r>
      <w:r>
        <w:rPr>
          <w:rFonts w:ascii="Verdana" w:hAnsi="Verdana"/>
          <w:color w:val="000000"/>
          <w:sz w:val="18"/>
          <w:szCs w:val="18"/>
        </w:rPr>
        <w:t>, A.A. Производство по применению принудительных мер медицинского характера Текст.: Методическое пособие / Науч. ред.:</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Н.Д. Рахунов- М, 1974. 118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Чепкасов, В.В. О необходимости комплексного психолого-психиатрического</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Style w:val="WW8Num3z0"/>
          <w:rFonts w:ascii="Verdana" w:hAnsi="Verdana"/>
          <w:color w:val="000000"/>
          <w:sz w:val="18"/>
          <w:szCs w:val="18"/>
        </w:rPr>
        <w:t> </w:t>
      </w:r>
      <w:r>
        <w:rPr>
          <w:rFonts w:ascii="Verdana" w:hAnsi="Verdana"/>
          <w:color w:val="000000"/>
          <w:sz w:val="18"/>
          <w:szCs w:val="18"/>
        </w:rPr>
        <w:t>обвиняемых подростков в условиях стационара Текст. / В.В. Чепкасов// Практика судебно-психиатрической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2005. Вып. № 43. С. 203-218.</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Чередниченко, О.Ю. Юридические и судебно-психиатрические аспекты определения уголовно-процессуальной дееспособности обвиняемых с расстройствами личности Текст. / О.Ю. Чередниченко // Судебная психиатрия. 2006. №3. С.222-232.</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Шагеева, P.M. Проблемы применения принудительных мер медицинского характера Текст. / P.M. Шагеева. М.: Юрлитинформ, 2007. - 200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Шершеневич</w:t>
      </w:r>
      <w:r>
        <w:rPr>
          <w:rFonts w:ascii="Verdana" w:hAnsi="Verdana"/>
          <w:color w:val="000000"/>
          <w:sz w:val="18"/>
          <w:szCs w:val="18"/>
        </w:rPr>
        <w:t>, Г.Ф. Учебник русского гражданского права. Т. 1 Текст. / Г.Ф. Шершеневич. М.: Статут, 2005. - 461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Шишков, С. Влияние психических расстройств на способность</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потерпевшего и свидетеля давать показания в суде Текст. / С.Н. Шишков // Советская юстиция. 1982. №19. С. 20-21.</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Шишков, С.Н. Некоторые правовые аспекты судебно-психиатрической экспертизы потерпевших и</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по уголовным делам Текст. / С.Н. Шишков // Практика судебно-психиатрической экспертизы. 2005. Вып. № 43. С. 388-395.</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Шишков, С.Н. Психические расстройства как обстоятельства, подлежащие</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Текст. / С.Н. Шишков // Суд и применение закона. -М., 1982.-С. 139-144.</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Шпшев, В.Н. Участники уголовного процесса Текст.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B.Н.</w:t>
      </w:r>
      <w:r>
        <w:rPr>
          <w:rStyle w:val="WW8Num3z0"/>
          <w:rFonts w:ascii="Verdana" w:hAnsi="Verdana"/>
          <w:color w:val="000000"/>
          <w:sz w:val="18"/>
          <w:szCs w:val="18"/>
        </w:rPr>
        <w:t> </w:t>
      </w:r>
      <w:r>
        <w:rPr>
          <w:rStyle w:val="WW8Num4z0"/>
          <w:rFonts w:ascii="Verdana" w:hAnsi="Verdana"/>
          <w:color w:val="4682B4"/>
          <w:sz w:val="18"/>
          <w:szCs w:val="18"/>
        </w:rPr>
        <w:t>Шпилев</w:t>
      </w:r>
      <w:r>
        <w:rPr>
          <w:rFonts w:ascii="Verdana" w:hAnsi="Verdana"/>
          <w:color w:val="000000"/>
          <w:sz w:val="18"/>
          <w:szCs w:val="18"/>
        </w:rPr>
        <w:t>. Минск, 1970. - 176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Щерба, С.П. Влияние физических или психических недостатков обвиняемого на его показания и позицию по уголовному делу Текст.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C.П. Щерба // Проблемы предварительного следствия и дознания: Сб. научных трудов. М.: Изд-во ВНИИ МВД РФ, 1994. - С. 87-95.</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167. Щерба, С.П. Расследование и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по деламлиц, страдающих физическими или психическими недостатками Текст. / С.П. Щерба. -М., 1975. 144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Щерба, С.П.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по делам лиц, страдающих физическими или психическими недостатками Текст.: Научная школа С.П. Щербы. СПб.: Изд-во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2008. - 774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Щерба, С.П., Зайцев, O.A., Серсенбаев, Т.Е. Охрана прав беспомощных потерпевших по уголовным делам Текст.: Пособие / под ред. С.П. Щербы.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Издательство «</w:t>
      </w:r>
      <w:r>
        <w:rPr>
          <w:rStyle w:val="WW8Num4z0"/>
          <w:rFonts w:ascii="Verdana" w:hAnsi="Verdana"/>
          <w:color w:val="4682B4"/>
          <w:sz w:val="18"/>
          <w:szCs w:val="18"/>
        </w:rPr>
        <w:t>Юрлитинформ</w:t>
      </w:r>
      <w:r>
        <w:rPr>
          <w:rFonts w:ascii="Verdana" w:hAnsi="Verdana"/>
          <w:color w:val="000000"/>
          <w:sz w:val="18"/>
          <w:szCs w:val="18"/>
        </w:rPr>
        <w:t>», 2001. - 200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Элъкинд</w:t>
      </w:r>
      <w:r>
        <w:rPr>
          <w:rFonts w:ascii="Verdana" w:hAnsi="Verdana"/>
          <w:color w:val="000000"/>
          <w:sz w:val="18"/>
          <w:szCs w:val="18"/>
        </w:rPr>
        <w:t>, П.С. Расследование и судебное рассмотрение дел о</w:t>
      </w:r>
      <w:r>
        <w:rPr>
          <w:rStyle w:val="WW8Num3z0"/>
          <w:rFonts w:ascii="Verdana" w:hAnsi="Verdana"/>
          <w:color w:val="000000"/>
          <w:sz w:val="18"/>
          <w:szCs w:val="18"/>
        </w:rPr>
        <w:t> </w:t>
      </w:r>
      <w:r>
        <w:rPr>
          <w:rStyle w:val="WW8Num4z0"/>
          <w:rFonts w:ascii="Verdana" w:hAnsi="Verdana"/>
          <w:color w:val="4682B4"/>
          <w:sz w:val="18"/>
          <w:szCs w:val="18"/>
        </w:rPr>
        <w:t>невменяемых</w:t>
      </w:r>
      <w:r>
        <w:rPr>
          <w:rStyle w:val="WW8Num3z0"/>
          <w:rFonts w:ascii="Verdana" w:hAnsi="Verdana"/>
          <w:color w:val="000000"/>
          <w:sz w:val="18"/>
          <w:szCs w:val="18"/>
        </w:rPr>
        <w:t> </w:t>
      </w:r>
      <w:r>
        <w:rPr>
          <w:rFonts w:ascii="Verdana" w:hAnsi="Verdana"/>
          <w:color w:val="000000"/>
          <w:sz w:val="18"/>
          <w:szCs w:val="18"/>
        </w:rPr>
        <w:t>Текст. / П.С. Элькинд. М., 1959. - 111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Яковлев, В. Ф. Отраслевой метод регулирования и гражданская правосубъектность Текст. / В.Ф. Яковлев // Правовые проблемы гражданской правосубъектности. Свердловск, 1978. - С. 27-44.</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Ямполъская</w:t>
      </w:r>
      <w:r>
        <w:rPr>
          <w:rFonts w:ascii="Verdana" w:hAnsi="Verdana"/>
          <w:color w:val="000000"/>
          <w:sz w:val="18"/>
          <w:szCs w:val="18"/>
        </w:rPr>
        <w:t>, Ц.А. О субъективных правах граждан и их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Текст. / Ц.А. Ямпольская // Вопросы советского государственного права. -М., 1959.-162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Авторефераты диссертаций и диссертации</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Антипова, С. А. Особенности тактики</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лиц с дефектами психики Текст.: автореф. дис. . канд. юрид. наук: 12.00.09 / С.А. Антипова. М., 2002. - 25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Бажукова, Ж.А. Гарантии прав лица, в отношении которого ведется дело о применении принудительных мер медицинского характера Текст.: автореф. дис. . канд. юрид. наук: 12.00.09 / Ж.А. Бажукова-Владимир, 2008. 23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Божъев</w:t>
      </w:r>
      <w:r>
        <w:rPr>
          <w:rFonts w:ascii="Verdana" w:hAnsi="Verdana"/>
          <w:color w:val="000000"/>
          <w:sz w:val="18"/>
          <w:szCs w:val="18"/>
        </w:rPr>
        <w:t>, В.П. Уголовно-процессуальные правоотношения Текст.: дис. . докт. юрид. наук в форме научного доклада, выполняющего также функции автореферата: 12.00.09 / В.П. Божьев. М.:</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Академия МВД РФ. 1994. 39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Борисов, Д.М. Психогенные расстройства у лиц, признанных</w:t>
      </w:r>
      <w:r>
        <w:rPr>
          <w:rStyle w:val="WW8Num3z0"/>
          <w:rFonts w:ascii="Verdana" w:hAnsi="Verdana"/>
          <w:color w:val="000000"/>
          <w:sz w:val="18"/>
          <w:szCs w:val="18"/>
        </w:rPr>
        <w:t> </w:t>
      </w:r>
      <w:r>
        <w:rPr>
          <w:rStyle w:val="WW8Num4z0"/>
          <w:rFonts w:ascii="Verdana" w:hAnsi="Verdana"/>
          <w:color w:val="4682B4"/>
          <w:sz w:val="18"/>
          <w:szCs w:val="18"/>
        </w:rPr>
        <w:t>вменяемыми</w:t>
      </w:r>
      <w:r>
        <w:rPr>
          <w:rStyle w:val="WW8Num3z0"/>
          <w:rFonts w:ascii="Verdana" w:hAnsi="Verdana"/>
          <w:color w:val="000000"/>
          <w:sz w:val="18"/>
          <w:szCs w:val="18"/>
        </w:rPr>
        <w:t> </w:t>
      </w:r>
      <w:r>
        <w:rPr>
          <w:rFonts w:ascii="Verdana" w:hAnsi="Verdana"/>
          <w:color w:val="000000"/>
          <w:sz w:val="18"/>
          <w:szCs w:val="18"/>
        </w:rPr>
        <w:t>(клинико-психопатологические и психосоматические аспекты) Текст.: автореф. дис. . канд. мед. наук: 14.00.18 / Д.М. Борисов. 2006. - 24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Буфетова, М.Ш. Производство о применении принудительных мер медицинского характера Текст.: дис. . канд. юрид. наук: 12.00.09 / М.Ш. Буфетова-Иркутск, 2004. 187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Вицин</w:t>
      </w:r>
      <w:r>
        <w:rPr>
          <w:rFonts w:ascii="Verdana" w:hAnsi="Verdana"/>
          <w:color w:val="000000"/>
          <w:sz w:val="18"/>
          <w:szCs w:val="18"/>
        </w:rPr>
        <w:t>, С.Е. Принудительные меры медицинского характера (понятие, основания и порядок применения) Текст.: дис. . канд. юрид. наук: 12.00.09 / С.Е. Вицин.- М., 1970. 334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Гаврилов, Б.Я. Правовое регулирование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участников уголовного судопроизводства Текст.: дис. . докт. юрид. наук: 12.00.09 / Б.Я. Гаврилов М., 2004. - 623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Галаган</w:t>
      </w:r>
      <w:r>
        <w:rPr>
          <w:rFonts w:ascii="Verdana" w:hAnsi="Verdana"/>
          <w:color w:val="000000"/>
          <w:sz w:val="18"/>
          <w:szCs w:val="18"/>
        </w:rPr>
        <w:t>, А.И. Процессуальные особенности расследования дел об общественно опасных деяниях лиц, признаваемых</w:t>
      </w:r>
      <w:r>
        <w:rPr>
          <w:rStyle w:val="WW8Num3z0"/>
          <w:rFonts w:ascii="Verdana" w:hAnsi="Verdana"/>
          <w:color w:val="000000"/>
          <w:sz w:val="18"/>
          <w:szCs w:val="18"/>
        </w:rPr>
        <w:t> </w:t>
      </w:r>
      <w:r>
        <w:rPr>
          <w:rStyle w:val="WW8Num4z0"/>
          <w:rFonts w:ascii="Verdana" w:hAnsi="Verdana"/>
          <w:color w:val="4682B4"/>
          <w:sz w:val="18"/>
          <w:szCs w:val="18"/>
        </w:rPr>
        <w:t>невменяемыми</w:t>
      </w:r>
      <w:r>
        <w:rPr>
          <w:rStyle w:val="WW8Num3z0"/>
          <w:rFonts w:ascii="Verdana" w:hAnsi="Verdana"/>
          <w:color w:val="000000"/>
          <w:sz w:val="18"/>
          <w:szCs w:val="18"/>
        </w:rPr>
        <w:t> </w:t>
      </w:r>
      <w:r>
        <w:rPr>
          <w:rFonts w:ascii="Verdana" w:hAnsi="Verdana"/>
          <w:color w:val="000000"/>
          <w:sz w:val="18"/>
          <w:szCs w:val="18"/>
        </w:rPr>
        <w:t>(по материалам Украинской ССР) Текст.: автореф. дис. . канд. юрид. наук: 12.00.09 / А.И. Галаган.- Киев, 1983. 20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Галкин, Б.А. Советский уголовно-процессуальный закон Текст.: дис. докт. юрид. наук: 12.00.09 / Б.А. Галкин. М., 1962. - 255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Гасанова, В.Ш. Производство о применении принудительных мер медицинского характера Текст.: автореф. дис. . канд. юрид. наук: 12.00.09 / В.Ш. Гасанова Н.Новгород, 2006. - 20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Говрунова, А.И. Уголовно-процессуальные проблемы применения принудительных мер медицинского характера Текст.: автореф. дис. . канд. юрид. наук: 12.00.09 / А.И. Говрунова. Краснодар, 2009. - 28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Горленко, Е. Е. Гарантии процессуальных прав лиц с психическими отклонениями на предварительном следствии Текст.:автореф. дис. канд. юрид. наук: 12.00.09 /Е.Е. Горленко. М., 2001. -26с.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Гусева, C.B. Особенности предварительного следствия по делам невменяемых и лиц, заболевших психическим расстройством после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Текст.: дис. . канд. юрид. наук: 12.00.09 / C.B. Гусева. М., 2000. -221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Егоров, С.Е. Общепризнанные принципы и нормы о правах человека в уголовном процессе России Текст.: дис. . канд. юрид. наук: 12.00.09 / С.Е. Егоров. М., 2003. - 262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Иванова, Л.Я. Гражданская правосубъектность лиц, страдающих психическими расстройствами Текст.: автореф. дис. . канд. юрид. наук: 12.00.09 / Л.Я. Иванова. Екатеринбург, 1993. - 299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190. Исмагулова, А.Т.</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принудительных мер медицинского характера по законодательству Российской Федерации и Республики Казахстан Текст.: автореф. дис. канд. юрид. наук: 12.00.09 / А.Т. Исмагулова. Челябинск, 2010. - 29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Калюжная, В.А.</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тактические проблемы участия защитника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действиях Текст.: автореф. дис. . канд. юрид. наук: 12.00.09 / В.А. Калюжная. Краснодар, 1998. - 36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Климов, В. А. Клинико-социальные критерии дее-недееспособности лиц, находящихся под диспансерным наблюдением Текст.: автореф. дис. .канд. мед. наук: 14.00.08 / В.А. Климов. М., 2007. - 22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Кокорев, Л.Д. Положение личности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судопроизводстве Текст.: автореф. дис. . докт. юрид. наук: 12.00.09 / Л.Д. Кокорев. Л., 1975. - 39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Колмаков, П. А. Проблемы правового регулирования принудительных мер медицинского характера Текст.: дис. . докт. юрид. наук: 12.00.09 / П.А. Колмаков. С.Пб., 2000. - 360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Колмаков, П.А. Проблемы правового регулирования принудительных мер медицинского характера Текст.: автореф. дис.докт. юрид. наук: 12.00.09 / П.А. Колмаков. С.Ш., 2000. - 30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В.М. Теоретические и правовые основы положения личности в уголовном судопроизводстве Текст.: автореф. дис. .канд. юрид. наук: 12.00.09 / В.М. Корнуков Харьков, 1987. - 35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Королев, М.В.</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предварительного следствия в связи с психическим и иным</w:t>
      </w:r>
      <w:r>
        <w:rPr>
          <w:rStyle w:val="WW8Num3z0"/>
          <w:rFonts w:ascii="Verdana" w:hAnsi="Verdana"/>
          <w:color w:val="000000"/>
          <w:sz w:val="18"/>
          <w:szCs w:val="18"/>
        </w:rPr>
        <w:t> </w:t>
      </w:r>
      <w:r>
        <w:rPr>
          <w:rStyle w:val="WW8Num4z0"/>
          <w:rFonts w:ascii="Verdana" w:hAnsi="Verdana"/>
          <w:color w:val="4682B4"/>
          <w:sz w:val="18"/>
          <w:szCs w:val="18"/>
        </w:rPr>
        <w:t>тяжким</w:t>
      </w:r>
      <w:r>
        <w:rPr>
          <w:rStyle w:val="WW8Num3z0"/>
          <w:rFonts w:ascii="Verdana" w:hAnsi="Verdana"/>
          <w:color w:val="000000"/>
          <w:sz w:val="18"/>
          <w:szCs w:val="18"/>
        </w:rPr>
        <w:t> </w:t>
      </w:r>
      <w:r>
        <w:rPr>
          <w:rFonts w:ascii="Verdana" w:hAnsi="Verdana"/>
          <w:color w:val="000000"/>
          <w:sz w:val="18"/>
          <w:szCs w:val="18"/>
        </w:rPr>
        <w:t>заболеванием обвиняемого Текст.: автореф. дис. . канд. юрид. наук: 12.00.09 / М.В. Королев. М., 2000. -23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Кузора, С.А. Равенство в уголовном процессе Текст.: автореф. дис. канд. юрид. наук: 12.00.09 / С.А. Кузора. Омск. 2009. - 22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Метелица, Ю.Л. Судебно-психиатрическая оценка психических расстройств потерпевших Текст.: дис. . докт. мед. наук: 14.00.18 / Ю.Л. Метелица. М., 1989. - 283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Fonts w:ascii="Verdana" w:hAnsi="Verdana"/>
          <w:color w:val="000000"/>
          <w:sz w:val="18"/>
          <w:szCs w:val="18"/>
        </w:rPr>
        <w:t>, Т.Н. Нравственные основы уголовного процесса (стадия предварительного расследования) Текст.: дис. докт. юрид. наук: 12.00.09 / Т.Н. Москалькова. М. 1997. - 464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Погорелое, Д.В. Некоторые аспекты защиты прав обвиняемых (</w:t>
      </w:r>
      <w:r>
        <w:rPr>
          <w:rStyle w:val="WW8Num4z0"/>
          <w:rFonts w:ascii="Verdana" w:hAnsi="Verdana"/>
          <w:color w:val="4682B4"/>
          <w:sz w:val="18"/>
          <w:szCs w:val="18"/>
        </w:rPr>
        <w:t>подозреваемых</w:t>
      </w:r>
      <w:r>
        <w:rPr>
          <w:rFonts w:ascii="Verdana" w:hAnsi="Verdana"/>
          <w:color w:val="000000"/>
          <w:sz w:val="18"/>
          <w:szCs w:val="18"/>
        </w:rPr>
        <w:t>), страдающих физическими и психическими недостатками Текст.: автореф. дис. . канд. юрид. наук: 12.00.09 / Д.В. Погорелов.-Челябинск, 2005. 24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Полоское, П.В.</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и дееспособность в советском уголовном процессе Текст.: дис. . канд. юрид. наук: 12.00.09 / П.В. Полосков. М., 1985. - 216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Радаее, В.В. Особенности методики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совершенных лицами, страдающими психическими недостатками Текст.: дис. . канд. юрид. наук: 12.00.09 / В.В. Радаев.-Саратов, 1980.-196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Солонникоеа, Н.В. Проблемы процессуальной дееспособности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уголовном судопроизводстве (досудебное производство) Текст.: автореф. дис. . канд. юрид. наук: 12.00.09 /</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H.B. Солонникова. Краснодар, 2008. - 31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Татьянина, Л.Г. Процессуальные проблемы производства по уголовным делам с участием лиц, имеющих психические недостатки (вопросы теории и практики) Текст.: дис. . докт. юрид. наук: 12.00.09 / Л.Г. Татьянина. Ижевск, 2003. - 463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Татьянина, Л.Г. Процессуальные проблемы производства по уголовным делам с участием лиц, имеющих психические недостатки (вопросы теории и практики) Текст.: автореф. дис. . докт. юрид. наук: 12.00.09 / Л.Г. Татьянина. Ижевск, 2004. - 53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Тихонова</w:t>
      </w:r>
      <w:r>
        <w:rPr>
          <w:rFonts w:ascii="Verdana" w:hAnsi="Verdana"/>
          <w:color w:val="000000"/>
          <w:sz w:val="18"/>
          <w:szCs w:val="18"/>
        </w:rPr>
        <w:t>, Б.Ю. Субъективные права советских граждан, их охрана и зашита Текст.: автореф. дис. .канд. юрид. наук / Б.Ю. Тихонова,- М., 1972. 22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Фролова, М.А. Правовые и гуманитарные проблемы передачи лиц, страдающих психическими расстройствами, для проведения принудительного лечения в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Текст.: автореф. дис. . канд. юрид. наук: 12.00.09 / М.А. Фролова.- М., 2010. 29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Хомовский, A.A. Производство по применению принудительных мер медицинского характера в советском уголовном процессе Текст.: автореф. дис. . канд. юрид. наук: 12.00.09 / A.A. Хомовский.-М., 1967. 16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211. Хрящев, A.B. Меры медицинского характера в отношении лиц с психическими расстройствами, развившимися после совершения</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Текст.: дис. .канд. мед. наук: 14.00.18 / A.B. Хрящев. -М., 1998.-214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Цехмистро, О.Ю. Судебно-психиатрическая оценка психических расстройств, влияющих на способность обвиняемого самостоятельно участвовать в процессе Текст.: дис. . канд. мед. Наук: 14.00.18 / О.Ю. Цехмистро. М., 2007. - 155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Цыро, И.В. Судебно-психиатрическая оценка тяжести</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здоровью при психических расстройствах у потерпевших Текст.: дис.канд. мед. наук: 14.00.18 / И.В. Цыро.-М., 2004.-229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Чернова, С.С. Болезнь как юридический факт в уголовном судопроизводстве Текст.: автореф. дис. . канд. юрид. наук: 12.00.09 / С.С. Чернова. Тюмень, 2009. - 21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М.С. Субъекты советского гражданского процессуального правоотношения Текст.: автореф. дис. . докт. юрид. наук / М.С. Шакарян М., 1972. - 41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Шунк, В.Э. Российское законодательство XVIII-XX веков о душевнобольных (историко-правовой аспект) Текст.: автореф. дис. . канд. юрид. наук / В.Э. Шунк. Н.Новгород, 2007. - 29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Щерба, С.П. Теоретические основы и особенности уголовного судопроизводства по делам лиц, страдающих физическими и психическими недостатками Текст.: автореф. дис. . докт. юрид. наук: 12.00.09 / С.П. Щерба. М., 1990. - 59 с.</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218. Яцкевич, А. Г. Процессуальное положение лиц, участвующих в производстве по применению принудительных мер медицинского характера Текст.: автореф. дис. . канд. юрид. наук: 12.00.09 / А.Г. Яцкевич. М</w:t>
      </w:r>
      <w:r w:rsidRPr="00AA780D">
        <w:rPr>
          <w:rFonts w:ascii="Verdana" w:hAnsi="Verdana"/>
          <w:color w:val="000000"/>
          <w:sz w:val="18"/>
          <w:szCs w:val="18"/>
          <w:lang w:val="en-US"/>
        </w:rPr>
        <w:t xml:space="preserve">., 1992. - 27 </w:t>
      </w:r>
      <w:r>
        <w:rPr>
          <w:rFonts w:ascii="Verdana" w:hAnsi="Verdana"/>
          <w:color w:val="000000"/>
          <w:sz w:val="18"/>
          <w:szCs w:val="18"/>
        </w:rPr>
        <w:t>с</w:t>
      </w:r>
      <w:r w:rsidRPr="00AA780D">
        <w:rPr>
          <w:rFonts w:ascii="Verdana" w:hAnsi="Verdana"/>
          <w:color w:val="000000"/>
          <w:sz w:val="18"/>
          <w:szCs w:val="18"/>
          <w:lang w:val="en-US"/>
        </w:rPr>
        <w:t>.</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 xml:space="preserve">219. </w:t>
      </w:r>
      <w:r>
        <w:rPr>
          <w:rFonts w:ascii="Verdana" w:hAnsi="Verdana"/>
          <w:color w:val="000000"/>
          <w:sz w:val="18"/>
          <w:szCs w:val="18"/>
        </w:rPr>
        <w:t>Литература</w:t>
      </w:r>
      <w:r w:rsidRPr="00AA780D">
        <w:rPr>
          <w:rFonts w:ascii="Verdana" w:hAnsi="Verdana"/>
          <w:color w:val="000000"/>
          <w:sz w:val="18"/>
          <w:szCs w:val="18"/>
          <w:lang w:val="en-US"/>
        </w:rPr>
        <w:t xml:space="preserve"> </w:t>
      </w:r>
      <w:r>
        <w:rPr>
          <w:rFonts w:ascii="Verdana" w:hAnsi="Verdana"/>
          <w:color w:val="000000"/>
          <w:sz w:val="18"/>
          <w:szCs w:val="18"/>
        </w:rPr>
        <w:t>на</w:t>
      </w:r>
      <w:r w:rsidRPr="00AA780D">
        <w:rPr>
          <w:rFonts w:ascii="Verdana" w:hAnsi="Verdana"/>
          <w:color w:val="000000"/>
          <w:sz w:val="18"/>
          <w:szCs w:val="18"/>
          <w:lang w:val="en-US"/>
        </w:rPr>
        <w:t xml:space="preserve"> </w:t>
      </w:r>
      <w:r>
        <w:rPr>
          <w:rFonts w:ascii="Verdana" w:hAnsi="Verdana"/>
          <w:color w:val="000000"/>
          <w:sz w:val="18"/>
          <w:szCs w:val="18"/>
        </w:rPr>
        <w:t>иностранных</w:t>
      </w:r>
      <w:r w:rsidRPr="00AA780D">
        <w:rPr>
          <w:rFonts w:ascii="Verdana" w:hAnsi="Verdana"/>
          <w:color w:val="000000"/>
          <w:sz w:val="18"/>
          <w:szCs w:val="18"/>
          <w:lang w:val="en-US"/>
        </w:rPr>
        <w:t xml:space="preserve"> </w:t>
      </w:r>
      <w:r>
        <w:rPr>
          <w:rFonts w:ascii="Verdana" w:hAnsi="Verdana"/>
          <w:color w:val="000000"/>
          <w:sz w:val="18"/>
          <w:szCs w:val="18"/>
        </w:rPr>
        <w:t>языках</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220. Bluglass R., Bowden P. Principles and practice of forensic psychiatry. London: Churchill Livingston. 1990. - P. 87-88.</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221. Bluglass R., Beedie M.A. Mental Health Act. Br Med J (Clin Res Ed). Jul 30. 1983.-360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222. Faulk M. Basic Forensic Psychiatry. Blackwell Scientific Publications. Oxford. 1988. - 350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223. Kaplan H. J., Sadock B. J. Compendio de Psicoterapia de Grupo. 1996.-441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224. MossmanD. Predicting Restorability of Incompetent Criminal Defendants. J Am Acad Psychiatry Law, 2007. P. 34-43.</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225. Melton G, Petrila J., Poythress N., Slobogin C: Psychological Evaluations for the Courts. 2nd. Ed. New York, Guilford Press, 1997. -121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226. Nicholson R. A., JohnsonW. G. Prediction of competency to stand trial: Contribution of demographics, type of offense, clinical characteristics, and psychological ability // International Journal of Law and Psychiatry. 1988. -P. 287-297.</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227. Reisner R., Slobogin C., Rai A.: Law and the Mental Health System. 3rd ed. West Group. St. P. Minn, 1999. 950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228. Rosenfeld B. Ritchie K. Competence to stand trial: Clinician reliability and the role of offense severity // Journal of Forensic Sciences. 1998. №43(1).-P. 194-198.</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229. Sewell, K. W., &amp; Cruise, K.R. Adolescent psychopathy and repertory grids: Preliminary data and focused case study // Personal Construct Theory and Practice, 2004. № 1. P. 92-103.</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230. Steadman H. J. Beating a rap?: Defendants found incompetent to stand trial. Chicago: University of Chicago Press. 1979. - 99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231. Steadman H. J., Cocozza J. J. Careers of the Criminally Insane: Excessive Social Control of Deviance. Lexington, MA: Lexington Books. 1974.-183 P.</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232. Taylor P J., Gunn J. Homicides by people with mental illness: myth and reality // British journal of psychiatry. 1999. P. 9-14.</w:t>
      </w:r>
    </w:p>
    <w:p w:rsidR="00AA780D" w:rsidRPr="00AA780D" w:rsidRDefault="00AA780D" w:rsidP="00AA780D">
      <w:pPr>
        <w:pStyle w:val="WW8Num2z0"/>
        <w:shd w:val="clear" w:color="auto" w:fill="F7F7F7"/>
        <w:spacing w:line="270" w:lineRule="atLeast"/>
        <w:jc w:val="both"/>
        <w:rPr>
          <w:rFonts w:ascii="Verdana" w:hAnsi="Verdana"/>
          <w:color w:val="000000"/>
          <w:sz w:val="18"/>
          <w:szCs w:val="18"/>
          <w:lang w:val="en-US"/>
        </w:rPr>
      </w:pPr>
      <w:r w:rsidRPr="00AA780D">
        <w:rPr>
          <w:rFonts w:ascii="Verdana" w:hAnsi="Verdana"/>
          <w:color w:val="000000"/>
          <w:sz w:val="18"/>
          <w:szCs w:val="18"/>
          <w:lang w:val="en-US"/>
        </w:rPr>
        <w:t>233. Wexler D. B., WinickB. J. Law in a therapeutic key: Developments in therapeutic jurisprudence. Durham, NC // Carolina Academic Press. 1996. -P. 165-168.</w:t>
      </w:r>
    </w:p>
    <w:p w:rsidR="00AA780D" w:rsidRDefault="00AA780D" w:rsidP="00AA780D">
      <w:pPr>
        <w:pStyle w:val="WW8Num2z0"/>
        <w:shd w:val="clear" w:color="auto" w:fill="F7F7F7"/>
        <w:spacing w:line="270" w:lineRule="atLeast"/>
        <w:jc w:val="both"/>
        <w:rPr>
          <w:rFonts w:ascii="Verdana" w:hAnsi="Verdana"/>
          <w:color w:val="000000"/>
          <w:sz w:val="18"/>
          <w:szCs w:val="18"/>
        </w:rPr>
      </w:pPr>
      <w:r w:rsidRPr="00AA780D">
        <w:rPr>
          <w:rFonts w:ascii="Verdana" w:hAnsi="Verdana"/>
          <w:color w:val="000000"/>
          <w:sz w:val="18"/>
          <w:szCs w:val="18"/>
          <w:lang w:val="en-US"/>
        </w:rPr>
        <w:t xml:space="preserve">234. Wong J. G., Clare I. </w:t>
      </w:r>
      <w:r>
        <w:rPr>
          <w:rFonts w:ascii="Verdana" w:hAnsi="Verdana"/>
          <w:color w:val="000000"/>
          <w:sz w:val="18"/>
          <w:szCs w:val="18"/>
        </w:rPr>
        <w:t>С</w:t>
      </w:r>
      <w:r w:rsidRPr="00AA780D">
        <w:rPr>
          <w:rFonts w:ascii="Verdana" w:hAnsi="Verdana"/>
          <w:color w:val="000000"/>
          <w:sz w:val="18"/>
          <w:szCs w:val="18"/>
          <w:lang w:val="en-US"/>
        </w:rPr>
        <w:t xml:space="preserve">. H., Holland A. J., Watson P. </w:t>
      </w:r>
      <w:r>
        <w:rPr>
          <w:rFonts w:ascii="Verdana" w:hAnsi="Verdana"/>
          <w:color w:val="000000"/>
          <w:sz w:val="18"/>
          <w:szCs w:val="18"/>
        </w:rPr>
        <w:t>С</w:t>
      </w:r>
      <w:r w:rsidRPr="00AA780D">
        <w:rPr>
          <w:rFonts w:ascii="Verdana" w:hAnsi="Verdana"/>
          <w:color w:val="000000"/>
          <w:sz w:val="18"/>
          <w:szCs w:val="18"/>
          <w:lang w:val="en-US"/>
        </w:rPr>
        <w:t xml:space="preserve">., Gunn M. Psychological Medicine. // Cambridge University Press Copyright. </w:t>
      </w:r>
      <w:r>
        <w:rPr>
          <w:rFonts w:ascii="Verdana" w:hAnsi="Verdana"/>
          <w:color w:val="000000"/>
          <w:sz w:val="18"/>
          <w:szCs w:val="18"/>
        </w:rPr>
        <w:t>2000. -P. 295-306.1. Архивные материалы</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Архив Дзержинского районного суда г. Санкт-Петербурга за 2002-2012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Архив Куйбышевского районного суда г. Санкт Петербурга за 2002-2012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Архив Василеостровского районного суда г. Санкт Петербурга за 2002-2012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Архив Санкт-Петербургского городского суда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239. Архив Индустриального районного суда г. Барнаула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Архив Центрального районного суда г. Барнаула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Архив Рубцовского районного суда г. Барнаула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Архив Измайловского межрайонного суда г. Москвы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Архив Кунцевского районного суда г. Москвы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Архив Московского областного суда за 2002 2012 гг.</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Архив Урупского районного суда</w:t>
      </w:r>
      <w:r>
        <w:rPr>
          <w:rStyle w:val="WW8Num3z0"/>
          <w:rFonts w:ascii="Verdana" w:hAnsi="Verdana"/>
          <w:color w:val="000000"/>
          <w:sz w:val="18"/>
          <w:szCs w:val="18"/>
        </w:rPr>
        <w:t> </w:t>
      </w:r>
      <w:r>
        <w:rPr>
          <w:rStyle w:val="WW8Num4z0"/>
          <w:rFonts w:ascii="Verdana" w:hAnsi="Verdana"/>
          <w:color w:val="4682B4"/>
          <w:sz w:val="18"/>
          <w:szCs w:val="18"/>
        </w:rPr>
        <w:t>КЧР</w:t>
      </w:r>
      <w:r>
        <w:rPr>
          <w:rStyle w:val="WW8Num3z0"/>
          <w:rFonts w:ascii="Verdana" w:hAnsi="Verdana"/>
          <w:color w:val="000000"/>
          <w:sz w:val="18"/>
          <w:szCs w:val="18"/>
        </w:rPr>
        <w:t> </w:t>
      </w:r>
      <w:r>
        <w:rPr>
          <w:rFonts w:ascii="Verdana" w:hAnsi="Verdana"/>
          <w:color w:val="000000"/>
          <w:sz w:val="18"/>
          <w:szCs w:val="18"/>
        </w:rPr>
        <w:t>за 2002-2012 гг.1. Иные источники266.</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О порядке реализации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Российской Федерации от 20.11.2007 №13-П: Информационное письмо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от 29.11.2008 №36-12-08.</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О порядке реализации Постановления Конституционного Суда Российской Федерации от 20.11.2007 №13-П: Информационное письмо СК при МВД РФ от 07.11.2008 №17/1-20209.</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Основные показатели деятельности судебно-психиатрической экспертной службы в РФ в 2006 г.: Аналитический обзор / Под ред. акад.</w:t>
      </w:r>
      <w:r>
        <w:rPr>
          <w:rStyle w:val="WW8Num3z0"/>
          <w:rFonts w:ascii="Verdana" w:hAnsi="Verdana"/>
          <w:color w:val="000000"/>
          <w:sz w:val="18"/>
          <w:szCs w:val="18"/>
        </w:rPr>
        <w:t> </w:t>
      </w:r>
      <w:r>
        <w:rPr>
          <w:rStyle w:val="WW8Num4z0"/>
          <w:rFonts w:ascii="Verdana" w:hAnsi="Verdana"/>
          <w:color w:val="4682B4"/>
          <w:sz w:val="18"/>
          <w:szCs w:val="18"/>
        </w:rPr>
        <w:t>РАМН</w:t>
      </w:r>
      <w:r>
        <w:rPr>
          <w:rStyle w:val="WW8Num3z0"/>
          <w:rFonts w:ascii="Verdana" w:hAnsi="Verdana"/>
          <w:color w:val="000000"/>
          <w:sz w:val="18"/>
          <w:szCs w:val="18"/>
        </w:rPr>
        <w:t> </w:t>
      </w:r>
      <w:r>
        <w:rPr>
          <w:rFonts w:ascii="Verdana" w:hAnsi="Verdana"/>
          <w:color w:val="000000"/>
          <w:sz w:val="18"/>
          <w:szCs w:val="18"/>
        </w:rPr>
        <w:t>Т.Б. Дмитриевой. М.: ГНЦ ССП им. В.П.</w:t>
      </w:r>
      <w:r>
        <w:rPr>
          <w:rStyle w:val="WW8Num3z0"/>
          <w:rFonts w:ascii="Verdana" w:hAnsi="Verdana"/>
          <w:color w:val="000000"/>
          <w:sz w:val="18"/>
          <w:szCs w:val="18"/>
        </w:rPr>
        <w:t> </w:t>
      </w:r>
      <w:r>
        <w:rPr>
          <w:rStyle w:val="WW8Num4z0"/>
          <w:rFonts w:ascii="Verdana" w:hAnsi="Verdana"/>
          <w:color w:val="4682B4"/>
          <w:sz w:val="18"/>
          <w:szCs w:val="18"/>
        </w:rPr>
        <w:t>Сербского</w:t>
      </w:r>
      <w:r>
        <w:rPr>
          <w:rFonts w:ascii="Verdana" w:hAnsi="Verdana"/>
          <w:color w:val="000000"/>
          <w:sz w:val="18"/>
          <w:szCs w:val="18"/>
        </w:rPr>
        <w:t>, 2007. Вып. 15.-152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Основные показатели деятельности судебно-психиатрической экспертной службы Российской Федерации в 2007 году: Аналитический обзор / Под ред. Т.Б. Дмитриевой М.: ФГУ «</w:t>
      </w:r>
      <w:r>
        <w:rPr>
          <w:rStyle w:val="WW8Num4z0"/>
          <w:rFonts w:ascii="Verdana" w:hAnsi="Verdana"/>
          <w:color w:val="4682B4"/>
          <w:sz w:val="18"/>
          <w:szCs w:val="18"/>
        </w:rPr>
        <w:t>ГНЦ</w:t>
      </w:r>
      <w:r>
        <w:rPr>
          <w:rStyle w:val="WW8Num3z0"/>
          <w:rFonts w:ascii="Verdana" w:hAnsi="Verdana"/>
          <w:color w:val="000000"/>
          <w:sz w:val="18"/>
          <w:szCs w:val="18"/>
        </w:rPr>
        <w:t> </w:t>
      </w:r>
      <w:r>
        <w:rPr>
          <w:rFonts w:ascii="Verdana" w:hAnsi="Verdana"/>
          <w:color w:val="000000"/>
          <w:sz w:val="18"/>
          <w:szCs w:val="18"/>
        </w:rPr>
        <w:t>ССП Росздрава», 2008. Вып. 16.- 188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Основные показатели деятельности судебно-психиатрической экспертной службы в РФ в 2008 г.: Аналитический обзор / Под ред. акад. РАМН Т.Б. Дмитриевой. М.: ФГУ «ГНЦ ССП им. В.П. Сербского», 2009. Вып. 17.- 180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Основные показатели деятельности судебно-психиатрической службы Российской Федерации в 2009 году: Аналитический обзор. М.: ФГУ «ГНЦ ССП им. В.П. Сербского» Минздравсоцразвития России, 2010. Вып. 18.- 188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Основные показатели деятельности судебно-психиатрической службы Российской Федерации в 2010 году: Аналитический обзор. М.: ФГУ «ГНЦ ССП им. В.П. Сербского» Минздравсоцразвития России, 2011. Вып. 19.- 188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Основные показатели деятельности судебно-психиатрической службы Российской Федерации в 2011 году: Аналитический обзор. М.: ФГБУ «ГНЦ ССП им. В.П. Сербского» Минздравсоцразвития России, 2012. Вып. 20.-196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Н.Ю. Шведова Толковый словарь русскогоязыка. М., 2005. - 944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Экспертная оценка психических расстройств, влияющих на уголовно-процессуальную дееспособность, в свете Постановления Конституционного Суда РФ от 20.11.2007 №13-П: Информационное письмо Минздравсоцразвития РФ. М., 2009. - 11 с.</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Россия проиграла Тамаре Николаевне // Рос. газета. 2003. от 4 ноября.</w:t>
      </w:r>
    </w:p>
    <w:p w:rsidR="00AA780D" w:rsidRDefault="00AA780D" w:rsidP="00AA78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Справка по результатам изучения практики рассмотрения судами Челябинской области уголовных дел о применении принудительных мер медицинского характера Электронный ресурс. // URL: http://www.vsrf.ru/ [сайт].</w:t>
      </w:r>
    </w:p>
    <w:p w:rsidR="00641DA9" w:rsidRDefault="00AA780D" w:rsidP="00AA780D">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CD8" w:rsidRDefault="00D87CD8">
      <w:r>
        <w:separator/>
      </w:r>
    </w:p>
  </w:endnote>
  <w:endnote w:type="continuationSeparator" w:id="0">
    <w:p w:rsidR="00D87CD8" w:rsidRDefault="00D8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CD8" w:rsidRDefault="00D87CD8">
      <w:r>
        <w:separator/>
      </w:r>
    </w:p>
  </w:footnote>
  <w:footnote w:type="continuationSeparator" w:id="0">
    <w:p w:rsidR="00D87CD8" w:rsidRDefault="00D87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CD8"/>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4ED7-E56D-4BB8-B159-AE3C899C9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12595</TotalTime>
  <Pages>21</Pages>
  <Words>11986</Words>
  <Characters>68326</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80152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375</cp:revision>
  <cp:lastPrinted>2009-02-06T08:36:00Z</cp:lastPrinted>
  <dcterms:created xsi:type="dcterms:W3CDTF">2015-03-22T11:10:00Z</dcterms:created>
  <dcterms:modified xsi:type="dcterms:W3CDTF">2015-10-12T06:33:00Z</dcterms:modified>
</cp:coreProperties>
</file>