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91AD8" w14:textId="77777777" w:rsidR="007F4681" w:rsidRDefault="007F4681" w:rsidP="007F468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Конфедеративное государственное устройство</w:t>
      </w:r>
    </w:p>
    <w:bookmarkEnd w:id="0"/>
    <w:p w14:paraId="4C58B0F3" w14:textId="25978B37" w:rsidR="007F4681" w:rsidRDefault="007F4681" w:rsidP="007F468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Азаров, Сергей Олегович</w:t>
      </w:r>
      <w:r>
        <w:rPr>
          <w:rFonts w:ascii="Verdana" w:hAnsi="Verdana"/>
          <w:color w:val="000000"/>
          <w:sz w:val="18"/>
          <w:szCs w:val="18"/>
        </w:rPr>
        <w:br/>
      </w:r>
      <w:r>
        <w:rPr>
          <w:rFonts w:ascii="Verdana" w:hAnsi="Verdana"/>
          <w:color w:val="000000"/>
          <w:sz w:val="18"/>
          <w:szCs w:val="18"/>
        </w:rPr>
        <w:br/>
      </w:r>
    </w:p>
    <w:p w14:paraId="4FC9D50E" w14:textId="77777777" w:rsidR="007F4681" w:rsidRDefault="007F4681" w:rsidP="007F468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CFF52E1" w14:textId="77777777" w:rsidR="007F4681" w:rsidRDefault="007F4681" w:rsidP="007F4681">
      <w:pPr>
        <w:rPr>
          <w:rFonts w:ascii="Verdana" w:hAnsi="Verdana"/>
          <w:color w:val="000000"/>
          <w:sz w:val="18"/>
          <w:szCs w:val="18"/>
        </w:rPr>
      </w:pPr>
      <w:r>
        <w:rPr>
          <w:rFonts w:ascii="Verdana" w:hAnsi="Verdana"/>
          <w:color w:val="000000"/>
          <w:sz w:val="18"/>
          <w:szCs w:val="18"/>
        </w:rPr>
        <w:t>2011</w:t>
      </w:r>
    </w:p>
    <w:p w14:paraId="3A1B3E95" w14:textId="77777777" w:rsidR="007F4681" w:rsidRDefault="007F4681" w:rsidP="007F4681">
      <w:pPr>
        <w:rPr>
          <w:rFonts w:ascii="Verdana" w:hAnsi="Verdana"/>
          <w:b/>
          <w:bCs/>
          <w:color w:val="000000"/>
          <w:sz w:val="18"/>
          <w:szCs w:val="18"/>
        </w:rPr>
      </w:pPr>
      <w:r>
        <w:rPr>
          <w:rFonts w:ascii="Verdana" w:hAnsi="Verdana"/>
          <w:b/>
          <w:bCs/>
          <w:color w:val="000000"/>
          <w:sz w:val="18"/>
          <w:szCs w:val="18"/>
        </w:rPr>
        <w:t>Автор научной работы: </w:t>
      </w:r>
    </w:p>
    <w:p w14:paraId="423CA07D" w14:textId="77777777" w:rsidR="007F4681" w:rsidRDefault="007F4681" w:rsidP="007F4681">
      <w:pPr>
        <w:rPr>
          <w:rFonts w:ascii="Verdana" w:hAnsi="Verdana"/>
          <w:color w:val="000000"/>
          <w:sz w:val="18"/>
          <w:szCs w:val="18"/>
        </w:rPr>
      </w:pPr>
      <w:r>
        <w:rPr>
          <w:rFonts w:ascii="Verdana" w:hAnsi="Verdana"/>
          <w:color w:val="000000"/>
          <w:sz w:val="18"/>
          <w:szCs w:val="18"/>
        </w:rPr>
        <w:t>Азаров, Сергей Олегович</w:t>
      </w:r>
    </w:p>
    <w:p w14:paraId="2AE5A464" w14:textId="77777777" w:rsidR="007F4681" w:rsidRDefault="007F4681" w:rsidP="007F4681">
      <w:pPr>
        <w:rPr>
          <w:rFonts w:ascii="Verdana" w:hAnsi="Verdana"/>
          <w:b/>
          <w:bCs/>
          <w:color w:val="000000"/>
          <w:sz w:val="18"/>
          <w:szCs w:val="18"/>
        </w:rPr>
      </w:pPr>
      <w:r>
        <w:rPr>
          <w:rFonts w:ascii="Verdana" w:hAnsi="Verdana"/>
          <w:b/>
          <w:bCs/>
          <w:color w:val="000000"/>
          <w:sz w:val="18"/>
          <w:szCs w:val="18"/>
        </w:rPr>
        <w:t>Ученая cтепень: </w:t>
      </w:r>
    </w:p>
    <w:p w14:paraId="46E06705" w14:textId="77777777" w:rsidR="007F4681" w:rsidRDefault="007F4681" w:rsidP="007F4681">
      <w:pPr>
        <w:rPr>
          <w:rFonts w:ascii="Verdana" w:hAnsi="Verdana"/>
          <w:color w:val="000000"/>
          <w:sz w:val="18"/>
          <w:szCs w:val="18"/>
        </w:rPr>
      </w:pPr>
      <w:r>
        <w:rPr>
          <w:rFonts w:ascii="Verdana" w:hAnsi="Verdana"/>
          <w:color w:val="000000"/>
          <w:sz w:val="18"/>
          <w:szCs w:val="18"/>
        </w:rPr>
        <w:t>кандидат юридических наук</w:t>
      </w:r>
    </w:p>
    <w:p w14:paraId="29DD0ABA" w14:textId="77777777" w:rsidR="007F4681" w:rsidRDefault="007F4681" w:rsidP="007F4681">
      <w:pPr>
        <w:rPr>
          <w:rFonts w:ascii="Verdana" w:hAnsi="Verdana"/>
          <w:b/>
          <w:bCs/>
          <w:color w:val="000000"/>
          <w:sz w:val="18"/>
          <w:szCs w:val="18"/>
        </w:rPr>
      </w:pPr>
      <w:r>
        <w:rPr>
          <w:rFonts w:ascii="Verdana" w:hAnsi="Verdana"/>
          <w:b/>
          <w:bCs/>
          <w:color w:val="000000"/>
          <w:sz w:val="18"/>
          <w:szCs w:val="18"/>
        </w:rPr>
        <w:t>Место защиты диссертации: </w:t>
      </w:r>
    </w:p>
    <w:p w14:paraId="1FF1483B" w14:textId="77777777" w:rsidR="007F4681" w:rsidRDefault="007F4681" w:rsidP="007F4681">
      <w:pPr>
        <w:rPr>
          <w:rFonts w:ascii="Verdana" w:hAnsi="Verdana"/>
          <w:color w:val="000000"/>
          <w:sz w:val="18"/>
          <w:szCs w:val="18"/>
        </w:rPr>
      </w:pPr>
      <w:r>
        <w:rPr>
          <w:rFonts w:ascii="Verdana" w:hAnsi="Verdana"/>
          <w:color w:val="000000"/>
          <w:sz w:val="18"/>
          <w:szCs w:val="18"/>
        </w:rPr>
        <w:t>Санкт-Петербург</w:t>
      </w:r>
    </w:p>
    <w:p w14:paraId="066CBDED" w14:textId="77777777" w:rsidR="007F4681" w:rsidRDefault="007F4681" w:rsidP="007F4681">
      <w:pPr>
        <w:rPr>
          <w:rFonts w:ascii="Verdana" w:hAnsi="Verdana"/>
          <w:b/>
          <w:bCs/>
          <w:color w:val="000000"/>
          <w:sz w:val="18"/>
          <w:szCs w:val="18"/>
        </w:rPr>
      </w:pPr>
      <w:r>
        <w:rPr>
          <w:rFonts w:ascii="Verdana" w:hAnsi="Verdana"/>
          <w:b/>
          <w:bCs/>
          <w:color w:val="000000"/>
          <w:sz w:val="18"/>
          <w:szCs w:val="18"/>
        </w:rPr>
        <w:t>Код cпециальности ВАК: </w:t>
      </w:r>
    </w:p>
    <w:p w14:paraId="14BEF34F" w14:textId="77777777" w:rsidR="007F4681" w:rsidRDefault="007F4681" w:rsidP="007F4681">
      <w:pPr>
        <w:rPr>
          <w:rFonts w:ascii="Verdana" w:hAnsi="Verdana"/>
          <w:color w:val="000000"/>
          <w:sz w:val="18"/>
          <w:szCs w:val="18"/>
        </w:rPr>
      </w:pPr>
      <w:r>
        <w:rPr>
          <w:rFonts w:ascii="Verdana" w:hAnsi="Verdana"/>
          <w:color w:val="000000"/>
          <w:sz w:val="18"/>
          <w:szCs w:val="18"/>
        </w:rPr>
        <w:t>12.00.01</w:t>
      </w:r>
    </w:p>
    <w:p w14:paraId="7C88D8BD" w14:textId="77777777" w:rsidR="007F4681" w:rsidRDefault="007F4681" w:rsidP="007F4681">
      <w:pPr>
        <w:rPr>
          <w:rFonts w:ascii="Verdana" w:hAnsi="Verdana"/>
          <w:b/>
          <w:bCs/>
          <w:color w:val="000000"/>
          <w:sz w:val="18"/>
          <w:szCs w:val="18"/>
        </w:rPr>
      </w:pPr>
      <w:r>
        <w:rPr>
          <w:rFonts w:ascii="Verdana" w:hAnsi="Verdana"/>
          <w:b/>
          <w:bCs/>
          <w:color w:val="000000"/>
          <w:sz w:val="18"/>
          <w:szCs w:val="18"/>
        </w:rPr>
        <w:t>Специальность: </w:t>
      </w:r>
    </w:p>
    <w:p w14:paraId="28EFCFF6" w14:textId="77777777" w:rsidR="007F4681" w:rsidRDefault="007F4681" w:rsidP="007F4681">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309C93E" w14:textId="77777777" w:rsidR="007F4681" w:rsidRDefault="007F4681" w:rsidP="007F4681">
      <w:pPr>
        <w:rPr>
          <w:rFonts w:ascii="Verdana" w:hAnsi="Verdana"/>
          <w:b/>
          <w:bCs/>
          <w:color w:val="000000"/>
          <w:sz w:val="18"/>
          <w:szCs w:val="18"/>
        </w:rPr>
      </w:pPr>
      <w:r>
        <w:rPr>
          <w:rFonts w:ascii="Verdana" w:hAnsi="Verdana"/>
          <w:b/>
          <w:bCs/>
          <w:color w:val="000000"/>
          <w:sz w:val="18"/>
          <w:szCs w:val="18"/>
        </w:rPr>
        <w:t>Количество cтраниц: </w:t>
      </w:r>
    </w:p>
    <w:p w14:paraId="7979FDD3" w14:textId="77777777" w:rsidR="007F4681" w:rsidRDefault="007F4681" w:rsidP="007F4681">
      <w:pPr>
        <w:rPr>
          <w:rFonts w:ascii="Verdana" w:hAnsi="Verdana"/>
          <w:color w:val="000000"/>
          <w:sz w:val="18"/>
          <w:szCs w:val="18"/>
        </w:rPr>
      </w:pPr>
      <w:r>
        <w:rPr>
          <w:rFonts w:ascii="Verdana" w:hAnsi="Verdana"/>
          <w:color w:val="000000"/>
          <w:sz w:val="18"/>
          <w:szCs w:val="18"/>
        </w:rPr>
        <w:t>202</w:t>
      </w:r>
    </w:p>
    <w:p w14:paraId="580B9198" w14:textId="77777777" w:rsidR="007F4681" w:rsidRDefault="007F4681" w:rsidP="007F468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Азаров, Сергей Олегович</w:t>
      </w:r>
    </w:p>
    <w:p w14:paraId="4EDD5D7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D588C7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История зарождения и формирования правового статуса конфедерации</w:t>
      </w:r>
    </w:p>
    <w:p w14:paraId="69121F2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сущность конфедерации, как особой формы государственного устройства.</w:t>
      </w:r>
    </w:p>
    <w:p w14:paraId="774103A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1.2.История становления конфедерации.</w:t>
      </w:r>
    </w:p>
    <w:p w14:paraId="14365FF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 Правовой статус конфедерации.</w:t>
      </w:r>
    </w:p>
    <w:p w14:paraId="050C13B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 Отличие конфедерации от федерации с точки зрения права.</w:t>
      </w:r>
    </w:p>
    <w:p w14:paraId="3B5C576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Юридическая основа конфедерации.</w:t>
      </w:r>
    </w:p>
    <w:p w14:paraId="6091C5A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 Союзный договор - основа функционирования конфедерации.</w:t>
      </w:r>
    </w:p>
    <w:p w14:paraId="5359BE6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 Юридическая природа статуса</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конфедерации.</w:t>
      </w:r>
    </w:p>
    <w:p w14:paraId="34EABB4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 Компетенция международного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права в юридическом оформлении конфедерации.</w:t>
      </w:r>
    </w:p>
    <w:p w14:paraId="2C206E2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Современное состояние конфедерации, как государственно-подобного образования</w:t>
      </w:r>
    </w:p>
    <w:p w14:paraId="732EF80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3.1 Союз Советских Социалистических Республик и Содружество Независимых Государств, как образования содержащие элементы конфедератизма.</w:t>
      </w:r>
    </w:p>
    <w:p w14:paraId="6BEE1C4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3.2 Союзное государство Российской Федерации и республики Беларусь, как образование содержащее элементы конфедератизма.</w:t>
      </w:r>
    </w:p>
    <w:p w14:paraId="28BFB3D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3.3. Европейский Союз, как образование содержащее элементы конфедератизма. Перспективы и тенденции развития государственного устройства Европейского Союза.</w:t>
      </w:r>
    </w:p>
    <w:p w14:paraId="5D626C0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3.4. Специфика современных особенностей</w:t>
      </w:r>
      <w:r>
        <w:rPr>
          <w:rStyle w:val="WW8Num2z0"/>
          <w:rFonts w:ascii="Verdana" w:hAnsi="Verdana"/>
          <w:color w:val="000000"/>
          <w:sz w:val="18"/>
          <w:szCs w:val="18"/>
        </w:rPr>
        <w:t> </w:t>
      </w:r>
      <w:r>
        <w:rPr>
          <w:rStyle w:val="WW8Num3z0"/>
          <w:rFonts w:ascii="Verdana" w:hAnsi="Verdana"/>
          <w:color w:val="4682B4"/>
          <w:sz w:val="18"/>
          <w:szCs w:val="18"/>
        </w:rPr>
        <w:t>конфедеративного</w:t>
      </w:r>
      <w:r>
        <w:rPr>
          <w:rStyle w:val="WW8Num2z0"/>
          <w:rFonts w:ascii="Verdana" w:hAnsi="Verdana"/>
          <w:color w:val="000000"/>
          <w:sz w:val="18"/>
          <w:szCs w:val="18"/>
        </w:rPr>
        <w:t> </w:t>
      </w:r>
      <w:r>
        <w:rPr>
          <w:rFonts w:ascii="Verdana" w:hAnsi="Verdana"/>
          <w:color w:val="000000"/>
          <w:sz w:val="18"/>
          <w:szCs w:val="18"/>
        </w:rPr>
        <w:t>устройства.</w:t>
      </w:r>
    </w:p>
    <w:p w14:paraId="23D67812" w14:textId="77777777" w:rsidR="007F4681" w:rsidRDefault="007F4681" w:rsidP="007F468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"Конфедеративное государственное </w:t>
      </w:r>
      <w:r>
        <w:rPr>
          <w:rStyle w:val="WW8Num1z0"/>
          <w:rFonts w:ascii="Verdana" w:hAnsi="Verdana"/>
          <w:b w:val="0"/>
          <w:bCs w:val="0"/>
          <w:color w:val="535353"/>
          <w:sz w:val="15"/>
          <w:szCs w:val="15"/>
        </w:rPr>
        <w:lastRenderedPageBreak/>
        <w:t>устройство"</w:t>
      </w:r>
    </w:p>
    <w:p w14:paraId="75C9213A"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1емы исследования. История возникновения и особенности современного развития конфедераций вызывают особый интерес у научной общественности. Актуальность исследования определяется нарастающими тенденциями к углублению межгосударственных связей, оказывающих влияние на усиление международного сотрудничества во всех сферах общественного развития в условиях процесса глобализации наблюдаемого во всем мире. В этой связи, вопросы изучения теоретико-правовых аспектов</w:t>
      </w:r>
      <w:r>
        <w:rPr>
          <w:rStyle w:val="WW8Num2z0"/>
          <w:rFonts w:ascii="Verdana" w:hAnsi="Verdana"/>
          <w:color w:val="000000"/>
          <w:sz w:val="18"/>
          <w:szCs w:val="18"/>
        </w:rPr>
        <w:t> </w:t>
      </w:r>
      <w:r>
        <w:rPr>
          <w:rStyle w:val="WW8Num3z0"/>
          <w:rFonts w:ascii="Verdana" w:hAnsi="Verdana"/>
          <w:color w:val="4682B4"/>
          <w:sz w:val="18"/>
          <w:szCs w:val="18"/>
        </w:rPr>
        <w:t>конфедеративного</w:t>
      </w:r>
      <w:r>
        <w:rPr>
          <w:rStyle w:val="WW8Num2z0"/>
          <w:rFonts w:ascii="Verdana" w:hAnsi="Verdana"/>
          <w:color w:val="000000"/>
          <w:sz w:val="18"/>
          <w:szCs w:val="18"/>
        </w:rPr>
        <w:t> </w:t>
      </w:r>
      <w:r>
        <w:rPr>
          <w:rFonts w:ascii="Verdana" w:hAnsi="Verdana"/>
          <w:color w:val="000000"/>
          <w:sz w:val="18"/>
          <w:szCs w:val="18"/>
        </w:rPr>
        <w:t>государственного устройспза становятся актуальными, в силу одного из возможных подходов эффективного решения задач формирования механизма регулирования данного процесса, что предопределило огромный научный и практический интерес. Масштабная политическая и экономическая интеграция развшия различных государств требует выработки научных теоретико-правовых подходов к исследованию</w:t>
      </w:r>
      <w:r>
        <w:rPr>
          <w:rStyle w:val="WW8Num2z0"/>
          <w:rFonts w:ascii="Verdana" w:hAnsi="Verdana"/>
          <w:color w:val="000000"/>
          <w:sz w:val="18"/>
          <w:szCs w:val="18"/>
        </w:rPr>
        <w:t> </w:t>
      </w:r>
      <w:r>
        <w:rPr>
          <w:rStyle w:val="WW8Num3z0"/>
          <w:rFonts w:ascii="Verdana" w:hAnsi="Verdana"/>
          <w:color w:val="4682B4"/>
          <w:sz w:val="18"/>
          <w:szCs w:val="18"/>
        </w:rPr>
        <w:t>конфедеративной</w:t>
      </w:r>
      <w:r>
        <w:rPr>
          <w:rStyle w:val="WW8Num2z0"/>
          <w:rFonts w:ascii="Verdana" w:hAnsi="Verdana"/>
          <w:color w:val="000000"/>
          <w:sz w:val="18"/>
          <w:szCs w:val="18"/>
        </w:rPr>
        <w:t> </w:t>
      </w:r>
      <w:r>
        <w:rPr>
          <w:rFonts w:ascii="Verdana" w:hAnsi="Verdana"/>
          <w:color w:val="000000"/>
          <w:sz w:val="18"/>
          <w:szCs w:val="18"/>
        </w:rPr>
        <w:t>формы объединения государств, в условиях развития демократии и осуществления сравнительного анализа с другими известными науке формами становления государс!в. Закономерным представляется наличие проблемы несоответствия современного уровня научных знаний по этим вопросам и практики. Например, динамично развивается интеграционный процесс в рамках Европейского Союза, демонстрируя образец эффекшвной работы надгосударственного управленческого механизма, находящегося над сохраняющими свой</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странами, входящими в это объединение. Это требует дополнительного изучения и может оказаться востребованным для осмысления процессов происходящих на постсоветском пространстве. В настоящее время, по мнению автора, необходимо указанное выше несоответствие между теорией и практикой привести к «</w:t>
      </w:r>
      <w:r>
        <w:rPr>
          <w:rStyle w:val="WW8Num3z0"/>
          <w:rFonts w:ascii="Verdana" w:hAnsi="Verdana"/>
          <w:color w:val="4682B4"/>
          <w:sz w:val="18"/>
          <w:szCs w:val="18"/>
        </w:rPr>
        <w:t>общему знаменателю</w:t>
      </w:r>
      <w:r>
        <w:rPr>
          <w:rFonts w:ascii="Verdana" w:hAnsi="Verdana"/>
          <w:color w:val="000000"/>
          <w:sz w:val="18"/>
          <w:szCs w:val="18"/>
        </w:rPr>
        <w:t>». Такие аспекты, как создание конфедерации, ее функционирование, а также особенности формирования единого надгосударственного управления в рамках конфедерации, требует дополнительного научного изучения. Отсутствие всесторонних общетеоретических знаний о конфедерации затрудняет изучение правового обеспечения интеграционных межгосударственных образований современности. Нельзя не согласиться с мнением</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Г.А. о том, что «В настоящее время явно прослеживаются противоречия между потребностью убедительных оснований для изучения конфедерации в теории государства и права и их отсутствием в массиве существующих общетеоретических знаний». Сказанным определяется актуальная необходимость исследования теоретико-правовых аспектов конфедеративного государственного устройства.</w:t>
      </w:r>
    </w:p>
    <w:p w14:paraId="400CB458"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Конфедерация изучалась учеными в дореволюционный и советский периоды, уделяется этой теме внимание учеными-правоведами и в настоящее время. В числе дореволюционных авторов следует назвать следующих: А. Аффольтера, Д.Брайса, В.В.</w:t>
      </w:r>
      <w:r>
        <w:rPr>
          <w:rStyle w:val="WW8Num2z0"/>
          <w:rFonts w:ascii="Verdana" w:hAnsi="Verdana"/>
          <w:color w:val="000000"/>
          <w:sz w:val="18"/>
          <w:szCs w:val="18"/>
        </w:rPr>
        <w:t> </w:t>
      </w:r>
      <w:r>
        <w:rPr>
          <w:rStyle w:val="WW8Num3z0"/>
          <w:rFonts w:ascii="Verdana" w:hAnsi="Verdana"/>
          <w:color w:val="4682B4"/>
          <w:sz w:val="18"/>
          <w:szCs w:val="18"/>
        </w:rPr>
        <w:t>Водовозова</w:t>
      </w:r>
      <w:r>
        <w:rPr>
          <w:rFonts w:ascii="Verdana" w:hAnsi="Verdana"/>
          <w:color w:val="000000"/>
          <w:sz w:val="18"/>
          <w:szCs w:val="18"/>
        </w:rPr>
        <w:t>, В.Вильсона, Ю. Гачека, А.Д. Градовской, В.П. Даневской, Г.</w:t>
      </w:r>
      <w:r>
        <w:rPr>
          <w:rStyle w:val="WW8Num2z0"/>
          <w:rFonts w:ascii="Verdana" w:hAnsi="Verdana"/>
          <w:color w:val="000000"/>
          <w:sz w:val="18"/>
          <w:szCs w:val="18"/>
        </w:rPr>
        <w:t> </w:t>
      </w:r>
      <w:r>
        <w:rPr>
          <w:rStyle w:val="WW8Num3z0"/>
          <w:rFonts w:ascii="Verdana" w:hAnsi="Verdana"/>
          <w:color w:val="4682B4"/>
          <w:sz w:val="18"/>
          <w:szCs w:val="18"/>
        </w:rPr>
        <w:t>Еллинека</w:t>
      </w:r>
      <w:r>
        <w:rPr>
          <w:rFonts w:ascii="Verdana" w:hAnsi="Verdana"/>
          <w:color w:val="000000"/>
          <w:sz w:val="18"/>
          <w:szCs w:val="18"/>
        </w:rPr>
        <w:t>, A.A. Жилина, И. Ивановской, Ф.Ф.</w:t>
      </w:r>
      <w:r>
        <w:rPr>
          <w:rStyle w:val="WW8Num2z0"/>
          <w:rFonts w:ascii="Verdana" w:hAnsi="Verdana"/>
          <w:color w:val="000000"/>
          <w:sz w:val="18"/>
          <w:szCs w:val="18"/>
        </w:rPr>
        <w:t> </w:t>
      </w:r>
      <w:r>
        <w:rPr>
          <w:rStyle w:val="WW8Num3z0"/>
          <w:rFonts w:ascii="Verdana" w:hAnsi="Verdana"/>
          <w:color w:val="4682B4"/>
          <w:sz w:val="18"/>
          <w:szCs w:val="18"/>
        </w:rPr>
        <w:t>Кокошкина</w:t>
      </w:r>
      <w:r>
        <w:rPr>
          <w:rFonts w:ascii="Verdana" w:hAnsi="Verdana"/>
          <w:color w:val="000000"/>
          <w:sz w:val="18"/>
          <w:szCs w:val="18"/>
        </w:rPr>
        <w:t>, Н.М. Коркунова, И. Маевской, Ф. Мартенса, М. Пергамента, В.В.Сокольской, А.Н.</w:t>
      </w:r>
      <w:r>
        <w:rPr>
          <w:rStyle w:val="WW8Num2z0"/>
          <w:rFonts w:ascii="Verdana" w:hAnsi="Verdana"/>
          <w:color w:val="000000"/>
          <w:sz w:val="18"/>
          <w:szCs w:val="18"/>
        </w:rPr>
        <w:t> </w:t>
      </w:r>
      <w:r>
        <w:rPr>
          <w:rStyle w:val="WW8Num3z0"/>
          <w:rFonts w:ascii="Verdana" w:hAnsi="Verdana"/>
          <w:color w:val="4682B4"/>
          <w:sz w:val="18"/>
          <w:szCs w:val="18"/>
        </w:rPr>
        <w:t>Стоянова</w:t>
      </w:r>
      <w:r>
        <w:rPr>
          <w:rFonts w:ascii="Verdana" w:hAnsi="Verdana"/>
          <w:color w:val="000000"/>
          <w:sz w:val="18"/>
          <w:szCs w:val="18"/>
        </w:rPr>
        <w:t>, С. Фортунатова, О. Эйхельмана, А.</w:t>
      </w:r>
      <w:r>
        <w:rPr>
          <w:rStyle w:val="WW8Num2z0"/>
          <w:rFonts w:ascii="Verdana" w:hAnsi="Verdana"/>
          <w:color w:val="000000"/>
          <w:sz w:val="18"/>
          <w:szCs w:val="18"/>
        </w:rPr>
        <w:t> </w:t>
      </w:r>
      <w:r>
        <w:rPr>
          <w:rStyle w:val="WW8Num3z0"/>
          <w:rFonts w:ascii="Verdana" w:hAnsi="Verdana"/>
          <w:color w:val="4682B4"/>
          <w:sz w:val="18"/>
          <w:szCs w:val="18"/>
        </w:rPr>
        <w:t>Эсмена</w:t>
      </w:r>
      <w:r>
        <w:rPr>
          <w:rFonts w:ascii="Verdana" w:hAnsi="Verdana"/>
          <w:color w:val="000000"/>
          <w:sz w:val="18"/>
          <w:szCs w:val="18"/>
        </w:rPr>
        <w:t>, A.C. Ященко. Взгляды указанных выше ученых являются не просто информативными в рамках исследуемой темы, но и позволяют продемонстрировать эволюцию теоретико-правовой науки об относящейся к исследованию сущности, содержания и особенностей функционирования конфедерации, по мере изменения соотношения национального и международного права, от дореволюционного периода к современности. Кроме этого, в трудах дореволюционных ученых содержатся сведения и иллюстрации исторического опыта создания конфедераций.</w:t>
      </w:r>
    </w:p>
    <w:p w14:paraId="426F5AA0"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числа советского периода следует назвать авторов: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Г.В. Александренко, А.И. Денисова, А.И.</w:t>
      </w:r>
      <w:r>
        <w:rPr>
          <w:rStyle w:val="WW8Num2z0"/>
          <w:rFonts w:ascii="Verdana" w:hAnsi="Verdana"/>
          <w:color w:val="000000"/>
          <w:sz w:val="18"/>
          <w:szCs w:val="18"/>
        </w:rPr>
        <w:t> </w:t>
      </w:r>
      <w:r>
        <w:rPr>
          <w:rStyle w:val="WW8Num3z0"/>
          <w:rFonts w:ascii="Verdana" w:hAnsi="Verdana"/>
          <w:color w:val="4682B4"/>
          <w:sz w:val="18"/>
          <w:szCs w:val="18"/>
        </w:rPr>
        <w:t>Лепешкина</w:t>
      </w:r>
      <w:r>
        <w:rPr>
          <w:rFonts w:ascii="Verdana" w:hAnsi="Verdana"/>
          <w:color w:val="000000"/>
          <w:sz w:val="18"/>
          <w:szCs w:val="18"/>
        </w:rPr>
        <w:t>, A.A. Мишина, H.A.</w:t>
      </w:r>
    </w:p>
    <w:p w14:paraId="44F490FA" w14:textId="77777777" w:rsidR="007F4681" w:rsidRDefault="007F4681" w:rsidP="007F468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Палиенко</w:t>
      </w:r>
      <w:r>
        <w:rPr>
          <w:rFonts w:ascii="Verdana" w:hAnsi="Verdana"/>
          <w:color w:val="000000"/>
          <w:sz w:val="18"/>
          <w:szCs w:val="18"/>
        </w:rPr>
        <w:t>, B.C. Петрова, H.A. Рожкова, П.</w:t>
      </w:r>
      <w:r>
        <w:rPr>
          <w:rStyle w:val="WW8Num2z0"/>
          <w:rFonts w:ascii="Verdana" w:hAnsi="Verdana"/>
          <w:color w:val="000000"/>
          <w:sz w:val="18"/>
          <w:szCs w:val="18"/>
        </w:rPr>
        <w:t> </w:t>
      </w:r>
      <w:r>
        <w:rPr>
          <w:rStyle w:val="WW8Num3z0"/>
          <w:rFonts w:ascii="Verdana" w:hAnsi="Verdana"/>
          <w:color w:val="4682B4"/>
          <w:sz w:val="18"/>
          <w:szCs w:val="18"/>
        </w:rPr>
        <w:t>Стучки</w:t>
      </w:r>
      <w:r>
        <w:rPr>
          <w:rFonts w:ascii="Verdana" w:hAnsi="Verdana"/>
          <w:color w:val="000000"/>
          <w:sz w:val="18"/>
          <w:szCs w:val="18"/>
        </w:rPr>
        <w:t>, О.И. Чистякова, З.М. Черниловского, А .Я. Сухарева, Э.В.</w:t>
      </w:r>
      <w:r>
        <w:rPr>
          <w:rStyle w:val="WW8Num2z0"/>
          <w:rFonts w:ascii="Verdana" w:hAnsi="Verdana"/>
          <w:color w:val="000000"/>
          <w:sz w:val="18"/>
          <w:szCs w:val="18"/>
        </w:rPr>
        <w:t> </w:t>
      </w:r>
      <w:r>
        <w:rPr>
          <w:rStyle w:val="WW8Num3z0"/>
          <w:rFonts w:ascii="Verdana" w:hAnsi="Verdana"/>
          <w:color w:val="4682B4"/>
          <w:sz w:val="18"/>
          <w:szCs w:val="18"/>
        </w:rPr>
        <w:t>Тадевосяна</w:t>
      </w:r>
      <w:r>
        <w:rPr>
          <w:rFonts w:ascii="Verdana" w:hAnsi="Verdana"/>
          <w:color w:val="000000"/>
          <w:sz w:val="18"/>
          <w:szCs w:val="18"/>
        </w:rPr>
        <w:t>, В.Н. Кудрявцева, А.И. Кима. Советские ученые-правоведы не только упоминали в своих работах об особенностях конфедераций прошлого, но и активно развивали учение о</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федерализме СССР. По мнению диссертанта, это учение требует дополнительной оценки в аспекте изучения государственного устройства не только Советского Союза, но и тенденций, возможных путей развития межгосударственных объединения на пространстве бывшего</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в настоящее время.</w:t>
      </w:r>
    </w:p>
    <w:p w14:paraId="756AB363"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Целый ряд современных авторов также исследовали проблемы конфедерации. К их числу относятся такие 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К.В. Арановский, С.А. Авакьян, М.В.</w:t>
      </w:r>
      <w:r>
        <w:rPr>
          <w:rStyle w:val="WW8Num2z0"/>
          <w:rFonts w:ascii="Verdana" w:hAnsi="Verdana"/>
          <w:color w:val="000000"/>
          <w:sz w:val="18"/>
          <w:szCs w:val="18"/>
        </w:rPr>
        <w:t> </w:t>
      </w:r>
      <w:r>
        <w:rPr>
          <w:rStyle w:val="WW8Num3z0"/>
          <w:rFonts w:ascii="Verdana" w:hAnsi="Verdana"/>
          <w:color w:val="4682B4"/>
          <w:sz w:val="18"/>
          <w:szCs w:val="18"/>
        </w:rPr>
        <w:t>Баглай</w:t>
      </w:r>
      <w:r>
        <w:rPr>
          <w:rFonts w:ascii="Verdana" w:hAnsi="Verdana"/>
          <w:color w:val="000000"/>
          <w:sz w:val="18"/>
          <w:szCs w:val="18"/>
        </w:rPr>
        <w:t>, A.A. Вихров, Н.Ф. Воробьёв, С.Б.</w:t>
      </w:r>
      <w:r>
        <w:rPr>
          <w:rStyle w:val="WW8Num2z0"/>
          <w:rFonts w:ascii="Verdana" w:hAnsi="Verdana"/>
          <w:color w:val="000000"/>
          <w:sz w:val="18"/>
          <w:szCs w:val="18"/>
        </w:rPr>
        <w:t> </w:t>
      </w:r>
      <w:r>
        <w:rPr>
          <w:rStyle w:val="WW8Num3z0"/>
          <w:rFonts w:ascii="Verdana" w:hAnsi="Verdana"/>
          <w:color w:val="4682B4"/>
          <w:sz w:val="18"/>
          <w:szCs w:val="18"/>
        </w:rPr>
        <w:t>Глушаченко</w:t>
      </w:r>
      <w:r>
        <w:rPr>
          <w:rFonts w:ascii="Verdana" w:hAnsi="Verdana"/>
          <w:color w:val="000000"/>
          <w:sz w:val="18"/>
          <w:szCs w:val="18"/>
        </w:rPr>
        <w:t>, П.П. Глушенко, А.В.Зиновьев, Д.Л.</w:t>
      </w:r>
      <w:r>
        <w:rPr>
          <w:rStyle w:val="WW8Num2z0"/>
          <w:rFonts w:ascii="Verdana" w:hAnsi="Verdana"/>
          <w:color w:val="000000"/>
          <w:sz w:val="18"/>
          <w:szCs w:val="18"/>
        </w:rPr>
        <w:t> </w:t>
      </w:r>
      <w:r>
        <w:rPr>
          <w:rStyle w:val="WW8Num3z0"/>
          <w:rFonts w:ascii="Verdana" w:hAnsi="Verdana"/>
          <w:color w:val="4682B4"/>
          <w:sz w:val="18"/>
          <w:szCs w:val="18"/>
        </w:rPr>
        <w:t>Златопольский</w:t>
      </w:r>
      <w:r>
        <w:rPr>
          <w:rFonts w:ascii="Verdana" w:hAnsi="Verdana"/>
          <w:color w:val="000000"/>
          <w:sz w:val="18"/>
          <w:szCs w:val="18"/>
        </w:rPr>
        <w:t>, JI.M. Карапетян, Е.Р. Кастель, Б.М.</w:t>
      </w:r>
      <w:r>
        <w:rPr>
          <w:rStyle w:val="WW8Num2z0"/>
          <w:rFonts w:ascii="Verdana" w:hAnsi="Verdana"/>
          <w:color w:val="000000"/>
          <w:sz w:val="18"/>
          <w:szCs w:val="18"/>
        </w:rPr>
        <w:t> </w:t>
      </w:r>
      <w:r>
        <w:rPr>
          <w:rStyle w:val="WW8Num3z0"/>
          <w:rFonts w:ascii="Verdana" w:hAnsi="Verdana"/>
          <w:color w:val="4682B4"/>
          <w:sz w:val="18"/>
          <w:szCs w:val="18"/>
        </w:rPr>
        <w:t>Клименко</w:t>
      </w:r>
      <w:r>
        <w:rPr>
          <w:rFonts w:ascii="Verdana" w:hAnsi="Verdana"/>
          <w:color w:val="000000"/>
          <w:sz w:val="18"/>
          <w:szCs w:val="18"/>
        </w:rPr>
        <w:t>, М.Л. Костенко, O.E. Кутафин,</w:t>
      </w:r>
    </w:p>
    <w:p w14:paraId="1970E4BD"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Б.М. Лазарев, В.Н. Лафитский, A.A.</w:t>
      </w:r>
      <w:r>
        <w:rPr>
          <w:rStyle w:val="WW8Num2z0"/>
          <w:rFonts w:ascii="Verdana" w:hAnsi="Verdana"/>
          <w:color w:val="000000"/>
          <w:sz w:val="18"/>
          <w:szCs w:val="18"/>
        </w:rPr>
        <w:t> </w:t>
      </w:r>
      <w:r>
        <w:rPr>
          <w:rStyle w:val="WW8Num3z0"/>
          <w:rFonts w:ascii="Verdana" w:hAnsi="Verdana"/>
          <w:color w:val="4682B4"/>
          <w:sz w:val="18"/>
          <w:szCs w:val="18"/>
        </w:rPr>
        <w:t>Ливеровский</w:t>
      </w:r>
      <w:r>
        <w:rPr>
          <w:rFonts w:ascii="Verdana" w:hAnsi="Verdana"/>
          <w:color w:val="000000"/>
          <w:sz w:val="18"/>
          <w:szCs w:val="18"/>
        </w:rPr>
        <w:t>, В.Н. Лысенко, Г.П. Манов, Н.М.</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Р.В. Михайлов, Г.В. Назаренко Г1.А. Оль, В.В.</w:t>
      </w:r>
      <w:r>
        <w:rPr>
          <w:rStyle w:val="WW8Num2z0"/>
          <w:rFonts w:ascii="Verdana" w:hAnsi="Verdana"/>
          <w:color w:val="000000"/>
          <w:sz w:val="18"/>
          <w:szCs w:val="18"/>
        </w:rPr>
        <w:t> </w:t>
      </w:r>
      <w:r>
        <w:rPr>
          <w:rStyle w:val="WW8Num3z0"/>
          <w:rFonts w:ascii="Verdana" w:hAnsi="Verdana"/>
          <w:color w:val="4682B4"/>
          <w:sz w:val="18"/>
          <w:szCs w:val="18"/>
        </w:rPr>
        <w:t>Пустогаров</w:t>
      </w:r>
      <w:r>
        <w:rPr>
          <w:rFonts w:ascii="Verdana" w:hAnsi="Verdana"/>
          <w:color w:val="000000"/>
          <w:sz w:val="18"/>
          <w:szCs w:val="18"/>
        </w:rPr>
        <w:t>, В.А. Ржевский, И.Н. Сенякин, С.Н.</w:t>
      </w:r>
      <w:r>
        <w:rPr>
          <w:rStyle w:val="WW8Num2z0"/>
          <w:rFonts w:ascii="Verdana" w:hAnsi="Verdana"/>
          <w:color w:val="000000"/>
          <w:sz w:val="18"/>
          <w:szCs w:val="18"/>
        </w:rPr>
        <w:t> </w:t>
      </w:r>
      <w:r>
        <w:rPr>
          <w:rStyle w:val="WW8Num3z0"/>
          <w:rFonts w:ascii="Verdana" w:hAnsi="Verdana"/>
          <w:color w:val="4682B4"/>
          <w:sz w:val="18"/>
          <w:szCs w:val="18"/>
        </w:rPr>
        <w:t>Сильвестров</w:t>
      </w:r>
      <w:r>
        <w:rPr>
          <w:rFonts w:ascii="Verdana" w:hAnsi="Verdana"/>
          <w:color w:val="000000"/>
          <w:sz w:val="18"/>
          <w:szCs w:val="18"/>
        </w:rPr>
        <w:t>, В.М. Сырых, В.А. Сапун, Г.Т.</w:t>
      </w:r>
      <w:r>
        <w:rPr>
          <w:rStyle w:val="WW8Num2z0"/>
          <w:rFonts w:ascii="Verdana" w:hAnsi="Verdana"/>
          <w:color w:val="000000"/>
          <w:sz w:val="18"/>
          <w:szCs w:val="18"/>
        </w:rPr>
        <w:t> </w:t>
      </w:r>
      <w:r>
        <w:rPr>
          <w:rStyle w:val="WW8Num3z0"/>
          <w:rFonts w:ascii="Verdana" w:hAnsi="Verdana"/>
          <w:color w:val="4682B4"/>
          <w:sz w:val="18"/>
          <w:szCs w:val="18"/>
        </w:rPr>
        <w:t>Тавадов</w:t>
      </w:r>
      <w:r>
        <w:rPr>
          <w:rFonts w:ascii="Verdana" w:hAnsi="Verdana"/>
          <w:color w:val="000000"/>
          <w:sz w:val="18"/>
          <w:szCs w:val="18"/>
        </w:rPr>
        <w:t>, И.Г. Тимошенко, К).А. Тихомиров,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И.А.Умнова, В.В. Цмай, В.Е.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Ю.М. Юмашев, Д.Дж. Элейзер. Однако, все перечисленные авторы исследовали конфедерацию в аспекте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и только незначительная часть ученых свои изыскания связывала с международным правом. Р.В. Попов одну из своих работ полностью посвятил теоретико-правовым разработкам конфедеративного государственного устройства. За истекший период со времени указанных выше публикаций наблюдаются новые процессы во взаимоотношениях государств между собой. Существование современных форм объединения стран в рамках межгосударственных союзов, обуславливает необходимость дальнейшего изучения георетико-правовых аспектов конфедеративного государственного устройства.</w:t>
      </w:r>
    </w:p>
    <w:p w14:paraId="1B03DF3C"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Цели исследования - провести комплексное исследование сущности и содержания механизма конфедеративного государственного устройства; определить правовой статус конфедерации и ее отличительные особенности от федерации с точки зрения права; обосновать сущность союзного договора, как основы функционирования конфедерации; раскрыть юридическую природу статуса</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конфедерации и определить соотношение компетенции международного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права в юридическом оформлении конфедерации; развить теоретические предпосылки дальнейшего изучения специфики современных особенностей конфедеративного государственного устройства. Для достижения указанных целей в ходе исследования определены и решались следующие задачи: Задачи, решаемые на протяжении всего исследования: - проанализировать имеющиеся в теоретико-правовой науке мнение о сущности и содержании конфедерации;</w:t>
      </w:r>
    </w:p>
    <w:p w14:paraId="7E97B997"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эволюцию научных подходов по исследуемой теме и исследовать новые особенности проявления признаков конфедерации на современном этапе развития;</w:t>
      </w:r>
    </w:p>
    <w:p w14:paraId="1DB7C9EC"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обобщения имеющихся научных знаний и современных особенностей, присущих конфедерации, расширить научно-правовые представления по исследуемой теме.</w:t>
      </w:r>
    </w:p>
    <w:p w14:paraId="2ECA2426"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решаемые на отдельных этапах исследования:</w:t>
      </w:r>
    </w:p>
    <w:p w14:paraId="1BD98F3D"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исторический опыт создания и функционирования конфедераций;</w:t>
      </w:r>
    </w:p>
    <w:p w14:paraId="0458CAF1"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отличие правового статуса конфедерации от федерации; сформулировать определение конфедерации и ее правовые особенности;</w:t>
      </w:r>
    </w:p>
    <w:p w14:paraId="5D6E205E"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сущность союзного договора, как способа создания конфедерации и обосновать теоретическую модель возможного способа создания конфедерации на правовой основе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норм субъектов такого объединения;</w:t>
      </w:r>
    </w:p>
    <w:p w14:paraId="64DCA56A"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правовую сущность государственного устройства СССР и межгосударственных объединений на постсоветском пространстве;</w:t>
      </w:r>
    </w:p>
    <w:p w14:paraId="7FC2C997"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опыт создания и функционирования Европейского Союза;</w:t>
      </w:r>
    </w:p>
    <w:p w14:paraId="6EBCB03F"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современные особенности конфедеративного государственного устройства.</w:t>
      </w:r>
    </w:p>
    <w:p w14:paraId="57C24D9B"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и действующие в процессе формирования и функционирования конфедеративного устройства государств</w:t>
      </w:r>
    </w:p>
    <w:p w14:paraId="542822BA"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служат сущность и содержание теоретико-правовых основ, регламентирующих статус конфедеративного устройства государств, анализ содержания теоретико-правового научного материала и юридических норм, представляющих основу создания и функционирования конфедераций.</w:t>
      </w:r>
    </w:p>
    <w:p w14:paraId="22C9173C"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Методы исследования диссертационной работы составили современные общенаучные (диалектико-материалистический, формальнологический, структурно-функциональный, анализ, синтез, обобщения, аналогии) и специальные (историко-правовой, логико-юридический, сравнительно-правовой, формально-юридический) методы познания.</w:t>
      </w:r>
      <w:r>
        <w:rPr>
          <w:rStyle w:val="WW8Num2z0"/>
          <w:rFonts w:ascii="Verdana" w:hAnsi="Verdana"/>
          <w:color w:val="000000"/>
          <w:sz w:val="18"/>
          <w:szCs w:val="18"/>
        </w:rPr>
        <w:t> </w:t>
      </w:r>
      <w:r>
        <w:rPr>
          <w:rStyle w:val="WW8Num3z0"/>
          <w:rFonts w:ascii="Verdana" w:hAnsi="Verdana"/>
          <w:color w:val="4682B4"/>
          <w:sz w:val="18"/>
          <w:szCs w:val="18"/>
        </w:rPr>
        <w:t>Избрание</w:t>
      </w:r>
      <w:r>
        <w:rPr>
          <w:rStyle w:val="WW8Num2z0"/>
          <w:rFonts w:ascii="Verdana" w:hAnsi="Verdana"/>
          <w:color w:val="000000"/>
          <w:sz w:val="18"/>
          <w:szCs w:val="18"/>
        </w:rPr>
        <w:t> </w:t>
      </w:r>
      <w:r>
        <w:rPr>
          <w:rFonts w:ascii="Verdana" w:hAnsi="Verdana"/>
          <w:color w:val="000000"/>
          <w:sz w:val="18"/>
          <w:szCs w:val="18"/>
        </w:rPr>
        <w:t>общенаучного диалектико-материалистического метода исследования продиктовано необходимостью изучения конфедерации не как статичного явления, а в' ее постоянно происходящем развитии. На основе использования метода обобщения происходил анализ информации полученной из периодической печати об интеграции на постсоветском пространстве. Метод сравнительного анализа был использован для определения особенностей государственного устройства Советского Союза и межгосударственных объединений, возникших на постсоветском пространстве. Использован метод абстрагирования, который позволяет выйти за пределы границ специфических особенностей конкретных конфедераций существовавших на протяжении истории человеческого общества и определить общие закономерности характерные для</w:t>
      </w:r>
      <w:r>
        <w:rPr>
          <w:rStyle w:val="WW8Num2z0"/>
          <w:rFonts w:ascii="Verdana" w:hAnsi="Verdana"/>
          <w:color w:val="000000"/>
          <w:sz w:val="18"/>
          <w:szCs w:val="18"/>
        </w:rPr>
        <w:t> </w:t>
      </w:r>
      <w:r>
        <w:rPr>
          <w:rStyle w:val="WW8Num3z0"/>
          <w:rFonts w:ascii="Verdana" w:hAnsi="Verdana"/>
          <w:color w:val="4682B4"/>
          <w:sz w:val="18"/>
          <w:szCs w:val="18"/>
        </w:rPr>
        <w:t>конфедеративных</w:t>
      </w:r>
      <w:r>
        <w:rPr>
          <w:rStyle w:val="WW8Num2z0"/>
          <w:rFonts w:ascii="Verdana" w:hAnsi="Verdana"/>
          <w:color w:val="000000"/>
          <w:sz w:val="18"/>
          <w:szCs w:val="18"/>
        </w:rPr>
        <w:t> </w:t>
      </w:r>
      <w:r>
        <w:rPr>
          <w:rFonts w:ascii="Verdana" w:hAnsi="Verdana"/>
          <w:color w:val="000000"/>
          <w:sz w:val="18"/>
          <w:szCs w:val="18"/>
        </w:rPr>
        <w:t xml:space="preserve">межгосударственных образований. Примененные методы анализа и синтеза позволили изучить частности в общем предмете исследования, а затем объединить полученные результаты в единое целое. При определении общих закономерностей из отдельных фактов были использованы методы I &gt;,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сопоставления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аналогии</w:t>
      </w:r>
      <w:r>
        <w:rPr>
          <w:rFonts w:ascii="Verdana" w:hAnsi="Verdana"/>
          <w:color w:val="000000"/>
          <w:sz w:val="18"/>
          <w:szCs w:val="18"/>
        </w:rPr>
        <w:t xml:space="preserve">. </w:t>
      </w:r>
      <w:r>
        <w:rPr>
          <w:rFonts w:ascii="Verdana" w:hAnsi="Verdana" w:cs="Verdana"/>
          <w:color w:val="000000"/>
          <w:sz w:val="18"/>
          <w:szCs w:val="18"/>
        </w:rPr>
        <w:t>При</w:t>
      </w:r>
      <w:r>
        <w:rPr>
          <w:rFonts w:ascii="Verdana" w:hAnsi="Verdana"/>
          <w:color w:val="000000"/>
          <w:sz w:val="18"/>
          <w:szCs w:val="18"/>
        </w:rPr>
        <w:t xml:space="preserve"> </w:t>
      </w:r>
      <w:r>
        <w:rPr>
          <w:rFonts w:ascii="Verdana" w:hAnsi="Verdana" w:cs="Verdana"/>
          <w:color w:val="000000"/>
          <w:sz w:val="18"/>
          <w:szCs w:val="18"/>
        </w:rPr>
        <w:t>исследовании</w:t>
      </w:r>
      <w:r>
        <w:rPr>
          <w:rFonts w:ascii="Verdana" w:hAnsi="Verdana"/>
          <w:color w:val="000000"/>
          <w:sz w:val="18"/>
          <w:szCs w:val="18"/>
        </w:rPr>
        <w:t xml:space="preserve"> </w:t>
      </w:r>
      <w:r>
        <w:rPr>
          <w:rFonts w:ascii="Verdana" w:hAnsi="Verdana" w:cs="Verdana"/>
          <w:color w:val="000000"/>
          <w:sz w:val="18"/>
          <w:szCs w:val="18"/>
        </w:rPr>
        <w:t>истории</w:t>
      </w:r>
      <w:r>
        <w:rPr>
          <w:rFonts w:ascii="Verdana" w:hAnsi="Verdana"/>
          <w:color w:val="000000"/>
          <w:sz w:val="18"/>
          <w:szCs w:val="18"/>
        </w:rPr>
        <w:t xml:space="preserve"> </w:t>
      </w:r>
      <w:r>
        <w:rPr>
          <w:rFonts w:ascii="Verdana" w:hAnsi="Verdana" w:cs="Verdana"/>
          <w:color w:val="000000"/>
          <w:sz w:val="18"/>
          <w:szCs w:val="18"/>
        </w:rPr>
        <w:t>становления</w:t>
      </w:r>
      <w:r>
        <w:rPr>
          <w:rFonts w:ascii="Verdana" w:hAnsi="Verdana"/>
          <w:color w:val="000000"/>
          <w:sz w:val="18"/>
          <w:szCs w:val="18"/>
        </w:rPr>
        <w:t xml:space="preserve"> </w:t>
      </w:r>
      <w:r>
        <w:rPr>
          <w:rFonts w:ascii="Verdana" w:hAnsi="Verdana" w:cs="Verdana"/>
          <w:color w:val="000000"/>
          <w:sz w:val="18"/>
          <w:szCs w:val="18"/>
        </w:rPr>
        <w:t>конфедерации</w:t>
      </w:r>
      <w:r>
        <w:rPr>
          <w:rFonts w:ascii="Verdana" w:hAnsi="Verdana"/>
          <w:color w:val="000000"/>
          <w:sz w:val="18"/>
          <w:szCs w:val="18"/>
        </w:rPr>
        <w:t xml:space="preserve"> </w:t>
      </w:r>
      <w:r>
        <w:rPr>
          <w:rFonts w:ascii="Verdana" w:hAnsi="Verdana" w:cs="Verdana"/>
          <w:color w:val="000000"/>
          <w:sz w:val="18"/>
          <w:szCs w:val="18"/>
        </w:rPr>
        <w:t>был</w:t>
      </w:r>
      <w:r>
        <w:rPr>
          <w:rFonts w:ascii="Verdana" w:hAnsi="Verdana"/>
          <w:color w:val="000000"/>
          <w:sz w:val="18"/>
          <w:szCs w:val="18"/>
        </w:rPr>
        <w:t xml:space="preserve"> </w:t>
      </w:r>
      <w:r>
        <w:rPr>
          <w:rFonts w:ascii="Verdana" w:hAnsi="Verdana" w:cs="Verdana"/>
          <w:color w:val="000000"/>
          <w:sz w:val="18"/>
          <w:szCs w:val="18"/>
        </w:rPr>
        <w:t>применен</w:t>
      </w:r>
      <w:r>
        <w:rPr>
          <w:rFonts w:ascii="Verdana" w:hAnsi="Verdana"/>
          <w:color w:val="000000"/>
          <w:sz w:val="18"/>
          <w:szCs w:val="18"/>
        </w:rPr>
        <w:t xml:space="preserve"> </w:t>
      </w:r>
      <w:r>
        <w:rPr>
          <w:rFonts w:ascii="Verdana" w:hAnsi="Verdana" w:cs="Verdana"/>
          <w:color w:val="000000"/>
          <w:sz w:val="18"/>
          <w:szCs w:val="18"/>
        </w:rPr>
        <w:t>конкретно</w:t>
      </w:r>
      <w:r>
        <w:rPr>
          <w:rFonts w:ascii="Verdana" w:hAnsi="Verdana"/>
          <w:color w:val="000000"/>
          <w:sz w:val="18"/>
          <w:szCs w:val="18"/>
        </w:rPr>
        <w:t>-</w:t>
      </w:r>
      <w:r>
        <w:rPr>
          <w:rFonts w:ascii="Verdana" w:hAnsi="Verdana" w:cs="Verdana"/>
          <w:color w:val="000000"/>
          <w:sz w:val="18"/>
          <w:szCs w:val="18"/>
        </w:rPr>
        <w:t>исторический</w:t>
      </w:r>
      <w:r>
        <w:rPr>
          <w:rFonts w:ascii="Verdana" w:hAnsi="Verdana"/>
          <w:color w:val="000000"/>
          <w:sz w:val="18"/>
          <w:szCs w:val="18"/>
        </w:rPr>
        <w:t xml:space="preserve"> </w:t>
      </w:r>
      <w:r>
        <w:rPr>
          <w:rFonts w:ascii="Verdana" w:hAnsi="Verdana" w:cs="Verdana"/>
          <w:color w:val="000000"/>
          <w:sz w:val="18"/>
          <w:szCs w:val="18"/>
        </w:rPr>
        <w:t>метод</w:t>
      </w:r>
      <w:r>
        <w:rPr>
          <w:rFonts w:ascii="Verdana" w:hAnsi="Verdana"/>
          <w:color w:val="000000"/>
          <w:sz w:val="18"/>
          <w:szCs w:val="18"/>
        </w:rPr>
        <w:t xml:space="preserve"> </w:t>
      </w:r>
      <w:r>
        <w:rPr>
          <w:rFonts w:ascii="Verdana" w:hAnsi="Verdana" w:cs="Verdana"/>
          <w:color w:val="000000"/>
          <w:sz w:val="18"/>
          <w:szCs w:val="18"/>
        </w:rPr>
        <w:t>Теоретико</w:t>
      </w:r>
      <w:r>
        <w:rPr>
          <w:rFonts w:ascii="Verdana" w:hAnsi="Verdana"/>
          <w:color w:val="000000"/>
          <w:sz w:val="18"/>
          <w:szCs w:val="18"/>
        </w:rPr>
        <w:t>-</w:t>
      </w:r>
      <w:r>
        <w:rPr>
          <w:rFonts w:ascii="Verdana" w:hAnsi="Verdana" w:cs="Verdana"/>
          <w:color w:val="000000"/>
          <w:sz w:val="18"/>
          <w:szCs w:val="18"/>
        </w:rPr>
        <w:t>правовой</w:t>
      </w:r>
      <w:r>
        <w:rPr>
          <w:rFonts w:ascii="Verdana" w:hAnsi="Verdana"/>
          <w:color w:val="000000"/>
          <w:sz w:val="18"/>
          <w:szCs w:val="18"/>
        </w:rPr>
        <w:t xml:space="preserve"> </w:t>
      </w:r>
      <w:r>
        <w:rPr>
          <w:rFonts w:ascii="Verdana" w:hAnsi="Verdana" w:cs="Verdana"/>
          <w:color w:val="000000"/>
          <w:sz w:val="18"/>
          <w:szCs w:val="18"/>
        </w:rPr>
        <w:t>аспект</w:t>
      </w:r>
      <w:r>
        <w:rPr>
          <w:rFonts w:ascii="Verdana" w:hAnsi="Verdana"/>
          <w:color w:val="000000"/>
          <w:sz w:val="18"/>
          <w:szCs w:val="18"/>
        </w:rPr>
        <w:t xml:space="preserve"> </w:t>
      </w:r>
      <w:r>
        <w:rPr>
          <w:rFonts w:ascii="Verdana" w:hAnsi="Verdana" w:cs="Verdana"/>
          <w:color w:val="000000"/>
          <w:sz w:val="18"/>
          <w:szCs w:val="18"/>
        </w:rPr>
        <w:t>исследования</w:t>
      </w:r>
      <w:r>
        <w:rPr>
          <w:rFonts w:ascii="Verdana" w:hAnsi="Verdana"/>
          <w:color w:val="000000"/>
          <w:sz w:val="18"/>
          <w:szCs w:val="18"/>
        </w:rPr>
        <w:t xml:space="preserve"> </w:t>
      </w:r>
      <w:r>
        <w:rPr>
          <w:rFonts w:ascii="Verdana" w:hAnsi="Verdana" w:cs="Verdana"/>
          <w:color w:val="000000"/>
          <w:sz w:val="18"/>
          <w:szCs w:val="18"/>
        </w:rPr>
        <w:t>конфедеративного</w:t>
      </w:r>
      <w:r>
        <w:rPr>
          <w:rFonts w:ascii="Verdana" w:hAnsi="Verdana"/>
          <w:color w:val="000000"/>
          <w:sz w:val="18"/>
          <w:szCs w:val="18"/>
        </w:rPr>
        <w:t xml:space="preserve"> </w:t>
      </w:r>
      <w:r>
        <w:rPr>
          <w:rFonts w:ascii="Verdana" w:hAnsi="Verdana" w:cs="Verdana"/>
          <w:color w:val="000000"/>
          <w:sz w:val="18"/>
          <w:szCs w:val="18"/>
        </w:rPr>
        <w:t>государственного</w:t>
      </w:r>
      <w:r>
        <w:rPr>
          <w:rFonts w:ascii="Verdana" w:hAnsi="Verdana"/>
          <w:color w:val="000000"/>
          <w:sz w:val="18"/>
          <w:szCs w:val="18"/>
        </w:rPr>
        <w:t xml:space="preserve"> </w:t>
      </w:r>
      <w:r>
        <w:rPr>
          <w:rFonts w:ascii="Verdana" w:hAnsi="Verdana" w:cs="Verdana"/>
          <w:color w:val="000000"/>
          <w:sz w:val="18"/>
          <w:szCs w:val="18"/>
        </w:rPr>
        <w:t>устройства</w:t>
      </w:r>
      <w:r>
        <w:rPr>
          <w:rFonts w:ascii="Verdana" w:hAnsi="Verdana"/>
          <w:color w:val="000000"/>
          <w:sz w:val="18"/>
          <w:szCs w:val="18"/>
        </w:rPr>
        <w:t xml:space="preserve"> </w:t>
      </w:r>
      <w:r>
        <w:rPr>
          <w:rFonts w:ascii="Verdana" w:hAnsi="Verdana" w:cs="Verdana"/>
          <w:color w:val="000000"/>
          <w:sz w:val="18"/>
          <w:szCs w:val="18"/>
        </w:rPr>
        <w:t>обусловил</w:t>
      </w:r>
      <w:r>
        <w:rPr>
          <w:rFonts w:ascii="Verdana" w:hAnsi="Verdana"/>
          <w:color w:val="000000"/>
          <w:sz w:val="18"/>
          <w:szCs w:val="18"/>
        </w:rPr>
        <w:t xml:space="preserve"> </w:t>
      </w:r>
      <w:r>
        <w:rPr>
          <w:rFonts w:ascii="Verdana" w:hAnsi="Verdana" w:cs="Verdana"/>
          <w:color w:val="000000"/>
          <w:sz w:val="18"/>
          <w:szCs w:val="18"/>
        </w:rPr>
        <w:t>необходимость</w:t>
      </w:r>
      <w:r>
        <w:rPr>
          <w:rFonts w:ascii="Verdana" w:hAnsi="Verdana"/>
          <w:color w:val="000000"/>
          <w:sz w:val="18"/>
          <w:szCs w:val="18"/>
        </w:rPr>
        <w:t xml:space="preserve"> </w:t>
      </w:r>
      <w:r>
        <w:rPr>
          <w:rFonts w:ascii="Verdana" w:hAnsi="Verdana" w:cs="Verdana"/>
          <w:color w:val="000000"/>
          <w:sz w:val="18"/>
          <w:szCs w:val="18"/>
        </w:rPr>
        <w:t>использовани</w:t>
      </w:r>
      <w:r>
        <w:rPr>
          <w:rFonts w:ascii="Verdana" w:hAnsi="Verdana"/>
          <w:color w:val="000000"/>
          <w:sz w:val="18"/>
          <w:szCs w:val="18"/>
        </w:rPr>
        <w:t>я специальных научных методов познания. При изучении научных положений был применен метод юридической герменевтики, призванный обеспечить понимание общественных событий связанных с созданием и функционированием конфедераций.</w:t>
      </w:r>
    </w:p>
    <w:p w14:paraId="178D0E39"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и теоретическую основу исследования составляют материалы широкого комплекса историографических и юридических научных воззрений, по вопросу касающегося предмета исследования. Также в работе широко использован нормативно-правовой материал. В числе основных источников, составляющих эмпирическую базу, необходимо отметить нормативно-правовые акты Российской Федерации и международно-правовые акты,</w:t>
      </w:r>
      <w:r>
        <w:rPr>
          <w:rStyle w:val="WW8Num2z0"/>
          <w:rFonts w:ascii="Verdana" w:hAnsi="Verdana"/>
          <w:color w:val="000000"/>
          <w:sz w:val="18"/>
          <w:szCs w:val="18"/>
        </w:rPr>
        <w:t> </w:t>
      </w:r>
      <w:r>
        <w:rPr>
          <w:rStyle w:val="WW8Num3z0"/>
          <w:rFonts w:ascii="Verdana" w:hAnsi="Verdana"/>
          <w:color w:val="4682B4"/>
          <w:sz w:val="18"/>
          <w:szCs w:val="18"/>
        </w:rPr>
        <w:t>учредительные</w:t>
      </w:r>
      <w:r>
        <w:rPr>
          <w:rStyle w:val="WW8Num2z0"/>
          <w:rFonts w:ascii="Verdana" w:hAnsi="Verdana"/>
          <w:color w:val="000000"/>
          <w:sz w:val="18"/>
          <w:szCs w:val="18"/>
        </w:rPr>
        <w:t> </w:t>
      </w:r>
      <w:r>
        <w:rPr>
          <w:rFonts w:ascii="Verdana" w:hAnsi="Verdana"/>
          <w:color w:val="000000"/>
          <w:sz w:val="18"/>
          <w:szCs w:val="18"/>
        </w:rPr>
        <w:t>акты Европейского Союза, Союза Независимых государств и содружества Союзных государств России и Белоруссии, а также данные периодической печати. Научная новизна исследования заключается в том, что: исследованы теоретико-правовые аспекты конфедеративной направленности как к самостоятельного объекта, а также сущность, содержание и особенности формирования и функционирования конфедеративного устройства государства,</w:t>
      </w:r>
    </w:p>
    <w:p w14:paraId="196767BE"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 историко - правовой и сравнительно - правовой анализы особенностей конфедератизма и возможных тенденций развития конфедерации на постсоветском пространстве и в Европейском Союзе; - обоснованы выводы о возможностях использования опыта формирования и функционирования конфедеративного государственного устройства в современных условиях; предложена новая классификация государственных союзов, учитывающая их современные особенности, представлено понятие «</w:t>
      </w:r>
      <w:r>
        <w:rPr>
          <w:rStyle w:val="WW8Num3z0"/>
          <w:rFonts w:ascii="Verdana" w:hAnsi="Verdana"/>
          <w:color w:val="4682B4"/>
          <w:sz w:val="18"/>
          <w:szCs w:val="18"/>
        </w:rPr>
        <w:t>конфедеративное</w:t>
      </w:r>
      <w:r>
        <w:rPr>
          <w:rStyle w:val="WW8Num2z0"/>
          <w:rFonts w:ascii="Verdana" w:hAnsi="Verdana"/>
          <w:color w:val="000000"/>
          <w:sz w:val="18"/>
          <w:szCs w:val="18"/>
        </w:rPr>
        <w:t> </w:t>
      </w:r>
      <w:r>
        <w:rPr>
          <w:rFonts w:ascii="Verdana" w:hAnsi="Verdana"/>
          <w:color w:val="000000"/>
          <w:sz w:val="18"/>
          <w:szCs w:val="18"/>
        </w:rPr>
        <w:t xml:space="preserve">союзное государство», как особой разновидности 1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 xml:space="preserve">;' ( V . </w:t>
      </w:r>
      <w:r>
        <w:rPr>
          <w:rFonts w:ascii="Verdana" w:hAnsi="Verdana" w:cs="Verdana"/>
          <w:color w:val="000000"/>
          <w:sz w:val="18"/>
          <w:szCs w:val="18"/>
        </w:rPr>
        <w:t>конфедерации</w:t>
      </w:r>
      <w:r>
        <w:rPr>
          <w:rFonts w:ascii="Verdana" w:hAnsi="Verdana"/>
          <w:color w:val="000000"/>
          <w:sz w:val="18"/>
          <w:szCs w:val="18"/>
        </w:rPr>
        <w:t xml:space="preserve">, </w:t>
      </w:r>
      <w:r>
        <w:rPr>
          <w:rFonts w:ascii="Verdana" w:hAnsi="Verdana" w:cs="Verdana"/>
          <w:color w:val="000000"/>
          <w:sz w:val="18"/>
          <w:szCs w:val="18"/>
        </w:rPr>
        <w:t>сформулированы</w:t>
      </w:r>
      <w:r>
        <w:rPr>
          <w:rFonts w:ascii="Verdana" w:hAnsi="Verdana"/>
          <w:color w:val="000000"/>
          <w:sz w:val="18"/>
          <w:szCs w:val="18"/>
        </w:rPr>
        <w:t xml:space="preserve"> </w:t>
      </w:r>
      <w:r>
        <w:rPr>
          <w:rFonts w:ascii="Verdana" w:hAnsi="Verdana" w:cs="Verdana"/>
          <w:color w:val="000000"/>
          <w:sz w:val="18"/>
          <w:szCs w:val="18"/>
        </w:rPr>
        <w:t>два</w:t>
      </w:r>
      <w:r>
        <w:rPr>
          <w:rFonts w:ascii="Verdana" w:hAnsi="Verdana"/>
          <w:color w:val="000000"/>
          <w:sz w:val="18"/>
          <w:szCs w:val="18"/>
        </w:rPr>
        <w:t xml:space="preserve"> </w:t>
      </w:r>
      <w:r>
        <w:rPr>
          <w:rFonts w:ascii="Verdana" w:hAnsi="Verdana" w:cs="Verdana"/>
          <w:color w:val="000000"/>
          <w:sz w:val="18"/>
          <w:szCs w:val="18"/>
        </w:rPr>
        <w:t>конституционных</w:t>
      </w:r>
      <w:r>
        <w:rPr>
          <w:rFonts w:ascii="Verdana" w:hAnsi="Verdana"/>
          <w:color w:val="000000"/>
          <w:sz w:val="18"/>
          <w:szCs w:val="18"/>
        </w:rPr>
        <w:t xml:space="preserve"> </w:t>
      </w:r>
      <w:r>
        <w:rPr>
          <w:rFonts w:ascii="Verdana" w:hAnsi="Verdana" w:cs="Verdana"/>
          <w:color w:val="000000"/>
          <w:sz w:val="18"/>
          <w:szCs w:val="18"/>
        </w:rPr>
        <w:t>принципа</w:t>
      </w:r>
      <w:r>
        <w:rPr>
          <w:rFonts w:ascii="Verdana" w:hAnsi="Verdana"/>
          <w:color w:val="000000"/>
          <w:sz w:val="18"/>
          <w:szCs w:val="18"/>
        </w:rPr>
        <w:t xml:space="preserve"> </w:t>
      </w:r>
      <w:r>
        <w:rPr>
          <w:rFonts w:ascii="Verdana" w:hAnsi="Verdana" w:cs="Verdana"/>
          <w:color w:val="000000"/>
          <w:sz w:val="18"/>
          <w:szCs w:val="18"/>
        </w:rPr>
        <w:t>конфедераций</w:t>
      </w:r>
      <w:r>
        <w:rPr>
          <w:rFonts w:ascii="Verdana" w:hAnsi="Verdana"/>
          <w:color w:val="000000"/>
          <w:sz w:val="18"/>
          <w:szCs w:val="18"/>
        </w:rPr>
        <w:t xml:space="preserve">: </w:t>
      </w:r>
      <w:r>
        <w:rPr>
          <w:rFonts w:ascii="Verdana" w:hAnsi="Verdana" w:cs="Verdana"/>
          <w:color w:val="000000"/>
          <w:sz w:val="18"/>
          <w:szCs w:val="18"/>
        </w:rPr>
        <w:t>принцип</w:t>
      </w:r>
      <w:r>
        <w:rPr>
          <w:rFonts w:ascii="Verdana" w:hAnsi="Verdana"/>
          <w:color w:val="000000"/>
          <w:sz w:val="18"/>
          <w:szCs w:val="18"/>
        </w:rPr>
        <w:t xml:space="preserve"> </w:t>
      </w:r>
      <w:r>
        <w:rPr>
          <w:rFonts w:ascii="Verdana" w:hAnsi="Verdana" w:cs="Verdana"/>
          <w:color w:val="000000"/>
          <w:sz w:val="18"/>
          <w:szCs w:val="18"/>
        </w:rPr>
        <w:t>совпадения</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принцип</w:t>
      </w:r>
      <w:r>
        <w:rPr>
          <w:rFonts w:ascii="Verdana" w:hAnsi="Verdana"/>
          <w:color w:val="000000"/>
          <w:sz w:val="18"/>
          <w:szCs w:val="18"/>
        </w:rPr>
        <w:t xml:space="preserve"> </w:t>
      </w:r>
      <w:r>
        <w:rPr>
          <w:rFonts w:ascii="Verdana" w:hAnsi="Verdana" w:cs="Verdana"/>
          <w:color w:val="000000"/>
          <w:sz w:val="18"/>
          <w:szCs w:val="18"/>
        </w:rPr>
        <w:t>эквивалентности</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которым</w:t>
      </w:r>
      <w:r>
        <w:rPr>
          <w:rFonts w:ascii="Verdana" w:hAnsi="Verdana"/>
          <w:color w:val="000000"/>
          <w:sz w:val="18"/>
          <w:szCs w:val="18"/>
        </w:rPr>
        <w:t xml:space="preserve"> </w:t>
      </w:r>
      <w:r>
        <w:rPr>
          <w:rFonts w:ascii="Verdana" w:hAnsi="Verdana" w:cs="Verdana"/>
          <w:color w:val="000000"/>
          <w:sz w:val="18"/>
          <w:szCs w:val="18"/>
        </w:rPr>
        <w:t>могут</w:t>
      </w:r>
      <w:r>
        <w:rPr>
          <w:rFonts w:ascii="Verdana" w:hAnsi="Verdana"/>
          <w:color w:val="000000"/>
          <w:sz w:val="18"/>
          <w:szCs w:val="18"/>
        </w:rPr>
        <w:t xml:space="preserve"> </w:t>
      </w:r>
      <w:r>
        <w:rPr>
          <w:rFonts w:ascii="Verdana" w:hAnsi="Verdana" w:cs="Verdana"/>
          <w:color w:val="000000"/>
          <w:sz w:val="18"/>
          <w:szCs w:val="18"/>
        </w:rPr>
        <w:t>быть</w:t>
      </w:r>
      <w:r>
        <w:rPr>
          <w:rFonts w:ascii="Verdana" w:hAnsi="Verdana"/>
          <w:color w:val="000000"/>
          <w:sz w:val="18"/>
          <w:szCs w:val="18"/>
        </w:rPr>
        <w:t xml:space="preserve"> </w:t>
      </w:r>
      <w:r>
        <w:rPr>
          <w:rFonts w:ascii="Verdana" w:hAnsi="Verdana" w:cs="Verdana"/>
          <w:color w:val="000000"/>
          <w:sz w:val="18"/>
          <w:szCs w:val="18"/>
        </w:rPr>
        <w:t>сведены</w:t>
      </w:r>
      <w:r>
        <w:rPr>
          <w:rFonts w:ascii="Verdana" w:hAnsi="Verdana"/>
          <w:color w:val="000000"/>
          <w:sz w:val="18"/>
          <w:szCs w:val="18"/>
        </w:rPr>
        <w:t xml:space="preserve"> </w:t>
      </w:r>
      <w:r>
        <w:rPr>
          <w:rFonts w:ascii="Verdana" w:hAnsi="Verdana" w:cs="Verdana"/>
          <w:color w:val="000000"/>
          <w:sz w:val="18"/>
          <w:szCs w:val="18"/>
        </w:rPr>
        <w:t>все</w:t>
      </w:r>
      <w:r>
        <w:rPr>
          <w:rFonts w:ascii="Verdana" w:hAnsi="Verdana"/>
          <w:color w:val="000000"/>
          <w:sz w:val="18"/>
          <w:szCs w:val="18"/>
        </w:rPr>
        <w:t xml:space="preserve"> </w:t>
      </w:r>
      <w:r>
        <w:rPr>
          <w:rFonts w:ascii="Verdana" w:hAnsi="Verdana" w:cs="Verdana"/>
          <w:color w:val="000000"/>
          <w:sz w:val="18"/>
          <w:szCs w:val="18"/>
        </w:rPr>
        <w:t>ее</w:t>
      </w:r>
      <w:r>
        <w:rPr>
          <w:rFonts w:ascii="Verdana" w:hAnsi="Verdana"/>
          <w:color w:val="000000"/>
          <w:sz w:val="18"/>
          <w:szCs w:val="18"/>
        </w:rPr>
        <w:t xml:space="preserve"> </w:t>
      </w:r>
      <w:r>
        <w:rPr>
          <w:rFonts w:ascii="Verdana" w:hAnsi="Verdana" w:cs="Verdana"/>
          <w:color w:val="000000"/>
          <w:sz w:val="18"/>
          <w:szCs w:val="18"/>
        </w:rPr>
        <w:t>основные</w:t>
      </w:r>
      <w:r>
        <w:rPr>
          <w:rFonts w:ascii="Verdana" w:hAnsi="Verdana"/>
          <w:color w:val="000000"/>
          <w:sz w:val="18"/>
          <w:szCs w:val="18"/>
        </w:rPr>
        <w:t xml:space="preserve"> </w:t>
      </w:r>
      <w:r>
        <w:rPr>
          <w:rFonts w:ascii="Verdana" w:hAnsi="Verdana" w:cs="Verdana"/>
          <w:color w:val="000000"/>
          <w:sz w:val="18"/>
          <w:szCs w:val="18"/>
        </w:rPr>
        <w:t>свойства</w:t>
      </w:r>
      <w:r>
        <w:rPr>
          <w:rFonts w:ascii="Verdana" w:hAnsi="Verdana"/>
          <w:color w:val="000000"/>
          <w:sz w:val="18"/>
          <w:szCs w:val="18"/>
        </w:rPr>
        <w:t xml:space="preserve">; </w:t>
      </w:r>
      <w:r>
        <w:rPr>
          <w:rFonts w:ascii="Verdana" w:hAnsi="Verdana" w:cs="Verdana"/>
          <w:color w:val="000000"/>
          <w:sz w:val="18"/>
          <w:szCs w:val="18"/>
        </w:rPr>
        <w:t>обоснованы</w:t>
      </w:r>
      <w:r>
        <w:rPr>
          <w:rFonts w:ascii="Verdana" w:hAnsi="Verdana"/>
          <w:color w:val="000000"/>
          <w:sz w:val="18"/>
          <w:szCs w:val="18"/>
        </w:rPr>
        <w:t xml:space="preserve"> предложения по внесению изменений в</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базу, регламентирующую становление и дальнейшее развитие межгосударственных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с государствами дальнего и ближнего зарубежья: выделены союзные договоры в отдельный вид межгосударственных договоров и предложено их разделение на</w:t>
      </w:r>
      <w:r>
        <w:rPr>
          <w:rStyle w:val="WW8Num2z0"/>
          <w:rFonts w:ascii="Verdana" w:hAnsi="Verdana"/>
          <w:color w:val="000000"/>
          <w:sz w:val="18"/>
          <w:szCs w:val="18"/>
        </w:rPr>
        <w:t> </w:t>
      </w:r>
      <w:r>
        <w:rPr>
          <w:rStyle w:val="WW8Num3z0"/>
          <w:rFonts w:ascii="Verdana" w:hAnsi="Verdana"/>
          <w:color w:val="4682B4"/>
          <w:sz w:val="18"/>
          <w:szCs w:val="18"/>
        </w:rPr>
        <w:t>федеративные</w:t>
      </w:r>
      <w:r>
        <w:rPr>
          <w:rStyle w:val="WW8Num2z0"/>
          <w:rFonts w:ascii="Verdana" w:hAnsi="Verdana"/>
          <w:color w:val="000000"/>
          <w:sz w:val="18"/>
          <w:szCs w:val="18"/>
        </w:rPr>
        <w:t> </w:t>
      </w:r>
      <w:r>
        <w:rPr>
          <w:rFonts w:ascii="Verdana" w:hAnsi="Verdana"/>
          <w:color w:val="000000"/>
          <w:sz w:val="18"/>
          <w:szCs w:val="18"/>
        </w:rPr>
        <w:t>и конфедеративные союзные договоры, разработана классификация конфедераций, которая подразделяется: по формам на</w:t>
      </w:r>
      <w:r>
        <w:rPr>
          <w:rStyle w:val="WW8Num2z0"/>
          <w:rFonts w:ascii="Verdana" w:hAnsi="Verdana"/>
          <w:color w:val="000000"/>
          <w:sz w:val="18"/>
          <w:szCs w:val="18"/>
        </w:rPr>
        <w:t> </w:t>
      </w:r>
      <w:r>
        <w:rPr>
          <w:rStyle w:val="WW8Num3z0"/>
          <w:rFonts w:ascii="Verdana" w:hAnsi="Verdana"/>
          <w:color w:val="4682B4"/>
          <w:sz w:val="18"/>
          <w:szCs w:val="18"/>
        </w:rPr>
        <w:t>договорные</w:t>
      </w:r>
      <w:r>
        <w:rPr>
          <w:rStyle w:val="WW8Num2z0"/>
          <w:rFonts w:ascii="Verdana" w:hAnsi="Verdana"/>
          <w:color w:val="000000"/>
          <w:sz w:val="18"/>
          <w:szCs w:val="18"/>
        </w:rPr>
        <w:t> </w:t>
      </w:r>
      <w:r>
        <w:rPr>
          <w:rFonts w:ascii="Verdana" w:hAnsi="Verdana"/>
          <w:color w:val="000000"/>
          <w:sz w:val="18"/>
          <w:szCs w:val="18"/>
        </w:rPr>
        <w:t>и конституционные.</w:t>
      </w:r>
    </w:p>
    <w:p w14:paraId="2F039EFE"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состоит в том, что сформулированные в нем положения и выводы развивают и дополняют отдельные правовые институты теории государства и права, как-то учение о создании и сущности конфедерации, вносят дополнения в науку история учений о государстве и праве, конкретно в разделы, посвященные государственному устройству </w:t>
      </w:r>
      <w:r>
        <w:rPr>
          <w:rFonts w:ascii="Verdana" w:hAnsi="Verdana"/>
          <w:color w:val="000000"/>
          <w:sz w:val="18"/>
          <w:szCs w:val="18"/>
        </w:rPr>
        <w:lastRenderedPageBreak/>
        <w:t>Советского Союза и современных межгосударственных объединений. Систематизация полученных знаний изложенных в работе может содействовать ученым-правоведам в процессе выработки научных концепций конфедератизма, совершенствования межгосударственных отношений.</w:t>
      </w:r>
    </w:p>
    <w:p w14:paraId="38F74E3D"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Практическую значимость исследования и прикладную ценность полученных результатов состоит в том, что основные выводы исследования могут быть учтены при разработке правового регулирования взаимоотношений России с другими государствами в рамках созданного</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с Казахстаном, Белоруссией и Киргизией и при возможном создании надгосударственного объединения стран входящих в настоящее время в</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а также в период реализации идеи о создании Союзного государства России и Белоруссии. Содержащиеся в исследовании выводы могут быть использованы в научно-исследовательской деятельности при изучении современной специфики конфедерации.</w:t>
      </w:r>
    </w:p>
    <w:p w14:paraId="02815D72"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и положения диссертационного исследования могут быть использованы в научной и учебной юридической литературе, в преподавании учебных дисциплин теории государства и права, конституционного права, право зарубежных стран, а так же специального курса сравнительного</w:t>
      </w:r>
      <w:r>
        <w:rPr>
          <w:rStyle w:val="WW8Num2z0"/>
          <w:rFonts w:ascii="Verdana" w:hAnsi="Verdana"/>
          <w:color w:val="000000"/>
          <w:sz w:val="18"/>
          <w:szCs w:val="18"/>
        </w:rPr>
        <w:t> </w:t>
      </w:r>
      <w:r>
        <w:rPr>
          <w:rStyle w:val="WW8Num3z0"/>
          <w:rFonts w:ascii="Verdana" w:hAnsi="Verdana"/>
          <w:color w:val="4682B4"/>
          <w:sz w:val="18"/>
          <w:szCs w:val="18"/>
        </w:rPr>
        <w:t>государствоведения</w:t>
      </w:r>
      <w:r>
        <w:rPr>
          <w:rStyle w:val="WW8Num2z0"/>
          <w:rFonts w:ascii="Verdana" w:hAnsi="Verdana"/>
          <w:color w:val="000000"/>
          <w:sz w:val="18"/>
          <w:szCs w:val="18"/>
        </w:rPr>
        <w:t> </w:t>
      </w:r>
      <w:r>
        <w:rPr>
          <w:rFonts w:ascii="Verdana" w:hAnsi="Verdana"/>
          <w:color w:val="000000"/>
          <w:sz w:val="18"/>
          <w:szCs w:val="18"/>
        </w:rPr>
        <w:t>для студентов, бакалавров, специалистов, магистров юридических факультетов вузов и в процессе переподготовки и повышения квалификации государственных служащих и лиц, занимающих государственные должности в Российской Федерации. Кроме того, материалы диссертационного исследования могут представлять интерес для специалистов, изучающих вопросы государственного устройства современных государств.</w:t>
      </w:r>
    </w:p>
    <w:p w14:paraId="37EA8561"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относится к области науки теории государства и права. Реализация исследовательских результатов диссертации может представлять интерес для специалистов изучающих теоретико-правовые вопросы конфедеративного государственного устройства и для специалистов занимающихся практической реализацией и разработкой правовых механизмов взаимодействия стран в рамках межгосударственных образований на постсоветском пространстве.</w:t>
      </w:r>
    </w:p>
    <w:p w14:paraId="3B0B9F1A"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7E37027"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Определено, что конфедерация - это особое объединение суверенных государств, сохраняющих свою правовую систему и функции, но делегирующих некоторые свои</w:t>
      </w:r>
      <w:r>
        <w:rPr>
          <w:rStyle w:val="WW8Num2z0"/>
          <w:rFonts w:ascii="Verdana" w:hAnsi="Verdana"/>
          <w:color w:val="000000"/>
          <w:sz w:val="18"/>
          <w:szCs w:val="18"/>
        </w:rPr>
        <w:t> </w:t>
      </w:r>
      <w:r>
        <w:rPr>
          <w:rStyle w:val="WW8Num3z0"/>
          <w:rFonts w:ascii="Verdana" w:hAnsi="Verdana"/>
          <w:color w:val="4682B4"/>
          <w:sz w:val="18"/>
          <w:szCs w:val="18"/>
        </w:rPr>
        <w:t>полномочия</w:t>
      </w:r>
      <w:r>
        <w:rPr>
          <w:rFonts w:ascii="Verdana" w:hAnsi="Verdana"/>
          <w:color w:val="000000"/>
          <w:sz w:val="18"/>
          <w:szCs w:val="18"/>
        </w:rPr>
        <w:t>, отдельные элементы государственного управления единым органам конфедерации, наделяя его</w:t>
      </w:r>
      <w:r>
        <w:rPr>
          <w:rStyle w:val="WW8Num2z0"/>
          <w:rFonts w:ascii="Verdana" w:hAnsi="Verdana"/>
          <w:color w:val="000000"/>
          <w:sz w:val="18"/>
          <w:szCs w:val="18"/>
        </w:rPr>
        <w:t> </w:t>
      </w:r>
      <w:r>
        <w:rPr>
          <w:rStyle w:val="WW8Num3z0"/>
          <w:rFonts w:ascii="Verdana" w:hAnsi="Verdana"/>
          <w:color w:val="4682B4"/>
          <w:sz w:val="18"/>
          <w:szCs w:val="18"/>
        </w:rPr>
        <w:t>правоспособностью</w:t>
      </w:r>
      <w:r>
        <w:rPr>
          <w:rStyle w:val="WW8Num2z0"/>
          <w:rFonts w:ascii="Verdana" w:hAnsi="Verdana"/>
          <w:color w:val="000000"/>
          <w:sz w:val="18"/>
          <w:szCs w:val="18"/>
        </w:rPr>
        <w:t> </w:t>
      </w:r>
      <w:r>
        <w:rPr>
          <w:rFonts w:ascii="Verdana" w:hAnsi="Verdana"/>
          <w:color w:val="000000"/>
          <w:sz w:val="18"/>
          <w:szCs w:val="18"/>
        </w:rPr>
        <w:t>участвовать во внешних международных отношениях от их имени, т.е. специальной международной</w:t>
      </w:r>
      <w:r>
        <w:rPr>
          <w:rStyle w:val="WW8Num2z0"/>
          <w:rFonts w:ascii="Verdana" w:hAnsi="Verdana"/>
          <w:color w:val="000000"/>
          <w:sz w:val="18"/>
          <w:szCs w:val="18"/>
        </w:rPr>
        <w:t> </w:t>
      </w:r>
      <w:r>
        <w:rPr>
          <w:rStyle w:val="WW8Num3z0"/>
          <w:rFonts w:ascii="Verdana" w:hAnsi="Verdana"/>
          <w:color w:val="4682B4"/>
          <w:sz w:val="18"/>
          <w:szCs w:val="18"/>
        </w:rPr>
        <w:t>правосубъектностью</w:t>
      </w:r>
      <w:r>
        <w:rPr>
          <w:rFonts w:ascii="Verdana" w:hAnsi="Verdana"/>
          <w:color w:val="000000"/>
          <w:sz w:val="18"/>
          <w:szCs w:val="18"/>
        </w:rPr>
        <w:t>.</w:t>
      </w:r>
    </w:p>
    <w:p w14:paraId="7B525B7C"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Конфедерация отличается как от международной организации, так и от федерации.</w:t>
      </w:r>
    </w:p>
    <w:p w14:paraId="218CA3A7"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Установлено/ что основными конституционно-правовыми принципами конфедеративного государственного устройства являются: принцип эквивалентности, означающий юридическое равенство субъектов конфедерации между собой и с созданным</w:t>
      </w:r>
      <w:r>
        <w:rPr>
          <w:rStyle w:val="WW8Num2z0"/>
          <w:rFonts w:ascii="Verdana" w:hAnsi="Verdana"/>
          <w:color w:val="000000"/>
          <w:sz w:val="18"/>
          <w:szCs w:val="18"/>
        </w:rPr>
        <w:t> </w:t>
      </w:r>
      <w:r>
        <w:rPr>
          <w:rStyle w:val="WW8Num3z0"/>
          <w:rFonts w:ascii="Verdana" w:hAnsi="Verdana"/>
          <w:color w:val="4682B4"/>
          <w:sz w:val="18"/>
          <w:szCs w:val="18"/>
        </w:rPr>
        <w:t>конфедеративным</w:t>
      </w:r>
      <w:r>
        <w:rPr>
          <w:rStyle w:val="WW8Num2z0"/>
          <w:rFonts w:ascii="Verdana" w:hAnsi="Verdana"/>
          <w:color w:val="000000"/>
          <w:sz w:val="18"/>
          <w:szCs w:val="18"/>
        </w:rPr>
        <w:t> </w:t>
      </w:r>
      <w:r>
        <w:rPr>
          <w:rFonts w:ascii="Verdana" w:hAnsi="Verdana"/>
          <w:color w:val="000000"/>
          <w:sz w:val="18"/>
          <w:szCs w:val="18"/>
        </w:rPr>
        <w:t>центром, а также принцип совпадения, означающий наличие общего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конфедерации в рамках объединения государств-членов, за счет сочетания</w:t>
      </w:r>
    </w:p>
    <w:p w14:paraId="2B6EFE08"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w:t>
      </w:r>
      <w:r>
        <w:rPr>
          <w:rStyle w:val="WW8Num2z0"/>
          <w:rFonts w:ascii="Verdana" w:hAnsi="Verdana"/>
          <w:color w:val="000000"/>
          <w:sz w:val="18"/>
          <w:szCs w:val="18"/>
        </w:rPr>
        <w:t> </w:t>
      </w:r>
      <w:r>
        <w:rPr>
          <w:rStyle w:val="WW8Num3z0"/>
          <w:rFonts w:ascii="Verdana" w:hAnsi="Verdana"/>
          <w:color w:val="4682B4"/>
          <w:sz w:val="18"/>
          <w:szCs w:val="18"/>
        </w:rPr>
        <w:t>суверенитетов</w:t>
      </w:r>
      <w:r>
        <w:rPr>
          <w:rStyle w:val="WW8Num2z0"/>
          <w:rFonts w:ascii="Verdana" w:hAnsi="Verdana"/>
          <w:color w:val="000000"/>
          <w:sz w:val="18"/>
          <w:szCs w:val="18"/>
        </w:rPr>
        <w:t> </w:t>
      </w:r>
      <w:r>
        <w:rPr>
          <w:rFonts w:ascii="Verdana" w:hAnsi="Verdana"/>
          <w:color w:val="000000"/>
          <w:sz w:val="18"/>
          <w:szCs w:val="18"/>
        </w:rPr>
        <w:t>объединившихся в конфедерацию государств.</w:t>
      </w:r>
    </w:p>
    <w:p w14:paraId="5C1453DE"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Исследовано содержание нормативной базы регулирующей два вида конфедерации - конфедеративное союзное государство и</w:t>
      </w:r>
      <w:r>
        <w:rPr>
          <w:rStyle w:val="WW8Num2z0"/>
          <w:rFonts w:ascii="Verdana" w:hAnsi="Verdana"/>
          <w:color w:val="000000"/>
          <w:sz w:val="18"/>
          <w:szCs w:val="18"/>
        </w:rPr>
        <w:t> </w:t>
      </w:r>
      <w:r>
        <w:rPr>
          <w:rStyle w:val="WW8Num3z0"/>
          <w:rFonts w:ascii="Verdana" w:hAnsi="Verdana"/>
          <w:color w:val="4682B4"/>
          <w:sz w:val="18"/>
          <w:szCs w:val="18"/>
        </w:rPr>
        <w:t>конфедеративный</w:t>
      </w:r>
      <w:r>
        <w:rPr>
          <w:rStyle w:val="WW8Num2z0"/>
          <w:rFonts w:ascii="Verdana" w:hAnsi="Verdana"/>
          <w:color w:val="000000"/>
          <w:sz w:val="18"/>
          <w:szCs w:val="18"/>
        </w:rPr>
        <w:t> </w:t>
      </w:r>
      <w:r>
        <w:rPr>
          <w:rFonts w:ascii="Verdana" w:hAnsi="Verdana"/>
          <w:color w:val="000000"/>
          <w:sz w:val="18"/>
          <w:szCs w:val="18"/>
        </w:rPr>
        <w:t>союз государств. Основное различие между этими видами заключается в наличии большего количества отдельных признаков характерных для государства у конфедеративного союзного государства.</w:t>
      </w:r>
    </w:p>
    <w:p w14:paraId="12E2591F"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Установлено, что юридической основой конфедеративного устройства государств после завершения процесса его образования, являются взаимоприемлемые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нормы объединившихся в конфедерацию государств, а не союзный договор.</w:t>
      </w:r>
    </w:p>
    <w:p w14:paraId="1081BC34"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Конфедерация основана на</w:t>
      </w:r>
      <w:r>
        <w:rPr>
          <w:rStyle w:val="WW8Num2z0"/>
          <w:rFonts w:ascii="Verdana" w:hAnsi="Verdana"/>
          <w:color w:val="000000"/>
          <w:sz w:val="18"/>
          <w:szCs w:val="18"/>
        </w:rPr>
        <w:t> </w:t>
      </w:r>
      <w:r>
        <w:rPr>
          <w:rStyle w:val="WW8Num3z0"/>
          <w:rFonts w:ascii="Verdana" w:hAnsi="Verdana"/>
          <w:color w:val="4682B4"/>
          <w:sz w:val="18"/>
          <w:szCs w:val="18"/>
        </w:rPr>
        <w:t>конфедеративном</w:t>
      </w:r>
      <w:r>
        <w:rPr>
          <w:rStyle w:val="WW8Num2z0"/>
          <w:rFonts w:ascii="Verdana" w:hAnsi="Verdana"/>
          <w:color w:val="000000"/>
          <w:sz w:val="18"/>
          <w:szCs w:val="18"/>
        </w:rPr>
        <w:t> </w:t>
      </w:r>
      <w:r>
        <w:rPr>
          <w:rFonts w:ascii="Verdana" w:hAnsi="Verdana"/>
          <w:color w:val="000000"/>
          <w:sz w:val="18"/>
          <w:szCs w:val="18"/>
        </w:rPr>
        <w:t>праве, которое является разновидностью внутригосударственного права, находящегося под влиянием интеграционного процесса.</w:t>
      </w:r>
    </w:p>
    <w:p w14:paraId="5C1DC45F"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Доказано, что Содружество Независимых государств (СНГ) обладает незначительным количеством отдельных признаков конфедерации. Однако, в настоящее время отсутствие у </w:t>
      </w:r>
      <w:r>
        <w:rPr>
          <w:rFonts w:ascii="Verdana" w:hAnsi="Verdana"/>
          <w:color w:val="000000"/>
          <w:sz w:val="18"/>
          <w:szCs w:val="18"/>
        </w:rPr>
        <w:lastRenderedPageBreak/>
        <w:t>государств-участников единых целей и задач, а как следствие этого, - отсутствие интеграционного единения, позволяет рассматривать СНГ только как международную организацию, выполняющую функции обеспечения взаимного обмена мнениями с большинством государств постсоветского пространства, по различным вопросам межгосударственных отношений.</w:t>
      </w:r>
    </w:p>
    <w:p w14:paraId="7D03542A"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Обосновано, что будущее Российско-Белорусского союзного государства, характеризуется двойственной юридической природой. Союз обладает конфедеративной основой, в виде: наличия ограниченного количества наднациональных органов, союзной собственностью и своим бюджетом, формируемым союзным законодательством, но при этом отсутствует правовой механизм,</w:t>
      </w:r>
      <w:r>
        <w:rPr>
          <w:rStyle w:val="WW8Num2z0"/>
          <w:rFonts w:ascii="Verdana" w:hAnsi="Verdana"/>
          <w:color w:val="000000"/>
          <w:sz w:val="18"/>
          <w:szCs w:val="18"/>
        </w:rPr>
        <w:t> </w:t>
      </w:r>
      <w:r>
        <w:rPr>
          <w:rStyle w:val="WW8Num3z0"/>
          <w:rFonts w:ascii="Verdana" w:hAnsi="Verdana"/>
          <w:color w:val="4682B4"/>
          <w:sz w:val="18"/>
          <w:szCs w:val="18"/>
        </w:rPr>
        <w:t>обязывающий</w:t>
      </w:r>
      <w:r>
        <w:rPr>
          <w:rStyle w:val="WW8Num2z0"/>
          <w:rFonts w:ascii="Verdana" w:hAnsi="Verdana"/>
          <w:color w:val="000000"/>
          <w:sz w:val="18"/>
          <w:szCs w:val="18"/>
        </w:rPr>
        <w:t> </w:t>
      </w:r>
      <w:r>
        <w:rPr>
          <w:rFonts w:ascii="Verdana" w:hAnsi="Verdana"/>
          <w:color w:val="000000"/>
          <w:sz w:val="18"/>
          <w:szCs w:val="18"/>
        </w:rPr>
        <w:t>государства-участники выполнять предписания надгосударственного центра, который не наделен</w:t>
      </w:r>
      <w:r>
        <w:rPr>
          <w:rStyle w:val="WW8Num2z0"/>
          <w:rFonts w:ascii="Verdana" w:hAnsi="Verdana"/>
          <w:color w:val="000000"/>
          <w:sz w:val="18"/>
          <w:szCs w:val="18"/>
        </w:rPr>
        <w:t> </w:t>
      </w:r>
      <w:r>
        <w:rPr>
          <w:rStyle w:val="WW8Num3z0"/>
          <w:rFonts w:ascii="Verdana" w:hAnsi="Verdana"/>
          <w:color w:val="4682B4"/>
          <w:sz w:val="18"/>
          <w:szCs w:val="18"/>
        </w:rPr>
        <w:t>распорядительными</w:t>
      </w:r>
      <w:r>
        <w:rPr>
          <w:rStyle w:val="WW8Num2z0"/>
          <w:rFonts w:ascii="Verdana" w:hAnsi="Verdana"/>
          <w:color w:val="000000"/>
          <w:sz w:val="18"/>
          <w:szCs w:val="18"/>
        </w:rPr>
        <w:t> </w:t>
      </w:r>
      <w:r>
        <w:rPr>
          <w:rFonts w:ascii="Verdana" w:hAnsi="Verdana"/>
          <w:color w:val="000000"/>
          <w:sz w:val="18"/>
          <w:szCs w:val="18"/>
        </w:rPr>
        <w:t>полномочиями. Окончательные контуры данного образования не сформировались, что не позволяет, в настоящее время, считать Союз России и Белоруссии единым государством.</w:t>
      </w:r>
    </w:p>
    <w:p w14:paraId="03C0BF6E"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Установлено, что ЕС - это государственно-подобное образование суверенных государств, объединенных на началах добровольного ограничения своего суверенитета, в пользу надгосударственных органов Союза, которые наделены</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принимать обязательные предписания с обязательным учетом</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Style w:val="WW8Num2z0"/>
          <w:rFonts w:ascii="Verdana" w:hAnsi="Verdana"/>
          <w:color w:val="000000"/>
          <w:sz w:val="18"/>
          <w:szCs w:val="18"/>
        </w:rPr>
        <w:t> </w:t>
      </w:r>
      <w:r>
        <w:rPr>
          <w:rFonts w:ascii="Verdana" w:hAnsi="Verdana"/>
          <w:color w:val="000000"/>
          <w:sz w:val="18"/>
          <w:szCs w:val="18"/>
        </w:rPr>
        <w:t>субъектов Союза. ЕС обладает высокой степенью системной комбинации элементов единого государства, в виде наличия наднациональных развитых институтов, политических и управленческих органов, правовой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 единой правосубъектностью и разграничением компетенции Союза и государств-участников, направленных на обеспечение выполнения общих задач Союза и защиту гарантированных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ЕС. В настоящее время ЕС развивается по пути накопления признаков формирования</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государства, которое возможно будет образовано в будущем.</w:t>
      </w:r>
    </w:p>
    <w:p w14:paraId="147C8F4B"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Обосновано, что союзное объединение государств, является самостоятельной разновидностью конфедеративных межгосударственных объединений. Такое образование от простой конфедерации отличает наличием более тесной степени интеграции между государствами-участниками Союза и динамично продолжающимся процессом накопления государственно-подобных признаков. Союзное государство, как государственно-подобное образование - «</w:t>
      </w:r>
      <w:r>
        <w:rPr>
          <w:rStyle w:val="WW8Num3z0"/>
          <w:rFonts w:ascii="Verdana" w:hAnsi="Verdana"/>
          <w:color w:val="4682B4"/>
          <w:sz w:val="18"/>
          <w:szCs w:val="18"/>
        </w:rPr>
        <w:t>квазигосударсгво</w:t>
      </w:r>
      <w:r>
        <w:rPr>
          <w:rFonts w:ascii="Verdana" w:hAnsi="Verdana"/>
          <w:color w:val="000000"/>
          <w:sz w:val="18"/>
          <w:szCs w:val="18"/>
        </w:rPr>
        <w:t>», обладает большим количеством признаков присущих государству, однако не полным их рядом.</w:t>
      </w:r>
    </w:p>
    <w:p w14:paraId="0991E9CB"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в Санкт-Петербургском университете управления и экономики, на кафедре теории и истории государства и права, где проводилось её обсуждение и рецензирование. Основные результаты исследования нашли свое отражение в публикациях автора, в материалах международных и межрегиональных научно-практических конференций, а также в докладах на круглых столах. Структура диссертации определена целями и вытекающими из нее задачами исследования. Диссертация состоит из введения, трех глав, объединенных в 11 параграфов, заключения и списка использованных источников.</w:t>
      </w:r>
    </w:p>
    <w:p w14:paraId="3DC2D767" w14:textId="77777777" w:rsidR="007F4681" w:rsidRDefault="007F4681" w:rsidP="007F468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Азаров, Сергей Олегович</w:t>
      </w:r>
    </w:p>
    <w:p w14:paraId="76CE6F45"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полученные в результате исследования:</w:t>
      </w:r>
    </w:p>
    <w:p w14:paraId="688F96A3"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1.Конфедерацией является объединение суверенных государств, которые в результате такого объединения свой</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не теряют, но передают часть своих суверенных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вновь созданному конфедеративному центру, наделив его тем самым правом выступать от их имени в международных отношениях во взаимодействии с иными государствами не входящими в состав созданной конфедерации.</w:t>
      </w:r>
    </w:p>
    <w:p w14:paraId="6792CCB2"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Конфедерация строится на соблюдении принципа равенства ее субъектов между собой и с созданным этими субъектами</w:t>
      </w:r>
      <w:r>
        <w:rPr>
          <w:rStyle w:val="WW8Num2z0"/>
          <w:rFonts w:ascii="Verdana" w:hAnsi="Verdana"/>
          <w:color w:val="000000"/>
          <w:sz w:val="18"/>
          <w:szCs w:val="18"/>
        </w:rPr>
        <w:t> </w:t>
      </w:r>
      <w:r>
        <w:rPr>
          <w:rStyle w:val="WW8Num3z0"/>
          <w:rFonts w:ascii="Verdana" w:hAnsi="Verdana"/>
          <w:color w:val="4682B4"/>
          <w:sz w:val="18"/>
          <w:szCs w:val="18"/>
        </w:rPr>
        <w:t>конфедеративным</w:t>
      </w:r>
      <w:r>
        <w:rPr>
          <w:rStyle w:val="WW8Num2z0"/>
          <w:rFonts w:ascii="Verdana" w:hAnsi="Verdana"/>
          <w:color w:val="000000"/>
          <w:sz w:val="18"/>
          <w:szCs w:val="18"/>
        </w:rPr>
        <w:t> </w:t>
      </w:r>
      <w:r>
        <w:rPr>
          <w:rFonts w:ascii="Verdana" w:hAnsi="Verdana"/>
          <w:color w:val="000000"/>
          <w:sz w:val="18"/>
          <w:szCs w:val="18"/>
        </w:rPr>
        <w:t>центром, а так же, на соблюдении принципа совпадения вновь созданного общего</w:t>
      </w:r>
      <w:r>
        <w:rPr>
          <w:rStyle w:val="WW8Num2z0"/>
          <w:rFonts w:ascii="Verdana" w:hAnsi="Verdana"/>
          <w:color w:val="000000"/>
          <w:sz w:val="18"/>
          <w:szCs w:val="18"/>
        </w:rPr>
        <w:t> </w:t>
      </w:r>
      <w:r>
        <w:rPr>
          <w:rStyle w:val="WW8Num3z0"/>
          <w:rFonts w:ascii="Verdana" w:hAnsi="Verdana"/>
          <w:color w:val="4682B4"/>
          <w:sz w:val="18"/>
          <w:szCs w:val="18"/>
        </w:rPr>
        <w:t>конфедеративного</w:t>
      </w:r>
      <w:r>
        <w:rPr>
          <w:rStyle w:val="WW8Num2z0"/>
          <w:rFonts w:ascii="Verdana" w:hAnsi="Verdana"/>
          <w:color w:val="000000"/>
          <w:sz w:val="18"/>
          <w:szCs w:val="18"/>
        </w:rPr>
        <w:t> </w:t>
      </w:r>
      <w:r>
        <w:rPr>
          <w:rFonts w:ascii="Verdana" w:hAnsi="Verdana"/>
          <w:color w:val="000000"/>
          <w:sz w:val="18"/>
          <w:szCs w:val="18"/>
        </w:rPr>
        <w:t>суверенитета с сохранившимся суверенитетом государств вошедших в состав конфедерации.</w:t>
      </w:r>
    </w:p>
    <w:p w14:paraId="05C3AE92"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Следует различать конфедерацию и ее разновидность - союзное объединение государств. Союзное государство являясь «</w:t>
      </w:r>
      <w:r>
        <w:rPr>
          <w:rStyle w:val="WW8Num3z0"/>
          <w:rFonts w:ascii="Verdana" w:hAnsi="Verdana"/>
          <w:color w:val="4682B4"/>
          <w:sz w:val="18"/>
          <w:szCs w:val="18"/>
        </w:rPr>
        <w:t>квазигосударством</w:t>
      </w:r>
      <w:r>
        <w:rPr>
          <w:rFonts w:ascii="Verdana" w:hAnsi="Verdana"/>
          <w:color w:val="000000"/>
          <w:sz w:val="18"/>
          <w:szCs w:val="18"/>
        </w:rPr>
        <w:t xml:space="preserve">» отличается от простой конфедерации большей </w:t>
      </w:r>
      <w:r>
        <w:rPr>
          <w:rFonts w:ascii="Verdana" w:hAnsi="Verdana"/>
          <w:color w:val="000000"/>
          <w:sz w:val="18"/>
          <w:szCs w:val="18"/>
        </w:rPr>
        <w:lastRenderedPageBreak/>
        <w:t>степенью интеграции, происходящей между государствами входящими в состав данного Союза и наблюдаемым интенсивным процессом накопления отдельных государственно-подобных признаков у союзного центра, в пользу которого государства-участники делегируют часть своих полномочий.</w:t>
      </w:r>
    </w:p>
    <w:p w14:paraId="3F0CCBB7"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Функционирование конфедераций осуществляется за счет вновь создаваемого конфедеративного права, являющего разновидностью</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права, отразившего на себе интеграционный процесс, происходящий между государствами- участниками конфедерации.</w:t>
      </w:r>
    </w:p>
    <w:p w14:paraId="68EFF98E"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 формально-юридическом аспекте, Союз Советских Социалистических Республик имел признаки конфедеративного государственного устройства которые одновременно сочетались с имеющимися признаками федерации и унитаризма, с доминированием последнего.</w:t>
      </w:r>
    </w:p>
    <w:p w14:paraId="5945A0C4"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настоящее время, в Содружестве Независимых Государств (</w:t>
      </w:r>
      <w:r>
        <w:rPr>
          <w:rStyle w:val="WW8Num3z0"/>
          <w:rFonts w:ascii="Verdana" w:hAnsi="Verdana"/>
          <w:color w:val="4682B4"/>
          <w:sz w:val="18"/>
          <w:szCs w:val="18"/>
        </w:rPr>
        <w:t>СНГ</w:t>
      </w:r>
      <w:r>
        <w:rPr>
          <w:rFonts w:ascii="Verdana" w:hAnsi="Verdana"/>
          <w:color w:val="000000"/>
          <w:sz w:val="18"/>
          <w:szCs w:val="18"/>
        </w:rPr>
        <w:t>) имеются малочисленные признаки которые можно отнести к конфедерации. Однако эти признаки являются незначительными и свидетельствуют об отсутствии высокой степени интеграции между государствами входящими в состав СНГ. Это позволяет утверждать, что СНГ является просто международной организацией.</w:t>
      </w:r>
    </w:p>
    <w:p w14:paraId="5F35536C"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настоящее время, нельзя считать Союзное Российско-Белорусское государство построенным, процесс его создания продолжается. Формирование данного Союза сопровождается высокой степенью интеграции между государства входящими в его состав и наличием</w:t>
      </w:r>
      <w:r>
        <w:rPr>
          <w:rStyle w:val="WW8Num2z0"/>
          <w:rFonts w:ascii="Verdana" w:hAnsi="Verdana"/>
          <w:color w:val="000000"/>
          <w:sz w:val="18"/>
          <w:szCs w:val="18"/>
        </w:rPr>
        <w:t> </w:t>
      </w:r>
      <w:r>
        <w:rPr>
          <w:rStyle w:val="WW8Num3z0"/>
          <w:rFonts w:ascii="Verdana" w:hAnsi="Verdana"/>
          <w:color w:val="4682B4"/>
          <w:sz w:val="18"/>
          <w:szCs w:val="18"/>
        </w:rPr>
        <w:t>конфедеративных</w:t>
      </w:r>
      <w:r>
        <w:rPr>
          <w:rStyle w:val="WW8Num2z0"/>
          <w:rFonts w:ascii="Verdana" w:hAnsi="Verdana"/>
          <w:color w:val="000000"/>
          <w:sz w:val="18"/>
          <w:szCs w:val="18"/>
        </w:rPr>
        <w:t> </w:t>
      </w:r>
      <w:r>
        <w:rPr>
          <w:rFonts w:ascii="Verdana" w:hAnsi="Verdana"/>
          <w:color w:val="000000"/>
          <w:sz w:val="18"/>
          <w:szCs w:val="18"/>
        </w:rPr>
        <w:t>признаков, в виде формирования надгосударственных органов управления, союзного</w:t>
      </w:r>
      <w:r>
        <w:rPr>
          <w:rStyle w:val="WW8Num2z0"/>
          <w:rFonts w:ascii="Verdana" w:hAnsi="Verdana"/>
          <w:color w:val="000000"/>
          <w:sz w:val="18"/>
          <w:szCs w:val="18"/>
        </w:rPr>
        <w:t> </w:t>
      </w:r>
      <w:r>
        <w:rPr>
          <w:rStyle w:val="WW8Num3z0"/>
          <w:rFonts w:ascii="Verdana" w:hAnsi="Verdana"/>
          <w:color w:val="4682B4"/>
          <w:sz w:val="18"/>
          <w:szCs w:val="18"/>
        </w:rPr>
        <w:t>парламента</w:t>
      </w:r>
      <w:r>
        <w:rPr>
          <w:rFonts w:ascii="Verdana" w:hAnsi="Verdana"/>
          <w:color w:val="000000"/>
          <w:sz w:val="18"/>
          <w:szCs w:val="18"/>
        </w:rPr>
        <w:t>, единого бюджета и др. Однако, отсутствует правовой механизм который делал бы обязательным</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принятых решений центра. Вопрос окончательных контуров создаваемого образования остается открытым.</w:t>
      </w:r>
    </w:p>
    <w:p w14:paraId="1BCE365F"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Образцом проявления конфедерации в современных условиях является Европейский Союз (ЕС). В его состав входит суверенные государства, которые добровольно передали в компетенцию центра значительную часть своих суверенных прав, в том числе и</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выступать в международных отношениях от имени единого центра- ЕС. В настоящее время, наблюдается процесс интенсивного накопления у ЕС отдельных признаков государственного подобия и эта тенденция носит устойчивый характер.</w:t>
      </w:r>
    </w:p>
    <w:p w14:paraId="51088FB6"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Содержание диссертационного исследования и следующие из него положения являются основанием для того чтобы автор мог сформулировать предложения направленные на дополнительное совершенствования освещения конфедерации в ходе ее изучения. Некоторые из этих рекомендаций следующие:</w:t>
      </w:r>
    </w:p>
    <w:p w14:paraId="507E119B"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институт конфедерации является частью науки теории государства и права. Изучение конфедеративного права, по этому следует включать в учебные планы отдельного курса теории государства и права;</w:t>
      </w:r>
    </w:p>
    <w:p w14:paraId="0F765502"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 создания конфедерации является длительным и не допускает его форсирования. На начальной стадии, требуется разработка и принятие единого для субъектов конфедерации аналога</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акта. На втором этапе, необходимо строительство эффективного надгосударственного аппарата управления, который должен быть наделен правом принятия обязательных для государств-участников решений. Должен быть разработан механизм юридической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решений центра и сформирована правовая и возможно</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системы конфедерации.</w:t>
      </w:r>
    </w:p>
    <w:p w14:paraId="49A7DE34"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автора, теоретическая ценность работы заключается в осуществленной попытке осмысления автором не только опыта конфедерации прошлого, но и в сделанном анализе проявлений конфедератизма в XX столетии, на примере</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а так же изучение имеющихся в наличии у современных межгосударственных образований элементов конфедерации, которые имеют новые, недостаточно изученные наукой особенности.</w:t>
      </w:r>
    </w:p>
    <w:p w14:paraId="48045EBC"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 автора была направлена на то чтобы обосновать мысль о том, что</w:t>
      </w:r>
      <w:r>
        <w:rPr>
          <w:rStyle w:val="WW8Num2z0"/>
          <w:rFonts w:ascii="Verdana" w:hAnsi="Verdana"/>
          <w:color w:val="000000"/>
          <w:sz w:val="18"/>
          <w:szCs w:val="18"/>
        </w:rPr>
        <w:t> </w:t>
      </w:r>
      <w:r>
        <w:rPr>
          <w:rStyle w:val="WW8Num3z0"/>
          <w:rFonts w:ascii="Verdana" w:hAnsi="Verdana"/>
          <w:color w:val="4682B4"/>
          <w:sz w:val="18"/>
          <w:szCs w:val="18"/>
        </w:rPr>
        <w:t>конфедеративное</w:t>
      </w:r>
      <w:r>
        <w:rPr>
          <w:rStyle w:val="WW8Num2z0"/>
          <w:rFonts w:ascii="Verdana" w:hAnsi="Verdana"/>
          <w:color w:val="000000"/>
          <w:sz w:val="18"/>
          <w:szCs w:val="18"/>
        </w:rPr>
        <w:t> </w:t>
      </w:r>
      <w:r>
        <w:rPr>
          <w:rFonts w:ascii="Verdana" w:hAnsi="Verdana"/>
          <w:color w:val="000000"/>
          <w:sz w:val="18"/>
          <w:szCs w:val="18"/>
        </w:rPr>
        <w:t>государственное устройство является не простым теоретическим научным понятием, не явлением которое встречалось только в прошлом, но и имеет проявления в настоящее время.</w:t>
      </w:r>
    </w:p>
    <w:p w14:paraId="6AB33713" w14:textId="77777777" w:rsidR="007F4681" w:rsidRDefault="007F4681" w:rsidP="007F468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заключается в том, что его положения, касающиеся </w:t>
      </w:r>
      <w:r>
        <w:rPr>
          <w:rFonts w:ascii="Verdana" w:hAnsi="Verdana"/>
          <w:color w:val="000000"/>
          <w:sz w:val="18"/>
          <w:szCs w:val="18"/>
        </w:rPr>
        <w:lastRenderedPageBreak/>
        <w:t>Европейского Союза, могут быть использованы в качестве положительного опыта при построении Россией союзного государства с Белоруссией, а так же при разработке правовых актов регламентирующих работу созданного недавно</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Кроме этого, понимание учеными и практическими работника достоинств ЕС и осознание причин не эффективной деятельности СНГ и Союзного государства России и Белоруссии, позволяет не просто перенимать успешный европейский опыт, но и совершенствовать государственное строительство отвечающее интересам России. Знание механизма взаимоотношений государств-участников в рамках ЕС и особенностей построения надгосударственного аппарата ЕС, а так же понимание принципов взаимодействия правовой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 Европейского Союза и его отдельных государств-участников, с сочетании с бесценным опытом строительства государственного устройства СССР и обобщенным теоретическим научным анализом причин распада СССР, позволяют ученым</w:t>
      </w:r>
      <w:r>
        <w:rPr>
          <w:rStyle w:val="WW8Num2z0"/>
          <w:rFonts w:ascii="Verdana" w:hAnsi="Verdana"/>
          <w:color w:val="000000"/>
          <w:sz w:val="18"/>
          <w:szCs w:val="18"/>
        </w:rPr>
        <w:t> </w:t>
      </w:r>
      <w:r>
        <w:rPr>
          <w:rStyle w:val="WW8Num3z0"/>
          <w:rFonts w:ascii="Verdana" w:hAnsi="Verdana"/>
          <w:color w:val="4682B4"/>
          <w:sz w:val="18"/>
          <w:szCs w:val="18"/>
        </w:rPr>
        <w:t>правоведам</w:t>
      </w:r>
      <w:r>
        <w:rPr>
          <w:rStyle w:val="WW8Num2z0"/>
          <w:rFonts w:ascii="Verdana" w:hAnsi="Verdana"/>
          <w:color w:val="000000"/>
          <w:sz w:val="18"/>
          <w:szCs w:val="18"/>
        </w:rPr>
        <w:t> </w:t>
      </w:r>
      <w:r>
        <w:rPr>
          <w:rFonts w:ascii="Verdana" w:hAnsi="Verdana"/>
          <w:color w:val="000000"/>
          <w:sz w:val="18"/>
          <w:szCs w:val="18"/>
        </w:rPr>
        <w:t>выработать эффективные рекомендации практического характера и помочь найти действенные формы интеграции России с другими государствами.</w:t>
      </w:r>
    </w:p>
    <w:p w14:paraId="7854B981" w14:textId="77777777" w:rsidR="007F4681" w:rsidRDefault="007F4681" w:rsidP="007F468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55D6F64" w14:textId="77777777" w:rsidR="007F4681" w:rsidRDefault="007F4681" w:rsidP="007F468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Азаров, Сергей Олегович, 2011 год</w:t>
      </w:r>
    </w:p>
    <w:p w14:paraId="4C872DF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нормативные акты</w:t>
      </w:r>
    </w:p>
    <w:p w14:paraId="78FB200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 Юрид. лит. 1993.</w:t>
      </w:r>
    </w:p>
    <w:p w14:paraId="550817A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 Концепция национальной безопасности Российской Федерации утв.</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17 декабря 1997г. №1300. / Собрание законодательства РФ. 1997. №52. Ст. 5909.</w:t>
      </w:r>
    </w:p>
    <w:p w14:paraId="327FAE7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15 июля 1995 г. № 101-ФЗ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Собрание законодательства РФ. 1995. №29. ст. 2757. с изм. от 01.12.2007 г. (Российская газета).</w:t>
      </w:r>
    </w:p>
    <w:p w14:paraId="6755EF4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о государственном суверенитете РСФСР от 12 июня 1990г.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РСФСР. 1990. №2. ст. 22.</w:t>
      </w:r>
    </w:p>
    <w:p w14:paraId="66C9C9B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 Договор о создании Союзного государства России и Белоруссии от 08.12.1999.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2000. № 3.</w:t>
      </w:r>
    </w:p>
    <w:p w14:paraId="664C578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 Проект Договора о Союзе Суверенных Государств. /Известия.8. 25.10.1991.</w:t>
      </w:r>
    </w:p>
    <w:p w14:paraId="19C6E56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ВС РФ от 12.12.1991г. № 2014-1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соглашения о создании Содружества независимых государств». / Ведомости</w:t>
      </w:r>
      <w:r>
        <w:rPr>
          <w:rStyle w:val="WW8Num2z0"/>
          <w:rFonts w:ascii="Verdana" w:hAnsi="Verdana"/>
          <w:color w:val="000000"/>
          <w:sz w:val="18"/>
          <w:szCs w:val="18"/>
        </w:rPr>
        <w:t> </w:t>
      </w:r>
      <w:r>
        <w:rPr>
          <w:rStyle w:val="WW8Num3z0"/>
          <w:rFonts w:ascii="Verdana" w:hAnsi="Verdana"/>
          <w:color w:val="4682B4"/>
          <w:sz w:val="18"/>
          <w:szCs w:val="18"/>
        </w:rPr>
        <w:t>СНДиВС</w:t>
      </w:r>
      <w:r>
        <w:rPr>
          <w:rStyle w:val="WW8Num2z0"/>
          <w:rFonts w:ascii="Verdana" w:hAnsi="Verdana"/>
          <w:color w:val="000000"/>
          <w:sz w:val="18"/>
          <w:szCs w:val="18"/>
        </w:rPr>
        <w:t> </w:t>
      </w:r>
      <w:r>
        <w:rPr>
          <w:rFonts w:ascii="Verdana" w:hAnsi="Verdana"/>
          <w:color w:val="000000"/>
          <w:sz w:val="18"/>
          <w:szCs w:val="18"/>
        </w:rPr>
        <w:t>РФ. 1991. №51.</w:t>
      </w:r>
    </w:p>
    <w:p w14:paraId="7E5AA66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Статут Международного Суда. М., Ла Пред. 1992.</w:t>
      </w:r>
    </w:p>
    <w:p w14:paraId="76AFD54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конвенция о праве международных договоров. / Ведомости</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1986. №37 (2371).</w:t>
      </w:r>
    </w:p>
    <w:p w14:paraId="5294EBD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 Конституция Французской Республики от 4 окт. 1958 г. с доп./</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государств Европейского Союза. / Под ред. Л.А.</w:t>
      </w:r>
      <w:r>
        <w:rPr>
          <w:rStyle w:val="WW8Num2z0"/>
          <w:rFonts w:ascii="Verdana" w:hAnsi="Verdana"/>
          <w:color w:val="000000"/>
          <w:sz w:val="18"/>
          <w:szCs w:val="18"/>
        </w:rPr>
        <w:t> </w:t>
      </w:r>
      <w:r>
        <w:rPr>
          <w:rStyle w:val="WW8Num3z0"/>
          <w:rFonts w:ascii="Verdana" w:hAnsi="Verdana"/>
          <w:color w:val="4682B4"/>
          <w:sz w:val="18"/>
          <w:szCs w:val="18"/>
        </w:rPr>
        <w:t>Окунькова</w:t>
      </w:r>
      <w:r>
        <w:rPr>
          <w:rStyle w:val="WW8Num2z0"/>
          <w:rFonts w:ascii="Verdana" w:hAnsi="Verdana"/>
          <w:color w:val="000000"/>
          <w:sz w:val="18"/>
          <w:szCs w:val="18"/>
        </w:rPr>
        <w:t> </w:t>
      </w:r>
      <w:r>
        <w:rPr>
          <w:rFonts w:ascii="Verdana" w:hAnsi="Verdana"/>
          <w:color w:val="000000"/>
          <w:sz w:val="18"/>
          <w:szCs w:val="18"/>
        </w:rPr>
        <w:t>-М., ИНФРА-М НОРМА. 1997.</w:t>
      </w:r>
    </w:p>
    <w:p w14:paraId="3629619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 Конституция Республики Узбекистан от 8 дек. 1991г. с изм. и доп. от 28 дек. 1993 г. М., Манускрипт. 1997.</w:t>
      </w:r>
    </w:p>
    <w:p w14:paraId="6C92A63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 Конституция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Декларация независимости. СПб., ИКАМ.1992.</w:t>
      </w:r>
    </w:p>
    <w:p w14:paraId="50FE7DB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конфедерации 1781 1788: конституции 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буржуазных государств XVII - XIX вв. Англия, США, Франция, Италия, Германия: сборник документов. / под ред. М.Галанзы.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1957.</w:t>
      </w:r>
    </w:p>
    <w:p w14:paraId="4E28CBB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 Конституция Европейского Союза: договор устанавливающий</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для Европы. М., ИНФРА-М. 2005.</w:t>
      </w:r>
    </w:p>
    <w:p w14:paraId="0E1AF75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 Договор о Европейском Союзе (Маастрихт, 7 февраля 1992г.) /Единый Европейский акт. Договор о Европейском Союзе. М., Право. 1994.</w:t>
      </w:r>
    </w:p>
    <w:p w14:paraId="3B901E6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 Консолидированный текст Договора о Европейском Союзе. Доступ из справ.- правовой системы «</w:t>
      </w:r>
      <w:r>
        <w:rPr>
          <w:rStyle w:val="WW8Num3z0"/>
          <w:rFonts w:ascii="Verdana" w:hAnsi="Verdana"/>
          <w:color w:val="4682B4"/>
          <w:sz w:val="18"/>
          <w:szCs w:val="18"/>
        </w:rPr>
        <w:t>гарант</w:t>
      </w:r>
      <w:r>
        <w:rPr>
          <w:rFonts w:ascii="Verdana" w:hAnsi="Verdana"/>
          <w:color w:val="000000"/>
          <w:sz w:val="18"/>
          <w:szCs w:val="18"/>
        </w:rPr>
        <w:t>».</w:t>
      </w:r>
    </w:p>
    <w:p w14:paraId="22EBF03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 Консолидированный текст Договора о функционировании ЕС от 2007г. Доступ из справ.- правовой системы «</w:t>
      </w:r>
      <w:r>
        <w:rPr>
          <w:rStyle w:val="WW8Num3z0"/>
          <w:rFonts w:ascii="Verdana" w:hAnsi="Verdana"/>
          <w:color w:val="4682B4"/>
          <w:sz w:val="18"/>
          <w:szCs w:val="18"/>
        </w:rPr>
        <w:t>гарант</w:t>
      </w:r>
      <w:r>
        <w:rPr>
          <w:rFonts w:ascii="Verdana" w:hAnsi="Verdana"/>
          <w:color w:val="000000"/>
          <w:sz w:val="18"/>
          <w:szCs w:val="18"/>
        </w:rPr>
        <w:t>».</w:t>
      </w:r>
    </w:p>
    <w:p w14:paraId="506A9BA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 Конституции государств Европейского Союза М., Норма. 1997.</w:t>
      </w:r>
    </w:p>
    <w:p w14:paraId="24E17E2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 Постановление ВС СССР от 03.12.1990 г. №1809-1 «Об общей концепции нового Союзного договора и предлагаемом порядке его заключения».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СССР. 1990. №50.</w:t>
      </w:r>
    </w:p>
    <w:p w14:paraId="79B1720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 Договор об образовании СССР 1922 г. в кн.</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Сочинения. М., Госполитиздат. 1953. т.5.</w:t>
      </w:r>
    </w:p>
    <w:p w14:paraId="276FC0B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 Конституция СССР 1924г. В кн. Советские Конституции: справочник. / под ред. П.С. Ромашкина. М., Госполитиздат. 1963.</w:t>
      </w:r>
    </w:p>
    <w:p w14:paraId="0542295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 Конституция СССР 1936 г. в кн. Советские Конституции: справочник. / под ред. П.С. Ромашкина. М., Госполитиздат. 1963.</w:t>
      </w:r>
    </w:p>
    <w:p w14:paraId="5638D32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 Конституция (Основной закон) СССР. Конституции (Основные законы) Союзных</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М., Известия. 1985.</w:t>
      </w:r>
    </w:p>
    <w:p w14:paraId="5D099C9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 Закон СССР от 26 апреля 1990г. № 1457 «О разграничении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Союзом ССР и субъектами федерации» / Ведомости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СССР и Верховного Совета СССР. 1990. №19. ст. 329.</w:t>
      </w:r>
    </w:p>
    <w:p w14:paraId="54C93EB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 Монографии, научные статьи, продолжающиеся издания</w:t>
      </w:r>
    </w:p>
    <w:p w14:paraId="477902D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Договор между республикой Беларусь и РФ осоздании Союзного государства: конституционно-правовой анализ. /Вестник Московского Университета, серия 11 право.2001 .№1.</w:t>
      </w:r>
    </w:p>
    <w:p w14:paraId="086E1F8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28. Экономическое развитие и внутренняя политика стран Европы и Америки. 1870 1914: учебное пособие./под.ред. П.И.</w:t>
      </w:r>
      <w:r>
        <w:rPr>
          <w:rStyle w:val="WW8Num2z0"/>
          <w:rFonts w:ascii="Verdana" w:hAnsi="Verdana"/>
          <w:color w:val="000000"/>
          <w:sz w:val="18"/>
          <w:szCs w:val="18"/>
        </w:rPr>
        <w:t> </w:t>
      </w:r>
      <w:r>
        <w:rPr>
          <w:rStyle w:val="WW8Num3z0"/>
          <w:rFonts w:ascii="Verdana" w:hAnsi="Verdana"/>
          <w:color w:val="4682B4"/>
          <w:sz w:val="18"/>
          <w:szCs w:val="18"/>
        </w:rPr>
        <w:t>Остриков</w:t>
      </w:r>
      <w:r>
        <w:rPr>
          <w:rFonts w:ascii="Verdana" w:hAnsi="Verdana"/>
          <w:color w:val="000000"/>
          <w:sz w:val="18"/>
          <w:szCs w:val="18"/>
        </w:rPr>
        <w:t>, П.П. Вандель. -М.,Высшая школа. 1989.</w:t>
      </w:r>
    </w:p>
    <w:p w14:paraId="03BC9E2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Александренко</w:t>
      </w:r>
      <w:r>
        <w:rPr>
          <w:rStyle w:val="WW8Num2z0"/>
          <w:rFonts w:ascii="Verdana" w:hAnsi="Verdana"/>
          <w:color w:val="000000"/>
          <w:sz w:val="18"/>
          <w:szCs w:val="18"/>
        </w:rPr>
        <w:t> </w:t>
      </w:r>
      <w:r>
        <w:rPr>
          <w:rFonts w:ascii="Verdana" w:hAnsi="Verdana"/>
          <w:color w:val="000000"/>
          <w:sz w:val="18"/>
          <w:szCs w:val="18"/>
        </w:rPr>
        <w:t>Г.В. Буржуазный федерализм: критический анализ буржуазных федераций и буржуазных теорий о федерализме. Киев, Академия наук</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1962.</w:t>
      </w:r>
    </w:p>
    <w:p w14:paraId="760C917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Государство и право. Учебное пособие.- М.,1993.</w:t>
      </w:r>
    </w:p>
    <w:p w14:paraId="5B3564C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 Государственное право зарубежных стран: учебное пособие для вузов. М., Форум -ИНФРА-М. 1998.</w:t>
      </w:r>
    </w:p>
    <w:p w14:paraId="2A67614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32. Арах М. Европейский Союз: видение политического объединения. Пер. со словенского. М., Экономика. 1998.</w:t>
      </w:r>
    </w:p>
    <w:p w14:paraId="5B0BFC3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33. Асимметричная федерация: взгляд из центра, республик и областей. М.,</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Институт социологии. 1998.</w:t>
      </w:r>
    </w:p>
    <w:p w14:paraId="75D6D95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34. Аффольтер А. Основные черты общего государственного права. -Казань, 1895.</w:t>
      </w:r>
    </w:p>
    <w:p w14:paraId="4E5D9E6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Бабенко</w:t>
      </w:r>
      <w:r>
        <w:rPr>
          <w:rStyle w:val="WW8Num2z0"/>
          <w:rFonts w:ascii="Verdana" w:hAnsi="Verdana"/>
          <w:color w:val="000000"/>
          <w:sz w:val="18"/>
          <w:szCs w:val="18"/>
        </w:rPr>
        <w:t> </w:t>
      </w:r>
      <w:r>
        <w:rPr>
          <w:rFonts w:ascii="Verdana" w:hAnsi="Verdana"/>
          <w:color w:val="000000"/>
          <w:sz w:val="18"/>
          <w:szCs w:val="18"/>
        </w:rPr>
        <w:t>В.Н.История государства и права России IX начало XX вв.- М., РАН</w:t>
      </w:r>
      <w:r>
        <w:rPr>
          <w:rStyle w:val="WW8Num2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 2010.</w:t>
      </w:r>
    </w:p>
    <w:p w14:paraId="7892922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 вузов и факультетов. М., НОРМА-ИНФРА-М. 1998.</w:t>
      </w:r>
    </w:p>
    <w:p w14:paraId="29FEFAD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Блюнчли</w:t>
      </w:r>
      <w:r>
        <w:rPr>
          <w:rStyle w:val="WW8Num2z0"/>
          <w:rFonts w:ascii="Verdana" w:hAnsi="Verdana"/>
          <w:color w:val="000000"/>
          <w:sz w:val="18"/>
          <w:szCs w:val="18"/>
        </w:rPr>
        <w:t> </w:t>
      </w:r>
      <w:r>
        <w:rPr>
          <w:rFonts w:ascii="Verdana" w:hAnsi="Verdana"/>
          <w:color w:val="000000"/>
          <w:sz w:val="18"/>
          <w:szCs w:val="18"/>
        </w:rPr>
        <w:t>И.К. Общее государственное право. М., 1865. т.1.</w:t>
      </w:r>
    </w:p>
    <w:p w14:paraId="35E9644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38. Брайс Д. Священная Римская Империя. М., 1891.</w:t>
      </w:r>
    </w:p>
    <w:p w14:paraId="55B868F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39. Бюллетень «Украина: информационно-аналитический мониторинг». №5 (65). март 2011.</w:t>
      </w:r>
    </w:p>
    <w:p w14:paraId="1E9F5A3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40. Введение в право Европейского Союза: учебник./под ред. С.Ю. Кашкина .- М., 2008.</w:t>
      </w:r>
    </w:p>
    <w:p w14:paraId="6253E5D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3-е изд.- М., 2000.</w:t>
      </w:r>
    </w:p>
    <w:p w14:paraId="47A4388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42. Вильсон В. Государство: прошлое и настоящее</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учреждений. М., изд. В. М. Саблина. 1905.</w:t>
      </w:r>
    </w:p>
    <w:p w14:paraId="02185B7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Вишняков</w:t>
      </w:r>
      <w:r>
        <w:rPr>
          <w:rStyle w:val="WW8Num2z0"/>
          <w:rFonts w:ascii="Verdana" w:hAnsi="Verdana"/>
          <w:color w:val="000000"/>
          <w:sz w:val="18"/>
          <w:szCs w:val="18"/>
        </w:rPr>
        <w:t> </w:t>
      </w:r>
      <w:r>
        <w:rPr>
          <w:rFonts w:ascii="Verdana" w:hAnsi="Verdana"/>
          <w:color w:val="000000"/>
          <w:sz w:val="18"/>
          <w:szCs w:val="18"/>
        </w:rPr>
        <w:t>В.Г. Конституционное регулирование федеративных отношений. / Государство и право. 1998. №12.</w:t>
      </w:r>
    </w:p>
    <w:p w14:paraId="7B79E3A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Е.С. Самоорганизация и организация государственной власти. Материалы 4-го постоянно действующего семинара: Самоорганизация устойчивых ценностей в природе и обществе. Томск, 2004.</w:t>
      </w:r>
    </w:p>
    <w:p w14:paraId="0E20894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Н. Ф. О содержании нового союзного договора. Новый союзный договор: поиски решений. М., 1990.</w:t>
      </w:r>
    </w:p>
    <w:p w14:paraId="113FCF3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46. Всеобъемлющая международная безопасность. Международно-правовые принципы и нормы. Справочник./ под ред. Б.М. Клименко.-М., Международные отношения. 1990.</w:t>
      </w:r>
    </w:p>
    <w:p w14:paraId="57FC9FE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Гавров</w:t>
      </w:r>
      <w:r>
        <w:rPr>
          <w:rStyle w:val="WW8Num2z0"/>
          <w:rFonts w:ascii="Verdana" w:hAnsi="Verdana"/>
          <w:color w:val="000000"/>
          <w:sz w:val="18"/>
          <w:szCs w:val="18"/>
        </w:rPr>
        <w:t> </w:t>
      </w:r>
      <w:r>
        <w:rPr>
          <w:rFonts w:ascii="Verdana" w:hAnsi="Verdana"/>
          <w:color w:val="000000"/>
          <w:sz w:val="18"/>
          <w:szCs w:val="18"/>
        </w:rPr>
        <w:t>С.Н. Модернизация во имя империи. Социокультурные аспекты российской модернизации. М., 2004.</w:t>
      </w:r>
    </w:p>
    <w:p w14:paraId="118F72F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Гачек</w:t>
      </w:r>
      <w:r>
        <w:rPr>
          <w:rStyle w:val="WW8Num2z0"/>
          <w:rFonts w:ascii="Verdana" w:hAnsi="Verdana"/>
          <w:color w:val="000000"/>
          <w:sz w:val="18"/>
          <w:szCs w:val="18"/>
        </w:rPr>
        <w:t> </w:t>
      </w:r>
      <w:r>
        <w:rPr>
          <w:rFonts w:ascii="Verdana" w:hAnsi="Verdana"/>
          <w:color w:val="000000"/>
          <w:sz w:val="18"/>
          <w:szCs w:val="18"/>
        </w:rPr>
        <w:t>Ю. Общее государственное право на основе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xml:space="preserve">. Пер. с </w:t>
      </w:r>
      <w:r>
        <w:rPr>
          <w:rFonts w:ascii="Verdana" w:hAnsi="Verdana"/>
          <w:color w:val="000000"/>
          <w:sz w:val="18"/>
          <w:szCs w:val="18"/>
        </w:rPr>
        <w:lastRenderedPageBreak/>
        <w:t>нем. ч.З. Право современных государственных соединений. Рига, 1912.</w:t>
      </w:r>
    </w:p>
    <w:p w14:paraId="4739D52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49. Горин М.,</w:t>
      </w:r>
      <w:r>
        <w:rPr>
          <w:rStyle w:val="WW8Num2z0"/>
          <w:rFonts w:ascii="Verdana" w:hAnsi="Verdana"/>
          <w:color w:val="000000"/>
          <w:sz w:val="18"/>
          <w:szCs w:val="18"/>
        </w:rPr>
        <w:t> </w:t>
      </w:r>
      <w:r>
        <w:rPr>
          <w:rStyle w:val="WW8Num3z0"/>
          <w:rFonts w:ascii="Verdana" w:hAnsi="Verdana"/>
          <w:color w:val="4682B4"/>
          <w:sz w:val="18"/>
          <w:szCs w:val="18"/>
        </w:rPr>
        <w:t>Требков</w:t>
      </w:r>
      <w:r>
        <w:rPr>
          <w:rStyle w:val="WW8Num2z0"/>
          <w:rFonts w:ascii="Verdana" w:hAnsi="Verdana"/>
          <w:color w:val="000000"/>
          <w:sz w:val="18"/>
          <w:szCs w:val="18"/>
        </w:rPr>
        <w:t> </w:t>
      </w:r>
      <w:r>
        <w:rPr>
          <w:rFonts w:ascii="Verdana" w:hAnsi="Verdana"/>
          <w:color w:val="000000"/>
          <w:sz w:val="18"/>
          <w:szCs w:val="18"/>
        </w:rPr>
        <w:t>А. Союзный договор: путь к согласию. М., Советские профсоюзы. 1991. № 9.</w:t>
      </w:r>
    </w:p>
    <w:p w14:paraId="10B3233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50. Государственное право Российской Федерации, учебник. / под ред. О.Е.</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-М., Юрид. лит. 1996.</w:t>
      </w:r>
    </w:p>
    <w:p w14:paraId="4359E97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51. Государство и общество: проблемы федерализма и</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Материалы всероссийской научно-практической конференции. Казань, 1993.</w:t>
      </w:r>
    </w:p>
    <w:p w14:paraId="6B5E4BD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Гошуляк</w:t>
      </w:r>
      <w:r>
        <w:rPr>
          <w:rStyle w:val="WW8Num2z0"/>
          <w:rFonts w:ascii="Verdana" w:hAnsi="Verdana"/>
          <w:color w:val="000000"/>
          <w:sz w:val="18"/>
          <w:szCs w:val="18"/>
        </w:rPr>
        <w:t> </w:t>
      </w:r>
      <w:r>
        <w:rPr>
          <w:rFonts w:ascii="Verdana" w:hAnsi="Verdana"/>
          <w:color w:val="000000"/>
          <w:sz w:val="18"/>
          <w:szCs w:val="18"/>
        </w:rPr>
        <w:t>В.В. Конституционно-правовые основы современного российского федерализма. М., 1999.</w:t>
      </w:r>
    </w:p>
    <w:p w14:paraId="1B8FD67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 Д. Государственное право важнейших европейских держав: лекции. СПб., 1895.</w:t>
      </w:r>
    </w:p>
    <w:p w14:paraId="7822590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Гречко</w:t>
      </w:r>
      <w:r>
        <w:rPr>
          <w:rStyle w:val="WW8Num2z0"/>
          <w:rFonts w:ascii="Verdana" w:hAnsi="Verdana"/>
          <w:color w:val="000000"/>
          <w:sz w:val="18"/>
          <w:szCs w:val="18"/>
        </w:rPr>
        <w:t> </w:t>
      </w:r>
      <w:r>
        <w:rPr>
          <w:rFonts w:ascii="Verdana" w:hAnsi="Verdana"/>
          <w:color w:val="000000"/>
          <w:sz w:val="18"/>
          <w:szCs w:val="18"/>
        </w:rPr>
        <w:t>A.B., Шинкарецкая Г.Г. Понятие конфедерации и</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Московский журнал международного права. №2. 1994.</w:t>
      </w:r>
    </w:p>
    <w:p w14:paraId="58BE79A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55. Григорян Л. Почему не конфедерация?/Соц.</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1990.3.</w:t>
      </w:r>
    </w:p>
    <w:p w14:paraId="1E4DA4F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Даневский</w:t>
      </w:r>
      <w:r>
        <w:rPr>
          <w:rStyle w:val="WW8Num2z0"/>
          <w:rFonts w:ascii="Verdana" w:hAnsi="Verdana"/>
          <w:color w:val="000000"/>
          <w:sz w:val="18"/>
          <w:szCs w:val="18"/>
        </w:rPr>
        <w:t> </w:t>
      </w:r>
      <w:r>
        <w:rPr>
          <w:rFonts w:ascii="Verdana" w:hAnsi="Verdana"/>
          <w:color w:val="000000"/>
          <w:sz w:val="18"/>
          <w:szCs w:val="18"/>
        </w:rPr>
        <w:t>В.П. Пособие к изучению истории и системы международного права. Вып. 1,-Харьков, 1892.</w:t>
      </w:r>
    </w:p>
    <w:p w14:paraId="23BE01B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57. Договор учреждающий Европейское сообщество./Европейское право: учебник./под ред. Л.Н.</w:t>
      </w:r>
      <w:r>
        <w:rPr>
          <w:rStyle w:val="WW8Num2z0"/>
          <w:rFonts w:ascii="Verdana" w:hAnsi="Verdana"/>
          <w:color w:val="000000"/>
          <w:sz w:val="18"/>
          <w:szCs w:val="18"/>
        </w:rPr>
        <w:t> </w:t>
      </w:r>
      <w:r>
        <w:rPr>
          <w:rStyle w:val="WW8Num3z0"/>
          <w:rFonts w:ascii="Verdana" w:hAnsi="Verdana"/>
          <w:color w:val="4682B4"/>
          <w:sz w:val="18"/>
          <w:szCs w:val="18"/>
        </w:rPr>
        <w:t>Энтина</w:t>
      </w:r>
      <w:r>
        <w:rPr>
          <w:rFonts w:ascii="Verdana" w:hAnsi="Verdana"/>
          <w:color w:val="000000"/>
          <w:sz w:val="18"/>
          <w:szCs w:val="18"/>
        </w:rPr>
        <w:t>.- М., 2004.</w:t>
      </w:r>
    </w:p>
    <w:p w14:paraId="4B5420C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В.Н., Панов В.П., Румянцев О.Г. Международное право. Словарь справочник. / под ред. В.Н.Трофимова. - М., ИНФРА-М. 1997.</w:t>
      </w:r>
    </w:p>
    <w:p w14:paraId="757AF3B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Доронина</w:t>
      </w:r>
      <w:r>
        <w:rPr>
          <w:rStyle w:val="WW8Num2z0"/>
          <w:rFonts w:ascii="Verdana" w:hAnsi="Verdana"/>
          <w:color w:val="000000"/>
          <w:sz w:val="18"/>
          <w:szCs w:val="18"/>
        </w:rPr>
        <w:t> </w:t>
      </w:r>
      <w:r>
        <w:rPr>
          <w:rFonts w:ascii="Verdana" w:hAnsi="Verdana"/>
          <w:color w:val="000000"/>
          <w:sz w:val="18"/>
          <w:szCs w:val="18"/>
        </w:rPr>
        <w:t>Н.Г. Унификация и гармонизация права в условиях международной интеграции./Журнал российского права. 1998. №6.</w:t>
      </w:r>
    </w:p>
    <w:p w14:paraId="08E5C4B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60. Единая</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система Российской Федерации. М., Государственная Дума: Республика. 1994.</w:t>
      </w:r>
    </w:p>
    <w:p w14:paraId="71B8BB0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61. Елинек Г. Общее учение о государстве. 2-е изд. исп. и доп. по 2-му немецкому изданию С.И. Гессеном. СПб., изд. юрид. книжный магазин Н.К. Мартынова. 1908.</w:t>
      </w:r>
    </w:p>
    <w:p w14:paraId="56ECFDB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Е.Ф. Деньги, кредит, банки, ценные бумаги: практикум./под ред. Е.Ф. Жукова. М., 2003.</w:t>
      </w:r>
    </w:p>
    <w:p w14:paraId="5CCE82F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Задарновский</w:t>
      </w:r>
      <w:r>
        <w:rPr>
          <w:rStyle w:val="WW8Num2z0"/>
          <w:rFonts w:ascii="Verdana" w:hAnsi="Verdana"/>
          <w:color w:val="000000"/>
          <w:sz w:val="18"/>
          <w:szCs w:val="18"/>
        </w:rPr>
        <w:t> </w:t>
      </w:r>
      <w:r>
        <w:rPr>
          <w:rFonts w:ascii="Verdana" w:hAnsi="Verdana"/>
          <w:color w:val="000000"/>
          <w:sz w:val="18"/>
          <w:szCs w:val="18"/>
        </w:rPr>
        <w:t>Б. Могучая федерация, а не рыхлая конфедерация. / Коммунист вооруженных сил. 1989. № 9.</w:t>
      </w:r>
    </w:p>
    <w:p w14:paraId="79821E2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Зиновьев</w:t>
      </w:r>
      <w:r>
        <w:rPr>
          <w:rStyle w:val="WW8Num2z0"/>
          <w:rFonts w:ascii="Verdana" w:hAnsi="Verdana"/>
          <w:color w:val="000000"/>
          <w:sz w:val="18"/>
          <w:szCs w:val="18"/>
        </w:rPr>
        <w:t> </w:t>
      </w:r>
      <w:r>
        <w:rPr>
          <w:rFonts w:ascii="Verdana" w:hAnsi="Verdana"/>
          <w:color w:val="000000"/>
          <w:sz w:val="18"/>
          <w:szCs w:val="18"/>
        </w:rPr>
        <w:t>A.B. Федеративное устройство России: проблемы и перспективы./</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1997. № 3.</w:t>
      </w:r>
    </w:p>
    <w:p w14:paraId="0FCADC3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65. Злагопольский Д,Л. Государственное единство РФ: некоторые аспекты проблемы./ Вестник Московского университета, сер. право. 1994. №4.</w:t>
      </w:r>
    </w:p>
    <w:p w14:paraId="746FDA9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66. Золотарёва М.В. Федерация в России: проблемы и перспективы. -М.,</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 1999.</w:t>
      </w:r>
    </w:p>
    <w:p w14:paraId="0220AE5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В. Е. Как развивался американский федерализм.-М., Кентавр. 1995. №5.</w:t>
      </w:r>
    </w:p>
    <w:p w14:paraId="3ACC116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68. Иванов В. К критике современной теории государства. М., Территория будущего. 2008.</w:t>
      </w:r>
    </w:p>
    <w:p w14:paraId="41C443D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69. Ивановский И. Учебник государственного права. Общее учение о государстве. СПб., 1999.</w:t>
      </w:r>
    </w:p>
    <w:p w14:paraId="216B21B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Игнатенко</w:t>
      </w:r>
      <w:r>
        <w:rPr>
          <w:rStyle w:val="WW8Num2z0"/>
          <w:rFonts w:ascii="Verdana" w:hAnsi="Verdana"/>
          <w:color w:val="000000"/>
          <w:sz w:val="18"/>
          <w:szCs w:val="18"/>
        </w:rPr>
        <w:t> </w:t>
      </w:r>
      <w:r>
        <w:rPr>
          <w:rFonts w:ascii="Verdana" w:hAnsi="Verdana"/>
          <w:color w:val="000000"/>
          <w:sz w:val="18"/>
          <w:szCs w:val="18"/>
        </w:rPr>
        <w:t>А., Салмин А. Конфедерация народов Кавказа в политическом контексте кавказского региона. / Мировая экономика и международные отношения. 1993. № 9.</w:t>
      </w:r>
    </w:p>
    <w:p w14:paraId="25F8389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Н.С. Сотрудничество независимых государств и проект Евразийского Союза. / Правоведение. 1995. №2.</w:t>
      </w:r>
    </w:p>
    <w:p w14:paraId="3E9F3ED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72. История государства и права зарубежных стран. Учебник. ч.2./под ред. O.A.</w:t>
      </w:r>
      <w:r>
        <w:rPr>
          <w:rStyle w:val="WW8Num2z0"/>
          <w:rFonts w:ascii="Verdana" w:hAnsi="Verdana"/>
          <w:color w:val="000000"/>
          <w:sz w:val="18"/>
          <w:szCs w:val="18"/>
        </w:rPr>
        <w:t> </w:t>
      </w:r>
      <w:r>
        <w:rPr>
          <w:rStyle w:val="WW8Num3z0"/>
          <w:rFonts w:ascii="Verdana" w:hAnsi="Verdana"/>
          <w:color w:val="4682B4"/>
          <w:sz w:val="18"/>
          <w:szCs w:val="18"/>
        </w:rPr>
        <w:t>Жидкова</w:t>
      </w:r>
      <w:r>
        <w:rPr>
          <w:rFonts w:ascii="Verdana" w:hAnsi="Verdana"/>
          <w:color w:val="000000"/>
          <w:sz w:val="18"/>
          <w:szCs w:val="18"/>
        </w:rPr>
        <w:t>, H.A. Крашенинникова. М., Норма. 2003.</w:t>
      </w:r>
    </w:p>
    <w:p w14:paraId="7E3B677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73. История Советского государства и права, кн.2. М., 1968,</w:t>
      </w:r>
    </w:p>
    <w:p w14:paraId="47FE4A5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74. Итцкович А. Федерализм как форма решения вопросов о территориально-политической ориентации общества (международный опыт). М., Обозреватель. 1997. №3-4.</w:t>
      </w:r>
    </w:p>
    <w:p w14:paraId="0177490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75. К новому союзному договору: беседа корреспондента В. Качанова с чл. Комитета</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надзора Собакиным В. / Народный</w:t>
      </w:r>
      <w:r>
        <w:rPr>
          <w:rStyle w:val="WW8Num2z0"/>
          <w:rFonts w:ascii="Verdana" w:hAnsi="Verdana"/>
          <w:color w:val="000000"/>
          <w:sz w:val="18"/>
          <w:szCs w:val="18"/>
        </w:rPr>
        <w:t> </w:t>
      </w:r>
      <w:r>
        <w:rPr>
          <w:rStyle w:val="WW8Num3z0"/>
          <w:rFonts w:ascii="Verdana" w:hAnsi="Verdana"/>
          <w:color w:val="4682B4"/>
          <w:sz w:val="18"/>
          <w:szCs w:val="18"/>
        </w:rPr>
        <w:t>депутат</w:t>
      </w:r>
      <w:r>
        <w:rPr>
          <w:rFonts w:ascii="Verdana" w:hAnsi="Verdana"/>
          <w:color w:val="000000"/>
          <w:sz w:val="18"/>
          <w:szCs w:val="18"/>
        </w:rPr>
        <w:t>. 1990. № 7.</w:t>
      </w:r>
    </w:p>
    <w:p w14:paraId="583914F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Казанчев</w:t>
      </w:r>
      <w:r>
        <w:rPr>
          <w:rStyle w:val="WW8Num2z0"/>
          <w:rFonts w:ascii="Verdana" w:hAnsi="Verdana"/>
          <w:color w:val="000000"/>
          <w:sz w:val="18"/>
          <w:szCs w:val="18"/>
        </w:rPr>
        <w:t> </w:t>
      </w:r>
      <w:r>
        <w:rPr>
          <w:rFonts w:ascii="Verdana" w:hAnsi="Verdana"/>
          <w:color w:val="000000"/>
          <w:sz w:val="18"/>
          <w:szCs w:val="18"/>
        </w:rPr>
        <w:t xml:space="preserve">Ю.Д. Конституционное право РФ. Вопросы и ответы: учебное пособие для </w:t>
      </w:r>
      <w:r>
        <w:rPr>
          <w:rFonts w:ascii="Verdana" w:hAnsi="Verdana"/>
          <w:color w:val="000000"/>
          <w:sz w:val="18"/>
          <w:szCs w:val="18"/>
        </w:rPr>
        <w:lastRenderedPageBreak/>
        <w:t>студентов юрид. вузов и факультетов. М., Бизнес Консалтинг Центр. 1998.</w:t>
      </w:r>
    </w:p>
    <w:p w14:paraId="20E7156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77. Каменская Г, Радионов А. Унитарное государство-федерация-конфедерация./Российская провинция. 1993. №1.</w:t>
      </w:r>
    </w:p>
    <w:p w14:paraId="5C2C565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78. Карамзин Н. История Государства Российского. От Древней Руси до правления великого князя Дмитрия Константиновича (1359-1362).- М., ACT. Астрель. 2010.</w:t>
      </w:r>
    </w:p>
    <w:p w14:paraId="2BF976F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Карапетян</w:t>
      </w:r>
      <w:r>
        <w:rPr>
          <w:rStyle w:val="WW8Num2z0"/>
          <w:rFonts w:ascii="Verdana" w:hAnsi="Verdana"/>
          <w:color w:val="000000"/>
          <w:sz w:val="18"/>
          <w:szCs w:val="18"/>
        </w:rPr>
        <w:t> </w:t>
      </w:r>
      <w:r>
        <w:rPr>
          <w:rFonts w:ascii="Verdana" w:hAnsi="Verdana"/>
          <w:color w:val="000000"/>
          <w:sz w:val="18"/>
          <w:szCs w:val="18"/>
        </w:rPr>
        <w:t>Л.M. К вопросу о «</w:t>
      </w:r>
      <w:r>
        <w:rPr>
          <w:rStyle w:val="WW8Num3z0"/>
          <w:rFonts w:ascii="Verdana" w:hAnsi="Verdana"/>
          <w:color w:val="4682B4"/>
          <w:sz w:val="18"/>
          <w:szCs w:val="18"/>
        </w:rPr>
        <w:t>моделях</w:t>
      </w:r>
      <w:r>
        <w:rPr>
          <w:rFonts w:ascii="Verdana" w:hAnsi="Verdana"/>
          <w:color w:val="000000"/>
          <w:sz w:val="18"/>
          <w:szCs w:val="18"/>
        </w:rPr>
        <w:t>» федерализма. / Государство и право. № 12. 1996.</w:t>
      </w:r>
    </w:p>
    <w:p w14:paraId="1C54B08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Теория правовой системы общества. Ярославль,2005.</w:t>
      </w:r>
    </w:p>
    <w:p w14:paraId="7804EEA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Кириченко</w:t>
      </w:r>
      <w:r>
        <w:rPr>
          <w:rStyle w:val="WW8Num2z0"/>
          <w:rFonts w:ascii="Verdana" w:hAnsi="Verdana"/>
          <w:color w:val="000000"/>
          <w:sz w:val="18"/>
          <w:szCs w:val="18"/>
        </w:rPr>
        <w:t> </w:t>
      </w:r>
      <w:r>
        <w:rPr>
          <w:rFonts w:ascii="Verdana" w:hAnsi="Verdana"/>
          <w:color w:val="000000"/>
          <w:sz w:val="18"/>
          <w:szCs w:val="18"/>
        </w:rPr>
        <w:t>М.Г. Единое союзное многонациональное государство. -М., 1978.</w:t>
      </w:r>
    </w:p>
    <w:p w14:paraId="70436A2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82. Международное значение Конституции СССР./под ред. Б.Н.</w:t>
      </w:r>
      <w:r>
        <w:rPr>
          <w:rStyle w:val="WW8Num2z0"/>
          <w:rFonts w:ascii="Verdana" w:hAnsi="Verdana"/>
          <w:color w:val="000000"/>
          <w:sz w:val="18"/>
          <w:szCs w:val="18"/>
        </w:rPr>
        <w:t> </w:t>
      </w:r>
      <w:r>
        <w:rPr>
          <w:rStyle w:val="WW8Num3z0"/>
          <w:rFonts w:ascii="Verdana" w:hAnsi="Verdana"/>
          <w:color w:val="4682B4"/>
          <w:sz w:val="18"/>
          <w:szCs w:val="18"/>
        </w:rPr>
        <w:t>Топорнина</w:t>
      </w:r>
      <w:r>
        <w:rPr>
          <w:rStyle w:val="WW8Num2z0"/>
          <w:rFonts w:ascii="Verdana" w:hAnsi="Verdana"/>
          <w:color w:val="000000"/>
          <w:sz w:val="18"/>
          <w:szCs w:val="18"/>
        </w:rPr>
        <w:t> </w:t>
      </w:r>
      <w:r>
        <w:rPr>
          <w:rFonts w:ascii="Verdana" w:hAnsi="Verdana"/>
          <w:color w:val="000000"/>
          <w:sz w:val="18"/>
          <w:szCs w:val="18"/>
        </w:rPr>
        <w:t>М., Международные отношения. 1982.</w:t>
      </w:r>
    </w:p>
    <w:p w14:paraId="654D62D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Б.М. Проблемы правопреемс!ва на территории бывшего Союза ССР./Московский журнал международного права. 1992. №1.</w:t>
      </w:r>
    </w:p>
    <w:p w14:paraId="64D6B7B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Кожохин</w:t>
      </w:r>
      <w:r>
        <w:rPr>
          <w:rStyle w:val="WW8Num2z0"/>
          <w:rFonts w:ascii="Verdana" w:hAnsi="Verdana"/>
          <w:color w:val="000000"/>
          <w:sz w:val="18"/>
          <w:szCs w:val="18"/>
        </w:rPr>
        <w:t> </w:t>
      </w:r>
      <w:r>
        <w:rPr>
          <w:rFonts w:ascii="Verdana" w:hAnsi="Verdana"/>
          <w:color w:val="000000"/>
          <w:sz w:val="18"/>
          <w:szCs w:val="18"/>
        </w:rPr>
        <w:t>Б.П. Принцип государственного суверенитета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статусе субъектов РФ. / Вестник СПб ун-та. сер. Право.1995. Вып. 3 (№ 20).</w:t>
      </w:r>
    </w:p>
    <w:p w14:paraId="1C53A66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А.Е. Федеративные начала организации государственной власти в России. М., РАН ИНИОН. 1996.</w:t>
      </w:r>
    </w:p>
    <w:p w14:paraId="50228D1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Русское государственное право. Вып. 2. М., изд. Общества взаимопомощи студентов-юристов Московского ун-та. 1908.</w:t>
      </w:r>
    </w:p>
    <w:p w14:paraId="588C5C0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Колчин</w:t>
      </w:r>
      <w:r>
        <w:rPr>
          <w:rStyle w:val="WW8Num2z0"/>
          <w:rFonts w:ascii="Verdana" w:hAnsi="Verdana"/>
          <w:color w:val="000000"/>
          <w:sz w:val="18"/>
          <w:szCs w:val="18"/>
        </w:rPr>
        <w:t> </w:t>
      </w:r>
      <w:r>
        <w:rPr>
          <w:rFonts w:ascii="Verdana" w:hAnsi="Verdana"/>
          <w:color w:val="000000"/>
          <w:sz w:val="18"/>
          <w:szCs w:val="18"/>
        </w:rPr>
        <w:t>C.B. В круге пятом. Итоги года глазами информированного оптимизма/Российская Федерация. 1997. № 2.</w:t>
      </w:r>
    </w:p>
    <w:p w14:paraId="1BB2CE1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88. Калмыков Ю. Чей закон приоритетнее?/Социалистическая Законность, 1991. № 1.</w:t>
      </w:r>
    </w:p>
    <w:p w14:paraId="3597EFA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В.А., Трейвиш А.И. Этнические ареалы современной России: сравни 1ельный анализ риска национальных конфликтов./ Полис.1996. №2.</w:t>
      </w:r>
    </w:p>
    <w:p w14:paraId="20D21AE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Конституции Российской Федерации. / под ред. Ю.В.</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М., Правовая культура. 1996.</w:t>
      </w:r>
    </w:p>
    <w:p w14:paraId="375F216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91. Конституции и законодательные акты буржуазных государств (XVII-XIXbb.). Сборник документов. / под ред. проф. ГШ.</w:t>
      </w:r>
      <w:r>
        <w:rPr>
          <w:rStyle w:val="WW8Num2z0"/>
          <w:rFonts w:ascii="Verdana" w:hAnsi="Verdana"/>
          <w:color w:val="000000"/>
          <w:sz w:val="18"/>
          <w:szCs w:val="18"/>
        </w:rPr>
        <w:t> </w:t>
      </w:r>
      <w:r>
        <w:rPr>
          <w:rStyle w:val="WW8Num3z0"/>
          <w:rFonts w:ascii="Verdana" w:hAnsi="Verdana"/>
          <w:color w:val="4682B4"/>
          <w:sz w:val="18"/>
          <w:szCs w:val="18"/>
        </w:rPr>
        <w:t>Галанзы</w:t>
      </w:r>
      <w:r>
        <w:rPr>
          <w:rFonts w:ascii="Verdana" w:hAnsi="Verdana"/>
          <w:color w:val="000000"/>
          <w:sz w:val="18"/>
          <w:szCs w:val="18"/>
        </w:rPr>
        <w:t>. М., Юрид. лит. 1957.</w:t>
      </w:r>
    </w:p>
    <w:p w14:paraId="5792490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92. Конституция РФ: Энциклопедический словарь, /под ред. В. А. Туманова и др., изд. 2-е перер. и доп. М., Большая Рос. Энциклопедия.</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1997.</w:t>
      </w:r>
    </w:p>
    <w:p w14:paraId="2209A4F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93. Конституция СССР: политико-правовой комментарий. М., Политиздат. 1982.</w:t>
      </w:r>
    </w:p>
    <w:p w14:paraId="670A230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94. Конституция страны советов. Словарь, /под ред. В.Н.Кудрявцева, Б.Н.</w:t>
      </w:r>
      <w:r>
        <w:rPr>
          <w:rStyle w:val="WW8Num2z0"/>
          <w:rFonts w:ascii="Verdana" w:hAnsi="Verdana"/>
          <w:color w:val="000000"/>
          <w:sz w:val="18"/>
          <w:szCs w:val="18"/>
        </w:rPr>
        <w:t> </w:t>
      </w:r>
      <w:r>
        <w:rPr>
          <w:rStyle w:val="WW8Num3z0"/>
          <w:rFonts w:ascii="Verdana" w:hAnsi="Verdana"/>
          <w:color w:val="4682B4"/>
          <w:sz w:val="18"/>
          <w:szCs w:val="18"/>
        </w:rPr>
        <w:t>Топорнина</w:t>
      </w:r>
      <w:r>
        <w:rPr>
          <w:rFonts w:ascii="Verdana" w:hAnsi="Verdana"/>
          <w:color w:val="000000"/>
          <w:sz w:val="18"/>
          <w:szCs w:val="18"/>
        </w:rPr>
        <w:t>, Г.Х. Шахназарова. М., Политиздат. 1982.</w:t>
      </w:r>
    </w:p>
    <w:p w14:paraId="0AEF473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Конфедеративное</w:t>
      </w:r>
      <w:r>
        <w:rPr>
          <w:rStyle w:val="WW8Num2z0"/>
          <w:rFonts w:ascii="Verdana" w:hAnsi="Verdana"/>
          <w:color w:val="000000"/>
          <w:sz w:val="18"/>
          <w:szCs w:val="18"/>
        </w:rPr>
        <w:t> </w:t>
      </w:r>
      <w:r>
        <w:rPr>
          <w:rFonts w:ascii="Verdana" w:hAnsi="Verdana"/>
          <w:color w:val="000000"/>
          <w:sz w:val="18"/>
          <w:szCs w:val="18"/>
        </w:rPr>
        <w:t>объединение государств: история и современность. История государства и права. М., 2002. №6.</w:t>
      </w:r>
    </w:p>
    <w:p w14:paraId="188D051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96. Конфедерация как форма интегративной целостности межгосударственных образований. / сб. статей: актуальные проблемы правового регулирования социально-экономических отношений. Вып. 2,- М., Социум.2001.</w:t>
      </w:r>
    </w:p>
    <w:p w14:paraId="75092EF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Коржихина</w:t>
      </w:r>
      <w:r>
        <w:rPr>
          <w:rStyle w:val="WW8Num2z0"/>
          <w:rFonts w:ascii="Verdana" w:hAnsi="Verdana"/>
          <w:color w:val="000000"/>
          <w:sz w:val="18"/>
          <w:szCs w:val="18"/>
        </w:rPr>
        <w:t> </w:t>
      </w:r>
      <w:r>
        <w:rPr>
          <w:rFonts w:ascii="Verdana" w:hAnsi="Verdana"/>
          <w:color w:val="000000"/>
          <w:sz w:val="18"/>
          <w:szCs w:val="18"/>
        </w:rPr>
        <w:t>Т.П. Советское государство и его учреждения: ноябрь 1917-декабрь 1991. Учебник. М.,</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1994.</w:t>
      </w:r>
    </w:p>
    <w:p w14:paraId="7C5B1A2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Введение и общая часть, т. 1. СПб., 1909.</w:t>
      </w:r>
    </w:p>
    <w:p w14:paraId="4E086B4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99. Корнев В. Автономия, федерация,</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история и современность.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1993. №10.</w:t>
      </w:r>
    </w:p>
    <w:p w14:paraId="3408FD9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Корнев</w:t>
      </w:r>
      <w:r>
        <w:rPr>
          <w:rStyle w:val="WW8Num2z0"/>
          <w:rFonts w:ascii="Verdana" w:hAnsi="Verdana"/>
          <w:color w:val="000000"/>
          <w:sz w:val="18"/>
          <w:szCs w:val="18"/>
        </w:rPr>
        <w:t> </w:t>
      </w:r>
      <w:r>
        <w:rPr>
          <w:rFonts w:ascii="Verdana" w:hAnsi="Verdana"/>
          <w:color w:val="000000"/>
          <w:sz w:val="18"/>
          <w:szCs w:val="18"/>
        </w:rPr>
        <w:t>В.Н. Из истории права, государства и правовых учений. Учение о формах государственного устройства в юридической науке дореволюционной России./ Ленинградский юридический журнал. 2006. №1(5).</w:t>
      </w:r>
    </w:p>
    <w:p w14:paraId="57F4EEB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Костенко</w:t>
      </w:r>
      <w:r>
        <w:rPr>
          <w:rStyle w:val="WW8Num2z0"/>
          <w:rFonts w:ascii="Verdana" w:hAnsi="Verdana"/>
          <w:color w:val="000000"/>
          <w:sz w:val="18"/>
          <w:szCs w:val="18"/>
        </w:rPr>
        <w:t> </w:t>
      </w:r>
      <w:r>
        <w:rPr>
          <w:rFonts w:ascii="Verdana" w:hAnsi="Verdana"/>
          <w:color w:val="000000"/>
          <w:sz w:val="18"/>
          <w:szCs w:val="18"/>
        </w:rPr>
        <w:t>М.Л., Лавренова Н.В. После Маастрихта: федерация, конфедерация или международная организация. /Государство и право. 1994. №4.</w:t>
      </w:r>
    </w:p>
    <w:p w14:paraId="6A775F3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102. Краткий политический словарь, /под ред. Л.А.Оникова. -М., Полит издат. 1983.</w:t>
      </w:r>
    </w:p>
    <w:p w14:paraId="008C8E5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Кукушкин</w:t>
      </w:r>
      <w:r>
        <w:rPr>
          <w:rStyle w:val="WW8Num2z0"/>
          <w:rFonts w:ascii="Verdana" w:hAnsi="Verdana"/>
          <w:color w:val="000000"/>
          <w:sz w:val="18"/>
          <w:szCs w:val="18"/>
        </w:rPr>
        <w:t> </w:t>
      </w:r>
      <w:r>
        <w:rPr>
          <w:rFonts w:ascii="Verdana" w:hAnsi="Verdana"/>
          <w:color w:val="000000"/>
          <w:sz w:val="18"/>
          <w:szCs w:val="18"/>
        </w:rPr>
        <w:t>Ю.С., Чистяков О.И. Очерк истории Советской Конституции. М., Политиздат. 1987.</w:t>
      </w:r>
    </w:p>
    <w:p w14:paraId="2B3C318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 Кульчицкий К. (Мазовецкий) Автономия и федерация в современных конституционных государствах, пер. с польского А. Паткина с доп. и изм. автора специально для русского издания. М., изд. Петровской библиотеки. 1907.</w:t>
      </w:r>
    </w:p>
    <w:p w14:paraId="3F46120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Шафир М.А. Конституция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основной закон жизни республики. - М., Сов. Россия. 1980.</w:t>
      </w:r>
    </w:p>
    <w:p w14:paraId="7E2E0B5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Б.П.Федерация или конферерация. Новый союзный договор: поиски решений. М.,1990.</w:t>
      </w:r>
    </w:p>
    <w:p w14:paraId="4775EFB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В.В.Теория государства и права. М., 2006.</w:t>
      </w:r>
    </w:p>
    <w:p w14:paraId="1279CA3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Лафитский</w:t>
      </w:r>
      <w:r>
        <w:rPr>
          <w:rStyle w:val="WW8Num2z0"/>
          <w:rFonts w:ascii="Verdana" w:hAnsi="Verdana"/>
          <w:color w:val="000000"/>
          <w:sz w:val="18"/>
          <w:szCs w:val="18"/>
        </w:rPr>
        <w:t> </w:t>
      </w:r>
      <w:r>
        <w:rPr>
          <w:rFonts w:ascii="Verdana" w:hAnsi="Verdana"/>
          <w:color w:val="000000"/>
          <w:sz w:val="18"/>
          <w:szCs w:val="18"/>
        </w:rPr>
        <w:t>В.Н. Дорога ведущая в тупик? О</w:t>
      </w:r>
      <w:r>
        <w:rPr>
          <w:rStyle w:val="WW8Num2z0"/>
          <w:rFonts w:ascii="Verdana" w:hAnsi="Verdana"/>
          <w:color w:val="000000"/>
          <w:sz w:val="18"/>
          <w:szCs w:val="18"/>
        </w:rPr>
        <w:t> </w:t>
      </w:r>
      <w:r>
        <w:rPr>
          <w:rStyle w:val="WW8Num3z0"/>
          <w:rFonts w:ascii="Verdana" w:hAnsi="Verdana"/>
          <w:color w:val="4682B4"/>
          <w:sz w:val="18"/>
          <w:szCs w:val="18"/>
        </w:rPr>
        <w:t>конфедеративной</w:t>
      </w:r>
      <w:r>
        <w:rPr>
          <w:rStyle w:val="WW8Num2z0"/>
          <w:rFonts w:ascii="Verdana" w:hAnsi="Verdana"/>
          <w:color w:val="000000"/>
          <w:sz w:val="18"/>
          <w:szCs w:val="18"/>
        </w:rPr>
        <w:t> </w:t>
      </w:r>
      <w:r>
        <w:rPr>
          <w:rFonts w:ascii="Verdana" w:hAnsi="Verdana"/>
          <w:color w:val="000000"/>
          <w:sz w:val="18"/>
          <w:szCs w:val="18"/>
        </w:rPr>
        <w:t>форме устройства государства./Народный депутат. 1991.№4.</w:t>
      </w:r>
    </w:p>
    <w:p w14:paraId="654EB90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М. А. Российская федеративная республика: почему нужен для России</w:t>
      </w:r>
      <w:r>
        <w:rPr>
          <w:rStyle w:val="WW8Num2z0"/>
          <w:rFonts w:ascii="Verdana" w:hAnsi="Verdana"/>
          <w:color w:val="000000"/>
          <w:sz w:val="18"/>
          <w:szCs w:val="18"/>
        </w:rPr>
        <w:t> </w:t>
      </w:r>
      <w:r>
        <w:rPr>
          <w:rStyle w:val="WW8Num3z0"/>
          <w:rFonts w:ascii="Verdana" w:hAnsi="Verdana"/>
          <w:color w:val="4682B4"/>
          <w:sz w:val="18"/>
          <w:szCs w:val="18"/>
        </w:rPr>
        <w:t>федеративный</w:t>
      </w:r>
      <w:r>
        <w:rPr>
          <w:rStyle w:val="WW8Num2z0"/>
          <w:rFonts w:ascii="Verdana" w:hAnsi="Verdana"/>
          <w:color w:val="000000"/>
          <w:sz w:val="18"/>
          <w:szCs w:val="18"/>
        </w:rPr>
        <w:t> </w:t>
      </w:r>
      <w:r>
        <w:rPr>
          <w:rFonts w:ascii="Verdana" w:hAnsi="Verdana"/>
          <w:color w:val="000000"/>
          <w:sz w:val="18"/>
          <w:szCs w:val="18"/>
        </w:rPr>
        <w:t>республиканский строй и в какой форме желательно его осуществить. М., Ирбит. 1917.</w:t>
      </w:r>
    </w:p>
    <w:p w14:paraId="181D2BB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Лепешкин</w:t>
      </w:r>
      <w:r>
        <w:rPr>
          <w:rStyle w:val="WW8Num2z0"/>
          <w:rFonts w:ascii="Verdana" w:hAnsi="Verdana"/>
          <w:color w:val="000000"/>
          <w:sz w:val="18"/>
          <w:szCs w:val="18"/>
        </w:rPr>
        <w:t> </w:t>
      </w:r>
      <w:r>
        <w:rPr>
          <w:rFonts w:ascii="Verdana" w:hAnsi="Verdana"/>
          <w:color w:val="000000"/>
          <w:sz w:val="18"/>
          <w:szCs w:val="18"/>
        </w:rPr>
        <w:t>А.И. Советский федерализм (теория и практика). М., Юрид. лит. 1977.</w:t>
      </w:r>
    </w:p>
    <w:p w14:paraId="3222F41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Ливеровский</w:t>
      </w:r>
      <w:r>
        <w:rPr>
          <w:rStyle w:val="WW8Num2z0"/>
          <w:rFonts w:ascii="Verdana" w:hAnsi="Verdana"/>
          <w:color w:val="000000"/>
          <w:sz w:val="18"/>
          <w:szCs w:val="18"/>
        </w:rPr>
        <w:t> </w:t>
      </w:r>
      <w:r>
        <w:rPr>
          <w:rFonts w:ascii="Verdana" w:hAnsi="Verdana"/>
          <w:color w:val="000000"/>
          <w:sz w:val="18"/>
          <w:szCs w:val="18"/>
        </w:rPr>
        <w:t>A.A. Актуальные проблемы федеративного устройства России. СПб., 2002.</w:t>
      </w:r>
    </w:p>
    <w:p w14:paraId="01FA92F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А.Л. Российские экономические интересы в Европе. /Международная жизнь. 2004. №7/8.</w:t>
      </w:r>
    </w:p>
    <w:p w14:paraId="04E5A0B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Лужков</w:t>
      </w:r>
      <w:r>
        <w:rPr>
          <w:rStyle w:val="WW8Num2z0"/>
          <w:rFonts w:ascii="Verdana" w:hAnsi="Verdana"/>
          <w:color w:val="000000"/>
          <w:sz w:val="18"/>
          <w:szCs w:val="18"/>
        </w:rPr>
        <w:t> </w:t>
      </w:r>
      <w:r>
        <w:rPr>
          <w:rFonts w:ascii="Verdana" w:hAnsi="Verdana"/>
          <w:color w:val="000000"/>
          <w:sz w:val="18"/>
          <w:szCs w:val="18"/>
        </w:rPr>
        <w:t>Ю.М. Актуальные вопросы развития отечественного федерализма./ Федерализм. 1998. №4.</w:t>
      </w:r>
    </w:p>
    <w:p w14:paraId="78537E2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 И. Обсуждение проекта Союзного договора. Дискуссии и обсуждения. / Сов. гос. и право. 1991. №5.</w:t>
      </w:r>
    </w:p>
    <w:p w14:paraId="361B575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Лукичев</w:t>
      </w:r>
      <w:r>
        <w:rPr>
          <w:rStyle w:val="WW8Num2z0"/>
          <w:rFonts w:ascii="Verdana" w:hAnsi="Verdana"/>
          <w:color w:val="000000"/>
          <w:sz w:val="18"/>
          <w:szCs w:val="18"/>
        </w:rPr>
        <w:t> </w:t>
      </w:r>
      <w:r>
        <w:rPr>
          <w:rFonts w:ascii="Verdana" w:hAnsi="Verdana"/>
          <w:color w:val="000000"/>
          <w:sz w:val="18"/>
          <w:szCs w:val="18"/>
        </w:rPr>
        <w:t>П.Н., Скорик А.П. Квазигосударственность. / Политические исследования. 1994. №5.</w:t>
      </w:r>
    </w:p>
    <w:p w14:paraId="51F212D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В.Н. Проблемы развития федеративных отношений в современной России. М., Кентавр. 1995. №2.</w:t>
      </w:r>
    </w:p>
    <w:p w14:paraId="4EC9E6C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Маевский</w:t>
      </w:r>
      <w:r>
        <w:rPr>
          <w:rStyle w:val="WW8Num2z0"/>
          <w:rFonts w:ascii="Verdana" w:hAnsi="Verdana"/>
          <w:color w:val="000000"/>
          <w:sz w:val="18"/>
          <w:szCs w:val="18"/>
        </w:rPr>
        <w:t> </w:t>
      </w:r>
      <w:r>
        <w:rPr>
          <w:rFonts w:ascii="Verdana" w:hAnsi="Verdana"/>
          <w:color w:val="000000"/>
          <w:sz w:val="18"/>
          <w:szCs w:val="18"/>
        </w:rPr>
        <w:t>И.А. Федерализм. М., Киев. Книгоизд-во И. А. Маевского. 1917.</w:t>
      </w:r>
    </w:p>
    <w:p w14:paraId="32A8036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В.И. и др. Словарь перестройки. СПб., Златоуст.1992.</w:t>
      </w:r>
    </w:p>
    <w:p w14:paraId="7296E0A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Мерков В.В., Шундиков К.В. Теория государства и права. Учебник. М., Кнорус. 2009.</w:t>
      </w:r>
    </w:p>
    <w:p w14:paraId="213551E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Манов</w:t>
      </w:r>
      <w:r>
        <w:rPr>
          <w:rStyle w:val="WW8Num2z0"/>
          <w:rFonts w:ascii="Verdana" w:hAnsi="Verdana"/>
          <w:color w:val="000000"/>
          <w:sz w:val="18"/>
          <w:szCs w:val="18"/>
        </w:rPr>
        <w:t> </w:t>
      </w:r>
      <w:r>
        <w:rPr>
          <w:rFonts w:ascii="Verdana" w:hAnsi="Verdana"/>
          <w:color w:val="000000"/>
          <w:sz w:val="18"/>
          <w:szCs w:val="18"/>
        </w:rPr>
        <w:t>Б.Г. О соотношении права СНГ и современного международного права. /Журнал Российского права. 1999. № 7-8.</w:t>
      </w:r>
    </w:p>
    <w:p w14:paraId="15936EF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Маргиев</w:t>
      </w:r>
      <w:r>
        <w:rPr>
          <w:rStyle w:val="WW8Num2z0"/>
          <w:rFonts w:ascii="Verdana" w:hAnsi="Verdana"/>
          <w:color w:val="000000"/>
          <w:sz w:val="18"/>
          <w:szCs w:val="18"/>
        </w:rPr>
        <w:t> </w:t>
      </w:r>
      <w:r>
        <w:rPr>
          <w:rFonts w:ascii="Verdana" w:hAnsi="Verdana"/>
          <w:color w:val="000000"/>
          <w:sz w:val="18"/>
          <w:szCs w:val="18"/>
        </w:rPr>
        <w:t>В.И. О некоторых особенностях внутреннего права Европейских сообществ. / Правоведение. 1999. №1.</w:t>
      </w:r>
    </w:p>
    <w:p w14:paraId="5415037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122. Мартене Ф. Современное международное право цивилизованных народов. 5-е изд. испр. и доп. СПб., 1904. т. 1.</w:t>
      </w:r>
    </w:p>
    <w:p w14:paraId="4532271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Теория государства и права. Учебник.-М., Проспект. 2004.</w:t>
      </w:r>
    </w:p>
    <w:p w14:paraId="3011C4A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Теория государства и права. Учебник. М., Юристъ, 2004.</w:t>
      </w:r>
    </w:p>
    <w:p w14:paraId="34B19F0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125. Махнач В. Историко-культурное введение в политологию. М., Юристъ. 1998.</w:t>
      </w:r>
    </w:p>
    <w:p w14:paraId="1D2E5BA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126. Международное право в схемах и таблицах. Учебное пособие. / под ред. В.П.</w:t>
      </w:r>
      <w:r>
        <w:rPr>
          <w:rStyle w:val="WW8Num2z0"/>
          <w:rFonts w:ascii="Verdana" w:hAnsi="Verdana"/>
          <w:color w:val="000000"/>
          <w:sz w:val="18"/>
          <w:szCs w:val="18"/>
        </w:rPr>
        <w:t> </w:t>
      </w:r>
      <w:r>
        <w:rPr>
          <w:rStyle w:val="WW8Num3z0"/>
          <w:rFonts w:ascii="Verdana" w:hAnsi="Verdana"/>
          <w:color w:val="4682B4"/>
          <w:sz w:val="18"/>
          <w:szCs w:val="18"/>
        </w:rPr>
        <w:t>Панова</w:t>
      </w:r>
      <w:r>
        <w:rPr>
          <w:rFonts w:ascii="Verdana" w:hAnsi="Verdana"/>
          <w:color w:val="000000"/>
          <w:sz w:val="18"/>
          <w:szCs w:val="18"/>
        </w:rPr>
        <w:t>, М.В, Филимонова и др. М., Международный Ун-т Бизнеса и Управления. 1997.</w:t>
      </w:r>
    </w:p>
    <w:p w14:paraId="16800C6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127. Международное право. Учебник. / под ред. Ю.М.</w:t>
      </w:r>
      <w:r>
        <w:rPr>
          <w:rStyle w:val="WW8Num2z0"/>
          <w:rFonts w:ascii="Verdana" w:hAnsi="Verdana"/>
          <w:color w:val="000000"/>
          <w:sz w:val="18"/>
          <w:szCs w:val="18"/>
        </w:rPr>
        <w:t> </w:t>
      </w:r>
      <w:r>
        <w:rPr>
          <w:rStyle w:val="WW8Num3z0"/>
          <w:rFonts w:ascii="Verdana" w:hAnsi="Verdana"/>
          <w:color w:val="4682B4"/>
          <w:sz w:val="18"/>
          <w:szCs w:val="18"/>
        </w:rPr>
        <w:t>Колосов</w:t>
      </w:r>
      <w:r>
        <w:rPr>
          <w:rFonts w:ascii="Verdana" w:hAnsi="Verdana"/>
          <w:color w:val="000000"/>
          <w:sz w:val="18"/>
          <w:szCs w:val="18"/>
        </w:rPr>
        <w:t>, В.И. Кузнецов. М., Международные отношения. 1996.</w:t>
      </w:r>
    </w:p>
    <w:p w14:paraId="4967F43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О.В. Понятия, классификация и формы межгосударственных объединений. М., Современное право. 2006. Миронов О.В. Конфедерационные союзы: историческая характеристика и правовые основы. / Право и жизнь. 2006. №86.</w:t>
      </w:r>
    </w:p>
    <w:p w14:paraId="3410383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O.B. СССР как форма межгосударственного объединения суверенных государств. /Право и жизнь. 2006. №100(10).</w:t>
      </w:r>
    </w:p>
    <w:p w14:paraId="6D4A9C0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Р.В. Этапы становления новых</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отношений в РФ. / Вестник Московского университета, сер. 12. Политические науки. 1998. № 1.</w:t>
      </w:r>
    </w:p>
    <w:p w14:paraId="6251B6C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 xml:space="preserve">A.A. Центральные органы власти США орудие диктатуры монополистического </w:t>
      </w:r>
      <w:r>
        <w:rPr>
          <w:rFonts w:ascii="Verdana" w:hAnsi="Verdana"/>
          <w:color w:val="000000"/>
          <w:sz w:val="18"/>
          <w:szCs w:val="18"/>
        </w:rPr>
        <w:lastRenderedPageBreak/>
        <w:t>капитала. - М., Юрид. лит. 1954.</w:t>
      </w:r>
    </w:p>
    <w:p w14:paraId="73DCD2B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Е.Г. Правовой статус СНГ. М., Юристъ. 1995.</w:t>
      </w:r>
    </w:p>
    <w:p w14:paraId="798CB70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Мухаметшин</w:t>
      </w:r>
      <w:r>
        <w:rPr>
          <w:rStyle w:val="WW8Num2z0"/>
          <w:rFonts w:ascii="Verdana" w:hAnsi="Verdana"/>
          <w:color w:val="000000"/>
          <w:sz w:val="18"/>
          <w:szCs w:val="18"/>
        </w:rPr>
        <w:t> </w:t>
      </w:r>
      <w:r>
        <w:rPr>
          <w:rFonts w:ascii="Verdana" w:hAnsi="Verdana"/>
          <w:color w:val="000000"/>
          <w:sz w:val="18"/>
          <w:szCs w:val="18"/>
        </w:rPr>
        <w:t>Ф.Х. Российский федерализм: проблемы формирования отношений нового типа. / Государство и право. 1994. №3.</w:t>
      </w:r>
    </w:p>
    <w:p w14:paraId="2657889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Назаренко</w:t>
      </w:r>
      <w:r>
        <w:rPr>
          <w:rStyle w:val="WW8Num2z0"/>
          <w:rFonts w:ascii="Verdana" w:hAnsi="Verdana"/>
          <w:color w:val="000000"/>
          <w:sz w:val="18"/>
          <w:szCs w:val="18"/>
        </w:rPr>
        <w:t> </w:t>
      </w:r>
      <w:r>
        <w:rPr>
          <w:rFonts w:ascii="Verdana" w:hAnsi="Verdana"/>
          <w:color w:val="000000"/>
          <w:sz w:val="18"/>
          <w:szCs w:val="18"/>
        </w:rPr>
        <w:t>Г.В. Теория государства и права: учебное пособие. -М., Ось-89. 1999.</w:t>
      </w:r>
    </w:p>
    <w:p w14:paraId="072040C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135. Шеллов-Коведяев Ф.В. Круглый стол журнала «</w:t>
      </w:r>
      <w:r>
        <w:rPr>
          <w:rStyle w:val="WW8Num3z0"/>
          <w:rFonts w:ascii="Verdana" w:hAnsi="Verdana"/>
          <w:color w:val="4682B4"/>
          <w:sz w:val="18"/>
          <w:szCs w:val="18"/>
        </w:rPr>
        <w:t>Советское государство и право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в государственном и международном праве. / Советское государство и право. 1991. № 5.</w:t>
      </w:r>
    </w:p>
    <w:p w14:paraId="7B62F5E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Нудненко</w:t>
      </w:r>
      <w:r>
        <w:rPr>
          <w:rStyle w:val="WW8Num2z0"/>
          <w:rFonts w:ascii="Verdana" w:hAnsi="Verdana"/>
          <w:color w:val="000000"/>
          <w:sz w:val="18"/>
          <w:szCs w:val="18"/>
        </w:rPr>
        <w:t> </w:t>
      </w:r>
      <w:r>
        <w:rPr>
          <w:rFonts w:ascii="Verdana" w:hAnsi="Verdana"/>
          <w:color w:val="000000"/>
          <w:sz w:val="18"/>
          <w:szCs w:val="18"/>
        </w:rPr>
        <w:t>JI.A. Конституционные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личности в России. Практикум по учебному курсу. М., Юридический центр Пресс. 2009.</w:t>
      </w:r>
    </w:p>
    <w:p w14:paraId="1E807B4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137. Образование и развитие Союза ССР как союзного государства. -М., 1972.</w:t>
      </w:r>
    </w:p>
    <w:p w14:paraId="420737D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138. Обсуждение проекта Союзного договора. / Советское государство и право. 1991. №5.</w:t>
      </w:r>
    </w:p>
    <w:p w14:paraId="29F5875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139. Октябрь и социалистическое государство. М., Юрид. лит. 1967.</w:t>
      </w:r>
    </w:p>
    <w:p w14:paraId="4B56382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Олтеану</w:t>
      </w:r>
      <w:r>
        <w:rPr>
          <w:rStyle w:val="WW8Num2z0"/>
          <w:rFonts w:ascii="Verdana" w:hAnsi="Verdana"/>
          <w:color w:val="000000"/>
          <w:sz w:val="18"/>
          <w:szCs w:val="18"/>
        </w:rPr>
        <w:t> </w:t>
      </w:r>
      <w:r>
        <w:rPr>
          <w:rFonts w:ascii="Verdana" w:hAnsi="Verdana"/>
          <w:color w:val="000000"/>
          <w:sz w:val="18"/>
          <w:szCs w:val="18"/>
        </w:rPr>
        <w:t>О.М. Правовой механизм эволюции</w:t>
      </w:r>
      <w:r>
        <w:rPr>
          <w:rStyle w:val="WW8Num2z0"/>
          <w:rFonts w:ascii="Verdana" w:hAnsi="Verdana"/>
          <w:color w:val="000000"/>
          <w:sz w:val="18"/>
          <w:szCs w:val="18"/>
        </w:rPr>
        <w:t> </w:t>
      </w:r>
      <w:r>
        <w:rPr>
          <w:rStyle w:val="WW8Num3z0"/>
          <w:rFonts w:ascii="Verdana" w:hAnsi="Verdana"/>
          <w:color w:val="4682B4"/>
          <w:sz w:val="18"/>
          <w:szCs w:val="18"/>
        </w:rPr>
        <w:t>ЕЭС</w:t>
      </w:r>
      <w:r>
        <w:rPr>
          <w:rStyle w:val="WW8Num2z0"/>
          <w:rFonts w:ascii="Verdana" w:hAnsi="Verdana"/>
          <w:color w:val="000000"/>
          <w:sz w:val="18"/>
          <w:szCs w:val="18"/>
        </w:rPr>
        <w:t> </w:t>
      </w:r>
      <w:r>
        <w:rPr>
          <w:rFonts w:ascii="Verdana" w:hAnsi="Verdana"/>
          <w:color w:val="000000"/>
          <w:sz w:val="18"/>
          <w:szCs w:val="18"/>
        </w:rPr>
        <w:t>к наднациональным федеративным структурам.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сер.право. 1993 .№ 1.</w:t>
      </w:r>
    </w:p>
    <w:p w14:paraId="45B5DDD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Омельченко</w:t>
      </w:r>
      <w:r>
        <w:rPr>
          <w:rStyle w:val="WW8Num2z0"/>
          <w:rFonts w:ascii="Verdana" w:hAnsi="Verdana"/>
          <w:color w:val="000000"/>
          <w:sz w:val="18"/>
          <w:szCs w:val="18"/>
        </w:rPr>
        <w:t> </w:t>
      </w:r>
      <w:r>
        <w:rPr>
          <w:rFonts w:ascii="Verdana" w:hAnsi="Verdana"/>
          <w:color w:val="000000"/>
          <w:sz w:val="18"/>
          <w:szCs w:val="18"/>
        </w:rPr>
        <w:t>O.A. Всеобщая история государства и права, т 2.- М., Эксмо. 2007.</w:t>
      </w:r>
    </w:p>
    <w:p w14:paraId="6D0BF2C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А.Г. Отечественный федерал-романтизм и строительство правового государства. / Федерализм. 1996. №3.</w:t>
      </w:r>
    </w:p>
    <w:p w14:paraId="7E6E3B5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143. Основы современной философии: учебник. / Авт. коллектив. -СПб., Лань. 1997.</w:t>
      </w:r>
    </w:p>
    <w:p w14:paraId="65E7AAD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Палиенко</w:t>
      </w:r>
      <w:r>
        <w:rPr>
          <w:rStyle w:val="WW8Num2z0"/>
          <w:rFonts w:ascii="Verdana" w:hAnsi="Verdana"/>
          <w:color w:val="000000"/>
          <w:sz w:val="18"/>
          <w:szCs w:val="18"/>
        </w:rPr>
        <w:t> </w:t>
      </w:r>
      <w:r>
        <w:rPr>
          <w:rFonts w:ascii="Verdana" w:hAnsi="Verdana"/>
          <w:color w:val="000000"/>
          <w:sz w:val="18"/>
          <w:szCs w:val="18"/>
        </w:rPr>
        <w:t>Н.И. Областная автономия и федерация: лекции политико-экономических курсов. Харьков, 1917.</w:t>
      </w:r>
    </w:p>
    <w:p w14:paraId="0392988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Парламент</w:t>
      </w:r>
      <w:r>
        <w:rPr>
          <w:rStyle w:val="WW8Num2z0"/>
          <w:rFonts w:ascii="Verdana" w:hAnsi="Verdana"/>
          <w:color w:val="000000"/>
          <w:sz w:val="18"/>
          <w:szCs w:val="18"/>
        </w:rPr>
        <w:t> </w:t>
      </w:r>
      <w:r>
        <w:rPr>
          <w:rFonts w:ascii="Verdana" w:hAnsi="Verdana"/>
          <w:color w:val="000000"/>
          <w:sz w:val="18"/>
          <w:szCs w:val="18"/>
        </w:rPr>
        <w:t>и президент: опыт зарубежных стран. М., Институт законодательства и сравнительного правоведения при Правительстве РФ. 1995.</w:t>
      </w:r>
    </w:p>
    <w:p w14:paraId="29F3693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146. Пергамент М. Юридическая природа реальной унии. Одесса,1893.</w:t>
      </w:r>
    </w:p>
    <w:p w14:paraId="7A1900F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B.C. Тип и формы государства.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1967.</w:t>
      </w:r>
    </w:p>
    <w:p w14:paraId="2C47836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B.C. Сущность, содержание и форма государства. Л., Наука. 1971.</w:t>
      </w:r>
    </w:p>
    <w:p w14:paraId="4E883D8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149. Политический строй современных государств. СПб., Беседа.1906.</w:t>
      </w:r>
    </w:p>
    <w:p w14:paraId="5BACAE8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150. Политология, /под ред. А.И Черкасова. М.,1997.</w:t>
      </w:r>
    </w:p>
    <w:p w14:paraId="0AB0F02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151. Попов Роман Владимирович. Конфедерация государств (История и современность) : Дис. . канд. юрид. наук : 12.00.01 : М., 2002 200 с.</w:t>
      </w:r>
      <w:r>
        <w:rPr>
          <w:rStyle w:val="WW8Num2z0"/>
          <w:rFonts w:ascii="Verdana" w:hAnsi="Verdana"/>
          <w:color w:val="000000"/>
          <w:sz w:val="18"/>
          <w:szCs w:val="18"/>
        </w:rPr>
        <w:t>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61:03-12/1016-9</w:t>
      </w:r>
    </w:p>
    <w:p w14:paraId="40FAB47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152. Право Европейского Союза: учебник, /под ред. С.Ю. Кашкина. -M., Юристъ. 2002.</w:t>
      </w:r>
    </w:p>
    <w:p w14:paraId="6CEAAD1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153. Правовая политика в Российской Федерации: региональный уровень (под ред.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Тамбов, 2008.</w:t>
      </w:r>
    </w:p>
    <w:p w14:paraId="0200615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Пустогаров</w:t>
      </w:r>
      <w:r>
        <w:rPr>
          <w:rStyle w:val="WW8Num2z0"/>
          <w:rFonts w:ascii="Verdana" w:hAnsi="Verdana"/>
          <w:color w:val="000000"/>
          <w:sz w:val="18"/>
          <w:szCs w:val="18"/>
        </w:rPr>
        <w:t> </w:t>
      </w:r>
      <w:r>
        <w:rPr>
          <w:rFonts w:ascii="Verdana" w:hAnsi="Verdana"/>
          <w:color w:val="000000"/>
          <w:sz w:val="18"/>
          <w:szCs w:val="18"/>
        </w:rPr>
        <w:t>В.В. Международная деятельность субъектов федерации. / Московский журнал международного права. 1992. №2.</w:t>
      </w:r>
    </w:p>
    <w:p w14:paraId="63A23F5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155. Разделение властей и парламентаризм. М., РАН. Институт государства и права. 1992.</w:t>
      </w:r>
    </w:p>
    <w:p w14:paraId="62658B9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Ракитская</w:t>
      </w:r>
      <w:r>
        <w:rPr>
          <w:rStyle w:val="WW8Num2z0"/>
          <w:rFonts w:ascii="Verdana" w:hAnsi="Verdana"/>
          <w:color w:val="000000"/>
          <w:sz w:val="18"/>
          <w:szCs w:val="18"/>
        </w:rPr>
        <w:t> </w:t>
      </w:r>
      <w:r>
        <w:rPr>
          <w:rFonts w:ascii="Verdana" w:hAnsi="Verdana"/>
          <w:color w:val="000000"/>
          <w:sz w:val="18"/>
          <w:szCs w:val="18"/>
        </w:rPr>
        <w:t>И.Ф. Теория государства. -СПб., 1999.</w:t>
      </w:r>
    </w:p>
    <w:p w14:paraId="6CA8B7D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Федерализм не самоцель. / Власть. 1996. № 3.</w:t>
      </w:r>
    </w:p>
    <w:p w14:paraId="1FA1450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Ржевский</w:t>
      </w:r>
      <w:r>
        <w:rPr>
          <w:rStyle w:val="WW8Num2z0"/>
          <w:rFonts w:ascii="Verdana" w:hAnsi="Verdana"/>
          <w:color w:val="000000"/>
          <w:sz w:val="18"/>
          <w:szCs w:val="18"/>
        </w:rPr>
        <w:t> </w:t>
      </w:r>
      <w:r>
        <w:rPr>
          <w:rFonts w:ascii="Verdana" w:hAnsi="Verdana"/>
          <w:color w:val="000000"/>
          <w:sz w:val="18"/>
          <w:szCs w:val="18"/>
        </w:rPr>
        <w:t>В.А. О юридической природе форм нового СНГ. / Государство и право. 1992. №6.</w:t>
      </w:r>
    </w:p>
    <w:p w14:paraId="08E16DD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H.A. Уния, федерация и автономия. М., Пролетарий.1917.</w:t>
      </w:r>
    </w:p>
    <w:p w14:paraId="4B3EA9B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160. Российский ежегодник международного права. СПб., Россия-Нева, 1994.</w:t>
      </w:r>
    </w:p>
    <w:p w14:paraId="3E01B39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Рубаник</w:t>
      </w:r>
      <w:r>
        <w:rPr>
          <w:rStyle w:val="WW8Num2z0"/>
          <w:rFonts w:ascii="Verdana" w:hAnsi="Verdana"/>
          <w:color w:val="000000"/>
          <w:sz w:val="18"/>
          <w:szCs w:val="18"/>
        </w:rPr>
        <w:t> </w:t>
      </w:r>
      <w:r>
        <w:rPr>
          <w:rFonts w:ascii="Verdana" w:hAnsi="Verdana"/>
          <w:color w:val="000000"/>
          <w:sz w:val="18"/>
          <w:szCs w:val="18"/>
        </w:rPr>
        <w:t>В.Е. История государства и права зарубежных стран. -М., Эксмо. 2010.</w:t>
      </w:r>
    </w:p>
    <w:p w14:paraId="62526C3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Румянцев</w:t>
      </w:r>
      <w:r>
        <w:rPr>
          <w:rStyle w:val="WW8Num2z0"/>
          <w:rFonts w:ascii="Verdana" w:hAnsi="Verdana"/>
          <w:color w:val="000000"/>
          <w:sz w:val="18"/>
          <w:szCs w:val="18"/>
        </w:rPr>
        <w:t> </w:t>
      </w:r>
      <w:r>
        <w:rPr>
          <w:rFonts w:ascii="Verdana" w:hAnsi="Verdana"/>
          <w:color w:val="000000"/>
          <w:sz w:val="18"/>
          <w:szCs w:val="18"/>
        </w:rPr>
        <w:t>О.Г. Формируется правовая система Беларуси и России. / Журнал Российского права. 1998. № 4/5.</w:t>
      </w:r>
    </w:p>
    <w:p w14:paraId="0F0F1A3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163. Саррацино Тило. «Германия самоликвидируется. Как мы рискуем своей страной»./Российская Федерация сегодня. 2011. №4.</w:t>
      </w:r>
    </w:p>
    <w:p w14:paraId="516E1A8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Сахаров</w:t>
      </w:r>
      <w:r>
        <w:rPr>
          <w:rStyle w:val="WW8Num2z0"/>
          <w:rFonts w:ascii="Verdana" w:hAnsi="Verdana"/>
          <w:color w:val="000000"/>
          <w:sz w:val="18"/>
          <w:szCs w:val="18"/>
        </w:rPr>
        <w:t> </w:t>
      </w:r>
      <w:r>
        <w:rPr>
          <w:rFonts w:ascii="Verdana" w:hAnsi="Verdana"/>
          <w:color w:val="000000"/>
          <w:sz w:val="18"/>
          <w:szCs w:val="18"/>
        </w:rPr>
        <w:t>А.Д. Библиографический справочник. ч.1: Труды. Фонд Андрея Сахарова /под ред. E.H. Савельева М., Права человека.2006.</w:t>
      </w:r>
    </w:p>
    <w:p w14:paraId="07FBB53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165. Сборник документов по истории нового времени. Экономическое развитие и внутренняя </w:t>
      </w:r>
      <w:r>
        <w:rPr>
          <w:rFonts w:ascii="Verdana" w:hAnsi="Verdana"/>
          <w:color w:val="000000"/>
          <w:sz w:val="18"/>
          <w:szCs w:val="18"/>
        </w:rPr>
        <w:lastRenderedPageBreak/>
        <w:t>политика стран Европы и Америки 1870-1914. Учебное пособие. / под ред. П.И.</w:t>
      </w:r>
      <w:r>
        <w:rPr>
          <w:rStyle w:val="WW8Num2z0"/>
          <w:rFonts w:ascii="Verdana" w:hAnsi="Verdana"/>
          <w:color w:val="000000"/>
          <w:sz w:val="18"/>
          <w:szCs w:val="18"/>
        </w:rPr>
        <w:t> </w:t>
      </w:r>
      <w:r>
        <w:rPr>
          <w:rStyle w:val="WW8Num3z0"/>
          <w:rFonts w:ascii="Verdana" w:hAnsi="Verdana"/>
          <w:color w:val="4682B4"/>
          <w:sz w:val="18"/>
          <w:szCs w:val="18"/>
        </w:rPr>
        <w:t>Острикова</w:t>
      </w:r>
      <w:r>
        <w:rPr>
          <w:rFonts w:ascii="Verdana" w:hAnsi="Verdana"/>
          <w:color w:val="000000"/>
          <w:sz w:val="18"/>
          <w:szCs w:val="18"/>
        </w:rPr>
        <w:t>, П.П. Вандель. М., Высшая школа. 1989.</w:t>
      </w:r>
    </w:p>
    <w:p w14:paraId="5E6487A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Федерализм и развитие российского законодательства. / Правоведение. 1996. №3.</w:t>
      </w:r>
    </w:p>
    <w:p w14:paraId="51B3F43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Сильвестров</w:t>
      </w:r>
      <w:r>
        <w:rPr>
          <w:rStyle w:val="WW8Num2z0"/>
          <w:rFonts w:ascii="Verdana" w:hAnsi="Verdana"/>
          <w:color w:val="000000"/>
          <w:sz w:val="18"/>
          <w:szCs w:val="18"/>
        </w:rPr>
        <w:t> </w:t>
      </w:r>
      <w:r>
        <w:rPr>
          <w:rFonts w:ascii="Verdana" w:hAnsi="Verdana"/>
          <w:color w:val="000000"/>
          <w:sz w:val="18"/>
          <w:szCs w:val="18"/>
        </w:rPr>
        <w:t>С.Н. Основные характеристики конфедерации и федерации./Власть. 1994. №12.</w:t>
      </w:r>
    </w:p>
    <w:p w14:paraId="7FADD6A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168. Советские конституции. Справочник. / Под ред. П.С. Ромашкина. -М., Госполитиздат,. 1963.</w:t>
      </w:r>
    </w:p>
    <w:p w14:paraId="4B1170C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169. Советский энциклопедический словарь./ под ред. А.М.Прохорова М., Советская энциклопедия. 1981.</w:t>
      </w:r>
    </w:p>
    <w:p w14:paraId="771F881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170. Советский юридический словарь./ под. ред. 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Н. Казанцев, С. Кечекьян. М., 1953.</w:t>
      </w:r>
    </w:p>
    <w:p w14:paraId="0FB4840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171. Советское государственное право: учебник. / под ред. А.И.</w:t>
      </w:r>
      <w:r>
        <w:rPr>
          <w:rStyle w:val="WW8Num2z0"/>
          <w:rFonts w:ascii="Verdana" w:hAnsi="Verdana"/>
          <w:color w:val="000000"/>
          <w:sz w:val="18"/>
          <w:szCs w:val="18"/>
        </w:rPr>
        <w:t> </w:t>
      </w:r>
      <w:r>
        <w:rPr>
          <w:rStyle w:val="WW8Num3z0"/>
          <w:rFonts w:ascii="Verdana" w:hAnsi="Verdana"/>
          <w:color w:val="4682B4"/>
          <w:sz w:val="18"/>
          <w:szCs w:val="18"/>
        </w:rPr>
        <w:t>Лепешкина</w:t>
      </w:r>
      <w:r>
        <w:rPr>
          <w:rFonts w:ascii="Verdana" w:hAnsi="Verdana"/>
          <w:color w:val="000000"/>
          <w:sz w:val="18"/>
          <w:szCs w:val="18"/>
        </w:rPr>
        <w:t>. М., Юрид. Лит. 1971.</w:t>
      </w:r>
    </w:p>
    <w:p w14:paraId="1B3966F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172. Современный немецкий</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Fonts w:ascii="Verdana" w:hAnsi="Verdana"/>
          <w:color w:val="000000"/>
          <w:sz w:val="18"/>
          <w:szCs w:val="18"/>
        </w:rPr>
        <w:t>. М., РАН. Институт государства и права. 1994.</w:t>
      </w:r>
    </w:p>
    <w:p w14:paraId="0430FA7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Сокольский</w:t>
      </w:r>
      <w:r>
        <w:rPr>
          <w:rStyle w:val="WW8Num2z0"/>
          <w:rFonts w:ascii="Verdana" w:hAnsi="Verdana"/>
          <w:color w:val="000000"/>
          <w:sz w:val="18"/>
          <w:szCs w:val="18"/>
        </w:rPr>
        <w:t> </w:t>
      </w:r>
      <w:r>
        <w:rPr>
          <w:rFonts w:ascii="Verdana" w:hAnsi="Verdana"/>
          <w:color w:val="000000"/>
          <w:sz w:val="18"/>
          <w:szCs w:val="18"/>
        </w:rPr>
        <w:t>В. В. Краткий курс лекций: учебник русского государственного права. Одесса, 1890.</w:t>
      </w:r>
    </w:p>
    <w:p w14:paraId="66045E3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Л.И. Теория государства и права: учебник. М., Проспект. 1997.</w:t>
      </w:r>
    </w:p>
    <w:p w14:paraId="509E974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175. Становление новой российской государственности: реальность и перспективы (открытый доклад). / Авт. кол-в: Бурбулис Г., Бакштановский В.-М., УРСС. 1996.</w:t>
      </w:r>
    </w:p>
    <w:p w14:paraId="6F1D727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Стоянов</w:t>
      </w:r>
      <w:r>
        <w:rPr>
          <w:rStyle w:val="WW8Num2z0"/>
          <w:rFonts w:ascii="Verdana" w:hAnsi="Verdana"/>
          <w:color w:val="000000"/>
          <w:sz w:val="18"/>
          <w:szCs w:val="18"/>
        </w:rPr>
        <w:t> </w:t>
      </w:r>
      <w:r>
        <w:rPr>
          <w:rFonts w:ascii="Verdana" w:hAnsi="Verdana"/>
          <w:color w:val="000000"/>
          <w:sz w:val="18"/>
          <w:szCs w:val="18"/>
        </w:rPr>
        <w:t>A.M. Очерки истории и догматики международного права. Лекции, читанные в 1873/74 акад. году в Харьковском унив. Харьков, 1875.</w:t>
      </w:r>
    </w:p>
    <w:p w14:paraId="57BC9DD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Стрекозов</w:t>
      </w:r>
      <w:r>
        <w:rPr>
          <w:rStyle w:val="WW8Num2z0"/>
          <w:rFonts w:ascii="Verdana" w:hAnsi="Verdana"/>
          <w:color w:val="000000"/>
          <w:sz w:val="18"/>
          <w:szCs w:val="18"/>
        </w:rPr>
        <w:t> </w:t>
      </w:r>
      <w:r>
        <w:rPr>
          <w:rFonts w:ascii="Verdana" w:hAnsi="Verdana"/>
          <w:color w:val="000000"/>
          <w:sz w:val="18"/>
          <w:szCs w:val="18"/>
        </w:rPr>
        <w:t>В.Г., Казанцев Ю.Д. Конституционное право России. -М., Новый юристъ. 1997.</w:t>
      </w:r>
    </w:p>
    <w:p w14:paraId="79FF0E1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Стучка</w:t>
      </w:r>
      <w:r>
        <w:rPr>
          <w:rStyle w:val="WW8Num2z0"/>
          <w:rFonts w:ascii="Verdana" w:hAnsi="Verdana"/>
          <w:color w:val="000000"/>
          <w:sz w:val="18"/>
          <w:szCs w:val="18"/>
        </w:rPr>
        <w:t> </w:t>
      </w:r>
      <w:r>
        <w:rPr>
          <w:rFonts w:ascii="Verdana" w:hAnsi="Verdana"/>
          <w:color w:val="000000"/>
          <w:sz w:val="18"/>
          <w:szCs w:val="18"/>
        </w:rPr>
        <w:t>П. Учение о государстве и о Конституции РСФСР. М., Красная новь. 1922.</w:t>
      </w:r>
    </w:p>
    <w:p w14:paraId="48CCD79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179. Суверенитет в государственном и международном праве. / Советское государство и право. 1991. № 5.</w:t>
      </w:r>
    </w:p>
    <w:p w14:paraId="75783F5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180. Сухарев А. Большой юридический словарь. 2005.185. 'Гавадов Г.Т. Современные федерации и их субъекты. / Социально-политический журнал. 1997. № 1.</w:t>
      </w:r>
    </w:p>
    <w:p w14:paraId="21227A8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Тадевосян</w:t>
      </w:r>
      <w:r>
        <w:rPr>
          <w:rStyle w:val="WW8Num2z0"/>
          <w:rFonts w:ascii="Verdana" w:hAnsi="Verdana"/>
          <w:color w:val="000000"/>
          <w:sz w:val="18"/>
          <w:szCs w:val="18"/>
        </w:rPr>
        <w:t> </w:t>
      </w:r>
      <w:r>
        <w:rPr>
          <w:rFonts w:ascii="Verdana" w:hAnsi="Verdana"/>
          <w:color w:val="000000"/>
          <w:sz w:val="18"/>
          <w:szCs w:val="18"/>
        </w:rPr>
        <w:t>Э.В. Российский федерализм и современный национально-государственный нигилизм. / Государство и право. 1996. № 10.</w:t>
      </w:r>
    </w:p>
    <w:p w14:paraId="42C3F83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Тарнопольский</w:t>
      </w:r>
      <w:r>
        <w:rPr>
          <w:rStyle w:val="WW8Num2z0"/>
          <w:rFonts w:ascii="Verdana" w:hAnsi="Verdana"/>
          <w:color w:val="000000"/>
          <w:sz w:val="18"/>
          <w:szCs w:val="18"/>
        </w:rPr>
        <w:t> </w:t>
      </w:r>
      <w:r>
        <w:rPr>
          <w:rFonts w:ascii="Verdana" w:hAnsi="Verdana"/>
          <w:color w:val="000000"/>
          <w:sz w:val="18"/>
          <w:szCs w:val="18"/>
        </w:rPr>
        <w:t>Р.И. Особенности отношений Швейцарии с княжеством Лихтенштейн./ Федерализм глобальные и Российские изменения. Международная научно-практическая конференция. - Казань, 1993.</w:t>
      </w:r>
    </w:p>
    <w:p w14:paraId="731742E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183. Теория государства и права: курс лекций./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2-е изд. М., Юристъ. 2001.</w:t>
      </w:r>
    </w:p>
    <w:p w14:paraId="5E6DA23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Тимошенко</w:t>
      </w:r>
      <w:r>
        <w:rPr>
          <w:rStyle w:val="WW8Num2z0"/>
          <w:rFonts w:ascii="Verdana" w:hAnsi="Verdana"/>
          <w:color w:val="000000"/>
          <w:sz w:val="18"/>
          <w:szCs w:val="18"/>
        </w:rPr>
        <w:t> </w:t>
      </w:r>
      <w:r>
        <w:rPr>
          <w:rFonts w:ascii="Verdana" w:hAnsi="Verdana"/>
          <w:color w:val="000000"/>
          <w:sz w:val="18"/>
          <w:szCs w:val="18"/>
        </w:rPr>
        <w:t>И.Г. Современные формы государственных и межгосударственных объединений \: сравнительно-правовой аспект./в книге: Парламент и</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(опыт зарубежных стран). М., 1995.</w:t>
      </w:r>
    </w:p>
    <w:p w14:paraId="2EF4977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Государственность: крах или воскрешение. / Государство и право. 1992. № 4.</w:t>
      </w:r>
    </w:p>
    <w:p w14:paraId="786332E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Курс сравнительного правоведения. М., Норма. 1996.</w:t>
      </w:r>
    </w:p>
    <w:p w14:paraId="10A59C9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187. Тило Саррацино. Германия само ликвидируется как мы рискуем своей страной./ Российская Федерация сегодня. 2011. № 4.</w:t>
      </w:r>
    </w:p>
    <w:p w14:paraId="3C76303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188. Тойнби А. Постижение истории. Сборник. М., 1996.</w:t>
      </w:r>
    </w:p>
    <w:p w14:paraId="1D25820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Новый союзный договор: теоретические подходы. Новый союзный договор: поиски решений. -М., АН СССР. 1990.</w:t>
      </w:r>
    </w:p>
    <w:p w14:paraId="42F9452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Европейское право: учебник.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1998.</w:t>
      </w:r>
    </w:p>
    <w:p w14:paraId="6FDE5BA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Суверенитет в государственном и международном праве. / Советское государство и право. 1991. № 5.</w:t>
      </w:r>
    </w:p>
    <w:p w14:paraId="407007B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Европейская интеграция. Правовые проблемы, кн.1.-М., 1992.</w:t>
      </w:r>
    </w:p>
    <w:p w14:paraId="24E5BC4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193.</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 А. Конституционные основы современного российского федерализма. Учебно-практическое пособие. М., Дело. 1998.</w:t>
      </w:r>
    </w:p>
    <w:p w14:paraId="1C7572E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H.A. Суверенитет и его воплощение во</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внутригосударственном</w:t>
      </w:r>
      <w:r>
        <w:rPr>
          <w:rStyle w:val="WW8Num2z0"/>
          <w:rFonts w:ascii="Verdana" w:hAnsi="Verdana"/>
          <w:color w:val="000000"/>
          <w:sz w:val="18"/>
          <w:szCs w:val="18"/>
        </w:rPr>
        <w:t> </w:t>
      </w:r>
      <w:r>
        <w:rPr>
          <w:rFonts w:ascii="Verdana" w:hAnsi="Verdana"/>
          <w:color w:val="000000"/>
          <w:sz w:val="18"/>
          <w:szCs w:val="18"/>
        </w:rPr>
        <w:t>и международном праве. / Московский журнал международного права. 1994. №2.</w:t>
      </w:r>
    </w:p>
    <w:p w14:paraId="60C5996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195. Федерализм в зарубежных странах. М., Юрид.лит. 1993.</w:t>
      </w:r>
    </w:p>
    <w:p w14:paraId="1799DE1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196. Федерализм глобальные и российские изменения: Международная научно-практическая конференция. - Казань. 1993.</w:t>
      </w:r>
    </w:p>
    <w:p w14:paraId="04E975D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197. Федерализм проблемы формирования. Материалы постоянно действующего семинара. - Казань,</w:t>
      </w:r>
      <w:r>
        <w:rPr>
          <w:rStyle w:val="WW8Num2z0"/>
          <w:rFonts w:ascii="Verdana" w:hAnsi="Verdana"/>
          <w:color w:val="000000"/>
          <w:sz w:val="18"/>
          <w:szCs w:val="18"/>
        </w:rPr>
        <w:t> </w:t>
      </w:r>
      <w:r>
        <w:rPr>
          <w:rStyle w:val="WW8Num3z0"/>
          <w:rFonts w:ascii="Verdana" w:hAnsi="Verdana"/>
          <w:color w:val="4682B4"/>
          <w:sz w:val="18"/>
          <w:szCs w:val="18"/>
        </w:rPr>
        <w:t>КГТУ</w:t>
      </w:r>
      <w:r>
        <w:rPr>
          <w:rStyle w:val="WW8Num2z0"/>
          <w:rFonts w:ascii="Verdana" w:hAnsi="Verdana"/>
          <w:color w:val="000000"/>
          <w:sz w:val="18"/>
          <w:szCs w:val="18"/>
        </w:rPr>
        <w:t> </w:t>
      </w:r>
      <w:r>
        <w:rPr>
          <w:rFonts w:ascii="Verdana" w:hAnsi="Verdana"/>
          <w:color w:val="000000"/>
          <w:sz w:val="18"/>
          <w:szCs w:val="18"/>
        </w:rPr>
        <w:t>им. Туполева. 1994.</w:t>
      </w:r>
    </w:p>
    <w:p w14:paraId="0B59908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198. Федерализм и демократия. На форуме</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 Государство и право. 1992. №4.</w:t>
      </w:r>
    </w:p>
    <w:p w14:paraId="0609FDA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199. Федерация в зарубежных странах. М., Юрид. лит. 1993.</w:t>
      </w:r>
    </w:p>
    <w:p w14:paraId="4853F5F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Филенко</w:t>
      </w:r>
      <w:r>
        <w:rPr>
          <w:rStyle w:val="WW8Num2z0"/>
          <w:rFonts w:ascii="Verdana" w:hAnsi="Verdana"/>
          <w:color w:val="000000"/>
          <w:sz w:val="18"/>
          <w:szCs w:val="18"/>
        </w:rPr>
        <w:t> </w:t>
      </w:r>
      <w:r>
        <w:rPr>
          <w:rFonts w:ascii="Verdana" w:hAnsi="Verdana"/>
          <w:color w:val="000000"/>
          <w:sz w:val="18"/>
          <w:szCs w:val="18"/>
        </w:rPr>
        <w:t>В.Н., Филенко Н.В. Хартия сотрудничества в рамках СНГ./ Московский журнал международного права. 1993. №3.</w:t>
      </w:r>
    </w:p>
    <w:p w14:paraId="58109EF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201. Фортунатов С. История политических учений в Соединенных Штатах.ч 1. Федералист и трактаты</w:t>
      </w:r>
      <w:r>
        <w:rPr>
          <w:rStyle w:val="WW8Num2z0"/>
          <w:rFonts w:ascii="Verdana" w:hAnsi="Verdana"/>
          <w:color w:val="000000"/>
          <w:sz w:val="18"/>
          <w:szCs w:val="18"/>
        </w:rPr>
        <w:t> </w:t>
      </w:r>
      <w:r>
        <w:rPr>
          <w:rStyle w:val="WW8Num3z0"/>
          <w:rFonts w:ascii="Verdana" w:hAnsi="Verdana"/>
          <w:color w:val="4682B4"/>
          <w:sz w:val="18"/>
          <w:szCs w:val="18"/>
        </w:rPr>
        <w:t>Кальгуна</w:t>
      </w:r>
      <w:r>
        <w:rPr>
          <w:rFonts w:ascii="Verdana" w:hAnsi="Verdana"/>
          <w:color w:val="000000"/>
          <w:sz w:val="18"/>
          <w:szCs w:val="18"/>
        </w:rPr>
        <w:t>. М.,1879.</w:t>
      </w:r>
    </w:p>
    <w:p w14:paraId="10B00C9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 Калинский И., Иванец Г. Энциклопедический словарь</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России,- М., 2002.</w:t>
      </w:r>
    </w:p>
    <w:p w14:paraId="4CE04EB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Черниловский</w:t>
      </w:r>
      <w:r>
        <w:rPr>
          <w:rStyle w:val="WW8Num2z0"/>
          <w:rFonts w:ascii="Verdana" w:hAnsi="Verdana"/>
          <w:color w:val="000000"/>
          <w:sz w:val="18"/>
          <w:szCs w:val="18"/>
        </w:rPr>
        <w:t> </w:t>
      </w:r>
      <w:r>
        <w:rPr>
          <w:rFonts w:ascii="Verdana" w:hAnsi="Verdana"/>
          <w:color w:val="000000"/>
          <w:sz w:val="18"/>
          <w:szCs w:val="18"/>
        </w:rPr>
        <w:t>З.М. Всеобщая история государства и права (История государства и права зарубежных стран): учебник. -М., Высшая школа. 1983.</w:t>
      </w:r>
    </w:p>
    <w:p w14:paraId="54392D2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Б.С. Модели современного федерализма: сравнительный анализ./ Государственное право. 1994. № 8-9.</w:t>
      </w:r>
    </w:p>
    <w:p w14:paraId="30862D7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Государственное право буржуазных и развивающихся стран: учебник. М., Юрид. лит. 1989.</w:t>
      </w:r>
    </w:p>
    <w:p w14:paraId="268B61E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Зерцало. 1998.</w:t>
      </w:r>
    </w:p>
    <w:p w14:paraId="4C37F12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Модели современного федерализма: сравнительный анализ. / Государство и право. 1994. №8-9.</w:t>
      </w:r>
    </w:p>
    <w:p w14:paraId="192B1FE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Основы сравнительного государствоведения. М.,</w:t>
      </w:r>
      <w:r>
        <w:rPr>
          <w:rStyle w:val="WW8Num2z0"/>
          <w:rFonts w:ascii="Verdana" w:hAnsi="Verdana"/>
          <w:color w:val="000000"/>
          <w:sz w:val="18"/>
          <w:szCs w:val="18"/>
        </w:rPr>
        <w:t> </w:t>
      </w:r>
      <w:r>
        <w:rPr>
          <w:rStyle w:val="WW8Num3z0"/>
          <w:rFonts w:ascii="Verdana" w:hAnsi="Verdana"/>
          <w:color w:val="4682B4"/>
          <w:sz w:val="18"/>
          <w:szCs w:val="18"/>
        </w:rPr>
        <w:t>Артикул</w:t>
      </w:r>
      <w:r>
        <w:rPr>
          <w:rFonts w:ascii="Verdana" w:hAnsi="Verdana"/>
          <w:color w:val="000000"/>
          <w:sz w:val="18"/>
          <w:szCs w:val="18"/>
        </w:rPr>
        <w:t>. 1997.</w:t>
      </w:r>
    </w:p>
    <w:p w14:paraId="2674171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Тихонов A.A., Рябов C.B. Формы государства в буржуазных странах Латинской Америки. М., Наука. 1982.</w:t>
      </w:r>
    </w:p>
    <w:p w14:paraId="4EA5D6D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О.И. Договор об образовании СССР и современность./ Вестник МГУ. сер. Право. 1995. №2.</w:t>
      </w:r>
    </w:p>
    <w:p w14:paraId="4B2F027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Шахрай</w:t>
      </w:r>
      <w:r>
        <w:rPr>
          <w:rStyle w:val="WW8Num2z0"/>
          <w:rFonts w:ascii="Verdana" w:hAnsi="Verdana"/>
          <w:color w:val="000000"/>
          <w:sz w:val="18"/>
          <w:szCs w:val="18"/>
        </w:rPr>
        <w:t> </w:t>
      </w:r>
      <w:r>
        <w:rPr>
          <w:rFonts w:ascii="Verdana" w:hAnsi="Verdana"/>
          <w:color w:val="000000"/>
          <w:sz w:val="18"/>
          <w:szCs w:val="18"/>
        </w:rPr>
        <w:t>С.М. Федерализм, национальные отношения и местное самоуправление: Материалы Всероссийской научно-практическойконференции «</w:t>
      </w:r>
      <w:r>
        <w:rPr>
          <w:rStyle w:val="WW8Num3z0"/>
          <w:rFonts w:ascii="Verdana" w:hAnsi="Verdana"/>
          <w:color w:val="4682B4"/>
          <w:sz w:val="18"/>
          <w:szCs w:val="18"/>
        </w:rPr>
        <w:t>Федерализм и межнациональные отношения в современной России</w:t>
      </w:r>
      <w:r>
        <w:rPr>
          <w:rFonts w:ascii="Verdana" w:hAnsi="Verdana"/>
          <w:color w:val="000000"/>
          <w:sz w:val="18"/>
          <w:szCs w:val="18"/>
        </w:rPr>
        <w:t>». М., 1994.</w:t>
      </w:r>
    </w:p>
    <w:p w14:paraId="657F6B3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Шведов</w:t>
      </w:r>
      <w:r>
        <w:rPr>
          <w:rStyle w:val="WW8Num2z0"/>
          <w:rFonts w:ascii="Verdana" w:hAnsi="Verdana"/>
          <w:color w:val="000000"/>
          <w:sz w:val="18"/>
          <w:szCs w:val="18"/>
        </w:rPr>
        <w:t> </w:t>
      </w:r>
      <w:r>
        <w:rPr>
          <w:rFonts w:ascii="Verdana" w:hAnsi="Verdana"/>
          <w:color w:val="000000"/>
          <w:sz w:val="18"/>
          <w:szCs w:val="18"/>
        </w:rPr>
        <w:t>A.A. Независимая Африка: внешнеполитические проблемы, дипломатическая борьба. М., Политическая литература. 1983.</w:t>
      </w:r>
    </w:p>
    <w:p w14:paraId="64404BA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213. Эйзенштадт Ш. Множественность модернизмов в век глобализации. Глобализация: контуры XXI века,- М., 2002.</w:t>
      </w:r>
    </w:p>
    <w:p w14:paraId="11A44F5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Эйхельман</w:t>
      </w:r>
      <w:r>
        <w:rPr>
          <w:rStyle w:val="WW8Num2z0"/>
          <w:rFonts w:ascii="Verdana" w:hAnsi="Verdana"/>
          <w:color w:val="000000"/>
          <w:sz w:val="18"/>
          <w:szCs w:val="18"/>
        </w:rPr>
        <w:t> </w:t>
      </w:r>
      <w:r>
        <w:rPr>
          <w:rFonts w:ascii="Verdana" w:hAnsi="Verdana"/>
          <w:color w:val="000000"/>
          <w:sz w:val="18"/>
          <w:szCs w:val="18"/>
        </w:rPr>
        <w:t>О. Введение в систему международного права. Вып. 1. Киев, 1889.</w:t>
      </w:r>
    </w:p>
    <w:p w14:paraId="6784A37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215. Элейзер Д. Дж. Сравнительный федерализм. / Политические исследования. 1995. № 5.</w:t>
      </w:r>
    </w:p>
    <w:p w14:paraId="66808E9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Энтин</w:t>
      </w:r>
      <w:r>
        <w:rPr>
          <w:rStyle w:val="WW8Num2z0"/>
          <w:rFonts w:ascii="Verdana" w:hAnsi="Verdana"/>
          <w:color w:val="000000"/>
          <w:sz w:val="18"/>
          <w:szCs w:val="18"/>
        </w:rPr>
        <w:t> </w:t>
      </w:r>
      <w:r>
        <w:rPr>
          <w:rFonts w:ascii="Verdana" w:hAnsi="Verdana"/>
          <w:color w:val="000000"/>
          <w:sz w:val="18"/>
          <w:szCs w:val="18"/>
        </w:rPr>
        <w:t>МЛ. Роль права в формировании Европейского Союза. /</w:t>
      </w:r>
      <w:r>
        <w:rPr>
          <w:rStyle w:val="WW8Num2z0"/>
          <w:rFonts w:ascii="Verdana" w:hAnsi="Verdana"/>
          <w:color w:val="000000"/>
          <w:sz w:val="18"/>
          <w:szCs w:val="18"/>
        </w:rPr>
        <w:t> </w:t>
      </w:r>
      <w:r>
        <w:rPr>
          <w:rStyle w:val="WW8Num3z0"/>
          <w:rFonts w:ascii="Verdana" w:hAnsi="Verdana"/>
          <w:color w:val="4682B4"/>
          <w:sz w:val="18"/>
          <w:szCs w:val="18"/>
        </w:rPr>
        <w:t>Межпарламентская</w:t>
      </w:r>
      <w:r>
        <w:rPr>
          <w:rStyle w:val="WW8Num2z0"/>
          <w:rFonts w:ascii="Verdana" w:hAnsi="Verdana"/>
          <w:color w:val="000000"/>
          <w:sz w:val="18"/>
          <w:szCs w:val="18"/>
        </w:rPr>
        <w:t> </w:t>
      </w:r>
      <w:r>
        <w:rPr>
          <w:rFonts w:ascii="Verdana" w:hAnsi="Verdana"/>
          <w:color w:val="000000"/>
          <w:sz w:val="18"/>
          <w:szCs w:val="18"/>
        </w:rPr>
        <w:t>ассамблея Европейского Экономического Сообщества. 2004.</w:t>
      </w:r>
    </w:p>
    <w:p w14:paraId="6CEACF5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217. Энциклопедический словарь конституционного права. -М., Норма. 2000.</w:t>
      </w:r>
    </w:p>
    <w:p w14:paraId="0721BF1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218. Энциклопедический словарь. Репринтное воспроизведение изд. Ф.А.Брокгауз, А.И.Ефрон. 1890 . - М., ТЕРРА. 1990. т. 61.</w:t>
      </w:r>
    </w:p>
    <w:p w14:paraId="34AD622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219. Энциклопедический словарь. Репринтное воспроизведение изд. Ф.А.Брокгауз, И.А.Ефрон. 1890. Ярославль, Терра. 1992. т.61.</w:t>
      </w:r>
    </w:p>
    <w:p w14:paraId="7A9A2E0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220. Энциклопедия</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М., Змейка. 2000.</w:t>
      </w:r>
    </w:p>
    <w:p w14:paraId="07E3C80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Эсмен</w:t>
      </w:r>
      <w:r>
        <w:rPr>
          <w:rStyle w:val="WW8Num2z0"/>
          <w:rFonts w:ascii="Verdana" w:hAnsi="Verdana"/>
          <w:color w:val="000000"/>
          <w:sz w:val="18"/>
          <w:szCs w:val="18"/>
        </w:rPr>
        <w:t> </w:t>
      </w:r>
      <w:r>
        <w:rPr>
          <w:rFonts w:ascii="Verdana" w:hAnsi="Verdana"/>
          <w:color w:val="000000"/>
          <w:sz w:val="18"/>
          <w:szCs w:val="18"/>
        </w:rPr>
        <w:t>А. Общие основания конституционного права. Пер. с франц. 2-е изд. СПб., Издательство О.Н. Поповой. 1909.</w:t>
      </w:r>
    </w:p>
    <w:p w14:paraId="487DDBD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222.</w:t>
      </w:r>
      <w:r>
        <w:rPr>
          <w:rStyle w:val="WW8Num2z0"/>
          <w:rFonts w:ascii="Verdana" w:hAnsi="Verdana"/>
          <w:color w:val="000000"/>
          <w:sz w:val="18"/>
          <w:szCs w:val="18"/>
        </w:rPr>
        <w:t> </w:t>
      </w:r>
      <w:r>
        <w:rPr>
          <w:rStyle w:val="WW8Num3z0"/>
          <w:rFonts w:ascii="Verdana" w:hAnsi="Verdana"/>
          <w:color w:val="4682B4"/>
          <w:sz w:val="18"/>
          <w:szCs w:val="18"/>
        </w:rPr>
        <w:t>Юмашев</w:t>
      </w:r>
      <w:r>
        <w:rPr>
          <w:rStyle w:val="WW8Num2z0"/>
          <w:rFonts w:ascii="Verdana" w:hAnsi="Verdana"/>
          <w:color w:val="000000"/>
          <w:sz w:val="18"/>
          <w:szCs w:val="18"/>
        </w:rPr>
        <w:t> </w:t>
      </w:r>
      <w:r>
        <w:rPr>
          <w:rFonts w:ascii="Verdana" w:hAnsi="Verdana"/>
          <w:color w:val="000000"/>
          <w:sz w:val="18"/>
          <w:szCs w:val="18"/>
        </w:rPr>
        <w:t>Ю.М. Правовая эволюция европейских сообществ: до и после Маастрихта. /Московский журнал международного права. 1992. №3.</w:t>
      </w:r>
    </w:p>
    <w:p w14:paraId="1F68518E"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223. Юридический энциклопедический словарь./ под ред. А.Я. Сухарева. М., Советская энциклопедия. 1984.</w:t>
      </w:r>
    </w:p>
    <w:p w14:paraId="000D64C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Теория федерализма (опыт синтетической теории права и государства). Юрьев, 1912.</w:t>
      </w:r>
    </w:p>
    <w:p w14:paraId="1CDF852D"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Международный федерализм: идея юридической организации человечества в политических учениях до конца XVIII в.- М., 1908.</w:t>
      </w:r>
    </w:p>
    <w:p w14:paraId="4604DE4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Что такое федеративная республика и желательна ли она для России? М., Московская просветительная комиссия. 1917.3. Авторефераты диссертаций</w:t>
      </w:r>
    </w:p>
    <w:p w14:paraId="43CF08A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Барциц</w:t>
      </w:r>
      <w:r>
        <w:rPr>
          <w:rStyle w:val="WW8Num2z0"/>
          <w:rFonts w:ascii="Verdana" w:hAnsi="Verdana"/>
          <w:color w:val="000000"/>
          <w:sz w:val="18"/>
          <w:szCs w:val="18"/>
        </w:rPr>
        <w:t> </w:t>
      </w:r>
      <w:r>
        <w:rPr>
          <w:rFonts w:ascii="Verdana" w:hAnsi="Verdana"/>
          <w:color w:val="000000"/>
          <w:sz w:val="18"/>
          <w:szCs w:val="18"/>
        </w:rPr>
        <w:t>И.Н. Категория «</w:t>
      </w:r>
      <w:r>
        <w:rPr>
          <w:rStyle w:val="WW8Num3z0"/>
          <w:rFonts w:ascii="Verdana" w:hAnsi="Verdana"/>
          <w:color w:val="4682B4"/>
          <w:sz w:val="18"/>
          <w:szCs w:val="18"/>
        </w:rPr>
        <w:t>суверенитет</w:t>
      </w:r>
      <w:r>
        <w:rPr>
          <w:rFonts w:ascii="Verdana" w:hAnsi="Verdana"/>
          <w:color w:val="000000"/>
          <w:sz w:val="18"/>
          <w:szCs w:val="18"/>
        </w:rPr>
        <w:t>» в правовой теории и практике РФ. Автореф. дис. канд. юрид. наук. М., 1995.</w:t>
      </w:r>
    </w:p>
    <w:p w14:paraId="788AD7F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Бурханова</w:t>
      </w:r>
      <w:r>
        <w:rPr>
          <w:rStyle w:val="WW8Num2z0"/>
          <w:rFonts w:ascii="Verdana" w:hAnsi="Verdana"/>
          <w:color w:val="000000"/>
          <w:sz w:val="18"/>
          <w:szCs w:val="18"/>
        </w:rPr>
        <w:t> </w:t>
      </w:r>
      <w:r>
        <w:rPr>
          <w:rFonts w:ascii="Verdana" w:hAnsi="Verdana"/>
          <w:color w:val="000000"/>
          <w:sz w:val="18"/>
          <w:szCs w:val="18"/>
        </w:rPr>
        <w:t>Л.М. Перестройка и теоретические проблемы дальнейшего совершенствования советской федерации. Автореф. дис. канд. юрид. наук. Ташкент, 1990. Автореф. дисс. канд. юрид. наук. - М., 2000.</w:t>
      </w:r>
    </w:p>
    <w:p w14:paraId="018CD40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Гаппаров</w:t>
      </w:r>
      <w:r>
        <w:rPr>
          <w:rStyle w:val="WW8Num2z0"/>
          <w:rFonts w:ascii="Verdana" w:hAnsi="Verdana"/>
          <w:color w:val="000000"/>
          <w:sz w:val="18"/>
          <w:szCs w:val="18"/>
        </w:rPr>
        <w:t> </w:t>
      </w:r>
      <w:r>
        <w:rPr>
          <w:rFonts w:ascii="Verdana" w:hAnsi="Verdana"/>
          <w:color w:val="000000"/>
          <w:sz w:val="18"/>
          <w:szCs w:val="18"/>
        </w:rPr>
        <w:t>С.М. Единство и различие законодательства союзных республик. Автореф. дис. канд. юрид. наук. Ташкент, 1990.</w:t>
      </w:r>
    </w:p>
    <w:p w14:paraId="12AF2FE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Гукепшоков</w:t>
      </w:r>
      <w:r>
        <w:rPr>
          <w:rStyle w:val="WW8Num2z0"/>
          <w:rFonts w:ascii="Verdana" w:hAnsi="Verdana"/>
          <w:color w:val="000000"/>
          <w:sz w:val="18"/>
          <w:szCs w:val="18"/>
        </w:rPr>
        <w:t> </w:t>
      </w:r>
      <w:r>
        <w:rPr>
          <w:rFonts w:ascii="Verdana" w:hAnsi="Verdana"/>
          <w:color w:val="000000"/>
          <w:sz w:val="18"/>
          <w:szCs w:val="18"/>
        </w:rPr>
        <w:t>М. X. Проблемы классификации форм государства.</w:t>
      </w:r>
    </w:p>
    <w:p w14:paraId="65CE0B4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Енгибарян</w:t>
      </w:r>
      <w:r>
        <w:rPr>
          <w:rStyle w:val="WW8Num2z0"/>
          <w:rFonts w:ascii="Verdana" w:hAnsi="Verdana"/>
          <w:color w:val="000000"/>
          <w:sz w:val="18"/>
          <w:szCs w:val="18"/>
        </w:rPr>
        <w:t> </w:t>
      </w:r>
      <w:r>
        <w:rPr>
          <w:rFonts w:ascii="Verdana" w:hAnsi="Verdana"/>
          <w:color w:val="000000"/>
          <w:sz w:val="18"/>
          <w:szCs w:val="18"/>
        </w:rPr>
        <w:t>В.Р. Федерализм в современном мире: правовой статус и основные черты. Автореф. дис. канд. юрид. наук. -М., 2000.</w:t>
      </w:r>
    </w:p>
    <w:p w14:paraId="2C92D3D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Кастель</w:t>
      </w:r>
      <w:r>
        <w:rPr>
          <w:rStyle w:val="WW8Num2z0"/>
          <w:rFonts w:ascii="Verdana" w:hAnsi="Verdana"/>
          <w:color w:val="000000"/>
          <w:sz w:val="18"/>
          <w:szCs w:val="18"/>
        </w:rPr>
        <w:t> </w:t>
      </w:r>
      <w:r>
        <w:rPr>
          <w:rFonts w:ascii="Verdana" w:hAnsi="Verdana"/>
          <w:color w:val="000000"/>
          <w:sz w:val="18"/>
          <w:szCs w:val="18"/>
        </w:rPr>
        <w:t>Е.Р. Германский федерализм: историко-правое исследование. Автореф. дис. доктора юрид. наук. Екатеринбург, 1994.</w:t>
      </w:r>
    </w:p>
    <w:p w14:paraId="17D657D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Киселева</w:t>
      </w:r>
      <w:r>
        <w:rPr>
          <w:rStyle w:val="WW8Num2z0"/>
          <w:rFonts w:ascii="Verdana" w:hAnsi="Verdana"/>
          <w:color w:val="000000"/>
          <w:sz w:val="18"/>
          <w:szCs w:val="18"/>
        </w:rPr>
        <w:t> </w:t>
      </w:r>
      <w:r>
        <w:rPr>
          <w:rFonts w:ascii="Verdana" w:hAnsi="Verdana"/>
          <w:color w:val="000000"/>
          <w:sz w:val="18"/>
          <w:szCs w:val="18"/>
        </w:rPr>
        <w:t>A.B. Принцип федерализма в российской конституции. Автореф. дис. канд. юрид. наук. Саратов, 1996.</w:t>
      </w:r>
    </w:p>
    <w:p w14:paraId="14F5BB4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Г.А. Конституционные основы конфедерации. Автореф. дис. канд. юрид. наук. СПб, 2005.</w:t>
      </w:r>
    </w:p>
    <w:p w14:paraId="321EBEF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С.Ю. Конфедерации как международно-правовые объединения государств: вопроса теории и практики. Автореф. дис. канд. юрид. наук. Казань, 2006.</w:t>
      </w:r>
    </w:p>
    <w:p w14:paraId="60916665"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Намазов</w:t>
      </w:r>
      <w:r>
        <w:rPr>
          <w:rStyle w:val="WW8Num2z0"/>
          <w:rFonts w:ascii="Verdana" w:hAnsi="Verdana"/>
          <w:color w:val="000000"/>
          <w:sz w:val="18"/>
          <w:szCs w:val="18"/>
        </w:rPr>
        <w:t> </w:t>
      </w:r>
      <w:r>
        <w:rPr>
          <w:rFonts w:ascii="Verdana" w:hAnsi="Verdana"/>
          <w:color w:val="000000"/>
          <w:sz w:val="18"/>
          <w:szCs w:val="18"/>
        </w:rPr>
        <w:t>А.З. От СССР к СНГ: правовые проблемы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Автореф. дис. канд. юрид. наук. М., 1992.</w:t>
      </w:r>
    </w:p>
    <w:p w14:paraId="451207E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Р.В. Конфедерация государств: История и современность. Автореферат дис. канд. юрид. наук. М., 2002.4. Периодическая печать</w:t>
      </w:r>
    </w:p>
    <w:p w14:paraId="5FC6399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Горбачев</w:t>
      </w:r>
      <w:r>
        <w:rPr>
          <w:rStyle w:val="WW8Num2z0"/>
          <w:rFonts w:ascii="Verdana" w:hAnsi="Verdana"/>
          <w:color w:val="000000"/>
          <w:sz w:val="18"/>
          <w:szCs w:val="18"/>
        </w:rPr>
        <w:t> </w:t>
      </w:r>
      <w:r>
        <w:rPr>
          <w:rFonts w:ascii="Verdana" w:hAnsi="Verdana"/>
          <w:color w:val="000000"/>
          <w:sz w:val="18"/>
          <w:szCs w:val="18"/>
        </w:rPr>
        <w:t>М.С. Юбилей Президента. / Комсомольская правда. 03.03.2011. №08-а.с.4.</w:t>
      </w:r>
    </w:p>
    <w:p w14:paraId="529CBF7B"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239. Зеленкова А. Белорусы не хотят строить с Россией союзное государство./Завтра твоей страны. 28.05.2009. с.З.</w:t>
      </w:r>
    </w:p>
    <w:p w14:paraId="626AB92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Зюганов</w:t>
      </w:r>
      <w:r>
        <w:rPr>
          <w:rStyle w:val="WW8Num2z0"/>
          <w:rFonts w:ascii="Verdana" w:hAnsi="Verdana"/>
          <w:color w:val="000000"/>
          <w:sz w:val="18"/>
          <w:szCs w:val="18"/>
        </w:rPr>
        <w:t> </w:t>
      </w:r>
      <w:r>
        <w:rPr>
          <w:rFonts w:ascii="Verdana" w:hAnsi="Verdana"/>
          <w:color w:val="000000"/>
          <w:sz w:val="18"/>
          <w:szCs w:val="18"/>
        </w:rPr>
        <w:t>Г.А. Предвыборная программа КПРФ. / Питерская правда. 2011 № 11 (39).с.1-4.</w:t>
      </w:r>
    </w:p>
    <w:p w14:paraId="334E2DD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241. Кравчук JI. Мы обречены быть добрыми соседями./ Невское время. 25.08.2011. с.1,6.</w:t>
      </w:r>
    </w:p>
    <w:p w14:paraId="59406F2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Лукашенко</w:t>
      </w:r>
      <w:r>
        <w:rPr>
          <w:rStyle w:val="WW8Num2z0"/>
          <w:rFonts w:ascii="Verdana" w:hAnsi="Verdana"/>
          <w:color w:val="000000"/>
          <w:sz w:val="18"/>
          <w:szCs w:val="18"/>
        </w:rPr>
        <w:t> </w:t>
      </w:r>
      <w:r>
        <w:rPr>
          <w:rFonts w:ascii="Verdana" w:hAnsi="Verdana"/>
          <w:color w:val="000000"/>
          <w:sz w:val="18"/>
          <w:szCs w:val="18"/>
        </w:rPr>
        <w:t>А.Г. О том, как строится союзное государство. / Независимая газета.08.11. 2010. с.6.</w:t>
      </w:r>
    </w:p>
    <w:p w14:paraId="17F64A2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Парламенты</w:t>
      </w:r>
      <w:r>
        <w:rPr>
          <w:rStyle w:val="WW8Num2z0"/>
          <w:rFonts w:ascii="Verdana" w:hAnsi="Verdana"/>
          <w:color w:val="000000"/>
          <w:sz w:val="18"/>
          <w:szCs w:val="18"/>
        </w:rPr>
        <w:t> </w:t>
      </w:r>
      <w:r>
        <w:rPr>
          <w:rFonts w:ascii="Verdana" w:hAnsi="Verdana"/>
          <w:color w:val="000000"/>
          <w:sz w:val="18"/>
          <w:szCs w:val="18"/>
        </w:rPr>
        <w:t>Абхазии и Южной Осетии получили статус постоянных наблюдателей при Парламентском собрании Союза России и Белоруссии./ Российская газета 2008. 18 октября, с. 1.</w:t>
      </w:r>
    </w:p>
    <w:p w14:paraId="5E865E4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244. Почему страны БРИКС не будут выручать Европу -перепечатано из Asia Times/ Невское время. 24.09.201 I.e. 11.</w:t>
      </w:r>
    </w:p>
    <w:p w14:paraId="63DAB90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245. Саммит ЕС-Россия: Торговый дефицит ЕС-27 в торговле товарами с Россией 70 млрд. евро в 2008г. Россия третий крупнейший торговый партнер ЕС-27.-электрон, текстовые дан. Режим доступа: http://www. delrus.ee/europa.еи/ги/-загл. с экрана.</w:t>
      </w:r>
    </w:p>
    <w:p w14:paraId="58F9447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246. Тьерри Мейсен. Соединённые Штаты Аравии. / Комсомольская правда. 03.03.2011. №08-а.с.8-9.</w:t>
      </w:r>
    </w:p>
    <w:p w14:paraId="6DC38966"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247. Цепляев В. Полковника никто не слышит. Запад списал Каддафи, которого еще вчера принимал./Аргументы и факты. 02-08.03. 201 1. №9. с.5.</w:t>
      </w:r>
    </w:p>
    <w:p w14:paraId="017B12E8"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248. Официальный сайт Всемирного банка. Режим доступа: http://worldbank.orR.</w:t>
      </w:r>
    </w:p>
    <w:p w14:paraId="699103B4"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249. Официальный сайт Европейского Союза. Режим доступа: http://europa.eu.5. Зарубежная литература</w:t>
      </w:r>
    </w:p>
    <w:p w14:paraId="7B47FDC9"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250. Американские федералисты: Гамильтон, Мэдисон, Джей. Избранные статьи. Вермонт, 1990.</w:t>
      </w:r>
    </w:p>
    <w:p w14:paraId="13DFF4D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251. ErmakoraF. Allgemeine Staatslenre L. Berlin. 1970.C.151.</w:t>
      </w:r>
    </w:p>
    <w:p w14:paraId="11BFC5E1"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252. Couteau Paul-Marie. Traite simplifie: on est revenu autexte refuse par les Francais. / Le Figaro, le 18 october 2007.</w:t>
      </w:r>
    </w:p>
    <w:p w14:paraId="0516F4F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253. Elazar D. From Statism to Federalism A Paradigm Shift. /International Political Science Review. 1996. Vol. 17. № 4.</w:t>
      </w:r>
    </w:p>
    <w:p w14:paraId="5CBFC83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254. Kolossov V. and Treivish A. The Political Geography of European Minorities./Political Geography. 1997. Vol.17. №5.</w:t>
      </w:r>
    </w:p>
    <w:p w14:paraId="44700FA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255. Riker, Federalism: Origins, Operation, Significance. -Boston, Little Brown and Co. 1964.</w:t>
      </w:r>
    </w:p>
    <w:p w14:paraId="1A15BD02"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256. Smith G., Federalism: The Multiethnic Challenge. -London-New York, Longman. 1996.</w:t>
      </w:r>
    </w:p>
    <w:p w14:paraId="4F00BDC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257. Taras R. Making sense of matrioshka nationalism. In: I. Bremmer and R. Taras, eds. Nations and Politics in the Soviet Successor States. -Cambridge, Cambridge University Press. 1993.</w:t>
      </w:r>
    </w:p>
    <w:p w14:paraId="6A7E7DFF"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258. Tolley M.C. and Wallin B.A. Coercive Federalism and the search for Constitutional Limits. Publics: The Journal of Federalism. 1995. - Vol. 25. - № 4.</w:t>
      </w:r>
    </w:p>
    <w:p w14:paraId="11B48AA3"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259. Weit K. Rellen and artenstucke rurdetschen verfassungschichte.-Berlin, 1850.</w:t>
      </w:r>
    </w:p>
    <w:p w14:paraId="5637516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260. M. Forsyth. Union of States: the Theory and Practice of Confederation.- New York, Leicester University Press. 1982.</w:t>
      </w:r>
    </w:p>
    <w:p w14:paraId="2339B8A0"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261. Daniel Elazar. Constitutionalizing Globalization: the Postmodern Revival of Confederal Arrangements, Lanham, Rowman &amp; LittelField Publishers Inc. 1998.</w:t>
      </w:r>
    </w:p>
    <w:p w14:paraId="786CA96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262. Daniel Elazar. Confederation and Federal Liberty, in: Publius, 12(4).1982.</w:t>
      </w:r>
    </w:p>
    <w:p w14:paraId="7BAC38CC"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263. Daniel Elazar. Federal Systems of the World: a Flandbook of Federal,</w:t>
      </w:r>
    </w:p>
    <w:p w14:paraId="190BDC87"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264. Confederal and Autonomy Arrangements (2 edition), Essex: Longman Group Ltd. 1994.</w:t>
      </w:r>
    </w:p>
    <w:p w14:paraId="7717E89A" w14:textId="77777777" w:rsidR="007F4681" w:rsidRDefault="007F4681" w:rsidP="007F4681">
      <w:pPr>
        <w:pStyle w:val="WW8Num1z2"/>
        <w:shd w:val="clear" w:color="auto" w:fill="F7F7F7"/>
        <w:spacing w:after="0"/>
        <w:rPr>
          <w:rFonts w:ascii="Verdana" w:hAnsi="Verdana"/>
          <w:color w:val="000000"/>
          <w:sz w:val="18"/>
          <w:szCs w:val="18"/>
        </w:rPr>
      </w:pPr>
      <w:r>
        <w:rPr>
          <w:rFonts w:ascii="Verdana" w:hAnsi="Verdana"/>
          <w:color w:val="000000"/>
          <w:sz w:val="18"/>
          <w:szCs w:val="18"/>
        </w:rPr>
        <w:t>265. Frederick K. Lister. The European Union, the United Nations, and the Revival of Confederal Governanse.-Westport, Greenwood Rpess. 1996/</w:t>
      </w:r>
    </w:p>
    <w:p w14:paraId="01892D3A" w14:textId="11D413E6" w:rsidR="007F4681" w:rsidRPr="007F4681" w:rsidRDefault="007F4681" w:rsidP="007F4681">
      <w:r>
        <w:rPr>
          <w:rFonts w:ascii="Verdana" w:hAnsi="Verdana"/>
          <w:color w:val="000000"/>
          <w:sz w:val="18"/>
          <w:szCs w:val="18"/>
        </w:rPr>
        <w:br/>
      </w:r>
    </w:p>
    <w:sectPr w:rsidR="007F4681" w:rsidRPr="007F468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F8C25" w14:textId="77777777" w:rsidR="00084046" w:rsidRDefault="00084046">
      <w:pPr>
        <w:spacing w:after="0" w:line="240" w:lineRule="auto"/>
      </w:pPr>
      <w:r>
        <w:separator/>
      </w:r>
    </w:p>
  </w:endnote>
  <w:endnote w:type="continuationSeparator" w:id="0">
    <w:p w14:paraId="4CD53D27" w14:textId="77777777" w:rsidR="00084046" w:rsidRDefault="0008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585EC" w14:textId="77777777" w:rsidR="00084046" w:rsidRDefault="00084046">
      <w:pPr>
        <w:spacing w:after="0" w:line="240" w:lineRule="auto"/>
      </w:pPr>
      <w:r>
        <w:separator/>
      </w:r>
    </w:p>
  </w:footnote>
  <w:footnote w:type="continuationSeparator" w:id="0">
    <w:p w14:paraId="61783594" w14:textId="77777777" w:rsidR="00084046" w:rsidRDefault="00084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46"/>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7389</TotalTime>
  <Pages>17</Pages>
  <Words>8419</Words>
  <Characters>47991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1051</cp:revision>
  <cp:lastPrinted>2009-02-06T05:36:00Z</cp:lastPrinted>
  <dcterms:created xsi:type="dcterms:W3CDTF">2016-09-19T15:12:00Z</dcterms:created>
  <dcterms:modified xsi:type="dcterms:W3CDTF">2016-12-23T11:59:00Z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