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F98AD" w14:textId="77777777" w:rsidR="000913DD" w:rsidRDefault="000913DD" w:rsidP="000913DD">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формирования консолидированной финансовой отчетности в агропродовольственных холдингах</w:t>
      </w:r>
    </w:p>
    <w:p w14:paraId="78DB4415" w14:textId="77777777" w:rsidR="000913DD" w:rsidRDefault="000913DD" w:rsidP="000913DD">
      <w:pPr>
        <w:rPr>
          <w:rFonts w:ascii="Verdana" w:hAnsi="Verdana"/>
          <w:color w:val="000000"/>
          <w:sz w:val="18"/>
          <w:szCs w:val="18"/>
          <w:shd w:val="clear" w:color="auto" w:fill="FFFFFF"/>
        </w:rPr>
      </w:pPr>
    </w:p>
    <w:p w14:paraId="0ECFD411" w14:textId="77777777" w:rsidR="000913DD" w:rsidRDefault="000913DD" w:rsidP="000913DD">
      <w:pPr>
        <w:rPr>
          <w:rFonts w:ascii="Verdana" w:hAnsi="Verdana"/>
          <w:color w:val="000000"/>
          <w:sz w:val="18"/>
          <w:szCs w:val="18"/>
          <w:shd w:val="clear" w:color="auto" w:fill="FFFFFF"/>
        </w:rPr>
      </w:pPr>
    </w:p>
    <w:p w14:paraId="56073C28" w14:textId="77777777" w:rsidR="000913DD" w:rsidRDefault="000913DD" w:rsidP="000913DD">
      <w:pPr>
        <w:rPr>
          <w:rFonts w:ascii="Verdana" w:hAnsi="Verdana"/>
          <w:color w:val="000000"/>
          <w:sz w:val="18"/>
          <w:szCs w:val="18"/>
          <w:shd w:val="clear" w:color="auto" w:fill="FFFFFF"/>
        </w:rPr>
      </w:pPr>
    </w:p>
    <w:p w14:paraId="6F37611D" w14:textId="77777777" w:rsidR="001E4CFB" w:rsidRDefault="000913DD" w:rsidP="001E4CF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Горшкова, Наталья Валерьевна</w:t>
      </w:r>
      <w:r>
        <w:rPr>
          <w:rFonts w:ascii="Verdana" w:hAnsi="Verdana"/>
          <w:color w:val="000000"/>
          <w:sz w:val="18"/>
          <w:szCs w:val="18"/>
        </w:rPr>
        <w:br/>
      </w:r>
      <w:r>
        <w:rPr>
          <w:rFonts w:ascii="Verdana" w:hAnsi="Verdana"/>
          <w:color w:val="000000"/>
          <w:sz w:val="18"/>
          <w:szCs w:val="18"/>
        </w:rPr>
        <w:br/>
      </w:r>
      <w:r w:rsidR="001E4CFB">
        <w:rPr>
          <w:rFonts w:ascii="Verdana" w:hAnsi="Verdana"/>
          <w:b/>
          <w:bCs/>
          <w:color w:val="000000"/>
          <w:sz w:val="18"/>
          <w:szCs w:val="18"/>
        </w:rPr>
        <w:t>Год: </w:t>
      </w:r>
    </w:p>
    <w:p w14:paraId="3A95822F"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2012</w:t>
      </w:r>
    </w:p>
    <w:p w14:paraId="14B0073D"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12718C"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Горшкова, Наталья Валерьевна</w:t>
      </w:r>
    </w:p>
    <w:p w14:paraId="1E9ADF27"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6FA619"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443D922"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EDD533"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Волгоград</w:t>
      </w:r>
    </w:p>
    <w:p w14:paraId="6418FC70"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9938A5"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08.00.12</w:t>
      </w:r>
    </w:p>
    <w:p w14:paraId="6A1ED141"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4E971C"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07E79C" w14:textId="77777777" w:rsidR="001E4CFB" w:rsidRDefault="001E4CFB" w:rsidP="001E4CF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4D2EBA" w14:textId="77777777" w:rsidR="001E4CFB" w:rsidRDefault="001E4CFB" w:rsidP="001E4CFB">
      <w:pPr>
        <w:spacing w:line="270" w:lineRule="atLeast"/>
        <w:rPr>
          <w:rFonts w:ascii="Verdana" w:hAnsi="Verdana"/>
          <w:color w:val="000000"/>
          <w:sz w:val="18"/>
          <w:szCs w:val="18"/>
        </w:rPr>
      </w:pPr>
      <w:r>
        <w:rPr>
          <w:rFonts w:ascii="Verdana" w:hAnsi="Verdana"/>
          <w:color w:val="000000"/>
          <w:sz w:val="18"/>
          <w:szCs w:val="18"/>
        </w:rPr>
        <w:t>383</w:t>
      </w:r>
    </w:p>
    <w:p w14:paraId="2706745B" w14:textId="77777777" w:rsidR="001E4CFB" w:rsidRDefault="001E4CFB" w:rsidP="001E4C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Горшкова, Наталья Валерьевна</w:t>
      </w:r>
    </w:p>
    <w:p w14:paraId="3DAA984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A0D81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консолидированной финансовой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интегрированных формирований.</w:t>
      </w:r>
    </w:p>
    <w:p w14:paraId="398F1E0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Информационные потребности пользователей</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 условиях генезиса</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аграрном секторе экономики.</w:t>
      </w:r>
    </w:p>
    <w:p w14:paraId="428008C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учёт как практическая деятельность и научная дисциплина.</w:t>
      </w:r>
    </w:p>
    <w:p w14:paraId="44DD750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Предмет, метод, объекты и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финансового учета.</w:t>
      </w:r>
    </w:p>
    <w:p w14:paraId="7EDFC3B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консолидированного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холдингах.</w:t>
      </w:r>
    </w:p>
    <w:p w14:paraId="69634CF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информационного взаимодействия в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218BAC4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Этапы постановки консолидированного финансового учета в группе взаимосвязанных предприятий.</w:t>
      </w:r>
    </w:p>
    <w:p w14:paraId="065C8A1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Документирование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интегрированных агроформирований.</w:t>
      </w:r>
    </w:p>
    <w:p w14:paraId="27296E1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Синтетический и аналитический учет фактов хозяйственной деятельности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w:t>
      </w:r>
    </w:p>
    <w:p w14:paraId="7B713FD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Консолидированный финансовый учет расчетных операций.</w:t>
      </w:r>
    </w:p>
    <w:p w14:paraId="42AC2DD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консолидирования</w:t>
      </w:r>
      <w:r>
        <w:rPr>
          <w:rStyle w:val="WW8Num2z0"/>
          <w:rFonts w:ascii="Verdana" w:hAnsi="Verdana"/>
          <w:color w:val="000000"/>
          <w:sz w:val="18"/>
          <w:szCs w:val="18"/>
        </w:rPr>
        <w:t> </w:t>
      </w:r>
      <w:r>
        <w:rPr>
          <w:rFonts w:ascii="Verdana" w:hAnsi="Verdana"/>
          <w:color w:val="000000"/>
          <w:sz w:val="18"/>
          <w:szCs w:val="18"/>
        </w:rPr>
        <w:t>собственного капитала.</w:t>
      </w:r>
    </w:p>
    <w:p w14:paraId="62679D9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Определение консолидированной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агропродовольственного холдинга как учетного объекта.</w:t>
      </w:r>
    </w:p>
    <w:p w14:paraId="3C15C02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агропродовольственных холдингов.</w:t>
      </w:r>
    </w:p>
    <w:p w14:paraId="2979CCF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Составление консолидированной</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трансформационным методом в процессе образования агропродовольственных холдингов.1 ВО</w:t>
      </w:r>
    </w:p>
    <w:p w14:paraId="40B92B6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Системное моделирование показателей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действующих агроформирований.</w:t>
      </w:r>
    </w:p>
    <w:p w14:paraId="1AC2B1B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Адаптация консолидированной финансовой отчетности агропродовольственных холдингов к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A285BC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Контроль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холдинга на основе данных консолидированного финансового учета и отчетности.</w:t>
      </w:r>
    </w:p>
    <w:p w14:paraId="3956824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Контрольно-аналитическая функция консолидированного финансового учета и отчетности.</w:t>
      </w:r>
    </w:p>
    <w:p w14:paraId="46D1414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Анализ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агропродовольственного холдинга.</w:t>
      </w:r>
    </w:p>
    <w:p w14:paraId="64C205F3" w14:textId="77777777" w:rsidR="001E4CFB" w:rsidRDefault="001E4CFB" w:rsidP="001E4C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формирования консолидированной финансовой отчетности в агропродовольственных холдингах"</w:t>
      </w:r>
    </w:p>
    <w:p w14:paraId="026B2E3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Экономические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агропродовольственном</w:t>
      </w:r>
      <w:r>
        <w:rPr>
          <w:rStyle w:val="WW8Num2z0"/>
          <w:rFonts w:ascii="Verdana" w:hAnsi="Verdana"/>
          <w:color w:val="000000"/>
          <w:sz w:val="18"/>
          <w:szCs w:val="18"/>
        </w:rPr>
        <w:t> </w:t>
      </w:r>
      <w:r>
        <w:rPr>
          <w:rFonts w:ascii="Verdana" w:hAnsi="Verdana"/>
          <w:color w:val="000000"/>
          <w:sz w:val="18"/>
          <w:szCs w:val="18"/>
        </w:rPr>
        <w:t>секторе России направлены на формирование и развитие цивилизованных рыночных отношений, на создание условий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и трансакционных факторов производства, в том числе информационного фактора. Одной из тенденций</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процесса в аграрной сфере является образование крупных</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Причины их распространения заключаются в возможности уменьшения в группе взаимосвязанных предприятий рисков потери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выполнения последовательных этапов технологического процесса, проявления эффектов масштаба и</w:t>
      </w:r>
      <w:r>
        <w:rPr>
          <w:rStyle w:val="WW8Num2z0"/>
          <w:rFonts w:ascii="Verdana" w:hAnsi="Verdana"/>
          <w:color w:val="000000"/>
          <w:sz w:val="18"/>
          <w:szCs w:val="18"/>
        </w:rPr>
        <w:t> </w:t>
      </w:r>
      <w:r>
        <w:rPr>
          <w:rStyle w:val="WW8Num3z0"/>
          <w:rFonts w:ascii="Verdana" w:hAnsi="Verdana"/>
          <w:color w:val="4682B4"/>
          <w:sz w:val="18"/>
          <w:szCs w:val="18"/>
        </w:rPr>
        <w:t>мультипликативных</w:t>
      </w:r>
      <w:r>
        <w:rPr>
          <w:rStyle w:val="WW8Num2z0"/>
          <w:rFonts w:ascii="Verdana" w:hAnsi="Verdana"/>
          <w:color w:val="000000"/>
          <w:sz w:val="18"/>
          <w:szCs w:val="18"/>
        </w:rPr>
        <w:t> </w:t>
      </w:r>
      <w:r>
        <w:rPr>
          <w:rFonts w:ascii="Verdana" w:hAnsi="Verdana"/>
          <w:color w:val="000000"/>
          <w:sz w:val="18"/>
          <w:szCs w:val="18"/>
        </w:rPr>
        <w:t>эффектов корпоративной собственности,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4D8E63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структуры в агропродовольственном секторе экономики (</w:t>
      </w:r>
      <w:r>
        <w:rPr>
          <w:rStyle w:val="WW8Num3z0"/>
          <w:rFonts w:ascii="Verdana" w:hAnsi="Verdana"/>
          <w:color w:val="4682B4"/>
          <w:sz w:val="18"/>
          <w:szCs w:val="18"/>
        </w:rPr>
        <w:t>агропродовольственные</w:t>
      </w:r>
      <w:r>
        <w:rPr>
          <w:rStyle w:val="WW8Num2z0"/>
          <w:rFonts w:ascii="Verdana" w:hAnsi="Verdana"/>
          <w:color w:val="000000"/>
          <w:sz w:val="18"/>
          <w:szCs w:val="18"/>
        </w:rPr>
        <w:t> </w:t>
      </w:r>
      <w:r>
        <w:rPr>
          <w:rFonts w:ascii="Verdana" w:hAnsi="Verdana"/>
          <w:color w:val="000000"/>
          <w:sz w:val="18"/>
          <w:szCs w:val="18"/>
        </w:rPr>
        <w:t>холдинги) за прошедшие несколько лет расширили масштабы, географию своей деятельности,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специализацию, распространив сферу интересов не только на традиционно</w:t>
      </w:r>
      <w:r>
        <w:rPr>
          <w:rStyle w:val="WW8Num2z0"/>
          <w:rFonts w:ascii="Verdana" w:hAnsi="Verdana"/>
          <w:color w:val="000000"/>
          <w:sz w:val="18"/>
          <w:szCs w:val="18"/>
        </w:rPr>
        <w:t> </w:t>
      </w:r>
      <w:r>
        <w:rPr>
          <w:rStyle w:val="WW8Num3z0"/>
          <w:rFonts w:ascii="Verdana" w:hAnsi="Verdana"/>
          <w:color w:val="4682B4"/>
          <w:sz w:val="18"/>
          <w:szCs w:val="18"/>
        </w:rPr>
        <w:t>высокорентабельные</w:t>
      </w:r>
      <w:r>
        <w:rPr>
          <w:rStyle w:val="WW8Num2z0"/>
          <w:rFonts w:ascii="Verdana" w:hAnsi="Verdana"/>
          <w:color w:val="000000"/>
          <w:sz w:val="18"/>
          <w:szCs w:val="18"/>
        </w:rPr>
        <w:t> </w:t>
      </w:r>
      <w:r>
        <w:rPr>
          <w:rFonts w:ascii="Verdana" w:hAnsi="Verdana"/>
          <w:color w:val="000000"/>
          <w:sz w:val="18"/>
          <w:szCs w:val="18"/>
        </w:rPr>
        <w:t>отрасли сельского хозяйства (зерновое производство, подсолнечник), но и на отрасли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с высокой краткосрочной отдачей на</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(птицеводство, свиноводство). В настоящее время агропродовольственные</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России дают более половины объема всего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производства сельхозпродукции, их производственная политика строится на рыночной идеологии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новых технологиях и новом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Увеличение числа агропродовольственных холдингов в российском сельском хозяйстве, расширение масштабов их деятельности, повышение их активности, как в географическом разрезе, так и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Fonts w:ascii="Verdana" w:hAnsi="Verdana"/>
          <w:color w:val="000000"/>
          <w:sz w:val="18"/>
          <w:szCs w:val="18"/>
        </w:rPr>
        <w:t>, подтверждает тот факт, что это не</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явление.</w:t>
      </w:r>
    </w:p>
    <w:p w14:paraId="7005D8C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сельскохозяйственного производства в России способствует государственная</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направленная на устойчивое развитие сельских территорий, рост</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уровня жизни сельского населения;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сохранение и восстановление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и других природных ресурсов. Так, в соответствии с целями и задачами проекта Государственной программы "Развитие сельского хозяйства и регулирование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2013-2020 гг."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сельском хозяйстве составит более двух</w:t>
      </w:r>
      <w:r>
        <w:rPr>
          <w:rStyle w:val="WW8Num2z0"/>
          <w:rFonts w:ascii="Verdana" w:hAnsi="Verdana"/>
          <w:color w:val="000000"/>
          <w:sz w:val="18"/>
          <w:szCs w:val="18"/>
        </w:rPr>
        <w:t> </w:t>
      </w:r>
      <w:r>
        <w:rPr>
          <w:rStyle w:val="WW8Num3z0"/>
          <w:rFonts w:ascii="Verdana" w:hAnsi="Verdana"/>
          <w:color w:val="4682B4"/>
          <w:sz w:val="18"/>
          <w:szCs w:val="18"/>
        </w:rPr>
        <w:t>триллионов</w:t>
      </w:r>
      <w:r>
        <w:rPr>
          <w:rStyle w:val="WW8Num2z0"/>
          <w:rFonts w:ascii="Verdana" w:hAnsi="Verdana"/>
          <w:color w:val="000000"/>
          <w:sz w:val="18"/>
          <w:szCs w:val="18"/>
        </w:rPr>
        <w:t> </w:t>
      </w:r>
      <w:r>
        <w:rPr>
          <w:rFonts w:ascii="Verdana" w:hAnsi="Verdana"/>
          <w:color w:val="000000"/>
          <w:sz w:val="18"/>
          <w:szCs w:val="18"/>
        </w:rPr>
        <w:t>рублей. Прогнозируется, что выполнение программы позволит повысить удельный вес отечественных</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общих их ресурсах к 2020 г. до 99,7 % по зерну, 88,6 % по растительному маслу, 98,7 % по картофелю, 88,3 % по мясу и</w:t>
      </w:r>
      <w:r>
        <w:rPr>
          <w:rStyle w:val="WW8Num2z0"/>
          <w:rFonts w:ascii="Verdana" w:hAnsi="Verdana"/>
          <w:color w:val="000000"/>
          <w:sz w:val="18"/>
          <w:szCs w:val="18"/>
        </w:rPr>
        <w:t> </w:t>
      </w:r>
      <w:r>
        <w:rPr>
          <w:rStyle w:val="WW8Num3z0"/>
          <w:rFonts w:ascii="Verdana" w:hAnsi="Verdana"/>
          <w:color w:val="4682B4"/>
          <w:sz w:val="18"/>
          <w:szCs w:val="18"/>
        </w:rPr>
        <w:t>мясопродуктам</w:t>
      </w:r>
      <w:r>
        <w:rPr>
          <w:rFonts w:ascii="Verdana" w:hAnsi="Verdana"/>
          <w:color w:val="000000"/>
          <w:sz w:val="18"/>
          <w:szCs w:val="18"/>
        </w:rPr>
        <w:t>, 90,2 % по молоку и</w:t>
      </w:r>
      <w:r>
        <w:rPr>
          <w:rStyle w:val="WW8Num2z0"/>
          <w:rFonts w:ascii="Verdana" w:hAnsi="Verdana"/>
          <w:color w:val="000000"/>
          <w:sz w:val="18"/>
          <w:szCs w:val="18"/>
        </w:rPr>
        <w:t> </w:t>
      </w:r>
      <w:r>
        <w:rPr>
          <w:rStyle w:val="WW8Num3z0"/>
          <w:rFonts w:ascii="Verdana" w:hAnsi="Verdana"/>
          <w:color w:val="4682B4"/>
          <w:sz w:val="18"/>
          <w:szCs w:val="18"/>
        </w:rPr>
        <w:t>молокопродуктам</w:t>
      </w:r>
      <w:r>
        <w:rPr>
          <w:rFonts w:ascii="Verdana" w:hAnsi="Verdana"/>
          <w:color w:val="000000"/>
          <w:sz w:val="18"/>
          <w:szCs w:val="18"/>
        </w:rPr>
        <w:t>. Планируется увеличить производство продукции сельского хозяйства в 2020 г. по отношению к 2010 г, на 46,2 %, пищевых продуктов - на 39 %; повысить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до 25 %.</w:t>
      </w:r>
    </w:p>
    <w:p w14:paraId="2B5B201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восстановлении природных, материальных и человеческих ресурсов еще не достаточно для эффективной производственной деятельности сельскохозяйственных организаций, необходимо более активно задействовать</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факторы: институциональный, организационный и особенно информационный, способный стать</w:t>
      </w:r>
      <w:r>
        <w:rPr>
          <w:rStyle w:val="WW8Num2z0"/>
          <w:rFonts w:ascii="Verdana" w:hAnsi="Verdana"/>
          <w:color w:val="000000"/>
          <w:sz w:val="18"/>
          <w:szCs w:val="18"/>
        </w:rPr>
        <w:t> </w:t>
      </w:r>
      <w:r>
        <w:rPr>
          <w:rStyle w:val="WW8Num3z0"/>
          <w:rFonts w:ascii="Verdana" w:hAnsi="Verdana"/>
          <w:color w:val="4682B4"/>
          <w:sz w:val="18"/>
          <w:szCs w:val="18"/>
        </w:rPr>
        <w:t>акселератором</w:t>
      </w:r>
      <w:r>
        <w:rPr>
          <w:rStyle w:val="WW8Num2z0"/>
          <w:rFonts w:ascii="Verdana" w:hAnsi="Verdana"/>
          <w:color w:val="000000"/>
          <w:sz w:val="18"/>
          <w:szCs w:val="18"/>
        </w:rPr>
        <w:t> </w:t>
      </w:r>
      <w:r>
        <w:rPr>
          <w:rFonts w:ascii="Verdana" w:hAnsi="Verdana"/>
          <w:color w:val="000000"/>
          <w:sz w:val="18"/>
          <w:szCs w:val="18"/>
        </w:rPr>
        <w:t>ускоренного развития всех других факторов сельскохозяйственного производства.</w:t>
      </w:r>
    </w:p>
    <w:p w14:paraId="61EBEB4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холдингов развитие информационного фактора сельскохозяйственного производства во многом</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отсутствием системного консолидированного учета и достоверной информационно емкой</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32ACD39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широкое распространение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в большинстве из них присутствуют только отдельные элементы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управленческого учета, основанные на трудоемком процессе сбора локальной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участников агрообъединения. Многообразие организационно-правовых форм, видов производственно-финансовой деятельности, налоговых режимов предприятий агропродовольственных холдингов, их</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удаленность, дефицит профессиональных учетных работников, существенно затрудняют формирование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взаимосвязанных предприятий, необходимых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2B3EEDF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Производственно-финансовая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предприятий аграрного сектора экономики, основанная на общей собственности, делает необходимой научную разработку методологии консолидированного учета, его общих принципов, методов, правил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консолидированной группы и частных методик, отражающих специфику</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отрасли.</w:t>
      </w:r>
    </w:p>
    <w:p w14:paraId="283B5AC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развитие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внесли отечественные и зарубежные ученые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X. Андерсон, Й. Бетге, H.A.</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Д. Блейк, М.Ф. Ван Бреда, A.M.</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Ф.В. Езерский, Д. Колдуэлл,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М.Х.Б Мэтьюс, Б. Нидлз,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М.Р. Перера, Дж. Риса,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В .Я. Соколов,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Э.С. Хендриксен, И.Ф. Шерр, Р. Энтони и другие. Видам бухгалтерского учета посвящены теоретические работы Т. Джонсона, Р. Каплана,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В России понятие дифференциации учета было введено А.Н. Кузьминским и В.В.</w:t>
      </w:r>
      <w:r>
        <w:rPr>
          <w:rStyle w:val="WW8Num2z0"/>
          <w:rFonts w:ascii="Verdana" w:hAnsi="Verdana"/>
          <w:color w:val="000000"/>
          <w:sz w:val="18"/>
          <w:szCs w:val="18"/>
        </w:rPr>
        <w:t> </w:t>
      </w:r>
      <w:r>
        <w:rPr>
          <w:rStyle w:val="WW8Num3z0"/>
          <w:rFonts w:ascii="Verdana" w:hAnsi="Verdana"/>
          <w:color w:val="4682B4"/>
          <w:sz w:val="18"/>
          <w:szCs w:val="18"/>
        </w:rPr>
        <w:t>Сапко</w:t>
      </w:r>
      <w:r>
        <w:rPr>
          <w:rFonts w:ascii="Verdana" w:hAnsi="Verdana"/>
          <w:color w:val="000000"/>
          <w:sz w:val="18"/>
          <w:szCs w:val="18"/>
        </w:rPr>
        <w:t>, и затем развивалось в работах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Подольского, В.Ф. Палия, К.Н.</w:t>
      </w:r>
      <w:r>
        <w:rPr>
          <w:rStyle w:val="WW8Num2z0"/>
          <w:rFonts w:ascii="Verdana" w:hAnsi="Verdana"/>
          <w:color w:val="000000"/>
          <w:sz w:val="18"/>
          <w:szCs w:val="18"/>
        </w:rPr>
        <w:t> </w:t>
      </w:r>
      <w:r>
        <w:rPr>
          <w:rStyle w:val="WW8Num3z0"/>
          <w:rFonts w:ascii="Verdana" w:hAnsi="Verdana"/>
          <w:color w:val="4682B4"/>
          <w:sz w:val="18"/>
          <w:szCs w:val="18"/>
        </w:rPr>
        <w:t>Нарибаева</w:t>
      </w:r>
      <w:r>
        <w:rPr>
          <w:rStyle w:val="WW8Num2z0"/>
          <w:rFonts w:ascii="Verdana" w:hAnsi="Verdana"/>
          <w:color w:val="000000"/>
          <w:sz w:val="18"/>
          <w:szCs w:val="18"/>
        </w:rPr>
        <w:t> </w:t>
      </w:r>
      <w:r>
        <w:rPr>
          <w:rFonts w:ascii="Verdana" w:hAnsi="Verdana"/>
          <w:color w:val="000000"/>
          <w:sz w:val="18"/>
          <w:szCs w:val="18"/>
        </w:rPr>
        <w:t>и других.</w:t>
      </w:r>
    </w:p>
    <w:p w14:paraId="0816FD9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методологии российского бухгалтерского учета и становлению его как системы научных знаний посвящены труды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A.C. Бакаева, П.С. Безруких, И.Н. Богатой,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w:t>
      </w:r>
    </w:p>
    <w:p w14:paraId="750AFCD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В.Г. Гетьмана, В.А. Гильде, Н.М.</w:t>
      </w:r>
      <w:r>
        <w:rPr>
          <w:rStyle w:val="WW8Num2z0"/>
          <w:rFonts w:ascii="Verdana" w:hAnsi="Verdana"/>
          <w:color w:val="000000"/>
          <w:sz w:val="18"/>
          <w:szCs w:val="18"/>
        </w:rPr>
        <w:t> </w:t>
      </w:r>
      <w:r>
        <w:rPr>
          <w:rStyle w:val="WW8Num3z0"/>
          <w:rFonts w:ascii="Verdana" w:hAnsi="Verdana"/>
          <w:color w:val="4682B4"/>
          <w:sz w:val="18"/>
          <w:szCs w:val="18"/>
        </w:rPr>
        <w:t>Заварихина</w:t>
      </w:r>
      <w:r>
        <w:rPr>
          <w:rFonts w:ascii="Verdana" w:hAnsi="Verdana"/>
          <w:color w:val="000000"/>
          <w:sz w:val="18"/>
          <w:szCs w:val="18"/>
        </w:rPr>
        <w:t>,</w:t>
      </w:r>
    </w:p>
    <w:p w14:paraId="4191C6E7"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З.В. Кирьяновой, Н.П. Кондракова, А.Н.</w:t>
      </w:r>
      <w:r>
        <w:rPr>
          <w:rStyle w:val="WW8Num2z0"/>
          <w:rFonts w:ascii="Verdana" w:hAnsi="Verdana"/>
          <w:color w:val="000000"/>
          <w:sz w:val="18"/>
          <w:szCs w:val="18"/>
        </w:rPr>
        <w:t> </w:t>
      </w:r>
      <w:r>
        <w:rPr>
          <w:rStyle w:val="WW8Num3z0"/>
          <w:rFonts w:ascii="Verdana" w:hAnsi="Verdana"/>
          <w:color w:val="4682B4"/>
          <w:sz w:val="18"/>
          <w:szCs w:val="18"/>
        </w:rPr>
        <w:t>Кузьминского</w:t>
      </w:r>
      <w:r>
        <w:rPr>
          <w:rFonts w:ascii="Verdana" w:hAnsi="Verdana"/>
          <w:color w:val="000000"/>
          <w:sz w:val="18"/>
          <w:szCs w:val="18"/>
        </w:rPr>
        <w:t>, Н.Т. Лабынцева, А.Д. Ларионова, А.Ш.</w:t>
      </w:r>
      <w:r>
        <w:rPr>
          <w:rStyle w:val="WW8Num2z0"/>
          <w:rFonts w:ascii="Verdana" w:hAnsi="Verdana"/>
          <w:color w:val="000000"/>
          <w:sz w:val="18"/>
          <w:szCs w:val="18"/>
        </w:rPr>
        <w:t> </w:t>
      </w:r>
      <w:r>
        <w:rPr>
          <w:rStyle w:val="WW8Num3z0"/>
          <w:rFonts w:ascii="Verdana" w:hAnsi="Verdana"/>
          <w:color w:val="4682B4"/>
          <w:sz w:val="18"/>
          <w:szCs w:val="18"/>
        </w:rPr>
        <w:t>Маргулиса</w:t>
      </w:r>
      <w:r>
        <w:rPr>
          <w:rFonts w:ascii="Verdana" w:hAnsi="Verdana"/>
          <w:color w:val="000000"/>
          <w:sz w:val="18"/>
          <w:szCs w:val="18"/>
        </w:rPr>
        <w:t>, Е.А. Мизиковского, П.П. Новиченко, И.В. Петровой,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Л.И. Хоружий, Н.Г. Чумаченко и других отечественных ученых.</w:t>
      </w:r>
    </w:p>
    <w:p w14:paraId="108851D4"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современных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влияющие на постановку учета и формирование консолидированной отчетности отражены в работах О.В.</w:t>
      </w:r>
      <w:r>
        <w:rPr>
          <w:rStyle w:val="WW8Num2z0"/>
          <w:rFonts w:ascii="Verdana" w:hAnsi="Verdana"/>
          <w:color w:val="000000"/>
          <w:sz w:val="18"/>
          <w:szCs w:val="18"/>
        </w:rPr>
        <w:t> </w:t>
      </w:r>
      <w:r>
        <w:rPr>
          <w:rStyle w:val="WW8Num3z0"/>
          <w:rFonts w:ascii="Verdana" w:hAnsi="Verdana"/>
          <w:color w:val="4682B4"/>
          <w:sz w:val="18"/>
          <w:szCs w:val="18"/>
        </w:rPr>
        <w:t>Бурлаковой</w:t>
      </w:r>
      <w:r>
        <w:rPr>
          <w:rFonts w:ascii="Verdana" w:hAnsi="Verdana"/>
          <w:color w:val="000000"/>
          <w:sz w:val="18"/>
          <w:szCs w:val="18"/>
        </w:rPr>
        <w:t>, Т.В. Козловой, В.Д. Новодворского, A.A.</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B.C. Плотникова, С.П. Пучковой,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Л.З. Шнейдмана, в том числе специфика учета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освещена Д.Г. Бадмаевой,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И.Е. Глушковым, A.B. Глущенко, А.Ф.</w:t>
      </w:r>
      <w:r>
        <w:rPr>
          <w:rStyle w:val="WW8Num2z0"/>
          <w:rFonts w:ascii="Verdana" w:hAnsi="Verdana"/>
          <w:color w:val="000000"/>
          <w:sz w:val="18"/>
          <w:szCs w:val="18"/>
        </w:rPr>
        <w:t> </w:t>
      </w:r>
      <w:r>
        <w:rPr>
          <w:rStyle w:val="WW8Num3z0"/>
          <w:rFonts w:ascii="Verdana" w:hAnsi="Verdana"/>
          <w:color w:val="4682B4"/>
          <w:sz w:val="18"/>
          <w:szCs w:val="18"/>
        </w:rPr>
        <w:t>Дятловой</w:t>
      </w:r>
      <w:r>
        <w:rPr>
          <w:rFonts w:ascii="Verdana" w:hAnsi="Verdana"/>
          <w:color w:val="000000"/>
          <w:sz w:val="18"/>
          <w:szCs w:val="18"/>
        </w:rPr>
        <w:t>, Т.В. Кисилевым, C.B. Козьменковой,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w:t>
      </w:r>
    </w:p>
    <w:p w14:paraId="58B7F78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C.К. Маталыцкой, А.П.</w:t>
      </w:r>
      <w:r>
        <w:rPr>
          <w:rStyle w:val="WW8Num2z0"/>
          <w:rFonts w:ascii="Verdana" w:hAnsi="Verdana"/>
          <w:color w:val="000000"/>
          <w:sz w:val="18"/>
          <w:szCs w:val="18"/>
        </w:rPr>
        <w:t> </w:t>
      </w:r>
      <w:r>
        <w:rPr>
          <w:rStyle w:val="WW8Num3z0"/>
          <w:rFonts w:ascii="Verdana" w:hAnsi="Verdana"/>
          <w:color w:val="4682B4"/>
          <w:sz w:val="18"/>
          <w:szCs w:val="18"/>
        </w:rPr>
        <w:t>Михалевич</w:t>
      </w:r>
      <w:r>
        <w:rPr>
          <w:rFonts w:ascii="Verdana" w:hAnsi="Verdana"/>
          <w:color w:val="000000"/>
          <w:sz w:val="18"/>
          <w:szCs w:val="18"/>
        </w:rPr>
        <w:t>, П.Я. Папковской, Л.В Перекрестовой, М.З.</w:t>
      </w:r>
      <w:r>
        <w:rPr>
          <w:rStyle w:val="WW8Num2z0"/>
          <w:rFonts w:ascii="Verdana" w:hAnsi="Verdana"/>
          <w:color w:val="000000"/>
          <w:sz w:val="18"/>
          <w:szCs w:val="18"/>
        </w:rPr>
        <w:t> </w:t>
      </w:r>
      <w:r>
        <w:rPr>
          <w:rStyle w:val="WW8Num3z0"/>
          <w:rFonts w:ascii="Verdana" w:hAnsi="Verdana"/>
          <w:color w:val="4682B4"/>
          <w:sz w:val="18"/>
          <w:szCs w:val="18"/>
        </w:rPr>
        <w:t>Пизенгольцем</w:t>
      </w:r>
      <w:r>
        <w:rPr>
          <w:rFonts w:ascii="Verdana" w:hAnsi="Verdana"/>
          <w:color w:val="000000"/>
          <w:sz w:val="18"/>
          <w:szCs w:val="18"/>
        </w:rPr>
        <w:t>, Р.Н. Расторгуевым, Е.И. Степаненко и другими.</w:t>
      </w:r>
    </w:p>
    <w:p w14:paraId="24A0A54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Важными для развития методологии формирования финансовой отчетности и ее анализа явились исследования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Л.А. Бернстайна, П. Герстнера, Л.В.</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К. Друри, Д.А. Ендовицкого,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H.A. Кипарисова, В.В. Ковалева,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Ж. Ришара, Дж. Фостера, П. Фридмана,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А.Д. Шеремета и ряда других ученых.</w:t>
      </w:r>
    </w:p>
    <w:p w14:paraId="41F17274"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представленных работ, большинство из них не ставят задачу формирования теории консолидированного учета как самостоятельного вида бухгалтерского учета и отрасли научных знаний, и развивают отдельные положения Международных стандартов финансовой отчетности, посвященных проблемам составления консолидированной отчетности. Те же работы, которые дают практические рекомендации, не отражают специфики консолидации отчетности предприятий в отдельных отраслях отечественной экономики. Так, до сих пор отсутствуют методические рекомендации для составления консолидированной финансовой отчетности для агропродовольственных холдингов.</w:t>
      </w:r>
    </w:p>
    <w:p w14:paraId="66C0A7ED"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степень ее научной разработки и практической значимости определили выбор темы, цели и задачи диссертационного исследования.</w:t>
      </w:r>
    </w:p>
    <w:p w14:paraId="07F71C7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Основной целью работы стало теоретическое и методологическое обоснование консолидированного учета, как самостоятельного вида бухгалтерского учета и разработка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формирования консолидированной финансовой отчетности в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2E0CEF1B"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 теоретического и прикладного характера:</w:t>
      </w:r>
    </w:p>
    <w:p w14:paraId="413DB6C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доказать влияние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сельском хозяйстве на возникновение новых объектов бухгалтерского наблюдения в агропродовольственных холдингах;</w:t>
      </w:r>
    </w:p>
    <w:p w14:paraId="7799AD3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привести существенные аргументы для формирования консолидированной отчетности в системном</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финансовом учете;</w:t>
      </w:r>
    </w:p>
    <w:p w14:paraId="5D96BDF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генезис консолидированного учета как нового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кластера;</w:t>
      </w:r>
    </w:p>
    <w:p w14:paraId="7B01B1C5"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комплексно представить объекты, предмет, метод и специальные приемы консолидированного финансового учета;</w:t>
      </w:r>
    </w:p>
    <w:p w14:paraId="0B0DD00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информационного взаимодействия внутри</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холдинга;</w:t>
      </w:r>
    </w:p>
    <w:p w14:paraId="2BF1462D"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алгоритм постановки и ведения консолидированного финансового учета в агропродовольственных холдингах;</w:t>
      </w:r>
    </w:p>
    <w:p w14:paraId="621DEC5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для целей консолидированного финансового учета первичные документы, регистры, конструкции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и представить их корреспонденцию;</w:t>
      </w:r>
    </w:p>
    <w:p w14:paraId="31007DB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составления консолидированной финансовой отчетности агропродовольственного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7AE42447"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гармонизировать учет специфических объектов агропродовольственного холдинга с требованиями Международных стандартов финансовой отчетности;</w:t>
      </w:r>
    </w:p>
    <w:p w14:paraId="1D50C496"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показать возможности консолидированной финансовой отчетности как информационного базиса усиления контрольной и аналитической функций бухгалтерского учета и представить особенности методики финансового анализа консолидированной финансовой отчетности агропродовольственного холдинга.</w:t>
      </w:r>
    </w:p>
    <w:p w14:paraId="3E926DA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диссертационной работе выступила существенная для составления консолидированной финансовой отчетности совокупность информационных фактов о взаимодействии участников агропродовольственных холдингов.</w:t>
      </w:r>
    </w:p>
    <w:p w14:paraId="1285A49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выбрана современная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агропродовольственных холдингов.</w:t>
      </w:r>
    </w:p>
    <w:p w14:paraId="2C08178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контролю и анализу, программные разработки Совета по международным стандартам финансовой отчетности, национальных организаций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директивные и нормативные документы Президента и Правительства РФ.</w:t>
      </w:r>
    </w:p>
    <w:p w14:paraId="4D7BC51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дедукции, индукции, аналогии и системного подхода, категории материалистической диалектики: «</w:t>
      </w:r>
      <w:r>
        <w:rPr>
          <w:rStyle w:val="WW8Num3z0"/>
          <w:rFonts w:ascii="Verdana" w:hAnsi="Verdana"/>
          <w:color w:val="4682B4"/>
          <w:sz w:val="18"/>
          <w:szCs w:val="18"/>
        </w:rPr>
        <w:t>общее</w:t>
      </w:r>
      <w:r>
        <w:rPr>
          <w:rFonts w:ascii="Verdana" w:hAnsi="Verdana"/>
          <w:color w:val="000000"/>
          <w:sz w:val="18"/>
          <w:szCs w:val="18"/>
        </w:rPr>
        <w:t>», «</w:t>
      </w:r>
      <w:r>
        <w:rPr>
          <w:rStyle w:val="WW8Num3z0"/>
          <w:rFonts w:ascii="Verdana" w:hAnsi="Verdana"/>
          <w:color w:val="4682B4"/>
          <w:sz w:val="18"/>
          <w:szCs w:val="18"/>
        </w:rPr>
        <w:t>особенное</w:t>
      </w:r>
      <w:r>
        <w:rPr>
          <w:rFonts w:ascii="Verdana" w:hAnsi="Verdana"/>
          <w:color w:val="000000"/>
          <w:sz w:val="18"/>
          <w:szCs w:val="18"/>
        </w:rPr>
        <w:t>» и «</w:t>
      </w:r>
      <w:r>
        <w:rPr>
          <w:rStyle w:val="WW8Num3z0"/>
          <w:rFonts w:ascii="Verdana" w:hAnsi="Verdana"/>
          <w:color w:val="4682B4"/>
          <w:sz w:val="18"/>
          <w:szCs w:val="18"/>
        </w:rPr>
        <w:t>единичное</w:t>
      </w:r>
      <w:r>
        <w:rPr>
          <w:rFonts w:ascii="Verdana" w:hAnsi="Verdana"/>
          <w:color w:val="000000"/>
          <w:sz w:val="18"/>
          <w:szCs w:val="18"/>
        </w:rPr>
        <w:t>»; «</w:t>
      </w:r>
      <w:r>
        <w:rPr>
          <w:rStyle w:val="WW8Num3z0"/>
          <w:rFonts w:ascii="Verdana" w:hAnsi="Verdana"/>
          <w:color w:val="4682B4"/>
          <w:sz w:val="18"/>
          <w:szCs w:val="18"/>
        </w:rPr>
        <w:t>форма</w:t>
      </w:r>
      <w:r>
        <w:rPr>
          <w:rFonts w:ascii="Verdana" w:hAnsi="Verdana"/>
          <w:color w:val="000000"/>
          <w:sz w:val="18"/>
          <w:szCs w:val="18"/>
        </w:rPr>
        <w:t>» и «</w:t>
      </w:r>
      <w:r>
        <w:rPr>
          <w:rStyle w:val="WW8Num3z0"/>
          <w:rFonts w:ascii="Verdana" w:hAnsi="Verdana"/>
          <w:color w:val="4682B4"/>
          <w:sz w:val="18"/>
          <w:szCs w:val="18"/>
        </w:rPr>
        <w:t>содержание</w:t>
      </w:r>
      <w:r>
        <w:rPr>
          <w:rFonts w:ascii="Verdana" w:hAnsi="Verdana"/>
          <w:color w:val="000000"/>
          <w:sz w:val="18"/>
          <w:szCs w:val="18"/>
        </w:rPr>
        <w:t>». Использованы частнонаучные методы: экономико-статистические, расчетно-конструктивные и экономико-математические.</w:t>
      </w:r>
    </w:p>
    <w:p w14:paraId="20444FB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методические и инструктивные материалы Министерства финансов РФ по вопросам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статистические и аналитические материалы Комитета по сельскому хозяйству Волгоградской области, данные проводимых</w:t>
      </w:r>
      <w:r>
        <w:rPr>
          <w:rStyle w:val="WW8Num2z0"/>
          <w:rFonts w:ascii="Verdana" w:hAnsi="Verdana"/>
          <w:color w:val="000000"/>
          <w:sz w:val="18"/>
          <w:szCs w:val="18"/>
        </w:rPr>
        <w:t> </w:t>
      </w:r>
      <w:r>
        <w:rPr>
          <w:rStyle w:val="WW8Num3z0"/>
          <w:rFonts w:ascii="Verdana" w:hAnsi="Verdana"/>
          <w:color w:val="4682B4"/>
          <w:sz w:val="18"/>
          <w:szCs w:val="18"/>
        </w:rPr>
        <w:t>рейтингов</w:t>
      </w:r>
    </w:p>
    <w:p w14:paraId="77B38D0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Всероссийского института аграрных проблем и информатики им. A.A.</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(ВИАПИ им. A.A. Никонова) Российской академии сельскохозяйственных наук, документы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входящих в агрохолдинговые структуры, факты, опубликованные в научной литературе и периодической печати, собственные расчеты автора.</w:t>
      </w:r>
    </w:p>
    <w:p w14:paraId="3E35318F"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диссертационного исследования заключаются в следующем:</w:t>
      </w:r>
    </w:p>
    <w:p w14:paraId="19BB1ED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Выдвинут тезис о возникновении (в связи с</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процессами в сельском хозяйстве) новых объектов бухгалтерского наблюдения в крупных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структурах - расчетов по</w:t>
      </w:r>
      <w:r>
        <w:rPr>
          <w:rStyle w:val="WW8Num2z0"/>
          <w:rFonts w:ascii="Verdana" w:hAnsi="Verdana"/>
          <w:color w:val="000000"/>
          <w:sz w:val="18"/>
          <w:szCs w:val="18"/>
        </w:rPr>
        <w:t> </w:t>
      </w:r>
      <w:r>
        <w:rPr>
          <w:rStyle w:val="WW8Num3z0"/>
          <w:rFonts w:ascii="Verdana" w:hAnsi="Verdana"/>
          <w:color w:val="4682B4"/>
          <w:sz w:val="18"/>
          <w:szCs w:val="18"/>
        </w:rPr>
        <w:t>внутрихолдинговым</w:t>
      </w:r>
      <w:r>
        <w:rPr>
          <w:rStyle w:val="WW8Num2z0"/>
          <w:rFonts w:ascii="Verdana" w:hAnsi="Verdana"/>
          <w:color w:val="000000"/>
          <w:sz w:val="18"/>
          <w:szCs w:val="18"/>
        </w:rPr>
        <w:t> </w:t>
      </w:r>
      <w:r>
        <w:rPr>
          <w:rFonts w:ascii="Verdana" w:hAnsi="Verdana"/>
          <w:color w:val="000000"/>
          <w:sz w:val="18"/>
          <w:szCs w:val="18"/>
        </w:rPr>
        <w:t>операциям, связанным с централизованным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 использованием трансфертного ценообразования в пределах</w:t>
      </w:r>
      <w:r>
        <w:rPr>
          <w:rStyle w:val="WW8Num2z0"/>
          <w:rFonts w:ascii="Verdana" w:hAnsi="Verdana"/>
          <w:color w:val="000000"/>
          <w:sz w:val="18"/>
          <w:szCs w:val="18"/>
        </w:rPr>
        <w:t> </w:t>
      </w:r>
      <w:r>
        <w:rPr>
          <w:rStyle w:val="WW8Num3z0"/>
          <w:rFonts w:ascii="Verdana" w:hAnsi="Verdana"/>
          <w:color w:val="4682B4"/>
          <w:sz w:val="18"/>
          <w:szCs w:val="18"/>
        </w:rPr>
        <w:t>микрорынка</w:t>
      </w:r>
      <w:r>
        <w:rPr>
          <w:rStyle w:val="WW8Num2z0"/>
          <w:rFonts w:ascii="Verdana" w:hAnsi="Verdana"/>
          <w:color w:val="000000"/>
          <w:sz w:val="18"/>
          <w:szCs w:val="18"/>
        </w:rPr>
        <w:t> </w:t>
      </w:r>
      <w:r>
        <w:rPr>
          <w:rFonts w:ascii="Verdana" w:hAnsi="Verdana"/>
          <w:color w:val="000000"/>
          <w:sz w:val="18"/>
          <w:szCs w:val="18"/>
        </w:rPr>
        <w:t>агрокорпорации; консолидированной прибыли; консолидированного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величина которого зависит от видов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материнской компании в дочерние и зависимые предприятия и видов применяемых оценок при</w:t>
      </w:r>
      <w:r>
        <w:rPr>
          <w:rStyle w:val="WW8Num2z0"/>
          <w:rFonts w:ascii="Verdana" w:hAnsi="Verdana"/>
          <w:color w:val="000000"/>
          <w:sz w:val="18"/>
          <w:szCs w:val="18"/>
        </w:rPr>
        <w:t> </w:t>
      </w:r>
      <w:r>
        <w:rPr>
          <w:rStyle w:val="WW8Num3z0"/>
          <w:rFonts w:ascii="Verdana" w:hAnsi="Verdana"/>
          <w:color w:val="4682B4"/>
          <w:sz w:val="18"/>
          <w:szCs w:val="18"/>
        </w:rPr>
        <w:t>слиянии</w:t>
      </w:r>
      <w:r>
        <w:rPr>
          <w:rStyle w:val="WW8Num2z0"/>
          <w:rFonts w:ascii="Verdana" w:hAnsi="Verdana"/>
          <w:color w:val="000000"/>
          <w:sz w:val="18"/>
          <w:szCs w:val="18"/>
        </w:rPr>
        <w:t> </w:t>
      </w:r>
      <w:r>
        <w:rPr>
          <w:rFonts w:ascii="Verdana" w:hAnsi="Verdana"/>
          <w:color w:val="000000"/>
          <w:sz w:val="18"/>
          <w:szCs w:val="18"/>
        </w:rPr>
        <w:t>и приобретении.</w:t>
      </w:r>
    </w:p>
    <w:p w14:paraId="3A9A89B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Приведены существенные аргументы и сформулированы основания для формирования новой идеологии составления консолидированной финансовой отчетности в системном консолидированном финансовом учете: широкий круг внешних и внутренних пользователей отчетности, разнообразие информационных запросов (цели управления, внешнего контроля,</w:t>
      </w:r>
      <w:r>
        <w:rPr>
          <w:rStyle w:val="WW8Num2z0"/>
          <w:rFonts w:ascii="Verdana" w:hAnsi="Verdana"/>
          <w:color w:val="000000"/>
          <w:sz w:val="18"/>
          <w:szCs w:val="18"/>
        </w:rPr>
        <w:t> </w:t>
      </w:r>
      <w:r>
        <w:rPr>
          <w:rStyle w:val="WW8Num3z0"/>
          <w:rFonts w:ascii="Verdana" w:hAnsi="Verdana"/>
          <w:color w:val="4682B4"/>
          <w:sz w:val="18"/>
          <w:szCs w:val="18"/>
        </w:rPr>
        <w:t>агентские</w:t>
      </w:r>
      <w:r>
        <w:rPr>
          <w:rStyle w:val="WW8Num2z0"/>
          <w:rFonts w:ascii="Verdana" w:hAnsi="Verdana"/>
          <w:color w:val="000000"/>
          <w:sz w:val="18"/>
          <w:szCs w:val="18"/>
        </w:rPr>
        <w:t> </w:t>
      </w:r>
      <w:r>
        <w:rPr>
          <w:rFonts w:ascii="Verdana" w:hAnsi="Verdana"/>
          <w:color w:val="000000"/>
          <w:sz w:val="18"/>
          <w:szCs w:val="18"/>
        </w:rPr>
        <w:t>отношения, статистическое наблюдение и другие), постоянно растущие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 объективные процессы гармонизации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55A26ED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Представлен генезис консолидированного учета как сформировавшегося в процессе дифференциации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бухгалтерского учета нового учетного кластера, в котором</w:t>
      </w:r>
      <w:r>
        <w:rPr>
          <w:rStyle w:val="WW8Num2z0"/>
          <w:rFonts w:ascii="Verdana" w:hAnsi="Verdana"/>
          <w:color w:val="000000"/>
          <w:sz w:val="18"/>
          <w:szCs w:val="18"/>
        </w:rPr>
        <w:t> </w:t>
      </w:r>
      <w:r>
        <w:rPr>
          <w:rStyle w:val="WW8Num3z0"/>
          <w:rFonts w:ascii="Verdana" w:hAnsi="Verdana"/>
          <w:color w:val="4682B4"/>
          <w:sz w:val="18"/>
          <w:szCs w:val="18"/>
        </w:rPr>
        <w:t>агрегируется</w:t>
      </w:r>
      <w:r>
        <w:rPr>
          <w:rStyle w:val="WW8Num2z0"/>
          <w:rFonts w:ascii="Verdana" w:hAnsi="Verdana"/>
          <w:color w:val="000000"/>
          <w:sz w:val="18"/>
          <w:szCs w:val="18"/>
        </w:rPr>
        <w:t> </w:t>
      </w:r>
      <w:r>
        <w:rPr>
          <w:rFonts w:ascii="Verdana" w:hAnsi="Verdana"/>
          <w:color w:val="000000"/>
          <w:sz w:val="18"/>
          <w:szCs w:val="18"/>
        </w:rPr>
        <w:t>информация финансового, управленческого и налогового учета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группы юридически самостоятельных лиц как единого экономического субъекта.</w:t>
      </w:r>
    </w:p>
    <w:p w14:paraId="53826EB7"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Дана системная характеристика объектов консолидированного финансового учета, его предмета, метода; специальных приемов и</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стандартов формирования показателей консолидированной финансовой отчетности. При этом: к числу объектов консолидированного финансового учета отнесены</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активы, обязательства, капитал, доходы, расходы,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группы взаимосвязанных организаций, имеющие разный порядок отражения в отчетности отдельных предприятий и отчетности консолидированной группы; под его предметом понимается информация о взаимодействии предприятий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существенная для консолидации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отражающих участие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капитале, доходах, расходах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метод трактуется как бухгалтерское моделирование информационного образа группы как единого экономического субъекта.</w:t>
      </w:r>
    </w:p>
    <w:p w14:paraId="4DDE490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принципиальная модель информационного взаимодействия внутри агропродовольственного холдинга на основе разделения функций ведения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видов учета локальными</w:t>
      </w:r>
      <w:r>
        <w:rPr>
          <w:rStyle w:val="WW8Num2z0"/>
          <w:rFonts w:ascii="Verdana" w:hAnsi="Verdana"/>
          <w:color w:val="000000"/>
          <w:sz w:val="18"/>
          <w:szCs w:val="18"/>
        </w:rPr>
        <w:t> </w:t>
      </w:r>
      <w:r>
        <w:rPr>
          <w:rStyle w:val="WW8Num3z0"/>
          <w:rFonts w:ascii="Verdana" w:hAnsi="Verdana"/>
          <w:color w:val="4682B4"/>
          <w:sz w:val="18"/>
          <w:szCs w:val="18"/>
        </w:rPr>
        <w:t>бухгалтериями</w:t>
      </w:r>
      <w:r>
        <w:rPr>
          <w:rStyle w:val="WW8Num2z0"/>
          <w:rFonts w:ascii="Verdana" w:hAnsi="Verdana"/>
          <w:color w:val="000000"/>
          <w:sz w:val="18"/>
          <w:szCs w:val="18"/>
        </w:rPr>
        <w:t> </w:t>
      </w:r>
      <w:r>
        <w:rPr>
          <w:rFonts w:ascii="Verdana" w:hAnsi="Verdana"/>
          <w:color w:val="000000"/>
          <w:sz w:val="18"/>
          <w:szCs w:val="18"/>
        </w:rPr>
        <w:t>участников взаимосвязанной группы и функций консолидации центром консолидированного учета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материнской компании.</w:t>
      </w:r>
    </w:p>
    <w:p w14:paraId="63A5917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 алгоритм последовательного осуществления взаимосвязанных стадий постановки и ведения консолидированного финансового учета в агропродовольственных холдингах, предполагающий выделение</w:t>
      </w:r>
      <w:r>
        <w:rPr>
          <w:rStyle w:val="WW8Num2z0"/>
          <w:rFonts w:ascii="Verdana" w:hAnsi="Verdana"/>
          <w:color w:val="000000"/>
          <w:sz w:val="18"/>
          <w:szCs w:val="18"/>
        </w:rPr>
        <w:t> </w:t>
      </w:r>
      <w:r>
        <w:rPr>
          <w:rStyle w:val="WW8Num3z0"/>
          <w:rFonts w:ascii="Verdana" w:hAnsi="Verdana"/>
          <w:color w:val="4682B4"/>
          <w:sz w:val="18"/>
          <w:szCs w:val="18"/>
        </w:rPr>
        <w:t>трансакционной</w:t>
      </w:r>
      <w:r>
        <w:rPr>
          <w:rStyle w:val="WW8Num2z0"/>
          <w:rFonts w:ascii="Verdana" w:hAnsi="Verdana"/>
          <w:color w:val="000000"/>
          <w:sz w:val="18"/>
          <w:szCs w:val="18"/>
        </w:rPr>
        <w:t> </w:t>
      </w:r>
      <w:r>
        <w:rPr>
          <w:rFonts w:ascii="Verdana" w:hAnsi="Verdana"/>
          <w:color w:val="000000"/>
          <w:sz w:val="18"/>
          <w:szCs w:val="18"/>
        </w:rPr>
        <w:t>стадии (институциональное, организационное, информационное обеспечение) и</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стадии (процесс от регистрации фактов хозяйственной жизни отдельных предприятий консолидированной группы до составления консолидированного отчета).</w:t>
      </w:r>
    </w:p>
    <w:p w14:paraId="61CAC4A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система адаптированных для целей консолидированного финансового учета первичных документов, регистров, конструкций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призванных обеспечить более полное отражение информации о внешних и внутренних операциях с</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обязательствами и капиталом в агропродовольственных холдингах. Дана корреспонденция счетов консолидированного финансового учета.</w:t>
      </w:r>
    </w:p>
    <w:p w14:paraId="3AE7BBA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Представлены альтернативные методики формирования консолидированной финансовой отчетности агропродовольственных холдингов:</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методика и методика, основанная на системном консолидированном финансовом учете. Разработаны необходимые для реализации предложенных методик пошаговые алгоритмы первичной и последующей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локальных бухгалтерий, регистры, обеспечивающие системное отражение объектов консолидации, и усовершенствованные формы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приложения, повышающие информационную емкость отчетности.</w:t>
      </w:r>
    </w:p>
    <w:p w14:paraId="6717905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Предложено оценивать имущество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агропродовольственного холдинга по справедливой стоимости, и разработан комплекс мероприятий по совершенствованию учета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также по отражению в учете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связанных с риском неопределенности хозяйственной деятельности сельскохозяйственных организаций, что в совокупности отвечает основополагающим требованиям международных стандартов учета и отчетности.</w:t>
      </w:r>
    </w:p>
    <w:p w14:paraId="0E0A7304"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Разработана система практических рекомендаций по использованию информационного базиса консолидированной финансовой отчетности агропродовольственных холдингов в целях развития контрольной и аналитической функций бухгалтерского учета, и, в частности, дополнены известные методики финансового анализа разделом анализа внутрихолдинговых расчетов (по данным приложений и пояснений к отчетности), позволяющим оценить интенсивность внутренних взаимодействий,</w:t>
      </w:r>
      <w:r>
        <w:rPr>
          <w:rStyle w:val="WW8Num2z0"/>
          <w:rFonts w:ascii="Verdana" w:hAnsi="Verdana"/>
          <w:color w:val="000000"/>
          <w:sz w:val="18"/>
          <w:szCs w:val="18"/>
        </w:rPr>
        <w:t> </w:t>
      </w:r>
      <w:r>
        <w:rPr>
          <w:rStyle w:val="WW8Num3z0"/>
          <w:rFonts w:ascii="Verdana" w:hAnsi="Verdana"/>
          <w:color w:val="4682B4"/>
          <w:sz w:val="18"/>
          <w:szCs w:val="18"/>
        </w:rPr>
        <w:t>монетизацию</w:t>
      </w:r>
      <w:r>
        <w:rPr>
          <w:rStyle w:val="WW8Num2z0"/>
          <w:rFonts w:ascii="Verdana" w:hAnsi="Verdana"/>
          <w:color w:val="000000"/>
          <w:sz w:val="18"/>
          <w:szCs w:val="18"/>
        </w:rPr>
        <w:t> </w:t>
      </w:r>
      <w:r>
        <w:rPr>
          <w:rFonts w:ascii="Verdana" w:hAnsi="Verdana"/>
          <w:color w:val="000000"/>
          <w:sz w:val="18"/>
          <w:szCs w:val="18"/>
        </w:rPr>
        <w:t>расчетов, участие взаимосвязанных организаций в формировании добавленной стоимости; разработаны</w:t>
      </w:r>
      <w:r>
        <w:rPr>
          <w:rStyle w:val="WW8Num2z0"/>
          <w:rFonts w:ascii="Verdana" w:hAnsi="Verdana"/>
          <w:color w:val="000000"/>
          <w:sz w:val="18"/>
          <w:szCs w:val="18"/>
        </w:rPr>
        <w:t> </w:t>
      </w:r>
      <w:r>
        <w:rPr>
          <w:rStyle w:val="WW8Num3z0"/>
          <w:rFonts w:ascii="Verdana" w:hAnsi="Verdana"/>
          <w:color w:val="4682B4"/>
          <w:sz w:val="18"/>
          <w:szCs w:val="18"/>
        </w:rPr>
        <w:t>внутрихолдинговые</w:t>
      </w:r>
      <w:r>
        <w:rPr>
          <w:rStyle w:val="WW8Num2z0"/>
          <w:rFonts w:ascii="Verdana" w:hAnsi="Verdana"/>
          <w:color w:val="000000"/>
          <w:sz w:val="18"/>
          <w:szCs w:val="18"/>
        </w:rPr>
        <w:t> </w:t>
      </w:r>
      <w:r>
        <w:rPr>
          <w:rFonts w:ascii="Verdana" w:hAnsi="Verdana"/>
          <w:color w:val="000000"/>
          <w:sz w:val="18"/>
          <w:szCs w:val="18"/>
        </w:rPr>
        <w:t>стандарты «</w:t>
      </w:r>
      <w:r>
        <w:rPr>
          <w:rStyle w:val="WW8Num3z0"/>
          <w:rFonts w:ascii="Verdana" w:hAnsi="Verdana"/>
          <w:color w:val="4682B4"/>
          <w:sz w:val="18"/>
          <w:szCs w:val="18"/>
        </w:rPr>
        <w:t>Внутренний контроль эффективности организации и ведения консолидированного учета</w:t>
      </w:r>
      <w:r>
        <w:rPr>
          <w:rFonts w:ascii="Verdana" w:hAnsi="Verdana"/>
          <w:color w:val="000000"/>
          <w:sz w:val="18"/>
          <w:szCs w:val="18"/>
        </w:rPr>
        <w:t>», «Внутренний контроль качества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41EB268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диссертационной работы заключается в приращении научного знания в сфере эволюции бухгалтерского учета, дифференциации и интеграции его видов, теоретическом обосновании нового учетного кластера «</w:t>
      </w:r>
      <w:r>
        <w:rPr>
          <w:rStyle w:val="WW8Num3z0"/>
          <w:rFonts w:ascii="Verdana" w:hAnsi="Verdana"/>
          <w:color w:val="4682B4"/>
          <w:sz w:val="18"/>
          <w:szCs w:val="18"/>
        </w:rPr>
        <w:t>консолидированного учета</w:t>
      </w:r>
      <w:r>
        <w:rPr>
          <w:rFonts w:ascii="Verdana" w:hAnsi="Verdana"/>
          <w:color w:val="000000"/>
          <w:sz w:val="18"/>
          <w:szCs w:val="18"/>
        </w:rPr>
        <w:t>», что позволяет впервые комплексно представить методологию системного формирования консолидированной финансовой отчетности.</w:t>
      </w:r>
    </w:p>
    <w:p w14:paraId="7531430F"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методических и практических рекомендаций по организации и ведению системного консолидированного финансового учета, составлению консолидированной финансовой отчетности на различных этапах интеграции агропродовольственных холдингов и ее анализа.</w:t>
      </w:r>
    </w:p>
    <w:p w14:paraId="7DE67D9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содержащихся в диссертации выводов и рекомендаций позволит повысить качество результатной информации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E6E419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получили одобрение на научных конференциях всех уровней, проходивших в 2000-2012 гг. в Волгограде, Москве, Санкт-Петербурге, Новосибирске, Махачкале, Воронеже,</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Одессе, Кишиневе, и Праге.</w:t>
      </w:r>
    </w:p>
    <w:p w14:paraId="36D7D97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автором опубликовано 68 работ общим объемом 148,5 п.л., из них 102,2 п.л. авторских, в том числе 4 монографии и 16 статей общим объемом 11,5 п.л. (10,2 п.л. авторских) в ведущих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11BE4AE7"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научной работы внедрены в практику экономической работы Министерства сельского хозяйства Волгоградской области, учетно-аналитическую работу агропродовольственных холдингов Волгоградской области «Гелио-Пакс», «</w:t>
      </w:r>
      <w:r>
        <w:rPr>
          <w:rStyle w:val="WW8Num3z0"/>
          <w:rFonts w:ascii="Verdana" w:hAnsi="Verdana"/>
          <w:color w:val="4682B4"/>
          <w:sz w:val="18"/>
          <w:szCs w:val="18"/>
        </w:rPr>
        <w:t>Новоаннинский</w:t>
      </w:r>
      <w:r>
        <w:rPr>
          <w:rFonts w:ascii="Verdana" w:hAnsi="Verdana"/>
          <w:color w:val="000000"/>
          <w:sz w:val="18"/>
          <w:szCs w:val="18"/>
        </w:rPr>
        <w:t>», «Волго-Дон».</w:t>
      </w:r>
    </w:p>
    <w:p w14:paraId="4C4C3AE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кафедрой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Волгоградского государственного университета, кафедрой финансов и бухгалтерского учета Волжского института экономики, педагогики и права, кафедрой экономического анализа и финансов Волгоградского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кафедрой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Волгоградского государственного архитектурно-строительного университета в преподавании учебных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w:t>
      </w:r>
    </w:p>
    <w:p w14:paraId="237BEE6F"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результатов исследования подтверждено справками о внедрении.</w:t>
      </w:r>
    </w:p>
    <w:p w14:paraId="6476D53D"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изложена на 348 страницах, содержит 46 таблиц, 39 рисунков, 23 приложения и список литературы из 340 наименований.</w:t>
      </w:r>
    </w:p>
    <w:p w14:paraId="3DDF78DA" w14:textId="77777777" w:rsidR="001E4CFB" w:rsidRDefault="001E4CFB" w:rsidP="001E4C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Горшкова, Наталья Валерьевна</w:t>
      </w:r>
    </w:p>
    <w:p w14:paraId="412C080E"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3DD827"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представлены в пяти группах взаимосвязанных между собой научно-практических проблем.</w:t>
      </w:r>
    </w:p>
    <w:p w14:paraId="4C9A2C8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со становлением теоретических основ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w:t>
      </w:r>
    </w:p>
    <w:p w14:paraId="51AC1C0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Генезис</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аграрном секторе экономики России привел к созданию сложных</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комплексов в форме холдингов.</w:t>
      </w:r>
    </w:p>
    <w:p w14:paraId="52BB12B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их создания определялась задачами сохранения существующей технологической базы, без опоры на жесткие административные меры, а на основе финансового единства сложных производственных комплексов. Единая финансовая база, присущая</w:t>
      </w:r>
      <w:r>
        <w:rPr>
          <w:rStyle w:val="WW8Num2z0"/>
          <w:rFonts w:ascii="Verdana" w:hAnsi="Verdana"/>
          <w:color w:val="000000"/>
          <w:sz w:val="18"/>
          <w:szCs w:val="18"/>
        </w:rPr>
        <w:t> </w:t>
      </w:r>
      <w:r>
        <w:rPr>
          <w:rStyle w:val="WW8Num3z0"/>
          <w:rFonts w:ascii="Verdana" w:hAnsi="Verdana"/>
          <w:color w:val="4682B4"/>
          <w:sz w:val="18"/>
          <w:szCs w:val="18"/>
        </w:rPr>
        <w:t>холдинговым</w:t>
      </w:r>
      <w:r>
        <w:rPr>
          <w:rStyle w:val="WW8Num2z0"/>
          <w:rFonts w:ascii="Verdana" w:hAnsi="Verdana"/>
          <w:color w:val="000000"/>
          <w:sz w:val="18"/>
          <w:szCs w:val="18"/>
        </w:rPr>
        <w:t> </w:t>
      </w:r>
      <w:r>
        <w:rPr>
          <w:rFonts w:ascii="Verdana" w:hAnsi="Verdana"/>
          <w:color w:val="000000"/>
          <w:sz w:val="18"/>
          <w:szCs w:val="18"/>
        </w:rPr>
        <w:t>структурам, необходима для осуществления общей научно-технической и инвестиционной политики и для координации производственно-хозяйственной деятельности на основе единого информационного пространства.</w:t>
      </w:r>
    </w:p>
    <w:p w14:paraId="6DCA448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информационных потребностей пользователей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агропродовольственных холдингов является одним из самых сложных, так как</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агропродовольственный</w:t>
      </w:r>
      <w:r>
        <w:rPr>
          <w:rStyle w:val="WW8Num2z0"/>
          <w:rFonts w:ascii="Verdana" w:hAnsi="Verdana"/>
          <w:color w:val="000000"/>
          <w:sz w:val="18"/>
          <w:szCs w:val="18"/>
        </w:rPr>
        <w:t> </w:t>
      </w:r>
      <w:r>
        <w:rPr>
          <w:rFonts w:ascii="Verdana" w:hAnsi="Verdana"/>
          <w:color w:val="000000"/>
          <w:sz w:val="18"/>
          <w:szCs w:val="18"/>
        </w:rPr>
        <w:t>холдинг - это организационно-экономическая структура, включающая в себя не только</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но и организации, занимающиеся</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 элеваторы,</w:t>
      </w:r>
      <w:r>
        <w:rPr>
          <w:rStyle w:val="WW8Num2z0"/>
          <w:rFonts w:ascii="Verdana" w:hAnsi="Verdana"/>
          <w:color w:val="000000"/>
          <w:sz w:val="18"/>
          <w:szCs w:val="18"/>
        </w:rPr>
        <w:t> </w:t>
      </w:r>
      <w:r>
        <w:rPr>
          <w:rStyle w:val="WW8Num3z0"/>
          <w:rFonts w:ascii="Verdana" w:hAnsi="Verdana"/>
          <w:color w:val="4682B4"/>
          <w:sz w:val="18"/>
          <w:szCs w:val="18"/>
        </w:rPr>
        <w:t>автопредприятия</w:t>
      </w:r>
      <w:r>
        <w:rPr>
          <w:rFonts w:ascii="Verdana" w:hAnsi="Verdana"/>
          <w:color w:val="000000"/>
          <w:sz w:val="18"/>
          <w:szCs w:val="18"/>
        </w:rPr>
        <w:t>, охранные предприятия, заготовительные организации,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дома, научно-исследовательские лаборатории, имеющие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учета, отчетности, налоговых режимов.</w:t>
      </w:r>
    </w:p>
    <w:p w14:paraId="03B402E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центре</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стоит материнская компания, которая выступает как</w:t>
      </w:r>
      <w:r>
        <w:rPr>
          <w:rStyle w:val="WW8Num2z0"/>
          <w:rFonts w:ascii="Verdana" w:hAnsi="Verdana"/>
          <w:color w:val="000000"/>
          <w:sz w:val="18"/>
          <w:szCs w:val="18"/>
        </w:rPr>
        <w:t> </w:t>
      </w:r>
      <w:r>
        <w:rPr>
          <w:rStyle w:val="WW8Num3z0"/>
          <w:rFonts w:ascii="Verdana" w:hAnsi="Verdana"/>
          <w:color w:val="4682B4"/>
          <w:sz w:val="18"/>
          <w:szCs w:val="18"/>
        </w:rPr>
        <w:t>балансодержатель</w:t>
      </w:r>
      <w:r>
        <w:rPr>
          <w:rFonts w:ascii="Verdana" w:hAnsi="Verdana"/>
          <w:color w:val="000000"/>
          <w:sz w:val="18"/>
          <w:szCs w:val="18"/>
        </w:rPr>
        <w:t>, а, следовательно, ее основными функциями являются</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 распределение конечного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агроформирования</w:t>
      </w:r>
      <w:r>
        <w:rPr>
          <w:rFonts w:ascii="Verdana" w:hAnsi="Verdana"/>
          <w:color w:val="000000"/>
          <w:sz w:val="18"/>
          <w:szCs w:val="18"/>
        </w:rPr>
        <w:t>. Более того, каждый участник</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холдинга выступает как самостоятельное юридическое лицо, имеет свою обособленную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обязан составлять и предоставлять индивидуальную финансовую и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Все хозяйственные операции между участниками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связанные с перемещением активов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 направленные на достижение общих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 холдинговой структуры, должны соответствовать правовым нормам, действующим на территории Российской Федерации, следовательно, множественность информационных потребностей пользователей, обусловленная различиями организационно-правовых форм, производственных целей,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налогообложения отдельных участников</w:t>
      </w:r>
      <w:r>
        <w:rPr>
          <w:rStyle w:val="WW8Num2z0"/>
          <w:rFonts w:ascii="Verdana" w:hAnsi="Verdana"/>
          <w:color w:val="000000"/>
          <w:sz w:val="18"/>
          <w:szCs w:val="18"/>
        </w:rPr>
        <w:t> </w:t>
      </w:r>
      <w:r>
        <w:rPr>
          <w:rStyle w:val="WW8Num3z0"/>
          <w:rFonts w:ascii="Verdana" w:hAnsi="Verdana"/>
          <w:color w:val="4682B4"/>
          <w:sz w:val="18"/>
          <w:szCs w:val="18"/>
        </w:rPr>
        <w:t>агрообъединения</w:t>
      </w:r>
      <w:r>
        <w:rPr>
          <w:rStyle w:val="WW8Num2z0"/>
          <w:rFonts w:ascii="Verdana" w:hAnsi="Verdana"/>
          <w:color w:val="000000"/>
          <w:sz w:val="18"/>
          <w:szCs w:val="18"/>
        </w:rPr>
        <w:t> </w:t>
      </w:r>
      <w:r>
        <w:rPr>
          <w:rFonts w:ascii="Verdana" w:hAnsi="Verdana"/>
          <w:color w:val="000000"/>
          <w:sz w:val="18"/>
          <w:szCs w:val="18"/>
        </w:rPr>
        <w:t>существенно затрудняют моделирование информационного пространства агропродовольственного холдинга как единого экономического субъекта. В связи с этим требуется теоретическое осмысление и разработка для интегрированных формирований, в том числе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методологии консолидации новых специфических учетных объектов: расчетов по</w:t>
      </w:r>
      <w:r>
        <w:rPr>
          <w:rStyle w:val="WW8Num2z0"/>
          <w:rFonts w:ascii="Verdana" w:hAnsi="Verdana"/>
          <w:color w:val="000000"/>
          <w:sz w:val="18"/>
          <w:szCs w:val="18"/>
        </w:rPr>
        <w:t> </w:t>
      </w:r>
      <w:r>
        <w:rPr>
          <w:rStyle w:val="WW8Num3z0"/>
          <w:rFonts w:ascii="Verdana" w:hAnsi="Verdana"/>
          <w:color w:val="4682B4"/>
          <w:sz w:val="18"/>
          <w:szCs w:val="18"/>
        </w:rPr>
        <w:t>внутрихолдинговым</w:t>
      </w:r>
      <w:r>
        <w:rPr>
          <w:rStyle w:val="WW8Num2z0"/>
          <w:rFonts w:ascii="Verdana" w:hAnsi="Verdana"/>
          <w:color w:val="000000"/>
          <w:sz w:val="18"/>
          <w:szCs w:val="18"/>
        </w:rPr>
        <w:t> </w:t>
      </w:r>
      <w:r>
        <w:rPr>
          <w:rFonts w:ascii="Verdana" w:hAnsi="Verdana"/>
          <w:color w:val="000000"/>
          <w:sz w:val="18"/>
          <w:szCs w:val="18"/>
        </w:rPr>
        <w:t>операциям, связанным с централизованным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 использованием трансфертного ценообразования в пределах</w:t>
      </w:r>
      <w:r>
        <w:rPr>
          <w:rStyle w:val="WW8Num2z0"/>
          <w:rFonts w:ascii="Verdana" w:hAnsi="Verdana"/>
          <w:color w:val="000000"/>
          <w:sz w:val="18"/>
          <w:szCs w:val="18"/>
        </w:rPr>
        <w:t> </w:t>
      </w:r>
      <w:r>
        <w:rPr>
          <w:rStyle w:val="WW8Num3z0"/>
          <w:rFonts w:ascii="Verdana" w:hAnsi="Verdana"/>
          <w:color w:val="4682B4"/>
          <w:sz w:val="18"/>
          <w:szCs w:val="18"/>
        </w:rPr>
        <w:t>микрорынка</w:t>
      </w:r>
      <w:r>
        <w:rPr>
          <w:rStyle w:val="WW8Num2z0"/>
          <w:rFonts w:ascii="Verdana" w:hAnsi="Verdana"/>
          <w:color w:val="000000"/>
          <w:sz w:val="18"/>
          <w:szCs w:val="18"/>
        </w:rPr>
        <w:t> </w:t>
      </w:r>
      <w:r>
        <w:rPr>
          <w:rFonts w:ascii="Verdana" w:hAnsi="Verdana"/>
          <w:color w:val="000000"/>
          <w:sz w:val="18"/>
          <w:szCs w:val="18"/>
        </w:rPr>
        <w:t>агрокорпорации; консолидированной прибыли, консолидированного собственного капитала, величина которого зависит от видов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материнской компании в дочерние и зависимые предприятия и видов применяемых оценок при</w:t>
      </w:r>
      <w:r>
        <w:rPr>
          <w:rStyle w:val="WW8Num2z0"/>
          <w:rFonts w:ascii="Verdana" w:hAnsi="Verdana"/>
          <w:color w:val="000000"/>
          <w:sz w:val="18"/>
          <w:szCs w:val="18"/>
        </w:rPr>
        <w:t> </w:t>
      </w:r>
      <w:r>
        <w:rPr>
          <w:rStyle w:val="WW8Num3z0"/>
          <w:rFonts w:ascii="Verdana" w:hAnsi="Verdana"/>
          <w:color w:val="4682B4"/>
          <w:sz w:val="18"/>
          <w:szCs w:val="18"/>
        </w:rPr>
        <w:t>слиянии</w:t>
      </w:r>
      <w:r>
        <w:rPr>
          <w:rStyle w:val="WW8Num2z0"/>
          <w:rFonts w:ascii="Verdana" w:hAnsi="Verdana"/>
          <w:color w:val="000000"/>
          <w:sz w:val="18"/>
          <w:szCs w:val="18"/>
        </w:rPr>
        <w:t> </w:t>
      </w:r>
      <w:r>
        <w:rPr>
          <w:rFonts w:ascii="Verdana" w:hAnsi="Verdana"/>
          <w:color w:val="000000"/>
          <w:sz w:val="18"/>
          <w:szCs w:val="18"/>
        </w:rPr>
        <w:t>и приобретении.</w:t>
      </w:r>
    </w:p>
    <w:p w14:paraId="2BDF33C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как информационной системы явилось закономерным результатом генезиса видов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практики корпоративного управления.</w:t>
      </w:r>
    </w:p>
    <w:p w14:paraId="2CD1279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нового вида учета как сферы практической деятельности (</w:t>
      </w:r>
      <w:r>
        <w:rPr>
          <w:rStyle w:val="WW8Num3z0"/>
          <w:rFonts w:ascii="Verdana" w:hAnsi="Verdana"/>
          <w:color w:val="4682B4"/>
          <w:sz w:val="18"/>
          <w:szCs w:val="18"/>
        </w:rPr>
        <w:t>счетоводства</w:t>
      </w:r>
      <w:r>
        <w:rPr>
          <w:rFonts w:ascii="Verdana" w:hAnsi="Verdana"/>
          <w:color w:val="000000"/>
          <w:sz w:val="18"/>
          <w:szCs w:val="18"/>
        </w:rPr>
        <w:t>), как правило, намного предшествует формированию самостоятельной отрасли знаний, науки о нем с имманентной этой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проблематикой. Учитывая тот факт, что</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является информационной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системой, к исследованию механизма его возникновения и развития применен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системного подхода.</w:t>
      </w:r>
    </w:p>
    <w:p w14:paraId="6EE79ED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системы связано с ее усложнением, с ростом ее многообразия. Дифференциация - это стремление системы к структурному и функциональному разнообразию элементов, которое обеспечивает не только условия возникновения и разрешения противоречий, но и определяет способность системы быстро приспосабливаться к меняющимся условиям существования (чем больше многообразия, тем выше устойчивость).</w:t>
      </w:r>
    </w:p>
    <w:p w14:paraId="46C5B50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учета по функциональному признаку в настоящее время определяется трансформацией структуры рыночной экономики, характеризующейся возникновением сложных интегрированных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Данная тенденция сопровождается изменением информационных потоков с вертикального или горизонтального направлений на более сложные формы информационного взаимодействия. Поэтому с точки зрения эволюционного подхода к дальнейшей дифференциации 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и налогового учета появление нового вида учета закономерно по следующим причинам: переориентация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субъектов на сложные межхозяйственные связи; усиление противоречий интересов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наращивание информационных запросов внешних и внутренних пользователей; многообразие информационных потребностей и требований к качеству</w:t>
      </w:r>
      <w:r>
        <w:rPr>
          <w:rStyle w:val="WW8Num2z0"/>
          <w:rFonts w:ascii="Verdana" w:hAnsi="Verdana"/>
          <w:color w:val="000000"/>
          <w:sz w:val="18"/>
          <w:szCs w:val="18"/>
        </w:rPr>
        <w:t> </w:t>
      </w:r>
      <w:r>
        <w:rPr>
          <w:rStyle w:val="WW8Num3z0"/>
          <w:rFonts w:ascii="Verdana" w:hAnsi="Verdana"/>
          <w:color w:val="4682B4"/>
          <w:sz w:val="18"/>
          <w:szCs w:val="18"/>
        </w:rPr>
        <w:t>результатной</w:t>
      </w:r>
      <w:r>
        <w:rPr>
          <w:rStyle w:val="WW8Num2z0"/>
          <w:rFonts w:ascii="Verdana" w:hAnsi="Verdana"/>
          <w:color w:val="000000"/>
          <w:sz w:val="18"/>
          <w:szCs w:val="18"/>
        </w:rPr>
        <w:t> </w:t>
      </w:r>
      <w:r>
        <w:rPr>
          <w:rFonts w:ascii="Verdana" w:hAnsi="Verdana"/>
          <w:color w:val="000000"/>
          <w:sz w:val="18"/>
          <w:szCs w:val="18"/>
        </w:rPr>
        <w:t>информации.</w:t>
      </w:r>
    </w:p>
    <w:p w14:paraId="29BE075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10 лет назад в учетной практике российских предприятий возникла потребность в консолидированной отчетности. На протяжении этих лет многие исследователи рассматривали данный вид отчетности как разновидность финансовой отчетности, имеющую свои специфические назначение и приемы. В большинстве теоретических исследований представлена методология только консолидированной финансовой отчетности, причем она не всегда строится на идее системной консолидации учетных данных. Однако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какого-либо вида учета является элементом его метода, и</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необходимо рассматривать в контексте системного моделирования хозяйственных процессов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то есть как результат консолидированного финансового учета, консолидированного управленческого учета, консолидированного налогового учета.</w:t>
      </w:r>
    </w:p>
    <w:p w14:paraId="7A2C408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уже созданы предпосылки, поскольку наряду с</w:t>
      </w:r>
      <w:r>
        <w:rPr>
          <w:rStyle w:val="WW8Num2z0"/>
          <w:rFonts w:ascii="Verdana" w:hAnsi="Verdana"/>
          <w:color w:val="000000"/>
          <w:sz w:val="18"/>
          <w:szCs w:val="18"/>
        </w:rPr>
        <w:t> </w:t>
      </w:r>
      <w:r>
        <w:rPr>
          <w:rStyle w:val="WW8Num3z0"/>
          <w:rFonts w:ascii="Verdana" w:hAnsi="Verdana"/>
          <w:color w:val="4682B4"/>
          <w:sz w:val="18"/>
          <w:szCs w:val="18"/>
        </w:rPr>
        <w:t>консолидированным</w:t>
      </w:r>
      <w:r>
        <w:rPr>
          <w:rStyle w:val="WW8Num2z0"/>
          <w:rFonts w:ascii="Verdana" w:hAnsi="Verdana"/>
          <w:color w:val="000000"/>
          <w:sz w:val="18"/>
          <w:szCs w:val="18"/>
        </w:rPr>
        <w:t> </w:t>
      </w:r>
      <w:r>
        <w:rPr>
          <w:rFonts w:ascii="Verdana" w:hAnsi="Verdana"/>
          <w:color w:val="000000"/>
          <w:sz w:val="18"/>
          <w:szCs w:val="18"/>
        </w:rPr>
        <w:t>финансовым учетом в холдинговых компаниях развивался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(стратегическое планирование, разработка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построение консолидированных бюджетов и т. д.).</w:t>
      </w:r>
    </w:p>
    <w:p w14:paraId="0EB3CC5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РФ принят Федеральный закон от 16 ноября 2011 г. №321-Ф3 «О внесении изменений в части первую и вторую Налогового кодекса РФ в связи с созданием консолидированной группы</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Данный закон определяет порядок создания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налогоплательщиков, сумму их</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доходов, расходов и финансовых результатов, подлежащих</w:t>
      </w:r>
      <w:r>
        <w:rPr>
          <w:rStyle w:val="WW8Num3z0"/>
          <w:rFonts w:ascii="Verdana" w:hAnsi="Verdana"/>
          <w:color w:val="4682B4"/>
          <w:sz w:val="18"/>
          <w:szCs w:val="18"/>
        </w:rPr>
        <w:t>налогообложению</w:t>
      </w:r>
      <w:r>
        <w:rPr>
          <w:rFonts w:ascii="Verdana" w:hAnsi="Verdana"/>
          <w:color w:val="000000"/>
          <w:sz w:val="18"/>
          <w:szCs w:val="18"/>
        </w:rPr>
        <w:t>. Вступление в силу данного закона означает развитие нового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направления - консолидированного налогового учета.</w:t>
      </w:r>
    </w:p>
    <w:p w14:paraId="22B3DF7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представлена авторская идея о том, что в системе бухгалтерского учета финансовый, управленческий и налоговый учет разделены на подвиды: локальный учет, моделирующий</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в рамках организации - отдельного юридического лица, и консолидированный учет, позволяющий представить информационную модель группы взаимосвязанных предприятий, являющихся отдельными юридическими лицами, но связанные общей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w:t>
      </w:r>
    </w:p>
    <w:p w14:paraId="6991476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Консолидированный финансовый, управленческий и налоговый учет образуют новый отдельный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кластер. Дано его авторское определение: «Кластер консолидированного учета представляет собой взаимосвязанное отражение и</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учетной информации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консолидированной группы юридически самостоятельных лиц, представленных в системе финансового, управленческого и налогового учета как единый экономический субъект».</w:t>
      </w:r>
    </w:p>
    <w:p w14:paraId="056D0C7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Консолидированный финансовый учет - это подвид бухгалтерского финансового учета, моделирующий информационный образ имущественного и финансового состояния консолидированной группы предприятий.</w:t>
      </w:r>
    </w:p>
    <w:p w14:paraId="43840719"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Консолидированный учет в отличие от локального не имеет сформированной теории и единых, общепризнанных категорий, что необходимо для выделения его в отрасль научных знаний.</w:t>
      </w:r>
    </w:p>
    <w:p w14:paraId="3B112A11"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Развивая теорию консолидированного финансового учета как отрасли научных знаний, в диссертации определены его объекты, предмет и метод.</w:t>
      </w:r>
    </w:p>
    <w:p w14:paraId="1C879BC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консолидированного финансового учета выступают</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капитал, доходы, расходы, прибыль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которые имеют разный порядок отражения в отчетности отдельных предприятий и отчетности консолидированной группы.</w:t>
      </w:r>
    </w:p>
    <w:p w14:paraId="1970E83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информационной природы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информационной функции каждого его вида, предмет консолидированного финансового учета определен как информация о взаимодействии предприятий холдинговой структуры, существенная для консолидации учетных данных, отражающих участие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и капитале.</w:t>
      </w:r>
    </w:p>
    <w:p w14:paraId="1B88FFD7"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методом консолидированного финансового учета предложено понимать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моделирование информационного образа группы как единого экономического субъекта. Элементами метода выступают: специфические первичные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позволяющие разделять внешнее и внутреннее перемещение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составление сводных инвентаризационных описей, основанных на интегральном подходе; оценка активов, базирующаяся на разграничении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учетных объектов и "</w:t>
      </w:r>
      <w:r>
        <w:rPr>
          <w:rStyle w:val="WW8Num3z0"/>
          <w:rFonts w:ascii="Verdana" w:hAnsi="Verdana"/>
          <w:color w:val="4682B4"/>
          <w:sz w:val="18"/>
          <w:szCs w:val="18"/>
        </w:rPr>
        <w:t>надбавки</w:t>
      </w:r>
      <w:r>
        <w:rPr>
          <w:rStyle w:val="WW8Num2z0"/>
          <w:rFonts w:ascii="Verdana" w:hAnsi="Verdana"/>
          <w:color w:val="000000"/>
          <w:sz w:val="18"/>
          <w:szCs w:val="18"/>
        </w:rPr>
        <w:t> </w:t>
      </w:r>
      <w:r>
        <w:rPr>
          <w:rFonts w:ascii="Verdana" w:hAnsi="Verdana"/>
          <w:color w:val="000000"/>
          <w:sz w:val="18"/>
          <w:szCs w:val="18"/>
        </w:rPr>
        <w:t>к себестоимости" на уровне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внутрпхолдинговым операциям; составление консолидированного отчета по принципам трансформации и элиминирования учетных данных.</w:t>
      </w:r>
    </w:p>
    <w:p w14:paraId="71CB92A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Философия</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базируется на понятиях объекта, предмета, метода, тогда как в основу современного счетоводства положены нормативно-правовые акты, регулирующие процесс учета и составления отчетности в организациях.</w:t>
      </w:r>
    </w:p>
    <w:p w14:paraId="29C4F4D2"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основные положения новых федеральных законов №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 208-ФЗ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на современном этапе реформирования бухгалтерского учета в России в дополнение к существующим уровням методологического регулирования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диссертации предложена их детализация по двум</w:t>
      </w:r>
      <w:r>
        <w:rPr>
          <w:rStyle w:val="WW8Num2z0"/>
          <w:rFonts w:ascii="Verdana" w:hAnsi="Verdana"/>
          <w:color w:val="000000"/>
          <w:sz w:val="18"/>
          <w:szCs w:val="18"/>
        </w:rPr>
        <w:t> </w:t>
      </w:r>
      <w:r>
        <w:rPr>
          <w:rStyle w:val="WW8Num3z0"/>
          <w:rFonts w:ascii="Verdana" w:hAnsi="Verdana"/>
          <w:color w:val="4682B4"/>
          <w:sz w:val="18"/>
          <w:szCs w:val="18"/>
        </w:rPr>
        <w:t>мезоуровням</w:t>
      </w:r>
      <w:r>
        <w:rPr>
          <w:rFonts w:ascii="Verdana" w:hAnsi="Verdana"/>
          <w:color w:val="000000"/>
          <w:sz w:val="18"/>
          <w:szCs w:val="18"/>
        </w:rPr>
        <w:t>.</w:t>
      </w:r>
    </w:p>
    <w:p w14:paraId="03F0D6F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Мезоуровень</w:t>
      </w:r>
      <w:r>
        <w:rPr>
          <w:rStyle w:val="WW8Num2z0"/>
          <w:rFonts w:ascii="Verdana" w:hAnsi="Verdana"/>
          <w:color w:val="000000"/>
          <w:sz w:val="18"/>
          <w:szCs w:val="18"/>
        </w:rPr>
        <w:t> </w:t>
      </w:r>
      <w:r>
        <w:rPr>
          <w:rFonts w:ascii="Verdana" w:hAnsi="Verdana"/>
          <w:color w:val="000000"/>
          <w:sz w:val="18"/>
          <w:szCs w:val="18"/>
        </w:rPr>
        <w:t>2 включает внутрихолдинговые (внутрикорпоративные) стандарты, определяющие требования к организации и ведению бухгалтерского учета в периметре группы взаимосвязанных предприятий и направленные на урегулирование составления консолидированной финансовой отчетности холдинга. В настоящий момент отсутствуют единые рекомендации для разработки данных стандартов бухгалтерского учета интегрированных структур.</w:t>
      </w:r>
    </w:p>
    <w:p w14:paraId="4973577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составления консолидированной финансовой отчетности в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обусловлена целями внешних и внутренних пользователей финансовой отчетности. Внутренними пользователями консолидированной финансовой отчетности выступают топ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и сотрудники отделов финансово-экономического департамента агропродовольственного холдинга, внешними пользователями являются</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экономические партнеры (инвесторы, банки, предоставляющие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ресурсы агрообъединению как корпоративному</w:t>
      </w:r>
      <w:r>
        <w:rPr>
          <w:rStyle w:val="WW8Num2z0"/>
          <w:rFonts w:ascii="Verdana" w:hAnsi="Verdana"/>
          <w:color w:val="000000"/>
          <w:sz w:val="18"/>
          <w:szCs w:val="18"/>
        </w:rPr>
        <w:t> </w:t>
      </w:r>
      <w:r>
        <w:rPr>
          <w:rStyle w:val="WW8Num3z0"/>
          <w:rFonts w:ascii="Verdana" w:hAnsi="Verdana"/>
          <w:color w:val="4682B4"/>
          <w:sz w:val="18"/>
          <w:szCs w:val="18"/>
        </w:rPr>
        <w:t>заемщику</w:t>
      </w:r>
      <w:r>
        <w:rPr>
          <w:rFonts w:ascii="Verdana" w:hAnsi="Verdana"/>
          <w:color w:val="000000"/>
          <w:sz w:val="18"/>
          <w:szCs w:val="18"/>
        </w:rPr>
        <w:t>, и др.) и научно-исследовательские организации, занимающиеся обработкой статистических данных для научных целей. В диссертации представлена систематизация информационных запросов внешних и внутренних пользователей консолидированной финансовой отчетности.</w:t>
      </w:r>
    </w:p>
    <w:p w14:paraId="68EF1744"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связана с разработкой методологии консолидированного финансового учета в агропродовольственных холдингах.</w:t>
      </w:r>
    </w:p>
    <w:p w14:paraId="375C7DE5"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разработки системы учетно-аналитического обеспечения производственно-финансовой деятельности в диссертации представлены принципы и схемы экономического и информационного взаимодействия участников агропродовольственного холдинга.</w:t>
      </w:r>
    </w:p>
    <w:p w14:paraId="72568D22"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организационной структуры функционирующих агропродовольственных холдингов позволяет их характеризовать как вертикально-интегрированные смешанного типа. И как любая сложная система</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формирование имеет выделенные в ней базовые звенья, отражающие направленность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функциональную связь и взаимообусловленность ее элементов.</w:t>
      </w:r>
    </w:p>
    <w:p w14:paraId="7D71547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учетной и финансовой служб (финансово-экономический департамент) позволяет снизить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затраты, более качественно и целесообразно аккумулировать и распределять финансовые ресурсы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семьи, и что особенно важно осуществлять ведение консолидированного финансового учета. Необходимым условием эффективной работы частично</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учетно-финансовой службы является единая для всех предприятий холдинга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организационного и методического обеспечения формирования консолидированной финансовой отчетности в диссертации разработана</w:t>
      </w:r>
      <w:r>
        <w:rPr>
          <w:rStyle w:val="WW8Num2z0"/>
          <w:rFonts w:ascii="Verdana" w:hAnsi="Verdana"/>
          <w:color w:val="000000"/>
          <w:sz w:val="18"/>
          <w:szCs w:val="18"/>
        </w:rPr>
        <w:t> </w:t>
      </w:r>
      <w:r>
        <w:rPr>
          <w:rStyle w:val="WW8Num3z0"/>
          <w:rFonts w:ascii="Verdana" w:hAnsi="Verdana"/>
          <w:color w:val="4682B4"/>
          <w:sz w:val="18"/>
          <w:szCs w:val="18"/>
        </w:rPr>
        <w:t>внутрихолдинговая</w:t>
      </w:r>
      <w:r>
        <w:rPr>
          <w:rStyle w:val="WW8Num2z0"/>
          <w:rFonts w:ascii="Verdana" w:hAnsi="Verdana"/>
          <w:color w:val="000000"/>
          <w:sz w:val="18"/>
          <w:szCs w:val="18"/>
        </w:rPr>
        <w:t> </w:t>
      </w:r>
      <w:r>
        <w:rPr>
          <w:rFonts w:ascii="Verdana" w:hAnsi="Verdana"/>
          <w:color w:val="000000"/>
          <w:sz w:val="18"/>
          <w:szCs w:val="18"/>
        </w:rPr>
        <w:t>стандартизация учетной системы и</w:t>
      </w:r>
      <w:r>
        <w:rPr>
          <w:rStyle w:val="WW8Num2z0"/>
          <w:rFonts w:ascii="Verdana" w:hAnsi="Verdana"/>
          <w:color w:val="000000"/>
          <w:sz w:val="18"/>
          <w:szCs w:val="18"/>
        </w:rPr>
        <w:t> </w:t>
      </w:r>
      <w:r>
        <w:rPr>
          <w:rStyle w:val="WW8Num3z0"/>
          <w:rFonts w:ascii="Verdana" w:hAnsi="Verdana"/>
          <w:color w:val="4682B4"/>
          <w:sz w:val="18"/>
          <w:szCs w:val="18"/>
        </w:rPr>
        <w:t>скоординированное</w:t>
      </w:r>
      <w:r>
        <w:rPr>
          <w:rStyle w:val="WW8Num2z0"/>
          <w:rFonts w:ascii="Verdana" w:hAnsi="Verdana"/>
          <w:color w:val="000000"/>
          <w:sz w:val="18"/>
          <w:szCs w:val="18"/>
        </w:rPr>
        <w:t> </w:t>
      </w:r>
      <w:r>
        <w:rPr>
          <w:rFonts w:ascii="Verdana" w:hAnsi="Verdana"/>
          <w:color w:val="000000"/>
          <w:sz w:val="18"/>
          <w:szCs w:val="18"/>
        </w:rPr>
        <w:t>функционирование бухгалтерских служб интегрированных предприятий.</w:t>
      </w:r>
    </w:p>
    <w:p w14:paraId="7FC2A15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рамках финансово-экономического департамента агропродовольственного холдинга предложено выделить центр консолидированного учета, определены его функции и разработана схема информационного взаимодействия центра консолидированного учета с локальными</w:t>
      </w:r>
      <w:r>
        <w:rPr>
          <w:rStyle w:val="WW8Num2z0"/>
          <w:rFonts w:ascii="Verdana" w:hAnsi="Verdana"/>
          <w:color w:val="000000"/>
          <w:sz w:val="18"/>
          <w:szCs w:val="18"/>
        </w:rPr>
        <w:t> </w:t>
      </w:r>
      <w:r>
        <w:rPr>
          <w:rStyle w:val="WW8Num3z0"/>
          <w:rFonts w:ascii="Verdana" w:hAnsi="Verdana"/>
          <w:color w:val="4682B4"/>
          <w:sz w:val="18"/>
          <w:szCs w:val="18"/>
        </w:rPr>
        <w:t>бухгалтериями</w:t>
      </w:r>
      <w:r>
        <w:rPr>
          <w:rStyle w:val="WW8Num2z0"/>
          <w:rFonts w:ascii="Verdana" w:hAnsi="Verdana"/>
          <w:color w:val="000000"/>
          <w:sz w:val="18"/>
          <w:szCs w:val="18"/>
        </w:rPr>
        <w:t> </w:t>
      </w:r>
      <w:r>
        <w:rPr>
          <w:rFonts w:ascii="Verdana" w:hAnsi="Verdana"/>
          <w:color w:val="000000"/>
          <w:sz w:val="18"/>
          <w:szCs w:val="18"/>
        </w:rPr>
        <w:t>и отелами финансово-экономического департамента агропродовольственного холдинга.</w:t>
      </w:r>
    </w:p>
    <w:p w14:paraId="68B54CE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Отличие, предложенной модели от существующей, заключается в том, что наличие центра консолидированного учета раскрывает большие перспективы не только для упрощения составления консолидированной отчетности, но и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например, использования денежных средств,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консолидированной группы предприятий.</w:t>
      </w:r>
    </w:p>
    <w:p w14:paraId="0E54AF0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позволяет решить проблемы формирования консолидированной финансовой отчетности, которые обусловлены</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удаленностью интегрированных предприятий друг от друга, спецификой учета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Fonts w:ascii="Verdana" w:hAnsi="Verdana"/>
          <w:color w:val="000000"/>
          <w:sz w:val="18"/>
          <w:szCs w:val="18"/>
        </w:rPr>
        <w:t>, торговых, охранных, научных организаций.</w:t>
      </w:r>
    </w:p>
    <w:p w14:paraId="61CABF2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новизна предложенной модели информационного взаимодействия внутри агропродовольственного холдинга по принципу частичной</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бухгалтерского учета, основанная на разделении функций ведения финансового, управленческого и налогового видов учета локальными бухгалтериями участников взаимосвязанной группы и функций консолидации -</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Style w:val="WW8Num2z0"/>
          <w:rFonts w:ascii="Verdana" w:hAnsi="Verdana"/>
          <w:color w:val="000000"/>
          <w:sz w:val="18"/>
          <w:szCs w:val="18"/>
        </w:rPr>
        <w:t> </w:t>
      </w:r>
      <w:r>
        <w:rPr>
          <w:rFonts w:ascii="Verdana" w:hAnsi="Verdana"/>
          <w:color w:val="000000"/>
          <w:sz w:val="18"/>
          <w:szCs w:val="18"/>
        </w:rPr>
        <w:t>материнской компании (центром консолидированного учета) наиболее полно отражает специфику информационных потоков в холдинговых структурах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профиля.</w:t>
      </w:r>
    </w:p>
    <w:p w14:paraId="3A1557A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алгоритм постановки и ведения системного консолидированного финансового учета. Новизна авторского подхода состоит в выделении</w:t>
      </w:r>
      <w:r>
        <w:rPr>
          <w:rStyle w:val="WW8Num2z0"/>
          <w:rFonts w:ascii="Verdana" w:hAnsi="Verdana"/>
          <w:color w:val="000000"/>
          <w:sz w:val="18"/>
          <w:szCs w:val="18"/>
        </w:rPr>
        <w:t> </w:t>
      </w:r>
      <w:r>
        <w:rPr>
          <w:rStyle w:val="WW8Num3z0"/>
          <w:rFonts w:ascii="Verdana" w:hAnsi="Verdana"/>
          <w:color w:val="4682B4"/>
          <w:sz w:val="18"/>
          <w:szCs w:val="18"/>
        </w:rPr>
        <w:t>трансакционной</w:t>
      </w:r>
      <w:r>
        <w:rPr>
          <w:rStyle w:val="WW8Num2z0"/>
          <w:rFonts w:ascii="Verdana" w:hAnsi="Verdana"/>
          <w:color w:val="000000"/>
          <w:sz w:val="18"/>
          <w:szCs w:val="18"/>
        </w:rPr>
        <w:t> </w:t>
      </w:r>
      <w:r>
        <w:rPr>
          <w:rFonts w:ascii="Verdana" w:hAnsi="Verdana"/>
          <w:color w:val="000000"/>
          <w:sz w:val="18"/>
          <w:szCs w:val="18"/>
        </w:rPr>
        <w:t>и трансформационной стадий постановки и ведения консолидированного учета. Этот подход позволил представить процесс формирования результатной информации консолидированной финансовой отчетности как своеобразный процесс «</w:t>
      </w:r>
      <w:r>
        <w:rPr>
          <w:rStyle w:val="WW8Num3z0"/>
          <w:rFonts w:ascii="Verdana" w:hAnsi="Verdana"/>
          <w:color w:val="4682B4"/>
          <w:sz w:val="18"/>
          <w:szCs w:val="18"/>
        </w:rPr>
        <w:t>производства</w:t>
      </w:r>
      <w:r>
        <w:rPr>
          <w:rFonts w:ascii="Verdana" w:hAnsi="Verdana"/>
          <w:color w:val="000000"/>
          <w:sz w:val="18"/>
          <w:szCs w:val="18"/>
        </w:rPr>
        <w:t>», в котором участвуют</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 трансформационные факторы, каждый из которых должен быть задействован для наиболее эффективного завершения общего процесса.</w:t>
      </w:r>
    </w:p>
    <w:p w14:paraId="5FD0528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определено, что важным моментом в организации консолидированного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агропродовольственном</w:t>
      </w:r>
      <w:r>
        <w:rPr>
          <w:rStyle w:val="WW8Num2z0"/>
          <w:rFonts w:ascii="Verdana" w:hAnsi="Verdana"/>
          <w:color w:val="000000"/>
          <w:sz w:val="18"/>
          <w:szCs w:val="18"/>
        </w:rPr>
        <w:t> </w:t>
      </w:r>
      <w:r>
        <w:rPr>
          <w:rFonts w:ascii="Verdana" w:hAnsi="Verdana"/>
          <w:color w:val="000000"/>
          <w:sz w:val="18"/>
          <w:szCs w:val="18"/>
        </w:rPr>
        <w:t>холдинге является разработка подхода к первичному моделированию хозяйственных операций, поскольку нигде не содержится принципиальных решений по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локального учета отдельных предприятий агрообъединения и консолидированного финансового учета всего холдинга.</w:t>
      </w:r>
    </w:p>
    <w:p w14:paraId="55FAA2A3"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научной работе разработана и предложена двухэлементная модель первичных документов консолидированного финансового учета, включающая:</w:t>
      </w:r>
    </w:p>
    <w:p w14:paraId="0B3E3DC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Отражение распорядительной и исполнительной информации в виде форм первичных документов, применяемых на территории РФ (счета-фактуры,</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акты о приемке товарно-материальных ценностей, основных средств, выполненных работ и т. д.).</w:t>
      </w:r>
    </w:p>
    <w:p w14:paraId="6DD3D63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Отражение дополнительной информации о</w:t>
      </w:r>
      <w:r>
        <w:rPr>
          <w:rStyle w:val="WW8Num2z0"/>
          <w:rFonts w:ascii="Verdana" w:hAnsi="Verdana"/>
          <w:color w:val="000000"/>
          <w:sz w:val="18"/>
          <w:szCs w:val="18"/>
        </w:rPr>
        <w:t> </w:t>
      </w:r>
      <w:r>
        <w:rPr>
          <w:rStyle w:val="WW8Num3z0"/>
          <w:rFonts w:ascii="Verdana" w:hAnsi="Verdana"/>
          <w:color w:val="4682B4"/>
          <w:sz w:val="18"/>
          <w:szCs w:val="18"/>
        </w:rPr>
        <w:t>надбавке</w:t>
      </w:r>
      <w:r>
        <w:rPr>
          <w:rStyle w:val="WW8Num2z0"/>
          <w:rFonts w:ascii="Verdana" w:hAnsi="Verdana"/>
          <w:color w:val="000000"/>
          <w:sz w:val="18"/>
          <w:szCs w:val="18"/>
        </w:rPr>
        <w:t> </w:t>
      </w:r>
      <w:r>
        <w:rPr>
          <w:rFonts w:ascii="Verdana" w:hAnsi="Verdana"/>
          <w:color w:val="000000"/>
          <w:sz w:val="18"/>
          <w:szCs w:val="18"/>
        </w:rPr>
        <w:t>к себестоимости, заложенной в</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ценах реализации товарно-материальных ценностей, работ, услуг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справках, прилагаемых к стандартным формам первичных документов. Подобные документы бухгалтерского оформления позволят регистрировать данные о</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операциях на аналитических счетах, группирующих информацию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полученной в результате взаимодействий участников холдинга, и подлежащей элиминированию в системе консолидированного финансового учета.</w:t>
      </w:r>
    </w:p>
    <w:p w14:paraId="72CE42FD"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макеты первичных бухгалтерских документов и учетных регистров, отражающих специфику агропродовольственных холдингов.</w:t>
      </w:r>
    </w:p>
    <w:p w14:paraId="6DECCE8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связана разработкой методики консолидации учетных данных агропродовольственного холдинга на уровне синтетических и аналитических счетов.</w:t>
      </w:r>
    </w:p>
    <w:p w14:paraId="30BC2387"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специфических для интегрированных формирований задач консолидированного финансового учета является устранение влияния на показатели отчетности расчетов между предприятиями агрообъединения. Следуя принципу консолидированного финансового учета группы взаимосвязанных предприятий как единого целого, предложено устранить влияние</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Fonts w:ascii="Verdana" w:hAnsi="Verdana"/>
          <w:color w:val="000000"/>
          <w:sz w:val="18"/>
          <w:szCs w:val="18"/>
        </w:rPr>
        <w:t>, возникших между предприятиями объединенной группы, поскольку она как единый экономический субъект не может иметь</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и дебиторскую задолженность по отношению к самой себе. Поэтому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балансе должны находить отражение только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перед третьими лицами. Из вышеизложенного сделан вывод -в консолидированном финансовом учете необходимо</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и кредиторскую задолженности между самими участниками агропродовольственного холдинга и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учитывать раздельно. Такой подход отличается от известного в экономической литературе.</w:t>
      </w:r>
    </w:p>
    <w:p w14:paraId="3CABD014"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ученые, занимающиеся проблемами консолидации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Плотников B.C. и другие), предлагают для этой цели выделить отдельные синтетические счета, но отдельный счет предлагается для учета всех видов внутрихолдинговых расчетных операций (по</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операциям, как покупателей, так и</w:t>
      </w:r>
      <w:r>
        <w:rPr>
          <w:rStyle w:val="WW8Num2z0"/>
          <w:rFonts w:ascii="Verdana" w:hAnsi="Verdana"/>
          <w:color w:val="000000"/>
          <w:sz w:val="18"/>
          <w:szCs w:val="18"/>
        </w:rPr>
        <w:t> </w:t>
      </w:r>
      <w:r>
        <w:rPr>
          <w:rStyle w:val="WW8Num3z0"/>
          <w:rFonts w:ascii="Verdana" w:hAnsi="Verdana"/>
          <w:color w:val="4682B4"/>
          <w:sz w:val="18"/>
          <w:szCs w:val="18"/>
        </w:rPr>
        <w:t>продавцов</w:t>
      </w:r>
      <w:r>
        <w:rPr>
          <w:rFonts w:ascii="Verdana" w:hAnsi="Verdana"/>
          <w:color w:val="000000"/>
          <w:sz w:val="18"/>
          <w:szCs w:val="18"/>
        </w:rPr>
        <w:t>, по расчетам с учредителями по вкладам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по предоставленным коммерческим</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прочим), что делает синтетический учет «</w:t>
      </w:r>
      <w:r>
        <w:rPr>
          <w:rStyle w:val="WW8Num3z0"/>
          <w:rFonts w:ascii="Verdana" w:hAnsi="Verdana"/>
          <w:color w:val="4682B4"/>
          <w:sz w:val="18"/>
          <w:szCs w:val="18"/>
        </w:rPr>
        <w:t>размытым</w:t>
      </w:r>
      <w:r>
        <w:rPr>
          <w:rFonts w:ascii="Verdana" w:hAnsi="Verdana"/>
          <w:color w:val="000000"/>
          <w:sz w:val="18"/>
          <w:szCs w:val="18"/>
        </w:rPr>
        <w:t>» и неоправданно</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Fonts w:ascii="Verdana" w:hAnsi="Verdana"/>
          <w:color w:val="000000"/>
          <w:sz w:val="18"/>
          <w:szCs w:val="18"/>
        </w:rPr>
        <w:t>. И более того, такой способ синтетического учета внутригрупповой задолженности усложняет локальный учет отдельных предприятий агропродовольственного холдинга и затрудняет составление индивидуальной отчетности.</w:t>
      </w:r>
    </w:p>
    <w:p w14:paraId="265A678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этого в диссертации предложено расширить аналитическую разветвленность синтетических счетов учета расчетов.</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счетов учета расчетов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67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по нашему мнению, должна исходить из следующих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счета первого порядка (синтетические) - группируют хозяйственные операции по видам расчетов; счета второго порядка (</w:t>
      </w:r>
      <w:r>
        <w:rPr>
          <w:rStyle w:val="WW8Num3z0"/>
          <w:rFonts w:ascii="Verdana" w:hAnsi="Verdana"/>
          <w:color w:val="4682B4"/>
          <w:sz w:val="18"/>
          <w:szCs w:val="18"/>
        </w:rPr>
        <w:t>субсчета</w:t>
      </w:r>
      <w:r>
        <w:rPr>
          <w:rFonts w:ascii="Verdana" w:hAnsi="Verdana"/>
          <w:color w:val="000000"/>
          <w:sz w:val="18"/>
          <w:szCs w:val="18"/>
        </w:rPr>
        <w:t>) обобщают информацию по внешним и внутренним операциям; счета третьего порядка (аналитические) формируют информацию по</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Fonts w:ascii="Verdana" w:hAnsi="Verdana"/>
          <w:color w:val="000000"/>
          <w:sz w:val="18"/>
          <w:szCs w:val="18"/>
        </w:rPr>
        <w:t>, договорам, счетам и т. д.</w:t>
      </w:r>
    </w:p>
    <w:p w14:paraId="7542A53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диссертации уделено построению счетов по учету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консолидированном финансовом учете. Основанием для выделения информации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учета денежных средств послужила группировка данных по местам их хранения -</w:t>
      </w:r>
      <w:r>
        <w:rPr>
          <w:rStyle w:val="WW8Num2z0"/>
          <w:rFonts w:ascii="Verdana" w:hAnsi="Verdana"/>
          <w:color w:val="000000"/>
          <w:sz w:val="18"/>
          <w:szCs w:val="18"/>
        </w:rPr>
        <w:t> </w:t>
      </w:r>
      <w:r>
        <w:rPr>
          <w:rStyle w:val="WW8Num3z0"/>
          <w:rFonts w:ascii="Verdana" w:hAnsi="Verdana"/>
          <w:color w:val="4682B4"/>
          <w:sz w:val="18"/>
          <w:szCs w:val="18"/>
        </w:rPr>
        <w:t>касса</w:t>
      </w:r>
      <w:r>
        <w:rPr>
          <w:rStyle w:val="WW8Num2z0"/>
          <w:rFonts w:ascii="Verdana" w:hAnsi="Verdana"/>
          <w:color w:val="000000"/>
          <w:sz w:val="18"/>
          <w:szCs w:val="18"/>
        </w:rPr>
        <w:t> </w:t>
      </w:r>
      <w:r>
        <w:rPr>
          <w:rFonts w:ascii="Verdana" w:hAnsi="Verdana"/>
          <w:color w:val="000000"/>
          <w:sz w:val="18"/>
          <w:szCs w:val="18"/>
        </w:rPr>
        <w:t>организации, операционные кассы, расчетные счета и т. д. Группировка данных по внешним и внутренним</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является аналитическим признаком третьего порядка, с последующим развитием в направлениях поступлений и использования финансовых ресурсов в соответствии с установленными показателями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денежных средств и статьями консолидированного отчета о движении денежных средств.</w:t>
      </w:r>
    </w:p>
    <w:p w14:paraId="18C8525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агропродовольственных холдингах применяется особый порядок формирования консолидированного финансового результата, в основе которого лежит утверждение о том, что</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взаимосвязанной группы предприятий формируется в результате</w:t>
      </w:r>
      <w:r>
        <w:rPr>
          <w:rStyle w:val="WW8Num2z0"/>
          <w:rFonts w:ascii="Verdana" w:hAnsi="Verdana"/>
          <w:color w:val="000000"/>
          <w:sz w:val="18"/>
          <w:szCs w:val="18"/>
        </w:rPr>
        <w:t> </w:t>
      </w:r>
      <w:r>
        <w:rPr>
          <w:rStyle w:val="WW8Num3z0"/>
          <w:rFonts w:ascii="Verdana" w:hAnsi="Verdana"/>
          <w:color w:val="4682B4"/>
          <w:sz w:val="18"/>
          <w:szCs w:val="18"/>
        </w:rPr>
        <w:t>реализационных</w:t>
      </w:r>
      <w:r>
        <w:rPr>
          <w:rStyle w:val="WW8Num2z0"/>
          <w:rFonts w:ascii="Verdana" w:hAnsi="Verdana"/>
          <w:color w:val="000000"/>
          <w:sz w:val="18"/>
          <w:szCs w:val="18"/>
        </w:rPr>
        <w:t> </w:t>
      </w:r>
      <w:r>
        <w:rPr>
          <w:rFonts w:ascii="Verdana" w:hAnsi="Verdana"/>
          <w:color w:val="000000"/>
          <w:sz w:val="18"/>
          <w:szCs w:val="18"/>
        </w:rPr>
        <w:t>операций с внешними контрагентами.</w:t>
      </w:r>
    </w:p>
    <w:p w14:paraId="580CCCD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представлена схема формирования показателя консолидированной прибыли и дано его определение: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прибыль агропродовольственного холдинга - это превышение совокупных доходов группы взаимосвязанных предприятий над</w:t>
      </w:r>
      <w:r>
        <w:rPr>
          <w:rStyle w:val="WW8Num2z0"/>
          <w:rFonts w:ascii="Verdana" w:hAnsi="Verdana"/>
          <w:color w:val="000000"/>
          <w:sz w:val="18"/>
          <w:szCs w:val="18"/>
        </w:rPr>
        <w:t> </w:t>
      </w:r>
      <w:r>
        <w:rPr>
          <w:rStyle w:val="WW8Num3z0"/>
          <w:rFonts w:ascii="Verdana" w:hAnsi="Verdana"/>
          <w:color w:val="4682B4"/>
          <w:sz w:val="18"/>
          <w:szCs w:val="18"/>
        </w:rPr>
        <w:t>совокупными</w:t>
      </w:r>
      <w:r>
        <w:rPr>
          <w:rStyle w:val="WW8Num2z0"/>
          <w:rFonts w:ascii="Verdana" w:hAnsi="Verdana"/>
          <w:color w:val="000000"/>
          <w:sz w:val="18"/>
          <w:szCs w:val="18"/>
        </w:rPr>
        <w:t> </w:t>
      </w:r>
      <w:r>
        <w:rPr>
          <w:rFonts w:ascii="Verdana" w:hAnsi="Verdana"/>
          <w:color w:val="000000"/>
          <w:sz w:val="18"/>
          <w:szCs w:val="18"/>
        </w:rPr>
        <w:t>расходами, откорректированное на сумму</w:t>
      </w:r>
      <w:r>
        <w:rPr>
          <w:rStyle w:val="WW8Num2z0"/>
          <w:rFonts w:ascii="Verdana" w:hAnsi="Verdana"/>
          <w:color w:val="000000"/>
          <w:sz w:val="18"/>
          <w:szCs w:val="18"/>
        </w:rPr>
        <w:t> </w:t>
      </w:r>
      <w:r>
        <w:rPr>
          <w:rStyle w:val="WW8Num3z0"/>
          <w:rFonts w:ascii="Verdana" w:hAnsi="Verdana"/>
          <w:color w:val="4682B4"/>
          <w:sz w:val="18"/>
          <w:szCs w:val="18"/>
        </w:rPr>
        <w:t>оборотов</w:t>
      </w:r>
      <w:r>
        <w:rPr>
          <w:rFonts w:ascii="Verdana" w:hAnsi="Verdana"/>
          <w:color w:val="000000"/>
          <w:sz w:val="18"/>
          <w:szCs w:val="18"/>
        </w:rPr>
        <w:t>, связанных с внутригрупповыми трансакциями». м</w:t>
      </w:r>
    </w:p>
    <w:p w14:paraId="7E1C4FF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представленного определения консолидированной прибыли для целей формирования данного показателя в учете агропродовольственного холдинга в диссертации предложено к счетам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к субсчетам синтетических счетов, предусмотренных типовым планом счетов, определить дополнительный</w:t>
      </w:r>
      <w:r>
        <w:rPr>
          <w:rStyle w:val="WW8Num2z0"/>
          <w:rFonts w:ascii="Verdana" w:hAnsi="Verdana"/>
          <w:color w:val="000000"/>
          <w:sz w:val="18"/>
          <w:szCs w:val="18"/>
        </w:rPr>
        <w:t> </w:t>
      </w:r>
      <w:r>
        <w:rPr>
          <w:rStyle w:val="WW8Num3z0"/>
          <w:rFonts w:ascii="Verdana" w:hAnsi="Verdana"/>
          <w:color w:val="4682B4"/>
          <w:sz w:val="18"/>
          <w:szCs w:val="18"/>
        </w:rPr>
        <w:t>группировочный</w:t>
      </w:r>
      <w:r>
        <w:rPr>
          <w:rStyle w:val="WW8Num2z0"/>
          <w:rFonts w:ascii="Verdana" w:hAnsi="Verdana"/>
          <w:color w:val="000000"/>
          <w:sz w:val="18"/>
          <w:szCs w:val="18"/>
        </w:rPr>
        <w:t> </w:t>
      </w:r>
      <w:r>
        <w:rPr>
          <w:rFonts w:ascii="Verdana" w:hAnsi="Verdana"/>
          <w:color w:val="000000"/>
          <w:sz w:val="18"/>
          <w:szCs w:val="18"/>
        </w:rPr>
        <w:t>признак «НС» - «надбавка к</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отражающий надбавку к себестоимости реализуемых между предприятиями холдинга готовой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заложенных в</w:t>
      </w:r>
      <w:r>
        <w:rPr>
          <w:rStyle w:val="WW8Num2z0"/>
          <w:rFonts w:ascii="Verdana" w:hAnsi="Verdana"/>
          <w:color w:val="000000"/>
          <w:sz w:val="18"/>
          <w:szCs w:val="18"/>
        </w:rPr>
        <w:t> </w:t>
      </w:r>
      <w:r>
        <w:rPr>
          <w:rStyle w:val="WW8Num3z0"/>
          <w:rFonts w:ascii="Verdana" w:hAnsi="Verdana"/>
          <w:color w:val="4682B4"/>
          <w:sz w:val="18"/>
          <w:szCs w:val="18"/>
        </w:rPr>
        <w:t>трансфертную</w:t>
      </w:r>
      <w:r>
        <w:rPr>
          <w:rStyle w:val="WW8Num2z0"/>
          <w:rFonts w:ascii="Verdana" w:hAnsi="Verdana"/>
          <w:color w:val="000000"/>
          <w:sz w:val="18"/>
          <w:szCs w:val="18"/>
        </w:rPr>
        <w:t> </w:t>
      </w:r>
      <w:r>
        <w:rPr>
          <w:rFonts w:ascii="Verdana" w:hAnsi="Verdana"/>
          <w:color w:val="000000"/>
          <w:sz w:val="18"/>
          <w:szCs w:val="18"/>
        </w:rPr>
        <w:t>цену реализации: 08. НС -</w:t>
      </w:r>
      <w:r>
        <w:rPr>
          <w:rStyle w:val="WW8Num2z0"/>
          <w:rFonts w:ascii="Verdana" w:hAnsi="Verdana"/>
          <w:color w:val="000000"/>
          <w:sz w:val="18"/>
          <w:szCs w:val="18"/>
        </w:rPr>
        <w:t> </w:t>
      </w:r>
      <w:r>
        <w:rPr>
          <w:rStyle w:val="WW8Num3z0"/>
          <w:rFonts w:ascii="Verdana" w:hAnsi="Verdana"/>
          <w:color w:val="4682B4"/>
          <w:sz w:val="18"/>
          <w:szCs w:val="18"/>
        </w:rPr>
        <w:t>надбавка</w:t>
      </w:r>
      <w:r>
        <w:rPr>
          <w:rStyle w:val="WW8Num2z0"/>
          <w:rFonts w:ascii="Verdana" w:hAnsi="Verdana"/>
          <w:color w:val="000000"/>
          <w:sz w:val="18"/>
          <w:szCs w:val="18"/>
        </w:rPr>
        <w:t> </w:t>
      </w:r>
      <w:r>
        <w:rPr>
          <w:rFonts w:ascii="Verdana" w:hAnsi="Verdana"/>
          <w:color w:val="000000"/>
          <w:sz w:val="18"/>
          <w:szCs w:val="18"/>
        </w:rPr>
        <w:t>к себестоимости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реализуемых внутри агрохолдинга; 10. НС -надбавка к себестоимости реализуемых</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между предприятиями консолидированной группы; 41. НС - надбавка к себестоимости реализуемых товаров между взаимосвязанными предприятиями; 20.НС, 26.НС, 44.НС - надбавка к себестоимости оказываемых услуг одним предприятием холдинга другому (в зависимости от видов услуг).</w:t>
      </w:r>
    </w:p>
    <w:p w14:paraId="1F3599F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конструкциях счетов по учету финансовых результатов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 предложен группировочный признак на уровне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 по внутренним и внешним операциям;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«Продажи контрагентам - участникам холдинга» -</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второго порядка - «</w:t>
      </w:r>
      <w:r>
        <w:rPr>
          <w:rStyle w:val="WW8Num3z0"/>
          <w:rFonts w:ascii="Verdana" w:hAnsi="Verdana"/>
          <w:color w:val="4682B4"/>
          <w:sz w:val="18"/>
          <w:szCs w:val="18"/>
        </w:rPr>
        <w:t>Надбавка к себестоимости</w:t>
      </w:r>
      <w:r>
        <w:rPr>
          <w:rFonts w:ascii="Verdana" w:hAnsi="Verdana"/>
          <w:color w:val="000000"/>
          <w:sz w:val="18"/>
          <w:szCs w:val="18"/>
        </w:rPr>
        <w:t>».</w:t>
      </w:r>
    </w:p>
    <w:p w14:paraId="666078B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позиция по отражению финансовых результатов заключается в том, что выделение группировочных признаков по внешним и внутренним операциям так же необходимо и на счетах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84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в системе консолидированного финансового учета. При этом мы придерживаемся мнения о том, что</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налога на прибыль необходимо отражать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99 «</w:t>
      </w:r>
      <w:r>
        <w:rPr>
          <w:rStyle w:val="WW8Num3z0"/>
          <w:rFonts w:ascii="Verdana" w:hAnsi="Verdana"/>
          <w:color w:val="4682B4"/>
          <w:sz w:val="18"/>
          <w:szCs w:val="18"/>
        </w:rPr>
        <w:t>Прибыли и убытки</w:t>
      </w:r>
      <w:r>
        <w:rPr>
          <w:rFonts w:ascii="Verdana" w:hAnsi="Verdana"/>
          <w:color w:val="000000"/>
          <w:sz w:val="18"/>
          <w:szCs w:val="18"/>
        </w:rPr>
        <w:t>» в разрезе субсчета, предусмотренного для учета финансовых результатов с внешними контрагентами, так как данный вид расходов обусловлен экономическими отношениями с внешним</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Style w:val="WW8Num2z0"/>
          <w:rFonts w:ascii="Verdana" w:hAnsi="Verdana"/>
          <w:color w:val="000000"/>
          <w:sz w:val="18"/>
          <w:szCs w:val="18"/>
        </w:rPr>
        <w:t> </w:t>
      </w:r>
      <w:r>
        <w:rPr>
          <w:rFonts w:ascii="Verdana" w:hAnsi="Verdana"/>
          <w:color w:val="000000"/>
          <w:sz w:val="18"/>
          <w:szCs w:val="18"/>
        </w:rPr>
        <w:t>- государством</w:t>
      </w:r>
    </w:p>
    <w:p w14:paraId="1E03D21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Необходимой процедурой консолидации является вычитание финансовых вложений головного предприятия в уставные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дочерних обществ и уставные капиталы зависимых предприятий в части, принадлежащей головному предприятию. Статья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Финансовые вложения</w:t>
      </w:r>
      <w:r>
        <w:rPr>
          <w:rFonts w:ascii="Verdana" w:hAnsi="Verdana"/>
          <w:color w:val="000000"/>
          <w:sz w:val="18"/>
          <w:szCs w:val="18"/>
        </w:rPr>
        <w:t>» в составе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указывает на наличие у материнской компании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дочернего предприятия, обеспечением которых является имущество</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общества, подлежащее консолидации. Статьями противоположного характера в отчетности дочернего общества являются статьи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w:t>
      </w:r>
      <w:r>
        <w:rPr>
          <w:rStyle w:val="WW8Num3z0"/>
          <w:rFonts w:ascii="Verdana" w:hAnsi="Verdana"/>
          <w:color w:val="4682B4"/>
          <w:sz w:val="18"/>
          <w:szCs w:val="18"/>
        </w:rPr>
        <w:t>Добавочный капитал</w:t>
      </w:r>
      <w:r>
        <w:rPr>
          <w:rFonts w:ascii="Verdana" w:hAnsi="Verdana"/>
          <w:color w:val="000000"/>
          <w:sz w:val="18"/>
          <w:szCs w:val="18"/>
        </w:rPr>
        <w:t>», которые показывают стоимость активов, полученных от</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w:t>
      </w:r>
    </w:p>
    <w:p w14:paraId="13A0368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статьи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в составе внеоборотных активов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материнского общества и статьи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 «</w:t>
      </w:r>
      <w:r>
        <w:rPr>
          <w:rStyle w:val="WW8Num3z0"/>
          <w:rFonts w:ascii="Verdana" w:hAnsi="Verdana"/>
          <w:color w:val="4682B4"/>
          <w:sz w:val="18"/>
          <w:szCs w:val="18"/>
        </w:rPr>
        <w:t>Добавочный капитал</w:t>
      </w:r>
      <w:r>
        <w:rPr>
          <w:rFonts w:ascii="Verdana" w:hAnsi="Verdana"/>
          <w:color w:val="000000"/>
          <w:sz w:val="18"/>
          <w:szCs w:val="18"/>
        </w:rPr>
        <w:t>» в балансе дочернего общества характеризуют одну и ту же часть имущества консолидированной группы и при объединении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обоих обществ являются статьями противоположного характера. Исходя из этих аргументов, нами разработаны и предложены для целей консолидированного финансового учета конструкции счетов 58 «</w:t>
      </w:r>
      <w:r>
        <w:rPr>
          <w:rStyle w:val="WW8Num3z0"/>
          <w:rFonts w:ascii="Verdana" w:hAnsi="Verdana"/>
          <w:color w:val="4682B4"/>
          <w:sz w:val="18"/>
          <w:szCs w:val="18"/>
        </w:rPr>
        <w:t>Финансовые вложения</w:t>
      </w:r>
      <w:r>
        <w:rPr>
          <w:rFonts w:ascii="Verdana" w:hAnsi="Verdana"/>
          <w:color w:val="000000"/>
          <w:sz w:val="18"/>
          <w:szCs w:val="18"/>
        </w:rPr>
        <w:t>» и 80 «</w:t>
      </w:r>
      <w:r>
        <w:rPr>
          <w:rStyle w:val="WW8Num3z0"/>
          <w:rFonts w:ascii="Verdana" w:hAnsi="Verdana"/>
          <w:color w:val="4682B4"/>
          <w:sz w:val="18"/>
          <w:szCs w:val="18"/>
        </w:rPr>
        <w:t>Уставный капитал</w:t>
      </w:r>
      <w:r>
        <w:rPr>
          <w:rFonts w:ascii="Verdana" w:hAnsi="Verdana"/>
          <w:color w:val="000000"/>
          <w:sz w:val="18"/>
          <w:szCs w:val="18"/>
        </w:rPr>
        <w:t>», предусматривающие открытие отдельных субсчетов, агрегирующих информацию по вкладам учредителей-участников холдинга, в отличие от существующей структуры этих счетов, предусмотренных типовым планом счетов.</w:t>
      </w:r>
    </w:p>
    <w:p w14:paraId="0459391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консолидации собственного капитала возникает необходимость сравнивать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дочернее предприятие с размером его имущества, приходящегося на эти инвестиции, и возникающий результат от сравнения отражать в консолидированном финансовом учете как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Fonts w:ascii="Verdana" w:hAnsi="Verdana"/>
          <w:color w:val="000000"/>
          <w:sz w:val="18"/>
          <w:szCs w:val="18"/>
        </w:rPr>
        <w:t>». В процессе научного исследования изучены различные подходы</w:t>
      </w:r>
    </w:p>
    <w:p w14:paraId="6DEF922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 к определению данного</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и предложен собственный вариант</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Деловой репутации</w:t>
      </w:r>
      <w:r>
        <w:rPr>
          <w:rFonts w:ascii="Verdana" w:hAnsi="Verdana"/>
          <w:color w:val="000000"/>
          <w:sz w:val="18"/>
          <w:szCs w:val="18"/>
        </w:rPr>
        <w:t>» через величину</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 исключением из нее внутренней</w:t>
      </w:r>
      <w:r>
        <w:rPr>
          <w:rStyle w:val="WW8Num2z0"/>
          <w:rFonts w:ascii="Verdana" w:hAnsi="Verdana"/>
          <w:color w:val="000000"/>
          <w:sz w:val="18"/>
          <w:szCs w:val="18"/>
        </w:rPr>
        <w:t> </w:t>
      </w:r>
      <w:r>
        <w:rPr>
          <w:rStyle w:val="WW8Num3z0"/>
          <w:rFonts w:ascii="Verdana" w:hAnsi="Verdana"/>
          <w:color w:val="4682B4"/>
          <w:sz w:val="18"/>
          <w:szCs w:val="18"/>
        </w:rPr>
        <w:t>нереализованной</w:t>
      </w:r>
      <w:r>
        <w:rPr>
          <w:rStyle w:val="WW8Num2z0"/>
          <w:rFonts w:ascii="Verdana" w:hAnsi="Verdana"/>
          <w:color w:val="000000"/>
          <w:sz w:val="18"/>
          <w:szCs w:val="18"/>
        </w:rPr>
        <w:t> </w:t>
      </w:r>
      <w:r>
        <w:rPr>
          <w:rFonts w:ascii="Verdana" w:hAnsi="Verdana"/>
          <w:color w:val="000000"/>
          <w:sz w:val="18"/>
          <w:szCs w:val="18"/>
        </w:rPr>
        <w:t>прибыли.</w:t>
      </w:r>
    </w:p>
    <w:p w14:paraId="1AC6AC8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разработанных конструкций синтетических и аналитических счетов для целей консолидированного финансового учета в диссертации сформированы основные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по учету активов, обязательств и капитала агропродовольственного холдинга, которые позволяют сформировать как</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информационную базу, так и осуществить</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бухгалтерские записи по элиминированию</w:t>
      </w:r>
      <w:r>
        <w:rPr>
          <w:rStyle w:val="WW8Num2z0"/>
          <w:rFonts w:ascii="Verdana" w:hAnsi="Verdana"/>
          <w:color w:val="000000"/>
          <w:sz w:val="18"/>
          <w:szCs w:val="18"/>
        </w:rPr>
        <w:t> </w:t>
      </w:r>
      <w:r>
        <w:rPr>
          <w:rStyle w:val="WW8Num3z0"/>
          <w:rFonts w:ascii="Verdana" w:hAnsi="Verdana"/>
          <w:color w:val="4682B4"/>
          <w:sz w:val="18"/>
          <w:szCs w:val="18"/>
        </w:rPr>
        <w:t>внутрихолдинговой</w:t>
      </w:r>
      <w:r>
        <w:rPr>
          <w:rFonts w:ascii="Verdana" w:hAnsi="Verdana"/>
          <w:color w:val="000000"/>
          <w:sz w:val="18"/>
          <w:szCs w:val="18"/>
        </w:rPr>
        <w:t>задолженности и доли прибыли. Принципиальное отличие этих авторских разработок от существующих ранее состоит в новом подходе к</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синтетических счетов, когда первым</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признаком выступает выделение внешних и внутренних оборотов. Это позволяет адаптировать существующий типовой план счетов к условиям консолидации учетных данных и формированию консолидированной финансовой отчетности в агропродовольственных холдингах.</w:t>
      </w:r>
    </w:p>
    <w:p w14:paraId="52D4652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Четвертая группа проблем связана с разработкой методик составления консолидированной финансовой отчетности агропродовольственного холдинга при первичной и последующей консолидации,</w:t>
      </w:r>
      <w:r>
        <w:rPr>
          <w:rStyle w:val="WW8Num2z0"/>
          <w:rFonts w:ascii="Verdana" w:hAnsi="Verdana"/>
          <w:color w:val="000000"/>
          <w:sz w:val="18"/>
          <w:szCs w:val="18"/>
        </w:rPr>
        <w:t> </w:t>
      </w:r>
      <w:r>
        <w:rPr>
          <w:rStyle w:val="WW8Num3z0"/>
          <w:rFonts w:ascii="Verdana" w:hAnsi="Verdana"/>
          <w:color w:val="4682B4"/>
          <w:sz w:val="18"/>
          <w:szCs w:val="18"/>
        </w:rPr>
        <w:t>гармонизированных</w:t>
      </w:r>
      <w:r>
        <w:rPr>
          <w:rStyle w:val="WW8Num2z0"/>
          <w:rFonts w:ascii="Verdana" w:hAnsi="Verdana"/>
          <w:color w:val="000000"/>
          <w:sz w:val="18"/>
          <w:szCs w:val="18"/>
        </w:rPr>
        <w:t> </w:t>
      </w:r>
      <w:r>
        <w:rPr>
          <w:rFonts w:ascii="Verdana" w:hAnsi="Verdana"/>
          <w:color w:val="000000"/>
          <w:sz w:val="18"/>
          <w:szCs w:val="18"/>
        </w:rPr>
        <w:t>с требованиями международных стандартов учета и финансовой отчетности.</w:t>
      </w:r>
    </w:p>
    <w:p w14:paraId="393A0514"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Концептуальная позиция состоит в выборе следующей альтернативы:</w:t>
      </w:r>
    </w:p>
    <w:p w14:paraId="01E19DAC"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Современные условия функционирования крупных холдинговых формирований предъявляют к учетной системе жесткое требование — оперативное представление точной информации о деятельности корпоративной семьи. Выполнение этого требования возможно при условии организации системного консолидированного финансового учета, о котором и шла речь в главах 1-3 диссертации.</w:t>
      </w:r>
    </w:p>
    <w:p w14:paraId="476A74F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Однако, несмотря на приоритет системного консолидированного финансового учета, все недостатки</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метода составления консолидированной финансовой отчетности (погрешности в учетной информации, длительный период составления), использование этого метода неизбежно при первоначальной консолидации предприятий, следовательно, необходимы соответствующие методики.</w:t>
      </w:r>
    </w:p>
    <w:p w14:paraId="5A15613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консолидации отчетности</w:t>
      </w:r>
      <w:r>
        <w:rPr>
          <w:rStyle w:val="WW8Num2z0"/>
          <w:rFonts w:ascii="Verdana" w:hAnsi="Verdana"/>
          <w:color w:val="000000"/>
          <w:sz w:val="18"/>
          <w:szCs w:val="18"/>
        </w:rPr>
        <w:t> </w:t>
      </w:r>
      <w:r>
        <w:rPr>
          <w:rStyle w:val="WW8Num3z0"/>
          <w:rFonts w:ascii="Verdana" w:hAnsi="Verdana"/>
          <w:color w:val="4682B4"/>
          <w:sz w:val="18"/>
          <w:szCs w:val="18"/>
        </w:rPr>
        <w:t>трансформационным</w:t>
      </w:r>
      <w:r>
        <w:rPr>
          <w:rStyle w:val="WW8Num2z0"/>
          <w:rFonts w:ascii="Verdana" w:hAnsi="Verdana"/>
          <w:color w:val="000000"/>
          <w:sz w:val="18"/>
          <w:szCs w:val="18"/>
        </w:rPr>
        <w:t> </w:t>
      </w:r>
      <w:r>
        <w:rPr>
          <w:rFonts w:ascii="Verdana" w:hAnsi="Verdana"/>
          <w:color w:val="000000"/>
          <w:sz w:val="18"/>
          <w:szCs w:val="18"/>
        </w:rPr>
        <w:t>методом включает три этапа: подготовительный; осуществление процедур консолидации; составление консолидированного отчета.</w:t>
      </w:r>
    </w:p>
    <w:p w14:paraId="013FBB7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предложенной методике составления консолидированной финансовой отчетности трансформационным методом</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статей сводного баланса осуществляется при помощи построения по шахматному принципу</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таблиц, позволяющих элиминировать:</w:t>
      </w:r>
    </w:p>
    <w:p w14:paraId="0507DCCA"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взаимные обязательства,</w:t>
      </w:r>
    </w:p>
    <w:p w14:paraId="19ADDDF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выплаченные</w:t>
      </w:r>
      <w:r>
        <w:rPr>
          <w:rStyle w:val="WW8Num2z0"/>
          <w:rFonts w:ascii="Verdana" w:hAnsi="Verdana"/>
          <w:color w:val="000000"/>
          <w:sz w:val="18"/>
          <w:szCs w:val="18"/>
        </w:rPr>
        <w:t> </w:t>
      </w:r>
      <w:r>
        <w:rPr>
          <w:rFonts w:ascii="Verdana" w:hAnsi="Verdana"/>
          <w:color w:val="000000"/>
          <w:sz w:val="18"/>
          <w:szCs w:val="18"/>
        </w:rPr>
        <w:t>дивиденды материнской компании,</w:t>
      </w:r>
    </w:p>
    <w:p w14:paraId="3E2934F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инвестиции материнской компании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предприятия,</w:t>
      </w:r>
    </w:p>
    <w:p w14:paraId="4DE2A9D4"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долю прибыли, заложенную в цены реализации между участниками агропродовольственного холдинга.</w:t>
      </w:r>
    </w:p>
    <w:p w14:paraId="0B9A06DB"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 сложность в применении данной методики представляет выявление доли прибыли по внутрихолдинговым</w:t>
      </w:r>
      <w:r>
        <w:rPr>
          <w:rStyle w:val="WW8Num2z0"/>
          <w:rFonts w:ascii="Verdana" w:hAnsi="Verdana"/>
          <w:color w:val="000000"/>
          <w:sz w:val="18"/>
          <w:szCs w:val="18"/>
        </w:rPr>
        <w:t> </w:t>
      </w:r>
      <w:r>
        <w:rPr>
          <w:rStyle w:val="WW8Num3z0"/>
          <w:rFonts w:ascii="Verdana" w:hAnsi="Verdana"/>
          <w:color w:val="4682B4"/>
          <w:sz w:val="18"/>
          <w:szCs w:val="18"/>
        </w:rPr>
        <w:t>реализационным</w:t>
      </w:r>
      <w:r>
        <w:rPr>
          <w:rStyle w:val="WW8Num2z0"/>
          <w:rFonts w:ascii="Verdana" w:hAnsi="Verdana"/>
          <w:color w:val="000000"/>
          <w:sz w:val="18"/>
          <w:szCs w:val="18"/>
        </w:rPr>
        <w:t> </w:t>
      </w:r>
      <w:r>
        <w:rPr>
          <w:rFonts w:ascii="Verdana" w:hAnsi="Verdana"/>
          <w:color w:val="000000"/>
          <w:sz w:val="18"/>
          <w:szCs w:val="18"/>
        </w:rPr>
        <w:t>операциям.</w:t>
      </w:r>
    </w:p>
    <w:p w14:paraId="2F05B50F"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упрощения процедуры определения</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показателей выручки, себестоимости и финансового результата предложен показатель рентабельности реализации продукции одним предприятием взаимосвязанной группы другому. Применяя показатель рентабельности продукции дочернего предприятия к себестоимости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реализованного материнской компанией предприятиям, не входящим в группу, определяется доля заключенной в стоимости этого товара прибыли, на величину которой подлежит уменьшению показатель прибыли от внутренних оборотов.</w:t>
      </w:r>
    </w:p>
    <w:p w14:paraId="08FFCE74"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проведенные и апробированные в агропродовольственных холдингах Волгоградской области, расчеты, отражающие распределение прибыли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операциям с сельскохозяйственной продукцией между остатками сельскохозяйственной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 реализованной частью и продукцией, переданной в дальнейшею</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Fonts w:ascii="Verdana" w:hAnsi="Verdana"/>
          <w:color w:val="000000"/>
          <w:sz w:val="18"/>
          <w:szCs w:val="18"/>
        </w:rPr>
        <w:t>.</w:t>
      </w:r>
    </w:p>
    <w:p w14:paraId="589FEEF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альтернативной методике составления консолидированной финансовой отчетности детализирована</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стадия ведения консолидированного финансового учета.</w:t>
      </w:r>
    </w:p>
    <w:p w14:paraId="0AA0384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консолидированный финансовый учет, как любая другая система имеет «вход» и «</w:t>
      </w:r>
      <w:r>
        <w:rPr>
          <w:rStyle w:val="WW8Num3z0"/>
          <w:rFonts w:ascii="Verdana" w:hAnsi="Verdana"/>
          <w:color w:val="4682B4"/>
          <w:sz w:val="18"/>
          <w:szCs w:val="18"/>
        </w:rPr>
        <w:t>выход</w:t>
      </w:r>
      <w:r>
        <w:rPr>
          <w:rFonts w:ascii="Verdana" w:hAnsi="Verdana"/>
          <w:color w:val="000000"/>
          <w:sz w:val="18"/>
          <w:szCs w:val="18"/>
        </w:rPr>
        <w:t>». Первичные документы («вход») в процессе регистрации, обработки и группировки преобразуются в консолидированную отчетность («</w:t>
      </w:r>
      <w:r>
        <w:rPr>
          <w:rStyle w:val="WW8Num3z0"/>
          <w:rFonts w:ascii="Verdana" w:hAnsi="Verdana"/>
          <w:color w:val="4682B4"/>
          <w:sz w:val="18"/>
          <w:szCs w:val="18"/>
        </w:rPr>
        <w:t>выход</w:t>
      </w:r>
      <w:r>
        <w:rPr>
          <w:rFonts w:ascii="Verdana" w:hAnsi="Verdana"/>
          <w:color w:val="000000"/>
          <w:sz w:val="18"/>
          <w:szCs w:val="18"/>
        </w:rPr>
        <w:t>»).</w:t>
      </w:r>
    </w:p>
    <w:p w14:paraId="3F9ACF02"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консолидированного финансового учета агропродовольственного холдинга позволяет аккумулировать информацию о внутрихолдинговых операциях на отдельных аналитических счетах,</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таблицы по элиминированию подобных операций в этом случае приобретают функции бухгалтерских регистров. В диссертации разработан алгоритм преобразования данных локального учета отдельных участников агропродовольственного холдинга в</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Fonts w:ascii="Verdana" w:hAnsi="Verdana"/>
          <w:color w:val="000000"/>
          <w:sz w:val="18"/>
          <w:szCs w:val="18"/>
        </w:rPr>
        <w:t>.</w:t>
      </w:r>
    </w:p>
    <w:p w14:paraId="31045ED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основных положений Программы реформирования бухгалтерского учета в соответствии с международными стандартами финансовой отчетности и требований Федерального закона №208-ФЗ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были проанализированы действующие международные стандарты финансовой отчетности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International GAAP) и американские общепринятые принципы бухгалтерского учета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 US GAAP). В результате чего в качестве магистрального направления совершенствования консолидированной финансовой отчетности агропродовольственных холдингов была выбрана оценка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капитала по справедливой стоимости.</w:t>
      </w:r>
    </w:p>
    <w:p w14:paraId="0FB6184C"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на предприятиях агропродовольственного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традиционно ведется в оценке по первоначальной (исторической) стоимости. Такой подход, по нашему мнению, является недостаточно информационным в условиях вхождения на мировой рынок, так как существенно искажает имущественное и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агрокорпораций</w:t>
      </w:r>
      <w:r>
        <w:rPr>
          <w:rFonts w:ascii="Verdana" w:hAnsi="Verdana"/>
          <w:color w:val="000000"/>
          <w:sz w:val="18"/>
          <w:szCs w:val="18"/>
        </w:rPr>
        <w:t>.</w:t>
      </w:r>
    </w:p>
    <w:p w14:paraId="57CEE11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вопрос справедливой стоимости активов и обязательств агропродовольственного холдинга, нами выделены два вида основных учетных объектов, непосредственно связанных с</w:t>
      </w:r>
      <w:r>
        <w:rPr>
          <w:rStyle w:val="WW8Num2z0"/>
          <w:rFonts w:ascii="Verdana" w:hAnsi="Verdana"/>
          <w:color w:val="000000"/>
          <w:sz w:val="18"/>
          <w:szCs w:val="18"/>
        </w:rPr>
        <w:t> </w:t>
      </w:r>
      <w:r>
        <w:rPr>
          <w:rStyle w:val="WW8Num3z0"/>
          <w:rFonts w:ascii="Verdana" w:hAnsi="Verdana"/>
          <w:color w:val="4682B4"/>
          <w:sz w:val="18"/>
          <w:szCs w:val="18"/>
        </w:rPr>
        <w:t>агробизнесом</w:t>
      </w:r>
      <w:r>
        <w:rPr>
          <w:rFonts w:ascii="Verdana" w:hAnsi="Verdana"/>
          <w:color w:val="000000"/>
          <w:sz w:val="18"/>
          <w:szCs w:val="18"/>
        </w:rPr>
        <w:t>: земельные участки и биологические активы (животные и растения).</w:t>
      </w:r>
    </w:p>
    <w:p w14:paraId="369D31A0"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требованиям МСФО (IAS) 16 «</w:t>
      </w:r>
      <w:r>
        <w:rPr>
          <w:rStyle w:val="WW8Num3z0"/>
          <w:rFonts w:ascii="Verdana" w:hAnsi="Verdana"/>
          <w:color w:val="4682B4"/>
          <w:sz w:val="18"/>
          <w:szCs w:val="18"/>
        </w:rPr>
        <w:t>Основные средства</w:t>
      </w:r>
      <w:r>
        <w:rPr>
          <w:rFonts w:ascii="Verdana" w:hAnsi="Verdana"/>
          <w:color w:val="000000"/>
          <w:sz w:val="18"/>
          <w:szCs w:val="18"/>
        </w:rPr>
        <w:t>», предложено при определении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включать мелиоративные улучшения, а также исходя из базового принципа МСФО - приоритета содержания над формой,</w:t>
      </w:r>
      <w:r>
        <w:rPr>
          <w:rStyle w:val="WW8Num2z0"/>
          <w:rFonts w:ascii="Verdana" w:hAnsi="Verdana"/>
          <w:color w:val="000000"/>
          <w:sz w:val="18"/>
          <w:szCs w:val="18"/>
        </w:rPr>
        <w:t> </w:t>
      </w:r>
      <w:r>
        <w:rPr>
          <w:rStyle w:val="WW8Num3z0"/>
          <w:rFonts w:ascii="Verdana" w:hAnsi="Verdana"/>
          <w:color w:val="4682B4"/>
          <w:sz w:val="18"/>
          <w:szCs w:val="18"/>
        </w:rPr>
        <w:t>арендуемые</w:t>
      </w:r>
      <w:r>
        <w:rPr>
          <w:rStyle w:val="WW8Num2z0"/>
          <w:rFonts w:ascii="Verdana" w:hAnsi="Verdana"/>
          <w:color w:val="000000"/>
          <w:sz w:val="18"/>
          <w:szCs w:val="18"/>
        </w:rPr>
        <w:t> </w:t>
      </w:r>
      <w:r>
        <w:rPr>
          <w:rFonts w:ascii="Verdana" w:hAnsi="Verdana"/>
          <w:color w:val="000000"/>
          <w:sz w:val="18"/>
          <w:szCs w:val="18"/>
        </w:rPr>
        <w:t>земельные наделы учитывать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и раскрывать информацию о них в приложениях к консолидированной финансовой отчетности.</w:t>
      </w:r>
    </w:p>
    <w:p w14:paraId="4785A8E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Биологические активы, по нашему мнению, в системе ' консолидированного финансового учета агропродовольственного холдинга следует разделить на однородные группы с целью применения различных методов</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первоначальной стоимости до справедливой оценки. Биологические активы, для которых существует активный рынок (IAS 41 «</w:t>
      </w:r>
      <w:r>
        <w:rPr>
          <w:rStyle w:val="WW8Num3z0"/>
          <w:rFonts w:ascii="Verdana" w:hAnsi="Verdana"/>
          <w:color w:val="4682B4"/>
          <w:sz w:val="18"/>
          <w:szCs w:val="18"/>
        </w:rPr>
        <w:t>Сельское хозяйство</w:t>
      </w:r>
      <w:r>
        <w:rPr>
          <w:rFonts w:ascii="Verdana" w:hAnsi="Verdana"/>
          <w:color w:val="000000"/>
          <w:sz w:val="18"/>
          <w:szCs w:val="18"/>
        </w:rPr>
        <w:t>»), оценивать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рыночным ценам. Биологические активы, по которым отсутствует активный рынок, доводить до справедливой оценки путем</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прогнозной стоимости. Методы дисконтирования приведены в диссертационной работе.</w:t>
      </w:r>
    </w:p>
    <w:p w14:paraId="6DADA7B1"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задачей при формировании релевантной информации в консолидированной финансовой отчетности агропродовольственного холдинга является создание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оценочных обязательств и условных обязательств. Создание подобных учетных объектов в агропродовольственных холдингах связано, прежде всего, с риском</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Особенно явно данный вид риска проявляется при проведении научно-исследовательских работ (</w:t>
      </w:r>
      <w:r>
        <w:rPr>
          <w:rStyle w:val="WW8Num3z0"/>
          <w:rFonts w:ascii="Verdana" w:hAnsi="Verdana"/>
          <w:color w:val="4682B4"/>
          <w:sz w:val="18"/>
          <w:szCs w:val="18"/>
        </w:rPr>
        <w:t>НИР</w:t>
      </w:r>
      <w:r>
        <w:rPr>
          <w:rFonts w:ascii="Verdana" w:hAnsi="Verdana"/>
          <w:color w:val="000000"/>
          <w:sz w:val="18"/>
          <w:szCs w:val="18"/>
        </w:rPr>
        <w:t>) агрообъединением (выведения новых сортов, развитие семеноводства и разработка новых технологий в области возделывания зерновых культур).</w:t>
      </w:r>
    </w:p>
    <w:p w14:paraId="3A072238"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исследования различных методик оценки рисков мы пришли к выводу, что расчет величины</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научно-исследовательской деятельности должен осуществляться с учетом изменения во времени стоимости</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ресурсов в НИР (дисконтирование стоимости) и</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неопределенности. В диссертации предложена методика расчета данного оценочного резерва и порядок отражения его на бухгалтерских счетах.</w:t>
      </w:r>
    </w:p>
    <w:p w14:paraId="3EB88DFE"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Пятая группа проблем связана с развитием контрольной функции консолидированного учета и отчетности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агропродовольственным</w:t>
      </w:r>
      <w:r>
        <w:rPr>
          <w:rStyle w:val="WW8Num2z0"/>
          <w:rFonts w:ascii="Verdana" w:hAnsi="Verdana"/>
          <w:color w:val="000000"/>
          <w:sz w:val="18"/>
          <w:szCs w:val="18"/>
        </w:rPr>
        <w:t> </w:t>
      </w:r>
      <w:r>
        <w:rPr>
          <w:rFonts w:ascii="Verdana" w:hAnsi="Verdana"/>
          <w:color w:val="000000"/>
          <w:sz w:val="18"/>
          <w:szCs w:val="18"/>
        </w:rPr>
        <w:t>холдингом и дополнением методики финансового анализа консолидированной финансовой отчетности.</w:t>
      </w:r>
    </w:p>
    <w:p w14:paraId="492C265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 учетной системе агропродовольственного холдинга имеет двойственную природу. С одной стороны - это контроль</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в поэлементном разрезе и доходов консолидированной группы, размеров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величины финансовых вложений и доходов от них, состояния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др. С другой стороны - это контроль достоверности отражения фактов хозяйственной жизни в консолидированной финансовой отчетности, то есть подтверждение надежности учетных данных, что особенно затруднительно осуществить в рамках такой</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сложной структуры, как агропродовольственный</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w:t>
      </w:r>
    </w:p>
    <w:p w14:paraId="3DC77BA5"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 диссертации разделена контрольная функция учетной системы агропродовольственного холдинга на две составляющие:</w:t>
      </w:r>
    </w:p>
    <w:p w14:paraId="28DF50F2"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Контроль качества консолидированного финансового учета и отчетности.</w:t>
      </w:r>
    </w:p>
    <w:p w14:paraId="1A310BE3"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Контроль имущественного 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агрокорпорации</w:t>
      </w:r>
      <w:r>
        <w:rPr>
          <w:rFonts w:ascii="Verdana" w:hAnsi="Verdana"/>
          <w:color w:val="000000"/>
          <w:sz w:val="18"/>
          <w:szCs w:val="18"/>
        </w:rPr>
        <w:t>.</w:t>
      </w:r>
    </w:p>
    <w:p w14:paraId="66A1D13D"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качества консолидированного финансового учета и отчетности осуществляет служба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Для реализации данной контрольной функции впервые были разработаны</w:t>
      </w:r>
      <w:r>
        <w:rPr>
          <w:rStyle w:val="WW8Num2z0"/>
          <w:rFonts w:ascii="Verdana" w:hAnsi="Verdana"/>
          <w:color w:val="000000"/>
          <w:sz w:val="18"/>
          <w:szCs w:val="18"/>
        </w:rPr>
        <w:t> </w:t>
      </w:r>
      <w:r>
        <w:rPr>
          <w:rStyle w:val="WW8Num3z0"/>
          <w:rFonts w:ascii="Verdana" w:hAnsi="Verdana"/>
          <w:color w:val="4682B4"/>
          <w:sz w:val="18"/>
          <w:szCs w:val="18"/>
        </w:rPr>
        <w:t>внутрихолдинговые</w:t>
      </w:r>
      <w:r>
        <w:rPr>
          <w:rStyle w:val="WW8Num2z0"/>
          <w:rFonts w:ascii="Verdana" w:hAnsi="Verdana"/>
          <w:color w:val="000000"/>
          <w:sz w:val="18"/>
          <w:szCs w:val="18"/>
        </w:rPr>
        <w:t> </w:t>
      </w:r>
      <w:r>
        <w:rPr>
          <w:rFonts w:ascii="Verdana" w:hAnsi="Verdana"/>
          <w:color w:val="000000"/>
          <w:sz w:val="18"/>
          <w:szCs w:val="18"/>
        </w:rPr>
        <w:t>стандарты «Внутренний контроль качества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w:t>
      </w:r>
      <w:r>
        <w:rPr>
          <w:rStyle w:val="WW8Num3z0"/>
          <w:rFonts w:ascii="Verdana" w:hAnsi="Verdana"/>
          <w:color w:val="4682B4"/>
          <w:sz w:val="18"/>
          <w:szCs w:val="18"/>
        </w:rPr>
        <w:t>Внутренний контроль эффективности организации и ведения консолидированного учета</w:t>
      </w:r>
      <w:r>
        <w:rPr>
          <w:rFonts w:ascii="Verdana" w:hAnsi="Verdana"/>
          <w:color w:val="000000"/>
          <w:sz w:val="18"/>
          <w:szCs w:val="18"/>
        </w:rPr>
        <w:t>», представляющие методические рекомендации проведения внутренней</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соблюдения единой учетной политики, методологии консолидированного финансового учета и методики составления консолидированной финансовой отчетности в агропродовольственных холдингах; мониторинг правовых,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технических и кадровых составляющих, обеспечивающих ведение локального и консолидированного учета.</w:t>
      </w:r>
    </w:p>
    <w:p w14:paraId="68E4FFD4"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имущественного и финансового состояния агропродовольственного холдинга осуществляется посредством анализа консолидированной отчетности.</w:t>
      </w:r>
    </w:p>
    <w:p w14:paraId="34374CB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консолидированной финансовой отчетности в финансовом анализе позволяет:</w:t>
      </w:r>
    </w:p>
    <w:p w14:paraId="48870D7A"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предоставить обобщающую информацию в целом по группе для поддержания положительных представлений о</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для собственников, и укрепления позиций на инвестиционном рынке;</w:t>
      </w:r>
    </w:p>
    <w:p w14:paraId="001CEAF9"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составить более реальную картину хозяйственных операций и финансового положения единого экономического субъекта;</w:t>
      </w:r>
    </w:p>
    <w:p w14:paraId="706F0A47"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основу для принятия управленческих решений;</w:t>
      </w:r>
    </w:p>
    <w:p w14:paraId="6EEA2BFE"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экономическую взаимосвязь и взаимодействие участников группы;</w:t>
      </w:r>
    </w:p>
    <w:p w14:paraId="28A6B493"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выполнять контролирующую функцию для материнской компании;</w:t>
      </w:r>
    </w:p>
    <w:p w14:paraId="1E6A2446"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оказывать влияние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финансовое планирование деятельности группы и др.</w:t>
      </w:r>
    </w:p>
    <w:p w14:paraId="68FE6619"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Последовательность и методика анализа консолидированной отчетности аналогична методике анализа локальной отчетности, так как по своей структуре консолидированные</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практически ни чем не отличаются от исходной финансовой отчетности материнской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Авторским вкладом в проведение анализа консолидированной финансовой отчетности агропродовольственного холдинга является добавление аналитического этапа, в ходе которого необходимо охарактеризовать экономическую взаимосвязь и взаимодействие членов группы. В частности, исходя из логики функционирования агропродовольственного холдинга и управленческих целей, аналитические процедуры разделены на анализ внешней дебиторской и кредиторской задолженности и внутрихолдинговой.</w:t>
      </w:r>
    </w:p>
    <w:p w14:paraId="029FB0AA"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впервые разработаны аналитические таблицы и приведены расчеты экономических показателей, позволяющие оценить уровень и качество дебиторской и кредиторской задолженности агропродовольственного холдинга, а так же влияние на эти консолидированные показатели отдельных участников интеграции.</w:t>
      </w:r>
    </w:p>
    <w:p w14:paraId="43492C98"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значение в анализе консолидированной финансовой отчетности имеют разработанные в диссертации приложения и примечания.</w:t>
      </w:r>
    </w:p>
    <w:p w14:paraId="69409DF5"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важного приложения к консолидированной финансовой отчетности представлен консолидированный отчет о движении денежных средств (</w:t>
      </w:r>
      <w:r>
        <w:rPr>
          <w:rStyle w:val="WW8Num3z0"/>
          <w:rFonts w:ascii="Verdana" w:hAnsi="Verdana"/>
          <w:color w:val="4682B4"/>
          <w:sz w:val="18"/>
          <w:szCs w:val="18"/>
        </w:rPr>
        <w:t>ОДДС</w:t>
      </w:r>
      <w:r>
        <w:rPr>
          <w:rFonts w:ascii="Verdana" w:hAnsi="Verdana"/>
          <w:color w:val="000000"/>
          <w:sz w:val="18"/>
          <w:szCs w:val="18"/>
        </w:rPr>
        <w:t>), составленный прямым методом по данным системного консолидированного учета. В диссертации представлена авторская методика составления консолидированного ОДДС, отражающая</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финансирование всех предприятий агропродовольственного холдинга.</w:t>
      </w:r>
    </w:p>
    <w:p w14:paraId="6EF8AF92" w14:textId="77777777" w:rsidR="001E4CFB" w:rsidRDefault="001E4CFB" w:rsidP="001E4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Центральным звеном в системе примечаний к отчетности агропродовольственного холдинга выделена сегментарная отчетность. Исходя из требований IAS 14 «</w:t>
      </w:r>
      <w:r>
        <w:rPr>
          <w:rStyle w:val="WW8Num3z0"/>
          <w:rFonts w:ascii="Verdana" w:hAnsi="Verdana"/>
          <w:color w:val="4682B4"/>
          <w:sz w:val="18"/>
          <w:szCs w:val="18"/>
        </w:rPr>
        <w:t>Сегментарная отчетность</w:t>
      </w:r>
      <w:r>
        <w:rPr>
          <w:rFonts w:ascii="Verdana" w:hAnsi="Verdana"/>
          <w:color w:val="000000"/>
          <w:sz w:val="18"/>
          <w:szCs w:val="18"/>
        </w:rPr>
        <w:t>»,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ПБУ 12/2010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предложено выделять отчетные сегменты по центрам финансовой ответственности агропродовольственного холдинга (</w:t>
      </w:r>
      <w:r>
        <w:rPr>
          <w:rStyle w:val="WW8Num3z0"/>
          <w:rFonts w:ascii="Verdana" w:hAnsi="Verdana"/>
          <w:color w:val="4682B4"/>
          <w:sz w:val="18"/>
          <w:szCs w:val="18"/>
        </w:rPr>
        <w:t>сельхозпроизводители</w:t>
      </w:r>
      <w:r>
        <w:rPr>
          <w:rStyle w:val="WW8Num2z0"/>
          <w:rFonts w:ascii="Verdana" w:hAnsi="Verdana"/>
          <w:color w:val="000000"/>
          <w:sz w:val="18"/>
          <w:szCs w:val="18"/>
        </w:rPr>
        <w:t> </w:t>
      </w:r>
      <w:r>
        <w:rPr>
          <w:rFonts w:ascii="Verdana" w:hAnsi="Verdana"/>
          <w:color w:val="000000"/>
          <w:sz w:val="18"/>
          <w:szCs w:val="18"/>
        </w:rPr>
        <w:t>выступают как центры прибыли,</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предприятия - как центры затрат, материнская компания, как центр консолидированной прибыли). В качестве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выступают доходы, расходы, финансовый результат, активы и обязательства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сегмента, при этом рассматриваются доходы, расходы и финансовый результат только по основным видам деятельности как по операциям внутри холдинговой структуры, так и за ее пределами. Так как внутри экономического периметра агропродовольственного холдинга действует</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отражение информации в сегментарной отчетности по действующим внутри холдинга ценам, приведет к экономическому</w:t>
      </w:r>
      <w:r>
        <w:rPr>
          <w:rStyle w:val="WW8Num2z0"/>
          <w:rFonts w:ascii="Verdana" w:hAnsi="Verdana"/>
          <w:color w:val="000000"/>
          <w:sz w:val="18"/>
          <w:szCs w:val="18"/>
        </w:rPr>
        <w:t> </w:t>
      </w:r>
      <w:r>
        <w:rPr>
          <w:rStyle w:val="WW8Num3z0"/>
          <w:rFonts w:ascii="Verdana" w:hAnsi="Verdana"/>
          <w:color w:val="4682B4"/>
          <w:sz w:val="18"/>
          <w:szCs w:val="18"/>
        </w:rPr>
        <w:t>диспаритету</w:t>
      </w:r>
      <w:r>
        <w:rPr>
          <w:rStyle w:val="WW8Num2z0"/>
          <w:rFonts w:ascii="Verdana" w:hAnsi="Verdana"/>
          <w:color w:val="000000"/>
          <w:sz w:val="18"/>
          <w:szCs w:val="18"/>
        </w:rPr>
        <w:t> </w:t>
      </w:r>
      <w:r>
        <w:rPr>
          <w:rFonts w:ascii="Verdana" w:hAnsi="Verdana"/>
          <w:color w:val="000000"/>
          <w:sz w:val="18"/>
          <w:szCs w:val="18"/>
        </w:rPr>
        <w:t>между участниками агрообъединения. В связи с этим при формировании показателей сегментарной отчетности предложено производить пересчет доходов и расходов, полученных в результате внутрихолдинговых операций по текущим рыночным ценам.</w:t>
      </w:r>
    </w:p>
    <w:p w14:paraId="55745FA3" w14:textId="77777777" w:rsidR="001E4CFB" w:rsidRDefault="001E4CFB" w:rsidP="001E4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авторских предложений в агропродовольственных холдингах Волгоградской области позволило оптимизировать структуру финансово-экономического департамента, выделением центра консолидированного учета, осуществить постановку и ведение системного консолидированного финансового учета, повысить достоверность и информационную емкость консолидированной финансовой отчетности, организовать внутренний контроль на основе предложенных внутрихолдинговых стандартов, формализовать проведение анализа отчетности и расширить сферу аналитической работы.</w:t>
      </w:r>
    </w:p>
    <w:p w14:paraId="6C85C3C2" w14:textId="77777777" w:rsidR="001E4CFB" w:rsidRDefault="001E4CFB" w:rsidP="001E4C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Горшкова, Наталья Валерьевна, 2012 год</w:t>
      </w:r>
    </w:p>
    <w:p w14:paraId="62B3D79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Абрамова, И. Особенности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группах компаний / И. Абрамова, В. Ларионова // Финансовая газета. -2006.-№ 11.-с. 14-15.</w:t>
      </w:r>
    </w:p>
    <w:p w14:paraId="2863C93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МСФО 1000 примеров применения / И.В. Аверчев. М.: Рид Групп, 2011.-992 с.</w:t>
      </w:r>
    </w:p>
    <w:p w14:paraId="172A8C9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группе компаний /Н. Адамов, Т. Козенкова // Финансовая газета. 2008. - № 24 - с. 12-13.</w:t>
      </w:r>
    </w:p>
    <w:p w14:paraId="56600EE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Н. Финансовая стратегия группы компаний / Н. Адамов, Т. Козенкова // Финансовая газета. 2008. - № 18 - с. 16.</w:t>
      </w:r>
    </w:p>
    <w:p w14:paraId="3E28F83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Внутрихозяйственный расчет. Ответственность и оценка результатов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В.В. Новиков, С.И. Полякова. М.: Экономика, 1988. - 239 с.</w:t>
      </w:r>
    </w:p>
    <w:p w14:paraId="44C7C56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Андреев, А.Н. Отчётность в организациях, имеющих</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общества / А.Н. Андреев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 1.-е. 59-73.</w:t>
      </w:r>
    </w:p>
    <w:p w14:paraId="3EEBDAD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Ануфриев, В.О.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сделок слияний и поглощений / В.О. Ануфриев //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2006. - № 6. - с. 21-22.</w:t>
      </w:r>
    </w:p>
    <w:p w14:paraId="7936C08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Ахметов, Р.Г. О совершенствовании экономического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формированиями /Р.Г. Ахметов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2002. - № 11.-с. 46-47.</w:t>
      </w:r>
    </w:p>
    <w:p w14:paraId="44848F6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Ашуркова, A.M. Консолидация отчётности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 A.M. Ашуркова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1999. - № 3. - с. 96101.</w:t>
      </w:r>
    </w:p>
    <w:p w14:paraId="2C7F0BA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Fonts w:ascii="Verdana" w:hAnsi="Verdana"/>
          <w:color w:val="000000"/>
          <w:sz w:val="18"/>
          <w:szCs w:val="18"/>
        </w:rPr>
        <w:t>, Л.Ц. Бухгалтерский учет: история, методология, организация / Л.Ц.</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Fonts w:ascii="Verdana" w:hAnsi="Verdana"/>
          <w:color w:val="000000"/>
          <w:sz w:val="18"/>
          <w:szCs w:val="18"/>
        </w:rPr>
        <w:t>, E.H. Санджанрыкова. Элиста: АПП «</w:t>
      </w:r>
      <w:r>
        <w:rPr>
          <w:rStyle w:val="WW8Num3z0"/>
          <w:rFonts w:ascii="Verdana" w:hAnsi="Verdana"/>
          <w:color w:val="4682B4"/>
          <w:sz w:val="18"/>
          <w:szCs w:val="18"/>
        </w:rPr>
        <w:t>Джангар</w:t>
      </w:r>
      <w:r>
        <w:rPr>
          <w:rFonts w:ascii="Verdana" w:hAnsi="Verdana"/>
          <w:color w:val="000000"/>
          <w:sz w:val="18"/>
          <w:szCs w:val="18"/>
        </w:rPr>
        <w:t>», 2004. - 304 с.</w:t>
      </w:r>
    </w:p>
    <w:p w14:paraId="20EF1BA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Бакаев, A.C.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национального бухгалтерского учета: взгляд на проблему / A.C. Бакаев // Бухгалтерский учет. 1996. - № 1, с. 611.</w:t>
      </w:r>
    </w:p>
    <w:p w14:paraId="1005880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Батов, Г.Х. Некоторые особенности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в Кабардино-Балкарии /Г.Х. Батов // Экономика сельскохозяйственных и перерабатывающих предприятий. 2004. - № 8. - с. 38^40.</w:t>
      </w:r>
    </w:p>
    <w:p w14:paraId="3F412A2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- 536 с.</w:t>
      </w:r>
    </w:p>
    <w:p w14:paraId="41FABBF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интерпретация / Л.А. Бернстайн. Пер. с англ. - М.: Финансы и статистика, 2003.-624 с.</w:t>
      </w:r>
    </w:p>
    <w:p w14:paraId="4B09A32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П.Бетге, 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Й. Бетге. М.: Бухгалтерский учет, 2000. -454 с.</w:t>
      </w:r>
    </w:p>
    <w:p w14:paraId="4BC4363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Блатов, H.A. Балансоведение / H.A. Блатов. Л.: Экономическое образование, 1930. - с. 380.</w:t>
      </w:r>
    </w:p>
    <w:p w14:paraId="416137F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Блейк, Дж. Европейский бухгалтерский учет / Дж.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М.: Филин, 1997.-400 с.</w:t>
      </w:r>
    </w:p>
    <w:p w14:paraId="49AD0A5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Беляева, И.</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в российской экономике и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И. Беляева //</w:t>
      </w:r>
      <w:r>
        <w:rPr>
          <w:rStyle w:val="WW8Num2z0"/>
          <w:rFonts w:ascii="Verdana" w:hAnsi="Verdana"/>
          <w:color w:val="000000"/>
          <w:sz w:val="18"/>
          <w:szCs w:val="18"/>
        </w:rPr>
        <w:t> </w:t>
      </w:r>
      <w:r>
        <w:rPr>
          <w:rStyle w:val="WW8Num3z0"/>
          <w:rFonts w:ascii="Verdana" w:hAnsi="Verdana"/>
          <w:color w:val="4682B4"/>
          <w:sz w:val="18"/>
          <w:szCs w:val="18"/>
        </w:rPr>
        <w:t>Консультан</w:t>
      </w:r>
      <w:r>
        <w:rPr>
          <w:rFonts w:ascii="Verdana" w:hAnsi="Verdana"/>
          <w:color w:val="000000"/>
          <w:sz w:val="18"/>
          <w:szCs w:val="18"/>
        </w:rPr>
        <w:t>? директора. 2004. - № 18.-е. 25-30.</w:t>
      </w:r>
    </w:p>
    <w:p w14:paraId="0E71D4D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Учебное пособие /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Хахонова H.H., 4-е изд перераб. и дополн. (Серия: «</w:t>
      </w:r>
      <w:r>
        <w:rPr>
          <w:rStyle w:val="WW8Num3z0"/>
          <w:rFonts w:ascii="Verdana" w:hAnsi="Verdana"/>
          <w:color w:val="4682B4"/>
          <w:sz w:val="18"/>
          <w:szCs w:val="18"/>
        </w:rPr>
        <w:t>Высшее образование</w:t>
      </w:r>
      <w:r>
        <w:rPr>
          <w:rFonts w:ascii="Verdana" w:hAnsi="Verdana"/>
          <w:color w:val="000000"/>
          <w:sz w:val="18"/>
          <w:szCs w:val="18"/>
        </w:rPr>
        <w:t>»), 2007.-315 с.</w:t>
      </w:r>
    </w:p>
    <w:p w14:paraId="3FFF08E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Богатырёва, Е.И.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отчётности: подготовка информации / Е.И. Богатырева // Бухгалтерский учёт. 2002. - № 3. - с. 17-21,№4.-с. 8-14.к.</w:t>
      </w:r>
    </w:p>
    <w:p w14:paraId="36058D1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Бортник, H.A. Информационные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 H.A. Бортник: под ред. Р.П. Зайцевой. М.: Финансы и статистика, 1983.</w:t>
      </w:r>
    </w:p>
    <w:p w14:paraId="0E0278E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Налоговый учёт.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учёта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Аналитика-Пресс, 1997. - 112 с.</w:t>
      </w:r>
    </w:p>
    <w:p w14:paraId="0FE5360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Бурлакова, О.В. Современные 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М.: Бухгалтерский учет, 2008. - 368 с.</w:t>
      </w:r>
    </w:p>
    <w:p w14:paraId="6757351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Бурлакова, О.В.</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совместно контролируемых организаций // Бухгалтерский учет. 2008 - № 16. -с. 65-71.</w:t>
      </w:r>
    </w:p>
    <w:p w14:paraId="179B845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Бурлакова, О.В. Учет между</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совместно контролируемыми организациями // Бухгалтерский учет. 2008. - № 14.-е. 65-68.</w:t>
      </w:r>
    </w:p>
    <w:p w14:paraId="4430320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Бурлакова, О.В. Совершенствование учета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Бухгалтерский учет. 2008. - № 11.-е. 64-67.</w:t>
      </w:r>
    </w:p>
    <w:p w14:paraId="07FB1FA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Бурлакова, О.В. Счета консолидированного учета для организаций</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групп // Бухгалтерский учет. 2008. - № 9. -с. 60-63.</w:t>
      </w:r>
    </w:p>
    <w:p w14:paraId="47F990C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Бурлакова, О.В.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налога на прибыль // Бухгалтерский учет. 2007. - № 21. - с. 69-74.</w:t>
      </w:r>
    </w:p>
    <w:p w14:paraId="4C34C11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Бурлакова, О.В. Роль</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24 в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2007. - № 15.-е. 65-72.</w:t>
      </w:r>
    </w:p>
    <w:p w14:paraId="1EE1820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Бурлакова, О.В. Совместная деятельность: организация учета // Бухгалтерский учет. 2007. - № 8. - с. 65-69.</w:t>
      </w:r>
    </w:p>
    <w:p w14:paraId="4C46101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Бурлакова, О.В. Дочерние и ассоциированные организации: составление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Бухгалтерский учет. -2007. -№7.-с. 65-71.</w:t>
      </w:r>
    </w:p>
    <w:p w14:paraId="36E55D5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Бурлакова, О.В. Консолидированный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корпоративной группы // Бухгалтерский учет. 2007. - № 6. - с. 62-71.</w:t>
      </w:r>
    </w:p>
    <w:p w14:paraId="183A918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Бурлакова, О.В. Консолидированный учет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группе // Бухгалтерский учет. 2006. - № 23. - с. 64-70.</w:t>
      </w:r>
    </w:p>
    <w:p w14:paraId="19EE718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Бурлакова, O.B. Консолидированный учет продаж в корпоративной группе // Бухгалтерский учет. 2006. - № 22. - с. 66-72.</w:t>
      </w:r>
    </w:p>
    <w:p w14:paraId="6B859DA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Бурлакова, О.В. Совершенствование учета расчетов с</w:t>
      </w:r>
      <w:r>
        <w:rPr>
          <w:rStyle w:val="WW8Num2z0"/>
          <w:rFonts w:ascii="Verdana" w:hAnsi="Verdana"/>
          <w:color w:val="000000"/>
          <w:sz w:val="18"/>
          <w:szCs w:val="18"/>
        </w:rPr>
        <w:t> </w:t>
      </w:r>
      <w:r>
        <w:rPr>
          <w:rStyle w:val="WW8Num3z0"/>
          <w:rFonts w:ascii="Verdana" w:hAnsi="Verdana"/>
          <w:color w:val="4682B4"/>
          <w:sz w:val="18"/>
          <w:szCs w:val="18"/>
        </w:rPr>
        <w:t>аффилированными</w:t>
      </w:r>
      <w:r>
        <w:rPr>
          <w:rStyle w:val="WW8Num2z0"/>
          <w:rFonts w:ascii="Verdana" w:hAnsi="Verdana"/>
          <w:color w:val="000000"/>
          <w:sz w:val="18"/>
          <w:szCs w:val="18"/>
        </w:rPr>
        <w:t> </w:t>
      </w:r>
      <w:r>
        <w:rPr>
          <w:rFonts w:ascii="Verdana" w:hAnsi="Verdana"/>
          <w:color w:val="000000"/>
          <w:sz w:val="18"/>
          <w:szCs w:val="18"/>
        </w:rPr>
        <w:t>поставщиками и покупателями // Бухгалтерский учет. 2006- № 19-с.73-78.</w:t>
      </w:r>
    </w:p>
    <w:p w14:paraId="7FFD310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Бурлакова, О.В. Развитие корпоративного учета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 Бухгалтерский учет. 2006. - № 17.-е. 64-69.</w:t>
      </w:r>
    </w:p>
    <w:p w14:paraId="2F4EF06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для вузов / под ред. П.С. Безруких. 3-е изд. перераб. и доп. - М.: Бухгалтерский учет, 1999. - 624 с.</w:t>
      </w:r>
    </w:p>
    <w:p w14:paraId="02685F1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 - 736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91451B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Быкова, Е.В. Регулирование массы и динамики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Е.В. Быкова // Финансы. 1996. - № 4 - с. 15-18.</w:t>
      </w:r>
    </w:p>
    <w:p w14:paraId="1B8EBB7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Бычкова, С. Бухгалтерский учет в сельском хозяйстве / С. Бычкова, Д. Бадмаева. Фикшинбук, 2009. 27 с.</w:t>
      </w:r>
    </w:p>
    <w:p w14:paraId="4DBA654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Учетная политика частный регламент обеспечения экономической безопасности / С.М. Бычкова, H.H.</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15 (213). -2012, апрель, с. 2-8.</w:t>
      </w:r>
    </w:p>
    <w:p w14:paraId="02CC0C3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Дж.К. Ван Хорн; гл. ред. серии Я.В. Соколов. М.: Финансы и статистика, 1997. - 800 с.</w:t>
      </w:r>
    </w:p>
    <w:p w14:paraId="68FE69E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Васильев, Ю.П. Управление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системой информации: Опыт США / Ю.П. Васильев. М.: Экономика, 1984. - 231 с.</w:t>
      </w:r>
    </w:p>
    <w:p w14:paraId="0330E84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Васин, Ф.П.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учебное пособие / Ф.П. Васин; Финансовая Академия при Правительстве РФ; отв. ред.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Б. И. 1997.-98 с.</w:t>
      </w:r>
    </w:p>
    <w:p w14:paraId="064AFEB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Вахрушева, Е. Составление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потоках / Е. Вахрушева // Финансовая газета. 2008. - № 14. - с. 12-13.1. Ц |&gt;</w:t>
      </w:r>
    </w:p>
    <w:p w14:paraId="0619E0E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Бахрушина, М.А. Бухгалтерский управленческий учет: учебное пособие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29D5365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Вахрушина, М.А. Содержание и процедуры составления консолидированной финансовой отчетности / М.А. Бахрушина //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»13(163). 2011 апрель, с. 15-21.</w:t>
      </w:r>
    </w:p>
    <w:p w14:paraId="7392F9B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Бахрушина, М.А. Содержание анализа сегментарной отчетности и его информационное значение / М.А. Бахрушина //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»7(157). 2011 февраль, с. 23-91.</w:t>
      </w:r>
    </w:p>
    <w:p w14:paraId="6883687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Веденина, E.JI. О консолидации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налогу на прибыль / E.J1. Веденина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2005. - № 23. -с. 13-17</w:t>
      </w:r>
    </w:p>
    <w:p w14:paraId="144BFFB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Вил, Р. Управленческий учет: с элементами финансового учета: пособие для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аналитиков по программам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Р. Вандер Вил, 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 -476 с.</w:t>
      </w:r>
    </w:p>
    <w:p w14:paraId="429ED35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Вилкас</w:t>
      </w:r>
      <w:r>
        <w:rPr>
          <w:rFonts w:ascii="Verdana" w:hAnsi="Verdana"/>
          <w:color w:val="000000"/>
          <w:sz w:val="18"/>
          <w:szCs w:val="18"/>
        </w:rPr>
        <w:t>, Э.И. Решения: решения, теория, информация, моделирование / Э.И.</w:t>
      </w:r>
      <w:r>
        <w:rPr>
          <w:rStyle w:val="WW8Num2z0"/>
          <w:rFonts w:ascii="Verdana" w:hAnsi="Verdana"/>
          <w:color w:val="000000"/>
          <w:sz w:val="18"/>
          <w:szCs w:val="18"/>
        </w:rPr>
        <w:t> </w:t>
      </w:r>
      <w:r>
        <w:rPr>
          <w:rStyle w:val="WW8Num3z0"/>
          <w:rFonts w:ascii="Verdana" w:hAnsi="Verdana"/>
          <w:color w:val="4682B4"/>
          <w:sz w:val="18"/>
          <w:szCs w:val="18"/>
        </w:rPr>
        <w:t>Вилкас</w:t>
      </w:r>
      <w:r>
        <w:rPr>
          <w:rFonts w:ascii="Verdana" w:hAnsi="Verdana"/>
          <w:color w:val="000000"/>
          <w:sz w:val="18"/>
          <w:szCs w:val="18"/>
        </w:rPr>
        <w:t>, Е.З. Майманас. -М.: Радио и связь, 1981.-328 с.</w:t>
      </w:r>
    </w:p>
    <w:p w14:paraId="621DCC9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Менеджмент: Учебник для</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вузов / О.С. Вахинский,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 Высш. шк., 1994. - 316 с.</w:t>
      </w:r>
    </w:p>
    <w:p w14:paraId="2C3E10C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Воронин, В.М. Организационно-экономическая модель отношений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 В.М. Воронин: Автореф. дис. канд. эконом, наук. Волгоград, 2003.-24 с.</w:t>
      </w:r>
    </w:p>
    <w:p w14:paraId="6417437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Гарифуллин, K.M. О составлении консолидированной отчётности в Германии / K.M.</w:t>
      </w:r>
      <w:r>
        <w:rPr>
          <w:rStyle w:val="WW8Num2z0"/>
          <w:rFonts w:ascii="Verdana" w:hAnsi="Verdana"/>
          <w:color w:val="000000"/>
          <w:sz w:val="18"/>
          <w:szCs w:val="18"/>
        </w:rPr>
        <w:t> </w:t>
      </w:r>
      <w:r>
        <w:rPr>
          <w:rStyle w:val="WW8Num3z0"/>
          <w:rFonts w:ascii="Verdana" w:hAnsi="Verdana"/>
          <w:color w:val="4682B4"/>
          <w:sz w:val="18"/>
          <w:szCs w:val="18"/>
        </w:rPr>
        <w:t>Гарифулин</w:t>
      </w:r>
      <w:r>
        <w:rPr>
          <w:rFonts w:ascii="Verdana" w:hAnsi="Verdana"/>
          <w:color w:val="000000"/>
          <w:sz w:val="18"/>
          <w:szCs w:val="18"/>
        </w:rPr>
        <w:t>, P.P. Мансуров // Бухгалтерский учёт. 1997. -№5.-с. 80-83.</w:t>
      </w:r>
    </w:p>
    <w:p w14:paraId="6B831E0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Галаган, A.M. Основы общего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 A.M. Галаган.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 с. 365.</w:t>
      </w:r>
    </w:p>
    <w:p w14:paraId="202362B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Галкина, Е.В. Интерпретация и анализ консолидированной финансовой отчетности / Е.В. Галкина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5(170). -2010 февраль, с. 21-27.tí,</w:t>
      </w:r>
    </w:p>
    <w:p w14:paraId="088F93B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Гвелесиани, T.B. Консолидированная финансовая отчетность / T.B. Гвелесиани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 1. -с. 27-28.</w:t>
      </w:r>
    </w:p>
    <w:p w14:paraId="072205D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Герстнер</w:t>
      </w:r>
      <w:r>
        <w:rPr>
          <w:rFonts w:ascii="Verdana" w:hAnsi="Verdana"/>
          <w:color w:val="000000"/>
          <w:sz w:val="18"/>
          <w:szCs w:val="18"/>
        </w:rPr>
        <w:t>, П. Анализ баланса / П. Герстнер. пер. с нем. H.A. Ревякина; под ред. Н.Г. Филимонова. - М.: Экономическая жизнь, 1926. - 326 с.</w:t>
      </w:r>
    </w:p>
    <w:p w14:paraId="3F47758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Гетьман, В.Г. О концептуальной основе международных стандартов финансовой отчетности / В.Г. Гетьман // Международный бухгалтерский учет. 2007. - № 12. - с. 4-9.</w:t>
      </w:r>
    </w:p>
    <w:p w14:paraId="3373B2A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Глущенко, A.B. Теория бухгалтерского учета: учебное пособие / А.В.Глущенко. Волгоград: Изд-во ВолГУ, 2003. - 134 е., с. 21.</w:t>
      </w:r>
    </w:p>
    <w:p w14:paraId="7898790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Глущенко, A.B. Методология внутренней стандартизации учета в агрохолдингах. монография. / A.B. Глущенко. Гос. образоват. учреждение высш. проф. образования «Волгогр. гос. ун-т»; науч. ред. JI.B.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Волгоград: Изд-во ВолГУ, 2008. -372 с.</w:t>
      </w:r>
    </w:p>
    <w:p w14:paraId="0C6786F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Головань</w:t>
      </w:r>
      <w:r>
        <w:rPr>
          <w:rFonts w:ascii="Verdana" w:hAnsi="Verdana"/>
          <w:color w:val="000000"/>
          <w:sz w:val="18"/>
          <w:szCs w:val="18"/>
        </w:rPr>
        <w:t>, С.И. Бизнес-планирование и инвестирование: учебник / С.И. Головань, М.А.</w:t>
      </w:r>
      <w:r>
        <w:rPr>
          <w:rStyle w:val="WW8Num2z0"/>
          <w:rFonts w:ascii="Verdana" w:hAnsi="Verdana"/>
          <w:color w:val="000000"/>
          <w:sz w:val="18"/>
          <w:szCs w:val="18"/>
        </w:rPr>
        <w:t> </w:t>
      </w:r>
      <w:r>
        <w:rPr>
          <w:rStyle w:val="WW8Num3z0"/>
          <w:rFonts w:ascii="Verdana" w:hAnsi="Verdana"/>
          <w:color w:val="4682B4"/>
          <w:sz w:val="18"/>
          <w:szCs w:val="18"/>
        </w:rPr>
        <w:t>Спиридонов</w:t>
      </w:r>
      <w:r>
        <w:rPr>
          <w:rFonts w:ascii="Verdana" w:hAnsi="Verdana"/>
          <w:color w:val="000000"/>
          <w:sz w:val="18"/>
          <w:szCs w:val="18"/>
        </w:rPr>
        <w:t>. Ростов н/Д: Феникс, 2009. - 363 с.</w:t>
      </w:r>
    </w:p>
    <w:p w14:paraId="7AB0820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Горбунов, А.Р. Дочерние компании,</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холдинги. Организационные структуры.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Налоговое планирование / А.Р. Горбунов.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1997. - 150 с.</w:t>
      </w:r>
    </w:p>
    <w:p w14:paraId="6078FC0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Горбунов, А.Р. Управление финансовыми потоками и организация финансовых служб предприятий, региональных администраций и банков. -М.: Анкил, 2000.-153 с.</w:t>
      </w:r>
    </w:p>
    <w:p w14:paraId="1C6A002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Горшкова, Н.В. Консолидированный учет расчетных операций в агрохолдингах: Монография. Волгоград: Волгоградское научное издательство, 2010. - 177 с.</w:t>
      </w:r>
    </w:p>
    <w:p w14:paraId="2994769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Горшкова, Н.В. Международные стандарты учета и финансовой отчетности. Волгоград: Волгоградское научное издательство, 2010.-110с.</w:t>
      </w:r>
    </w:p>
    <w:p w14:paraId="3F964EF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Горшкова, Н.В. Методология консолидированного учета прибыли</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агропродовольственного</w:t>
      </w:r>
      <w:r>
        <w:rPr>
          <w:rStyle w:val="WW8Num2z0"/>
          <w:rFonts w:ascii="Verdana" w:hAnsi="Verdana"/>
          <w:color w:val="000000"/>
          <w:sz w:val="18"/>
          <w:szCs w:val="18"/>
        </w:rPr>
        <w:t> </w:t>
      </w:r>
      <w:r>
        <w:rPr>
          <w:rFonts w:ascii="Verdana" w:hAnsi="Verdana"/>
          <w:color w:val="000000"/>
          <w:sz w:val="18"/>
          <w:szCs w:val="18"/>
        </w:rPr>
        <w:t>холдинга: Монография. Волгоград: Волгоградское научное издательство, 2011. - 233 с.</w:t>
      </w:r>
    </w:p>
    <w:p w14:paraId="045FC72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Горшкова, Н.В. Формирование консолидированной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холдингах: теория, методология, практика: Монография. Волгоград: ВолГУ, 2012. - 340 с.</w:t>
      </w:r>
    </w:p>
    <w:p w14:paraId="6967D4D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Горшкова, Н.В., Глущенко, A.B. Консолидированный учет доходов и расходов в агрохолдингах // Экономика сельскохозяйственных и перерабатывающих предприятий. № 6. - 2008. - с. 53-56.</w:t>
      </w:r>
    </w:p>
    <w:p w14:paraId="4F5D4CB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Горшкова, Н.В., Величко, A.B.</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консолидации финансовых потоков в агрохолдингах // Экономика сельскохозяйственных и перерабатывающих предприятий. № 6. - 2009. - с. 46-50.</w:t>
      </w:r>
    </w:p>
    <w:p w14:paraId="4954F80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Горшкова, Н.В.,</w:t>
      </w:r>
      <w:r>
        <w:rPr>
          <w:rStyle w:val="WW8Num2z0"/>
          <w:rFonts w:ascii="Verdana" w:hAnsi="Verdana"/>
          <w:color w:val="000000"/>
          <w:sz w:val="18"/>
          <w:szCs w:val="18"/>
        </w:rPr>
        <w:t> </w:t>
      </w:r>
      <w:r>
        <w:rPr>
          <w:rStyle w:val="WW8Num3z0"/>
          <w:rFonts w:ascii="Verdana" w:hAnsi="Verdana"/>
          <w:color w:val="4682B4"/>
          <w:sz w:val="18"/>
          <w:szCs w:val="18"/>
        </w:rPr>
        <w:t>Татаркина</w:t>
      </w:r>
      <w:r>
        <w:rPr>
          <w:rFonts w:ascii="Verdana" w:hAnsi="Verdana"/>
          <w:color w:val="000000"/>
          <w:sz w:val="18"/>
          <w:szCs w:val="18"/>
        </w:rPr>
        <w:t>, Г.А. Консолидированный учет как информационная основа финансового контроля в агрохолдингах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журнал-книга. № 8. - 2009. - с. 173-179.</w:t>
      </w:r>
    </w:p>
    <w:p w14:paraId="5BBCCFF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Горшкова, Н.В. Организация консолидированного учета в агрохолдингах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Образование. Право. Вестник Волгоградского института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-№2(12).-2010.-с. 152-155.</w:t>
      </w:r>
    </w:p>
    <w:p w14:paraId="7582BD8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Горшкова, Н.В. Этапы организации и ведения консолидированного учета в агрохолдингах // Вестник Волгоградского государственного университета. Серия 3. Экономика. Экология. -№ 2(17). 2010. - с. 182-188.</w:t>
      </w:r>
    </w:p>
    <w:p w14:paraId="33AE920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Горшкова, H.B. Эмпирические и теоретические исследования консолидированного учета в современной системе счетоведения 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Вестник Волгоградского государственного университета. Серия 3. Экономика. Экология. -№ 2(19). 2011. - с. 173-178.</w:t>
      </w:r>
    </w:p>
    <w:p w14:paraId="4B240AC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Горшкова, Н.В. Особенности учета затрат на научно-исследовательские разработки агропродовольственного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36(186). - 2011. - с. 25-32.</w:t>
      </w:r>
    </w:p>
    <w:p w14:paraId="40BF3D8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Горшкова, Н.В. Организация консолидированного учета расчетных операций в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39(189). - 2011. - с. 33^2.</w:t>
      </w:r>
    </w:p>
    <w:p w14:paraId="03A842D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Горшкова, Н.В. Развитие системы контроля и анализа в агропродовольственных холдингах // Философия социальных коммуникаций. -№ 1(18).-2012.-с. 109-115.</w:t>
      </w:r>
    </w:p>
    <w:p w14:paraId="6918903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Горшкова, Н.В. Консолидированный учет денежных средств в агропродовольственных холдингах // Вестник Евразийской академии административных наук. № 1(18). - 2012. - с. 75-84.</w:t>
      </w:r>
    </w:p>
    <w:p w14:paraId="6E624A1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Горшкова, Н.В. Концептуальные подходы к учету консолидированной прибыли в агропродовольственных холдингах // Вестник Волгоградского государственного университета. Серия 3. Экономика. Экология. № 1(20). -2012.-с. 245-251.</w:t>
      </w:r>
    </w:p>
    <w:p w14:paraId="4BC1AE6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Горшкова, Н.В. Организация консолидированного учета денежных потоков в холдингах // Международный бухгалтерский учет. № 6(204). -2012.-с. 19-26.</w:t>
      </w:r>
    </w:p>
    <w:p w14:paraId="604C48B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Горшкова, Н.В. Историческое развитие консолидированного учета и отчетности в Российской Федерации // Международный бухгалтерский учет. -№ 16(214).-2012.-с. 2-6.</w:t>
      </w:r>
    </w:p>
    <w:p w14:paraId="698E36C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Горшкова, Н.В. Адаптация учета и отчетности агропродовольственных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к требованиям международных стандартов // Вестник Евразийской академии административных наук. № 2(19). -2012.-е. 152— 159.</w:t>
      </w:r>
    </w:p>
    <w:p w14:paraId="0FD9114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Горшкова, H.B. Роль консолидированного учета как практической деятельности и научной дисциплины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 // Философия социальных коммуникаций. № 2(19). -2012. - с. 156-164.</w:t>
      </w:r>
    </w:p>
    <w:p w14:paraId="1579344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Горшкова, Н.В., Хмелева, О.В. Оценка состояние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 агропродовольственных холдингах // Международный бухгалтерский учет. № 22(220). - 2012. - с. 27-38.</w:t>
      </w:r>
    </w:p>
    <w:p w14:paraId="65D74CF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Н.В. Методология консолидированного учета и отчетности группы взаимосвязанных предприятий / Н.В. Горшкова, Д.О.</w:t>
      </w:r>
      <w:r>
        <w:rPr>
          <w:rStyle w:val="WW8Num2z0"/>
          <w:rFonts w:ascii="Verdana" w:hAnsi="Verdana"/>
          <w:color w:val="000000"/>
          <w:sz w:val="18"/>
          <w:szCs w:val="18"/>
        </w:rPr>
        <w:t> </w:t>
      </w:r>
      <w:r>
        <w:rPr>
          <w:rStyle w:val="WW8Num3z0"/>
          <w:rFonts w:ascii="Verdana" w:hAnsi="Verdana"/>
          <w:color w:val="4682B4"/>
          <w:sz w:val="18"/>
          <w:szCs w:val="18"/>
        </w:rPr>
        <w:t>Татаркина</w:t>
      </w:r>
      <w:r>
        <w:rPr>
          <w:rStyle w:val="WW8Num2z0"/>
          <w:rFonts w:ascii="Verdana" w:hAnsi="Verdana"/>
          <w:color w:val="000000"/>
          <w:sz w:val="18"/>
          <w:szCs w:val="18"/>
        </w:rPr>
        <w:t> </w:t>
      </w:r>
      <w:r>
        <w:rPr>
          <w:rFonts w:ascii="Verdana" w:hAnsi="Verdana"/>
          <w:color w:val="000000"/>
          <w:sz w:val="18"/>
          <w:szCs w:val="18"/>
        </w:rPr>
        <w:t>// Вестник ВолГУ. 2007. - Серия 3.,</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11.-е. 63-67.</w:t>
      </w:r>
    </w:p>
    <w:p w14:paraId="0FAFF93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Гражданский кодекс Российской Федерации / Российская газета // Режим доступа //http://www.rg.ru/</w:t>
      </w:r>
    </w:p>
    <w:p w14:paraId="6CF8A53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Грибановский, A.M. Консолидированная финансовая отчетность: с чего все началось / Онлайн-журнал «Финансы. RU», апрель 2010 // Режим доступа: http://www.finansy.ru/</w:t>
      </w:r>
    </w:p>
    <w:p w14:paraId="19E83BC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Я.М. Организационное проектирование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(реинжиниринг) предприятий и холдингов: экономические,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правовые аспекты: практ. пособие по упр.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Консультированию / Я.М. Гритас. Волтерс Клувер. - 2005. - 216 с.</w:t>
      </w:r>
    </w:p>
    <w:p w14:paraId="7D4B001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Деза, Г. Холдинг-компании в современной экономике / Г. Деза //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1998. - № 11. - с. 43-45.</w:t>
      </w:r>
    </w:p>
    <w:p w14:paraId="41502DC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Деменьтьев</w:t>
      </w:r>
      <w:r>
        <w:rPr>
          <w:rFonts w:ascii="Verdana" w:hAnsi="Verdana"/>
          <w:color w:val="000000"/>
          <w:sz w:val="18"/>
          <w:szCs w:val="18"/>
        </w:rPr>
        <w:t>, В. Финансово-промышленные группы в российской экономике / В. Деменьтьев // Российский экономический журнал. 1998. -№ 6. - с. 59-72.</w:t>
      </w:r>
    </w:p>
    <w:p w14:paraId="3BFA069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Демидова, Е. Враждебные поглощения и защита от них в условиях корпоративного рынка России /Е. Демидова, Н. Врансдей // Вопросы экономики. 2007. - № 4. - с. 70-75.</w:t>
      </w:r>
    </w:p>
    <w:p w14:paraId="01DB7EA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Деревянкин, Я. Подходы к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компании с</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структурой /Я. Деревянкин // Финансовая газета. Региональный выпуск. 2005. - № 31. - с. 11-12.</w:t>
      </w:r>
    </w:p>
    <w:p w14:paraId="5C96EEE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Донцова, J1.B. Анализ финансовой отчетности: учебник.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 с. 384.</w:t>
      </w:r>
    </w:p>
    <w:p w14:paraId="25575DF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учёт: учебное пособие для вузов /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1999. - 783 с.</w:t>
      </w:r>
    </w:p>
    <w:p w14:paraId="23BCEC5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Друри, К. Управленческий и производственный учет: Пер. с англ.;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ДАНА, 2005. - 1071 с.</w:t>
      </w:r>
    </w:p>
    <w:p w14:paraId="21C3285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Дунаев, Э.П. Создание финансово-промышленных групп в России / Э.П. Дунаев // Вестник Московского университета, Серия 6, Экономика. 1994. -№ 4. - с. 3.</w:t>
      </w:r>
    </w:p>
    <w:p w14:paraId="56EE37B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Никифорова H.A. Анализ финансовой отчетности: учеб.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7-е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2009. - 384 с.</w:t>
      </w:r>
    </w:p>
    <w:p w14:paraId="0BDC393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Дымова, И.Э.</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принципы ее составления в соответствии с международными стандартами. Методика трансформации / И.Э. Дымова. М.: Современная экономика и право, 2001. - 160 с.</w:t>
      </w:r>
    </w:p>
    <w:p w14:paraId="1A8C466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Дятлова, А.Ф. Учет и отчетность организаций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теория и методология: Монография.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2011.-192 с.</w:t>
      </w:r>
    </w:p>
    <w:p w14:paraId="1276B41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Дятлова, А.Ф. Теория и методология учетно-аналитического обеспечения управления сельскохозяйственными организациями: Монография. Йошкар-Ола: ООО "Стринг", 2009. - 160 с.</w:t>
      </w:r>
    </w:p>
    <w:p w14:paraId="6EE6BC4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Дятлова. А.Ф. Учетно-аналитическое обеспечение деятельности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в системе АПК (теория, методология, практика): Монография. М.:</w:t>
      </w:r>
      <w:r>
        <w:rPr>
          <w:rStyle w:val="WW8Num2z0"/>
          <w:rFonts w:ascii="Verdana" w:hAnsi="Verdana"/>
          <w:color w:val="000000"/>
          <w:sz w:val="18"/>
          <w:szCs w:val="18"/>
        </w:rPr>
        <w:t> </w:t>
      </w:r>
      <w:r>
        <w:rPr>
          <w:rStyle w:val="WW8Num3z0"/>
          <w:rFonts w:ascii="Verdana" w:hAnsi="Verdana"/>
          <w:color w:val="4682B4"/>
          <w:sz w:val="18"/>
          <w:szCs w:val="18"/>
        </w:rPr>
        <w:t>РАКО</w:t>
      </w:r>
      <w:r>
        <w:rPr>
          <w:rFonts w:ascii="Verdana" w:hAnsi="Verdana"/>
          <w:color w:val="000000"/>
          <w:sz w:val="18"/>
          <w:szCs w:val="18"/>
        </w:rPr>
        <w:t>, 2008. - 182 с.</w:t>
      </w:r>
    </w:p>
    <w:p w14:paraId="24D2C4C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Дятлова, А.Ф. Эффективность деятельности интегрированных формирований в АПК России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 Вестник университета. 2009. - № 10. - с. 117-123.</w:t>
      </w:r>
    </w:p>
    <w:p w14:paraId="44D46C1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Дятлова, А.Ф.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АПК России // Вестник университета. 2009. - № 13. - с. 137-142.</w:t>
      </w:r>
    </w:p>
    <w:p w14:paraId="2443D87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Дятлова, А.Ф. Экономическая сущность агропромышленной интеграции // Вестник университет. 2009. - № 15.-е. 103-109.</w:t>
      </w:r>
    </w:p>
    <w:p w14:paraId="59D34D5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Дятлова, А.Ф. Формирование затрат на счетах бухгалтерского учета и методики управления расходами интегрированных структур АПК // Экономические и гуманитарные науки. Орел. - 2009. - № 5/211 (579). -с. 47-54.</w:t>
      </w:r>
    </w:p>
    <w:p w14:paraId="1A4A670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Дятлова, А.Ф. Проблемы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на основе МСФО // Международный бухгалтерский учет. 2010. - № 4(136). - С. 29-36.</w:t>
      </w:r>
    </w:p>
    <w:p w14:paraId="335F7DB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Дятлова, А.Ф. Стратегия развития учета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балансовой системы в условиях рыночной экономики // Вопросы экономики и права. 2011. -№ 1(2).</w:t>
      </w:r>
    </w:p>
    <w:p w14:paraId="7167A1B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Дятлова, А.Ф.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учета в системе управления затратами // Известия СПбГАУ. 2010. - № 21. - с. 162168.</w:t>
      </w:r>
    </w:p>
    <w:p w14:paraId="2FB3AC1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Дятлова, А.Ф. МСФО: возможность, необходимость и реальность их реализации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российских организаций // РИСК: Ресурсы. Информация.</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Конкуренция. 2010. - № IV (2). - с. 209-214.</w:t>
      </w:r>
    </w:p>
    <w:p w14:paraId="1ADDDAA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Дятлова, А.Ф.</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учет в системе управления затратами в организациях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 Вопросы экономики и права-2010.-№ 12.-е. 264-270.</w:t>
      </w:r>
    </w:p>
    <w:p w14:paraId="4C19180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Дятлова, А.Ф. Влияние специфических особенностей сельскохозяйственного производства на развитие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Вестник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2011. - № 1 (19). - с. 19-24.</w:t>
      </w:r>
    </w:p>
    <w:p w14:paraId="79BB673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Дятлова, А.Ф. Теоретические основы экономической интеграции корпоративных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формирований // Экономические науки. -2011. -№ 1(74).-с. 328-336.</w:t>
      </w:r>
    </w:p>
    <w:p w14:paraId="2574467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Езерский, Ф.В.</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как самый опасный враг и как самое точное зеркало / Ф.В. Езерский. СПб., 1911. - с. 152.</w:t>
      </w:r>
    </w:p>
    <w:p w14:paraId="78BFD27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Система сегментарного учета и отчетности в соответствии с действующей моделью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 A.A.</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Аудит и финансовый анализ.-2004.-№4.-с. 128-138.</w:t>
      </w:r>
    </w:p>
    <w:p w14:paraId="71F90E0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Евланов</w:t>
      </w:r>
      <w:r>
        <w:rPr>
          <w:rFonts w:ascii="Verdana" w:hAnsi="Verdana"/>
          <w:color w:val="000000"/>
          <w:sz w:val="18"/>
          <w:szCs w:val="18"/>
        </w:rPr>
        <w:t>, Л.Г. Теория и практика принятия решений / Л.Г. Евланов, Акад. Нар. Хоз-ва при Совете Министров СССР. М.: Экономика, 1984. -175 с.</w:t>
      </w:r>
    </w:p>
    <w:p w14:paraId="7A9BAF0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Ерофеева, В.А. Учёт, информация, управление: прямые и обратные связи / В.А. Ерофеев. М.: Финансы и статистика, 1992. - 192 с.</w:t>
      </w:r>
    </w:p>
    <w:p w14:paraId="419792D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Ефимова, О.В. Анализ финансовой отчетности: учеб. пособие по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3-е изд. испр. и. доп. - М.: Омега-Л, 2007. -451 с.</w:t>
      </w:r>
    </w:p>
    <w:p w14:paraId="6EE8109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Зарук</w:t>
      </w:r>
      <w:r>
        <w:rPr>
          <w:rFonts w:ascii="Verdana" w:hAnsi="Verdana"/>
          <w:color w:val="000000"/>
          <w:sz w:val="18"/>
          <w:szCs w:val="18"/>
        </w:rPr>
        <w:t>, Н.Ф. Особенности инвестиционной политики в интегрированных</w:t>
      </w:r>
      <w:r>
        <w:rPr>
          <w:rStyle w:val="WW8Num2z0"/>
          <w:rFonts w:ascii="Verdana" w:hAnsi="Verdana"/>
          <w:color w:val="000000"/>
          <w:sz w:val="18"/>
          <w:szCs w:val="18"/>
        </w:rPr>
        <w:t> </w:t>
      </w:r>
      <w:r>
        <w:rPr>
          <w:rStyle w:val="WW8Num3z0"/>
          <w:rFonts w:ascii="Verdana" w:hAnsi="Verdana"/>
          <w:color w:val="4682B4"/>
          <w:sz w:val="18"/>
          <w:szCs w:val="18"/>
        </w:rPr>
        <w:t>агроформированиях</w:t>
      </w:r>
      <w:r>
        <w:rPr>
          <w:rStyle w:val="WW8Num2z0"/>
          <w:rFonts w:ascii="Verdana" w:hAnsi="Verdana"/>
          <w:color w:val="000000"/>
          <w:sz w:val="18"/>
          <w:szCs w:val="18"/>
        </w:rPr>
        <w:t> </w:t>
      </w:r>
      <w:r>
        <w:rPr>
          <w:rFonts w:ascii="Verdana" w:hAnsi="Verdana"/>
          <w:color w:val="000000"/>
          <w:sz w:val="18"/>
          <w:szCs w:val="18"/>
        </w:rPr>
        <w:t>/ Н.Ф. Зарук // Экономика сельскохозяйственных и перерабатывающих предприятий. 2002. - № 11.-С. 44-46.</w:t>
      </w:r>
    </w:p>
    <w:p w14:paraId="57D1B20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Контроллинг: сущность и назначение / В.Б. Ивашкевич // Бухгалтерский учёт. 1991- № 7. - С. 8-12.</w:t>
      </w:r>
    </w:p>
    <w:p w14:paraId="22A74E2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Современные тенденции развития управленческого учёта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 Бухгалтерский учёт. 1996. - № 12. -С. 34-35.</w:t>
      </w:r>
    </w:p>
    <w:p w14:paraId="076DC39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Иконникова, O.A. Правовые режимы налогообложения групп взаимозависимых организаций: современные тенденции / O.A. Иконникова // Налоговая политика и практика. 2007. - № 8. - с. 18-19.</w:t>
      </w:r>
    </w:p>
    <w:p w14:paraId="18F59C7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В.П. Организация оперативного учёта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В.П. Индукаев. М.: Финансы и статистика, 1986. - 140 с.</w:t>
      </w:r>
    </w:p>
    <w:p w14:paraId="2180AA4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Исаев, Д.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корпоративного управления: проблемы и пути решения / Д. Исаев // Финансовая газета. 2007. - № 25. -с. 14-15.</w:t>
      </w:r>
    </w:p>
    <w:p w14:paraId="6010EA8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Д.</w:t>
      </w:r>
    </w:p>
    <w:p w14:paraId="04018E7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Исаев // Финансовая газета. 2008. - № 17.-е. 15.</w:t>
      </w:r>
    </w:p>
    <w:p w14:paraId="4AC2394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Исаев, Д. Применение систем консолидации финансовой отчетности для выполнения требований корпоративного законодательства / Д. Исаев // Финансовая газета. 2007. - № 43. - с. 14.</w:t>
      </w:r>
    </w:p>
    <w:p w14:paraId="181C236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Казакова, H.A. Экономический анализ в оценке бизнеса и управлении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компании: учеб. пособие / H.A. Казакова. М.: Финансы и статистика; ИНФРА-М. - 2009. - 240 с.</w:t>
      </w:r>
    </w:p>
    <w:p w14:paraId="0A87BCC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Кальницкая, И.В.</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информационная концепция управления организацией // Экономический анализ: теория и практика. -2011. № 10(217), с. 19-24.</w:t>
      </w:r>
    </w:p>
    <w:p w14:paraId="1461F04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Fonts w:ascii="Verdana" w:hAnsi="Verdana"/>
          <w:color w:val="000000"/>
          <w:sz w:val="18"/>
          <w:szCs w:val="18"/>
        </w:rPr>
        <w:t>, C.B. Консолидированная финансовая отчетность / C.B. Камысовская, Т.В.</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 Журнал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2(167). 2010 январь, с. 37^12.</w:t>
      </w:r>
    </w:p>
    <w:p w14:paraId="0C4B2F9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ИМЭМО АН СССР, 1990.</w:t>
      </w:r>
    </w:p>
    <w:p w14:paraId="3B6E0B0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И.И. Вопросы теории и практики оперативного учёта / И.И. Каракоз, П.И.</w:t>
      </w:r>
      <w:r>
        <w:rPr>
          <w:rStyle w:val="WW8Num2z0"/>
          <w:rFonts w:ascii="Verdana" w:hAnsi="Verdana"/>
          <w:color w:val="000000"/>
          <w:sz w:val="18"/>
          <w:szCs w:val="18"/>
        </w:rPr>
        <w:t> </w:t>
      </w:r>
      <w:r>
        <w:rPr>
          <w:rStyle w:val="WW8Num3z0"/>
          <w:rFonts w:ascii="Verdana" w:hAnsi="Verdana"/>
          <w:color w:val="4682B4"/>
          <w:sz w:val="18"/>
          <w:szCs w:val="18"/>
        </w:rPr>
        <w:t>Савичева</w:t>
      </w:r>
      <w:r>
        <w:rPr>
          <w:rFonts w:ascii="Verdana" w:hAnsi="Verdana"/>
          <w:color w:val="000000"/>
          <w:sz w:val="18"/>
          <w:szCs w:val="18"/>
        </w:rPr>
        <w:t>. М.: Финансы и статистика, 1997. -208 с.</w:t>
      </w:r>
    </w:p>
    <w:p w14:paraId="07AABEF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Карлин, Т.Р.,</w:t>
      </w:r>
      <w:r>
        <w:rPr>
          <w:rStyle w:val="WW8Num2z0"/>
          <w:rFonts w:ascii="Verdana" w:hAnsi="Verdana"/>
          <w:color w:val="000000"/>
          <w:sz w:val="18"/>
          <w:szCs w:val="18"/>
        </w:rPr>
        <w:t> </w:t>
      </w:r>
      <w:r>
        <w:rPr>
          <w:rStyle w:val="WW8Num3z0"/>
          <w:rFonts w:ascii="Verdana" w:hAnsi="Verdana"/>
          <w:color w:val="4682B4"/>
          <w:sz w:val="18"/>
          <w:szCs w:val="18"/>
        </w:rPr>
        <w:t>Маклин</w:t>
      </w:r>
      <w:r>
        <w:rPr>
          <w:rStyle w:val="WW8Num2z0"/>
          <w:rFonts w:ascii="Verdana" w:hAnsi="Verdana"/>
          <w:color w:val="000000"/>
          <w:sz w:val="18"/>
          <w:szCs w:val="18"/>
        </w:rPr>
        <w:t> </w:t>
      </w:r>
      <w:r>
        <w:rPr>
          <w:rFonts w:ascii="Verdana" w:hAnsi="Verdana"/>
          <w:color w:val="000000"/>
          <w:sz w:val="18"/>
          <w:szCs w:val="18"/>
        </w:rPr>
        <w:t>А.Р. Анализ финансовых отчетов (на основе GAAP): Учебник. М.: ИНФА-М, 2001. - 448 е., с. 205.</w:t>
      </w:r>
    </w:p>
    <w:p w14:paraId="3C6D3AB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Карпова, Т.П. Основы управленческого учёта / Т.П. Карпова: учебное пособие. М.: Инфра-М, 1997. - 392 с.</w:t>
      </w:r>
    </w:p>
    <w:p w14:paraId="4572334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Формирование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основе сбалансированной системы показателей / Р.Г. Каспина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2004. - № 2. - с. 24-39.</w:t>
      </w:r>
    </w:p>
    <w:p w14:paraId="4927135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Кирьянова, З.В. Теория бухгалтерского учёта / З.В. Кирьянова: учебник для студентов высш. учеб. заведений. М.: Финансы и статистика, 1994. -192 с.</w:t>
      </w:r>
    </w:p>
    <w:p w14:paraId="7B1E194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Кипарисов, H.A. Теория бухгалтерского учета / H.A. Кипарисов. МЛ.: Госпланиздат, 1940. - 368 с.</w:t>
      </w:r>
    </w:p>
    <w:p w14:paraId="4CBC410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Н. Консолидированная финансовая отчетность при переходе российской организации на МСФО / Н. Клинов // Финансовая газета. 2005. - № 9. - с. 14-15.</w:t>
      </w:r>
    </w:p>
    <w:p w14:paraId="6D17CF8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Ковалев, В.В. Финансы: учеб / В.В. Ковалев // М.: Проспект, 2008. -С. 640</w:t>
      </w:r>
    </w:p>
    <w:p w14:paraId="458094E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доп. / В.В. Ковалев. -М.: Финансы и статистика, 1998. - 256 с.</w:t>
      </w:r>
    </w:p>
    <w:p w14:paraId="70DC4FE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Козенкова, Т.А. Особенности формирования финансовых отношений в интегрированных структурах / Т.А. Козенкова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-2006.-№9.-с. 7-16.</w:t>
      </w:r>
    </w:p>
    <w:p w14:paraId="4EF16A4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Козлова, Т.В.</w:t>
      </w:r>
      <w:r>
        <w:rPr>
          <w:rStyle w:val="WW8Num2z0"/>
          <w:rFonts w:ascii="Verdana" w:hAnsi="Verdana"/>
          <w:color w:val="000000"/>
          <w:sz w:val="18"/>
          <w:szCs w:val="18"/>
        </w:rPr>
        <w:t> </w:t>
      </w:r>
      <w:r>
        <w:rPr>
          <w:rStyle w:val="WW8Num3z0"/>
          <w:rFonts w:ascii="Verdana" w:hAnsi="Verdana"/>
          <w:color w:val="4682B4"/>
          <w:sz w:val="18"/>
          <w:szCs w:val="18"/>
        </w:rPr>
        <w:t>Концерн</w:t>
      </w:r>
      <w:r>
        <w:rPr>
          <w:rStyle w:val="WW8Num2z0"/>
          <w:rFonts w:ascii="Verdana" w:hAnsi="Verdana"/>
          <w:color w:val="000000"/>
          <w:sz w:val="18"/>
          <w:szCs w:val="18"/>
        </w:rPr>
        <w:t> </w:t>
      </w:r>
      <w:r>
        <w:rPr>
          <w:rFonts w:ascii="Verdana" w:hAnsi="Verdana"/>
          <w:color w:val="000000"/>
          <w:sz w:val="18"/>
          <w:szCs w:val="18"/>
        </w:rPr>
        <w:t>и его отчётность / Т.В. Козлова // Бухгалтерский бюллетень. 1996. - № 10. - с. 39^8.</w:t>
      </w:r>
    </w:p>
    <w:p w14:paraId="1E86928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Козлова, Т.В. Консолидированная бухгалтерская отчётность: методика составления / Т.В. Козлова // Бухгалтерский учёт. 1997. - № 3. - С. 58-65.</w:t>
      </w:r>
    </w:p>
    <w:p w14:paraId="2BB077D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Р.Г. Природа фирмы: пер. с англ. СПб.: экономическая школа, 1995, с. 389.</w:t>
      </w:r>
    </w:p>
    <w:p w14:paraId="2BF19C4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учёт: учебное пособие / Н.П. Кондраков. 4-е изд., перераб. и доп. - М.: Инфра-М, 2006. - 640 с.</w:t>
      </w:r>
    </w:p>
    <w:p w14:paraId="6F04A28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Кондраков, Н.П. Бухгалтерский управленческий учет: учебное пособие / Н.П. Кондраков. 4-е изд., перераб. и доп.- М.: Дело. 1998. - 640 с.</w:t>
      </w:r>
    </w:p>
    <w:p w14:paraId="1FDC46B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Кондраков, Н.П.</w:t>
      </w:r>
      <w:r>
        <w:rPr>
          <w:rStyle w:val="WW8Num2z0"/>
          <w:rFonts w:ascii="Verdana" w:hAnsi="Verdana"/>
          <w:color w:val="000000"/>
          <w:sz w:val="18"/>
          <w:szCs w:val="18"/>
        </w:rPr>
        <w:t> </w:t>
      </w:r>
      <w:r>
        <w:rPr>
          <w:rStyle w:val="WW8Num3z0"/>
          <w:rFonts w:ascii="Verdana" w:hAnsi="Verdana"/>
          <w:color w:val="4682B4"/>
          <w:sz w:val="18"/>
          <w:szCs w:val="18"/>
        </w:rPr>
        <w:t>Эккаунтинг</w:t>
      </w:r>
      <w:r>
        <w:rPr>
          <w:rStyle w:val="WW8Num2z0"/>
          <w:rFonts w:ascii="Verdana" w:hAnsi="Verdana"/>
          <w:color w:val="000000"/>
          <w:sz w:val="18"/>
          <w:szCs w:val="18"/>
        </w:rPr>
        <w:t> </w:t>
      </w:r>
      <w:r>
        <w:rPr>
          <w:rFonts w:ascii="Verdana" w:hAnsi="Verdana"/>
          <w:color w:val="000000"/>
          <w:sz w:val="18"/>
          <w:szCs w:val="18"/>
        </w:rPr>
        <w:t>для менеджеров / Н.П. Кондраков: Бух. учёт и фин. анализ: учебное пособие для вузов. М.: Дело, 1998. -280 с.</w:t>
      </w:r>
    </w:p>
    <w:p w14:paraId="60910E4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Кондратова, И.Г. Основы управленческого учёта / И.Г.</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Финансы и статистика, 1998. 144 с.</w:t>
      </w:r>
    </w:p>
    <w:p w14:paraId="37DD9E0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A.A. Консолидированная отчетность: методика и практика / A.A. Матвеев,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ИДФБК - Пресс, 2001.- 176 с.</w:t>
      </w:r>
    </w:p>
    <w:p w14:paraId="4C050D8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2-е изд. перераб. и доп. / М.И. Кутер. - М.: Финансы и статистика, 2002. - с. 640.</w:t>
      </w:r>
    </w:p>
    <w:p w14:paraId="78E58FD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Копнин, П.В. Диалектика, логика, наука / П.В. Копнин: сборник статей под ред.</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Б.М. М.: Наука. 1973. - 464 с.</w:t>
      </w:r>
    </w:p>
    <w:p w14:paraId="19CD39F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Козьменкова</w:t>
      </w:r>
      <w:r>
        <w:rPr>
          <w:rFonts w:ascii="Verdana" w:hAnsi="Verdana"/>
          <w:color w:val="000000"/>
          <w:sz w:val="18"/>
          <w:szCs w:val="18"/>
        </w:rPr>
        <w:t>, C.B. Натуральный оброк: учет постоянных разниц в расчетах по единому сельскохозяйственному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 Козьменкова C.B., Шатина E.H. // Российское предпринимательство. 2008. № 6, вып. 1. -с. 114-117.</w:t>
      </w:r>
    </w:p>
    <w:p w14:paraId="7134F45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Корнякова, Г.В.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 Г.В. Корнякова // Бухгалтерский учёт. 1996. -№ 9. - с. 31-32.</w:t>
      </w:r>
    </w:p>
    <w:p w14:paraId="178DCDD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Кочергин, А.Н. Научное познание: формы, методы, подходы / А.Н. Кочергин. Спецкурс</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Ин-т повышения квалификации преподавателей общественных наук. М.: Изд-во МГУ, 1991. -80 с.</w:t>
      </w:r>
    </w:p>
    <w:p w14:paraId="361ED29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Краева, Т.А. Методология и организация учёта в условиях автоматизации / Т.А. Краева. М.: Финансы и статистика, 1992. - 160 с.</w:t>
      </w:r>
    </w:p>
    <w:p w14:paraId="57813BF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Кузин, Ф.А. Кандидатская диссертация. Методика написания, правила оформления и порядок защиты. Практическое пособие для аспирантов и соискателей учёной степени / Ф.А. Кузин. 3-е изд. доп. - М.: Ось-89, 1998. -208 с.</w:t>
      </w:r>
    </w:p>
    <w:p w14:paraId="13E5BE5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А.Н. Организация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А.Н. Кузьминский, В.В.</w:t>
      </w:r>
      <w:r>
        <w:rPr>
          <w:rStyle w:val="WW8Num2z0"/>
          <w:rFonts w:ascii="Verdana" w:hAnsi="Verdana"/>
          <w:color w:val="000000"/>
          <w:sz w:val="18"/>
          <w:szCs w:val="18"/>
        </w:rPr>
        <w:t> </w:t>
      </w:r>
      <w:r>
        <w:rPr>
          <w:rStyle w:val="WW8Num3z0"/>
          <w:rFonts w:ascii="Verdana" w:hAnsi="Verdana"/>
          <w:color w:val="4682B4"/>
          <w:sz w:val="18"/>
          <w:szCs w:val="18"/>
        </w:rPr>
        <w:t>Сопко</w:t>
      </w:r>
      <w:r>
        <w:rPr>
          <w:rFonts w:ascii="Verdana" w:hAnsi="Verdana"/>
          <w:color w:val="000000"/>
          <w:sz w:val="18"/>
          <w:szCs w:val="18"/>
        </w:rPr>
        <w:t>. Киев: Высшая шк. Головное изд-во, 1986. - 256 с.</w:t>
      </w:r>
    </w:p>
    <w:p w14:paraId="6FC4842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А.Н. Организация бухгалтерского учета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А.Н. Кузьминский, В.В.</w:t>
      </w:r>
      <w:r>
        <w:rPr>
          <w:rStyle w:val="WW8Num2z0"/>
          <w:rFonts w:ascii="Verdana" w:hAnsi="Verdana"/>
          <w:color w:val="000000"/>
          <w:sz w:val="18"/>
          <w:szCs w:val="18"/>
        </w:rPr>
        <w:t> </w:t>
      </w:r>
      <w:r>
        <w:rPr>
          <w:rStyle w:val="WW8Num3z0"/>
          <w:rFonts w:ascii="Verdana" w:hAnsi="Verdana"/>
          <w:color w:val="4682B4"/>
          <w:sz w:val="18"/>
          <w:szCs w:val="18"/>
        </w:rPr>
        <w:t>Сопко</w:t>
      </w:r>
      <w:r>
        <w:rPr>
          <w:rFonts w:ascii="Verdana" w:hAnsi="Verdana"/>
          <w:color w:val="000000"/>
          <w:sz w:val="18"/>
          <w:szCs w:val="18"/>
        </w:rPr>
        <w:t>. М.: Финансы и статистика, 1984. - 270 с.</w:t>
      </w:r>
    </w:p>
    <w:p w14:paraId="610F610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Кукин, В.И. Информатика: организация и управление В.И. Кукин. М.: Экономика, 1991. - 175 с.</w:t>
      </w:r>
    </w:p>
    <w:p w14:paraId="260A29A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Формирование финансовой отчетности взаимосвязанной группы компаний / Н.Т. Лабынцев, И.А.</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Аудиторские ведомости. -2007.-№7.-с. 24-25.</w:t>
      </w:r>
    </w:p>
    <w:p w14:paraId="6EEDAD6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Лавлинский, С.М.</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агрохолдинга. Препринт / С.М. Лавлинский.- Новосибирск: Изд-во ИМ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34 с.</w:t>
      </w:r>
    </w:p>
    <w:p w14:paraId="2F226DA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Учебное пособие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H.H. Карзаева. М.: ВЕЛБИ, 2008. -215 с.</w:t>
      </w:r>
    </w:p>
    <w:p w14:paraId="56D4CD9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Аффилированные лица: учет и отражение в бухгалтерской отчетности /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Н.В. Парушина // Бухгалтерский учет.-2001.-№ 15.-е. 3-8.</w:t>
      </w:r>
    </w:p>
    <w:p w14:paraId="3CE12A9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Лямова, Г.В. Разделение видов учёта в системах автоматизации управления / Г.В. Лямова // Бухгалтерский учёт. 1998. - № 1.-е. 82-84.</w:t>
      </w:r>
    </w:p>
    <w:p w14:paraId="252B0CC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Магафуров, К.Б. Функционирование и развитие аграрной экономики в условиях распределенного управления и самоорганизации / К.Б. Магафуров.- Уфа: Гилем, 2004. 83 с.</w:t>
      </w:r>
    </w:p>
    <w:p w14:paraId="7F9579F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Ман, 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Пер. с нем. / Р. Ман, Э. Майер //- М.: Финансы и статистика, 2009.</w:t>
      </w:r>
    </w:p>
    <w:p w14:paraId="2475E75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Маргулис, А.Ш. Бухгалтерский учет в отраслях народного хозяйства / А.Ш. Маргулис. 4-е изд. - М.: Финансы, 1966 (1-е, 1951). - 415 с.</w:t>
      </w:r>
    </w:p>
    <w:p w14:paraId="5A395F0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Маркс, К. Собрание сочинений. 2-е изд. - Т. 24, 25/ К. Маркс, Э. Энгельс. -М.: Политиздат, 1983-1986гг., с. 3883.</w:t>
      </w:r>
    </w:p>
    <w:p w14:paraId="6600837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Мартемьянова, Е.И. Некоторые аспекты управленческого учета в агропромышленных формированиях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 Е.И. Мартемьянова // Экономика сельскохозяйственных и перерабатывающих предприятий. -2004. № 2. - с. 29-32.</w:t>
      </w:r>
    </w:p>
    <w:p w14:paraId="3CC11F5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Материалы международной конференции «День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фирма «1С»». - М.: Финансовая газета, 2007. - 164 с.</w:t>
      </w:r>
    </w:p>
    <w:p w14:paraId="57DCFB2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Fonts w:ascii="Verdana" w:hAnsi="Verdana"/>
          <w:color w:val="000000"/>
          <w:sz w:val="18"/>
          <w:szCs w:val="18"/>
        </w:rPr>
        <w:t>, Г.Е. Управленческий учёт в условиях становления рыночной экономики / Г.Е. Машинистова // Международный бизнес России. -1997.-№4.-с. 26-29.</w:t>
      </w:r>
    </w:p>
    <w:p w14:paraId="539C65E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Медведев, В. Проблемы составления сводной отчетности / В. Медведев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2007. - № 8. - с. 20-21.</w:t>
      </w:r>
    </w:p>
    <w:p w14:paraId="31FF35F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Международные стандарты финансовой отчетности / Официальный сайт Министерства Финансов РФ // Режим доступа: http://www.minfin.ru/</w:t>
      </w:r>
    </w:p>
    <w:p w14:paraId="26C67B7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 М.Х.Мескон,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Ф. Хедоури: общ. ред. А.И.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пер. с англ. М.: Дело ЛТД, 1994. -800 с.</w:t>
      </w:r>
    </w:p>
    <w:p w14:paraId="277BF85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Методические рекомендации по составлению и представлению сводной бухгалтерской отчётности: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 112 от 30.12.96 г. / Экономика и жизнь. 1997. -№ 16. - с. 11-16.</w:t>
      </w:r>
    </w:p>
    <w:p w14:paraId="59F33FE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М.Р. Теория бухгалтерского учета: учеб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М.Р. Метьюс, М.Х.Б. Перерра. М.: Аудит, ЮНИТИ, 1996.-с. 663.</w:t>
      </w:r>
    </w:p>
    <w:p w14:paraId="63E85FE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Мидлтон, Д. Бухгалтерский учёт и принятие финансовых решений /Д. Мидлтон пер. с англ. М.: Аудит, ЮНИТИ, 1997.</w:t>
      </w:r>
    </w:p>
    <w:p w14:paraId="64B3337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учёт: необходимость и действительность / Е.А. Мизиковский // Бухгалтерский учёт. 1996. - № 8. -с. 44-47.</w:t>
      </w:r>
    </w:p>
    <w:p w14:paraId="49C98E2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Милосердое</w:t>
      </w:r>
      <w:r>
        <w:rPr>
          <w:rFonts w:ascii="Verdana" w:hAnsi="Verdana"/>
          <w:color w:val="000000"/>
          <w:sz w:val="18"/>
          <w:szCs w:val="18"/>
        </w:rPr>
        <w:t>, В.В. Рыночная кооперация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магистральное направление развития АПК регионов / В.В. Милосердое // Экономика сельскохозяйственных и перерабатывающих предприятий. - 2004 - № 2. -с. 46-48.</w:t>
      </w:r>
    </w:p>
    <w:p w14:paraId="545F640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 некоторыми приложениями к социальной философии / Дж.С. Милль; Пер. с англ.; биограф, очерк М.И. Туган-Бороновского. М.: Эксмо, 2007. - 1040 с.</w:t>
      </w:r>
    </w:p>
    <w:p w14:paraId="6A8D560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Мингазов, X. Становление новых организационно-хозяйственных структур в российской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X. Мингазов // Российский экономический журнал. -1993. -№ 9. с. 50-61.</w:t>
      </w:r>
    </w:p>
    <w:p w14:paraId="4B2A438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Миславская, H.A. Требования и принципы к подготовке консолидированной финансовой отчетности российских организаций / H.A. Миславская //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5(155). 2011 февраль, с. 32-36.</w:t>
      </w:r>
    </w:p>
    <w:p w14:paraId="2F6E5F7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В.М. Бухгалтерский учёт как фактор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В.М. Мищенко, З.И.</w:t>
      </w:r>
      <w:r>
        <w:rPr>
          <w:rStyle w:val="WW8Num2z0"/>
          <w:rFonts w:ascii="Verdana" w:hAnsi="Verdana"/>
          <w:color w:val="000000"/>
          <w:sz w:val="18"/>
          <w:szCs w:val="18"/>
        </w:rPr>
        <w:t> </w:t>
      </w:r>
      <w:r>
        <w:rPr>
          <w:rStyle w:val="WW8Num3z0"/>
          <w:rFonts w:ascii="Verdana" w:hAnsi="Verdana"/>
          <w:color w:val="4682B4"/>
          <w:sz w:val="18"/>
          <w:szCs w:val="18"/>
        </w:rPr>
        <w:t>Лисицина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1996. - № 9. - с. 36-39.</w:t>
      </w:r>
    </w:p>
    <w:p w14:paraId="38518A5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Модеров, С.</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при слиянии и приобретении компаний / С. Модеров // Финансовая газета. 2005. - № 3. - с. 14-15.</w:t>
      </w:r>
    </w:p>
    <w:p w14:paraId="2B34D5D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Модеров, C.B. Консолидированная финансовая отчетность / С. Модеров //Финансовая газета. -2006. -№5.-с. 16-17.</w:t>
      </w:r>
    </w:p>
    <w:p w14:paraId="24FD6A3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Мороз, В.Ф. Консолидированная бухгалтерская отчётность в Российской Федерации / В.Ф. Мороз: дис. канд. эк. наук. Санкт Петербург, 1998.- 153 с.</w:t>
      </w:r>
    </w:p>
    <w:p w14:paraId="28E054D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Мюллер, Г. Учёт: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2-е изд., стереотип. - М.: Финансы и статистика, 1996. -135 с.</w:t>
      </w:r>
    </w:p>
    <w:p w14:paraId="4122761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К.Н. Организация и методология бухгалтерского учёта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Монография / К.Н. Нарибаев. М.: Финансы и статистика, 1983.-416с.</w:t>
      </w:r>
    </w:p>
    <w:p w14:paraId="6218677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Нарибаев, К.Н. Основные тенденции современного развития учета в СССР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К.Н. Нарибаев. Алма-Ата, 1978. - 115 с.</w:t>
      </w:r>
    </w:p>
    <w:p w14:paraId="5D45C1F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учёта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1993.-495 с.</w:t>
      </w:r>
    </w:p>
    <w:p w14:paraId="582E8E4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Николаева, С.А. Управленческий учёт: проблемы адаптации к российской теории и практике / С.А. Николаева // Бухгалтерский учёт. -1996. № 1. - с. 16-22; № 2. - с. 47-51; № 3. - с. 47-52.</w:t>
      </w:r>
    </w:p>
    <w:p w14:paraId="0D15DF9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Новик, И.Б. О моделировании сложных систем. (Философский очерк) / И.Б. Новик. М.: Мысль, 1965.</w:t>
      </w:r>
    </w:p>
    <w:p w14:paraId="1B2F5F8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Новикова, М.В.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М.В. Новикова // Бухгалтерский учет. 2000. - № 6. - с. 54-60.</w:t>
      </w:r>
    </w:p>
    <w:p w14:paraId="036F7B7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В.Д. Новодворский // Бухгалтерский учет. 1992. - № 12.-е. 37-42.</w:t>
      </w:r>
    </w:p>
    <w:p w14:paraId="66DFF5B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Новодворский, В.Д. Бухгалтерский учёт в системе управления / В.Д. Новодворский. М.: Финансы и статистика, 1979. - 256 с.</w:t>
      </w:r>
    </w:p>
    <w:p w14:paraId="38E17E5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отчётность: составление и анализ / В.Д. Новодворский, Л.В.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О.В. Ефимова. М.: Бухгалтерский учёт, 1994.-92 с.</w:t>
      </w:r>
    </w:p>
    <w:p w14:paraId="3DB9815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Составление сводной бухгалтерской отчётности группами взаимосвязанных организаций / В.Д. Новодворский, Ю.В.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Бухгалтерский учёт. 2000.- № 17. - с. 21-24; № 18. - с. 20-30.</w:t>
      </w:r>
    </w:p>
    <w:p w14:paraId="10A2B78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Об объекте, предмете и принципах бухгалтерского учёта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учёт. 1994. - № 11. -с. 9-13,№ 12.-е. 9-12.</w:t>
      </w:r>
    </w:p>
    <w:p w14:paraId="4D66706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консолидированной бухгалтерской отчётности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В.Т. Слабинский //Бухгалтерский учёт. -1993.-№ 11.-е. 3-9.</w:t>
      </w:r>
    </w:p>
    <w:p w14:paraId="6DF232F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Принцип сохранения капитала в отечественном бухгалтерском учете / В.Д. Новодворский, В.В.</w:t>
      </w:r>
      <w:r>
        <w:rPr>
          <w:rStyle w:val="WW8Num2z0"/>
          <w:rFonts w:ascii="Verdana" w:hAnsi="Verdana"/>
          <w:color w:val="000000"/>
          <w:sz w:val="18"/>
          <w:szCs w:val="18"/>
        </w:rPr>
        <w:t> </w:t>
      </w:r>
      <w:r>
        <w:rPr>
          <w:rStyle w:val="WW8Num3z0"/>
          <w:rFonts w:ascii="Verdana" w:hAnsi="Verdana"/>
          <w:color w:val="4682B4"/>
          <w:sz w:val="18"/>
          <w:szCs w:val="18"/>
        </w:rPr>
        <w:t>Марин</w:t>
      </w:r>
      <w:r>
        <w:rPr>
          <w:rStyle w:val="WW8Num2z0"/>
          <w:rFonts w:ascii="Verdana" w:hAnsi="Verdana"/>
          <w:color w:val="000000"/>
          <w:sz w:val="18"/>
          <w:szCs w:val="18"/>
        </w:rPr>
        <w:t> </w:t>
      </w:r>
      <w:r>
        <w:rPr>
          <w:rFonts w:ascii="Verdana" w:hAnsi="Verdana"/>
          <w:color w:val="000000"/>
          <w:sz w:val="18"/>
          <w:szCs w:val="18"/>
        </w:rPr>
        <w:t>// Бухгалтерский учет. 2002. - № 18.</w:t>
      </w:r>
    </w:p>
    <w:p w14:paraId="7F9B40D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Под ред. проф. Я.В. Соколова./ Обербринкманн Ф. М.: Финансы и статистика, 2003. - 416 е., с. 176.</w:t>
      </w:r>
    </w:p>
    <w:p w14:paraId="0213810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Островкий, О.М. Типовые элементы организации бухгалтерского учета / О.М. Островский. М.: Финансы и статистика, 1988. - 205 с.</w:t>
      </w:r>
    </w:p>
    <w:p w14:paraId="4148B17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Палий, В.Ф. Бухгалтерский учёт в системе экономической информации / В.Ф. Палий. М.: Финансы, 1975. - 160 с.</w:t>
      </w:r>
    </w:p>
    <w:p w14:paraId="1CCC311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Палий, В.Ф. Консолидированная отчётность: учёт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предприятия / В.Ф. Палий // Бухгалтерский учёт, 1995. № 4. -с. 12., №5.-с. 15-17.</w:t>
      </w:r>
    </w:p>
    <w:p w14:paraId="6084258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АСУ и проблемы теории бухгалтерского учёта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1981. - 224 с.</w:t>
      </w:r>
    </w:p>
    <w:p w14:paraId="48A1AF7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учёта: учебное пособие для вузов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1984. - 279 с.</w:t>
      </w:r>
    </w:p>
    <w:p w14:paraId="7DD67F1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Палий, В.Ф. Международные стандарты учета и финансовой отчетности: учеб. / В.Ф. Палий.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 с. 115.</w:t>
      </w:r>
    </w:p>
    <w:p w14:paraId="28D67B0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Налоговое бремя в российской налоговой системе / В.Г. Пансков // Финансы. 1998. - № 11. - с. 19.</w:t>
      </w:r>
    </w:p>
    <w:p w14:paraId="473ACE7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Как составить сводную отчётность / В.В. Патров // Бухгалтерский учёт. 2001. - № 3 - с. 7-12.</w:t>
      </w:r>
    </w:p>
    <w:p w14:paraId="360FFFB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JI. Трактат о счетах и записях / Под ред. Я.В. Соколова // М.: Финансы и статистика, 1994. - 319 с.</w:t>
      </w:r>
    </w:p>
    <w:p w14:paraId="1ED2618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Перекрёстова, J1.B. Управление локальными</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системами рыночной ориентации на основе релевантной информации / JI.B. Перекрестова: монография. Волгоград: Городские вести, 1998. - 235 с.</w:t>
      </w:r>
    </w:p>
    <w:p w14:paraId="07F3710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JI.B. Организационные решения по внутренней стандартизации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 JI.B. Перекрестова, A.B.</w:t>
      </w:r>
      <w:r>
        <w:rPr>
          <w:rStyle w:val="WW8Num2z0"/>
          <w:rFonts w:ascii="Verdana" w:hAnsi="Verdana"/>
          <w:color w:val="000000"/>
          <w:sz w:val="18"/>
          <w:szCs w:val="18"/>
        </w:rPr>
        <w:t> </w:t>
      </w:r>
      <w:r>
        <w:rPr>
          <w:rStyle w:val="WW8Num3z0"/>
          <w:rFonts w:ascii="Verdana" w:hAnsi="Verdana"/>
          <w:color w:val="4682B4"/>
          <w:sz w:val="18"/>
          <w:szCs w:val="18"/>
        </w:rPr>
        <w:t>Глушенко</w:t>
      </w:r>
      <w:r>
        <w:rPr>
          <w:rStyle w:val="WW8Num2z0"/>
          <w:rFonts w:ascii="Verdana" w:hAnsi="Verdana"/>
          <w:color w:val="000000"/>
          <w:sz w:val="18"/>
          <w:szCs w:val="18"/>
        </w:rPr>
        <w:t> </w:t>
      </w:r>
      <w:r>
        <w:rPr>
          <w:rFonts w:ascii="Verdana" w:hAnsi="Verdana"/>
          <w:color w:val="000000"/>
          <w:sz w:val="18"/>
          <w:szCs w:val="18"/>
        </w:rPr>
        <w:t>// Предпринимательство, 2009. С. 8-15.</w:t>
      </w:r>
    </w:p>
    <w:p w14:paraId="2143C0E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учёта / М.З. Пизенгольц // Бухгалтерский учёт. 2000. - № 19.-е. 60-62.</w:t>
      </w:r>
    </w:p>
    <w:p w14:paraId="3F4B5F7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Ч. 1/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Варава</w:t>
      </w:r>
      <w:r>
        <w:rPr>
          <w:rFonts w:ascii="Verdana" w:hAnsi="Verdana"/>
          <w:color w:val="000000"/>
          <w:sz w:val="18"/>
          <w:szCs w:val="18"/>
        </w:rPr>
        <w:t>. М.: «</w:t>
      </w:r>
      <w:r>
        <w:rPr>
          <w:rStyle w:val="WW8Num3z0"/>
          <w:rFonts w:ascii="Verdana" w:hAnsi="Verdana"/>
          <w:color w:val="4682B4"/>
          <w:sz w:val="18"/>
          <w:szCs w:val="18"/>
        </w:rPr>
        <w:t>Колос</w:t>
      </w:r>
      <w:r>
        <w:rPr>
          <w:rFonts w:ascii="Verdana" w:hAnsi="Verdana"/>
          <w:color w:val="000000"/>
          <w:sz w:val="18"/>
          <w:szCs w:val="18"/>
        </w:rPr>
        <w:t>», 1993. - 335 с.</w:t>
      </w:r>
    </w:p>
    <w:p w14:paraId="4999348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Планкетт, JI. Выработка и принятие управленческих решений: Опережающее управление / Л. Планкетт сокр. пер. с англ. М.: Экономика, 1984.- 167 с.</w:t>
      </w:r>
    </w:p>
    <w:p w14:paraId="158063D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Плотников, B.C. Консолидированный учёт и отчётность / B.C. Плотников. Саратов, 2001.-315 с.</w:t>
      </w:r>
    </w:p>
    <w:p w14:paraId="7983690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Финансовый и управленческий учёт в холдингах /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 М.: ФБК-пресс, 2004. - 336 с.</w:t>
      </w:r>
    </w:p>
    <w:p w14:paraId="416017C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Учет производственных затрат в холдингах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B.C. Плотников, И.В.</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 Философия социальных коммуникаций. 2012. - 2 (19). - с. 171-179.</w:t>
      </w:r>
    </w:p>
    <w:p w14:paraId="1E7D84B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О.В. Принципы учета инструментов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 О.В. Плотникова,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 Вестник евразийской академии административных наук. 2012. - №2 (19), с. 144-151.</w:t>
      </w:r>
    </w:p>
    <w:p w14:paraId="50591C4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Информационные системы бухгалтерского учёта: учебник для вузов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А.И. Уринцев; под ред. В.И.Подольского. М.: Аудит, ЮНИТИ, 1998. - 319 с.</w:t>
      </w:r>
    </w:p>
    <w:p w14:paraId="059E815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Подольский, В.И. Бухгалтерский учет в условиях АСУ / В.И. Подольский. М.: Финансы, 1976. - 170 с.</w:t>
      </w:r>
    </w:p>
    <w:p w14:paraId="2CD4031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Помаз, Е.А.</w:t>
      </w:r>
      <w:r>
        <w:rPr>
          <w:rStyle w:val="WW8Num2z0"/>
          <w:rFonts w:ascii="Verdana" w:hAnsi="Verdana"/>
          <w:color w:val="000000"/>
          <w:sz w:val="18"/>
          <w:szCs w:val="18"/>
        </w:rPr>
        <w:t> </w:t>
      </w:r>
      <w:r>
        <w:rPr>
          <w:rStyle w:val="WW8Num3z0"/>
          <w:rFonts w:ascii="Verdana" w:hAnsi="Verdana"/>
          <w:color w:val="4682B4"/>
          <w:sz w:val="18"/>
          <w:szCs w:val="18"/>
        </w:rPr>
        <w:t>Холдинговое</w:t>
      </w:r>
      <w:r>
        <w:rPr>
          <w:rStyle w:val="WW8Num2z0"/>
          <w:rFonts w:ascii="Verdana" w:hAnsi="Verdana"/>
          <w:color w:val="000000"/>
          <w:sz w:val="18"/>
          <w:szCs w:val="18"/>
        </w:rPr>
        <w:t> </w:t>
      </w:r>
      <w:r>
        <w:rPr>
          <w:rFonts w:ascii="Verdana" w:hAnsi="Verdana"/>
          <w:color w:val="000000"/>
          <w:sz w:val="18"/>
          <w:szCs w:val="18"/>
        </w:rPr>
        <w:t>управление: передача функций единоличного исполнительного органа управляющей компании / Е.А. Помаз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2. - с. 19-21.</w:t>
      </w:r>
    </w:p>
    <w:p w14:paraId="5C87CDE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Е.В. Цели фирмы и признание прибыли в финансовой отчетности / Е. В. Попов, И.И.</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 Все для бухгалтера. 2003. -№21 (117).-с. 6-11.</w:t>
      </w:r>
    </w:p>
    <w:p w14:paraId="60F28EA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Официальный сайт министерства Финансов РФ // Режим доступа: http://www.minfin.ru/</w:t>
      </w:r>
    </w:p>
    <w:p w14:paraId="54585D6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Приказ Минфина РФ от 30 декабря 1996 г. № 112 об утверждении «Методических рекомендаций по составлению и представлению сводной бухгалтерской отчетности» // Реформа российского бухгалтерского учета. -М.: Эксмо, 2011. 240 с. -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5D055C5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Применение МСФО: в 3 ч. / Пер. с англ.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Пресс, 2010. - 4.1: Применение МСФО. - 1056 с.</w:t>
      </w:r>
    </w:p>
    <w:p w14:paraId="31B365F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Прокофьева, H.A. Консолидированная отчетность в условиях инфляции / H.A. Прокофьева // Международный бухгалтерский учет. 2006. - № 11.— с. 34—35.</w:t>
      </w:r>
    </w:p>
    <w:p w14:paraId="4A5BAD1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Порядок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учёта, отчётности финансово-промышленной группы: Постановление Правительства РФ от 09.01.97 г. № 24 // Российская газета. 1997. - 21 января.</w:t>
      </w:r>
    </w:p>
    <w:p w14:paraId="3A0B341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Предприятие в условиях рыночной адаптации: анализ, моделирование, стратегия: Сб. статей / Под ред. В.Г.</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Изд-во ЦЭМИ РАН, 1996.</w:t>
      </w:r>
    </w:p>
    <w:p w14:paraId="5AD9A10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Пучкова, С.И. Бухгалтерская (финансовая) отчетность.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С.И. Пучкова. М.: ФБК - Пресс, 2002. - 273 с.</w:t>
      </w:r>
    </w:p>
    <w:p w14:paraId="6A0296F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Пучкова, С.И. Об учёте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консолидированной отчётности / С.И. Пучкова // Бухгалтерский учёт. 1995. - № 4 - с. 13-16.</w:t>
      </w:r>
    </w:p>
    <w:p w14:paraId="0066D91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Пушкарь, М.С. Бухгалтерский учёт в производственных объединениях: организация и методология: монография / М.С. Пушкарь. Львов: Свит, 1990.- 188 с.</w:t>
      </w:r>
    </w:p>
    <w:p w14:paraId="04A2891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Пушкарь, М.С. Бухгалтерский учёт в системе управления /М.С. Пушкарь. М.: Финансы и статистика, 1991. - 174 с.</w:t>
      </w:r>
    </w:p>
    <w:p w14:paraId="6A72135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пер. с англ. Под ред. В.А. Мирюкова / Б. Райн. М.: Аудит, ЮНИТИ, 1998. - С. 485.</w:t>
      </w:r>
    </w:p>
    <w:p w14:paraId="355DE77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Раметов, А.Х. Управленческий учёт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А.Х. Раметов // Бухгалтерский учёт. 2000. № 20 - с. 58-59.</w:t>
      </w:r>
    </w:p>
    <w:p w14:paraId="6E85532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Рашитов</w:t>
      </w:r>
      <w:r>
        <w:rPr>
          <w:rFonts w:ascii="Verdana" w:hAnsi="Verdana"/>
          <w:color w:val="000000"/>
          <w:sz w:val="18"/>
          <w:szCs w:val="18"/>
        </w:rPr>
        <w:t>, P.C. Моделирование как метод бухгалтерского учёта: учебное пособие / P.C. Рашитов,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JI.: ЛИСТ, 1974. - 28 с.</w:t>
      </w:r>
    </w:p>
    <w:p w14:paraId="0BD5308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пер. с франц. под ред. Л.П. Белых. М.: Аудит, ЮНИТИ, 1997. -375 с.</w:t>
      </w:r>
    </w:p>
    <w:p w14:paraId="0CB4827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Розинский</w:t>
      </w:r>
      <w:r>
        <w:rPr>
          <w:rFonts w:ascii="Verdana" w:hAnsi="Verdana"/>
          <w:color w:val="000000"/>
          <w:sz w:val="18"/>
          <w:szCs w:val="18"/>
        </w:rPr>
        <w:t>, И.А. Механизмы получения доходов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российской экономике. В кн.: Предприятия России: корпоративное управление и рыночные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 М.: ГУ ВШЭ, 2002.</w:t>
      </w:r>
    </w:p>
    <w:p w14:paraId="03FCEE2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М.В. Налоги и налогообложение. Учебник. -7-е изд. / М.В. Романовский, О.В.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Fonts w:ascii="Verdana" w:hAnsi="Verdana"/>
          <w:color w:val="000000"/>
          <w:sz w:val="18"/>
          <w:szCs w:val="18"/>
        </w:rPr>
        <w:t>. - 2009, с. 34.</w:t>
      </w:r>
    </w:p>
    <w:p w14:paraId="19487A5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 Н. Ростова // Консультант. 2005. - № 17 - с. 38^2.</w:t>
      </w:r>
    </w:p>
    <w:p w14:paraId="0C89922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Принципы общественного счетоведения / А.П. Рудановский //- М.: МАКИЗ, 1925 (а), с. 269.</w:t>
      </w:r>
    </w:p>
    <w:p w14:paraId="14B9A1E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Румак, Е.Х. О функциях бухгалтерского учёта / ЕХ. Румак // Экономика сельского хозяйства и перерабатывающих предприятий. 1994. - № 4. -с. 36-39.</w:t>
      </w:r>
    </w:p>
    <w:p w14:paraId="30845DA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Румянцева, Е.Е. Эффективность создания финансово-промышленных групп в отраслях агропромышленного комплекса / Е.Е. Румянцева // Экономика сельскохозяйственных и перерабатывающих предприятий. -2002.-№2.-с. 11-14.</w:t>
      </w:r>
    </w:p>
    <w:p w14:paraId="6108ACF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Савицкая, Г.В.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внутри холдинга / Г.В. Савицкая // Новое в бухгалтерском учете и отчетности. 2007. - № 2. -С. 35-38.</w:t>
      </w:r>
    </w:p>
    <w:p w14:paraId="24E1A5B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A.A. Российская и международная финансовая отчетность: существенные различия / A.A. Салтыкова,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учет.-2001.-№ 18.-е. 50-55.</w:t>
      </w:r>
    </w:p>
    <w:p w14:paraId="7F9FAA6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Семенов, A.C. Организация работы по трансформации финансовойотчетности и переходу на МСФО / A.C. Семенов // Международный бухгалтерский учет. 2008. - № 1.</w:t>
      </w:r>
    </w:p>
    <w:p w14:paraId="2B594FD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учёт. Как его использовать для контроля бизнеса / Т. Скоун: пер. с англ. под ред. Н.Д. Эриашвили. М.: Аудит, ЮНИТИ, 1997. - 179 с.</w:t>
      </w:r>
    </w:p>
    <w:p w14:paraId="1C57DE7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Селезнёва, H.H. Методика составления консолидированной бухгалтерской отчётности в АО /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Скобелева, Л.П. Селезнева // Бухгалтерский учёт. 1997. - № 4. - С. 86-91.</w:t>
      </w:r>
    </w:p>
    <w:p w14:paraId="71FE576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Селезнёва, H.H. Консолидированная бухгалтерская отчётность /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Скобелева. СПб. Приоритет, 1996. - 68 с.</w:t>
      </w:r>
    </w:p>
    <w:p w14:paraId="456B813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Соколов, Я.В. Моделирование и его роль в бухгалтерском учете / Я.В. Соколов // Бухгалтерский учёт. 1996. - № 6. - с. 3-8.</w:t>
      </w:r>
    </w:p>
    <w:p w14:paraId="484874B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Соколов, Я.В. Бухгалтерский учёт: от истоков до наших дней / Я.В. Соколов. М.: Аудит, Юнити, 1996. - 638 с.</w:t>
      </w:r>
    </w:p>
    <w:p w14:paraId="1EB18B1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Соколов, Я.В. Значимость важнейшая категория бухгалтерского учёта / Я.В. Соколов // Бухгалтерский учёт. - 1996. - № 3. - с. 7-11.</w:t>
      </w:r>
    </w:p>
    <w:p w14:paraId="1C327EB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Соколов. Я.В. Управленческий учёт: миф или реальность? / Я.В. Соколов // Бухгалтерский учёт. 2000. - № 18. - с. 50-52.</w:t>
      </w:r>
    </w:p>
    <w:p w14:paraId="583458F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Соколов, Я.В. Классификация счетов бухгалтерского учёта / Я.В. Соколов // Бухгалтерский учёт. 1996. - № 7. - с. 32-36.</w:t>
      </w:r>
    </w:p>
    <w:p w14:paraId="6B46132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Соколов, Я.В. Основы теории бухгалтерского учета / Я.В. Соколов. -М.: Финансы и статистика, 2003. 496 е.: ил.</w:t>
      </w:r>
    </w:p>
    <w:p w14:paraId="7A59E96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Гудвил: «</w:t>
      </w:r>
      <w:r>
        <w:rPr>
          <w:rStyle w:val="WW8Num3z0"/>
          <w:rFonts w:ascii="Verdana" w:hAnsi="Verdana"/>
          <w:color w:val="4682B4"/>
          <w:sz w:val="18"/>
          <w:szCs w:val="18"/>
        </w:rPr>
        <w:t>новая</w:t>
      </w:r>
      <w:r>
        <w:rPr>
          <w:rFonts w:ascii="Verdana" w:hAnsi="Verdana"/>
          <w:color w:val="000000"/>
          <w:sz w:val="18"/>
          <w:szCs w:val="18"/>
        </w:rPr>
        <w:t>» категория бухгалтерского учёта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учёт. 1997. - № 2. - с. 46-50.</w:t>
      </w:r>
    </w:p>
    <w:p w14:paraId="665C08A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Соколова, Г.Н.</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в условиях инфляции / Г.Н. Соколова // Бухгалтерский учет. 1999. - № 8. -с. 88-98.</w:t>
      </w:r>
    </w:p>
    <w:p w14:paraId="73C3FE3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Социально-экономическая природа информационного продукта и информационного ресурса / Под ред. Д.Г. Плахотной. М.: МГУ, 1992. -95 с.</w:t>
      </w:r>
    </w:p>
    <w:p w14:paraId="40FBD21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Степаненко, Е.И. Теория и методология системы показателей финансово-экономической деятельности организаций агропромышленного комплекса.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2007. - 300 с.</w:t>
      </w:r>
    </w:p>
    <w:p w14:paraId="17B7244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Степаненко, Е.И. Оценка воздействия системы финансово-экономических показателей на выбор стратегии развития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 применением микромоделирования / Управленческий учет. 2008. - №5. - с. 48-58.</w:t>
      </w:r>
    </w:p>
    <w:p w14:paraId="67F8926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Стуков, С.А. Система производственного учета и контроля / С.А. Стуков. М.: Финансы и статистика, 1988. - 223 с.</w:t>
      </w:r>
    </w:p>
    <w:p w14:paraId="4615AA5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Стуков, С.А. Учёт затрат на производство: современное состояние / С.А. Стуков // Бухгалтерский учёт. -1996. № 1.-е. 22-24.</w:t>
      </w:r>
    </w:p>
    <w:p w14:paraId="4834065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И.Р. Реформа бухгалтерского учета: консолидация финансовой отчетности / И.Р. Сухарев, O.A.</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2006. - № 12. - с. 31-33.</w:t>
      </w:r>
    </w:p>
    <w:p w14:paraId="0EE54AA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Суйц, В.П. Первичный контроль и управление производством / В.П. Суйц // Бухгалтерский учёт. 1996. - № 1.-е. 37—41.</w:t>
      </w:r>
    </w:p>
    <w:p w14:paraId="0D6D778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Терехов, В.А.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 В.А. Терехов // Бухгалтерский учёт. 1996.-№ 11.-е. 55-57.</w:t>
      </w:r>
    </w:p>
    <w:p w14:paraId="3B8E685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Терехова, В.А. Принципы составления сводной и консолидированной отчетности / В.А. Терехова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14. - с. 41-43.</w:t>
      </w:r>
    </w:p>
    <w:p w14:paraId="6146326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Тихоновский, A.B. Риск-менеджмент: позиция бухгалтера / A.B. Тихоновский // Сибирская финансовая школа. 2007. - № 1.</w:t>
      </w:r>
    </w:p>
    <w:p w14:paraId="5D07FD2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учёта и отчётности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1992. - 159 с.</w:t>
      </w:r>
    </w:p>
    <w:p w14:paraId="1688487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учёт: международный опыт / В.И. Ткач, М.В. Ткач. М.: Финансы и статистика, 1994. - 144 с.</w:t>
      </w:r>
    </w:p>
    <w:p w14:paraId="0550E20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Трофимова, Л.Б.</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законодательной базы по консолидации отчетности в Российской Федерации / Л.Б. Трофимова //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8(206) 2012 февраль, с. 35^40.</w:t>
      </w:r>
    </w:p>
    <w:p w14:paraId="0AFB4C5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Турьянский</w:t>
      </w:r>
      <w:r>
        <w:rPr>
          <w:rFonts w:ascii="Verdana" w:hAnsi="Verdana"/>
          <w:color w:val="000000"/>
          <w:sz w:val="18"/>
          <w:szCs w:val="18"/>
        </w:rPr>
        <w:t>, A.B. Методика оценки эффективности вхождения сельскохозяйственных организаций в состав</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 A.B. Турьянский, В.Л.</w:t>
      </w:r>
      <w:r>
        <w:rPr>
          <w:rStyle w:val="WW8Num2z0"/>
          <w:rFonts w:ascii="Verdana" w:hAnsi="Verdana"/>
          <w:color w:val="000000"/>
          <w:sz w:val="18"/>
          <w:szCs w:val="18"/>
        </w:rPr>
        <w:t> </w:t>
      </w:r>
      <w:r>
        <w:rPr>
          <w:rStyle w:val="WW8Num3z0"/>
          <w:rFonts w:ascii="Verdana" w:hAnsi="Verdana"/>
          <w:color w:val="4682B4"/>
          <w:sz w:val="18"/>
          <w:szCs w:val="18"/>
        </w:rPr>
        <w:t>Аничин</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2004. - № 8. - с. 31-34.</w:t>
      </w:r>
    </w:p>
    <w:p w14:paraId="65AC180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Уваров, М. Аспекты регулирования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 М. Уваров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 № 2. - с. 82-86.</w:t>
      </w:r>
    </w:p>
    <w:p w14:paraId="16233C8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Уёмов, А.И. Логические основы метода моделирования / А.И. Уемов. -М.: Мысль, 1971.-310 с.</w:t>
      </w:r>
    </w:p>
    <w:p w14:paraId="60D6F64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Управленческий учёт: учебное пособие;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- 510 с.</w:t>
      </w:r>
    </w:p>
    <w:p w14:paraId="31B2710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Ураков, Д.У. Учёт затрат по сферам деятельности / Д.У. Ураков. М.: Финансы и статистика, 1991. - 175 с.</w:t>
      </w:r>
    </w:p>
    <w:p w14:paraId="25A63F8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Федеральный закон от 21 ноября 1996 г. № 129-ФЗ «</w:t>
      </w:r>
      <w:r>
        <w:rPr>
          <w:rStyle w:val="WW8Num3z0"/>
          <w:rFonts w:ascii="Verdana" w:hAnsi="Verdana"/>
          <w:color w:val="4682B4"/>
          <w:sz w:val="18"/>
          <w:szCs w:val="18"/>
        </w:rPr>
        <w:t>О бухгалтерском учете</w:t>
      </w:r>
      <w:r>
        <w:rPr>
          <w:rFonts w:ascii="Verdana" w:hAnsi="Verdana"/>
          <w:color w:val="000000"/>
          <w:sz w:val="18"/>
          <w:szCs w:val="18"/>
        </w:rPr>
        <w:t>» // Режим доступа: http://www.minfin.ru/</w:t>
      </w:r>
    </w:p>
    <w:p w14:paraId="75E0FEA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Федеральный закон от 6 декабря 2011 г. № 402- ФЗ «</w:t>
      </w:r>
      <w:r>
        <w:rPr>
          <w:rStyle w:val="WW8Num3z0"/>
          <w:rFonts w:ascii="Verdana" w:hAnsi="Verdana"/>
          <w:color w:val="4682B4"/>
          <w:sz w:val="18"/>
          <w:szCs w:val="18"/>
        </w:rPr>
        <w:t>О бухгалтерском учете</w:t>
      </w:r>
      <w:r>
        <w:rPr>
          <w:rFonts w:ascii="Verdana" w:hAnsi="Verdana"/>
          <w:color w:val="000000"/>
          <w:sz w:val="18"/>
          <w:szCs w:val="18"/>
        </w:rPr>
        <w:t>» // Режим доступа: http://www.minfin.ru/</w:t>
      </w:r>
    </w:p>
    <w:p w14:paraId="5396453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Федеральный закон от 27.07.2010 г. № 208-ФЗ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 Режим доступа: http://www.minfin.ru/</w:t>
      </w:r>
    </w:p>
    <w:p w14:paraId="46EAA5F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Федеральный закон от 26.12.1995 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(Об АО) // Режим доступа: http://www.consultant.ru/</w:t>
      </w:r>
    </w:p>
    <w:p w14:paraId="32ED39F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 перераб. и доп. - М.: Издательство Перспектива, 1997. - 574 с.</w:t>
      </w:r>
    </w:p>
    <w:p w14:paraId="51D6692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Фрезоргер</w:t>
      </w:r>
      <w:r>
        <w:rPr>
          <w:rFonts w:ascii="Verdana" w:hAnsi="Verdana"/>
          <w:color w:val="000000"/>
          <w:sz w:val="18"/>
          <w:szCs w:val="18"/>
        </w:rPr>
        <w:t>, Н.С. Стандартизация учетных принципов для группы компаний: опыт реализации проекта / Н.С. Фрезоргер, И.Д.</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2007. - № 10. - с. 41^43.</w:t>
      </w:r>
    </w:p>
    <w:p w14:paraId="298D4A53"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Фридман, П. Контроль затрат и финансовых результатов при анализе качества продукции / П. Фридман. М., 1994. - 206 с.</w:t>
      </w:r>
    </w:p>
    <w:p w14:paraId="2C69125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Харисова</w:t>
      </w:r>
      <w:r>
        <w:rPr>
          <w:rFonts w:ascii="Verdana" w:hAnsi="Verdana"/>
          <w:color w:val="000000"/>
          <w:sz w:val="18"/>
          <w:szCs w:val="18"/>
        </w:rPr>
        <w:t>, Ф.И. Аудит операций по объединению акционерных компаний / Ф.И. Харисова, Д.Ш.</w:t>
      </w:r>
      <w:r>
        <w:rPr>
          <w:rStyle w:val="WW8Num2z0"/>
          <w:rFonts w:ascii="Verdana" w:hAnsi="Verdana"/>
          <w:color w:val="000000"/>
          <w:sz w:val="18"/>
          <w:szCs w:val="18"/>
        </w:rPr>
        <w:t> </w:t>
      </w:r>
      <w:r>
        <w:rPr>
          <w:rStyle w:val="WW8Num3z0"/>
          <w:rFonts w:ascii="Verdana" w:hAnsi="Verdana"/>
          <w:color w:val="4682B4"/>
          <w:sz w:val="18"/>
          <w:szCs w:val="18"/>
        </w:rPr>
        <w:t>Усанова</w:t>
      </w:r>
      <w:r>
        <w:rPr>
          <w:rStyle w:val="WW8Num2z0"/>
          <w:rFonts w:ascii="Verdana" w:hAnsi="Verdana"/>
          <w:color w:val="000000"/>
          <w:sz w:val="18"/>
          <w:szCs w:val="18"/>
        </w:rPr>
        <w:t> </w:t>
      </w:r>
      <w:r>
        <w:rPr>
          <w:rFonts w:ascii="Verdana" w:hAnsi="Verdana"/>
          <w:color w:val="000000"/>
          <w:sz w:val="18"/>
          <w:szCs w:val="18"/>
        </w:rPr>
        <w:t>// Аудит и финансовый анализ. -2004.-№3,-с. 216-220.</w:t>
      </w:r>
    </w:p>
    <w:p w14:paraId="55F26D2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 Хендриксов,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Я.В. Соколова. М.: Финансы и статистика, 2000. - 576 с.</w:t>
      </w:r>
    </w:p>
    <w:p w14:paraId="505326B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Хорин, А.Н. Бухгалтерский учёт и финансовый менеджмент: введение в проблему / А.Н. Хорин // Бухгалтерский учёт. 1994. - № 1.-е. 3-7.</w:t>
      </w:r>
    </w:p>
    <w:p w14:paraId="2100623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Хорин, 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А.Н. Хорин // Бухгалтерский учет. 2000. -№ 11.-е. 60-62.</w:t>
      </w:r>
    </w:p>
    <w:p w14:paraId="26C4B2D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Хорин, А.Н. Раскрытие существенной информации в бухгалтерской отчетности / А.Н. Хорин // Бухгалтерский учет. 1999. - № 9. - с. 81-86.; № 10. - с. 68-72.; № 11. - с. 82-86.; № 12. - с. 91-96.</w:t>
      </w:r>
    </w:p>
    <w:p w14:paraId="630ED52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Хорин, А.Н. Финансовая отчетность организации: концепция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А.Н. Хорин // Бухгалтерский учет. 2001. - № 7. -с. 67-71.; № 8. - с. 57-62.; № 9. - с. 63-68.</w:t>
      </w:r>
    </w:p>
    <w:p w14:paraId="4B13FF3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Оценка готовой продукции сельского хозяйства по справедливой стоимости / Л.И. Хоружий, И.А.</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Аудиторские ведомости. 2006. - № 11.</w:t>
      </w:r>
    </w:p>
    <w:p w14:paraId="5933278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 Под ред. Я.В.Соколова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2003. - 416 с.</w:t>
      </w:r>
    </w:p>
    <w:p w14:paraId="1A80C050"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Чангли</w:t>
      </w:r>
      <w:r>
        <w:rPr>
          <w:rFonts w:ascii="Verdana" w:hAnsi="Verdana"/>
          <w:color w:val="000000"/>
          <w:sz w:val="18"/>
          <w:szCs w:val="18"/>
        </w:rPr>
        <w:t>, Д.Ф. Об управлении производственными затратами на предприятии / Д.Ф. Чангли, Ц.И.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учёт. 1997. -№ 2. - с. 52-54.</w:t>
      </w:r>
    </w:p>
    <w:p w14:paraId="585E751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Чайковская, Л.А. Теория и методология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 Л.А. Чайковская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12.</w:t>
      </w:r>
    </w:p>
    <w:p w14:paraId="3ABF87E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Налоговая нагрузка предприятия: анализ, расчет, управление // Налоговый вестник. 2008.</w:t>
      </w:r>
    </w:p>
    <w:p w14:paraId="60CE068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Чурилов</w:t>
      </w:r>
      <w:r>
        <w:rPr>
          <w:rFonts w:ascii="Verdana" w:hAnsi="Verdana"/>
          <w:color w:val="000000"/>
          <w:sz w:val="18"/>
          <w:szCs w:val="18"/>
        </w:rPr>
        <w:t>, C.B. Проблемы консолидации бухгалтерской отчётности / C.B. Чурилов, Г.В.</w:t>
      </w:r>
      <w:r>
        <w:rPr>
          <w:rStyle w:val="WW8Num2z0"/>
          <w:rFonts w:ascii="Verdana" w:hAnsi="Verdana"/>
          <w:color w:val="000000"/>
          <w:sz w:val="18"/>
          <w:szCs w:val="18"/>
        </w:rPr>
        <w:t> </w:t>
      </w:r>
      <w:r>
        <w:rPr>
          <w:rStyle w:val="WW8Num3z0"/>
          <w:rFonts w:ascii="Verdana" w:hAnsi="Verdana"/>
          <w:color w:val="4682B4"/>
          <w:sz w:val="18"/>
          <w:szCs w:val="18"/>
        </w:rPr>
        <w:t>Важенина</w:t>
      </w:r>
      <w:r>
        <w:rPr>
          <w:rStyle w:val="WW8Num2z0"/>
          <w:rFonts w:ascii="Verdana" w:hAnsi="Verdana"/>
          <w:color w:val="000000"/>
          <w:sz w:val="18"/>
          <w:szCs w:val="18"/>
        </w:rPr>
        <w:t> </w:t>
      </w:r>
      <w:r>
        <w:rPr>
          <w:rFonts w:ascii="Verdana" w:hAnsi="Verdana"/>
          <w:color w:val="000000"/>
          <w:sz w:val="18"/>
          <w:szCs w:val="18"/>
        </w:rPr>
        <w:t>// Бухгалтерский учёт. 2000. - № 21. - с. 69-71.</w:t>
      </w:r>
    </w:p>
    <w:p w14:paraId="5ADE5AA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Шаганов. С.Д. Составление сводной (консолидированной) бухгалтерской отчётности / С.Д. Шаганов // Главбух. 1997. - № 6. - с. 1926.</w:t>
      </w:r>
    </w:p>
    <w:p w14:paraId="1F4906D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Шапошников, A.A. Классификационные модели в бухгалтерском учёте / A.A. Шапошников. М.: Финансы и статистика, 1982. - 142 с.</w:t>
      </w:r>
    </w:p>
    <w:p w14:paraId="4F996E0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Шатина. Е. ЕСХН: организация налогового учёта / Е. Шатина, С. Козьменкова // Учёт в сельском хозяйстве. 2008. - № 3, с. 15-19.</w:t>
      </w:r>
    </w:p>
    <w:p w14:paraId="4C1FEF2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Шатохин</w:t>
      </w:r>
      <w:r>
        <w:rPr>
          <w:rStyle w:val="WW8Num2z0"/>
          <w:rFonts w:ascii="Verdana" w:hAnsi="Verdana"/>
          <w:color w:val="000000"/>
          <w:sz w:val="18"/>
          <w:szCs w:val="18"/>
        </w:rPr>
        <w:t> </w:t>
      </w:r>
      <w:r>
        <w:rPr>
          <w:rFonts w:ascii="Verdana" w:hAnsi="Verdana"/>
          <w:color w:val="000000"/>
          <w:sz w:val="18"/>
          <w:szCs w:val="18"/>
        </w:rPr>
        <w:t>М.В. Интеграция сельскохозяйственных и перерабатывающих предприятий фактор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М.В.Шатохин // Экономика сельскохозяйственных и перерабатывающих предприятий. - 2004 - № 6. - с. 47-48.</w:t>
      </w:r>
    </w:p>
    <w:p w14:paraId="0026330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А.Е. Риски в бухгалтерском учете: учебное пособие / 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М.:КРОНУС, 2007. - 280 с.</w:t>
      </w:r>
    </w:p>
    <w:p w14:paraId="5480BCE1"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Шептулин, А.П. Категории диалектики / А.П. Шептулин. М.: Изд-во Высшая школа, 1971. - 279 с.</w:t>
      </w:r>
    </w:p>
    <w:p w14:paraId="69DAF10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И.Ф. Бухгалтерия и баланс / пер. с нем. С.И. Цедербаума. М.: Экономическая жизнь, 1925, с. 572.</w:t>
      </w:r>
    </w:p>
    <w:p w14:paraId="0F5EB53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М.: ИНФРА-М, 1996. - 172 с.</w:t>
      </w:r>
    </w:p>
    <w:p w14:paraId="3F5A3CD2"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учебник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2-е изд., доп. и перераб. - М.: ИНФРА-М, 2001.-240 с.</w:t>
      </w:r>
    </w:p>
    <w:p w14:paraId="03DC0F3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Т.Г. Методологические и практические аспекты формирования отчетности по МСФО / Т.Г. Шешукова, O.A.</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2008. - № 1.</w:t>
      </w:r>
    </w:p>
    <w:p w14:paraId="2C40A36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Шиткина, И.С.</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правовое регулирование и корпоративное управление / И.С. Шиткина: Научно-практическое издание. Волтерс Клувер. - 2008. - 684 с.</w:t>
      </w:r>
    </w:p>
    <w:p w14:paraId="46C9418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Шишкова, Т.В. Управленческий и финансовый учёт: сравнительный аспект / Т.В. Шишкова // Бухгалтерский учёт. 1996. - № 3. - с. 52-57.</w:t>
      </w:r>
    </w:p>
    <w:p w14:paraId="31E441E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Шнейдман, JI.3.</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отчётность /3. Шнейдман // Бухгалтерский учёт, 1996. № 4. - с. 21-29.</w:t>
      </w:r>
    </w:p>
    <w:p w14:paraId="1CC0C43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Моделирование и философия / В.А. Штофф // М.: Наука, Ленинград, отделение., 1966. - 302 с.</w:t>
      </w:r>
    </w:p>
    <w:p w14:paraId="2A34132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Штофф, В.А. Роль моделей в познании / В.А. Штофф. Л.: Изд-во Ленинградского университета, 1963. - 128 с.</w:t>
      </w:r>
    </w:p>
    <w:p w14:paraId="2AD06AB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Е. Взаимодействие оперативного и бухгалтерского учёта при автоматизации / Е. Шуремов // Бухгалтерский учёт. 1996. - № 9. - с. 81-83.</w:t>
      </w:r>
    </w:p>
    <w:p w14:paraId="189B696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Энтони, Р. Учёт: ситуации и примеры / Энтони, Д. Рис: пер. с англ. гл. ред. сер. Я.В. Соколов. М.: Финансы и статистика, 1998. - 557 с.</w:t>
      </w:r>
    </w:p>
    <w:p w14:paraId="1D27ED6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Эрроу</w:t>
      </w:r>
      <w:r>
        <w:rPr>
          <w:rFonts w:ascii="Verdana" w:hAnsi="Verdana"/>
          <w:color w:val="000000"/>
          <w:sz w:val="18"/>
          <w:szCs w:val="18"/>
        </w:rPr>
        <w:t>, К. Информация и экономическое поведение / К. Эрроу (1973) // Вопросы экономики. 1995. -№ 5. - с. 98-107.</w:t>
      </w:r>
    </w:p>
    <w:p w14:paraId="1FCBB02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Якутии, Ю. Концептуальные подходы к оценке эффективности корпоративной интеграции / Ю. Якутии // Российский экономический журнал 1998.-№5.-с. 71-81.</w:t>
      </w:r>
    </w:p>
    <w:p w14:paraId="6432C92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Янг, С. Системное управление организацией / С. Янг: пер. с англ. под ред. С.Н.</w:t>
      </w:r>
      <w:r>
        <w:rPr>
          <w:rStyle w:val="WW8Num2z0"/>
          <w:rFonts w:ascii="Verdana" w:hAnsi="Verdana"/>
          <w:color w:val="000000"/>
          <w:sz w:val="18"/>
          <w:szCs w:val="18"/>
        </w:rPr>
        <w:t> </w:t>
      </w:r>
      <w:r>
        <w:rPr>
          <w:rStyle w:val="WW8Num3z0"/>
          <w:rFonts w:ascii="Verdana" w:hAnsi="Verdana"/>
          <w:color w:val="4682B4"/>
          <w:sz w:val="18"/>
          <w:szCs w:val="18"/>
        </w:rPr>
        <w:t>Никаноров</w:t>
      </w:r>
      <w:r>
        <w:rPr>
          <w:rFonts w:ascii="Verdana" w:hAnsi="Verdana"/>
          <w:color w:val="000000"/>
          <w:sz w:val="18"/>
          <w:szCs w:val="18"/>
        </w:rPr>
        <w:t>, С.А.Батасов. М.: Советское радио, 1972. - 455 с.</w:t>
      </w:r>
    </w:p>
    <w:p w14:paraId="0B5B9AFD"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Янков, М. Материя и информация / М. Янков: пер. с болг. под общ. ред. А.Д. Урсула. М.: Изд-во Прогресс, 1979. - 334 с.</w:t>
      </w:r>
    </w:p>
    <w:p w14:paraId="545589C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учёт: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А. Яругова пер. с польского, под ред. Я.В. Соколова. М.: Финансы и статистика, 1991. -237 с.</w:t>
      </w:r>
    </w:p>
    <w:p w14:paraId="7093045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Anthony, R.N. Fundamenals of Management Accounting Irwin / R.N. Anthony, G. A. Welsch. 1977.</w:t>
      </w:r>
    </w:p>
    <w:p w14:paraId="531A32CE"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Belkaoui, A.B. Accounting Theory (Third edition) / A.B. Belkaoui. New York: HBJ, 1993.-317 p.</w:t>
      </w:r>
    </w:p>
    <w:p w14:paraId="2F1BE17A"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Belverd, E. Needles. Principles of Financial Accounting / Needles Belverd E., Powers Marian/ / South Western Educational Publishing, 2010. 827 p.</w:t>
      </w:r>
    </w:p>
    <w:p w14:paraId="5BA5DA9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Belverd, E. Needles. International Financial Reporting Standards: An Introduction, 2nd Edition /Needles Belverd E., Powers Marian, Marian Powers // Study, 2011.-60 p.</w:t>
      </w:r>
    </w:p>
    <w:p w14:paraId="04BFA176"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Cerboni, G. La ragioneria scientific / G. Cerboni // Roma, 1886.</w:t>
      </w:r>
    </w:p>
    <w:p w14:paraId="46A1CDBC"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Gras, N.S.B. The rise of Big Business / N.S.B. Gras // " Journal of Economic and Business History", vol. IV, 1932, № 1.</w:t>
      </w:r>
    </w:p>
    <w:p w14:paraId="485E8308"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Hain, H.P. Accounting Control in the Zenon Papyre / H.P. Hain // "The Accounting Review", 1966, № 4.</w:t>
      </w:r>
    </w:p>
    <w:p w14:paraId="6CD5ACA9"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Johnson, H.T. Relevance Lost the Rise and Fall of Management Accounting/ H.T. Johnson, R.S. Kaplan. Harvard Business School Press, Boston Massachusetts, 1991.</w:t>
      </w:r>
    </w:p>
    <w:p w14:paraId="5C4DB8AB"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Littleton, A.C. Accounting evolution to 1900 / A.C. Littleton // New York, 1933.</w:t>
      </w:r>
    </w:p>
    <w:p w14:paraId="2CB259E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Marshall, B. Auf Heller und Pfenning / B. Marshall // Köln, 1958.</w:t>
      </w:r>
    </w:p>
    <w:p w14:paraId="512FCE54"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Pisani, E. Elementi di Ragioneria Generale / E. Pisani 11 Roma, 1901.</w:t>
      </w:r>
    </w:p>
    <w:p w14:paraId="320B5D6F"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Royot, E. Elements de comptabilité / E. Royot // Paris, 1936.</w:t>
      </w:r>
    </w:p>
    <w:p w14:paraId="790C3AE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Thorns, W. Buchen und Bilanzierren / W. Thorns // Stuttgart, 1955.</w:t>
      </w:r>
    </w:p>
    <w:p w14:paraId="653C5FA5"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Wixon, R. Accountant's Handbook / R. Wixon // New York, 1956.</w:t>
      </w:r>
    </w:p>
    <w:p w14:paraId="582E31E7" w14:textId="77777777" w:rsidR="001E4CFB" w:rsidRDefault="001E4CFB" w:rsidP="001E4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Woolf, A.N. A Short history of accountants and accountancy / A.N. Woolf // London, 1912.</w:t>
      </w:r>
    </w:p>
    <w:p w14:paraId="522E5923" w14:textId="6F9FD453" w:rsidR="007A7D48" w:rsidRPr="000913DD" w:rsidRDefault="001E4CFB" w:rsidP="001E4CFB">
      <w:r>
        <w:rPr>
          <w:rFonts w:ascii="Verdana" w:hAnsi="Verdana"/>
          <w:color w:val="000000"/>
          <w:sz w:val="18"/>
          <w:szCs w:val="18"/>
        </w:rPr>
        <w:br/>
      </w:r>
      <w:r>
        <w:rPr>
          <w:rFonts w:ascii="Verdana" w:hAnsi="Verdana"/>
          <w:color w:val="000000"/>
          <w:sz w:val="18"/>
          <w:szCs w:val="18"/>
        </w:rPr>
        <w:br/>
      </w:r>
      <w:bookmarkStart w:id="0" w:name="_GoBack"/>
      <w:bookmarkEnd w:id="0"/>
    </w:p>
    <w:sectPr w:rsidR="007A7D48" w:rsidRPr="000913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5521</TotalTime>
  <Pages>30</Pages>
  <Words>13001</Words>
  <Characters>95041</Characters>
  <Application>Microsoft Office Word</Application>
  <DocSecurity>0</DocSecurity>
  <Lines>1532</Lines>
  <Paragraphs>650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368</cp:revision>
  <cp:lastPrinted>2009-02-06T05:36:00Z</cp:lastPrinted>
  <dcterms:created xsi:type="dcterms:W3CDTF">2016-05-04T14:28:00Z</dcterms:created>
  <dcterms:modified xsi:type="dcterms:W3CDTF">2016-06-25T07:48:00Z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