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C0EE" w14:textId="77777777" w:rsidR="00FA4B06" w:rsidRDefault="00FA4B06" w:rsidP="00FA4B06">
      <w:pPr>
        <w:pStyle w:val="afffffffffffffffffffffffffff5"/>
        <w:rPr>
          <w:rFonts w:ascii="Verdana" w:hAnsi="Verdana"/>
          <w:color w:val="000000"/>
          <w:sz w:val="21"/>
          <w:szCs w:val="21"/>
        </w:rPr>
      </w:pPr>
      <w:r>
        <w:rPr>
          <w:rFonts w:ascii="Helvetica" w:hAnsi="Helvetica" w:cs="Helvetica"/>
          <w:b/>
          <w:bCs w:val="0"/>
          <w:color w:val="222222"/>
          <w:sz w:val="21"/>
          <w:szCs w:val="21"/>
        </w:rPr>
        <w:t>Биктимиров, Булат Тахирович.</w:t>
      </w:r>
      <w:r>
        <w:rPr>
          <w:rFonts w:ascii="Helvetica" w:hAnsi="Helvetica" w:cs="Helvetica"/>
          <w:color w:val="222222"/>
          <w:sz w:val="21"/>
          <w:szCs w:val="21"/>
        </w:rPr>
        <w:br/>
        <w:t xml:space="preserve">Кипрская проблема в политике Великобритании в 1945-1965 годы. Историко-политический </w:t>
      </w:r>
      <w:proofErr w:type="gramStart"/>
      <w:r>
        <w:rPr>
          <w:rFonts w:ascii="Helvetica" w:hAnsi="Helvetica" w:cs="Helvetica"/>
          <w:color w:val="222222"/>
          <w:sz w:val="21"/>
          <w:szCs w:val="21"/>
        </w:rPr>
        <w:t>анализ :</w:t>
      </w:r>
      <w:proofErr w:type="gramEnd"/>
      <w:r>
        <w:rPr>
          <w:rFonts w:ascii="Helvetica" w:hAnsi="Helvetica" w:cs="Helvetica"/>
          <w:color w:val="222222"/>
          <w:sz w:val="21"/>
          <w:szCs w:val="21"/>
        </w:rPr>
        <w:t xml:space="preserve"> диссертация ... кандидата исторических наук : 23.00.01 / Биктимиров Булат Тахирович; [Место защиты: Казан. гос. ун-т им. В.И. Ульянова-Ленина]. - Казань, 2009. - 181 с.</w:t>
      </w:r>
    </w:p>
    <w:p w14:paraId="77ED5EC9" w14:textId="77777777" w:rsidR="00FA4B06" w:rsidRDefault="00FA4B06" w:rsidP="00FA4B06">
      <w:pPr>
        <w:pStyle w:val="20"/>
        <w:spacing w:before="0" w:after="312"/>
        <w:rPr>
          <w:rFonts w:ascii="Arial" w:hAnsi="Arial" w:cs="Arial"/>
          <w:caps/>
          <w:color w:val="333333"/>
          <w:sz w:val="27"/>
          <w:szCs w:val="27"/>
        </w:rPr>
      </w:pPr>
    </w:p>
    <w:p w14:paraId="685A320A" w14:textId="77777777" w:rsidR="00FA4B06" w:rsidRDefault="00FA4B06" w:rsidP="00FA4B0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исторических наук Биктимиров, Булат Тахирович</w:t>
      </w:r>
    </w:p>
    <w:p w14:paraId="673E8E8F" w14:textId="77777777" w:rsidR="00FA4B06" w:rsidRDefault="00FA4B06" w:rsidP="00FA4B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5EFF77D" w14:textId="77777777" w:rsidR="00FA4B06" w:rsidRDefault="00FA4B06" w:rsidP="00FA4B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Международная деятельность метрополий в постколониальную эпоху как научно-теоретическая проблема.</w:t>
      </w:r>
    </w:p>
    <w:p w14:paraId="41F653B2" w14:textId="77777777" w:rsidR="00FA4B06" w:rsidRDefault="00FA4B06" w:rsidP="00FA4B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Теория политического конфликта — методология изучения послевоенной структуры мира.</w:t>
      </w:r>
    </w:p>
    <w:p w14:paraId="21F5B2FA" w14:textId="77777777" w:rsidR="00FA4B06" w:rsidRDefault="00FA4B06" w:rsidP="00FA4B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Внешняя.политика Англии в формате транснациональных отношений и мировой политики</w:t>
      </w:r>
    </w:p>
    <w:p w14:paraId="69DFD618" w14:textId="77777777" w:rsidR="00FA4B06" w:rsidRDefault="00FA4B06" w:rsidP="00FA4B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Кипрское направление политики Великобритании в обстановке распада колониальной империи.</w:t>
      </w:r>
    </w:p>
    <w:p w14:paraId="4B25362D" w14:textId="77777777" w:rsidR="00FA4B06" w:rsidRDefault="00FA4B06" w:rsidP="00FA4B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Интернационализация «кипрского вопроса».</w:t>
      </w:r>
    </w:p>
    <w:p w14:paraId="6D9C45EB" w14:textId="77777777" w:rsidR="00FA4B06" w:rsidRDefault="00FA4B06" w:rsidP="00FA4B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Цюрихско-лондонские соглашения 1959 года — базовые условия независимости Кипра.</w:t>
      </w:r>
    </w:p>
    <w:p w14:paraId="1F3345F4" w14:textId="77777777" w:rsidR="00FA4B06" w:rsidRDefault="00FA4B06" w:rsidP="00FA4B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Независимый Кипр во внешней политике</w:t>
      </w:r>
    </w:p>
    <w:p w14:paraId="0D0F659B" w14:textId="77777777" w:rsidR="00FA4B06" w:rsidRDefault="00FA4B06" w:rsidP="00FA4B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Великобритании.</w:t>
      </w:r>
    </w:p>
    <w:p w14:paraId="22B9951F" w14:textId="77777777" w:rsidR="00FA4B06" w:rsidRDefault="00FA4B06" w:rsidP="00FA4B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Конституционные разногласия в Республике Кипр: — позиция бывшей метрополии.</w:t>
      </w:r>
    </w:p>
    <w:p w14:paraId="449A8760" w14:textId="77777777" w:rsidR="00FA4B06" w:rsidRDefault="00FA4B06" w:rsidP="00FA4B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Великобритания в операции ООН по поддержанию мира в ходе межобщинных столкновений на Кипре</w:t>
      </w:r>
    </w:p>
    <w:p w14:paraId="40294F55" w14:textId="7BE5FEA0" w:rsidR="00050BAD" w:rsidRPr="00FA4B06" w:rsidRDefault="00050BAD" w:rsidP="00FA4B06"/>
    <w:sectPr w:rsidR="00050BAD" w:rsidRPr="00FA4B0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C4D88" w14:textId="77777777" w:rsidR="00402552" w:rsidRDefault="00402552">
      <w:pPr>
        <w:spacing w:after="0" w:line="240" w:lineRule="auto"/>
      </w:pPr>
      <w:r>
        <w:separator/>
      </w:r>
    </w:p>
  </w:endnote>
  <w:endnote w:type="continuationSeparator" w:id="0">
    <w:p w14:paraId="030E8A0E" w14:textId="77777777" w:rsidR="00402552" w:rsidRDefault="00402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2FADD" w14:textId="77777777" w:rsidR="00402552" w:rsidRDefault="00402552"/>
    <w:p w14:paraId="715EACE6" w14:textId="77777777" w:rsidR="00402552" w:rsidRDefault="00402552"/>
    <w:p w14:paraId="581BF1BC" w14:textId="77777777" w:rsidR="00402552" w:rsidRDefault="00402552"/>
    <w:p w14:paraId="43158EA4" w14:textId="77777777" w:rsidR="00402552" w:rsidRDefault="00402552"/>
    <w:p w14:paraId="2D0DFF26" w14:textId="77777777" w:rsidR="00402552" w:rsidRDefault="00402552"/>
    <w:p w14:paraId="0D0218EB" w14:textId="77777777" w:rsidR="00402552" w:rsidRDefault="00402552"/>
    <w:p w14:paraId="2482A71F" w14:textId="77777777" w:rsidR="00402552" w:rsidRDefault="004025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BA7CD6" wp14:editId="035403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B1D47" w14:textId="77777777" w:rsidR="00402552" w:rsidRDefault="004025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BA7C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EB1D47" w14:textId="77777777" w:rsidR="00402552" w:rsidRDefault="004025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520922" w14:textId="77777777" w:rsidR="00402552" w:rsidRDefault="00402552"/>
    <w:p w14:paraId="3D353205" w14:textId="77777777" w:rsidR="00402552" w:rsidRDefault="00402552"/>
    <w:p w14:paraId="3CCCCD66" w14:textId="77777777" w:rsidR="00402552" w:rsidRDefault="004025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282B76" wp14:editId="251831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C9112" w14:textId="77777777" w:rsidR="00402552" w:rsidRDefault="00402552"/>
                          <w:p w14:paraId="44A65D0B" w14:textId="77777777" w:rsidR="00402552" w:rsidRDefault="004025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282B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8C9112" w14:textId="77777777" w:rsidR="00402552" w:rsidRDefault="00402552"/>
                    <w:p w14:paraId="44A65D0B" w14:textId="77777777" w:rsidR="00402552" w:rsidRDefault="004025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F084E5" w14:textId="77777777" w:rsidR="00402552" w:rsidRDefault="00402552"/>
    <w:p w14:paraId="0126F992" w14:textId="77777777" w:rsidR="00402552" w:rsidRDefault="00402552">
      <w:pPr>
        <w:rPr>
          <w:sz w:val="2"/>
          <w:szCs w:val="2"/>
        </w:rPr>
      </w:pPr>
    </w:p>
    <w:p w14:paraId="4F41083E" w14:textId="77777777" w:rsidR="00402552" w:rsidRDefault="00402552"/>
    <w:p w14:paraId="0CE600D4" w14:textId="77777777" w:rsidR="00402552" w:rsidRDefault="00402552">
      <w:pPr>
        <w:spacing w:after="0" w:line="240" w:lineRule="auto"/>
      </w:pPr>
    </w:p>
  </w:footnote>
  <w:footnote w:type="continuationSeparator" w:id="0">
    <w:p w14:paraId="1EBBAA87" w14:textId="77777777" w:rsidR="00402552" w:rsidRDefault="00402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52"/>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80781</TotalTime>
  <Pages>1</Pages>
  <Words>167</Words>
  <Characters>956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2741</cp:revision>
  <cp:lastPrinted>2009-02-06T05:36:00Z</cp:lastPrinted>
  <dcterms:created xsi:type="dcterms:W3CDTF">2024-01-07T13:43:00Z</dcterms:created>
  <dcterms:modified xsi:type="dcterms:W3CDTF">2025-04-24T16:08:00Z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