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84F0"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Василева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Христина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Василева</w:t>
      </w:r>
      <w:r w:rsidRPr="00763CA7">
        <w:rPr>
          <w:rFonts w:ascii="Helvetica" w:hAnsi="Helvetica" w:cs="Helvetica"/>
          <w:b/>
          <w:bCs/>
          <w:color w:val="222222"/>
          <w:sz w:val="21"/>
          <w:szCs w:val="21"/>
        </w:rPr>
        <w:t>.</w:t>
      </w:r>
    </w:p>
    <w:p w14:paraId="6AC3DA27"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Структурно</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функциональное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исследование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бактериородопсина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роль</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аминокислотных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остатков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тирозина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лизина</w:t>
      </w:r>
      <w:r w:rsidRPr="00763CA7">
        <w:rPr>
          <w:rFonts w:ascii="Helvetica" w:hAnsi="Helvetica" w:cs="Helvetica"/>
          <w:b/>
          <w:bCs/>
          <w:color w:val="222222"/>
          <w:sz w:val="21"/>
          <w:szCs w:val="21"/>
        </w:rPr>
        <w:t xml:space="preserve"> : </w:t>
      </w:r>
      <w:r w:rsidRPr="00763CA7">
        <w:rPr>
          <w:rFonts w:ascii="Helvetica" w:hAnsi="Helvetica" w:cs="Helvetica" w:hint="eastAsia"/>
          <w:b/>
          <w:bCs/>
          <w:color w:val="222222"/>
          <w:sz w:val="21"/>
          <w:szCs w:val="21"/>
        </w:rPr>
        <w:t>диссертация</w:t>
      </w:r>
      <w:r w:rsidRPr="00763CA7">
        <w:rPr>
          <w:rFonts w:ascii="Helvetica" w:hAnsi="Helvetica" w:cs="Helvetica"/>
          <w:b/>
          <w:bCs/>
          <w:color w:val="222222"/>
          <w:sz w:val="21"/>
          <w:szCs w:val="21"/>
        </w:rPr>
        <w:t xml:space="preserve"> ... </w:t>
      </w:r>
      <w:r w:rsidRPr="00763CA7">
        <w:rPr>
          <w:rFonts w:ascii="Helvetica" w:hAnsi="Helvetica" w:cs="Helvetica" w:hint="eastAsia"/>
          <w:b/>
          <w:bCs/>
          <w:color w:val="222222"/>
          <w:sz w:val="21"/>
          <w:szCs w:val="21"/>
        </w:rPr>
        <w:t>кандидата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химических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наук</w:t>
      </w:r>
      <w:r w:rsidRPr="00763CA7">
        <w:rPr>
          <w:rFonts w:ascii="Helvetica" w:hAnsi="Helvetica" w:cs="Helvetica"/>
          <w:b/>
          <w:bCs/>
          <w:color w:val="222222"/>
          <w:sz w:val="21"/>
          <w:szCs w:val="21"/>
        </w:rPr>
        <w:t xml:space="preserve"> : 03.00.04. - </w:t>
      </w:r>
      <w:r w:rsidRPr="00763CA7">
        <w:rPr>
          <w:rFonts w:ascii="Helvetica" w:hAnsi="Helvetica" w:cs="Helvetica" w:hint="eastAsia"/>
          <w:b/>
          <w:bCs/>
          <w:color w:val="222222"/>
          <w:sz w:val="21"/>
          <w:szCs w:val="21"/>
        </w:rPr>
        <w:t>Москва</w:t>
      </w:r>
      <w:r w:rsidRPr="00763CA7">
        <w:rPr>
          <w:rFonts w:ascii="Helvetica" w:hAnsi="Helvetica" w:cs="Helvetica"/>
          <w:b/>
          <w:bCs/>
          <w:color w:val="222222"/>
          <w:sz w:val="21"/>
          <w:szCs w:val="21"/>
        </w:rPr>
        <w:t xml:space="preserve">, 1985. - 102 </w:t>
      </w:r>
      <w:r w:rsidRPr="00763CA7">
        <w:rPr>
          <w:rFonts w:ascii="Helvetica" w:hAnsi="Helvetica" w:cs="Helvetica" w:hint="eastAsia"/>
          <w:b/>
          <w:bCs/>
          <w:color w:val="222222"/>
          <w:sz w:val="21"/>
          <w:szCs w:val="21"/>
        </w:rPr>
        <w:t>с</w:t>
      </w:r>
      <w:r w:rsidRPr="00763CA7">
        <w:rPr>
          <w:rFonts w:ascii="Helvetica" w:hAnsi="Helvetica" w:cs="Helvetica"/>
          <w:b/>
          <w:bCs/>
          <w:color w:val="222222"/>
          <w:sz w:val="21"/>
          <w:szCs w:val="21"/>
        </w:rPr>
        <w:t xml:space="preserve">. : </w:t>
      </w:r>
      <w:r w:rsidRPr="00763CA7">
        <w:rPr>
          <w:rFonts w:ascii="Helvetica" w:hAnsi="Helvetica" w:cs="Helvetica" w:hint="eastAsia"/>
          <w:b/>
          <w:bCs/>
          <w:color w:val="222222"/>
          <w:sz w:val="21"/>
          <w:szCs w:val="21"/>
        </w:rPr>
        <w:t>ил</w:t>
      </w:r>
      <w:r w:rsidRPr="00763CA7">
        <w:rPr>
          <w:rFonts w:ascii="Helvetica" w:hAnsi="Helvetica" w:cs="Helvetica"/>
          <w:b/>
          <w:bCs/>
          <w:color w:val="222222"/>
          <w:sz w:val="21"/>
          <w:szCs w:val="21"/>
        </w:rPr>
        <w:t>.</w:t>
      </w:r>
    </w:p>
    <w:p w14:paraId="76950AD1"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больше</w:t>
      </w:r>
    </w:p>
    <w:p w14:paraId="4ECCEF68"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Цитаты</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из</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текста</w:t>
      </w:r>
      <w:r w:rsidRPr="00763CA7">
        <w:rPr>
          <w:rFonts w:ascii="Helvetica" w:hAnsi="Helvetica" w:cs="Helvetica"/>
          <w:b/>
          <w:bCs/>
          <w:color w:val="222222"/>
          <w:sz w:val="21"/>
          <w:szCs w:val="21"/>
        </w:rPr>
        <w:t>:</w:t>
      </w:r>
    </w:p>
    <w:p w14:paraId="27094FCF"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стр</w:t>
      </w:r>
      <w:r w:rsidRPr="00763CA7">
        <w:rPr>
          <w:rFonts w:ascii="Helvetica" w:hAnsi="Helvetica" w:cs="Helvetica"/>
          <w:b/>
          <w:bCs/>
          <w:color w:val="222222"/>
          <w:sz w:val="21"/>
          <w:szCs w:val="21"/>
        </w:rPr>
        <w:t>. 1</w:t>
      </w:r>
    </w:p>
    <w:p w14:paraId="2B4788AC"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W -^ /</w:t>
      </w:r>
      <w:r w:rsidRPr="00763CA7">
        <w:rPr>
          <w:rFonts w:ascii="Helvetica" w:hAnsi="Helvetica" w:cs="Helvetica" w:hint="eastAsia"/>
          <w:b/>
          <w:bCs/>
          <w:color w:val="222222"/>
          <w:sz w:val="21"/>
          <w:szCs w:val="21"/>
        </w:rPr>
        <w:t>к</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АКАДЕМИЯ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НАУК</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СССР</w:t>
      </w:r>
      <w:r w:rsidRPr="00763CA7">
        <w:rPr>
          <w:rFonts w:ascii="Helvetica" w:hAnsi="Helvetica" w:cs="Helvetica"/>
          <w:b/>
          <w:bCs/>
          <w:color w:val="222222"/>
          <w:sz w:val="21"/>
          <w:szCs w:val="21"/>
        </w:rPr>
        <w:t xml:space="preserve"> /Ay'fV V ^y </w:t>
      </w:r>
      <w:r w:rsidRPr="00763CA7">
        <w:rPr>
          <w:rFonts w:ascii="Helvetica" w:hAnsi="Helvetica" w:cs="Helvetica" w:hint="eastAsia"/>
          <w:b/>
          <w:bCs/>
          <w:color w:val="222222"/>
          <w:sz w:val="21"/>
          <w:szCs w:val="21"/>
        </w:rPr>
        <w:t>•</w:t>
      </w:r>
      <w:r w:rsidRPr="00763CA7">
        <w:rPr>
          <w:rFonts w:ascii="Helvetica" w:hAnsi="Helvetica" w:cs="Helvetica"/>
          <w:b/>
          <w:bCs/>
          <w:color w:val="222222"/>
          <w:sz w:val="21"/>
          <w:szCs w:val="21"/>
        </w:rPr>
        <w:t xml:space="preserve">u^ </w:t>
      </w:r>
      <w:r w:rsidRPr="00763CA7">
        <w:rPr>
          <w:rFonts w:ascii="Helvetica" w:hAnsi="Helvetica" w:cs="Helvetica" w:hint="eastAsia"/>
          <w:b/>
          <w:bCs/>
          <w:color w:val="222222"/>
          <w:sz w:val="21"/>
          <w:szCs w:val="21"/>
        </w:rPr>
        <w:t>ИНСТИТУТ</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БИООРГАНИЧЕСКОЙ</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ХИМИИ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им</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М</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М</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ШЕМЯКИНА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правах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рукописи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УДК</w:t>
      </w:r>
      <w:r w:rsidRPr="00763CA7">
        <w:rPr>
          <w:rFonts w:ascii="Helvetica" w:hAnsi="Helvetica" w:cs="Helvetica"/>
          <w:b/>
          <w:bCs/>
          <w:color w:val="222222"/>
          <w:sz w:val="21"/>
          <w:szCs w:val="21"/>
        </w:rPr>
        <w:t xml:space="preserve"> 547.963.02 </w:t>
      </w:r>
      <w:r w:rsidRPr="00763CA7">
        <w:rPr>
          <w:rFonts w:ascii="Helvetica" w:hAnsi="Helvetica" w:cs="Helvetica" w:hint="eastAsia"/>
          <w:b/>
          <w:bCs/>
          <w:color w:val="222222"/>
          <w:sz w:val="21"/>
          <w:szCs w:val="21"/>
        </w:rPr>
        <w:t>ВАСИДЕВА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Христина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Василева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СТРУКТУРНО</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ФУНКОДОНАЛЬНОЕ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ИССЛЕДОВАНИЕ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БАКТЕРИОРОДОПСИНА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РОЛЬ</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АМИНОКИСЛОТНЫХ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ОСТАТКОВ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ТИРОЗИНА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ЛИЗИНА</w:t>
      </w:r>
      <w:r w:rsidRPr="00763CA7">
        <w:rPr>
          <w:rFonts w:ascii="Helvetica" w:hAnsi="Helvetica" w:cs="Helvetica"/>
          <w:b/>
          <w:bCs/>
          <w:color w:val="222222"/>
          <w:sz w:val="21"/>
          <w:szCs w:val="21"/>
        </w:rPr>
        <w:t xml:space="preserve"> 03.00.04 </w:t>
      </w:r>
      <w:r w:rsidRPr="00763CA7">
        <w:rPr>
          <w:rFonts w:ascii="Helvetica" w:hAnsi="Helvetica" w:cs="Helvetica" w:hint="eastAsia"/>
          <w:b/>
          <w:bCs/>
          <w:color w:val="222222"/>
          <w:sz w:val="21"/>
          <w:szCs w:val="21"/>
        </w:rPr>
        <w:t>Биохимия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Диссертация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соискание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ученой</w:t>
      </w:r>
    </w:p>
    <w:p w14:paraId="72530B78"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стр</w:t>
      </w:r>
      <w:r w:rsidRPr="00763CA7">
        <w:rPr>
          <w:rFonts w:ascii="Helvetica" w:hAnsi="Helvetica" w:cs="Helvetica"/>
          <w:b/>
          <w:bCs/>
          <w:color w:val="222222"/>
          <w:sz w:val="21"/>
          <w:szCs w:val="21"/>
        </w:rPr>
        <w:t>. 57</w:t>
      </w:r>
    </w:p>
    <w:p w14:paraId="76EBE464"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функционально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важные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остатки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тирозина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молекуле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бактериородопсина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явилось</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хорошим</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подходом</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для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выделения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тирозин</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содержащих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пептидов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при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решении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различных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структурно</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функциональных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задач</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Результаты</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проведенного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эксперимента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позволяют</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заключить</w:t>
      </w:r>
      <w:r w:rsidRPr="00763CA7">
        <w:rPr>
          <w:rFonts w:ascii="Helvetica" w:hAnsi="Helvetica" w:cs="Helvetica"/>
          <w:b/>
          <w:bCs/>
          <w:color w:val="222222"/>
          <w:sz w:val="21"/>
          <w:szCs w:val="21"/>
        </w:rPr>
        <w:t xml:space="preserve">, * </w:t>
      </w:r>
      <w:r w:rsidRPr="00763CA7">
        <w:rPr>
          <w:rFonts w:ascii="Helvetica" w:hAnsi="Helvetica" w:cs="Helvetica" w:hint="eastAsia"/>
          <w:b/>
          <w:bCs/>
          <w:color w:val="222222"/>
          <w:sz w:val="21"/>
          <w:szCs w:val="21"/>
        </w:rPr>
        <w:t>•</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что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по</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видимому</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один</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из</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локализованных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остатков</w:t>
      </w:r>
    </w:p>
    <w:p w14:paraId="52A5BC73"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стр</w:t>
      </w:r>
      <w:r w:rsidRPr="00763CA7">
        <w:rPr>
          <w:rFonts w:ascii="Helvetica" w:hAnsi="Helvetica" w:cs="Helvetica"/>
          <w:b/>
          <w:bCs/>
          <w:color w:val="222222"/>
          <w:sz w:val="21"/>
          <w:szCs w:val="21"/>
        </w:rPr>
        <w:t>. 61</w:t>
      </w:r>
    </w:p>
    <w:p w14:paraId="3B3B65D0"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заключить</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что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аминокислотные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остатки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лизи­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бактериородопсина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выполнявэт</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структурную</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роль</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Положительный</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заряд</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аминогруппе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остатков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лизина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является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существенным</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элементом</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для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процесса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самосборки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биологически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активного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риородопсина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липопротеиновом</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комплексе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Рис</w:t>
      </w:r>
      <w:r w:rsidRPr="00763CA7">
        <w:rPr>
          <w:rFonts w:ascii="Helvetica" w:hAnsi="Helvetica" w:cs="Helvetica"/>
          <w:b/>
          <w:bCs/>
          <w:color w:val="222222"/>
          <w:sz w:val="21"/>
          <w:szCs w:val="21"/>
        </w:rPr>
        <w:t xml:space="preserve">.19 </w:t>
      </w:r>
      <w:r w:rsidRPr="00763CA7">
        <w:rPr>
          <w:rFonts w:ascii="Helvetica" w:hAnsi="Helvetica" w:cs="Helvetica" w:hint="eastAsia"/>
          <w:b/>
          <w:bCs/>
          <w:color w:val="222222"/>
          <w:sz w:val="21"/>
          <w:szCs w:val="21"/>
        </w:rPr>
        <w:t>Спектры</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поглощения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рекон­</w:t>
      </w:r>
    </w:p>
    <w:p w14:paraId="70BDB4D3"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 </w:t>
      </w:r>
    </w:p>
    <w:p w14:paraId="38CF01CE"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Оглавление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диссертации</w:t>
      </w:r>
    </w:p>
    <w:p w14:paraId="78851F1D"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кандидат</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химических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наук</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Василева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Христина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Василева</w:t>
      </w:r>
    </w:p>
    <w:p w14:paraId="26078F3A"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lastRenderedPageBreak/>
        <w:t>ПРЕДИСЛОВИЕ</w:t>
      </w:r>
      <w:r w:rsidRPr="00763CA7">
        <w:rPr>
          <w:rFonts w:ascii="Helvetica" w:hAnsi="Helvetica" w:cs="Helvetica"/>
          <w:b/>
          <w:bCs/>
          <w:color w:val="222222"/>
          <w:sz w:val="21"/>
          <w:szCs w:val="21"/>
        </w:rPr>
        <w:t>.</w:t>
      </w:r>
    </w:p>
    <w:p w14:paraId="0B0E68EF" w14:textId="77777777" w:rsidR="00763CA7" w:rsidRPr="00763CA7" w:rsidRDefault="00763CA7" w:rsidP="00763CA7">
      <w:pPr>
        <w:rPr>
          <w:rFonts w:ascii="Helvetica" w:hAnsi="Helvetica" w:cs="Helvetica"/>
          <w:b/>
          <w:bCs/>
          <w:color w:val="222222"/>
          <w:sz w:val="21"/>
          <w:szCs w:val="21"/>
        </w:rPr>
      </w:pPr>
    </w:p>
    <w:p w14:paraId="42DC4987"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ЛИТЕРАТУРНЫЙ</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ОБЗОР</w:t>
      </w:r>
      <w:r w:rsidRPr="00763CA7">
        <w:rPr>
          <w:rFonts w:ascii="Helvetica" w:hAnsi="Helvetica" w:cs="Helvetica"/>
          <w:b/>
          <w:bCs/>
          <w:color w:val="222222"/>
          <w:sz w:val="21"/>
          <w:szCs w:val="21"/>
        </w:rPr>
        <w:t>.</w:t>
      </w:r>
    </w:p>
    <w:p w14:paraId="17FD9C6F" w14:textId="77777777" w:rsidR="00763CA7" w:rsidRPr="00763CA7" w:rsidRDefault="00763CA7" w:rsidP="00763CA7">
      <w:pPr>
        <w:rPr>
          <w:rFonts w:ascii="Helvetica" w:hAnsi="Helvetica" w:cs="Helvetica"/>
          <w:b/>
          <w:bCs/>
          <w:color w:val="222222"/>
          <w:sz w:val="21"/>
          <w:szCs w:val="21"/>
        </w:rPr>
      </w:pPr>
    </w:p>
    <w:p w14:paraId="77670060"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СТРУКТУРНО</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ФУНКЦИОНАЛЬНЫЕ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ОСОБЕННОСТИ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ПРОТОН</w:t>
      </w:r>
    </w:p>
    <w:p w14:paraId="4586499A" w14:textId="77777777" w:rsidR="00763CA7" w:rsidRPr="00763CA7" w:rsidRDefault="00763CA7" w:rsidP="00763CA7">
      <w:pPr>
        <w:rPr>
          <w:rFonts w:ascii="Helvetica" w:hAnsi="Helvetica" w:cs="Helvetica"/>
          <w:b/>
          <w:bCs/>
          <w:color w:val="222222"/>
          <w:sz w:val="21"/>
          <w:szCs w:val="21"/>
        </w:rPr>
      </w:pPr>
    </w:p>
    <w:p w14:paraId="4BC273FC"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ТРдаСПОРТИРУЮЩЙХ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МЕМБРАННЫХ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БЕЛКОВ</w:t>
      </w:r>
    </w:p>
    <w:p w14:paraId="7DE8589E" w14:textId="77777777" w:rsidR="00763CA7" w:rsidRPr="00763CA7" w:rsidRDefault="00763CA7" w:rsidP="00763CA7">
      <w:pPr>
        <w:rPr>
          <w:rFonts w:ascii="Helvetica" w:hAnsi="Helvetica" w:cs="Helvetica"/>
          <w:b/>
          <w:bCs/>
          <w:color w:val="222222"/>
          <w:sz w:val="21"/>
          <w:szCs w:val="21"/>
        </w:rPr>
      </w:pPr>
    </w:p>
    <w:p w14:paraId="559CAFF1"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I. </w:t>
      </w:r>
      <w:r w:rsidRPr="00763CA7">
        <w:rPr>
          <w:rFonts w:ascii="Helvetica" w:hAnsi="Helvetica" w:cs="Helvetica" w:hint="eastAsia"/>
          <w:b/>
          <w:bCs/>
          <w:color w:val="222222"/>
          <w:sz w:val="21"/>
          <w:szCs w:val="21"/>
        </w:rPr>
        <w:t>Бактериородопсин</w:t>
      </w:r>
      <w:r w:rsidRPr="00763CA7">
        <w:rPr>
          <w:rFonts w:ascii="Helvetica" w:hAnsi="Helvetica" w:cs="Helvetica"/>
          <w:b/>
          <w:bCs/>
          <w:color w:val="222222"/>
          <w:sz w:val="21"/>
          <w:szCs w:val="21"/>
        </w:rPr>
        <w:t>.</w:t>
      </w:r>
    </w:p>
    <w:p w14:paraId="771684D8" w14:textId="77777777" w:rsidR="00763CA7" w:rsidRPr="00763CA7" w:rsidRDefault="00763CA7" w:rsidP="00763CA7">
      <w:pPr>
        <w:rPr>
          <w:rFonts w:ascii="Helvetica" w:hAnsi="Helvetica" w:cs="Helvetica"/>
          <w:b/>
          <w:bCs/>
          <w:color w:val="222222"/>
          <w:sz w:val="21"/>
          <w:szCs w:val="21"/>
        </w:rPr>
      </w:pPr>
    </w:p>
    <w:p w14:paraId="35F33992"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П</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Протоннаф</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АТФаза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АТФаза</w:t>
      </w:r>
      <w:r w:rsidRPr="00763CA7">
        <w:rPr>
          <w:rFonts w:ascii="Helvetica" w:hAnsi="Helvetica" w:cs="Helvetica"/>
          <w:b/>
          <w:bCs/>
          <w:color w:val="222222"/>
          <w:sz w:val="21"/>
          <w:szCs w:val="21"/>
        </w:rPr>
        <w:t>)</w:t>
      </w:r>
    </w:p>
    <w:p w14:paraId="4EF46D7B" w14:textId="77777777" w:rsidR="00763CA7" w:rsidRPr="00763CA7" w:rsidRDefault="00763CA7" w:rsidP="00763CA7">
      <w:pPr>
        <w:rPr>
          <w:rFonts w:ascii="Helvetica" w:hAnsi="Helvetica" w:cs="Helvetica"/>
          <w:b/>
          <w:bCs/>
          <w:color w:val="222222"/>
          <w:sz w:val="21"/>
          <w:szCs w:val="21"/>
        </w:rPr>
      </w:pPr>
    </w:p>
    <w:p w14:paraId="1218E08D"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Ш</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Трансгидрогеназа</w:t>
      </w:r>
      <w:r w:rsidRPr="00763CA7">
        <w:rPr>
          <w:rFonts w:ascii="Helvetica" w:hAnsi="Helvetica" w:cs="Helvetica"/>
          <w:b/>
          <w:bCs/>
          <w:color w:val="222222"/>
          <w:sz w:val="21"/>
          <w:szCs w:val="21"/>
        </w:rPr>
        <w:t>.</w:t>
      </w:r>
    </w:p>
    <w:p w14:paraId="5F6B4508" w14:textId="77777777" w:rsidR="00763CA7" w:rsidRPr="00763CA7" w:rsidRDefault="00763CA7" w:rsidP="00763CA7">
      <w:pPr>
        <w:rPr>
          <w:rFonts w:ascii="Helvetica" w:hAnsi="Helvetica" w:cs="Helvetica"/>
          <w:b/>
          <w:bCs/>
          <w:color w:val="222222"/>
          <w:sz w:val="21"/>
          <w:szCs w:val="21"/>
        </w:rPr>
      </w:pPr>
    </w:p>
    <w:p w14:paraId="31442C82"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1</w:t>
      </w:r>
      <w:r w:rsidRPr="00763CA7">
        <w:rPr>
          <w:rFonts w:ascii="Helvetica" w:hAnsi="Helvetica" w:cs="Helvetica" w:hint="eastAsia"/>
          <w:b/>
          <w:bCs/>
          <w:color w:val="222222"/>
          <w:sz w:val="21"/>
          <w:szCs w:val="21"/>
        </w:rPr>
        <w:t>У</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Цитохромоксидаза</w:t>
      </w:r>
      <w:r w:rsidRPr="00763CA7">
        <w:rPr>
          <w:rFonts w:ascii="Helvetica" w:hAnsi="Helvetica" w:cs="Helvetica"/>
          <w:b/>
          <w:bCs/>
          <w:color w:val="222222"/>
          <w:sz w:val="21"/>
          <w:szCs w:val="21"/>
        </w:rPr>
        <w:t>.</w:t>
      </w:r>
    </w:p>
    <w:p w14:paraId="1F6C4095" w14:textId="77777777" w:rsidR="00763CA7" w:rsidRPr="00763CA7" w:rsidRDefault="00763CA7" w:rsidP="00763CA7">
      <w:pPr>
        <w:rPr>
          <w:rFonts w:ascii="Helvetica" w:hAnsi="Helvetica" w:cs="Helvetica"/>
          <w:b/>
          <w:bCs/>
          <w:color w:val="222222"/>
          <w:sz w:val="21"/>
          <w:szCs w:val="21"/>
        </w:rPr>
      </w:pPr>
    </w:p>
    <w:p w14:paraId="16F6674D"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РЕЗУЛЬТАТЫ</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ОБСУЖДЕНИЕ</w:t>
      </w:r>
      <w:r w:rsidRPr="00763CA7">
        <w:rPr>
          <w:rFonts w:ascii="Helvetica" w:hAnsi="Helvetica" w:cs="Helvetica"/>
          <w:b/>
          <w:bCs/>
          <w:color w:val="222222"/>
          <w:sz w:val="21"/>
          <w:szCs w:val="21"/>
        </w:rPr>
        <w:t>.</w:t>
      </w:r>
    </w:p>
    <w:p w14:paraId="05E5C048" w14:textId="77777777" w:rsidR="00763CA7" w:rsidRPr="00763CA7" w:rsidRDefault="00763CA7" w:rsidP="00763CA7">
      <w:pPr>
        <w:rPr>
          <w:rFonts w:ascii="Helvetica" w:hAnsi="Helvetica" w:cs="Helvetica"/>
          <w:b/>
          <w:bCs/>
          <w:color w:val="222222"/>
          <w:sz w:val="21"/>
          <w:szCs w:val="21"/>
        </w:rPr>
      </w:pPr>
    </w:p>
    <w:p w14:paraId="5A0E2C53"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I. </w:t>
      </w:r>
      <w:r w:rsidRPr="00763CA7">
        <w:rPr>
          <w:rFonts w:ascii="Helvetica" w:hAnsi="Helvetica" w:cs="Helvetica" w:hint="eastAsia"/>
          <w:b/>
          <w:bCs/>
          <w:color w:val="222222"/>
          <w:sz w:val="21"/>
          <w:szCs w:val="21"/>
        </w:rPr>
        <w:t>Изучение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функциональной</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роли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остатков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тирозина</w:t>
      </w:r>
      <w:r w:rsidRPr="00763CA7">
        <w:rPr>
          <w:rFonts w:ascii="Helvetica" w:hAnsi="Helvetica" w:cs="Helvetica"/>
          <w:b/>
          <w:bCs/>
          <w:color w:val="222222"/>
          <w:sz w:val="21"/>
          <w:szCs w:val="21"/>
        </w:rPr>
        <w:t>.</w:t>
      </w:r>
    </w:p>
    <w:p w14:paraId="6CC73F65" w14:textId="77777777" w:rsidR="00763CA7" w:rsidRPr="00763CA7" w:rsidRDefault="00763CA7" w:rsidP="00763CA7">
      <w:pPr>
        <w:rPr>
          <w:rFonts w:ascii="Helvetica" w:hAnsi="Helvetica" w:cs="Helvetica"/>
          <w:b/>
          <w:bCs/>
          <w:color w:val="222222"/>
          <w:sz w:val="21"/>
          <w:szCs w:val="21"/>
        </w:rPr>
      </w:pPr>
    </w:p>
    <w:p w14:paraId="32D7FE54"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П</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Роль</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отдельных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участков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полипептидной</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цепи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бактериородопсина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восстановлении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его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нативной</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структуры</w:t>
      </w:r>
      <w:r w:rsidRPr="00763CA7">
        <w:rPr>
          <w:rFonts w:ascii="Helvetica" w:hAnsi="Helvetica" w:cs="Helvetica"/>
          <w:b/>
          <w:bCs/>
          <w:color w:val="222222"/>
          <w:sz w:val="21"/>
          <w:szCs w:val="21"/>
        </w:rPr>
        <w:t>.</w:t>
      </w:r>
    </w:p>
    <w:p w14:paraId="2344A114" w14:textId="77777777" w:rsidR="00763CA7" w:rsidRPr="00763CA7" w:rsidRDefault="00763CA7" w:rsidP="00763CA7">
      <w:pPr>
        <w:rPr>
          <w:rFonts w:ascii="Helvetica" w:hAnsi="Helvetica" w:cs="Helvetica"/>
          <w:b/>
          <w:bCs/>
          <w:color w:val="222222"/>
          <w:sz w:val="21"/>
          <w:szCs w:val="21"/>
        </w:rPr>
      </w:pPr>
    </w:p>
    <w:p w14:paraId="1AE43776"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ЭКСПЕРИМЕНТАЛЬНАЯ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ЧАСТЬ</w:t>
      </w:r>
      <w:r w:rsidRPr="00763CA7">
        <w:rPr>
          <w:rFonts w:ascii="Helvetica" w:hAnsi="Helvetica" w:cs="Helvetica"/>
          <w:b/>
          <w:bCs/>
          <w:color w:val="222222"/>
          <w:sz w:val="21"/>
          <w:szCs w:val="21"/>
        </w:rPr>
        <w:t>.</w:t>
      </w:r>
    </w:p>
    <w:p w14:paraId="40307060" w14:textId="77777777" w:rsidR="00763CA7" w:rsidRPr="00763CA7" w:rsidRDefault="00763CA7" w:rsidP="00763CA7">
      <w:pPr>
        <w:rPr>
          <w:rFonts w:ascii="Helvetica" w:hAnsi="Helvetica" w:cs="Helvetica"/>
          <w:b/>
          <w:bCs/>
          <w:color w:val="222222"/>
          <w:sz w:val="21"/>
          <w:szCs w:val="21"/>
        </w:rPr>
      </w:pPr>
    </w:p>
    <w:p w14:paraId="1D53E9CB"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I. </w:t>
      </w:r>
      <w:r w:rsidRPr="00763CA7">
        <w:rPr>
          <w:rFonts w:ascii="Helvetica" w:hAnsi="Helvetica" w:cs="Helvetica" w:hint="eastAsia"/>
          <w:b/>
          <w:bCs/>
          <w:color w:val="222222"/>
          <w:sz w:val="21"/>
          <w:szCs w:val="21"/>
        </w:rPr>
        <w:t>Выделение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пурпурных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мембран</w:t>
      </w:r>
    </w:p>
    <w:p w14:paraId="373CDF32" w14:textId="77777777" w:rsidR="00763CA7" w:rsidRPr="00763CA7" w:rsidRDefault="00763CA7" w:rsidP="00763CA7">
      <w:pPr>
        <w:rPr>
          <w:rFonts w:ascii="Helvetica" w:hAnsi="Helvetica" w:cs="Helvetica"/>
          <w:b/>
          <w:bCs/>
          <w:color w:val="222222"/>
          <w:sz w:val="21"/>
          <w:szCs w:val="21"/>
        </w:rPr>
      </w:pPr>
    </w:p>
    <w:p w14:paraId="354B61D3"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lastRenderedPageBreak/>
        <w:t>П</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Делипидирование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бактериородопсина</w:t>
      </w:r>
      <w:r w:rsidRPr="00763CA7">
        <w:rPr>
          <w:rFonts w:ascii="Helvetica" w:hAnsi="Helvetica" w:cs="Helvetica"/>
          <w:b/>
          <w:bCs/>
          <w:color w:val="222222"/>
          <w:sz w:val="21"/>
          <w:szCs w:val="21"/>
        </w:rPr>
        <w:t>.</w:t>
      </w:r>
    </w:p>
    <w:p w14:paraId="27F49B45" w14:textId="77777777" w:rsidR="00763CA7" w:rsidRPr="00763CA7" w:rsidRDefault="00763CA7" w:rsidP="00763CA7">
      <w:pPr>
        <w:rPr>
          <w:rFonts w:ascii="Helvetica" w:hAnsi="Helvetica" w:cs="Helvetica"/>
          <w:b/>
          <w:bCs/>
          <w:color w:val="222222"/>
          <w:sz w:val="21"/>
          <w:szCs w:val="21"/>
        </w:rPr>
      </w:pPr>
    </w:p>
    <w:p w14:paraId="6DF561B5"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Ш</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Химическая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ферментативная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модификация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белка</w:t>
      </w:r>
      <w:r w:rsidRPr="00763CA7">
        <w:rPr>
          <w:rFonts w:ascii="Helvetica" w:hAnsi="Helvetica" w:cs="Helvetica"/>
          <w:b/>
          <w:bCs/>
          <w:color w:val="222222"/>
          <w:sz w:val="21"/>
          <w:szCs w:val="21"/>
        </w:rPr>
        <w:t>.</w:t>
      </w:r>
    </w:p>
    <w:p w14:paraId="79B24D11" w14:textId="77777777" w:rsidR="00763CA7" w:rsidRPr="00763CA7" w:rsidRDefault="00763CA7" w:rsidP="00763CA7">
      <w:pPr>
        <w:rPr>
          <w:rFonts w:ascii="Helvetica" w:hAnsi="Helvetica" w:cs="Helvetica"/>
          <w:b/>
          <w:bCs/>
          <w:color w:val="222222"/>
          <w:sz w:val="21"/>
          <w:szCs w:val="21"/>
        </w:rPr>
      </w:pPr>
    </w:p>
    <w:p w14:paraId="4843902B"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1. </w:t>
      </w:r>
      <w:r w:rsidRPr="00763CA7">
        <w:rPr>
          <w:rFonts w:ascii="Helvetica" w:hAnsi="Helvetica" w:cs="Helvetica" w:hint="eastAsia"/>
          <w:b/>
          <w:bCs/>
          <w:color w:val="222222"/>
          <w:sz w:val="21"/>
          <w:szCs w:val="21"/>
        </w:rPr>
        <w:t>Восстановительное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метилирование</w:t>
      </w:r>
    </w:p>
    <w:p w14:paraId="62FE995C" w14:textId="77777777" w:rsidR="00763CA7" w:rsidRPr="00763CA7" w:rsidRDefault="00763CA7" w:rsidP="00763CA7">
      <w:pPr>
        <w:rPr>
          <w:rFonts w:ascii="Helvetica" w:hAnsi="Helvetica" w:cs="Helvetica"/>
          <w:b/>
          <w:bCs/>
          <w:color w:val="222222"/>
          <w:sz w:val="21"/>
          <w:szCs w:val="21"/>
        </w:rPr>
      </w:pPr>
    </w:p>
    <w:p w14:paraId="5C4E5329"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2. </w:t>
      </w:r>
      <w:r w:rsidRPr="00763CA7">
        <w:rPr>
          <w:rFonts w:ascii="Helvetica" w:hAnsi="Helvetica" w:cs="Helvetica" w:hint="eastAsia"/>
          <w:b/>
          <w:bCs/>
          <w:color w:val="222222"/>
          <w:sz w:val="21"/>
          <w:szCs w:val="21"/>
        </w:rPr>
        <w:t>Сукцинипирование</w:t>
      </w:r>
      <w:r w:rsidRPr="00763CA7">
        <w:rPr>
          <w:rFonts w:ascii="Helvetica" w:hAnsi="Helvetica" w:cs="Helvetica"/>
          <w:b/>
          <w:bCs/>
          <w:color w:val="222222"/>
          <w:sz w:val="21"/>
          <w:szCs w:val="21"/>
        </w:rPr>
        <w:t>.</w:t>
      </w:r>
    </w:p>
    <w:p w14:paraId="43D92595" w14:textId="77777777" w:rsidR="00763CA7" w:rsidRPr="00763CA7" w:rsidRDefault="00763CA7" w:rsidP="00763CA7">
      <w:pPr>
        <w:rPr>
          <w:rFonts w:ascii="Helvetica" w:hAnsi="Helvetica" w:cs="Helvetica"/>
          <w:b/>
          <w:bCs/>
          <w:color w:val="222222"/>
          <w:sz w:val="21"/>
          <w:szCs w:val="21"/>
        </w:rPr>
      </w:pPr>
    </w:p>
    <w:p w14:paraId="7C83AF39"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3. </w:t>
      </w:r>
      <w:r w:rsidRPr="00763CA7">
        <w:rPr>
          <w:rFonts w:ascii="Helvetica" w:hAnsi="Helvetica" w:cs="Helvetica" w:hint="eastAsia"/>
          <w:b/>
          <w:bCs/>
          <w:color w:val="222222"/>
          <w:sz w:val="21"/>
          <w:szCs w:val="21"/>
        </w:rPr>
        <w:t>Протеолиз</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бактериородопсина</w:t>
      </w:r>
      <w:r w:rsidRPr="00763CA7">
        <w:rPr>
          <w:rFonts w:ascii="Helvetica" w:hAnsi="Helvetica" w:cs="Helvetica"/>
          <w:b/>
          <w:bCs/>
          <w:color w:val="222222"/>
          <w:sz w:val="21"/>
          <w:szCs w:val="21"/>
        </w:rPr>
        <w:t>.</w:t>
      </w:r>
    </w:p>
    <w:p w14:paraId="62E625B3" w14:textId="77777777" w:rsidR="00763CA7" w:rsidRPr="00763CA7" w:rsidRDefault="00763CA7" w:rsidP="00763CA7">
      <w:pPr>
        <w:rPr>
          <w:rFonts w:ascii="Helvetica" w:hAnsi="Helvetica" w:cs="Helvetica"/>
          <w:b/>
          <w:bCs/>
          <w:color w:val="222222"/>
          <w:sz w:val="21"/>
          <w:szCs w:val="21"/>
        </w:rPr>
      </w:pPr>
    </w:p>
    <w:p w14:paraId="324137F1"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4. </w:t>
      </w:r>
      <w:r w:rsidRPr="00763CA7">
        <w:rPr>
          <w:rFonts w:ascii="Helvetica" w:hAnsi="Helvetica" w:cs="Helvetica" w:hint="eastAsia"/>
          <w:b/>
          <w:bCs/>
          <w:color w:val="222222"/>
          <w:sz w:val="21"/>
          <w:szCs w:val="21"/>
        </w:rPr>
        <w:t>Нитрование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баятериоо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псина</w:t>
      </w:r>
      <w:r w:rsidRPr="00763CA7">
        <w:rPr>
          <w:rFonts w:ascii="Helvetica" w:hAnsi="Helvetica" w:cs="Helvetica"/>
          <w:b/>
          <w:bCs/>
          <w:color w:val="222222"/>
          <w:sz w:val="21"/>
          <w:szCs w:val="21"/>
        </w:rPr>
        <w:t>.</w:t>
      </w:r>
    </w:p>
    <w:p w14:paraId="0B0BF252" w14:textId="77777777" w:rsidR="00763CA7" w:rsidRPr="00763CA7" w:rsidRDefault="00763CA7" w:rsidP="00763CA7">
      <w:pPr>
        <w:rPr>
          <w:rFonts w:ascii="Helvetica" w:hAnsi="Helvetica" w:cs="Helvetica"/>
          <w:b/>
          <w:bCs/>
          <w:color w:val="222222"/>
          <w:sz w:val="21"/>
          <w:szCs w:val="21"/>
        </w:rPr>
      </w:pPr>
    </w:p>
    <w:p w14:paraId="645BD821"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5. </w:t>
      </w:r>
      <w:r w:rsidRPr="00763CA7">
        <w:rPr>
          <w:rFonts w:ascii="Helvetica" w:hAnsi="Helvetica" w:cs="Helvetica" w:hint="eastAsia"/>
          <w:b/>
          <w:bCs/>
          <w:color w:val="222222"/>
          <w:sz w:val="21"/>
          <w:szCs w:val="21"/>
        </w:rPr>
        <w:t>Восстановление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нитрованного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опсина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гидросульфитом</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натрия</w:t>
      </w:r>
      <w:r w:rsidRPr="00763CA7">
        <w:rPr>
          <w:rFonts w:ascii="Helvetica" w:hAnsi="Helvetica" w:cs="Helvetica"/>
          <w:b/>
          <w:bCs/>
          <w:color w:val="222222"/>
          <w:sz w:val="21"/>
          <w:szCs w:val="21"/>
        </w:rPr>
        <w:t>.</w:t>
      </w:r>
    </w:p>
    <w:p w14:paraId="327F4780" w14:textId="77777777" w:rsidR="00763CA7" w:rsidRPr="00763CA7" w:rsidRDefault="00763CA7" w:rsidP="00763CA7">
      <w:pPr>
        <w:rPr>
          <w:rFonts w:ascii="Helvetica" w:hAnsi="Helvetica" w:cs="Helvetica"/>
          <w:b/>
          <w:bCs/>
          <w:color w:val="222222"/>
          <w:sz w:val="21"/>
          <w:szCs w:val="21"/>
        </w:rPr>
      </w:pPr>
    </w:p>
    <w:p w14:paraId="57E6C759"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6. </w:t>
      </w:r>
      <w:r w:rsidRPr="00763CA7">
        <w:rPr>
          <w:rFonts w:ascii="Helvetica" w:hAnsi="Helvetica" w:cs="Helvetica" w:hint="eastAsia"/>
          <w:b/>
          <w:bCs/>
          <w:color w:val="222222"/>
          <w:sz w:val="21"/>
          <w:szCs w:val="21"/>
        </w:rPr>
        <w:t>Радиоактивное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сукцинилирование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остатков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аминотирозина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бактериоопсине</w:t>
      </w:r>
    </w:p>
    <w:p w14:paraId="4B7A96F8" w14:textId="77777777" w:rsidR="00763CA7" w:rsidRPr="00763CA7" w:rsidRDefault="00763CA7" w:rsidP="00763CA7">
      <w:pPr>
        <w:rPr>
          <w:rFonts w:ascii="Helvetica" w:hAnsi="Helvetica" w:cs="Helvetica"/>
          <w:b/>
          <w:bCs/>
          <w:color w:val="222222"/>
          <w:sz w:val="21"/>
          <w:szCs w:val="21"/>
        </w:rPr>
      </w:pPr>
    </w:p>
    <w:p w14:paraId="38FE88AD"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7. </w:t>
      </w:r>
      <w:r w:rsidRPr="00763CA7">
        <w:rPr>
          <w:rFonts w:ascii="Helvetica" w:hAnsi="Helvetica" w:cs="Helvetica" w:hint="eastAsia"/>
          <w:b/>
          <w:bCs/>
          <w:color w:val="222222"/>
          <w:sz w:val="21"/>
          <w:szCs w:val="21"/>
        </w:rPr>
        <w:t>Радиоактивное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динитрофенилирование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остатков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аминотирозина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бактериоопсине</w:t>
      </w:r>
    </w:p>
    <w:p w14:paraId="17CE33DC" w14:textId="77777777" w:rsidR="00763CA7" w:rsidRPr="00763CA7" w:rsidRDefault="00763CA7" w:rsidP="00763CA7">
      <w:pPr>
        <w:rPr>
          <w:rFonts w:ascii="Helvetica" w:hAnsi="Helvetica" w:cs="Helvetica"/>
          <w:b/>
          <w:bCs/>
          <w:color w:val="222222"/>
          <w:sz w:val="21"/>
          <w:szCs w:val="21"/>
        </w:rPr>
      </w:pPr>
    </w:p>
    <w:p w14:paraId="5CA83EAF"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1</w:t>
      </w:r>
      <w:r w:rsidRPr="00763CA7">
        <w:rPr>
          <w:rFonts w:ascii="Helvetica" w:hAnsi="Helvetica" w:cs="Helvetica" w:hint="eastAsia"/>
          <w:b/>
          <w:bCs/>
          <w:color w:val="222222"/>
          <w:sz w:val="21"/>
          <w:szCs w:val="21"/>
        </w:rPr>
        <w:t>У</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Аминокислотный</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анализ</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белка</w:t>
      </w:r>
      <w:r w:rsidRPr="00763CA7">
        <w:rPr>
          <w:rFonts w:ascii="Helvetica" w:hAnsi="Helvetica" w:cs="Helvetica"/>
          <w:b/>
          <w:bCs/>
          <w:color w:val="222222"/>
          <w:sz w:val="21"/>
          <w:szCs w:val="21"/>
        </w:rPr>
        <w:t>.</w:t>
      </w:r>
    </w:p>
    <w:p w14:paraId="3D79AF84" w14:textId="77777777" w:rsidR="00763CA7" w:rsidRPr="00763CA7" w:rsidRDefault="00763CA7" w:rsidP="00763CA7">
      <w:pPr>
        <w:rPr>
          <w:rFonts w:ascii="Helvetica" w:hAnsi="Helvetica" w:cs="Helvetica"/>
          <w:b/>
          <w:bCs/>
          <w:color w:val="222222"/>
          <w:sz w:val="21"/>
          <w:szCs w:val="21"/>
        </w:rPr>
      </w:pPr>
    </w:p>
    <w:p w14:paraId="004F4308"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У</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Бромциановый</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гидролиз</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разделение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пептидов</w:t>
      </w:r>
      <w:r w:rsidRPr="00763CA7">
        <w:rPr>
          <w:rFonts w:ascii="Helvetica" w:hAnsi="Helvetica" w:cs="Helvetica"/>
          <w:b/>
          <w:bCs/>
          <w:color w:val="222222"/>
          <w:sz w:val="21"/>
          <w:szCs w:val="21"/>
        </w:rPr>
        <w:t xml:space="preserve"> . 69 </w:t>
      </w:r>
      <w:r w:rsidRPr="00763CA7">
        <w:rPr>
          <w:rFonts w:ascii="Helvetica" w:hAnsi="Helvetica" w:cs="Helvetica" w:hint="eastAsia"/>
          <w:b/>
          <w:bCs/>
          <w:color w:val="222222"/>
          <w:sz w:val="21"/>
          <w:szCs w:val="21"/>
        </w:rPr>
        <w:t>У</w:t>
      </w:r>
      <w:r w:rsidRPr="00763CA7">
        <w:rPr>
          <w:rFonts w:ascii="Helvetica" w:hAnsi="Helvetica" w:cs="Helvetica"/>
          <w:b/>
          <w:bCs/>
          <w:color w:val="222222"/>
          <w:sz w:val="21"/>
          <w:szCs w:val="21"/>
        </w:rPr>
        <w:t xml:space="preserve">1. </w:t>
      </w:r>
      <w:r w:rsidRPr="00763CA7">
        <w:rPr>
          <w:rFonts w:ascii="Helvetica" w:hAnsi="Helvetica" w:cs="Helvetica" w:hint="eastAsia"/>
          <w:b/>
          <w:bCs/>
          <w:color w:val="222222"/>
          <w:sz w:val="21"/>
          <w:szCs w:val="21"/>
        </w:rPr>
        <w:t>Аналитический</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электрофорез</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полиакриламидном</w:t>
      </w:r>
    </w:p>
    <w:p w14:paraId="7BCB48D8" w14:textId="77777777" w:rsidR="00763CA7" w:rsidRPr="00763CA7" w:rsidRDefault="00763CA7" w:rsidP="00763CA7">
      <w:pPr>
        <w:rPr>
          <w:rFonts w:ascii="Helvetica" w:hAnsi="Helvetica" w:cs="Helvetica"/>
          <w:b/>
          <w:bCs/>
          <w:color w:val="222222"/>
          <w:sz w:val="21"/>
          <w:szCs w:val="21"/>
        </w:rPr>
      </w:pPr>
    </w:p>
    <w:p w14:paraId="40B6767D"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hint="eastAsia"/>
          <w:b/>
          <w:bCs/>
          <w:color w:val="222222"/>
          <w:sz w:val="21"/>
          <w:szCs w:val="21"/>
        </w:rPr>
        <w:t>УЛ</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Определение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ж</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концевых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аминокислотных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остатков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аминокислотной</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последовательности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пептидов</w:t>
      </w:r>
      <w:r w:rsidRPr="00763CA7">
        <w:rPr>
          <w:rFonts w:ascii="Helvetica" w:hAnsi="Helvetica" w:cs="Helvetica"/>
          <w:b/>
          <w:bCs/>
          <w:color w:val="222222"/>
          <w:sz w:val="21"/>
          <w:szCs w:val="21"/>
        </w:rPr>
        <w:t xml:space="preserve"> . 70 </w:t>
      </w:r>
      <w:r w:rsidRPr="00763CA7">
        <w:rPr>
          <w:rFonts w:ascii="Helvetica" w:hAnsi="Helvetica" w:cs="Helvetica" w:hint="eastAsia"/>
          <w:b/>
          <w:bCs/>
          <w:color w:val="222222"/>
          <w:sz w:val="21"/>
          <w:szCs w:val="21"/>
        </w:rPr>
        <w:t>УШ</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Иммобилизация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нитрованного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бактериоопси</w:t>
      </w:r>
      <w:r w:rsidRPr="00763CA7">
        <w:rPr>
          <w:rFonts w:ascii="Helvetica" w:hAnsi="Helvetica" w:cs="Helvetica" w:hint="eastAsia"/>
          <w:b/>
          <w:bCs/>
          <w:color w:val="222222"/>
          <w:sz w:val="21"/>
          <w:szCs w:val="21"/>
        </w:rPr>
        <w:lastRenderedPageBreak/>
        <w:t>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носителе</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его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бромциановый</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гидролиз</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и</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определение</w:t>
      </w:r>
      <w:r w:rsidRPr="00763CA7">
        <w:rPr>
          <w:rFonts w:ascii="Helvetica" w:hAnsi="Helvetica" w:cs="Helvetica"/>
          <w:b/>
          <w:bCs/>
          <w:color w:val="222222"/>
          <w:sz w:val="21"/>
          <w:szCs w:val="21"/>
        </w:rPr>
        <w:t xml:space="preserve"> N -</w:t>
      </w:r>
      <w:r w:rsidRPr="00763CA7">
        <w:rPr>
          <w:rFonts w:ascii="Helvetica" w:hAnsi="Helvetica" w:cs="Helvetica" w:hint="eastAsia"/>
          <w:b/>
          <w:bCs/>
          <w:color w:val="222222"/>
          <w:sz w:val="21"/>
          <w:szCs w:val="21"/>
        </w:rPr>
        <w:t>концевых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аминокислотных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остатков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пептидов</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ковалентно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связанных</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с</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тиол</w:t>
      </w:r>
      <w:r w:rsidRPr="00763CA7">
        <w:rPr>
          <w:rFonts w:ascii="Helvetica" w:hAnsi="Helvetica" w:cs="Helvetica"/>
          <w:b/>
          <w:bCs/>
          <w:color w:val="222222"/>
          <w:sz w:val="21"/>
          <w:szCs w:val="21"/>
        </w:rPr>
        <w:t>-</w:t>
      </w:r>
      <w:r w:rsidRPr="00763CA7">
        <w:rPr>
          <w:rFonts w:ascii="Helvetica" w:hAnsi="Helvetica" w:cs="Helvetica" w:hint="eastAsia"/>
          <w:b/>
          <w:bCs/>
          <w:color w:val="222222"/>
          <w:sz w:val="21"/>
          <w:szCs w:val="21"/>
        </w:rPr>
        <w:t>стеклом</w:t>
      </w:r>
      <w:r w:rsidRPr="00763CA7">
        <w:rPr>
          <w:rFonts w:ascii="Helvetica" w:hAnsi="Helvetica" w:cs="Helvetica"/>
          <w:b/>
          <w:bCs/>
          <w:color w:val="222222"/>
          <w:sz w:val="21"/>
          <w:szCs w:val="21"/>
        </w:rPr>
        <w:t>.</w:t>
      </w:r>
    </w:p>
    <w:p w14:paraId="32EC708E" w14:textId="77777777" w:rsidR="00763CA7" w:rsidRPr="00763CA7" w:rsidRDefault="00763CA7" w:rsidP="00763CA7">
      <w:pPr>
        <w:rPr>
          <w:rFonts w:ascii="Helvetica" w:hAnsi="Helvetica" w:cs="Helvetica"/>
          <w:b/>
          <w:bCs/>
          <w:color w:val="222222"/>
          <w:sz w:val="21"/>
          <w:szCs w:val="21"/>
        </w:rPr>
      </w:pPr>
    </w:p>
    <w:p w14:paraId="33A6B494"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IX. </w:t>
      </w:r>
      <w:r w:rsidRPr="00763CA7">
        <w:rPr>
          <w:rFonts w:ascii="Helvetica" w:hAnsi="Helvetica" w:cs="Helvetica" w:hint="eastAsia"/>
          <w:b/>
          <w:bCs/>
          <w:color w:val="222222"/>
          <w:sz w:val="21"/>
          <w:szCs w:val="21"/>
        </w:rPr>
        <w:t>Реконструкция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липопротеинового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комплекса</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бактериоро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до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псина</w:t>
      </w:r>
      <w:r w:rsidRPr="00763CA7">
        <w:rPr>
          <w:rFonts w:ascii="Helvetica" w:hAnsi="Helvetica" w:cs="Helvetica"/>
          <w:b/>
          <w:bCs/>
          <w:color w:val="222222"/>
          <w:sz w:val="21"/>
          <w:szCs w:val="21"/>
        </w:rPr>
        <w:t>.</w:t>
      </w:r>
    </w:p>
    <w:p w14:paraId="1D6A6610" w14:textId="77777777" w:rsidR="00763CA7" w:rsidRPr="00763CA7" w:rsidRDefault="00763CA7" w:rsidP="00763CA7">
      <w:pPr>
        <w:rPr>
          <w:rFonts w:ascii="Helvetica" w:hAnsi="Helvetica" w:cs="Helvetica"/>
          <w:b/>
          <w:bCs/>
          <w:color w:val="222222"/>
          <w:sz w:val="21"/>
          <w:szCs w:val="21"/>
        </w:rPr>
      </w:pPr>
    </w:p>
    <w:p w14:paraId="15DA348E" w14:textId="77777777" w:rsidR="00763CA7" w:rsidRPr="00763CA7" w:rsidRDefault="00763CA7" w:rsidP="00763CA7">
      <w:pPr>
        <w:rPr>
          <w:rFonts w:ascii="Helvetica" w:hAnsi="Helvetica" w:cs="Helvetica"/>
          <w:b/>
          <w:bCs/>
          <w:color w:val="222222"/>
          <w:sz w:val="21"/>
          <w:szCs w:val="21"/>
        </w:rPr>
      </w:pPr>
      <w:r w:rsidRPr="00763CA7">
        <w:rPr>
          <w:rFonts w:ascii="Helvetica" w:hAnsi="Helvetica" w:cs="Helvetica"/>
          <w:b/>
          <w:bCs/>
          <w:color w:val="222222"/>
          <w:sz w:val="21"/>
          <w:szCs w:val="21"/>
        </w:rPr>
        <w:t xml:space="preserve">X. </w:t>
      </w:r>
      <w:r w:rsidRPr="00763CA7">
        <w:rPr>
          <w:rFonts w:ascii="Helvetica" w:hAnsi="Helvetica" w:cs="Helvetica" w:hint="eastAsia"/>
          <w:b/>
          <w:bCs/>
          <w:color w:val="222222"/>
          <w:sz w:val="21"/>
          <w:szCs w:val="21"/>
        </w:rPr>
        <w:t>Метод</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резонансного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комбинационного</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рассеяния</w:t>
      </w:r>
      <w:r w:rsidRPr="00763CA7">
        <w:rPr>
          <w:rFonts w:ascii="Helvetica" w:hAnsi="Helvetica" w:cs="Helvetica"/>
          <w:b/>
          <w:bCs/>
          <w:color w:val="222222"/>
          <w:sz w:val="21"/>
          <w:szCs w:val="21"/>
        </w:rPr>
        <w:t xml:space="preserve"> (</w:t>
      </w:r>
      <w:r w:rsidRPr="00763CA7">
        <w:rPr>
          <w:rFonts w:ascii="Helvetica" w:hAnsi="Helvetica" w:cs="Helvetica" w:hint="eastAsia"/>
          <w:b/>
          <w:bCs/>
          <w:color w:val="222222"/>
          <w:sz w:val="21"/>
          <w:szCs w:val="21"/>
        </w:rPr>
        <w:t>РКР</w:t>
      </w:r>
      <w:r w:rsidRPr="00763CA7">
        <w:rPr>
          <w:rFonts w:ascii="Helvetica" w:hAnsi="Helvetica" w:cs="Helvetica"/>
          <w:b/>
          <w:bCs/>
          <w:color w:val="222222"/>
          <w:sz w:val="21"/>
          <w:szCs w:val="21"/>
        </w:rPr>
        <w:t>)</w:t>
      </w:r>
    </w:p>
    <w:p w14:paraId="6F1EDCA9" w14:textId="77777777" w:rsidR="00763CA7" w:rsidRPr="00763CA7" w:rsidRDefault="00763CA7" w:rsidP="00763CA7">
      <w:pPr>
        <w:rPr>
          <w:rFonts w:ascii="Helvetica" w:hAnsi="Helvetica" w:cs="Helvetica"/>
          <w:b/>
          <w:bCs/>
          <w:color w:val="222222"/>
          <w:sz w:val="21"/>
          <w:szCs w:val="21"/>
        </w:rPr>
      </w:pPr>
    </w:p>
    <w:p w14:paraId="109CC004" w14:textId="0E043EA0" w:rsidR="00484EB4" w:rsidRPr="00763CA7" w:rsidRDefault="00763CA7" w:rsidP="00763CA7">
      <w:r w:rsidRPr="00763CA7">
        <w:rPr>
          <w:rFonts w:ascii="Helvetica" w:hAnsi="Helvetica" w:cs="Helvetica" w:hint="eastAsia"/>
          <w:b/>
          <w:bCs/>
          <w:color w:val="222222"/>
          <w:sz w:val="21"/>
          <w:szCs w:val="21"/>
        </w:rPr>
        <w:t>ВЫВОДЫ</w:t>
      </w:r>
      <w:r w:rsidRPr="00763CA7">
        <w:rPr>
          <w:rFonts w:ascii="Helvetica" w:hAnsi="Helvetica" w:cs="Helvetica"/>
          <w:b/>
          <w:bCs/>
          <w:color w:val="222222"/>
          <w:sz w:val="21"/>
          <w:szCs w:val="21"/>
        </w:rPr>
        <w:t>.</w:t>
      </w:r>
    </w:p>
    <w:sectPr w:rsidR="00484EB4" w:rsidRPr="00763C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3D64" w14:textId="77777777" w:rsidR="00356262" w:rsidRDefault="00356262">
      <w:pPr>
        <w:spacing w:after="0" w:line="240" w:lineRule="auto"/>
      </w:pPr>
      <w:r>
        <w:separator/>
      </w:r>
    </w:p>
  </w:endnote>
  <w:endnote w:type="continuationSeparator" w:id="0">
    <w:p w14:paraId="33EC13C3" w14:textId="77777777" w:rsidR="00356262" w:rsidRDefault="0035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B6C7" w14:textId="77777777" w:rsidR="00356262" w:rsidRDefault="00356262"/>
    <w:p w14:paraId="3251CC02" w14:textId="77777777" w:rsidR="00356262" w:rsidRDefault="00356262"/>
    <w:p w14:paraId="070C28CB" w14:textId="77777777" w:rsidR="00356262" w:rsidRDefault="00356262"/>
    <w:p w14:paraId="7885B2D5" w14:textId="77777777" w:rsidR="00356262" w:rsidRDefault="00356262"/>
    <w:p w14:paraId="3C2A9355" w14:textId="77777777" w:rsidR="00356262" w:rsidRDefault="00356262"/>
    <w:p w14:paraId="48630AC1" w14:textId="77777777" w:rsidR="00356262" w:rsidRDefault="00356262"/>
    <w:p w14:paraId="1AA07704" w14:textId="77777777" w:rsidR="00356262" w:rsidRDefault="003562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ACDC22" wp14:editId="5985D2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AE180" w14:textId="77777777" w:rsidR="00356262" w:rsidRDefault="003562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ACDC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EAE180" w14:textId="77777777" w:rsidR="00356262" w:rsidRDefault="003562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029352" w14:textId="77777777" w:rsidR="00356262" w:rsidRDefault="00356262"/>
    <w:p w14:paraId="12DA737A" w14:textId="77777777" w:rsidR="00356262" w:rsidRDefault="00356262"/>
    <w:p w14:paraId="618CDC1F" w14:textId="77777777" w:rsidR="00356262" w:rsidRDefault="003562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EC4384" wp14:editId="6BE711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77369" w14:textId="77777777" w:rsidR="00356262" w:rsidRDefault="00356262"/>
                          <w:p w14:paraId="15233952" w14:textId="77777777" w:rsidR="00356262" w:rsidRDefault="003562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C43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477369" w14:textId="77777777" w:rsidR="00356262" w:rsidRDefault="00356262"/>
                    <w:p w14:paraId="15233952" w14:textId="77777777" w:rsidR="00356262" w:rsidRDefault="003562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E57211" w14:textId="77777777" w:rsidR="00356262" w:rsidRDefault="00356262"/>
    <w:p w14:paraId="4455EA17" w14:textId="77777777" w:rsidR="00356262" w:rsidRDefault="00356262">
      <w:pPr>
        <w:rPr>
          <w:sz w:val="2"/>
          <w:szCs w:val="2"/>
        </w:rPr>
      </w:pPr>
    </w:p>
    <w:p w14:paraId="2F024E32" w14:textId="77777777" w:rsidR="00356262" w:rsidRDefault="00356262"/>
    <w:p w14:paraId="067EA5D7" w14:textId="77777777" w:rsidR="00356262" w:rsidRDefault="00356262">
      <w:pPr>
        <w:spacing w:after="0" w:line="240" w:lineRule="auto"/>
      </w:pPr>
    </w:p>
  </w:footnote>
  <w:footnote w:type="continuationSeparator" w:id="0">
    <w:p w14:paraId="0647C554" w14:textId="77777777" w:rsidR="00356262" w:rsidRDefault="00356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62"/>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204298</TotalTime>
  <Pages>4</Pages>
  <Words>405</Words>
  <Characters>2312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1399</cp:revision>
  <cp:lastPrinted>2009-02-06T05:36:00Z</cp:lastPrinted>
  <dcterms:created xsi:type="dcterms:W3CDTF">2024-01-07T13:43:00Z</dcterms:created>
  <dcterms:modified xsi:type="dcterms:W3CDTF">2025-11-10T06:58:00Z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