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7" w:history="1">
        <w:r>
          <w:rPr>
            <w:rStyle w:val="af1"/>
            <w:color w:val="0070C0"/>
          </w:rPr>
          <w:t>http://www.mydisser.com/search.html</w:t>
        </w:r>
      </w:hyperlink>
    </w:p>
    <w:p w14:paraId="1A9A2D25" w14:textId="77777777" w:rsidR="007537A4" w:rsidRDefault="007537A4" w:rsidP="007537A4">
      <w:pPr>
        <w:spacing w:line="360" w:lineRule="auto"/>
        <w:ind w:right="-82" w:firstLine="708"/>
        <w:jc w:val="both"/>
        <w:rPr>
          <w:snapToGrid w:val="0"/>
          <w:color w:val="000000"/>
          <w:sz w:val="28"/>
          <w:szCs w:val="28"/>
        </w:rPr>
      </w:pPr>
    </w:p>
    <w:p w14:paraId="707B51E6" w14:textId="77777777" w:rsidR="00157147" w:rsidRDefault="00157147" w:rsidP="00157147">
      <w:pPr>
        <w:spacing w:line="360" w:lineRule="auto"/>
        <w:jc w:val="both"/>
        <w:rPr>
          <w:sz w:val="28"/>
          <w:lang w:val="uk-UA"/>
        </w:rPr>
      </w:pPr>
    </w:p>
    <w:p w14:paraId="2D9A8F52" w14:textId="77777777" w:rsidR="008D7BD6" w:rsidRDefault="00401242" w:rsidP="008D7BD6">
      <w:pPr>
        <w:spacing w:line="360" w:lineRule="auto"/>
        <w:jc w:val="center"/>
        <w:rPr>
          <w:b/>
          <w:sz w:val="28"/>
          <w:lang w:val="en-US"/>
        </w:rPr>
      </w:pPr>
      <w:r>
        <w:rPr>
          <w:b/>
          <w:sz w:val="28"/>
          <w:lang w:val="uk-UA"/>
        </w:rPr>
        <w:tab/>
      </w:r>
      <w:r>
        <w:rPr>
          <w:b/>
          <w:sz w:val="28"/>
          <w:lang w:val="uk-UA"/>
        </w:rPr>
        <w:tab/>
      </w:r>
    </w:p>
    <w:p w14:paraId="5103DF83" w14:textId="77777777" w:rsidR="00E77D01" w:rsidRDefault="00E77D01" w:rsidP="00E77D01">
      <w:pPr>
        <w:spacing w:line="360" w:lineRule="auto"/>
        <w:jc w:val="center"/>
        <w:rPr>
          <w:b/>
          <w:sz w:val="28"/>
        </w:rPr>
      </w:pPr>
      <w:bookmarkStart w:id="0" w:name="_GoBack"/>
      <w:bookmarkEnd w:id="0"/>
      <w:r>
        <w:rPr>
          <w:b/>
          <w:sz w:val="28"/>
        </w:rPr>
        <w:t>МИНИСТЕРСТВО ОБРАЗОВАНИЯ И НАУКИ УКРАИНЫ</w:t>
      </w:r>
    </w:p>
    <w:p w14:paraId="1CA27690" w14:textId="77777777" w:rsidR="00E77D01" w:rsidRDefault="00E77D01" w:rsidP="00E77D01">
      <w:pPr>
        <w:spacing w:line="360" w:lineRule="auto"/>
        <w:jc w:val="center"/>
        <w:rPr>
          <w:b/>
          <w:sz w:val="28"/>
        </w:rPr>
      </w:pPr>
      <w:r>
        <w:rPr>
          <w:b/>
          <w:sz w:val="28"/>
        </w:rPr>
        <w:t>ЗАПОРОЖСКИЙ НАЦИОНАЛЬНЫЙ  УНИВЕРСИТЕТ</w:t>
      </w:r>
    </w:p>
    <w:p w14:paraId="1FAB4137" w14:textId="77777777" w:rsidR="00E77D01" w:rsidRDefault="00E77D01" w:rsidP="00E77D01">
      <w:pPr>
        <w:jc w:val="center"/>
        <w:rPr>
          <w:b/>
          <w:sz w:val="28"/>
        </w:rPr>
      </w:pPr>
    </w:p>
    <w:p w14:paraId="07F198BA" w14:textId="77777777" w:rsidR="00E77D01" w:rsidRDefault="00E77D01" w:rsidP="00E77D01">
      <w:pPr>
        <w:jc w:val="center"/>
        <w:rPr>
          <w:b/>
          <w:sz w:val="28"/>
        </w:rPr>
      </w:pPr>
    </w:p>
    <w:p w14:paraId="5A7CBE75" w14:textId="77777777" w:rsidR="00E77D01" w:rsidRDefault="00E77D01" w:rsidP="00E77D01">
      <w:pPr>
        <w:jc w:val="center"/>
        <w:rPr>
          <w:sz w:val="28"/>
        </w:rPr>
      </w:pPr>
    </w:p>
    <w:p w14:paraId="7EA372C1" w14:textId="77777777" w:rsidR="00E77D01" w:rsidRDefault="00E77D01" w:rsidP="00E77D01">
      <w:pPr>
        <w:jc w:val="center"/>
        <w:rPr>
          <w:b/>
          <w:sz w:val="28"/>
        </w:rPr>
      </w:pPr>
      <w:r>
        <w:rPr>
          <w:b/>
          <w:sz w:val="28"/>
        </w:rPr>
        <w:t>На правах рукописи</w:t>
      </w:r>
    </w:p>
    <w:p w14:paraId="5F7657AA" w14:textId="77777777" w:rsidR="00E77D01" w:rsidRDefault="00E77D01" w:rsidP="00E77D01">
      <w:pPr>
        <w:jc w:val="center"/>
        <w:rPr>
          <w:b/>
          <w:sz w:val="28"/>
        </w:rPr>
      </w:pPr>
    </w:p>
    <w:p w14:paraId="5A0DF0D8" w14:textId="77777777" w:rsidR="00E77D01" w:rsidRDefault="00E77D01" w:rsidP="00E77D01">
      <w:pPr>
        <w:jc w:val="center"/>
        <w:rPr>
          <w:b/>
          <w:sz w:val="28"/>
        </w:rPr>
      </w:pPr>
      <w:r>
        <w:rPr>
          <w:b/>
          <w:sz w:val="28"/>
        </w:rPr>
        <w:t>Михайлова Евгения Владимировна</w:t>
      </w:r>
    </w:p>
    <w:p w14:paraId="63DD715F" w14:textId="77777777" w:rsidR="00E77D01" w:rsidRDefault="00E77D01" w:rsidP="00E77D01">
      <w:pPr>
        <w:rPr>
          <w:b/>
          <w:sz w:val="28"/>
        </w:rPr>
      </w:pPr>
    </w:p>
    <w:p w14:paraId="415340B9" w14:textId="77777777" w:rsidR="00E77D01" w:rsidRDefault="00E77D01" w:rsidP="00E77D01">
      <w:pPr>
        <w:rPr>
          <w:sz w:val="28"/>
        </w:rPr>
      </w:pPr>
    </w:p>
    <w:p w14:paraId="31E6D2AC" w14:textId="77777777" w:rsidR="00E77D01" w:rsidRDefault="00E77D01" w:rsidP="00E77D01">
      <w:pPr>
        <w:rPr>
          <w:sz w:val="28"/>
        </w:rPr>
      </w:pPr>
      <w:r>
        <w:rPr>
          <w:sz w:val="28"/>
        </w:rPr>
        <w:t xml:space="preserve">                                                                                                                 </w:t>
      </w:r>
    </w:p>
    <w:p w14:paraId="7F2CE5AD" w14:textId="77777777" w:rsidR="00E77D01" w:rsidRDefault="00E77D01" w:rsidP="00E77D01">
      <w:pPr>
        <w:rPr>
          <w:sz w:val="28"/>
        </w:rPr>
      </w:pPr>
      <w:r>
        <w:rPr>
          <w:sz w:val="28"/>
        </w:rPr>
        <w:t xml:space="preserve">                                                                                                                                    </w:t>
      </w:r>
    </w:p>
    <w:p w14:paraId="78740BD7" w14:textId="77777777" w:rsidR="00E77D01" w:rsidRDefault="00E77D01" w:rsidP="00E77D01">
      <w:pPr>
        <w:jc w:val="right"/>
        <w:rPr>
          <w:b/>
          <w:sz w:val="28"/>
        </w:rPr>
      </w:pPr>
      <w:r>
        <w:rPr>
          <w:sz w:val="28"/>
        </w:rPr>
        <w:t xml:space="preserve">                                                                               </w:t>
      </w:r>
      <w:r>
        <w:rPr>
          <w:b/>
          <w:sz w:val="28"/>
        </w:rPr>
        <w:t>УДК [81.111 + 316.7]:22</w:t>
      </w:r>
    </w:p>
    <w:p w14:paraId="16F729D3" w14:textId="77777777" w:rsidR="00E77D01" w:rsidRDefault="00E77D01" w:rsidP="00E77D01">
      <w:pPr>
        <w:rPr>
          <w:sz w:val="28"/>
        </w:rPr>
      </w:pPr>
    </w:p>
    <w:p w14:paraId="230C3ABA" w14:textId="77777777" w:rsidR="00E77D01" w:rsidRDefault="00E77D01" w:rsidP="00E77D01">
      <w:pPr>
        <w:jc w:val="center"/>
        <w:rPr>
          <w:sz w:val="28"/>
        </w:rPr>
      </w:pPr>
    </w:p>
    <w:p w14:paraId="2735B874" w14:textId="77777777" w:rsidR="00E77D01" w:rsidRDefault="00E77D01" w:rsidP="00E77D01">
      <w:pPr>
        <w:jc w:val="center"/>
        <w:rPr>
          <w:sz w:val="28"/>
        </w:rPr>
      </w:pPr>
    </w:p>
    <w:p w14:paraId="52F20D89" w14:textId="77777777" w:rsidR="00E77D01" w:rsidRDefault="00E77D01" w:rsidP="00E77D01">
      <w:pPr>
        <w:pStyle w:val="afffffff6"/>
        <w:rPr>
          <w:b/>
        </w:rPr>
      </w:pPr>
      <w:r>
        <w:rPr>
          <w:b/>
        </w:rPr>
        <w:t>ЛИНГВОКУЛЬТУРОЛОГИЧЕСКИЕ ОСОБЕННОСТИ АНГЛОЯЗЫЧНЫХ ВЕРСИЙ БИБЛИИ В ДИАХРОНИИ</w:t>
      </w:r>
    </w:p>
    <w:p w14:paraId="2AFE20FB" w14:textId="77777777" w:rsidR="00E77D01" w:rsidRDefault="00E77D01" w:rsidP="00E77D01">
      <w:pPr>
        <w:rPr>
          <w:sz w:val="28"/>
        </w:rPr>
      </w:pPr>
    </w:p>
    <w:p w14:paraId="7243F959" w14:textId="77777777" w:rsidR="00E77D01" w:rsidRDefault="00E77D01" w:rsidP="00E77D01">
      <w:pPr>
        <w:rPr>
          <w:sz w:val="28"/>
        </w:rPr>
      </w:pPr>
    </w:p>
    <w:p w14:paraId="34C1C611" w14:textId="77777777" w:rsidR="00E77D01" w:rsidRDefault="00E77D01" w:rsidP="00E77D01">
      <w:pPr>
        <w:jc w:val="center"/>
        <w:rPr>
          <w:sz w:val="28"/>
        </w:rPr>
      </w:pPr>
    </w:p>
    <w:p w14:paraId="08D84209" w14:textId="77777777" w:rsidR="00E77D01" w:rsidRDefault="00E77D01" w:rsidP="00E77D01">
      <w:pPr>
        <w:jc w:val="center"/>
        <w:rPr>
          <w:sz w:val="28"/>
        </w:rPr>
      </w:pPr>
      <w:r>
        <w:rPr>
          <w:sz w:val="28"/>
        </w:rPr>
        <w:t>Специальность 10.02.04 – германские языки</w:t>
      </w:r>
    </w:p>
    <w:p w14:paraId="6B6A0E29" w14:textId="77777777" w:rsidR="00E77D01" w:rsidRDefault="00E77D01" w:rsidP="00E77D01">
      <w:pPr>
        <w:jc w:val="center"/>
        <w:rPr>
          <w:sz w:val="28"/>
        </w:rPr>
      </w:pPr>
    </w:p>
    <w:p w14:paraId="5EAE3241" w14:textId="77777777" w:rsidR="00E77D01" w:rsidRDefault="00E77D01" w:rsidP="00E77D01">
      <w:pPr>
        <w:jc w:val="center"/>
        <w:rPr>
          <w:sz w:val="28"/>
        </w:rPr>
      </w:pPr>
    </w:p>
    <w:p w14:paraId="5BCACF16" w14:textId="77777777" w:rsidR="00E77D01" w:rsidRDefault="00E77D01" w:rsidP="00E77D01">
      <w:pPr>
        <w:jc w:val="center"/>
        <w:rPr>
          <w:sz w:val="28"/>
        </w:rPr>
      </w:pPr>
    </w:p>
    <w:p w14:paraId="0E777947" w14:textId="77777777" w:rsidR="00E77D01" w:rsidRDefault="00E77D01" w:rsidP="00E77D01">
      <w:pPr>
        <w:jc w:val="center"/>
        <w:rPr>
          <w:sz w:val="28"/>
        </w:rPr>
      </w:pPr>
      <w:r>
        <w:rPr>
          <w:sz w:val="28"/>
        </w:rPr>
        <w:t xml:space="preserve">Диссертация </w:t>
      </w:r>
    </w:p>
    <w:p w14:paraId="18745D0E" w14:textId="77777777" w:rsidR="00E77D01" w:rsidRDefault="00E77D01" w:rsidP="00E77D01">
      <w:pPr>
        <w:jc w:val="center"/>
        <w:rPr>
          <w:sz w:val="28"/>
        </w:rPr>
      </w:pPr>
      <w:r>
        <w:rPr>
          <w:sz w:val="28"/>
        </w:rPr>
        <w:t>на соискание учёной степени кандидата</w:t>
      </w:r>
    </w:p>
    <w:p w14:paraId="4322A7C5" w14:textId="77777777" w:rsidR="00E77D01" w:rsidRDefault="00E77D01" w:rsidP="00E77D01">
      <w:pPr>
        <w:jc w:val="center"/>
        <w:rPr>
          <w:sz w:val="28"/>
        </w:rPr>
      </w:pPr>
      <w:r>
        <w:rPr>
          <w:sz w:val="28"/>
        </w:rPr>
        <w:t>филологических наук</w:t>
      </w:r>
    </w:p>
    <w:p w14:paraId="238B078F" w14:textId="77777777" w:rsidR="00E77D01" w:rsidRDefault="00E77D01" w:rsidP="00E77D01">
      <w:pPr>
        <w:jc w:val="center"/>
        <w:rPr>
          <w:sz w:val="28"/>
        </w:rPr>
      </w:pPr>
    </w:p>
    <w:p w14:paraId="27ADCE5F" w14:textId="77777777" w:rsidR="00E77D01" w:rsidRDefault="00E77D01" w:rsidP="00E77D01">
      <w:pPr>
        <w:rPr>
          <w:sz w:val="28"/>
        </w:rPr>
      </w:pPr>
    </w:p>
    <w:p w14:paraId="51D2C8AF" w14:textId="77777777" w:rsidR="00E77D01" w:rsidRDefault="00E77D01" w:rsidP="00E77D01">
      <w:pPr>
        <w:rPr>
          <w:sz w:val="28"/>
        </w:rPr>
      </w:pPr>
    </w:p>
    <w:p w14:paraId="1E69C7EE" w14:textId="77777777" w:rsidR="00E77D01" w:rsidRDefault="00E77D01" w:rsidP="00E77D01">
      <w:pPr>
        <w:rPr>
          <w:sz w:val="28"/>
        </w:rPr>
      </w:pPr>
      <w:r>
        <w:rPr>
          <w:sz w:val="28"/>
        </w:rPr>
        <w:t xml:space="preserve">                                                           </w:t>
      </w:r>
    </w:p>
    <w:p w14:paraId="5B27AD95" w14:textId="77777777" w:rsidR="00E77D01" w:rsidRDefault="00E77D01" w:rsidP="00E77D01">
      <w:pPr>
        <w:rPr>
          <w:sz w:val="28"/>
        </w:rPr>
      </w:pPr>
      <w:r>
        <w:rPr>
          <w:sz w:val="28"/>
        </w:rPr>
        <w:lastRenderedPageBreak/>
        <w:t xml:space="preserve">                                                                                Научный руководитель:</w:t>
      </w:r>
    </w:p>
    <w:p w14:paraId="1C3B08D8" w14:textId="77777777" w:rsidR="00E77D01" w:rsidRDefault="00E77D01" w:rsidP="00E77D01">
      <w:pPr>
        <w:rPr>
          <w:b/>
          <w:sz w:val="28"/>
        </w:rPr>
      </w:pPr>
      <w:r>
        <w:rPr>
          <w:sz w:val="28"/>
        </w:rPr>
        <w:t xml:space="preserve">                                                                                </w:t>
      </w:r>
      <w:r>
        <w:rPr>
          <w:b/>
          <w:sz w:val="28"/>
        </w:rPr>
        <w:t>Клименко Ольга Леонидовна</w:t>
      </w:r>
    </w:p>
    <w:p w14:paraId="1FCF0689" w14:textId="77777777" w:rsidR="00E77D01" w:rsidRDefault="00E77D01" w:rsidP="00E77D01">
      <w:pPr>
        <w:rPr>
          <w:sz w:val="28"/>
        </w:rPr>
      </w:pPr>
      <w:r>
        <w:rPr>
          <w:sz w:val="28"/>
        </w:rPr>
        <w:t xml:space="preserve">                                                                                кандидат филологических наук,</w:t>
      </w:r>
    </w:p>
    <w:p w14:paraId="643A74DB" w14:textId="77777777" w:rsidR="00E77D01" w:rsidRDefault="00E77D01" w:rsidP="00E77D01">
      <w:pPr>
        <w:rPr>
          <w:sz w:val="28"/>
        </w:rPr>
      </w:pPr>
      <w:r>
        <w:rPr>
          <w:sz w:val="28"/>
        </w:rPr>
        <w:t xml:space="preserve">                                                                                доцент</w:t>
      </w:r>
    </w:p>
    <w:p w14:paraId="31A1F384" w14:textId="77777777" w:rsidR="00E77D01" w:rsidRDefault="00E77D01" w:rsidP="00E77D01">
      <w:pPr>
        <w:rPr>
          <w:sz w:val="28"/>
        </w:rPr>
      </w:pPr>
      <w:r>
        <w:rPr>
          <w:sz w:val="28"/>
        </w:rPr>
        <w:t xml:space="preserve"> </w:t>
      </w:r>
    </w:p>
    <w:p w14:paraId="2D07CF65" w14:textId="77777777" w:rsidR="00E77D01" w:rsidRDefault="00E77D01" w:rsidP="00E77D01">
      <w:pPr>
        <w:jc w:val="center"/>
        <w:rPr>
          <w:sz w:val="28"/>
        </w:rPr>
      </w:pPr>
    </w:p>
    <w:p w14:paraId="1FAC1143" w14:textId="77777777" w:rsidR="00E77D01" w:rsidRDefault="00E77D01" w:rsidP="00E77D01">
      <w:pPr>
        <w:jc w:val="center"/>
        <w:rPr>
          <w:sz w:val="28"/>
        </w:rPr>
      </w:pPr>
    </w:p>
    <w:p w14:paraId="271EFA54" w14:textId="77777777" w:rsidR="00E77D01" w:rsidRDefault="00E77D01" w:rsidP="00E77D01">
      <w:pPr>
        <w:jc w:val="center"/>
        <w:rPr>
          <w:sz w:val="28"/>
        </w:rPr>
      </w:pPr>
    </w:p>
    <w:p w14:paraId="6A762AD3" w14:textId="77777777" w:rsidR="00E77D01" w:rsidRDefault="00E77D01" w:rsidP="00E77D01">
      <w:pPr>
        <w:jc w:val="center"/>
        <w:rPr>
          <w:sz w:val="28"/>
        </w:rPr>
      </w:pPr>
    </w:p>
    <w:p w14:paraId="5255D757" w14:textId="77777777" w:rsidR="00E77D01" w:rsidRDefault="00E77D01" w:rsidP="00E77D01">
      <w:pPr>
        <w:jc w:val="center"/>
        <w:rPr>
          <w:sz w:val="28"/>
        </w:rPr>
      </w:pPr>
    </w:p>
    <w:p w14:paraId="4232F3A8" w14:textId="77777777" w:rsidR="00E77D01" w:rsidRDefault="00E77D01" w:rsidP="00E77D01">
      <w:pPr>
        <w:jc w:val="center"/>
        <w:rPr>
          <w:b/>
          <w:sz w:val="28"/>
        </w:rPr>
      </w:pPr>
      <w:r>
        <w:rPr>
          <w:b/>
          <w:sz w:val="28"/>
        </w:rPr>
        <w:t>Запорожье – 2007</w:t>
      </w:r>
    </w:p>
    <w:p w14:paraId="37BA3FB6" w14:textId="77777777" w:rsidR="00E77D01" w:rsidRDefault="00E77D01" w:rsidP="00E77D01">
      <w:pPr>
        <w:pStyle w:val="1"/>
        <w:jc w:val="center"/>
        <w:rPr>
          <w:b w:val="0"/>
        </w:rPr>
      </w:pPr>
      <w:r>
        <w:rPr>
          <w:b w:val="0"/>
        </w:rPr>
        <w:t>СОДЕРЖАНИЕ</w:t>
      </w:r>
    </w:p>
    <w:p w14:paraId="7F2AEE1F" w14:textId="77777777" w:rsidR="00E77D01" w:rsidRDefault="00E77D01" w:rsidP="00E77D01">
      <w:pPr>
        <w:pStyle w:val="2ffff8"/>
      </w:pPr>
    </w:p>
    <w:p w14:paraId="2CFE26A1" w14:textId="77777777" w:rsidR="00E77D01" w:rsidRDefault="00E77D01" w:rsidP="00E77D01">
      <w:pPr>
        <w:pStyle w:val="2ffff8"/>
      </w:pPr>
      <w:r>
        <w:t xml:space="preserve">ПЕРЕЧЕНЬ УСЛОВНЫХ СОКРАЩЕНИЙ   .   .   .   .   .   .   .   .   .   .   .   .   .   .   .   .      4         </w:t>
      </w:r>
    </w:p>
    <w:p w14:paraId="2D1CC2A2" w14:textId="77777777" w:rsidR="00E77D01" w:rsidRDefault="00E77D01" w:rsidP="00E77D01">
      <w:pPr>
        <w:spacing w:line="360" w:lineRule="auto"/>
        <w:jc w:val="both"/>
        <w:rPr>
          <w:sz w:val="28"/>
        </w:rPr>
      </w:pPr>
      <w:r>
        <w:rPr>
          <w:sz w:val="28"/>
        </w:rPr>
        <w:t>ВВЕДЕНИЕ   .   .   .   .   .   .   .   .   .   .   .   .   .   .   .   .   .   .   .   .   .   .   .   .   .   .   .   .   .   .  5</w:t>
      </w:r>
    </w:p>
    <w:p w14:paraId="43639A04" w14:textId="77777777" w:rsidR="00E77D01" w:rsidRDefault="00E77D01" w:rsidP="00E77D01">
      <w:pPr>
        <w:spacing w:line="360" w:lineRule="auto"/>
        <w:jc w:val="both"/>
        <w:rPr>
          <w:sz w:val="28"/>
        </w:rPr>
      </w:pPr>
      <w:r>
        <w:rPr>
          <w:sz w:val="28"/>
        </w:rPr>
        <w:t xml:space="preserve">ГЛАВА I. КУЛЬТУРОЛОГИЧЕСКИЕ ПАРАМЕТРЫ БИБЛЕЙСКИХ ТЕКСТОВ   12 1.1.  Взаимосвязь языка, культуры  и религии   .  .   .    .   .   .   .   .   .   .   .   .    .   .   .   12      </w:t>
      </w:r>
    </w:p>
    <w:p w14:paraId="5F186B23" w14:textId="77777777" w:rsidR="00E77D01" w:rsidRDefault="00E77D01" w:rsidP="00E77D01">
      <w:pPr>
        <w:spacing w:line="360" w:lineRule="auto"/>
        <w:jc w:val="both"/>
        <w:rPr>
          <w:sz w:val="28"/>
        </w:rPr>
      </w:pPr>
      <w:r>
        <w:rPr>
          <w:sz w:val="28"/>
        </w:rPr>
        <w:t xml:space="preserve">1.1.1. Лингвокультурология как направление лингвистических исследований   .   .  12 1.1.2. Библейско-христианская концептуальная и языковая картина мира.   .   .   .    19  </w:t>
      </w:r>
    </w:p>
    <w:p w14:paraId="46D2F5D5" w14:textId="77777777" w:rsidR="00E77D01" w:rsidRDefault="00E77D01" w:rsidP="00E77D01">
      <w:pPr>
        <w:spacing w:line="360" w:lineRule="auto"/>
        <w:jc w:val="both"/>
        <w:rPr>
          <w:sz w:val="28"/>
        </w:rPr>
      </w:pPr>
      <w:r>
        <w:rPr>
          <w:sz w:val="28"/>
        </w:rPr>
        <w:t>1.2. Библейский дискурс и его особенности  .  .  .  .  .  .  .  .  .  .  .  .  .  .  .  .  .  .   .   .   . 33 1.3.</w:t>
      </w:r>
      <w:r w:rsidRPr="00E77D01">
        <w:rPr>
          <w:sz w:val="28"/>
        </w:rPr>
        <w:t xml:space="preserve"> </w:t>
      </w:r>
      <w:r>
        <w:rPr>
          <w:sz w:val="28"/>
        </w:rPr>
        <w:t xml:space="preserve">Проблемы изучения библейских текстов  .  .  .  .  .  .  .  .  .  .  .  .  .  .   .  .   .   .   .    55   </w:t>
      </w:r>
    </w:p>
    <w:p w14:paraId="262DB73C" w14:textId="77777777" w:rsidR="00E77D01" w:rsidRDefault="00E77D01" w:rsidP="00E77D01">
      <w:pPr>
        <w:spacing w:line="360" w:lineRule="auto"/>
        <w:jc w:val="both"/>
        <w:rPr>
          <w:sz w:val="28"/>
        </w:rPr>
      </w:pPr>
      <w:r>
        <w:rPr>
          <w:sz w:val="28"/>
        </w:rPr>
        <w:t>1.4. Социально-культурный фон англоязычных версий Библии    .   .   .   .   .   .   .   . 62</w:t>
      </w:r>
    </w:p>
    <w:p w14:paraId="42DB3DE2" w14:textId="77777777" w:rsidR="00E77D01" w:rsidRDefault="00E77D01" w:rsidP="00E77D01">
      <w:pPr>
        <w:spacing w:line="360" w:lineRule="auto"/>
        <w:jc w:val="both"/>
        <w:rPr>
          <w:sz w:val="28"/>
        </w:rPr>
      </w:pPr>
      <w:r>
        <w:rPr>
          <w:sz w:val="28"/>
        </w:rPr>
        <w:t xml:space="preserve">Выводы к первой главе   .   .   .   .   .   .   .   .   .   .   .   .   .   .   .   .   .   .   .   .   .   . 69   ГЛАВА II.  ЯЗЫКОВЫЕ МОДИФИКАЦИИ В ТЕКСТАХ </w:t>
      </w:r>
    </w:p>
    <w:p w14:paraId="6FE1CCB5" w14:textId="77777777" w:rsidR="00E77D01" w:rsidRDefault="00E77D01" w:rsidP="00E77D01">
      <w:pPr>
        <w:spacing w:line="360" w:lineRule="auto"/>
        <w:jc w:val="both"/>
        <w:rPr>
          <w:sz w:val="28"/>
        </w:rPr>
      </w:pPr>
      <w:r>
        <w:rPr>
          <w:sz w:val="28"/>
        </w:rPr>
        <w:t xml:space="preserve">                   АНГЛОЯЗЫЧНЫХ ВЕРСИЙ БИБЛИИ  .   .   .   .   .   .   .   .   .   .   .   .  .  .  72</w:t>
      </w:r>
    </w:p>
    <w:p w14:paraId="44773224" w14:textId="77777777" w:rsidR="00E77D01" w:rsidRDefault="00E77D01" w:rsidP="00E77D01">
      <w:pPr>
        <w:spacing w:line="360" w:lineRule="auto"/>
        <w:jc w:val="both"/>
        <w:rPr>
          <w:sz w:val="28"/>
        </w:rPr>
      </w:pPr>
      <w:r>
        <w:rPr>
          <w:sz w:val="28"/>
        </w:rPr>
        <w:t xml:space="preserve">2.1. Структурно-семантические характеристики субституированных </w:t>
      </w:r>
    </w:p>
    <w:p w14:paraId="2BCB689E" w14:textId="77777777" w:rsidR="00E77D01" w:rsidRDefault="00E77D01" w:rsidP="00E77D01">
      <w:pPr>
        <w:spacing w:line="360" w:lineRule="auto"/>
        <w:jc w:val="both"/>
        <w:rPr>
          <w:sz w:val="28"/>
        </w:rPr>
      </w:pPr>
      <w:r>
        <w:rPr>
          <w:sz w:val="28"/>
        </w:rPr>
        <w:lastRenderedPageBreak/>
        <w:t xml:space="preserve">       слов англоязычных версий Нового Завета    .   .   .   .   .   .   .    .   .   .   .   .   .   .     72</w:t>
      </w:r>
    </w:p>
    <w:p w14:paraId="35795190" w14:textId="77777777" w:rsidR="00E77D01" w:rsidRDefault="00E77D01" w:rsidP="00E77D01">
      <w:pPr>
        <w:spacing w:line="360" w:lineRule="auto"/>
        <w:jc w:val="both"/>
        <w:rPr>
          <w:sz w:val="28"/>
        </w:rPr>
      </w:pPr>
      <w:r>
        <w:rPr>
          <w:sz w:val="28"/>
        </w:rPr>
        <w:t xml:space="preserve">2.1.1. Способы номинации человека     .   .   .   .   .   .   .    .   .    .   .   .   .   .   .   .   .   .    72    </w:t>
      </w:r>
    </w:p>
    <w:p w14:paraId="0A3AC4D4" w14:textId="77777777" w:rsidR="00E77D01" w:rsidRDefault="00E77D01" w:rsidP="00E77D01">
      <w:pPr>
        <w:spacing w:line="360" w:lineRule="auto"/>
        <w:jc w:val="both"/>
        <w:rPr>
          <w:sz w:val="28"/>
        </w:rPr>
      </w:pPr>
      <w:r>
        <w:rPr>
          <w:sz w:val="28"/>
        </w:rPr>
        <w:t>2.1.2. Обозначения частей тела (соматизмы)   .   .   .   .   .   .   .   .   .   .   .   .   .   .    .   . 82</w:t>
      </w:r>
    </w:p>
    <w:p w14:paraId="0B9D9F62" w14:textId="77777777" w:rsidR="00E77D01" w:rsidRDefault="00E77D01" w:rsidP="00E77D01">
      <w:pPr>
        <w:spacing w:line="360" w:lineRule="auto"/>
        <w:jc w:val="both"/>
        <w:rPr>
          <w:sz w:val="28"/>
        </w:rPr>
      </w:pPr>
      <w:r>
        <w:rPr>
          <w:sz w:val="28"/>
        </w:rPr>
        <w:t>2.1.3  Реалии общественно-политической жизни   .   .   .   .   .   .   .   .   .   .   .   .   .   .   87</w:t>
      </w:r>
    </w:p>
    <w:p w14:paraId="38F82614" w14:textId="77777777" w:rsidR="00E77D01" w:rsidRDefault="00E77D01" w:rsidP="00E77D01">
      <w:pPr>
        <w:spacing w:line="360" w:lineRule="auto"/>
        <w:jc w:val="both"/>
        <w:rPr>
          <w:sz w:val="28"/>
        </w:rPr>
      </w:pPr>
      <w:r>
        <w:rPr>
          <w:sz w:val="28"/>
        </w:rPr>
        <w:t xml:space="preserve">2.1.3.1. Тематическая группа “институты власти”  .   .   .   .   .   .   .   .   .   .   .   .   .   .  87 </w:t>
      </w:r>
    </w:p>
    <w:p w14:paraId="22D99EF1" w14:textId="77777777" w:rsidR="00E77D01" w:rsidRDefault="00E77D01" w:rsidP="00E77D01">
      <w:pPr>
        <w:spacing w:line="360" w:lineRule="auto"/>
        <w:jc w:val="both"/>
        <w:rPr>
          <w:sz w:val="28"/>
        </w:rPr>
      </w:pPr>
      <w:r>
        <w:rPr>
          <w:sz w:val="28"/>
        </w:rPr>
        <w:t xml:space="preserve">2.1.3.2. Тематическая группа “представители власти”   .   .   .   .   .   .   .   .   .   .   .   .  91 </w:t>
      </w:r>
    </w:p>
    <w:p w14:paraId="11B33695" w14:textId="77777777" w:rsidR="00E77D01" w:rsidRDefault="00E77D01" w:rsidP="00E77D01">
      <w:pPr>
        <w:spacing w:line="360" w:lineRule="auto"/>
        <w:jc w:val="both"/>
        <w:rPr>
          <w:sz w:val="28"/>
        </w:rPr>
      </w:pPr>
      <w:r>
        <w:rPr>
          <w:sz w:val="28"/>
        </w:rPr>
        <w:t xml:space="preserve">2.1.3.3. Тематическая группа “представители духовенства ”     .   .   .   .   .   .   .   .   .  95       </w:t>
      </w:r>
    </w:p>
    <w:p w14:paraId="234199FE" w14:textId="77777777" w:rsidR="00E77D01" w:rsidRDefault="00E77D01" w:rsidP="00E77D01">
      <w:pPr>
        <w:spacing w:line="360" w:lineRule="auto"/>
        <w:jc w:val="both"/>
        <w:rPr>
          <w:sz w:val="28"/>
        </w:rPr>
      </w:pPr>
      <w:r>
        <w:rPr>
          <w:sz w:val="28"/>
        </w:rPr>
        <w:t>2.1.3.4. Тематическая группа “представители религиозных  конфессий”   .    .   .   .  99</w:t>
      </w:r>
    </w:p>
    <w:p w14:paraId="26BD7107" w14:textId="77777777" w:rsidR="00E77D01" w:rsidRDefault="00E77D01" w:rsidP="00E77D01">
      <w:pPr>
        <w:spacing w:line="360" w:lineRule="auto"/>
        <w:jc w:val="both"/>
        <w:rPr>
          <w:sz w:val="28"/>
        </w:rPr>
      </w:pPr>
      <w:r>
        <w:rPr>
          <w:sz w:val="28"/>
        </w:rPr>
        <w:t xml:space="preserve">2.1.3.5. Тематическая группа “военные формирования”.   .   .   .   .   .   .   .   .   .   .  . 105   </w:t>
      </w:r>
    </w:p>
    <w:p w14:paraId="4CA5E585" w14:textId="77777777" w:rsidR="00E77D01" w:rsidRDefault="00E77D01" w:rsidP="00E77D01">
      <w:pPr>
        <w:spacing w:line="360" w:lineRule="auto"/>
        <w:jc w:val="both"/>
        <w:rPr>
          <w:sz w:val="28"/>
        </w:rPr>
      </w:pPr>
      <w:r>
        <w:rPr>
          <w:sz w:val="28"/>
        </w:rPr>
        <w:t>2.1.4. Обозначения понятий повседневной жизни.   .   .   .   .   .   .   .   .   .   .   .   .   .  108</w:t>
      </w:r>
    </w:p>
    <w:p w14:paraId="13630034" w14:textId="77777777" w:rsidR="00E77D01" w:rsidRDefault="00E77D01" w:rsidP="00E77D01">
      <w:pPr>
        <w:spacing w:line="360" w:lineRule="auto"/>
        <w:jc w:val="both"/>
        <w:rPr>
          <w:sz w:val="28"/>
        </w:rPr>
      </w:pPr>
      <w:r>
        <w:rPr>
          <w:sz w:val="28"/>
        </w:rPr>
        <w:t>2.1.5. Обозначения  денежных единиц   .    .   .   .   .   .   .   .   .   .   .   .   .   .   .   .   .   . 122</w:t>
      </w:r>
    </w:p>
    <w:p w14:paraId="580B790C" w14:textId="77777777" w:rsidR="00E77D01" w:rsidRDefault="00E77D01" w:rsidP="00E77D01">
      <w:pPr>
        <w:spacing w:line="360" w:lineRule="auto"/>
        <w:jc w:val="both"/>
        <w:rPr>
          <w:sz w:val="28"/>
        </w:rPr>
      </w:pPr>
      <w:r>
        <w:rPr>
          <w:sz w:val="28"/>
        </w:rPr>
        <w:t>2.1.6. Тематическая группа “род занятий”   .   .   .   .   .   .   .   .   .   .   .   .   .   .   .   .    131</w:t>
      </w:r>
    </w:p>
    <w:p w14:paraId="4B2F9701" w14:textId="77777777" w:rsidR="00E77D01" w:rsidRDefault="00E77D01" w:rsidP="00E77D01">
      <w:pPr>
        <w:spacing w:line="360" w:lineRule="auto"/>
        <w:jc w:val="both"/>
        <w:rPr>
          <w:sz w:val="28"/>
        </w:rPr>
      </w:pPr>
      <w:r>
        <w:rPr>
          <w:sz w:val="28"/>
        </w:rPr>
        <w:t>2.1.7. Номинации животных (зоосемизмы)   .   .   .   .   .   .   .   .   .   .   .   .   .   .   .   .   140</w:t>
      </w:r>
    </w:p>
    <w:p w14:paraId="7BC0CC70" w14:textId="77777777" w:rsidR="00E77D01" w:rsidRDefault="00E77D01" w:rsidP="00E77D01">
      <w:pPr>
        <w:spacing w:line="360" w:lineRule="auto"/>
        <w:jc w:val="both"/>
        <w:rPr>
          <w:sz w:val="28"/>
        </w:rPr>
      </w:pPr>
      <w:r>
        <w:rPr>
          <w:sz w:val="28"/>
        </w:rPr>
        <w:t>2.2. Библейские фразеологические единицы   .   .   .    .   .   .   .   .   .   .   .   .   .   .   .   145</w:t>
      </w:r>
    </w:p>
    <w:p w14:paraId="2E6FE50B" w14:textId="77777777" w:rsidR="00E77D01" w:rsidRDefault="00E77D01" w:rsidP="00E77D01">
      <w:pPr>
        <w:spacing w:line="360" w:lineRule="auto"/>
        <w:jc w:val="both"/>
        <w:rPr>
          <w:sz w:val="28"/>
        </w:rPr>
      </w:pPr>
      <w:r>
        <w:rPr>
          <w:sz w:val="28"/>
        </w:rPr>
        <w:t>2.3. Изменения в орфографии и грамматике  библейских текстов   .   .   .   .   .   .   . 163</w:t>
      </w:r>
    </w:p>
    <w:p w14:paraId="15B29052" w14:textId="77777777" w:rsidR="00E77D01" w:rsidRDefault="00E77D01" w:rsidP="00E77D01">
      <w:pPr>
        <w:spacing w:line="360" w:lineRule="auto"/>
        <w:jc w:val="both"/>
        <w:rPr>
          <w:sz w:val="28"/>
        </w:rPr>
      </w:pPr>
      <w:r>
        <w:rPr>
          <w:sz w:val="28"/>
        </w:rPr>
        <w:lastRenderedPageBreak/>
        <w:t>2.3.1. Орфографические модификации  .   .   .   .   .   .   .   .   .   .   .   .   .   .   .   .   .   .   163</w:t>
      </w:r>
    </w:p>
    <w:p w14:paraId="7E574B8A" w14:textId="77777777" w:rsidR="00E77D01" w:rsidRDefault="00E77D01" w:rsidP="00E77D01">
      <w:pPr>
        <w:spacing w:line="360" w:lineRule="auto"/>
        <w:jc w:val="both"/>
        <w:rPr>
          <w:sz w:val="28"/>
        </w:rPr>
      </w:pPr>
      <w:r>
        <w:rPr>
          <w:sz w:val="28"/>
        </w:rPr>
        <w:t>2.3.2.  Грамматические изменения .   .   .   .   .   .   .   .   .   .   .   .   .   .   .   .   .   .   .   .   167</w:t>
      </w:r>
    </w:p>
    <w:p w14:paraId="75F9DE59" w14:textId="77777777" w:rsidR="00E77D01" w:rsidRDefault="00E77D01" w:rsidP="00E77D01">
      <w:pPr>
        <w:spacing w:line="360" w:lineRule="auto"/>
        <w:jc w:val="both"/>
        <w:rPr>
          <w:sz w:val="28"/>
        </w:rPr>
      </w:pPr>
      <w:r>
        <w:rPr>
          <w:sz w:val="28"/>
        </w:rPr>
        <w:t>Выводы ко второй главе .   .   .   .   .   .   .   .   .   .   .   .   .   .   .   .   .   .   .   .   .   .   .   .    172</w:t>
      </w:r>
    </w:p>
    <w:p w14:paraId="0DD3E7DC" w14:textId="77777777" w:rsidR="00E77D01" w:rsidRDefault="00E77D01" w:rsidP="00E77D01">
      <w:pPr>
        <w:spacing w:line="360" w:lineRule="auto"/>
        <w:jc w:val="both"/>
        <w:rPr>
          <w:sz w:val="28"/>
        </w:rPr>
      </w:pPr>
      <w:r>
        <w:rPr>
          <w:sz w:val="28"/>
        </w:rPr>
        <w:t>ЗАКЛЮЧЕНИЕ.   .   .   .   .   .   .   .   .   .   .   .   .   .   .   .   .   .   .   .   .   .   .   .   .   .   .   .   176</w:t>
      </w:r>
    </w:p>
    <w:p w14:paraId="15728937" w14:textId="77777777" w:rsidR="00E77D01" w:rsidRDefault="00E77D01" w:rsidP="00E77D01">
      <w:pPr>
        <w:spacing w:line="360" w:lineRule="auto"/>
        <w:jc w:val="both"/>
        <w:rPr>
          <w:sz w:val="28"/>
        </w:rPr>
      </w:pPr>
      <w:r>
        <w:rPr>
          <w:sz w:val="28"/>
        </w:rPr>
        <w:t>СПИСОК ИСПОЛЬЗОВАННЫХ ИСТОЧНИКОВ     .   .   .   .   .    .   .   .   .   .   .  .    182</w:t>
      </w:r>
    </w:p>
    <w:p w14:paraId="6606AF7C" w14:textId="77777777" w:rsidR="00E77D01" w:rsidRDefault="00E77D01" w:rsidP="00E77D01">
      <w:pPr>
        <w:spacing w:line="360" w:lineRule="auto"/>
        <w:jc w:val="both"/>
        <w:rPr>
          <w:sz w:val="28"/>
        </w:rPr>
      </w:pPr>
      <w:r>
        <w:rPr>
          <w:sz w:val="28"/>
        </w:rPr>
        <w:t>СПИСОК ЛЕКСИКОГРАФИЧЕСКИХ ИСТОЧНИКОВ   .   .   .   .   .   .   .   .   .   .    206</w:t>
      </w:r>
    </w:p>
    <w:p w14:paraId="29872434" w14:textId="77777777" w:rsidR="00E77D01" w:rsidRDefault="00E77D01" w:rsidP="00E77D01">
      <w:pPr>
        <w:spacing w:line="360" w:lineRule="auto"/>
        <w:jc w:val="both"/>
        <w:rPr>
          <w:sz w:val="28"/>
        </w:rPr>
      </w:pPr>
      <w:r>
        <w:rPr>
          <w:sz w:val="28"/>
        </w:rPr>
        <w:t>ИСТОЧНИКИ ИЛЛЮСТРАТИВНОГО МАТЕРИАЛА   .   .   .   .   .   .   .   .   .   .   .  207</w:t>
      </w:r>
    </w:p>
    <w:p w14:paraId="4084B7E8" w14:textId="77777777" w:rsidR="00E77D01" w:rsidRDefault="00E77D01" w:rsidP="00E77D01">
      <w:pPr>
        <w:spacing w:line="360" w:lineRule="auto"/>
        <w:jc w:val="both"/>
        <w:rPr>
          <w:sz w:val="28"/>
        </w:rPr>
      </w:pPr>
      <w:r>
        <w:rPr>
          <w:sz w:val="28"/>
        </w:rPr>
        <w:t xml:space="preserve">ПРИЛОЖЕНИЕ   .   .   .   .   .   .   .   .   .   .   .   .   .   .   .   .   .   .   .   .   .   .   .   .   .   .   .   </w:t>
      </w:r>
      <w:r w:rsidRPr="00E77D01">
        <w:rPr>
          <w:sz w:val="28"/>
        </w:rPr>
        <w:t>20</w:t>
      </w:r>
      <w:r>
        <w:rPr>
          <w:sz w:val="28"/>
        </w:rPr>
        <w:t>8</w:t>
      </w:r>
    </w:p>
    <w:p w14:paraId="3E901107" w14:textId="77777777" w:rsidR="00E77D01" w:rsidRDefault="00E77D01" w:rsidP="00E77D01">
      <w:pPr>
        <w:spacing w:line="360" w:lineRule="auto"/>
        <w:jc w:val="center"/>
        <w:rPr>
          <w:b/>
          <w:sz w:val="28"/>
        </w:rPr>
      </w:pPr>
    </w:p>
    <w:p w14:paraId="37EA19E7" w14:textId="77777777" w:rsidR="00E77D01" w:rsidRDefault="00E77D01" w:rsidP="00E77D01">
      <w:pPr>
        <w:spacing w:line="360" w:lineRule="auto"/>
        <w:jc w:val="center"/>
        <w:rPr>
          <w:b/>
          <w:sz w:val="28"/>
        </w:rPr>
      </w:pPr>
    </w:p>
    <w:p w14:paraId="2AF07D06" w14:textId="77777777" w:rsidR="00E77D01" w:rsidRDefault="00E77D01" w:rsidP="00E77D01">
      <w:pPr>
        <w:spacing w:line="360" w:lineRule="auto"/>
        <w:jc w:val="center"/>
        <w:rPr>
          <w:b/>
          <w:sz w:val="28"/>
        </w:rPr>
      </w:pPr>
    </w:p>
    <w:p w14:paraId="66F91B4E" w14:textId="77777777" w:rsidR="00E77D01" w:rsidRDefault="00E77D01" w:rsidP="00E77D01">
      <w:pPr>
        <w:spacing w:line="360" w:lineRule="auto"/>
        <w:jc w:val="center"/>
        <w:rPr>
          <w:b/>
          <w:sz w:val="28"/>
        </w:rPr>
      </w:pPr>
    </w:p>
    <w:p w14:paraId="7D996E27" w14:textId="77777777" w:rsidR="00E77D01" w:rsidRDefault="00E77D01" w:rsidP="00E77D01">
      <w:pPr>
        <w:spacing w:line="360" w:lineRule="auto"/>
        <w:jc w:val="center"/>
        <w:rPr>
          <w:b/>
          <w:sz w:val="28"/>
        </w:rPr>
      </w:pPr>
    </w:p>
    <w:p w14:paraId="0223C0D0" w14:textId="77777777" w:rsidR="00E77D01" w:rsidRDefault="00E77D01" w:rsidP="00E77D01">
      <w:pPr>
        <w:spacing w:line="360" w:lineRule="auto"/>
        <w:jc w:val="center"/>
        <w:rPr>
          <w:b/>
          <w:sz w:val="28"/>
        </w:rPr>
      </w:pPr>
    </w:p>
    <w:p w14:paraId="30A89BBE" w14:textId="77777777" w:rsidR="00E77D01" w:rsidRDefault="00E77D01" w:rsidP="00E77D01">
      <w:pPr>
        <w:spacing w:line="360" w:lineRule="auto"/>
        <w:jc w:val="center"/>
        <w:rPr>
          <w:b/>
          <w:sz w:val="28"/>
        </w:rPr>
      </w:pPr>
    </w:p>
    <w:p w14:paraId="4F6B99FF" w14:textId="77777777" w:rsidR="00E77D01" w:rsidRDefault="00E77D01" w:rsidP="00E77D01">
      <w:pPr>
        <w:spacing w:line="360" w:lineRule="auto"/>
        <w:jc w:val="center"/>
        <w:rPr>
          <w:b/>
          <w:sz w:val="28"/>
        </w:rPr>
      </w:pPr>
    </w:p>
    <w:p w14:paraId="6DFFB189" w14:textId="77777777" w:rsidR="00E77D01" w:rsidRDefault="00E77D01" w:rsidP="00E77D01">
      <w:pPr>
        <w:spacing w:line="360" w:lineRule="auto"/>
        <w:jc w:val="center"/>
        <w:rPr>
          <w:b/>
          <w:sz w:val="28"/>
        </w:rPr>
      </w:pPr>
    </w:p>
    <w:p w14:paraId="054AD62D" w14:textId="77777777" w:rsidR="00E77D01" w:rsidRDefault="00E77D01" w:rsidP="00E77D01">
      <w:pPr>
        <w:spacing w:line="360" w:lineRule="auto"/>
        <w:jc w:val="center"/>
        <w:rPr>
          <w:b/>
          <w:sz w:val="28"/>
        </w:rPr>
      </w:pPr>
    </w:p>
    <w:p w14:paraId="23072423" w14:textId="77777777" w:rsidR="00E77D01" w:rsidRDefault="00E77D01" w:rsidP="00E77D01">
      <w:pPr>
        <w:spacing w:line="360" w:lineRule="auto"/>
        <w:jc w:val="center"/>
        <w:rPr>
          <w:b/>
          <w:sz w:val="28"/>
        </w:rPr>
      </w:pPr>
    </w:p>
    <w:p w14:paraId="6402177F" w14:textId="77777777" w:rsidR="00E77D01" w:rsidRDefault="00E77D01" w:rsidP="00E77D01">
      <w:pPr>
        <w:spacing w:line="360" w:lineRule="auto"/>
        <w:jc w:val="center"/>
        <w:rPr>
          <w:b/>
          <w:sz w:val="28"/>
        </w:rPr>
      </w:pPr>
    </w:p>
    <w:p w14:paraId="3F4C5999" w14:textId="77777777" w:rsidR="00E77D01" w:rsidRDefault="00E77D01" w:rsidP="00E77D01">
      <w:pPr>
        <w:spacing w:line="360" w:lineRule="auto"/>
        <w:jc w:val="center"/>
        <w:rPr>
          <w:b/>
          <w:sz w:val="28"/>
        </w:rPr>
      </w:pPr>
    </w:p>
    <w:p w14:paraId="6F162316" w14:textId="77777777" w:rsidR="00E77D01" w:rsidRDefault="00E77D01" w:rsidP="00E77D01">
      <w:pPr>
        <w:spacing w:line="360" w:lineRule="auto"/>
        <w:jc w:val="center"/>
        <w:rPr>
          <w:b/>
          <w:sz w:val="28"/>
        </w:rPr>
      </w:pPr>
    </w:p>
    <w:p w14:paraId="3F4D0166" w14:textId="77777777" w:rsidR="00E77D01" w:rsidRDefault="00E77D01" w:rsidP="00E77D01">
      <w:pPr>
        <w:spacing w:line="360" w:lineRule="auto"/>
        <w:jc w:val="center"/>
        <w:rPr>
          <w:b/>
          <w:sz w:val="28"/>
        </w:rPr>
      </w:pPr>
    </w:p>
    <w:p w14:paraId="083B6A05" w14:textId="77777777" w:rsidR="00E77D01" w:rsidRDefault="00E77D01" w:rsidP="00E77D01">
      <w:pPr>
        <w:spacing w:line="360" w:lineRule="auto"/>
        <w:jc w:val="center"/>
        <w:rPr>
          <w:b/>
          <w:sz w:val="28"/>
        </w:rPr>
      </w:pPr>
    </w:p>
    <w:p w14:paraId="6A5EEBA0" w14:textId="77777777" w:rsidR="00E77D01" w:rsidRDefault="00E77D01" w:rsidP="00E77D01">
      <w:pPr>
        <w:spacing w:line="360" w:lineRule="auto"/>
        <w:jc w:val="center"/>
        <w:rPr>
          <w:b/>
          <w:sz w:val="28"/>
        </w:rPr>
      </w:pPr>
    </w:p>
    <w:p w14:paraId="5682409A" w14:textId="77777777" w:rsidR="00E77D01" w:rsidRDefault="00E77D01" w:rsidP="00E77D01">
      <w:pPr>
        <w:spacing w:line="360" w:lineRule="auto"/>
        <w:jc w:val="center"/>
        <w:rPr>
          <w:b/>
          <w:sz w:val="28"/>
        </w:rPr>
      </w:pPr>
    </w:p>
    <w:p w14:paraId="5DF527DD" w14:textId="77777777" w:rsidR="00E77D01" w:rsidRDefault="00E77D01" w:rsidP="00E77D01">
      <w:pPr>
        <w:spacing w:line="360" w:lineRule="auto"/>
        <w:jc w:val="center"/>
        <w:rPr>
          <w:b/>
          <w:sz w:val="28"/>
        </w:rPr>
      </w:pPr>
    </w:p>
    <w:p w14:paraId="210733E9" w14:textId="77777777" w:rsidR="00E77D01" w:rsidRDefault="00E77D01" w:rsidP="00E77D01">
      <w:pPr>
        <w:spacing w:line="360" w:lineRule="auto"/>
        <w:jc w:val="center"/>
        <w:rPr>
          <w:b/>
          <w:sz w:val="28"/>
        </w:rPr>
      </w:pPr>
    </w:p>
    <w:p w14:paraId="2C5F3754" w14:textId="77777777" w:rsidR="00E77D01" w:rsidRDefault="00E77D01" w:rsidP="00E77D01">
      <w:pPr>
        <w:spacing w:line="360" w:lineRule="auto"/>
        <w:jc w:val="center"/>
        <w:rPr>
          <w:b/>
          <w:sz w:val="28"/>
        </w:rPr>
      </w:pPr>
    </w:p>
    <w:p w14:paraId="5BDA6882" w14:textId="77777777" w:rsidR="00E77D01" w:rsidRDefault="00E77D01" w:rsidP="00E77D01">
      <w:pPr>
        <w:spacing w:line="360" w:lineRule="auto"/>
        <w:jc w:val="center"/>
        <w:rPr>
          <w:b/>
          <w:sz w:val="28"/>
        </w:rPr>
      </w:pPr>
    </w:p>
    <w:p w14:paraId="64E818A5" w14:textId="77777777" w:rsidR="00E77D01" w:rsidRDefault="00E77D01" w:rsidP="00E77D01">
      <w:pPr>
        <w:spacing w:line="360" w:lineRule="auto"/>
        <w:jc w:val="center"/>
        <w:rPr>
          <w:b/>
          <w:sz w:val="28"/>
        </w:rPr>
      </w:pPr>
      <w:r>
        <w:rPr>
          <w:b/>
          <w:sz w:val="28"/>
        </w:rPr>
        <w:t>ПЕРЕЧЕНЬ УСЛОВНЫХ СОКРАЩЕНИЙ</w:t>
      </w:r>
    </w:p>
    <w:p w14:paraId="37064E7B" w14:textId="77777777" w:rsidR="00E77D01" w:rsidRDefault="00E77D01" w:rsidP="00E77D01">
      <w:pPr>
        <w:spacing w:line="360" w:lineRule="auto"/>
        <w:jc w:val="both"/>
        <w:rPr>
          <w:sz w:val="28"/>
        </w:rPr>
      </w:pPr>
    </w:p>
    <w:p w14:paraId="07FD84AD" w14:textId="77777777" w:rsidR="00E77D01" w:rsidRDefault="00E77D01" w:rsidP="00E77D01">
      <w:pPr>
        <w:spacing w:line="360" w:lineRule="auto"/>
        <w:jc w:val="both"/>
        <w:rPr>
          <w:sz w:val="28"/>
        </w:rPr>
      </w:pPr>
      <w:r>
        <w:rPr>
          <w:sz w:val="28"/>
        </w:rPr>
        <w:t>ФЕ – фразеологическая единица</w:t>
      </w:r>
    </w:p>
    <w:p w14:paraId="23D798F9" w14:textId="77777777" w:rsidR="00E77D01" w:rsidRPr="00E77D01" w:rsidRDefault="00E77D01" w:rsidP="00E77D01">
      <w:pPr>
        <w:spacing w:line="360" w:lineRule="auto"/>
        <w:jc w:val="both"/>
        <w:rPr>
          <w:sz w:val="28"/>
        </w:rPr>
      </w:pPr>
      <w:r>
        <w:rPr>
          <w:sz w:val="28"/>
          <w:lang w:val="en-US"/>
        </w:rPr>
        <w:t>KJV</w:t>
      </w:r>
      <w:r w:rsidRPr="00E77D01">
        <w:rPr>
          <w:sz w:val="28"/>
        </w:rPr>
        <w:t xml:space="preserve"> – </w:t>
      </w:r>
      <w:r>
        <w:rPr>
          <w:sz w:val="28"/>
          <w:lang w:val="en-US"/>
        </w:rPr>
        <w:t>King</w:t>
      </w:r>
      <w:r w:rsidRPr="00E77D01">
        <w:rPr>
          <w:sz w:val="28"/>
        </w:rPr>
        <w:t xml:space="preserve"> </w:t>
      </w:r>
      <w:r>
        <w:rPr>
          <w:sz w:val="28"/>
          <w:lang w:val="en-US"/>
        </w:rPr>
        <w:t>James</w:t>
      </w:r>
      <w:r w:rsidRPr="00E77D01">
        <w:rPr>
          <w:sz w:val="28"/>
        </w:rPr>
        <w:t xml:space="preserve"> </w:t>
      </w:r>
      <w:r>
        <w:rPr>
          <w:sz w:val="28"/>
          <w:lang w:val="en-US"/>
        </w:rPr>
        <w:t>Version</w:t>
      </w:r>
    </w:p>
    <w:p w14:paraId="21143DCF" w14:textId="77777777" w:rsidR="00E77D01" w:rsidRDefault="00E77D01" w:rsidP="00E77D01">
      <w:pPr>
        <w:spacing w:line="360" w:lineRule="auto"/>
        <w:jc w:val="both"/>
        <w:rPr>
          <w:sz w:val="28"/>
          <w:lang w:val="en-US"/>
        </w:rPr>
      </w:pPr>
      <w:r>
        <w:rPr>
          <w:sz w:val="28"/>
          <w:lang w:val="en-US"/>
        </w:rPr>
        <w:t>NASB – New American Standard Bible</w:t>
      </w:r>
    </w:p>
    <w:p w14:paraId="2093EE44" w14:textId="77777777" w:rsidR="00E77D01" w:rsidRDefault="00E77D01" w:rsidP="00E77D01">
      <w:pPr>
        <w:spacing w:line="360" w:lineRule="auto"/>
        <w:jc w:val="both"/>
        <w:rPr>
          <w:sz w:val="28"/>
          <w:lang w:val="en-US"/>
        </w:rPr>
      </w:pPr>
      <w:r>
        <w:rPr>
          <w:sz w:val="28"/>
          <w:lang w:val="en-US"/>
        </w:rPr>
        <w:t>NCV – New Century Version</w:t>
      </w:r>
    </w:p>
    <w:p w14:paraId="662865CA" w14:textId="77777777" w:rsidR="00E77D01" w:rsidRDefault="00E77D01" w:rsidP="00E77D01">
      <w:pPr>
        <w:spacing w:line="360" w:lineRule="auto"/>
        <w:jc w:val="both"/>
        <w:rPr>
          <w:sz w:val="28"/>
          <w:lang w:val="en-US"/>
        </w:rPr>
      </w:pPr>
      <w:r>
        <w:rPr>
          <w:sz w:val="28"/>
          <w:lang w:val="en-US"/>
        </w:rPr>
        <w:t>TNIV – Today's New International Version</w:t>
      </w:r>
    </w:p>
    <w:p w14:paraId="36D5F457" w14:textId="77777777" w:rsidR="00E77D01" w:rsidRDefault="00E77D01" w:rsidP="00E77D01">
      <w:pPr>
        <w:spacing w:line="360" w:lineRule="auto"/>
        <w:jc w:val="both"/>
        <w:rPr>
          <w:sz w:val="28"/>
          <w:lang w:val="en-US"/>
        </w:rPr>
      </w:pPr>
      <w:r>
        <w:rPr>
          <w:sz w:val="28"/>
          <w:lang w:val="en-US"/>
        </w:rPr>
        <w:t>coll. – colloquial</w:t>
      </w:r>
    </w:p>
    <w:p w14:paraId="490B6E0B" w14:textId="77777777" w:rsidR="00E77D01" w:rsidRDefault="00E77D01" w:rsidP="00E77D01">
      <w:pPr>
        <w:spacing w:line="360" w:lineRule="auto"/>
        <w:jc w:val="both"/>
        <w:rPr>
          <w:sz w:val="28"/>
          <w:lang w:val="en-US"/>
        </w:rPr>
      </w:pPr>
      <w:r>
        <w:rPr>
          <w:sz w:val="28"/>
          <w:lang w:val="en-US"/>
        </w:rPr>
        <w:t xml:space="preserve">Mtth. – Matthew </w:t>
      </w:r>
    </w:p>
    <w:p w14:paraId="56897DED" w14:textId="77777777" w:rsidR="00E77D01" w:rsidRDefault="00E77D01" w:rsidP="00E77D01">
      <w:pPr>
        <w:spacing w:line="360" w:lineRule="auto"/>
        <w:jc w:val="both"/>
        <w:rPr>
          <w:sz w:val="28"/>
          <w:lang w:val="en-US"/>
        </w:rPr>
      </w:pPr>
      <w:r>
        <w:rPr>
          <w:sz w:val="28"/>
          <w:lang w:val="en-US"/>
        </w:rPr>
        <w:t>Mk. - Mark</w:t>
      </w:r>
    </w:p>
    <w:p w14:paraId="73B0D672" w14:textId="77777777" w:rsidR="00E77D01" w:rsidRPr="00E77D01" w:rsidRDefault="00E77D01" w:rsidP="00E77D01">
      <w:pPr>
        <w:spacing w:line="360" w:lineRule="auto"/>
        <w:jc w:val="both"/>
        <w:rPr>
          <w:sz w:val="28"/>
          <w:lang w:val="en-US"/>
        </w:rPr>
      </w:pPr>
      <w:r>
        <w:rPr>
          <w:sz w:val="28"/>
          <w:lang w:val="en-US"/>
        </w:rPr>
        <w:t>Jh</w:t>
      </w:r>
      <w:r w:rsidRPr="00E77D01">
        <w:rPr>
          <w:sz w:val="28"/>
          <w:lang w:val="en-US"/>
        </w:rPr>
        <w:t xml:space="preserve">. – </w:t>
      </w:r>
      <w:r>
        <w:rPr>
          <w:sz w:val="28"/>
          <w:lang w:val="en-US"/>
        </w:rPr>
        <w:t>John</w:t>
      </w:r>
    </w:p>
    <w:p w14:paraId="621FBC16" w14:textId="77777777" w:rsidR="00E77D01" w:rsidRDefault="00E77D01" w:rsidP="00E77D01">
      <w:pPr>
        <w:spacing w:line="360" w:lineRule="auto"/>
        <w:jc w:val="both"/>
        <w:rPr>
          <w:sz w:val="28"/>
        </w:rPr>
      </w:pPr>
      <w:r>
        <w:rPr>
          <w:sz w:val="28"/>
          <w:lang w:val="en-US"/>
        </w:rPr>
        <w:t>Rev</w:t>
      </w:r>
      <w:r>
        <w:rPr>
          <w:sz w:val="28"/>
        </w:rPr>
        <w:t xml:space="preserve">. - </w:t>
      </w:r>
      <w:r>
        <w:rPr>
          <w:sz w:val="28"/>
          <w:lang w:val="en-US"/>
        </w:rPr>
        <w:t>Revelation</w:t>
      </w:r>
    </w:p>
    <w:p w14:paraId="767F8EC0" w14:textId="77777777" w:rsidR="00E77D01" w:rsidRDefault="00E77D01" w:rsidP="00E77D01">
      <w:pPr>
        <w:spacing w:line="360" w:lineRule="auto"/>
        <w:jc w:val="both"/>
        <w:rPr>
          <w:sz w:val="28"/>
        </w:rPr>
      </w:pPr>
    </w:p>
    <w:p w14:paraId="16945822" w14:textId="77777777" w:rsidR="00E77D01" w:rsidRDefault="00E77D01" w:rsidP="00E77D01">
      <w:pPr>
        <w:spacing w:line="360" w:lineRule="auto"/>
        <w:jc w:val="both"/>
        <w:rPr>
          <w:sz w:val="28"/>
        </w:rPr>
      </w:pPr>
    </w:p>
    <w:p w14:paraId="5405D7E8" w14:textId="77777777" w:rsidR="00E77D01" w:rsidRDefault="00E77D01" w:rsidP="00E77D01">
      <w:pPr>
        <w:spacing w:line="360" w:lineRule="auto"/>
        <w:jc w:val="both"/>
        <w:rPr>
          <w:sz w:val="28"/>
        </w:rPr>
      </w:pPr>
    </w:p>
    <w:p w14:paraId="7F38CB06" w14:textId="77777777" w:rsidR="00E77D01" w:rsidRDefault="00E77D01" w:rsidP="00E77D01">
      <w:pPr>
        <w:spacing w:line="360" w:lineRule="auto"/>
        <w:jc w:val="both"/>
        <w:rPr>
          <w:sz w:val="28"/>
        </w:rPr>
      </w:pPr>
    </w:p>
    <w:p w14:paraId="40D1AD06" w14:textId="77777777" w:rsidR="00E77D01" w:rsidRDefault="00E77D01" w:rsidP="00E77D01">
      <w:pPr>
        <w:spacing w:line="360" w:lineRule="auto"/>
        <w:jc w:val="both"/>
        <w:rPr>
          <w:sz w:val="28"/>
        </w:rPr>
      </w:pPr>
    </w:p>
    <w:p w14:paraId="46E7A528" w14:textId="77777777" w:rsidR="00E77D01" w:rsidRDefault="00E77D01" w:rsidP="00E77D01">
      <w:pPr>
        <w:spacing w:line="360" w:lineRule="auto"/>
        <w:jc w:val="both"/>
        <w:rPr>
          <w:sz w:val="28"/>
        </w:rPr>
      </w:pPr>
    </w:p>
    <w:p w14:paraId="3FB7D18A" w14:textId="77777777" w:rsidR="00E77D01" w:rsidRDefault="00E77D01" w:rsidP="00E77D01">
      <w:pPr>
        <w:spacing w:line="360" w:lineRule="auto"/>
        <w:jc w:val="both"/>
        <w:rPr>
          <w:sz w:val="28"/>
        </w:rPr>
      </w:pPr>
    </w:p>
    <w:p w14:paraId="09EE6517" w14:textId="77777777" w:rsidR="00E77D01" w:rsidRDefault="00E77D01" w:rsidP="00E77D01">
      <w:pPr>
        <w:spacing w:line="360" w:lineRule="auto"/>
        <w:jc w:val="both"/>
        <w:rPr>
          <w:sz w:val="28"/>
        </w:rPr>
      </w:pPr>
    </w:p>
    <w:p w14:paraId="19A8E18C" w14:textId="77777777" w:rsidR="00E77D01" w:rsidRDefault="00E77D01" w:rsidP="00E77D01">
      <w:pPr>
        <w:spacing w:line="360" w:lineRule="auto"/>
        <w:jc w:val="both"/>
        <w:rPr>
          <w:sz w:val="28"/>
        </w:rPr>
      </w:pPr>
    </w:p>
    <w:p w14:paraId="7EE1888E" w14:textId="77777777" w:rsidR="00E77D01" w:rsidRDefault="00E77D01" w:rsidP="00E77D01">
      <w:pPr>
        <w:spacing w:line="360" w:lineRule="auto"/>
        <w:jc w:val="both"/>
        <w:rPr>
          <w:sz w:val="28"/>
        </w:rPr>
      </w:pPr>
    </w:p>
    <w:p w14:paraId="2D40A17A" w14:textId="77777777" w:rsidR="00E77D01" w:rsidRDefault="00E77D01" w:rsidP="00E77D01">
      <w:pPr>
        <w:spacing w:line="360" w:lineRule="auto"/>
        <w:jc w:val="both"/>
        <w:rPr>
          <w:sz w:val="28"/>
        </w:rPr>
      </w:pPr>
    </w:p>
    <w:p w14:paraId="237FA2C2" w14:textId="77777777" w:rsidR="00E77D01" w:rsidRDefault="00E77D01" w:rsidP="00E77D01">
      <w:pPr>
        <w:pStyle w:val="afffffffa"/>
      </w:pPr>
    </w:p>
    <w:p w14:paraId="7293B35B" w14:textId="77777777" w:rsidR="00E77D01" w:rsidRDefault="00E77D01" w:rsidP="00E77D01">
      <w:pPr>
        <w:pStyle w:val="afffffffa"/>
      </w:pPr>
    </w:p>
    <w:p w14:paraId="2754A3D2" w14:textId="77777777" w:rsidR="00E77D01" w:rsidRDefault="00E77D01" w:rsidP="00E77D01">
      <w:pPr>
        <w:pStyle w:val="afffffffa"/>
      </w:pPr>
    </w:p>
    <w:p w14:paraId="751D6935" w14:textId="77777777" w:rsidR="00E77D01" w:rsidRDefault="00E77D01" w:rsidP="00E77D01">
      <w:pPr>
        <w:pStyle w:val="afffffffa"/>
      </w:pPr>
    </w:p>
    <w:p w14:paraId="0459FFC2" w14:textId="77777777" w:rsidR="00E77D01" w:rsidRDefault="00E77D01" w:rsidP="00E77D01">
      <w:pPr>
        <w:pStyle w:val="afffffffa"/>
      </w:pPr>
    </w:p>
    <w:p w14:paraId="0BB55F5D" w14:textId="77777777" w:rsidR="00E77D01" w:rsidRDefault="00E77D01" w:rsidP="00E77D01">
      <w:pPr>
        <w:pStyle w:val="afffffffa"/>
      </w:pPr>
    </w:p>
    <w:p w14:paraId="48183ADE" w14:textId="77777777" w:rsidR="00E77D01" w:rsidRDefault="00E77D01" w:rsidP="00E77D01">
      <w:pPr>
        <w:pStyle w:val="afffffffa"/>
      </w:pPr>
    </w:p>
    <w:p w14:paraId="64972672" w14:textId="77777777" w:rsidR="00E77D01" w:rsidRDefault="00E77D01" w:rsidP="00E77D01">
      <w:pPr>
        <w:pStyle w:val="afffffffa"/>
      </w:pPr>
    </w:p>
    <w:p w14:paraId="15AACE6A" w14:textId="77777777" w:rsidR="00E77D01" w:rsidRDefault="00E77D01" w:rsidP="00E77D01">
      <w:pPr>
        <w:pStyle w:val="afffffffa"/>
      </w:pPr>
    </w:p>
    <w:p w14:paraId="54BD7AAB" w14:textId="77777777" w:rsidR="00E77D01" w:rsidRDefault="00E77D01" w:rsidP="00E77D01">
      <w:pPr>
        <w:pStyle w:val="afffffffa"/>
      </w:pPr>
    </w:p>
    <w:p w14:paraId="0417DAE0" w14:textId="77777777" w:rsidR="00E77D01" w:rsidRDefault="00E77D01" w:rsidP="00E77D01">
      <w:pPr>
        <w:pStyle w:val="afffffffa"/>
      </w:pPr>
      <w:r>
        <w:t>ВВЕДЕНИЕ</w:t>
      </w:r>
    </w:p>
    <w:p w14:paraId="2234744E" w14:textId="77777777" w:rsidR="00E77D01" w:rsidRDefault="00E77D01" w:rsidP="00E77D01">
      <w:pPr>
        <w:spacing w:line="360" w:lineRule="auto"/>
        <w:jc w:val="center"/>
        <w:rPr>
          <w:sz w:val="28"/>
        </w:rPr>
      </w:pPr>
    </w:p>
    <w:p w14:paraId="515E9F43" w14:textId="77777777" w:rsidR="00E77D01" w:rsidRDefault="00E77D01" w:rsidP="00E77D01">
      <w:pPr>
        <w:spacing w:line="360" w:lineRule="auto"/>
        <w:jc w:val="both"/>
        <w:rPr>
          <w:sz w:val="28"/>
        </w:rPr>
      </w:pPr>
      <w:r>
        <w:rPr>
          <w:sz w:val="28"/>
        </w:rPr>
        <w:tab/>
        <w:t xml:space="preserve">Известно, что Украина, став самостоятельным, независимым государством, ищет пути выхода из сложившейся за последнее десятилетие ситуации, связанной с разрушением предшествующей идеологии. Появилась, прежде всего, настоятельная необходимость построения собственной государственной идеологии, которая должна базироваться на духовных традициях тысячелетнего православия с сохранением собственной самобытности, культуры и национальных традиций. Более того, перед Украиной стоит важная задача – стать равноправным членом  экономически развитых европейских государств с высокой культурой, религиозными традициями и развитой экономикой. </w:t>
      </w:r>
    </w:p>
    <w:p w14:paraId="3610BFC2" w14:textId="77777777" w:rsidR="00E77D01" w:rsidRDefault="00E77D01" w:rsidP="00E77D01">
      <w:pPr>
        <w:spacing w:line="360" w:lineRule="auto"/>
        <w:ind w:firstLine="708"/>
        <w:jc w:val="both"/>
        <w:rPr>
          <w:sz w:val="28"/>
        </w:rPr>
      </w:pPr>
      <w:r>
        <w:rPr>
          <w:sz w:val="28"/>
        </w:rPr>
        <w:t xml:space="preserve">Европа представляет собой единую систему христианских государств. Эта система базируется на  общепринятых христианских ценностях, которые содержатся в Новом Завете. Поэтому отношения между Украиной и европейскими государствами могут развиваться на схожести религиозных канонов. Как известно, верования европейских народов состоят из двух крупных вероисповеданий: католицизма и протестантизма. Европейская система в случае интеграции в нее Украины обогащается духовными ценностями православия. Следовательно, в связи с этим возникает необходимость всестороннего изучения источника принципа духовности, коей всегда была и остается Библия. </w:t>
      </w:r>
    </w:p>
    <w:p w14:paraId="3B9936F7" w14:textId="77777777" w:rsidR="00E77D01" w:rsidRDefault="00E77D01" w:rsidP="00E77D01">
      <w:pPr>
        <w:spacing w:line="360" w:lineRule="auto"/>
        <w:jc w:val="both"/>
        <w:rPr>
          <w:sz w:val="28"/>
        </w:rPr>
      </w:pPr>
      <w:r>
        <w:rPr>
          <w:sz w:val="28"/>
        </w:rPr>
        <w:lastRenderedPageBreak/>
        <w:tab/>
        <w:t xml:space="preserve">За последнее время интерес ученых к лексике библейских текстов значительно увеличился. Библейская лексика хранит в себе культурно-историческую информацию и образует образную христианскую картину мира. Изучение лингвокультурологического аспекта библейской лексики в диахронии связано с проблемой взаимосвязи языка, культуры и религии. Философские начала этой проблемы способствовали возникновению специальной области науки в 90-е годы </w:t>
      </w:r>
      <w:r>
        <w:rPr>
          <w:sz w:val="28"/>
          <w:lang w:val="en-US"/>
        </w:rPr>
        <w:t>XX</w:t>
      </w:r>
      <w:r>
        <w:rPr>
          <w:sz w:val="28"/>
        </w:rPr>
        <w:t xml:space="preserve"> века, получившей название лингвокультурология [Телия 1986; Воробьев 1993; Арутюнова 1998; Маслова 2001; Степанов 2001 и др.].</w:t>
      </w:r>
    </w:p>
    <w:p w14:paraId="7FDE7220" w14:textId="77777777" w:rsidR="00E77D01" w:rsidRDefault="00E77D01" w:rsidP="00E77D01">
      <w:pPr>
        <w:spacing w:line="360" w:lineRule="auto"/>
        <w:jc w:val="both"/>
        <w:rPr>
          <w:sz w:val="28"/>
        </w:rPr>
      </w:pPr>
      <w:r>
        <w:rPr>
          <w:sz w:val="28"/>
        </w:rPr>
        <w:tab/>
        <w:t>В диссертации представлен анализ сопоставлений языковых единиц из текстов англоязычных версий Библии в лингвокультурологическом аспекте и выявлены лексические, грамматические и орфографические изменения. В нашей работе проводилось исследование, показывающее изменения в христианской картине мира англоязычного социума, реализуемые в библейском дискурсе. При сопоставлении англоязычных версий Библии выявлялись особенности и тенденции замен в библейских текстах современных изданий. Поскольку основой христианской религии является Новый Завет, то нами рассматривались замены, происходящие именно в этой части Библии.</w:t>
      </w:r>
    </w:p>
    <w:p w14:paraId="13CD3202" w14:textId="77777777" w:rsidR="00E77D01" w:rsidRDefault="00E77D01" w:rsidP="00E77D01">
      <w:pPr>
        <w:spacing w:line="360" w:lineRule="auto"/>
        <w:ind w:firstLine="708"/>
        <w:jc w:val="both"/>
        <w:rPr>
          <w:sz w:val="28"/>
        </w:rPr>
      </w:pPr>
      <w:r>
        <w:rPr>
          <w:sz w:val="28"/>
        </w:rPr>
        <w:t xml:space="preserve">Лингвистические работы последних десятилетий, связанные с исследованиями Священного Писания, касались изучения языка Библии с позиций лингвистической герменевтики [Как возникла Библия 1992; Камчатнов 1998]. Изучение библейских текстов ограничивались лишь вопросами библейской фразеологии [Габинский  1989; Оноприенко 1997; Сафронова 1997; Харазиньска 1987; Хостай 1997; Набока 2006] и библейской образности [Єфремова 1999; </w:t>
      </w:r>
      <w:r>
        <w:rPr>
          <w:sz w:val="28"/>
          <w:lang w:val="en-US"/>
        </w:rPr>
        <w:t>Frye</w:t>
      </w:r>
      <w:r>
        <w:rPr>
          <w:sz w:val="28"/>
        </w:rPr>
        <w:t xml:space="preserve">  1982; </w:t>
      </w:r>
      <w:r>
        <w:rPr>
          <w:sz w:val="28"/>
          <w:lang w:val="en-US"/>
        </w:rPr>
        <w:t>Jasper</w:t>
      </w:r>
      <w:r>
        <w:rPr>
          <w:sz w:val="28"/>
        </w:rPr>
        <w:t xml:space="preserve"> 1987]. В историческом плане исследовались канонические Евангелия [Лезов 1999]. </w:t>
      </w:r>
    </w:p>
    <w:p w14:paraId="42043E49" w14:textId="77777777" w:rsidR="00E77D01" w:rsidRDefault="00E77D01" w:rsidP="00E77D01">
      <w:pPr>
        <w:spacing w:line="360" w:lineRule="auto"/>
        <w:ind w:firstLine="708"/>
        <w:jc w:val="both"/>
        <w:rPr>
          <w:sz w:val="28"/>
        </w:rPr>
      </w:pPr>
      <w:r>
        <w:rPr>
          <w:sz w:val="28"/>
        </w:rPr>
        <w:t xml:space="preserve">В области источниковедения изучались графические и грамматические особенности арабских версий самаритянского Пятикнижия [Жамкочян 2001]. Исследовалась религиозная терминология [Жерновей 2003]. В области когнитивной лингвистики предлагался диахронический подход при анализе содержания концепта БОГ в светском дискурсе [Шевченко, Полина 2005]. Проводился анализ проповеди как текста сакрального дискурса [Демецкая 2004]. </w:t>
      </w:r>
      <w:r>
        <w:rPr>
          <w:sz w:val="28"/>
        </w:rPr>
        <w:lastRenderedPageBreak/>
        <w:t>Выполнялось фоностилистическое исследование англоязычной проповеди как специфического вида речевого акта [Рудик 2005]. Анализы текстов Нового Завета в аспекте диахронического развития языка мало проводились в лингвокультурологическом аспекте.</w:t>
      </w:r>
    </w:p>
    <w:p w14:paraId="37D63BE7" w14:textId="77777777" w:rsidR="00E77D01" w:rsidRDefault="00E77D01" w:rsidP="00E77D01">
      <w:pPr>
        <w:spacing w:line="360" w:lineRule="auto"/>
        <w:jc w:val="both"/>
        <w:rPr>
          <w:b/>
          <w:sz w:val="28"/>
        </w:rPr>
      </w:pPr>
      <w:r>
        <w:rPr>
          <w:b/>
          <w:sz w:val="28"/>
        </w:rPr>
        <w:t xml:space="preserve">          Актуальность</w:t>
      </w:r>
      <w:r>
        <w:rPr>
          <w:sz w:val="28"/>
        </w:rPr>
        <w:t xml:space="preserve"> темы диссертации обусловлена направленностью современной лингвистики на изучение культурного фактора в языке, ростом интереса к проблеме взаимодействия языка и культуры, стремлением познать особенности религиозного общения в различных культурах и необходимостью установления характера и механизмов изменений в текстах Библии обусловленных влиянием культурологических факторов.</w:t>
      </w:r>
      <w:r>
        <w:rPr>
          <w:b/>
          <w:sz w:val="28"/>
        </w:rPr>
        <w:t xml:space="preserve"> </w:t>
      </w:r>
    </w:p>
    <w:p w14:paraId="30C4EE67" w14:textId="77777777" w:rsidR="00E77D01" w:rsidRDefault="00E77D01" w:rsidP="00E77D01">
      <w:pPr>
        <w:spacing w:line="360" w:lineRule="auto"/>
        <w:jc w:val="both"/>
        <w:rPr>
          <w:sz w:val="28"/>
        </w:rPr>
      </w:pPr>
      <w:r>
        <w:rPr>
          <w:sz w:val="28"/>
        </w:rPr>
        <w:tab/>
        <w:t xml:space="preserve">Тем самым основная </w:t>
      </w:r>
      <w:r>
        <w:rPr>
          <w:b/>
          <w:sz w:val="28"/>
        </w:rPr>
        <w:t xml:space="preserve">цель диссертационной работы - </w:t>
      </w:r>
      <w:r>
        <w:rPr>
          <w:sz w:val="28"/>
        </w:rPr>
        <w:t>выявить закономерности изменений в текстах англоязычных версий Библии под влиянием культурологических факторов.</w:t>
      </w:r>
    </w:p>
    <w:p w14:paraId="0DFAA4F6" w14:textId="77777777" w:rsidR="00E77D01" w:rsidRDefault="00E77D01" w:rsidP="00E77D01">
      <w:pPr>
        <w:spacing w:line="360" w:lineRule="auto"/>
        <w:jc w:val="both"/>
        <w:rPr>
          <w:b/>
          <w:sz w:val="28"/>
        </w:rPr>
      </w:pPr>
      <w:r>
        <w:rPr>
          <w:sz w:val="28"/>
        </w:rPr>
        <w:tab/>
        <w:t xml:space="preserve">Поставленная цель определила конкретные </w:t>
      </w:r>
      <w:r>
        <w:rPr>
          <w:b/>
          <w:sz w:val="28"/>
        </w:rPr>
        <w:t xml:space="preserve">задачи исследования: </w:t>
      </w:r>
    </w:p>
    <w:p w14:paraId="6397260A" w14:textId="77777777" w:rsidR="00E77D01" w:rsidRDefault="00E77D01" w:rsidP="00E77D01">
      <w:pPr>
        <w:spacing w:line="360" w:lineRule="auto"/>
        <w:jc w:val="both"/>
        <w:rPr>
          <w:sz w:val="28"/>
        </w:rPr>
      </w:pPr>
      <w:r>
        <w:rPr>
          <w:sz w:val="28"/>
        </w:rPr>
        <w:t>– описать особенности христианской картины мира, отражаемой в текстах   англоязычных версий Библии;</w:t>
      </w:r>
    </w:p>
    <w:p w14:paraId="389B4212" w14:textId="77777777" w:rsidR="00E77D01" w:rsidRDefault="00E77D01" w:rsidP="00E77D01">
      <w:pPr>
        <w:spacing w:line="360" w:lineRule="auto"/>
        <w:jc w:val="both"/>
        <w:rPr>
          <w:sz w:val="28"/>
        </w:rPr>
      </w:pPr>
      <w:r>
        <w:rPr>
          <w:sz w:val="28"/>
        </w:rPr>
        <w:t>–  выделить основные параметры библейского дискурса, в котором реализуется концептуальная христианская картина мира;</w:t>
      </w:r>
    </w:p>
    <w:p w14:paraId="374290B8" w14:textId="77777777" w:rsidR="00E77D01" w:rsidRDefault="00E77D01" w:rsidP="00E77D01">
      <w:pPr>
        <w:pStyle w:val="2ffff8"/>
      </w:pPr>
      <w:r>
        <w:t xml:space="preserve">– выявить факторы, обусловившие изменения в лексико-фразеологическом составе текстов  англоязычных версий Библии; </w:t>
      </w:r>
    </w:p>
    <w:p w14:paraId="0FB6B711" w14:textId="77777777" w:rsidR="00E77D01" w:rsidRDefault="00E77D01" w:rsidP="00E77D01">
      <w:pPr>
        <w:pStyle w:val="2ffff8"/>
      </w:pPr>
      <w:r>
        <w:t>– установить механизм и характер изменений в лексическом составе   выделенных тематических групп;</w:t>
      </w:r>
    </w:p>
    <w:p w14:paraId="6F99C0F1" w14:textId="77777777" w:rsidR="00E77D01" w:rsidRDefault="00E77D01" w:rsidP="00E77D01">
      <w:pPr>
        <w:pStyle w:val="2ffff8"/>
      </w:pPr>
      <w:r>
        <w:t>– определить особенности языковых модификаций фразеологизмов в текстах англоязычных версий Библии;</w:t>
      </w:r>
    </w:p>
    <w:p w14:paraId="788BDF79" w14:textId="77777777" w:rsidR="00E77D01" w:rsidRDefault="00E77D01" w:rsidP="00E77D01">
      <w:pPr>
        <w:spacing w:line="360" w:lineRule="auto"/>
        <w:jc w:val="both"/>
        <w:rPr>
          <w:sz w:val="28"/>
        </w:rPr>
      </w:pPr>
      <w:r>
        <w:rPr>
          <w:sz w:val="28"/>
        </w:rPr>
        <w:t>–  установить орфографические и грамматические изменения в библейских текстах.</w:t>
      </w:r>
    </w:p>
    <w:p w14:paraId="290923F6" w14:textId="77777777" w:rsidR="00E77D01" w:rsidRDefault="00E77D01" w:rsidP="00E77D01">
      <w:pPr>
        <w:spacing w:line="360" w:lineRule="auto"/>
        <w:jc w:val="both"/>
        <w:rPr>
          <w:sz w:val="28"/>
        </w:rPr>
      </w:pPr>
      <w:r>
        <w:rPr>
          <w:b/>
          <w:sz w:val="28"/>
        </w:rPr>
        <w:tab/>
        <w:t xml:space="preserve">Объектом </w:t>
      </w:r>
      <w:r>
        <w:rPr>
          <w:sz w:val="28"/>
        </w:rPr>
        <w:t xml:space="preserve">исследования служат лексические и фразеологические единицы англоязычных версий Библии: </w:t>
      </w:r>
      <w:r>
        <w:rPr>
          <w:sz w:val="28"/>
          <w:lang w:val="en-US"/>
        </w:rPr>
        <w:t>King</w:t>
      </w:r>
      <w:r>
        <w:rPr>
          <w:sz w:val="28"/>
        </w:rPr>
        <w:t xml:space="preserve"> </w:t>
      </w:r>
      <w:r>
        <w:rPr>
          <w:sz w:val="28"/>
          <w:lang w:val="en-US"/>
        </w:rPr>
        <w:t>James</w:t>
      </w:r>
      <w:r>
        <w:rPr>
          <w:sz w:val="28"/>
        </w:rPr>
        <w:t xml:space="preserve"> </w:t>
      </w:r>
      <w:r>
        <w:rPr>
          <w:sz w:val="28"/>
          <w:lang w:val="en-US"/>
        </w:rPr>
        <w:t>Version</w:t>
      </w:r>
      <w:r>
        <w:rPr>
          <w:sz w:val="28"/>
        </w:rPr>
        <w:t xml:space="preserve"> (далее </w:t>
      </w:r>
      <w:r>
        <w:rPr>
          <w:sz w:val="28"/>
          <w:lang w:val="en-US"/>
        </w:rPr>
        <w:t>KJV</w:t>
      </w:r>
      <w:r>
        <w:rPr>
          <w:sz w:val="28"/>
        </w:rPr>
        <w:t xml:space="preserve">), </w:t>
      </w:r>
      <w:r>
        <w:rPr>
          <w:sz w:val="28"/>
          <w:lang w:val="en-US"/>
        </w:rPr>
        <w:t>New</w:t>
      </w:r>
      <w:r>
        <w:rPr>
          <w:sz w:val="28"/>
        </w:rPr>
        <w:t xml:space="preserve"> </w:t>
      </w:r>
      <w:r>
        <w:rPr>
          <w:sz w:val="28"/>
          <w:lang w:val="en-US"/>
        </w:rPr>
        <w:lastRenderedPageBreak/>
        <w:t>American</w:t>
      </w:r>
      <w:r>
        <w:rPr>
          <w:sz w:val="28"/>
        </w:rPr>
        <w:t xml:space="preserve"> </w:t>
      </w:r>
      <w:r>
        <w:rPr>
          <w:sz w:val="28"/>
          <w:lang w:val="en-US"/>
        </w:rPr>
        <w:t>Standard</w:t>
      </w:r>
      <w:r>
        <w:rPr>
          <w:sz w:val="28"/>
        </w:rPr>
        <w:t xml:space="preserve"> </w:t>
      </w:r>
      <w:r>
        <w:rPr>
          <w:sz w:val="28"/>
          <w:lang w:val="en-US"/>
        </w:rPr>
        <w:t>Bible</w:t>
      </w:r>
      <w:r>
        <w:rPr>
          <w:sz w:val="28"/>
        </w:rPr>
        <w:t xml:space="preserve"> (</w:t>
      </w:r>
      <w:r>
        <w:rPr>
          <w:sz w:val="28"/>
          <w:lang w:val="en-US"/>
        </w:rPr>
        <w:t>NASB</w:t>
      </w:r>
      <w:r>
        <w:rPr>
          <w:sz w:val="28"/>
        </w:rPr>
        <w:t xml:space="preserve">), </w:t>
      </w:r>
      <w:r>
        <w:rPr>
          <w:sz w:val="28"/>
          <w:lang w:val="en-US"/>
        </w:rPr>
        <w:t>New</w:t>
      </w:r>
      <w:r>
        <w:rPr>
          <w:sz w:val="28"/>
        </w:rPr>
        <w:t xml:space="preserve"> </w:t>
      </w:r>
      <w:r>
        <w:rPr>
          <w:sz w:val="28"/>
          <w:lang w:val="en-US"/>
        </w:rPr>
        <w:t>Century</w:t>
      </w:r>
      <w:r>
        <w:rPr>
          <w:sz w:val="28"/>
        </w:rPr>
        <w:t xml:space="preserve"> </w:t>
      </w:r>
      <w:r>
        <w:rPr>
          <w:sz w:val="28"/>
          <w:lang w:val="en-US"/>
        </w:rPr>
        <w:t>Version</w:t>
      </w:r>
      <w:r>
        <w:rPr>
          <w:sz w:val="28"/>
        </w:rPr>
        <w:t xml:space="preserve"> (</w:t>
      </w:r>
      <w:r>
        <w:rPr>
          <w:sz w:val="28"/>
          <w:lang w:val="en-US"/>
        </w:rPr>
        <w:t>NCV</w:t>
      </w:r>
      <w:r>
        <w:rPr>
          <w:sz w:val="28"/>
        </w:rPr>
        <w:t xml:space="preserve">), </w:t>
      </w:r>
      <w:r>
        <w:rPr>
          <w:sz w:val="28"/>
          <w:lang w:val="en-US"/>
        </w:rPr>
        <w:t>Today</w:t>
      </w:r>
      <w:r>
        <w:rPr>
          <w:sz w:val="28"/>
        </w:rPr>
        <w:t>’</w:t>
      </w:r>
      <w:r>
        <w:rPr>
          <w:sz w:val="28"/>
          <w:lang w:val="en-US"/>
        </w:rPr>
        <w:t>s</w:t>
      </w:r>
      <w:r>
        <w:rPr>
          <w:sz w:val="28"/>
        </w:rPr>
        <w:t xml:space="preserve"> </w:t>
      </w:r>
      <w:r>
        <w:rPr>
          <w:sz w:val="28"/>
          <w:lang w:val="en-US"/>
        </w:rPr>
        <w:t>New</w:t>
      </w:r>
      <w:r>
        <w:rPr>
          <w:sz w:val="28"/>
        </w:rPr>
        <w:t xml:space="preserve"> </w:t>
      </w:r>
      <w:r>
        <w:rPr>
          <w:sz w:val="28"/>
          <w:lang w:val="en-US"/>
        </w:rPr>
        <w:t>International</w:t>
      </w:r>
      <w:r>
        <w:rPr>
          <w:sz w:val="28"/>
        </w:rPr>
        <w:t xml:space="preserve"> </w:t>
      </w:r>
      <w:r>
        <w:rPr>
          <w:sz w:val="28"/>
          <w:lang w:val="en-US"/>
        </w:rPr>
        <w:t>Version</w:t>
      </w:r>
      <w:r>
        <w:rPr>
          <w:sz w:val="28"/>
        </w:rPr>
        <w:t xml:space="preserve"> (</w:t>
      </w:r>
      <w:r>
        <w:rPr>
          <w:sz w:val="28"/>
          <w:lang w:val="en-US"/>
        </w:rPr>
        <w:t>TNIV</w:t>
      </w:r>
      <w:r>
        <w:rPr>
          <w:sz w:val="28"/>
        </w:rPr>
        <w:t>).</w:t>
      </w:r>
    </w:p>
    <w:p w14:paraId="5EB569B5" w14:textId="77777777" w:rsidR="00E77D01" w:rsidRDefault="00E77D01" w:rsidP="00E77D01">
      <w:pPr>
        <w:spacing w:line="360" w:lineRule="auto"/>
        <w:jc w:val="both"/>
        <w:rPr>
          <w:sz w:val="28"/>
        </w:rPr>
      </w:pPr>
      <w:r>
        <w:rPr>
          <w:b/>
          <w:sz w:val="28"/>
        </w:rPr>
        <w:tab/>
        <w:t xml:space="preserve">Предметом </w:t>
      </w:r>
      <w:r>
        <w:rPr>
          <w:sz w:val="28"/>
        </w:rPr>
        <w:t>исследования являются  лингвокультурологические особенности лексических и фразеологических единиц в англоязычных библейских текстах в диахронии.</w:t>
      </w:r>
    </w:p>
    <w:p w14:paraId="70A540AF" w14:textId="77777777" w:rsidR="00E77D01" w:rsidRDefault="00E77D01" w:rsidP="00E77D01">
      <w:pPr>
        <w:autoSpaceDE w:val="0"/>
        <w:autoSpaceDN w:val="0"/>
        <w:spacing w:line="360" w:lineRule="auto"/>
        <w:jc w:val="both"/>
        <w:rPr>
          <w:lang w:val="uk-UA" w:eastAsia="uk-UA"/>
        </w:rPr>
      </w:pPr>
      <w:r>
        <w:rPr>
          <w:b/>
          <w:sz w:val="28"/>
        </w:rPr>
        <w:tab/>
        <w:t xml:space="preserve">Материалом </w:t>
      </w:r>
      <w:r>
        <w:rPr>
          <w:sz w:val="28"/>
        </w:rPr>
        <w:t>исследования послужили тексты англоязычных версий Библии</w:t>
      </w:r>
      <w:r>
        <w:rPr>
          <w:sz w:val="28"/>
          <w:lang w:val="uk-UA" w:eastAsia="uk-UA"/>
        </w:rPr>
        <w:t xml:space="preserve"> (главным образом, Евангелие от Матфея), а также</w:t>
      </w:r>
      <w:r>
        <w:rPr>
          <w:lang w:val="uk-UA" w:eastAsia="uk-UA"/>
        </w:rPr>
        <w:t xml:space="preserve"> </w:t>
      </w:r>
      <w:r>
        <w:rPr>
          <w:sz w:val="28"/>
        </w:rPr>
        <w:t>около 2000 релевантных лексических и фразеологических единиц, отобранных из этих текстов.</w:t>
      </w:r>
    </w:p>
    <w:p w14:paraId="0EAF640D" w14:textId="77777777" w:rsidR="00E77D01" w:rsidRDefault="00E77D01" w:rsidP="00E77D01">
      <w:pPr>
        <w:spacing w:line="360" w:lineRule="auto"/>
        <w:jc w:val="both"/>
        <w:rPr>
          <w:sz w:val="28"/>
        </w:rPr>
      </w:pPr>
      <w:r>
        <w:rPr>
          <w:b/>
          <w:sz w:val="28"/>
        </w:rPr>
        <w:tab/>
        <w:t>Методика исследований</w:t>
      </w:r>
      <w:r>
        <w:rPr>
          <w:sz w:val="28"/>
        </w:rPr>
        <w:t xml:space="preserve"> определяется поставленными задачами, материалом и имеет комплексный характер. При определении соответствия значений сопоставляемых языковых единиц используется </w:t>
      </w:r>
      <w:r>
        <w:rPr>
          <w:i/>
          <w:sz w:val="28"/>
        </w:rPr>
        <w:t>метод дефиниционного анализа.</w:t>
      </w:r>
      <w:r>
        <w:rPr>
          <w:sz w:val="28"/>
        </w:rPr>
        <w:t xml:space="preserve"> Для толкования их значений  в разных текстах привлекается </w:t>
      </w:r>
      <w:r>
        <w:rPr>
          <w:i/>
          <w:sz w:val="28"/>
        </w:rPr>
        <w:t>метод контекстуального анализа,</w:t>
      </w:r>
      <w:r>
        <w:rPr>
          <w:sz w:val="28"/>
        </w:rPr>
        <w:t xml:space="preserve"> который позволяет обнаружить влияние социокультурных факторов на выбор языковых средств при интерпретации. В работе широко применяется </w:t>
      </w:r>
      <w:r>
        <w:rPr>
          <w:i/>
          <w:sz w:val="28"/>
        </w:rPr>
        <w:t>описательный метод,</w:t>
      </w:r>
      <w:r>
        <w:rPr>
          <w:sz w:val="28"/>
        </w:rPr>
        <w:t xml:space="preserve"> под которым мы подразумеваем совокупность исследовательских приемов, позволяющих продвигаться от частных наблюдений к обобщениям и выводам; а также </w:t>
      </w:r>
      <w:r>
        <w:rPr>
          <w:i/>
          <w:sz w:val="28"/>
        </w:rPr>
        <w:t>метод сопоставительного анализа.</w:t>
      </w:r>
      <w:r>
        <w:rPr>
          <w:sz w:val="28"/>
        </w:rPr>
        <w:t xml:space="preserve"> </w:t>
      </w:r>
    </w:p>
    <w:p w14:paraId="799DFE8B" w14:textId="77777777" w:rsidR="00E77D01" w:rsidRDefault="00E77D01" w:rsidP="00E77D01">
      <w:pPr>
        <w:spacing w:line="360" w:lineRule="auto"/>
        <w:jc w:val="both"/>
        <w:rPr>
          <w:sz w:val="28"/>
        </w:rPr>
      </w:pPr>
      <w:r>
        <w:rPr>
          <w:b/>
          <w:sz w:val="28"/>
        </w:rPr>
        <w:tab/>
        <w:t>Научная новизна</w:t>
      </w:r>
      <w:r>
        <w:rPr>
          <w:sz w:val="28"/>
        </w:rPr>
        <w:t xml:space="preserve"> диссертации состоит, прежде всего, в том, что впервые установлена корреляция между динамикой христианской картины мира и соответствующими изменениями её языкового воплощения в текстах Библии; комплексно исследованы экстралингвальные и лингвальные причины лексико-фразеологических вариаций англоязычных версий Библии на протяжении четырех столетий (</w:t>
      </w:r>
      <w:r>
        <w:rPr>
          <w:sz w:val="28"/>
          <w:lang w:val="en-US"/>
        </w:rPr>
        <w:t>XVII</w:t>
      </w:r>
      <w:r>
        <w:rPr>
          <w:sz w:val="28"/>
        </w:rPr>
        <w:t>в.–</w:t>
      </w:r>
      <w:r>
        <w:rPr>
          <w:sz w:val="28"/>
          <w:lang w:val="en-US"/>
        </w:rPr>
        <w:t>XXI</w:t>
      </w:r>
      <w:r>
        <w:rPr>
          <w:sz w:val="28"/>
        </w:rPr>
        <w:t>в.); впервые был проведен анализ изменений (в основном, лексико-семантических) в  текстах четырех англоязычных версий Библии; выявлены особенности библейского дискурса, кроме того, впервые был предложен своеобразный подход лингвокультурологического исследования, который может быть использован в дальнейшем изучении и анализе религиозных текстов на материале разных языков.</w:t>
      </w:r>
    </w:p>
    <w:p w14:paraId="3D3B00B3" w14:textId="77777777" w:rsidR="00E77D01" w:rsidRDefault="00E77D01" w:rsidP="00E77D01">
      <w:pPr>
        <w:spacing w:line="360" w:lineRule="auto"/>
        <w:jc w:val="both"/>
        <w:rPr>
          <w:sz w:val="28"/>
        </w:rPr>
      </w:pPr>
      <w:r>
        <w:rPr>
          <w:b/>
          <w:sz w:val="28"/>
        </w:rPr>
        <w:lastRenderedPageBreak/>
        <w:tab/>
        <w:t>Теоретическое значение</w:t>
      </w:r>
      <w:r>
        <w:rPr>
          <w:sz w:val="28"/>
        </w:rPr>
        <w:t xml:space="preserve"> диссертации определяется тем, что полученные результаты можно, на наш взгляд, считать определенным вкладом в такие отрасли лингвистческой науки, как лингвокультурология, лингвистика текста, вариантология, а также  лексикология, стилистика, история английского языка. Так, вклад в лингвокультурологию состоит, прежде всего, в том, что в работе раскрываются особенности христианской картины мира, отражаемой через тексты англоязычных версий Библии, устанавливаются культурологические и социальные факторы, влияющие на семантику и прагматику языковых единиц. Лингвистику текста дополнено типологией библейского дискурса. Лексикология, в частности, семасиология английского языка дополнилась уточнением механизмов и типов семантических модификаций, а также особенностей субституций языковых единиц.</w:t>
      </w:r>
      <w:r>
        <w:rPr>
          <w:b/>
          <w:sz w:val="28"/>
        </w:rPr>
        <w:tab/>
        <w:t xml:space="preserve">Практическая ценность </w:t>
      </w:r>
      <w:r>
        <w:rPr>
          <w:sz w:val="28"/>
        </w:rPr>
        <w:t>работы</w:t>
      </w:r>
      <w:r>
        <w:rPr>
          <w:b/>
          <w:sz w:val="28"/>
        </w:rPr>
        <w:t xml:space="preserve"> </w:t>
      </w:r>
      <w:r>
        <w:rPr>
          <w:sz w:val="28"/>
        </w:rPr>
        <w:t xml:space="preserve">заключается в возможности использования  материалов и результатов исследования в преподавательской деятельности, в особенности при изложении нормативных курсов  лексикологии,   стилистики,   истории английского языка, теории и практики перевода, для разработки и внедрения таких спецкурсов, как “Лингвокультурология”, ”Лингвистика и межкультурная коммуникация”, “Лингвистика текста”. Материалы и результаты могут быть также применимы в лексикографической практике, а именно, при создании словарей и справочников; при разработке учебной и методической литературы по лексикологии и истории английского языка.     </w:t>
      </w:r>
    </w:p>
    <w:p w14:paraId="1B96A394" w14:textId="77777777" w:rsidR="00E77D01" w:rsidRDefault="00E77D01" w:rsidP="00E77D01">
      <w:pPr>
        <w:spacing w:line="360" w:lineRule="auto"/>
        <w:jc w:val="both"/>
        <w:rPr>
          <w:sz w:val="28"/>
        </w:rPr>
      </w:pPr>
      <w:r>
        <w:rPr>
          <w:b/>
          <w:sz w:val="28"/>
        </w:rPr>
        <w:tab/>
        <w:t>Основные положения</w:t>
      </w:r>
      <w:r>
        <w:rPr>
          <w:sz w:val="28"/>
        </w:rPr>
        <w:t>, которые выносятся на защиту:</w:t>
      </w:r>
    </w:p>
    <w:p w14:paraId="7D0E225A" w14:textId="77777777" w:rsidR="00E77D01" w:rsidRDefault="00E77D01" w:rsidP="002D14C3">
      <w:pPr>
        <w:pStyle w:val="2ffff8"/>
        <w:numPr>
          <w:ilvl w:val="0"/>
          <w:numId w:val="57"/>
        </w:numPr>
        <w:suppressAutoHyphens w:val="0"/>
        <w:spacing w:after="0" w:line="360" w:lineRule="auto"/>
        <w:jc w:val="both"/>
      </w:pPr>
      <w:r>
        <w:t>Библейская лексика хранит в себе культурно-историческую информацию. Христианская картина мира вербализуется в виде “библейской лексики”. В языке англоязычных версий Библии отображается не только культура Римской империи того времени, но и изменения в культуре англоязычного общества. Фактически эти изменения обусловлены изменениями в христианской картине мира.</w:t>
      </w:r>
    </w:p>
    <w:p w14:paraId="2248E2BD" w14:textId="77777777" w:rsidR="00E77D01" w:rsidRDefault="00E77D01" w:rsidP="002D14C3">
      <w:pPr>
        <w:numPr>
          <w:ilvl w:val="0"/>
          <w:numId w:val="57"/>
        </w:numPr>
        <w:suppressAutoHyphens w:val="0"/>
        <w:spacing w:line="360" w:lineRule="auto"/>
        <w:jc w:val="both"/>
        <w:rPr>
          <w:sz w:val="28"/>
          <w:lang w:val="uk-UA"/>
        </w:rPr>
      </w:pPr>
      <w:r>
        <w:rPr>
          <w:sz w:val="28"/>
          <w:lang w:val="uk-UA"/>
        </w:rPr>
        <w:t xml:space="preserve">Концептуальная христианская картина мира реализуется в библейском дискурсе, под которым подразумеваются тексты Библии, рассматриваемые в совокупности основных параметров (участники, </w:t>
      </w:r>
      <w:r>
        <w:rPr>
          <w:sz w:val="28"/>
          <w:lang w:val="uk-UA"/>
        </w:rPr>
        <w:lastRenderedPageBreak/>
        <w:t xml:space="preserve">хронотоп, цель, ценности, стратегии, материал, жанр) и библейского контекста в целом. </w:t>
      </w:r>
    </w:p>
    <w:p w14:paraId="612F32DE" w14:textId="77777777" w:rsidR="00E77D01" w:rsidRDefault="00E77D01" w:rsidP="002D14C3">
      <w:pPr>
        <w:numPr>
          <w:ilvl w:val="0"/>
          <w:numId w:val="57"/>
        </w:numPr>
        <w:suppressAutoHyphens w:val="0"/>
        <w:spacing w:line="360" w:lineRule="auto"/>
        <w:jc w:val="both"/>
        <w:rPr>
          <w:sz w:val="28"/>
        </w:rPr>
      </w:pPr>
      <w:r>
        <w:rPr>
          <w:sz w:val="28"/>
        </w:rPr>
        <w:t>Библейскую лексику можно условно разделить на ядерную (перманентную) и периферийную. В ядерной лексике отражаются понятия, обозначающие символы и атрибуты христианской веры (</w:t>
      </w:r>
      <w:r>
        <w:rPr>
          <w:i/>
          <w:sz w:val="28"/>
          <w:lang w:val="en-US"/>
        </w:rPr>
        <w:t>God</w:t>
      </w:r>
      <w:r>
        <w:rPr>
          <w:i/>
          <w:sz w:val="28"/>
        </w:rPr>
        <w:t xml:space="preserve">, </w:t>
      </w:r>
      <w:r>
        <w:rPr>
          <w:i/>
          <w:sz w:val="28"/>
          <w:lang w:val="en-US"/>
        </w:rPr>
        <w:t>Jesus</w:t>
      </w:r>
      <w:r>
        <w:rPr>
          <w:i/>
          <w:sz w:val="28"/>
        </w:rPr>
        <w:t xml:space="preserve"> </w:t>
      </w:r>
      <w:r>
        <w:rPr>
          <w:i/>
          <w:sz w:val="28"/>
          <w:lang w:val="en-US"/>
        </w:rPr>
        <w:t>Christ</w:t>
      </w:r>
      <w:r>
        <w:rPr>
          <w:i/>
          <w:sz w:val="28"/>
        </w:rPr>
        <w:t xml:space="preserve">, </w:t>
      </w:r>
      <w:r>
        <w:rPr>
          <w:i/>
          <w:sz w:val="28"/>
          <w:lang w:val="en-US"/>
        </w:rPr>
        <w:t>Holy</w:t>
      </w:r>
      <w:r>
        <w:rPr>
          <w:i/>
          <w:sz w:val="28"/>
        </w:rPr>
        <w:t xml:space="preserve"> </w:t>
      </w:r>
      <w:r>
        <w:rPr>
          <w:i/>
          <w:sz w:val="28"/>
          <w:lang w:val="en-US"/>
        </w:rPr>
        <w:t>Spirit</w:t>
      </w:r>
      <w:r>
        <w:rPr>
          <w:i/>
          <w:sz w:val="28"/>
        </w:rPr>
        <w:t xml:space="preserve">, </w:t>
      </w:r>
      <w:r>
        <w:rPr>
          <w:i/>
          <w:sz w:val="28"/>
          <w:lang w:val="en-US"/>
        </w:rPr>
        <w:t>Gospel</w:t>
      </w:r>
      <w:r>
        <w:rPr>
          <w:i/>
          <w:sz w:val="28"/>
        </w:rPr>
        <w:t xml:space="preserve">, </w:t>
      </w:r>
      <w:r>
        <w:rPr>
          <w:i/>
          <w:sz w:val="28"/>
          <w:lang w:val="en-US"/>
        </w:rPr>
        <w:t>heaven</w:t>
      </w:r>
      <w:r>
        <w:rPr>
          <w:sz w:val="28"/>
        </w:rPr>
        <w:t>), религиозные ритуалы (</w:t>
      </w:r>
      <w:r>
        <w:rPr>
          <w:i/>
          <w:sz w:val="28"/>
          <w:lang w:val="en-US"/>
        </w:rPr>
        <w:t>fast</w:t>
      </w:r>
      <w:r>
        <w:rPr>
          <w:i/>
          <w:sz w:val="28"/>
        </w:rPr>
        <w:t xml:space="preserve">, </w:t>
      </w:r>
      <w:r>
        <w:rPr>
          <w:i/>
          <w:sz w:val="28"/>
          <w:lang w:val="en-US"/>
        </w:rPr>
        <w:t>confess</w:t>
      </w:r>
      <w:r>
        <w:rPr>
          <w:i/>
          <w:sz w:val="28"/>
        </w:rPr>
        <w:t xml:space="preserve">, </w:t>
      </w:r>
      <w:r>
        <w:rPr>
          <w:i/>
          <w:sz w:val="28"/>
          <w:lang w:val="en-US"/>
        </w:rPr>
        <w:t>baptize</w:t>
      </w:r>
      <w:r>
        <w:rPr>
          <w:i/>
          <w:sz w:val="28"/>
        </w:rPr>
        <w:t xml:space="preserve">, </w:t>
      </w:r>
      <w:r>
        <w:rPr>
          <w:i/>
          <w:sz w:val="28"/>
          <w:lang w:val="en-US"/>
        </w:rPr>
        <w:t>faith</w:t>
      </w:r>
      <w:r>
        <w:rPr>
          <w:i/>
          <w:sz w:val="28"/>
        </w:rPr>
        <w:t xml:space="preserve">, </w:t>
      </w:r>
      <w:r>
        <w:rPr>
          <w:i/>
          <w:sz w:val="28"/>
          <w:lang w:val="en-US"/>
        </w:rPr>
        <w:t>commandment</w:t>
      </w:r>
      <w:r>
        <w:rPr>
          <w:i/>
          <w:sz w:val="28"/>
        </w:rPr>
        <w:t xml:space="preserve">, </w:t>
      </w:r>
      <w:r>
        <w:rPr>
          <w:i/>
          <w:sz w:val="28"/>
          <w:lang w:val="en-US"/>
        </w:rPr>
        <w:t>preach</w:t>
      </w:r>
      <w:r>
        <w:rPr>
          <w:i/>
          <w:sz w:val="28"/>
        </w:rPr>
        <w:t xml:space="preserve">, </w:t>
      </w:r>
      <w:r>
        <w:rPr>
          <w:i/>
          <w:sz w:val="28"/>
          <w:lang w:val="en-US"/>
        </w:rPr>
        <w:t>pray</w:t>
      </w:r>
      <w:r>
        <w:rPr>
          <w:sz w:val="28"/>
        </w:rPr>
        <w:t>),  церковные атрибуты и праздники (</w:t>
      </w:r>
      <w:r>
        <w:rPr>
          <w:i/>
          <w:sz w:val="28"/>
          <w:lang w:val="en-US"/>
        </w:rPr>
        <w:t>altar</w:t>
      </w:r>
      <w:r>
        <w:rPr>
          <w:i/>
          <w:sz w:val="28"/>
        </w:rPr>
        <w:t xml:space="preserve">, </w:t>
      </w:r>
      <w:r>
        <w:rPr>
          <w:i/>
          <w:sz w:val="28"/>
          <w:lang w:val="en-US"/>
        </w:rPr>
        <w:t>church</w:t>
      </w:r>
      <w:r>
        <w:rPr>
          <w:i/>
          <w:sz w:val="28"/>
        </w:rPr>
        <w:t xml:space="preserve">, </w:t>
      </w:r>
      <w:r>
        <w:rPr>
          <w:i/>
          <w:sz w:val="28"/>
          <w:lang w:val="en-US"/>
        </w:rPr>
        <w:t>Passover</w:t>
      </w:r>
      <w:r>
        <w:rPr>
          <w:sz w:val="28"/>
        </w:rPr>
        <w:t xml:space="preserve">). </w:t>
      </w:r>
    </w:p>
    <w:p w14:paraId="6ABF500E" w14:textId="77777777" w:rsidR="00E77D01" w:rsidRDefault="00E77D01" w:rsidP="002D14C3">
      <w:pPr>
        <w:numPr>
          <w:ilvl w:val="0"/>
          <w:numId w:val="57"/>
        </w:numPr>
        <w:suppressAutoHyphens w:val="0"/>
        <w:spacing w:line="360" w:lineRule="auto"/>
        <w:jc w:val="both"/>
        <w:rPr>
          <w:lang w:val="uk-UA"/>
        </w:rPr>
      </w:pPr>
      <w:r>
        <w:rPr>
          <w:sz w:val="28"/>
        </w:rPr>
        <w:t>Периферийная лексика представляет собой мирскую лексику, используемую в повседневной жизни. Изменения в жизни общества находят свое отражение именно в этой группе слов. Замены в периферийной лексике исследуемых англоязычных версий происходят как под влиянием экстралингвальных, так и лингвальных факторов (смена государственного строя и институтов власти, гендерная политика,  экономические изменения, деархаизация,  стилистическая нейтрализация лексики).</w:t>
      </w:r>
    </w:p>
    <w:p w14:paraId="486F0805" w14:textId="77777777" w:rsidR="00E77D01" w:rsidRDefault="00E77D01" w:rsidP="002D14C3">
      <w:pPr>
        <w:numPr>
          <w:ilvl w:val="0"/>
          <w:numId w:val="57"/>
        </w:numPr>
        <w:suppressAutoHyphens w:val="0"/>
        <w:spacing w:line="360" w:lineRule="auto"/>
        <w:jc w:val="both"/>
        <w:rPr>
          <w:sz w:val="28"/>
        </w:rPr>
      </w:pPr>
      <w:r>
        <w:rPr>
          <w:sz w:val="28"/>
        </w:rPr>
        <w:t>Фразеологизмы библейского происхождения, функционирующие в своей полной форме в текстах Версии короля Якова и ранней американской версии, в поздних версиях модифицируются. Модификации возникают при субституции одного или нескольких компонентов структуры фразеологизма. Появляются лексические, морфологические, в большей степени лексико-морфологические варианты фразеологизмов.</w:t>
      </w:r>
    </w:p>
    <w:p w14:paraId="669386F9" w14:textId="77777777" w:rsidR="00E77D01" w:rsidRDefault="00E77D01" w:rsidP="00E77D01">
      <w:pPr>
        <w:spacing w:line="360" w:lineRule="auto"/>
        <w:jc w:val="both"/>
        <w:rPr>
          <w:sz w:val="28"/>
        </w:rPr>
      </w:pPr>
      <w:r>
        <w:rPr>
          <w:b/>
          <w:sz w:val="28"/>
        </w:rPr>
        <w:tab/>
        <w:t>Апробация.</w:t>
      </w:r>
      <w:r>
        <w:rPr>
          <w:sz w:val="28"/>
        </w:rPr>
        <w:t xml:space="preserve"> Основные положения и выводы диссертации апробированы на научных, научно-методических и научно-практических конференциях: </w:t>
      </w:r>
      <w:r>
        <w:rPr>
          <w:i/>
          <w:sz w:val="28"/>
        </w:rPr>
        <w:t xml:space="preserve">международная </w:t>
      </w:r>
      <w:r>
        <w:rPr>
          <w:sz w:val="28"/>
        </w:rPr>
        <w:t xml:space="preserve">конференция ”Вопросы духовности в современном мире” (Севастополь, 2000), </w:t>
      </w:r>
      <w:r>
        <w:rPr>
          <w:sz w:val="28"/>
          <w:lang w:val="en-US"/>
        </w:rPr>
        <w:t>IX</w:t>
      </w:r>
      <w:r>
        <w:rPr>
          <w:sz w:val="28"/>
        </w:rPr>
        <w:t xml:space="preserve"> </w:t>
      </w:r>
      <w:r>
        <w:rPr>
          <w:i/>
          <w:sz w:val="28"/>
        </w:rPr>
        <w:t>международная</w:t>
      </w:r>
      <w:r>
        <w:rPr>
          <w:sz w:val="28"/>
        </w:rPr>
        <w:t xml:space="preserve"> конференция “Актуальные вопросы совершенствования подготовки конкурентно-способных  специалистов в новых социально-экономических условиях” (Севастополь, 2002), </w:t>
      </w:r>
      <w:r>
        <w:rPr>
          <w:i/>
          <w:sz w:val="28"/>
        </w:rPr>
        <w:t xml:space="preserve"> всеукраинская </w:t>
      </w:r>
      <w:r>
        <w:rPr>
          <w:sz w:val="28"/>
        </w:rPr>
        <w:t xml:space="preserve">конференция “Переклад як вторинна комунікація” (Харьков, 2004), </w:t>
      </w:r>
      <w:r>
        <w:rPr>
          <w:i/>
          <w:sz w:val="28"/>
        </w:rPr>
        <w:t xml:space="preserve">международная </w:t>
      </w:r>
      <w:r>
        <w:rPr>
          <w:sz w:val="28"/>
        </w:rPr>
        <w:t xml:space="preserve">конференция “Гендерні дослідження в культурології, лінгвістиці та педагогіці” </w:t>
      </w:r>
      <w:r>
        <w:rPr>
          <w:sz w:val="28"/>
        </w:rPr>
        <w:lastRenderedPageBreak/>
        <w:t xml:space="preserve">(Севастополь, 2004), VI </w:t>
      </w:r>
      <w:r>
        <w:rPr>
          <w:i/>
          <w:sz w:val="28"/>
        </w:rPr>
        <w:t>всеукраинская</w:t>
      </w:r>
      <w:r>
        <w:rPr>
          <w:sz w:val="28"/>
        </w:rPr>
        <w:t xml:space="preserve"> конференции “Гуманітарна  освіта в профільних вищих навчальних закладах: проблеми і перспективи” (Киев, 2005), </w:t>
      </w:r>
      <w:r>
        <w:rPr>
          <w:i/>
          <w:sz w:val="28"/>
        </w:rPr>
        <w:t>международная</w:t>
      </w:r>
      <w:r>
        <w:rPr>
          <w:sz w:val="28"/>
        </w:rPr>
        <w:t xml:space="preserve"> конференция “</w:t>
      </w:r>
      <w:r>
        <w:rPr>
          <w:sz w:val="28"/>
          <w:lang w:val="en-US"/>
        </w:rPr>
        <w:t>The</w:t>
      </w:r>
      <w:r>
        <w:rPr>
          <w:sz w:val="28"/>
        </w:rPr>
        <w:t xml:space="preserve"> </w:t>
      </w:r>
      <w:r>
        <w:rPr>
          <w:sz w:val="28"/>
          <w:lang w:val="en-US"/>
        </w:rPr>
        <w:t>Latest</w:t>
      </w:r>
      <w:r>
        <w:rPr>
          <w:sz w:val="28"/>
        </w:rPr>
        <w:t xml:space="preserve"> </w:t>
      </w:r>
      <w:r>
        <w:rPr>
          <w:sz w:val="28"/>
          <w:lang w:val="en-US"/>
        </w:rPr>
        <w:t>Achievements</w:t>
      </w:r>
      <w:r>
        <w:rPr>
          <w:sz w:val="28"/>
        </w:rPr>
        <w:t xml:space="preserve"> </w:t>
      </w:r>
      <w:r>
        <w:rPr>
          <w:sz w:val="28"/>
          <w:lang w:val="en-US"/>
        </w:rPr>
        <w:t>in</w:t>
      </w:r>
      <w:r>
        <w:rPr>
          <w:sz w:val="28"/>
        </w:rPr>
        <w:t xml:space="preserve"> </w:t>
      </w:r>
      <w:r>
        <w:rPr>
          <w:sz w:val="28"/>
          <w:lang w:val="en-US"/>
        </w:rPr>
        <w:t>American</w:t>
      </w:r>
      <w:r>
        <w:rPr>
          <w:sz w:val="28"/>
        </w:rPr>
        <w:t xml:space="preserve"> </w:t>
      </w:r>
      <w:r>
        <w:rPr>
          <w:sz w:val="28"/>
          <w:lang w:val="en-US"/>
        </w:rPr>
        <w:t>and</w:t>
      </w:r>
      <w:r>
        <w:rPr>
          <w:sz w:val="28"/>
        </w:rPr>
        <w:t xml:space="preserve"> </w:t>
      </w:r>
      <w:r>
        <w:rPr>
          <w:sz w:val="28"/>
          <w:lang w:val="en-US"/>
        </w:rPr>
        <w:t>Ukrainian</w:t>
      </w:r>
      <w:r>
        <w:rPr>
          <w:sz w:val="28"/>
        </w:rPr>
        <w:t xml:space="preserve"> </w:t>
      </w:r>
      <w:r>
        <w:rPr>
          <w:sz w:val="28"/>
          <w:lang w:val="en-US"/>
        </w:rPr>
        <w:t>Humanities</w:t>
      </w:r>
      <w:r>
        <w:rPr>
          <w:sz w:val="28"/>
        </w:rPr>
        <w:t xml:space="preserve"> </w:t>
      </w:r>
      <w:r>
        <w:rPr>
          <w:sz w:val="28"/>
          <w:lang w:val="en-US"/>
        </w:rPr>
        <w:t>and</w:t>
      </w:r>
      <w:r>
        <w:rPr>
          <w:sz w:val="28"/>
        </w:rPr>
        <w:t xml:space="preserve"> </w:t>
      </w:r>
      <w:r>
        <w:rPr>
          <w:sz w:val="28"/>
          <w:lang w:val="en-US"/>
        </w:rPr>
        <w:t>Technical</w:t>
      </w:r>
      <w:r>
        <w:rPr>
          <w:sz w:val="28"/>
        </w:rPr>
        <w:t xml:space="preserve"> </w:t>
      </w:r>
      <w:r>
        <w:rPr>
          <w:sz w:val="28"/>
          <w:lang w:val="en-US"/>
        </w:rPr>
        <w:t>Sciences</w:t>
      </w:r>
      <w:r>
        <w:rPr>
          <w:sz w:val="28"/>
        </w:rPr>
        <w:t>” (Севастополь, 2005), V</w:t>
      </w:r>
      <w:r>
        <w:rPr>
          <w:sz w:val="28"/>
          <w:lang w:val="en-US"/>
        </w:rPr>
        <w:t>I</w:t>
      </w:r>
      <w:r>
        <w:rPr>
          <w:sz w:val="28"/>
        </w:rPr>
        <w:t xml:space="preserve">I </w:t>
      </w:r>
      <w:r>
        <w:rPr>
          <w:i/>
          <w:sz w:val="28"/>
        </w:rPr>
        <w:t>всеукраинская</w:t>
      </w:r>
      <w:r>
        <w:rPr>
          <w:sz w:val="28"/>
        </w:rPr>
        <w:t xml:space="preserve"> конференция  “Гуманітарні проблеми становлення сучасного фахівця ” (Киев, 2006).</w:t>
      </w:r>
    </w:p>
    <w:p w14:paraId="44ADF285" w14:textId="77777777" w:rsidR="00E77D01" w:rsidRDefault="00E77D01" w:rsidP="00E77D01">
      <w:pPr>
        <w:pStyle w:val="afffffff6"/>
        <w:jc w:val="both"/>
      </w:pPr>
      <w:r>
        <w:tab/>
      </w:r>
      <w:r>
        <w:rPr>
          <w:b/>
        </w:rPr>
        <w:t xml:space="preserve">Публикации. </w:t>
      </w:r>
      <w:r>
        <w:t>Результаты проведенного диссертационного исследования освещены в 10 публикациях, в том числе в 6 научных  статьях, опубликованных в специализированных сборниках, определенных ВАК Украины.</w:t>
      </w:r>
    </w:p>
    <w:p w14:paraId="603DC004" w14:textId="77777777" w:rsidR="00E77D01" w:rsidRDefault="00E77D01" w:rsidP="00E77D01">
      <w:pPr>
        <w:spacing w:line="360" w:lineRule="auto"/>
        <w:jc w:val="both"/>
        <w:rPr>
          <w:sz w:val="28"/>
        </w:rPr>
      </w:pPr>
      <w:r>
        <w:rPr>
          <w:b/>
          <w:sz w:val="28"/>
        </w:rPr>
        <w:tab/>
        <w:t>Структура работы.</w:t>
      </w:r>
      <w:r>
        <w:rPr>
          <w:sz w:val="28"/>
        </w:rPr>
        <w:t xml:space="preserve"> Диссертационное исследование состоит из введения, двух глав с выводами по каждой из них, заключения, списка основной использованной литературы, списка иллюстративного материала и приложения. Общий объем работы – 222 страницы. Объём текста диссертации – 181 страница.</w:t>
      </w:r>
    </w:p>
    <w:p w14:paraId="3BFC4247" w14:textId="77777777" w:rsidR="00E77D01" w:rsidRDefault="00E77D01" w:rsidP="00E77D01">
      <w:pPr>
        <w:spacing w:line="360" w:lineRule="auto"/>
        <w:jc w:val="both"/>
        <w:rPr>
          <w:sz w:val="28"/>
        </w:rPr>
      </w:pPr>
      <w:r>
        <w:rPr>
          <w:sz w:val="28"/>
        </w:rPr>
        <w:tab/>
        <w:t xml:space="preserve">Во </w:t>
      </w:r>
      <w:r>
        <w:rPr>
          <w:i/>
          <w:sz w:val="28"/>
        </w:rPr>
        <w:t>введении</w:t>
      </w:r>
      <w:r>
        <w:rPr>
          <w:sz w:val="28"/>
        </w:rPr>
        <w:t xml:space="preserve"> определяется актуальность и научная новизна диссертационного исследования,  формулируются объект и предмет исследования, теоретическое и практическое значение, а также основные положения, которые выносятся на защиту. </w:t>
      </w:r>
    </w:p>
    <w:p w14:paraId="57877C0D" w14:textId="77777777" w:rsidR="00E77D01" w:rsidRDefault="00E77D01" w:rsidP="00E77D01">
      <w:pPr>
        <w:spacing w:line="360" w:lineRule="auto"/>
        <w:jc w:val="both"/>
        <w:rPr>
          <w:sz w:val="28"/>
        </w:rPr>
      </w:pPr>
      <w:r>
        <w:rPr>
          <w:sz w:val="28"/>
        </w:rPr>
        <w:tab/>
        <w:t xml:space="preserve">В </w:t>
      </w:r>
      <w:r>
        <w:rPr>
          <w:i/>
          <w:sz w:val="28"/>
        </w:rPr>
        <w:t xml:space="preserve">первой главе </w:t>
      </w:r>
      <w:r>
        <w:rPr>
          <w:sz w:val="28"/>
        </w:rPr>
        <w:t xml:space="preserve">представлена теоретико-методологическая база исследования. Она посвящена проблемам лингвокультурологии, связанным с библейско-христианской языковой и концептуальной картиной мира, реализуемой в библейском дискурсе. В ней также проводится  исторический анализ религиозных языков (ведийский, санскрит, древнееврейский, арамейский, церковнославянский) и обзор основных лингвистических и лингвокультурологических исследований библейских текстов  </w:t>
      </w:r>
    </w:p>
    <w:p w14:paraId="03AEEBE6" w14:textId="77777777" w:rsidR="00E77D01" w:rsidRDefault="00E77D01" w:rsidP="00E77D01">
      <w:pPr>
        <w:spacing w:line="360" w:lineRule="auto"/>
        <w:jc w:val="both"/>
        <w:rPr>
          <w:sz w:val="28"/>
        </w:rPr>
      </w:pPr>
      <w:r>
        <w:rPr>
          <w:sz w:val="28"/>
        </w:rPr>
        <w:tab/>
        <w:t xml:space="preserve">Во </w:t>
      </w:r>
      <w:r>
        <w:rPr>
          <w:i/>
          <w:sz w:val="28"/>
        </w:rPr>
        <w:t>второй главе</w:t>
      </w:r>
      <w:r>
        <w:rPr>
          <w:sz w:val="28"/>
        </w:rPr>
        <w:t xml:space="preserve"> анализируются результаты исследования фактического материала в лингвокультурологическом аспекте: слова классифицируются по отдельным тематическим группам, анализируются особенности субституций и модификаций лексических и фразеологических единиц в англоязычных версиях Библии </w:t>
      </w:r>
      <w:r>
        <w:rPr>
          <w:sz w:val="28"/>
          <w:lang w:val="en-US"/>
        </w:rPr>
        <w:t>NASB</w:t>
      </w:r>
      <w:r>
        <w:rPr>
          <w:sz w:val="28"/>
        </w:rPr>
        <w:t xml:space="preserve">, </w:t>
      </w:r>
      <w:r>
        <w:rPr>
          <w:sz w:val="28"/>
          <w:lang w:val="en-US"/>
        </w:rPr>
        <w:t>NCV</w:t>
      </w:r>
      <w:r>
        <w:rPr>
          <w:sz w:val="28"/>
        </w:rPr>
        <w:t xml:space="preserve">, </w:t>
      </w:r>
      <w:r>
        <w:rPr>
          <w:sz w:val="28"/>
          <w:lang w:val="en-US"/>
        </w:rPr>
        <w:t>TNIV</w:t>
      </w:r>
      <w:r>
        <w:rPr>
          <w:sz w:val="28"/>
        </w:rPr>
        <w:t xml:space="preserve"> в сравнении с версией </w:t>
      </w:r>
      <w:r>
        <w:rPr>
          <w:sz w:val="28"/>
          <w:lang w:val="en-US"/>
        </w:rPr>
        <w:t>KJV</w:t>
      </w:r>
      <w:r>
        <w:rPr>
          <w:sz w:val="28"/>
        </w:rPr>
        <w:t xml:space="preserve">, выявляются факторы, влияющие на данные замены. </w:t>
      </w:r>
    </w:p>
    <w:p w14:paraId="689C7C9E" w14:textId="77777777" w:rsidR="00E77D01" w:rsidRDefault="00E77D01" w:rsidP="00E77D01">
      <w:pPr>
        <w:spacing w:line="360" w:lineRule="auto"/>
        <w:jc w:val="both"/>
        <w:rPr>
          <w:sz w:val="28"/>
        </w:rPr>
      </w:pPr>
      <w:r>
        <w:rPr>
          <w:sz w:val="28"/>
        </w:rPr>
        <w:lastRenderedPageBreak/>
        <w:tab/>
        <w:t xml:space="preserve">В </w:t>
      </w:r>
      <w:r>
        <w:rPr>
          <w:i/>
          <w:sz w:val="28"/>
        </w:rPr>
        <w:t>выводах</w:t>
      </w:r>
      <w:r>
        <w:rPr>
          <w:sz w:val="28"/>
        </w:rPr>
        <w:t xml:space="preserve"> обобщаются результаты проведённого исследования и намечаются перспективы дальнейших исследований.</w:t>
      </w:r>
    </w:p>
    <w:p w14:paraId="56659DBA" w14:textId="77777777" w:rsidR="00E77D01" w:rsidRDefault="00E77D01" w:rsidP="00E77D01">
      <w:pPr>
        <w:spacing w:line="360" w:lineRule="auto"/>
        <w:jc w:val="both"/>
        <w:rPr>
          <w:sz w:val="28"/>
        </w:rPr>
      </w:pPr>
      <w:r>
        <w:rPr>
          <w:sz w:val="28"/>
        </w:rPr>
        <w:tab/>
        <w:t xml:space="preserve">В </w:t>
      </w:r>
      <w:r>
        <w:rPr>
          <w:i/>
          <w:sz w:val="28"/>
        </w:rPr>
        <w:t>приложении</w:t>
      </w:r>
      <w:r>
        <w:rPr>
          <w:sz w:val="28"/>
        </w:rPr>
        <w:t xml:space="preserve"> представлены лексические и фразеологические единицы, которые подвергаются субституции и модификации в англоязычных версиях Библии, а также перечень имен собственных, в которых обнаружеы орфографические изменения. </w:t>
      </w:r>
    </w:p>
    <w:p w14:paraId="1360CABB" w14:textId="77777777" w:rsidR="00E77D01" w:rsidRDefault="00E77D01" w:rsidP="00E77D01">
      <w:pPr>
        <w:spacing w:line="360" w:lineRule="auto"/>
        <w:jc w:val="both"/>
        <w:rPr>
          <w:sz w:val="28"/>
        </w:rPr>
      </w:pPr>
      <w:r>
        <w:rPr>
          <w:sz w:val="28"/>
        </w:rPr>
        <w:t xml:space="preserve">    </w:t>
      </w:r>
    </w:p>
    <w:p w14:paraId="034E1977" w14:textId="77777777" w:rsidR="00E77D01" w:rsidRDefault="00E77D01" w:rsidP="00E77D01">
      <w:pPr>
        <w:spacing w:line="360" w:lineRule="auto"/>
        <w:jc w:val="both"/>
        <w:rPr>
          <w:sz w:val="28"/>
        </w:rPr>
      </w:pPr>
      <w:r>
        <w:rPr>
          <w:sz w:val="28"/>
        </w:rPr>
        <w:t xml:space="preserve">    </w:t>
      </w:r>
    </w:p>
    <w:p w14:paraId="6633A02D" w14:textId="77777777" w:rsidR="00E77D01" w:rsidRDefault="00E77D01" w:rsidP="00E77D01">
      <w:pPr>
        <w:spacing w:line="360" w:lineRule="auto"/>
        <w:jc w:val="both"/>
        <w:rPr>
          <w:sz w:val="28"/>
        </w:rPr>
      </w:pPr>
    </w:p>
    <w:p w14:paraId="4FA85726" w14:textId="77777777" w:rsidR="00E77D01" w:rsidRDefault="00E77D01" w:rsidP="00E77D01">
      <w:pPr>
        <w:spacing w:line="360" w:lineRule="auto"/>
        <w:ind w:firstLine="708"/>
        <w:jc w:val="center"/>
        <w:rPr>
          <w:b/>
        </w:rPr>
      </w:pPr>
      <w:r>
        <w:rPr>
          <w:b/>
        </w:rPr>
        <w:t>ЗАКЛЮЧЕНИЕ</w:t>
      </w:r>
    </w:p>
    <w:p w14:paraId="082433C3" w14:textId="77777777" w:rsidR="00E77D01" w:rsidRDefault="00E77D01" w:rsidP="00E77D01"/>
    <w:p w14:paraId="6FE262FB" w14:textId="77777777" w:rsidR="00E77D01" w:rsidRDefault="00E77D01" w:rsidP="00E77D01"/>
    <w:p w14:paraId="5AFC184A" w14:textId="77777777" w:rsidR="00E77D01" w:rsidRDefault="00E77D01" w:rsidP="00E77D01">
      <w:pPr>
        <w:pStyle w:val="2ffff8"/>
        <w:ind w:firstLine="708"/>
      </w:pPr>
      <w:r>
        <w:t>Данное диссертационное исследование выполнено в рамках  лингвокультурологии, изучающей проявления культуры народа, которые отразились и закрепились в языке. Передача культурно-традиционной компетенции носителей языка происходит через тексты, которые являются подлинными хранителями информации. Лингвокультурологический подход к анализу англоязычных версий Библии представляет собой исследование и исторических, и современных языковых фактов, отраженных в английских библейских текстах за определенный период времени, через призму духовной культуры.</w:t>
      </w:r>
    </w:p>
    <w:p w14:paraId="143CB84F" w14:textId="77777777" w:rsidR="00E77D01" w:rsidRDefault="00E77D01" w:rsidP="00E77D01">
      <w:pPr>
        <w:pStyle w:val="2ffff8"/>
        <w:ind w:firstLine="708"/>
      </w:pPr>
      <w:r>
        <w:t xml:space="preserve">Каждый язык, отображая национальную действительность, создает свою специфическую (национальную) картину мира, а языковая картина мира отражает в категориях языка знания и представления нации о строении, элементах и процессах окружающей их действительности. Библейские тексты тоже являются одной из форм реализации продукта мировосприятия человека. Существование нескольких англоязычных версий Библии свидетельствует о том, что с течением времени определенные представления людей менялись, что и находило свою реализацию в более поздних версиях. </w:t>
      </w:r>
    </w:p>
    <w:p w14:paraId="787777FA" w14:textId="77777777" w:rsidR="00E77D01" w:rsidRDefault="00E77D01" w:rsidP="00E77D01">
      <w:pPr>
        <w:pStyle w:val="2ffff8"/>
        <w:ind w:firstLine="708"/>
      </w:pPr>
      <w:r>
        <w:t xml:space="preserve">Христианская концептуальная картина мира отображается в своих языковых картинах, представленных англоязычными версиями Библии. Сравнительно-сопоставительный анализ этих языковых картин показал, что они не являются зеркальным отображением друг друга. </w:t>
      </w:r>
      <w:r>
        <w:lastRenderedPageBreak/>
        <w:t>Результатом их различий выступает процесс интерпретаций библейских текстов в разные промежутки времени. В библейских текстах нашли свое отражение процессы, происходящие в разные периоды развития англоязычного социума.</w:t>
      </w:r>
    </w:p>
    <w:p w14:paraId="1A42A463" w14:textId="77777777" w:rsidR="00E77D01" w:rsidRDefault="00E77D01" w:rsidP="00E77D01">
      <w:pPr>
        <w:spacing w:line="360" w:lineRule="auto"/>
        <w:ind w:firstLine="708"/>
        <w:jc w:val="both"/>
        <w:rPr>
          <w:sz w:val="28"/>
          <w:lang w:val="uk-UA"/>
        </w:rPr>
      </w:pPr>
      <w:r>
        <w:rPr>
          <w:sz w:val="28"/>
        </w:rPr>
        <w:t xml:space="preserve">Христианская концептуальная картина мира реализуется не только в религиозном дискурсе, но и в библейском дискурсе, в частности. К библейскому дискурсу (религиозный поддискурс), в данной работе, мы относим </w:t>
      </w:r>
      <w:r>
        <w:rPr>
          <w:sz w:val="28"/>
          <w:lang w:val="uk-UA"/>
        </w:rPr>
        <w:t xml:space="preserve">тексты Библии, рассматриваемые в совокупности их основных параметров (участники, хронотоп, цель, ценности, стратегии, материал, жано) и библейского контекста в целом. </w:t>
      </w:r>
    </w:p>
    <w:p w14:paraId="09A93978" w14:textId="77777777" w:rsidR="00E77D01" w:rsidRDefault="00E77D01" w:rsidP="00E77D01">
      <w:pPr>
        <w:pStyle w:val="afffffff6"/>
        <w:ind w:firstLine="708"/>
        <w:jc w:val="both"/>
      </w:pPr>
      <w:r>
        <w:t>В библейском дискурсе агентами выступают авторы (создатели) англоязычных версий Библии, представители христианской религии, а клиентами – читатели, преимущественно принадлежащие христианским конфессиям. Хронотоп в библейском дискурсе имеет следующие характеристики: в качестве пространства, где воплощается библейский дискурс, выступает любое место, используемое для чтения; время прочтения также неограниченно.</w:t>
      </w:r>
    </w:p>
    <w:p w14:paraId="3C0E595B" w14:textId="77777777" w:rsidR="00E77D01" w:rsidRDefault="00E77D01" w:rsidP="00E77D01">
      <w:pPr>
        <w:pStyle w:val="afffffff6"/>
        <w:ind w:firstLine="708"/>
        <w:jc w:val="both"/>
      </w:pPr>
      <w:r>
        <w:t>Прочтение библейских текстов, помимо своей познавательной функции, в некоторых случаях может также приводить к приобщению к вере в рамках определенной конфессии (не только в проповедях, но и в библейских текстах есть призыв к вере и покаянию, назидание и утверждение в вере и добродетели). В библейском дискурсе содержится вся информация о ценностях жизни. Определенная их часть сводится к ценностям веры: признание Бога, осознание греховности человеческой природы и добродетели понимание греха и добродетели, спасение души, ощущение чуда, соблюдение обрядов.</w:t>
      </w:r>
    </w:p>
    <w:p w14:paraId="0D86CAB5" w14:textId="77777777" w:rsidR="00E77D01" w:rsidRDefault="00E77D01" w:rsidP="00E77D01">
      <w:pPr>
        <w:pStyle w:val="afffffff6"/>
        <w:ind w:firstLine="708"/>
        <w:jc w:val="both"/>
      </w:pPr>
      <w:r>
        <w:t xml:space="preserve">Библейские тексты представляют собой произведения разного рода жанров, каждый из которых определяет следующие стратегии библейского дискурса в целом: 1) утверждающую (повествования, деяния, откровение), 2) разъясняющую (притчи, иносказания), 3) призывающую (послания), 4) молитвенную (разного рода молитвы). </w:t>
      </w:r>
    </w:p>
    <w:p w14:paraId="071B42A5" w14:textId="77777777" w:rsidR="00E77D01" w:rsidRDefault="00E77D01" w:rsidP="00E77D01">
      <w:pPr>
        <w:pStyle w:val="afffffff6"/>
        <w:ind w:firstLine="708"/>
        <w:jc w:val="both"/>
      </w:pPr>
      <w:r>
        <w:t xml:space="preserve">Библейские тексты, будучи одним из видов религиозных текстов, обладают </w:t>
      </w:r>
      <w:r>
        <w:rPr>
          <w:i/>
        </w:rPr>
        <w:t xml:space="preserve">сакральностью. </w:t>
      </w:r>
      <w:r>
        <w:t xml:space="preserve">Исследование субституций лексических единиц и модификаций фразеологических единиц англоязычных версий Библии с позиций лингвокультурологии показало, что категорией сакральности обладает лексика, обозначающая символ веры, основные религиозные действия, атрибуты христианской веры, церковные атрибуты. Она является неизменной и отнесена нами к ядерной лексике. </w:t>
      </w:r>
    </w:p>
    <w:p w14:paraId="3BD872F5" w14:textId="77777777" w:rsidR="00E77D01" w:rsidRDefault="00E77D01" w:rsidP="00E77D01">
      <w:pPr>
        <w:pStyle w:val="afffffff6"/>
        <w:ind w:firstLine="708"/>
        <w:jc w:val="both"/>
      </w:pPr>
      <w:r>
        <w:t xml:space="preserve">Периферийная лексика представлена словами, которые относятся к повседневной лексике. Именно она оказалась подвержена субституциям в современных англоязычных  версиях Библии.  </w:t>
      </w:r>
    </w:p>
    <w:p w14:paraId="79BEF1A0" w14:textId="77777777" w:rsidR="00E77D01" w:rsidRDefault="00E77D01" w:rsidP="00E77D01">
      <w:pPr>
        <w:pStyle w:val="afffffff6"/>
        <w:jc w:val="both"/>
      </w:pPr>
      <w:r>
        <w:lastRenderedPageBreak/>
        <w:t xml:space="preserve">   </w:t>
      </w:r>
      <w:r>
        <w:tab/>
        <w:t>Изменения периферийной лексики библейских текстов различных англоязычных версий  обуславливаются действием как экстралингвальных факторов (становление государственности, смена государственного устройства и институтов власти, феминизм, гендерная политика, экономические изменения), так и лингвальных (деархаизация, депоэтизация, стилистическая нейтрализация лексики).</w:t>
      </w:r>
    </w:p>
    <w:p w14:paraId="2D48720D" w14:textId="77777777" w:rsidR="00E77D01" w:rsidRDefault="00E77D01" w:rsidP="00E77D01">
      <w:pPr>
        <w:pStyle w:val="afffffff6"/>
        <w:ind w:firstLine="708"/>
        <w:jc w:val="both"/>
      </w:pPr>
      <w:r>
        <w:t xml:space="preserve">В современных версиях прослеживается тенденция к замене слов, у которых в процессе эволюции развивается полисемия. Эти слова как семантические архаизмы заменяются современными синонимами. Уточнение (конкретизация) значения лексической единицы, функционирующей в версии </w:t>
      </w:r>
      <w:r>
        <w:rPr>
          <w:lang w:val="en-US"/>
        </w:rPr>
        <w:t>KJV</w:t>
      </w:r>
      <w:r>
        <w:t>, обуславливает замену слова в современных англоязычных версиях.</w:t>
      </w:r>
    </w:p>
    <w:p w14:paraId="4F4C17FE" w14:textId="77777777" w:rsidR="00E77D01" w:rsidRDefault="00E77D01" w:rsidP="00E77D01">
      <w:pPr>
        <w:spacing w:line="360" w:lineRule="auto"/>
        <w:ind w:firstLine="708"/>
        <w:jc w:val="both"/>
        <w:rPr>
          <w:sz w:val="28"/>
        </w:rPr>
      </w:pPr>
      <w:r>
        <w:rPr>
          <w:sz w:val="28"/>
        </w:rPr>
        <w:t xml:space="preserve">Лексические единицы английской версии </w:t>
      </w:r>
      <w:r>
        <w:rPr>
          <w:sz w:val="28"/>
          <w:lang w:val="en-US"/>
        </w:rPr>
        <w:t>KJV</w:t>
      </w:r>
      <w:r>
        <w:rPr>
          <w:sz w:val="28"/>
        </w:rPr>
        <w:t>, принадлежащие разным тематическим группам,  подвергаются замене в одной ранней (</w:t>
      </w:r>
      <w:r>
        <w:rPr>
          <w:sz w:val="28"/>
          <w:lang w:val="en-US"/>
        </w:rPr>
        <w:t>NASB</w:t>
      </w:r>
      <w:r>
        <w:rPr>
          <w:sz w:val="28"/>
        </w:rPr>
        <w:t>) и двух поздних американских версиях (</w:t>
      </w:r>
      <w:r>
        <w:rPr>
          <w:sz w:val="28"/>
          <w:lang w:val="en-US"/>
        </w:rPr>
        <w:t>NCV</w:t>
      </w:r>
      <w:r>
        <w:rPr>
          <w:sz w:val="28"/>
        </w:rPr>
        <w:t xml:space="preserve"> и </w:t>
      </w:r>
      <w:r>
        <w:rPr>
          <w:sz w:val="28"/>
          <w:lang w:val="en-US"/>
        </w:rPr>
        <w:t>TNIV</w:t>
      </w:r>
      <w:r>
        <w:rPr>
          <w:sz w:val="28"/>
        </w:rPr>
        <w:t>). Происходят следующие субституции: субституция слова с сохранением понятия (</w:t>
      </w:r>
      <w:r>
        <w:rPr>
          <w:i/>
          <w:sz w:val="28"/>
          <w:lang w:val="en-US"/>
        </w:rPr>
        <w:t>farthing</w:t>
      </w:r>
      <w:r>
        <w:rPr>
          <w:i/>
          <w:sz w:val="28"/>
        </w:rPr>
        <w:t xml:space="preserve">  -  </w:t>
      </w:r>
      <w:r>
        <w:rPr>
          <w:i/>
          <w:sz w:val="28"/>
          <w:lang w:val="en-US"/>
        </w:rPr>
        <w:t>cent</w:t>
      </w:r>
      <w:r>
        <w:rPr>
          <w:i/>
          <w:sz w:val="28"/>
        </w:rPr>
        <w:t xml:space="preserve">  -  </w:t>
      </w:r>
      <w:r>
        <w:rPr>
          <w:i/>
          <w:sz w:val="28"/>
          <w:lang w:val="en-US"/>
        </w:rPr>
        <w:t>penny</w:t>
      </w:r>
      <w:r>
        <w:rPr>
          <w:i/>
          <w:sz w:val="28"/>
        </w:rPr>
        <w:t xml:space="preserve">; </w:t>
      </w:r>
      <w:r>
        <w:rPr>
          <w:i/>
          <w:sz w:val="28"/>
          <w:lang w:val="en-US"/>
        </w:rPr>
        <w:t>swine</w:t>
      </w:r>
      <w:r>
        <w:rPr>
          <w:i/>
          <w:sz w:val="28"/>
        </w:rPr>
        <w:t xml:space="preserve">  -  </w:t>
      </w:r>
      <w:r>
        <w:rPr>
          <w:i/>
          <w:sz w:val="28"/>
          <w:lang w:val="en-US"/>
        </w:rPr>
        <w:t>pig</w:t>
      </w:r>
      <w:r>
        <w:rPr>
          <w:sz w:val="28"/>
        </w:rPr>
        <w:t>); субституция слова и понятия (</w:t>
      </w:r>
      <w:r>
        <w:rPr>
          <w:i/>
          <w:sz w:val="28"/>
          <w:lang w:val="en-US"/>
        </w:rPr>
        <w:t>thief</w:t>
      </w:r>
      <w:r>
        <w:rPr>
          <w:i/>
          <w:sz w:val="28"/>
        </w:rPr>
        <w:t xml:space="preserve">  -  </w:t>
      </w:r>
      <w:r>
        <w:rPr>
          <w:i/>
          <w:sz w:val="28"/>
          <w:lang w:val="en-US"/>
        </w:rPr>
        <w:t>Assasin</w:t>
      </w:r>
      <w:r>
        <w:rPr>
          <w:i/>
          <w:sz w:val="28"/>
        </w:rPr>
        <w:t xml:space="preserve">  -  </w:t>
      </w:r>
      <w:r>
        <w:rPr>
          <w:i/>
          <w:sz w:val="28"/>
          <w:lang w:val="en-US"/>
        </w:rPr>
        <w:t>killer</w:t>
      </w:r>
      <w:r>
        <w:rPr>
          <w:i/>
          <w:sz w:val="28"/>
        </w:rPr>
        <w:t xml:space="preserve">  -  </w:t>
      </w:r>
      <w:r>
        <w:rPr>
          <w:i/>
          <w:sz w:val="28"/>
          <w:lang w:val="en-US"/>
        </w:rPr>
        <w:t>terrorist</w:t>
      </w:r>
      <w:r>
        <w:rPr>
          <w:sz w:val="28"/>
        </w:rPr>
        <w:t>), субституция  словом с расширенным денотативным значением (</w:t>
      </w:r>
      <w:r>
        <w:rPr>
          <w:i/>
          <w:sz w:val="28"/>
          <w:lang w:val="en-US"/>
        </w:rPr>
        <w:t>brethren</w:t>
      </w:r>
      <w:r>
        <w:rPr>
          <w:i/>
          <w:sz w:val="28"/>
        </w:rPr>
        <w:t xml:space="preserve">  -  </w:t>
      </w:r>
      <w:r>
        <w:rPr>
          <w:i/>
          <w:sz w:val="28"/>
          <w:lang w:val="en-US"/>
        </w:rPr>
        <w:t>people</w:t>
      </w:r>
      <w:r>
        <w:rPr>
          <w:i/>
          <w:sz w:val="28"/>
        </w:rPr>
        <w:t xml:space="preserve">; </w:t>
      </w:r>
      <w:r>
        <w:rPr>
          <w:i/>
          <w:sz w:val="28"/>
          <w:lang w:val="en-US"/>
        </w:rPr>
        <w:t>raiment</w:t>
      </w:r>
      <w:r>
        <w:rPr>
          <w:i/>
          <w:sz w:val="28"/>
        </w:rPr>
        <w:t xml:space="preserve">  -  </w:t>
      </w:r>
      <w:r>
        <w:rPr>
          <w:i/>
          <w:sz w:val="28"/>
          <w:lang w:val="en-US"/>
        </w:rPr>
        <w:t>garment</w:t>
      </w:r>
      <w:r>
        <w:rPr>
          <w:i/>
          <w:sz w:val="28"/>
        </w:rPr>
        <w:t xml:space="preserve">  -  </w:t>
      </w:r>
      <w:r>
        <w:rPr>
          <w:i/>
          <w:sz w:val="28"/>
          <w:lang w:val="en-US"/>
        </w:rPr>
        <w:t>clothes</w:t>
      </w:r>
      <w:r>
        <w:rPr>
          <w:sz w:val="28"/>
        </w:rPr>
        <w:t xml:space="preserve">);  </w:t>
      </w:r>
      <w:r>
        <w:rPr>
          <w:sz w:val="28"/>
          <w:lang w:val="en-US"/>
        </w:rPr>
        <w:t>c</w:t>
      </w:r>
      <w:r>
        <w:rPr>
          <w:sz w:val="28"/>
        </w:rPr>
        <w:t>убституция слова и понятия в сторону его расширения (</w:t>
      </w:r>
      <w:r>
        <w:rPr>
          <w:i/>
          <w:sz w:val="28"/>
          <w:lang w:val="en-US"/>
        </w:rPr>
        <w:t>garner</w:t>
      </w:r>
      <w:r>
        <w:rPr>
          <w:i/>
          <w:sz w:val="28"/>
        </w:rPr>
        <w:t xml:space="preserve">  -  </w:t>
      </w:r>
      <w:r>
        <w:rPr>
          <w:i/>
          <w:sz w:val="28"/>
          <w:lang w:val="en-US"/>
        </w:rPr>
        <w:t>barn</w:t>
      </w:r>
      <w:r>
        <w:rPr>
          <w:i/>
          <w:sz w:val="28"/>
        </w:rPr>
        <w:t xml:space="preserve">; </w:t>
      </w:r>
      <w:r>
        <w:rPr>
          <w:i/>
          <w:sz w:val="28"/>
          <w:lang w:val="en-US"/>
        </w:rPr>
        <w:t>householder</w:t>
      </w:r>
      <w:r>
        <w:rPr>
          <w:i/>
          <w:sz w:val="28"/>
        </w:rPr>
        <w:t xml:space="preserve">  -  </w:t>
      </w:r>
      <w:r>
        <w:rPr>
          <w:i/>
          <w:sz w:val="28"/>
          <w:lang w:val="en-US"/>
        </w:rPr>
        <w:t>landowner</w:t>
      </w:r>
      <w:r>
        <w:rPr>
          <w:i/>
          <w:sz w:val="28"/>
        </w:rPr>
        <w:t xml:space="preserve">  -  </w:t>
      </w:r>
      <w:r>
        <w:rPr>
          <w:i/>
          <w:sz w:val="28"/>
          <w:lang w:val="en-US"/>
        </w:rPr>
        <w:t>man</w:t>
      </w:r>
      <w:r>
        <w:rPr>
          <w:i/>
          <w:sz w:val="28"/>
        </w:rPr>
        <w:t xml:space="preserve">  -  </w:t>
      </w:r>
      <w:r>
        <w:rPr>
          <w:i/>
          <w:sz w:val="28"/>
          <w:lang w:val="en-US"/>
        </w:rPr>
        <w:t>owner</w:t>
      </w:r>
      <w:r>
        <w:rPr>
          <w:sz w:val="28"/>
        </w:rPr>
        <w:t>); субституция слова и субституция понятия в сторону его сужения (</w:t>
      </w:r>
      <w:r>
        <w:rPr>
          <w:i/>
          <w:sz w:val="28"/>
          <w:lang w:val="en-US"/>
        </w:rPr>
        <w:t>garment</w:t>
      </w:r>
      <w:r>
        <w:rPr>
          <w:i/>
          <w:sz w:val="28"/>
        </w:rPr>
        <w:t xml:space="preserve">  -  </w:t>
      </w:r>
      <w:r>
        <w:rPr>
          <w:i/>
          <w:sz w:val="28"/>
          <w:lang w:val="en-US"/>
        </w:rPr>
        <w:t>robe</w:t>
      </w:r>
      <w:r>
        <w:rPr>
          <w:i/>
          <w:sz w:val="28"/>
        </w:rPr>
        <w:t xml:space="preserve">; </w:t>
      </w:r>
      <w:r>
        <w:rPr>
          <w:i/>
          <w:sz w:val="28"/>
          <w:lang w:val="en-US"/>
        </w:rPr>
        <w:t>money</w:t>
      </w:r>
      <w:r>
        <w:rPr>
          <w:i/>
          <w:sz w:val="28"/>
        </w:rPr>
        <w:t xml:space="preserve"> - </w:t>
      </w:r>
      <w:r>
        <w:rPr>
          <w:i/>
          <w:sz w:val="28"/>
          <w:lang w:val="en-US"/>
        </w:rPr>
        <w:t>coin</w:t>
      </w:r>
      <w:r>
        <w:rPr>
          <w:i/>
          <w:sz w:val="28"/>
        </w:rPr>
        <w:t xml:space="preserve">; </w:t>
      </w:r>
      <w:r>
        <w:rPr>
          <w:i/>
          <w:sz w:val="28"/>
          <w:lang w:val="en-US"/>
        </w:rPr>
        <w:t>girdle</w:t>
      </w:r>
      <w:r>
        <w:rPr>
          <w:i/>
          <w:sz w:val="28"/>
        </w:rPr>
        <w:t xml:space="preserve">  -  </w:t>
      </w:r>
      <w:r>
        <w:rPr>
          <w:i/>
          <w:sz w:val="28"/>
          <w:lang w:val="en-US"/>
        </w:rPr>
        <w:t>band</w:t>
      </w:r>
      <w:r>
        <w:rPr>
          <w:i/>
          <w:sz w:val="28"/>
        </w:rPr>
        <w:t xml:space="preserve">  -  </w:t>
      </w:r>
      <w:r>
        <w:rPr>
          <w:i/>
          <w:sz w:val="28"/>
          <w:lang w:val="en-US"/>
        </w:rPr>
        <w:t>sash</w:t>
      </w:r>
      <w:r>
        <w:rPr>
          <w:sz w:val="28"/>
        </w:rPr>
        <w:t>); субституция слова словосочетанием (</w:t>
      </w:r>
      <w:r>
        <w:rPr>
          <w:i/>
          <w:sz w:val="28"/>
          <w:lang w:val="en-US"/>
        </w:rPr>
        <w:t>publicans</w:t>
      </w:r>
      <w:r>
        <w:rPr>
          <w:i/>
          <w:sz w:val="28"/>
        </w:rPr>
        <w:t xml:space="preserve">  -  </w:t>
      </w:r>
      <w:r>
        <w:rPr>
          <w:i/>
          <w:sz w:val="28"/>
          <w:lang w:val="en-US"/>
        </w:rPr>
        <w:t>tax</w:t>
      </w:r>
      <w:r>
        <w:rPr>
          <w:i/>
          <w:sz w:val="28"/>
        </w:rPr>
        <w:t>-</w:t>
      </w:r>
      <w:r>
        <w:rPr>
          <w:i/>
          <w:sz w:val="28"/>
          <w:lang w:val="en-US"/>
        </w:rPr>
        <w:t>gatherers</w:t>
      </w:r>
      <w:r>
        <w:rPr>
          <w:i/>
          <w:sz w:val="28"/>
        </w:rPr>
        <w:t xml:space="preserve">  -  </w:t>
      </w:r>
      <w:r>
        <w:rPr>
          <w:i/>
          <w:sz w:val="28"/>
          <w:lang w:val="en-US"/>
        </w:rPr>
        <w:t>tax</w:t>
      </w:r>
      <w:r>
        <w:rPr>
          <w:i/>
          <w:sz w:val="28"/>
        </w:rPr>
        <w:t xml:space="preserve"> </w:t>
      </w:r>
      <w:r>
        <w:rPr>
          <w:i/>
          <w:sz w:val="28"/>
          <w:lang w:val="en-US"/>
        </w:rPr>
        <w:t>collectors</w:t>
      </w:r>
      <w:r>
        <w:rPr>
          <w:sz w:val="28"/>
        </w:rPr>
        <w:t>); субституция понятия, представленного нерасчлененным наименованием, понятием, представленным расчлененным наименованием, в сторону его сужения (</w:t>
      </w:r>
      <w:r>
        <w:rPr>
          <w:i/>
          <w:sz w:val="28"/>
          <w:lang w:val="en-US"/>
        </w:rPr>
        <w:t>minstrels</w:t>
      </w:r>
      <w:r>
        <w:rPr>
          <w:i/>
          <w:sz w:val="28"/>
        </w:rPr>
        <w:t xml:space="preserve">  -  </w:t>
      </w:r>
      <w:r>
        <w:rPr>
          <w:i/>
          <w:sz w:val="28"/>
          <w:lang w:val="en-US"/>
        </w:rPr>
        <w:t>flute</w:t>
      </w:r>
      <w:r>
        <w:rPr>
          <w:i/>
          <w:sz w:val="28"/>
        </w:rPr>
        <w:t>-</w:t>
      </w:r>
      <w:r>
        <w:rPr>
          <w:i/>
          <w:sz w:val="28"/>
          <w:lang w:val="en-US"/>
        </w:rPr>
        <w:t>players</w:t>
      </w:r>
      <w:r>
        <w:rPr>
          <w:i/>
          <w:sz w:val="28"/>
        </w:rPr>
        <w:t xml:space="preserve">  -  </w:t>
      </w:r>
      <w:r>
        <w:rPr>
          <w:i/>
          <w:sz w:val="28"/>
          <w:lang w:val="en-US"/>
        </w:rPr>
        <w:t>funeral</w:t>
      </w:r>
      <w:r>
        <w:rPr>
          <w:i/>
          <w:sz w:val="28"/>
        </w:rPr>
        <w:t xml:space="preserve"> </w:t>
      </w:r>
      <w:r>
        <w:rPr>
          <w:i/>
          <w:sz w:val="28"/>
          <w:lang w:val="en-US"/>
        </w:rPr>
        <w:t>musicians</w:t>
      </w:r>
      <w:r>
        <w:rPr>
          <w:i/>
          <w:sz w:val="28"/>
        </w:rPr>
        <w:t xml:space="preserve">  -   </w:t>
      </w:r>
      <w:r>
        <w:rPr>
          <w:i/>
          <w:sz w:val="28"/>
          <w:lang w:val="en-US"/>
        </w:rPr>
        <w:t>flute</w:t>
      </w:r>
      <w:r>
        <w:rPr>
          <w:i/>
          <w:sz w:val="28"/>
        </w:rPr>
        <w:t xml:space="preserve"> </w:t>
      </w:r>
      <w:r>
        <w:rPr>
          <w:i/>
          <w:sz w:val="28"/>
          <w:lang w:val="en-US"/>
        </w:rPr>
        <w:t>players</w:t>
      </w:r>
      <w:r>
        <w:rPr>
          <w:i/>
          <w:sz w:val="28"/>
        </w:rPr>
        <w:t xml:space="preserve">; </w:t>
      </w:r>
      <w:r>
        <w:rPr>
          <w:i/>
          <w:sz w:val="28"/>
          <w:lang w:val="en-US"/>
        </w:rPr>
        <w:t>lawyer</w:t>
      </w:r>
      <w:r>
        <w:rPr>
          <w:i/>
          <w:sz w:val="28"/>
        </w:rPr>
        <w:t xml:space="preserve">  -  </w:t>
      </w:r>
      <w:r>
        <w:rPr>
          <w:i/>
          <w:sz w:val="28"/>
          <w:lang w:val="en-US"/>
        </w:rPr>
        <w:t>expert</w:t>
      </w:r>
      <w:r>
        <w:rPr>
          <w:i/>
          <w:sz w:val="28"/>
        </w:rPr>
        <w:t xml:space="preserve"> </w:t>
      </w:r>
      <w:r>
        <w:rPr>
          <w:i/>
          <w:sz w:val="28"/>
          <w:lang w:val="en-US"/>
        </w:rPr>
        <w:t>on</w:t>
      </w:r>
      <w:r>
        <w:rPr>
          <w:i/>
          <w:sz w:val="28"/>
        </w:rPr>
        <w:t xml:space="preserve"> </w:t>
      </w:r>
      <w:r>
        <w:rPr>
          <w:i/>
          <w:sz w:val="28"/>
          <w:lang w:val="en-US"/>
        </w:rPr>
        <w:t>the</w:t>
      </w:r>
      <w:r>
        <w:rPr>
          <w:i/>
          <w:sz w:val="28"/>
        </w:rPr>
        <w:t xml:space="preserve"> </w:t>
      </w:r>
      <w:r>
        <w:rPr>
          <w:i/>
          <w:sz w:val="28"/>
          <w:lang w:val="en-US"/>
        </w:rPr>
        <w:t>law</w:t>
      </w:r>
      <w:r>
        <w:rPr>
          <w:i/>
          <w:sz w:val="28"/>
        </w:rPr>
        <w:t xml:space="preserve"> </w:t>
      </w:r>
      <w:r>
        <w:rPr>
          <w:i/>
          <w:sz w:val="28"/>
          <w:lang w:val="en-US"/>
        </w:rPr>
        <w:t>of</w:t>
      </w:r>
      <w:r>
        <w:rPr>
          <w:i/>
          <w:sz w:val="28"/>
        </w:rPr>
        <w:t xml:space="preserve"> </w:t>
      </w:r>
      <w:r>
        <w:rPr>
          <w:i/>
          <w:sz w:val="28"/>
          <w:lang w:val="en-US"/>
        </w:rPr>
        <w:t>Moses</w:t>
      </w:r>
      <w:r>
        <w:rPr>
          <w:i/>
          <w:sz w:val="28"/>
        </w:rPr>
        <w:t xml:space="preserve">  -  </w:t>
      </w:r>
      <w:r>
        <w:rPr>
          <w:i/>
          <w:sz w:val="28"/>
          <w:lang w:val="en-US"/>
        </w:rPr>
        <w:t>expert</w:t>
      </w:r>
      <w:r>
        <w:rPr>
          <w:i/>
          <w:sz w:val="28"/>
        </w:rPr>
        <w:t xml:space="preserve"> </w:t>
      </w:r>
      <w:r>
        <w:rPr>
          <w:i/>
          <w:sz w:val="28"/>
          <w:lang w:val="en-US"/>
        </w:rPr>
        <w:t>in</w:t>
      </w:r>
      <w:r>
        <w:rPr>
          <w:i/>
          <w:sz w:val="28"/>
        </w:rPr>
        <w:t xml:space="preserve"> </w:t>
      </w:r>
      <w:r>
        <w:rPr>
          <w:i/>
          <w:sz w:val="28"/>
          <w:lang w:val="en-US"/>
        </w:rPr>
        <w:t>the</w:t>
      </w:r>
      <w:r>
        <w:rPr>
          <w:i/>
          <w:sz w:val="28"/>
        </w:rPr>
        <w:t xml:space="preserve"> </w:t>
      </w:r>
      <w:r>
        <w:rPr>
          <w:i/>
          <w:sz w:val="28"/>
          <w:lang w:val="en-US"/>
        </w:rPr>
        <w:t>law</w:t>
      </w:r>
      <w:r>
        <w:rPr>
          <w:sz w:val="28"/>
        </w:rPr>
        <w:t>); субституция расчлененного наименования словом-историзмом (</w:t>
      </w:r>
      <w:r>
        <w:rPr>
          <w:i/>
          <w:sz w:val="28"/>
          <w:lang w:val="en-US"/>
        </w:rPr>
        <w:t>common</w:t>
      </w:r>
      <w:r>
        <w:rPr>
          <w:i/>
          <w:sz w:val="28"/>
        </w:rPr>
        <w:t xml:space="preserve"> </w:t>
      </w:r>
      <w:r>
        <w:rPr>
          <w:i/>
          <w:sz w:val="28"/>
          <w:lang w:val="en-US"/>
        </w:rPr>
        <w:t>hall</w:t>
      </w:r>
      <w:r>
        <w:rPr>
          <w:i/>
          <w:sz w:val="28"/>
        </w:rPr>
        <w:t xml:space="preserve">  -  </w:t>
      </w:r>
      <w:r>
        <w:rPr>
          <w:i/>
          <w:sz w:val="28"/>
          <w:lang w:val="en-US"/>
        </w:rPr>
        <w:t>Praetorium</w:t>
      </w:r>
      <w:r>
        <w:rPr>
          <w:i/>
          <w:sz w:val="28"/>
        </w:rPr>
        <w:t xml:space="preserve">; </w:t>
      </w:r>
      <w:r>
        <w:rPr>
          <w:i/>
          <w:sz w:val="28"/>
          <w:lang w:val="en-US"/>
        </w:rPr>
        <w:t>Mars</w:t>
      </w:r>
      <w:r>
        <w:rPr>
          <w:i/>
          <w:sz w:val="28"/>
        </w:rPr>
        <w:t xml:space="preserve">’ </w:t>
      </w:r>
      <w:r>
        <w:rPr>
          <w:i/>
          <w:sz w:val="28"/>
          <w:lang w:val="en-US"/>
        </w:rPr>
        <w:t>hill</w:t>
      </w:r>
      <w:r>
        <w:rPr>
          <w:i/>
          <w:sz w:val="28"/>
        </w:rPr>
        <w:t xml:space="preserve">  -  </w:t>
      </w:r>
      <w:r>
        <w:rPr>
          <w:i/>
          <w:sz w:val="28"/>
          <w:lang w:val="en-US"/>
        </w:rPr>
        <w:t>Areopagus</w:t>
      </w:r>
      <w:r>
        <w:rPr>
          <w:i/>
          <w:sz w:val="28"/>
        </w:rPr>
        <w:t xml:space="preserve">; </w:t>
      </w:r>
      <w:r>
        <w:rPr>
          <w:i/>
          <w:sz w:val="28"/>
          <w:lang w:val="en-US"/>
        </w:rPr>
        <w:t>army</w:t>
      </w:r>
      <w:r>
        <w:rPr>
          <w:i/>
          <w:sz w:val="28"/>
        </w:rPr>
        <w:t xml:space="preserve"> </w:t>
      </w:r>
      <w:r>
        <w:rPr>
          <w:i/>
          <w:sz w:val="28"/>
          <w:lang w:val="en-US"/>
        </w:rPr>
        <w:t>officer</w:t>
      </w:r>
      <w:r>
        <w:rPr>
          <w:i/>
          <w:sz w:val="28"/>
        </w:rPr>
        <w:t xml:space="preserve"> –</w:t>
      </w:r>
      <w:r>
        <w:rPr>
          <w:sz w:val="28"/>
        </w:rPr>
        <w:t xml:space="preserve"> </w:t>
      </w:r>
      <w:r>
        <w:rPr>
          <w:i/>
          <w:sz w:val="28"/>
          <w:lang w:val="en-US"/>
        </w:rPr>
        <w:t>centurion</w:t>
      </w:r>
      <w:r>
        <w:rPr>
          <w:sz w:val="28"/>
        </w:rPr>
        <w:t>); субституция расчлененного понятия, представленного расчлененным наименованием, на нерасчлененное понятие (</w:t>
      </w:r>
      <w:r>
        <w:rPr>
          <w:i/>
          <w:sz w:val="28"/>
          <w:lang w:val="en-US"/>
        </w:rPr>
        <w:t>young</w:t>
      </w:r>
      <w:r>
        <w:rPr>
          <w:i/>
          <w:sz w:val="28"/>
        </w:rPr>
        <w:t xml:space="preserve"> </w:t>
      </w:r>
      <w:r>
        <w:rPr>
          <w:i/>
          <w:sz w:val="28"/>
          <w:lang w:val="en-US"/>
        </w:rPr>
        <w:t>child</w:t>
      </w:r>
      <w:r>
        <w:rPr>
          <w:i/>
          <w:sz w:val="28"/>
        </w:rPr>
        <w:t xml:space="preserve">  -  </w:t>
      </w:r>
      <w:r>
        <w:rPr>
          <w:i/>
          <w:sz w:val="28"/>
          <w:lang w:val="en-US"/>
        </w:rPr>
        <w:t>child</w:t>
      </w:r>
      <w:r>
        <w:rPr>
          <w:sz w:val="28"/>
        </w:rPr>
        <w:t>), субституция слова и понятия расчлененным понятием, представленным расчлененным наименованием, в сторону его сужения (</w:t>
      </w:r>
      <w:r>
        <w:rPr>
          <w:i/>
          <w:sz w:val="28"/>
          <w:lang w:val="en-US"/>
        </w:rPr>
        <w:t>children</w:t>
      </w:r>
      <w:r>
        <w:rPr>
          <w:i/>
          <w:sz w:val="28"/>
        </w:rPr>
        <w:t xml:space="preserve">  -  </w:t>
      </w:r>
      <w:r>
        <w:rPr>
          <w:i/>
          <w:sz w:val="28"/>
          <w:lang w:val="en-US"/>
        </w:rPr>
        <w:t>male</w:t>
      </w:r>
      <w:r>
        <w:rPr>
          <w:i/>
          <w:sz w:val="28"/>
        </w:rPr>
        <w:t xml:space="preserve"> </w:t>
      </w:r>
      <w:r>
        <w:rPr>
          <w:i/>
          <w:sz w:val="28"/>
          <w:lang w:val="en-US"/>
        </w:rPr>
        <w:t>children</w:t>
      </w:r>
      <w:r>
        <w:rPr>
          <w:i/>
          <w:sz w:val="28"/>
        </w:rPr>
        <w:t xml:space="preserve">  -  </w:t>
      </w:r>
      <w:r>
        <w:rPr>
          <w:i/>
          <w:sz w:val="28"/>
          <w:lang w:val="en-US"/>
        </w:rPr>
        <w:t>baby</w:t>
      </w:r>
      <w:r>
        <w:rPr>
          <w:i/>
          <w:sz w:val="28"/>
        </w:rPr>
        <w:t xml:space="preserve"> </w:t>
      </w:r>
      <w:r>
        <w:rPr>
          <w:i/>
          <w:sz w:val="28"/>
          <w:lang w:val="en-US"/>
        </w:rPr>
        <w:t>boys</w:t>
      </w:r>
      <w:r>
        <w:rPr>
          <w:sz w:val="28"/>
        </w:rPr>
        <w:t>), субституция слова с отрицательной коннотацией на нейтральное слово (</w:t>
      </w:r>
      <w:r>
        <w:rPr>
          <w:i/>
          <w:sz w:val="28"/>
          <w:lang w:val="en-US"/>
        </w:rPr>
        <w:t>ass</w:t>
      </w:r>
      <w:r>
        <w:rPr>
          <w:i/>
          <w:sz w:val="28"/>
        </w:rPr>
        <w:t xml:space="preserve">  -  </w:t>
      </w:r>
      <w:r>
        <w:rPr>
          <w:i/>
          <w:sz w:val="28"/>
          <w:lang w:val="en-US"/>
        </w:rPr>
        <w:t>donkey</w:t>
      </w:r>
      <w:r>
        <w:rPr>
          <w:sz w:val="28"/>
        </w:rPr>
        <w:t xml:space="preserve">).      </w:t>
      </w:r>
    </w:p>
    <w:p w14:paraId="354138C0" w14:textId="77777777" w:rsidR="00E77D01" w:rsidRDefault="00E77D01" w:rsidP="00E77D01">
      <w:pPr>
        <w:pStyle w:val="afffffffc"/>
        <w:tabs>
          <w:tab w:val="clear" w:pos="4677"/>
          <w:tab w:val="clear" w:pos="9355"/>
        </w:tabs>
        <w:spacing w:line="360" w:lineRule="auto"/>
        <w:ind w:firstLine="708"/>
        <w:jc w:val="both"/>
        <w:rPr>
          <w:sz w:val="28"/>
        </w:rPr>
      </w:pPr>
      <w:r>
        <w:rPr>
          <w:sz w:val="28"/>
        </w:rPr>
        <w:t>Фразеологические</w:t>
      </w:r>
      <w:r>
        <w:rPr>
          <w:sz w:val="28"/>
          <w:lang w:val="en-US"/>
        </w:rPr>
        <w:t xml:space="preserve"> </w:t>
      </w:r>
      <w:r>
        <w:rPr>
          <w:sz w:val="28"/>
        </w:rPr>
        <w:t>единицы</w:t>
      </w:r>
      <w:r>
        <w:rPr>
          <w:sz w:val="28"/>
          <w:lang w:val="en-US"/>
        </w:rPr>
        <w:t xml:space="preserve">, </w:t>
      </w:r>
      <w:r>
        <w:rPr>
          <w:sz w:val="28"/>
        </w:rPr>
        <w:t>функционирующие</w:t>
      </w:r>
      <w:r>
        <w:rPr>
          <w:sz w:val="28"/>
          <w:lang w:val="en-US"/>
        </w:rPr>
        <w:t xml:space="preserve"> </w:t>
      </w:r>
      <w:r>
        <w:rPr>
          <w:sz w:val="28"/>
        </w:rPr>
        <w:t>в</w:t>
      </w:r>
      <w:r>
        <w:rPr>
          <w:sz w:val="28"/>
          <w:lang w:val="en-US"/>
        </w:rPr>
        <w:t xml:space="preserve"> </w:t>
      </w:r>
      <w:r>
        <w:rPr>
          <w:sz w:val="28"/>
        </w:rPr>
        <w:t>своей</w:t>
      </w:r>
      <w:r>
        <w:rPr>
          <w:sz w:val="28"/>
          <w:lang w:val="en-US"/>
        </w:rPr>
        <w:t xml:space="preserve"> </w:t>
      </w:r>
      <w:r>
        <w:rPr>
          <w:sz w:val="28"/>
        </w:rPr>
        <w:t>полной</w:t>
      </w:r>
      <w:r>
        <w:rPr>
          <w:sz w:val="28"/>
          <w:lang w:val="en-US"/>
        </w:rPr>
        <w:t xml:space="preserve"> </w:t>
      </w:r>
      <w:r>
        <w:rPr>
          <w:sz w:val="28"/>
        </w:rPr>
        <w:t>форме</w:t>
      </w:r>
      <w:r>
        <w:rPr>
          <w:sz w:val="28"/>
          <w:lang w:val="en-US"/>
        </w:rPr>
        <w:t xml:space="preserve"> </w:t>
      </w:r>
      <w:r>
        <w:rPr>
          <w:sz w:val="28"/>
        </w:rPr>
        <w:t>в</w:t>
      </w:r>
      <w:r>
        <w:rPr>
          <w:sz w:val="28"/>
          <w:lang w:val="en-US"/>
        </w:rPr>
        <w:t xml:space="preserve"> </w:t>
      </w:r>
      <w:r>
        <w:rPr>
          <w:sz w:val="28"/>
        </w:rPr>
        <w:t>версии</w:t>
      </w:r>
      <w:r>
        <w:rPr>
          <w:sz w:val="28"/>
          <w:lang w:val="en-US"/>
        </w:rPr>
        <w:t xml:space="preserve"> KJV, </w:t>
      </w:r>
      <w:r>
        <w:rPr>
          <w:sz w:val="28"/>
        </w:rPr>
        <w:t>в</w:t>
      </w:r>
      <w:r>
        <w:rPr>
          <w:sz w:val="28"/>
          <w:lang w:val="en-US"/>
        </w:rPr>
        <w:t xml:space="preserve">  </w:t>
      </w:r>
      <w:r>
        <w:rPr>
          <w:sz w:val="28"/>
        </w:rPr>
        <w:t>версиях</w:t>
      </w:r>
      <w:r>
        <w:rPr>
          <w:sz w:val="28"/>
          <w:lang w:val="en-US"/>
        </w:rPr>
        <w:t xml:space="preserve"> NASB, NCV </w:t>
      </w:r>
      <w:r>
        <w:rPr>
          <w:sz w:val="28"/>
        </w:rPr>
        <w:t>и</w:t>
      </w:r>
      <w:r>
        <w:rPr>
          <w:sz w:val="28"/>
          <w:lang w:val="en-US"/>
        </w:rPr>
        <w:t xml:space="preserve"> TNIV </w:t>
      </w:r>
      <w:r>
        <w:rPr>
          <w:sz w:val="28"/>
        </w:rPr>
        <w:t>заменяются</w:t>
      </w:r>
      <w:r>
        <w:rPr>
          <w:sz w:val="28"/>
          <w:lang w:val="en-US"/>
        </w:rPr>
        <w:t xml:space="preserve"> </w:t>
      </w:r>
      <w:r>
        <w:rPr>
          <w:sz w:val="28"/>
        </w:rPr>
        <w:t>лексическими</w:t>
      </w:r>
      <w:r>
        <w:rPr>
          <w:sz w:val="28"/>
          <w:lang w:val="en-US"/>
        </w:rPr>
        <w:t xml:space="preserve"> (</w:t>
      </w:r>
      <w:r>
        <w:rPr>
          <w:i/>
          <w:sz w:val="28"/>
          <w:lang w:val="en-US"/>
        </w:rPr>
        <w:t xml:space="preserve">to serve God and mammon – to serve God and worldly riches  -   to serve God and Money; new wine in old bottles  </w:t>
      </w:r>
      <w:r>
        <w:rPr>
          <w:i/>
          <w:sz w:val="28"/>
          <w:lang w:val="en-US"/>
        </w:rPr>
        <w:lastRenderedPageBreak/>
        <w:t>- new wine in old wineskins  -  new wine in old leather bags</w:t>
      </w:r>
      <w:r>
        <w:rPr>
          <w:sz w:val="28"/>
          <w:lang w:val="en-US"/>
        </w:rPr>
        <w:t xml:space="preserve">) </w:t>
      </w:r>
      <w:r>
        <w:rPr>
          <w:sz w:val="28"/>
        </w:rPr>
        <w:t>и</w:t>
      </w:r>
      <w:r>
        <w:rPr>
          <w:sz w:val="28"/>
          <w:lang w:val="en-US"/>
        </w:rPr>
        <w:t xml:space="preserve"> </w:t>
      </w:r>
      <w:r>
        <w:rPr>
          <w:sz w:val="28"/>
        </w:rPr>
        <w:t>лексико</w:t>
      </w:r>
      <w:r>
        <w:rPr>
          <w:sz w:val="28"/>
          <w:lang w:val="en-US"/>
        </w:rPr>
        <w:t>-</w:t>
      </w:r>
      <w:r>
        <w:rPr>
          <w:sz w:val="28"/>
        </w:rPr>
        <w:t>морфологическими</w:t>
      </w:r>
      <w:r>
        <w:rPr>
          <w:sz w:val="28"/>
          <w:lang w:val="en-US"/>
        </w:rPr>
        <w:t xml:space="preserve"> (</w:t>
      </w:r>
      <w:r>
        <w:rPr>
          <w:i/>
          <w:sz w:val="28"/>
          <w:lang w:val="en-US"/>
        </w:rPr>
        <w:t>the voice of one crying in the wilderness  -  the voice who calls out in the desert  -  a voice of one calling in the desert; many are called, but few are chosen  -  many people are invited but only a few are chosen  -  many are invited but few are chosen</w:t>
      </w:r>
      <w:r>
        <w:rPr>
          <w:sz w:val="28"/>
          <w:lang w:val="en-US"/>
        </w:rPr>
        <w:t xml:space="preserve">) </w:t>
      </w:r>
      <w:r>
        <w:rPr>
          <w:sz w:val="28"/>
        </w:rPr>
        <w:t>вариантами</w:t>
      </w:r>
      <w:r>
        <w:rPr>
          <w:sz w:val="28"/>
          <w:lang w:val="en-US"/>
        </w:rPr>
        <w:t xml:space="preserve">. </w:t>
      </w:r>
      <w:r>
        <w:rPr>
          <w:sz w:val="28"/>
        </w:rPr>
        <w:t>Субституции в основном подвергаются отдельные компоненты структуры фразеологизма (</w:t>
      </w:r>
      <w:r>
        <w:rPr>
          <w:i/>
          <w:sz w:val="28"/>
          <w:lang w:val="en-US"/>
        </w:rPr>
        <w:t>mammon</w:t>
      </w:r>
      <w:r>
        <w:rPr>
          <w:i/>
          <w:sz w:val="28"/>
        </w:rPr>
        <w:t xml:space="preserve"> –  </w:t>
      </w:r>
      <w:r>
        <w:rPr>
          <w:i/>
          <w:sz w:val="28"/>
          <w:lang w:val="en-US"/>
        </w:rPr>
        <w:t>worldly</w:t>
      </w:r>
      <w:r>
        <w:rPr>
          <w:i/>
          <w:sz w:val="28"/>
        </w:rPr>
        <w:t xml:space="preserve"> </w:t>
      </w:r>
      <w:r>
        <w:rPr>
          <w:i/>
          <w:sz w:val="28"/>
          <w:lang w:val="en-US"/>
        </w:rPr>
        <w:t>riches</w:t>
      </w:r>
      <w:r>
        <w:rPr>
          <w:i/>
          <w:sz w:val="28"/>
        </w:rPr>
        <w:t xml:space="preserve">  –   </w:t>
      </w:r>
      <w:r>
        <w:rPr>
          <w:i/>
          <w:sz w:val="28"/>
          <w:lang w:val="en-US"/>
        </w:rPr>
        <w:t>Money</w:t>
      </w:r>
      <w:r>
        <w:rPr>
          <w:sz w:val="28"/>
        </w:rPr>
        <w:t xml:space="preserve">).  </w:t>
      </w:r>
    </w:p>
    <w:p w14:paraId="222AF08C" w14:textId="77777777" w:rsidR="00E77D01" w:rsidRDefault="00E77D01" w:rsidP="00E77D01">
      <w:pPr>
        <w:spacing w:line="360" w:lineRule="auto"/>
        <w:ind w:firstLine="708"/>
        <w:jc w:val="both"/>
        <w:rPr>
          <w:sz w:val="28"/>
        </w:rPr>
      </w:pPr>
      <w:r>
        <w:rPr>
          <w:sz w:val="28"/>
        </w:rPr>
        <w:t>В библейских текстах поздних англоязычных версий наблюдается тенденция к замене возвышенной книжной лексики стилистически нейтральной.</w:t>
      </w:r>
      <w:r>
        <w:rPr>
          <w:b/>
          <w:sz w:val="28"/>
        </w:rPr>
        <w:t xml:space="preserve"> </w:t>
      </w:r>
      <w:r>
        <w:rPr>
          <w:sz w:val="28"/>
        </w:rPr>
        <w:t xml:space="preserve">При сопоставлении библейских текстов англоязычных версий отмечены изменения в грамматическом строе языка. Задачей комиссии, назначенной королём Яковом I, было достижение, по возможности, ясного, простого и понятного языка. </w:t>
      </w:r>
    </w:p>
    <w:p w14:paraId="645AF9AF" w14:textId="77777777" w:rsidR="00E77D01" w:rsidRDefault="00E77D01" w:rsidP="00E77D01">
      <w:pPr>
        <w:spacing w:line="360" w:lineRule="auto"/>
        <w:ind w:firstLine="708"/>
        <w:jc w:val="both"/>
        <w:rPr>
          <w:sz w:val="28"/>
        </w:rPr>
      </w:pPr>
      <w:r>
        <w:rPr>
          <w:sz w:val="28"/>
        </w:rPr>
        <w:t>Однако стремление к торжественности и величавости, несомненно, побуждало прибегать к архаичным формам, не отражавшим развития живого языка их эпохи. В текстах британской версии (KJV) на это указывает используемая глагольная парадигма настоящего времени сильных и слабых глаголов (</w:t>
      </w:r>
      <w:r>
        <w:rPr>
          <w:i/>
          <w:sz w:val="28"/>
        </w:rPr>
        <w:t xml:space="preserve">dost, hadst. </w:t>
      </w:r>
      <w:r>
        <w:rPr>
          <w:i/>
          <w:sz w:val="28"/>
          <w:lang w:val="en-US"/>
        </w:rPr>
        <w:t>hast</w:t>
      </w:r>
      <w:r>
        <w:rPr>
          <w:sz w:val="28"/>
        </w:rPr>
        <w:t>), которая обнаруживается в среднеанглийском языке, в центральном и южном диалектах, а также архаичные формы местоимений (</w:t>
      </w:r>
      <w:r>
        <w:rPr>
          <w:i/>
          <w:sz w:val="28"/>
          <w:lang w:val="en-US"/>
        </w:rPr>
        <w:t>thou</w:t>
      </w:r>
      <w:r>
        <w:rPr>
          <w:i/>
          <w:sz w:val="28"/>
        </w:rPr>
        <w:t xml:space="preserve">, </w:t>
      </w:r>
      <w:r>
        <w:rPr>
          <w:i/>
          <w:sz w:val="28"/>
          <w:lang w:val="en-US"/>
        </w:rPr>
        <w:t>thee</w:t>
      </w:r>
      <w:r>
        <w:rPr>
          <w:i/>
          <w:sz w:val="28"/>
        </w:rPr>
        <w:t xml:space="preserve">, </w:t>
      </w:r>
      <w:r>
        <w:rPr>
          <w:i/>
          <w:sz w:val="28"/>
          <w:lang w:val="en-US"/>
        </w:rPr>
        <w:t>thy</w:t>
      </w:r>
      <w:r>
        <w:rPr>
          <w:i/>
          <w:sz w:val="28"/>
        </w:rPr>
        <w:t xml:space="preserve">, </w:t>
      </w:r>
      <w:r>
        <w:rPr>
          <w:i/>
          <w:sz w:val="28"/>
          <w:lang w:val="en-US"/>
        </w:rPr>
        <w:t>ye</w:t>
      </w:r>
      <w:r>
        <w:rPr>
          <w:i/>
          <w:sz w:val="28"/>
        </w:rPr>
        <w:t xml:space="preserve">) </w:t>
      </w:r>
      <w:r>
        <w:rPr>
          <w:sz w:val="28"/>
        </w:rPr>
        <w:t>и</w:t>
      </w:r>
      <w:r>
        <w:rPr>
          <w:i/>
          <w:sz w:val="28"/>
        </w:rPr>
        <w:t xml:space="preserve"> </w:t>
      </w:r>
      <w:r>
        <w:rPr>
          <w:sz w:val="28"/>
          <w:lang w:val="uk-UA"/>
        </w:rPr>
        <w:t xml:space="preserve">наречий </w:t>
      </w:r>
      <w:r>
        <w:rPr>
          <w:sz w:val="28"/>
        </w:rPr>
        <w:t xml:space="preserve"> (</w:t>
      </w:r>
      <w:r>
        <w:rPr>
          <w:i/>
          <w:sz w:val="28"/>
          <w:lang w:val="en-US"/>
        </w:rPr>
        <w:t>thither</w:t>
      </w:r>
      <w:r>
        <w:rPr>
          <w:i/>
          <w:sz w:val="28"/>
        </w:rPr>
        <w:t xml:space="preserve">, </w:t>
      </w:r>
      <w:r>
        <w:rPr>
          <w:i/>
          <w:sz w:val="28"/>
          <w:lang w:val="en-US"/>
        </w:rPr>
        <w:t>yea</w:t>
      </w:r>
      <w:r>
        <w:rPr>
          <w:i/>
          <w:sz w:val="28"/>
        </w:rPr>
        <w:t xml:space="preserve">, </w:t>
      </w:r>
      <w:r>
        <w:rPr>
          <w:i/>
          <w:sz w:val="28"/>
          <w:lang w:val="en-US"/>
        </w:rPr>
        <w:t>nay</w:t>
      </w:r>
      <w:r>
        <w:rPr>
          <w:i/>
          <w:sz w:val="28"/>
        </w:rPr>
        <w:t>)</w:t>
      </w:r>
      <w:r>
        <w:rPr>
          <w:sz w:val="28"/>
        </w:rPr>
        <w:t>. Эти устаревшие формы разных частей речи отсутствуют в современных изданиях Библии на английском языке.</w:t>
      </w:r>
    </w:p>
    <w:p w14:paraId="11298BB7" w14:textId="77777777" w:rsidR="00E77D01" w:rsidRDefault="00E77D01" w:rsidP="00E77D01">
      <w:pPr>
        <w:spacing w:line="360" w:lineRule="auto"/>
        <w:ind w:firstLine="708"/>
        <w:jc w:val="both"/>
        <w:rPr>
          <w:sz w:val="28"/>
        </w:rPr>
      </w:pPr>
      <w:r>
        <w:rPr>
          <w:sz w:val="28"/>
        </w:rPr>
        <w:t>В области синтаксиса также установлены изменения.</w:t>
      </w:r>
      <w:r>
        <w:rPr>
          <w:i/>
          <w:sz w:val="28"/>
        </w:rPr>
        <w:t xml:space="preserve"> </w:t>
      </w:r>
      <w:r>
        <w:rPr>
          <w:sz w:val="28"/>
        </w:rPr>
        <w:t>В библейских текстах английской версии (KJV) одно сложное предложение трансформируется в современных английских изданиях Библии (</w:t>
      </w:r>
      <w:r>
        <w:rPr>
          <w:sz w:val="28"/>
          <w:lang w:val="en-US"/>
        </w:rPr>
        <w:t>NASB</w:t>
      </w:r>
      <w:r>
        <w:rPr>
          <w:sz w:val="28"/>
        </w:rPr>
        <w:t xml:space="preserve">, </w:t>
      </w:r>
      <w:r>
        <w:rPr>
          <w:sz w:val="28"/>
          <w:lang w:val="en-US"/>
        </w:rPr>
        <w:t>NCV</w:t>
      </w:r>
      <w:r>
        <w:rPr>
          <w:sz w:val="28"/>
        </w:rPr>
        <w:t xml:space="preserve">, </w:t>
      </w:r>
      <w:r>
        <w:rPr>
          <w:sz w:val="28"/>
          <w:lang w:val="en-US"/>
        </w:rPr>
        <w:t>TNIV</w:t>
      </w:r>
      <w:r>
        <w:rPr>
          <w:sz w:val="28"/>
        </w:rPr>
        <w:t xml:space="preserve">) в два, а то и в три простых предложения. Данные трансформации производятся, чтобы сделать предложения четкими  по своей структуре и избежать в предложении перегруженности информацией. Соответственно это делает их более понятными для восприятия. </w:t>
      </w:r>
    </w:p>
    <w:p w14:paraId="01E1967E" w14:textId="77777777" w:rsidR="00E77D01" w:rsidRDefault="00E77D01" w:rsidP="00E77D01">
      <w:pPr>
        <w:spacing w:line="360" w:lineRule="auto"/>
        <w:ind w:firstLine="708"/>
        <w:jc w:val="both"/>
        <w:rPr>
          <w:sz w:val="28"/>
        </w:rPr>
      </w:pPr>
      <w:r>
        <w:rPr>
          <w:sz w:val="28"/>
        </w:rPr>
        <w:t xml:space="preserve">В современных библейских текстах вопросительные предложения заменяются  утвердительными, а некоторые утвердительные предложения становятся восклицательными. </w:t>
      </w:r>
    </w:p>
    <w:p w14:paraId="46571D4A" w14:textId="77777777" w:rsidR="00E77D01" w:rsidRDefault="00E77D01" w:rsidP="00E77D01">
      <w:pPr>
        <w:spacing w:line="360" w:lineRule="auto"/>
        <w:ind w:firstLine="708"/>
        <w:jc w:val="both"/>
        <w:rPr>
          <w:sz w:val="28"/>
        </w:rPr>
      </w:pPr>
      <w:r>
        <w:rPr>
          <w:sz w:val="28"/>
        </w:rPr>
        <w:lastRenderedPageBreak/>
        <w:t xml:space="preserve">Порядок построения отрицательных предложений (смысловой глагол, а затем отрицательная частица </w:t>
      </w:r>
      <w:r>
        <w:rPr>
          <w:i/>
          <w:sz w:val="28"/>
        </w:rPr>
        <w:t>not</w:t>
      </w:r>
      <w:r>
        <w:rPr>
          <w:sz w:val="28"/>
        </w:rPr>
        <w:t xml:space="preserve">), характерный для  английской версии </w:t>
      </w:r>
      <w:r>
        <w:rPr>
          <w:sz w:val="28"/>
          <w:lang w:val="en-US"/>
        </w:rPr>
        <w:t>XVII</w:t>
      </w:r>
      <w:r>
        <w:rPr>
          <w:sz w:val="28"/>
        </w:rPr>
        <w:t xml:space="preserve"> века, в следующих версиях заменяется порядком, установленным нормами грамматики современного английского языка (вспомогательный глагол, отрицательная частица </w:t>
      </w:r>
      <w:r>
        <w:rPr>
          <w:i/>
          <w:sz w:val="28"/>
        </w:rPr>
        <w:t>not</w:t>
      </w:r>
      <w:r>
        <w:rPr>
          <w:sz w:val="28"/>
        </w:rPr>
        <w:t>, а затем смысловой глагол).</w:t>
      </w:r>
    </w:p>
    <w:p w14:paraId="170B7E99" w14:textId="77777777" w:rsidR="00E77D01" w:rsidRDefault="00E77D01" w:rsidP="00E77D01">
      <w:pPr>
        <w:spacing w:line="360" w:lineRule="auto"/>
        <w:ind w:firstLine="708"/>
        <w:jc w:val="both"/>
        <w:rPr>
          <w:sz w:val="28"/>
        </w:rPr>
      </w:pPr>
      <w:r>
        <w:rPr>
          <w:sz w:val="28"/>
        </w:rPr>
        <w:t>Модификации в орфографическом плане относятся к написанию имен собственных (имена личные, географические названия). Авторы британской версии (KJV) придерживались греческого варианта, что и подтверждается написанием имен собственных, в которых присутствуют диграфы греческого происхождения (</w:t>
      </w:r>
      <w:r>
        <w:rPr>
          <w:b/>
          <w:i/>
          <w:sz w:val="28"/>
          <w:lang w:val="en-US"/>
        </w:rPr>
        <w:t>Ch</w:t>
      </w:r>
      <w:r>
        <w:rPr>
          <w:i/>
          <w:sz w:val="28"/>
          <w:lang w:val="en-US"/>
        </w:rPr>
        <w:t>orasin</w:t>
      </w:r>
      <w:r>
        <w:rPr>
          <w:i/>
          <w:sz w:val="28"/>
        </w:rPr>
        <w:t xml:space="preserve">, </w:t>
      </w:r>
      <w:r>
        <w:rPr>
          <w:b/>
          <w:i/>
          <w:sz w:val="28"/>
          <w:lang w:val="en-US"/>
        </w:rPr>
        <w:t>Th</w:t>
      </w:r>
      <w:r>
        <w:rPr>
          <w:i/>
          <w:sz w:val="28"/>
          <w:lang w:val="en-US"/>
        </w:rPr>
        <w:t>amar</w:t>
      </w:r>
      <w:r>
        <w:rPr>
          <w:i/>
          <w:sz w:val="28"/>
        </w:rPr>
        <w:t xml:space="preserve">, </w:t>
      </w:r>
      <w:r>
        <w:rPr>
          <w:b/>
          <w:i/>
          <w:sz w:val="28"/>
          <w:lang w:val="en-US"/>
        </w:rPr>
        <w:t>Ph</w:t>
      </w:r>
      <w:r>
        <w:rPr>
          <w:i/>
          <w:sz w:val="28"/>
          <w:lang w:val="en-US"/>
        </w:rPr>
        <w:t>ares</w:t>
      </w:r>
      <w:r>
        <w:rPr>
          <w:sz w:val="28"/>
        </w:rPr>
        <w:t xml:space="preserve">). </w:t>
      </w:r>
    </w:p>
    <w:p w14:paraId="2F046E7A" w14:textId="77777777" w:rsidR="00E77D01" w:rsidRDefault="00E77D01" w:rsidP="00E77D01">
      <w:pPr>
        <w:spacing w:line="360" w:lineRule="auto"/>
        <w:ind w:firstLine="708"/>
        <w:jc w:val="both"/>
        <w:rPr>
          <w:sz w:val="28"/>
        </w:rPr>
      </w:pPr>
      <w:r>
        <w:rPr>
          <w:sz w:val="28"/>
        </w:rPr>
        <w:t>Создатели современных библейских текстов старались использовать в написании имен собственных монографы, характерные для передачи звуков из восточных  языков (</w:t>
      </w:r>
      <w:r>
        <w:rPr>
          <w:i/>
          <w:sz w:val="28"/>
          <w:lang w:val="en-US"/>
        </w:rPr>
        <w:t>Jeremia</w:t>
      </w:r>
      <w:r>
        <w:rPr>
          <w:b/>
          <w:i/>
          <w:sz w:val="28"/>
          <w:lang w:val="en-US"/>
        </w:rPr>
        <w:t>h</w:t>
      </w:r>
      <w:r>
        <w:rPr>
          <w:i/>
          <w:sz w:val="28"/>
        </w:rPr>
        <w:t xml:space="preserve">, </w:t>
      </w:r>
      <w:r>
        <w:rPr>
          <w:i/>
          <w:sz w:val="28"/>
          <w:lang w:val="en-US"/>
        </w:rPr>
        <w:t>Eli</w:t>
      </w:r>
      <w:r>
        <w:rPr>
          <w:b/>
          <w:i/>
          <w:sz w:val="28"/>
          <w:lang w:val="en-US"/>
        </w:rPr>
        <w:t>j</w:t>
      </w:r>
      <w:r>
        <w:rPr>
          <w:i/>
          <w:sz w:val="28"/>
          <w:lang w:val="en-US"/>
        </w:rPr>
        <w:t>ah</w:t>
      </w:r>
      <w:r>
        <w:rPr>
          <w:i/>
          <w:sz w:val="28"/>
        </w:rPr>
        <w:t>,</w:t>
      </w:r>
      <w:r>
        <w:rPr>
          <w:b/>
          <w:sz w:val="28"/>
        </w:rPr>
        <w:t xml:space="preserve"> </w:t>
      </w:r>
      <w:r>
        <w:rPr>
          <w:b/>
          <w:i/>
          <w:sz w:val="28"/>
          <w:lang w:val="en-US"/>
        </w:rPr>
        <w:t>K</w:t>
      </w:r>
      <w:r>
        <w:rPr>
          <w:i/>
          <w:sz w:val="28"/>
          <w:lang w:val="en-US"/>
        </w:rPr>
        <w:t>orah</w:t>
      </w:r>
      <w:r>
        <w:rPr>
          <w:i/>
          <w:sz w:val="28"/>
        </w:rPr>
        <w:t xml:space="preserve">, </w:t>
      </w:r>
      <w:r>
        <w:rPr>
          <w:b/>
          <w:i/>
          <w:sz w:val="28"/>
          <w:lang w:val="en-US"/>
        </w:rPr>
        <w:t>Z</w:t>
      </w:r>
      <w:r>
        <w:rPr>
          <w:i/>
          <w:sz w:val="28"/>
          <w:lang w:val="en-US"/>
        </w:rPr>
        <w:t>ion</w:t>
      </w:r>
      <w:r>
        <w:rPr>
          <w:sz w:val="28"/>
        </w:rPr>
        <w:t xml:space="preserve">), с целью передать колорит времени, описываемом в библейских текстах. </w:t>
      </w:r>
    </w:p>
    <w:p w14:paraId="580F0F51" w14:textId="77777777" w:rsidR="00E77D01" w:rsidRDefault="00E77D01" w:rsidP="00E77D01">
      <w:pPr>
        <w:spacing w:line="360" w:lineRule="auto"/>
        <w:ind w:firstLine="708"/>
        <w:jc w:val="both"/>
        <w:rPr>
          <w:sz w:val="28"/>
        </w:rPr>
      </w:pPr>
      <w:r>
        <w:rPr>
          <w:sz w:val="28"/>
        </w:rPr>
        <w:t xml:space="preserve"> Лингвокультурологический подход к исследованию англоязычных версий Библии позволил выявить, какие субституции лексических единиц и модификации фразеологических единиц произошли в поздних американских версиях. Основными экстралингвальными факторами, повлиявшими на вышеперечисленные замены слов, принадлежащих разным тематическим группам, являются политкорректность (гендерная политика, феминизм) и изменения условий общественной и обычной жизни на американском континенте. </w:t>
      </w:r>
    </w:p>
    <w:p w14:paraId="54CB7DD3" w14:textId="77777777" w:rsidR="00E77D01" w:rsidRDefault="00E77D01" w:rsidP="00E77D01">
      <w:pPr>
        <w:spacing w:line="360" w:lineRule="auto"/>
        <w:ind w:firstLine="708"/>
        <w:jc w:val="both"/>
        <w:rPr>
          <w:sz w:val="28"/>
        </w:rPr>
      </w:pPr>
      <w:r>
        <w:rPr>
          <w:sz w:val="28"/>
        </w:rPr>
        <w:t>Данное исследование также позволило установить изменения, которые произошли в английской языковой библейско-христианской картине мира, на американском континенте спустя четыре столетия. Часть слов переместилась на периферию, а их место заняли другие слова, отражающие понятия современного мира. Поскольку библейские тексты на английском языке настраиваются синхронно со временем и эпохой, чтобы быть понятными современникам.</w:t>
      </w:r>
    </w:p>
    <w:p w14:paraId="1DA6FAF8" w14:textId="77777777" w:rsidR="00E77D01" w:rsidRDefault="00E77D01" w:rsidP="00E77D01">
      <w:pPr>
        <w:spacing w:line="360" w:lineRule="auto"/>
        <w:ind w:firstLine="708"/>
        <w:jc w:val="both"/>
        <w:rPr>
          <w:sz w:val="28"/>
        </w:rPr>
      </w:pPr>
      <w:r>
        <w:rPr>
          <w:sz w:val="28"/>
        </w:rPr>
        <w:t xml:space="preserve">Таким образом, лингвокультурологический подход в исследовании англоязычных версий Библии позволяет выявить тенденцию к демократизации изложения, которая прослеживается в написании библейских текстов на </w:t>
      </w:r>
      <w:r>
        <w:rPr>
          <w:sz w:val="28"/>
        </w:rPr>
        <w:lastRenderedPageBreak/>
        <w:t xml:space="preserve">современном английском языке, поэтому дальнейшее изучение изменений в новейших издаваемых англоязычных версиях Библии, представляется нам перспективным. </w:t>
      </w:r>
    </w:p>
    <w:p w14:paraId="29F6C47A" w14:textId="77777777" w:rsidR="00E77D01" w:rsidRDefault="00E77D01" w:rsidP="00E77D01">
      <w:pPr>
        <w:spacing w:line="360" w:lineRule="auto"/>
        <w:ind w:firstLine="708"/>
        <w:jc w:val="center"/>
        <w:rPr>
          <w:b/>
          <w:sz w:val="28"/>
        </w:rPr>
      </w:pPr>
      <w:r>
        <w:br w:type="page"/>
      </w:r>
      <w:r>
        <w:rPr>
          <w:b/>
          <w:sz w:val="28"/>
        </w:rPr>
        <w:lastRenderedPageBreak/>
        <w:t>СПИСОК ИСПОЛЬЗОВАННЫХ ИСТОЧНИКОВ</w:t>
      </w:r>
    </w:p>
    <w:p w14:paraId="7ADC41A0" w14:textId="77777777" w:rsidR="00E77D01" w:rsidRDefault="00E77D01" w:rsidP="00E77D01">
      <w:pPr>
        <w:tabs>
          <w:tab w:val="left" w:pos="540"/>
        </w:tabs>
        <w:ind w:left="540" w:hanging="540"/>
        <w:jc w:val="both"/>
        <w:rPr>
          <w:b/>
          <w:sz w:val="28"/>
        </w:rPr>
      </w:pPr>
    </w:p>
    <w:p w14:paraId="6ECE9800" w14:textId="77777777" w:rsidR="00E77D01" w:rsidRDefault="00E77D01" w:rsidP="00E77D01">
      <w:pPr>
        <w:tabs>
          <w:tab w:val="left" w:pos="540"/>
        </w:tabs>
        <w:ind w:left="540" w:hanging="540"/>
        <w:jc w:val="both"/>
        <w:rPr>
          <w:sz w:val="28"/>
        </w:rPr>
      </w:pPr>
    </w:p>
    <w:p w14:paraId="06AA2207" w14:textId="77777777" w:rsidR="00E77D01" w:rsidRDefault="00E77D01" w:rsidP="002D14C3">
      <w:pPr>
        <w:numPr>
          <w:ilvl w:val="0"/>
          <w:numId w:val="58"/>
        </w:numPr>
        <w:tabs>
          <w:tab w:val="clear" w:pos="360"/>
          <w:tab w:val="num" w:pos="540"/>
        </w:tabs>
        <w:suppressAutoHyphens w:val="0"/>
        <w:spacing w:line="360" w:lineRule="auto"/>
        <w:ind w:left="540" w:right="-6" w:hanging="540"/>
        <w:jc w:val="both"/>
        <w:rPr>
          <w:sz w:val="28"/>
        </w:rPr>
      </w:pPr>
      <w:r>
        <w:rPr>
          <w:i/>
          <w:sz w:val="28"/>
        </w:rPr>
        <w:t>Абрамович С.Д., Ткачев Ю.Г.</w:t>
      </w:r>
      <w:r>
        <w:rPr>
          <w:sz w:val="28"/>
        </w:rPr>
        <w:t xml:space="preserve"> Библия и древняя русская литература: Учебн. пособ. – Черновцы: Рута, 1999. – 79 с.</w:t>
      </w:r>
    </w:p>
    <w:p w14:paraId="47E81AEB"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Абросимова Л.М., Михайлова Е.В.</w:t>
      </w:r>
      <w:r>
        <w:rPr>
          <w:sz w:val="28"/>
        </w:rPr>
        <w:t xml:space="preserve"> Опыт изучения духовного развития наций с помощью лингвистических средств // Українське релігієзнавство (Севастопольський в</w:t>
      </w:r>
      <w:r>
        <w:rPr>
          <w:sz w:val="28"/>
          <w:lang w:val="uk-UA"/>
        </w:rPr>
        <w:t>и</w:t>
      </w:r>
      <w:r>
        <w:rPr>
          <w:sz w:val="28"/>
        </w:rPr>
        <w:t>пуск) – К., 1998. – № 7. –  С. 109 -111.</w:t>
      </w:r>
    </w:p>
    <w:p w14:paraId="2E5D81F0"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 xml:space="preserve">Адмони В.Г. </w:t>
      </w:r>
      <w:r>
        <w:rPr>
          <w:sz w:val="28"/>
        </w:rPr>
        <w:t>Система форм речевого высказывания / РАН Ин-т лингв. исслед. – СПб., 1994. – 153 с.</w:t>
      </w:r>
    </w:p>
    <w:p w14:paraId="544EA27D"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uk-UA"/>
        </w:rPr>
      </w:pPr>
      <w:r>
        <w:rPr>
          <w:i/>
          <w:sz w:val="28"/>
        </w:rPr>
        <w:t xml:space="preserve">Ажнюк Б.В. </w:t>
      </w:r>
      <w:r>
        <w:rPr>
          <w:sz w:val="28"/>
        </w:rPr>
        <w:t>Мовна лояльність і американізація в українській діаспорі // Мови європейського культурного ареалу: Розвиток і взаємодія. – К.: Довіра, 1995. – С.179-188.</w:t>
      </w:r>
    </w:p>
    <w:p w14:paraId="67BC6821"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Азимов А. В</w:t>
      </w:r>
      <w:r>
        <w:rPr>
          <w:sz w:val="28"/>
        </w:rPr>
        <w:t xml:space="preserve"> начале: Пер с англ. – М.: Политиздат, 1989. – 374 с.</w:t>
      </w:r>
    </w:p>
    <w:p w14:paraId="41F3A835"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Американское</w:t>
      </w:r>
      <w:r>
        <w:rPr>
          <w:sz w:val="28"/>
        </w:rPr>
        <w:t xml:space="preserve"> коммуникативное поведение. – Воронеж, 2001. – 224 с.</w:t>
      </w:r>
    </w:p>
    <w:p w14:paraId="3B88DA83"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Антонини Б.</w:t>
      </w:r>
      <w:r>
        <w:rPr>
          <w:sz w:val="28"/>
        </w:rPr>
        <w:t xml:space="preserve"> Введение в Библию: Пер. с итал. – М.: Колледж католической теологии им. св. Фомы  Аквинского, 1993. – 157 с.</w:t>
      </w:r>
    </w:p>
    <w:p w14:paraId="0C33A497"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Апресян Ю.Д.</w:t>
      </w:r>
      <w:r>
        <w:rPr>
          <w:sz w:val="28"/>
        </w:rPr>
        <w:t xml:space="preserve"> Отечественная теоретическая семантика в конце ХХ столетия // ИАН СЛЯ. – 1999. – Том 58. – №4. – С. 39-53.</w:t>
      </w:r>
    </w:p>
    <w:p w14:paraId="343DF5E5"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Арнольд И.В.</w:t>
      </w:r>
      <w:r>
        <w:rPr>
          <w:sz w:val="28"/>
        </w:rPr>
        <w:t xml:space="preserve"> Лексикология современного английского языка: Учеб. для ин-тов и фак. иностр. яз. – 3-е изд., перераб. И доп. – М.: Высш. шк., 1956. – 295 с.</w:t>
      </w:r>
    </w:p>
    <w:p w14:paraId="480F1F25"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Арутюнова Н.Д.</w:t>
      </w:r>
      <w:r>
        <w:rPr>
          <w:sz w:val="28"/>
        </w:rPr>
        <w:t xml:space="preserve"> Введение // Логический анализ языка. Ментальные действия. – М.: Наука, 1993. – С. 3-6.</w:t>
      </w:r>
    </w:p>
    <w:p w14:paraId="072A96D3"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Арутюнова Н.Д.</w:t>
      </w:r>
      <w:r>
        <w:rPr>
          <w:sz w:val="28"/>
        </w:rPr>
        <w:t xml:space="preserve"> Дискурс // Лингвистический энциклопедический словарь. М.: Сов. энцикл., 1990. – С. 136-137.</w:t>
      </w:r>
    </w:p>
    <w:p w14:paraId="07E8E1F7"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Арутюнова Н.Д</w:t>
      </w:r>
      <w:r>
        <w:rPr>
          <w:sz w:val="28"/>
        </w:rPr>
        <w:t>. Язык и мир человека. – М.: Языки русской культуры, 1998. – 896 с.</w:t>
      </w:r>
    </w:p>
    <w:p w14:paraId="0C3174E2"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Бабенко А.П., Христенко Е.В.</w:t>
      </w:r>
      <w:r>
        <w:rPr>
          <w:sz w:val="28"/>
        </w:rPr>
        <w:t xml:space="preserve"> Американский вариант английского языка.– Харьков. : “Рубикон”, 1991. – 256 с.</w:t>
      </w:r>
    </w:p>
    <w:p w14:paraId="605DC5C3"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lastRenderedPageBreak/>
        <w:t>Бабушкин А.П.</w:t>
      </w:r>
      <w:r>
        <w:rPr>
          <w:sz w:val="28"/>
        </w:rPr>
        <w:t xml:space="preserve"> Картина мира в концептосфере   языка // Язык и национальное сознание. Вып. 2. – Воронеж: Изд-во ВГУ, 1999. – с. 12-14.</w:t>
      </w:r>
    </w:p>
    <w:p w14:paraId="0878A482"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Балинская В.И.</w:t>
      </w:r>
      <w:r>
        <w:rPr>
          <w:sz w:val="28"/>
        </w:rPr>
        <w:t xml:space="preserve"> Орфорграфия современного английского языка. М.: изд-во “Высшая школа”, 1967. – 328 с.</w:t>
      </w:r>
    </w:p>
    <w:p w14:paraId="174BBA77"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lang w:val="uk-UA"/>
        </w:rPr>
        <w:t>Баран Я.А.</w:t>
      </w:r>
      <w:r>
        <w:rPr>
          <w:sz w:val="28"/>
          <w:lang w:val="uk-UA"/>
        </w:rPr>
        <w:t xml:space="preserve"> Основні питання загальної та німецької фразеології. – Львів: Вища шк.., 1980. – 156 с.</w:t>
      </w:r>
    </w:p>
    <w:p w14:paraId="4F3D134A"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Баркли У</w:t>
      </w:r>
      <w:r>
        <w:rPr>
          <w:sz w:val="28"/>
        </w:rPr>
        <w:t>. Толкование Евангелия от Иоанна: Пер. с англ. – ВСБ, 1985. – 304 с.</w:t>
      </w:r>
    </w:p>
    <w:p w14:paraId="7519D03A"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uk-UA"/>
        </w:rPr>
      </w:pPr>
      <w:r>
        <w:rPr>
          <w:i/>
          <w:sz w:val="28"/>
        </w:rPr>
        <w:t>Баркли У.</w:t>
      </w:r>
      <w:r>
        <w:rPr>
          <w:sz w:val="28"/>
        </w:rPr>
        <w:t xml:space="preserve"> Толкование Евангелия от Марка: Пер. с англ. – ВСБ, 1984. – 406 с.</w:t>
      </w:r>
    </w:p>
    <w:p w14:paraId="7A5632CF"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lang w:val="uk-UA"/>
        </w:rPr>
        <w:t>Барменкова О.П.</w:t>
      </w:r>
      <w:r>
        <w:rPr>
          <w:sz w:val="28"/>
          <w:lang w:val="uk-UA"/>
        </w:rPr>
        <w:t xml:space="preserve"> Компаративная модель мира в русском </w:t>
      </w:r>
      <w:r>
        <w:rPr>
          <w:sz w:val="28"/>
        </w:rPr>
        <w:t xml:space="preserve"> языке и ее реализация в произведениях И.Бабеля: Дис. …канд. филол. наук. – 10.02.02. – Черкассы, 2003. – 203 с.</w:t>
      </w:r>
    </w:p>
    <w:p w14:paraId="57E82536"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Беленький М.С.</w:t>
      </w:r>
      <w:r>
        <w:rPr>
          <w:sz w:val="28"/>
        </w:rPr>
        <w:t xml:space="preserve"> Иудаизм. Изд. – 2-е. – М.: Политиздат, 1974 . – 239 с. (Б – ка “Современные религии”).</w:t>
      </w:r>
    </w:p>
    <w:p w14:paraId="7FE865C0"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uk-UA"/>
        </w:rPr>
      </w:pPr>
      <w:r>
        <w:rPr>
          <w:i/>
          <w:sz w:val="28"/>
          <w:lang w:val="uk-UA"/>
        </w:rPr>
        <w:t>Бєлова А.Д.</w:t>
      </w:r>
      <w:r>
        <w:rPr>
          <w:sz w:val="28"/>
          <w:lang w:val="uk-UA"/>
        </w:rPr>
        <w:t xml:space="preserve"> Мовні картини світу: принципи утворення та складові </w:t>
      </w:r>
      <w:r>
        <w:rPr>
          <w:sz w:val="28"/>
        </w:rPr>
        <w:t>//</w:t>
      </w:r>
      <w:r>
        <w:rPr>
          <w:sz w:val="28"/>
          <w:lang w:val="uk-UA"/>
        </w:rPr>
        <w:t xml:space="preserve"> Проблеми семантики слова, речення та тексту. Збірник наукових статей. Випуск 7. </w:t>
      </w:r>
      <w:r>
        <w:rPr>
          <w:sz w:val="28"/>
        </w:rPr>
        <w:t xml:space="preserve">/ </w:t>
      </w:r>
      <w:r>
        <w:rPr>
          <w:sz w:val="28"/>
          <w:lang w:val="uk-UA"/>
        </w:rPr>
        <w:t>Відп. Ред. Н.М.Корбозерова. – К.: КНЛУ, 2001. – С. 26-30.</w:t>
      </w:r>
    </w:p>
    <w:p w14:paraId="11946E7D"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uk-UA"/>
        </w:rPr>
      </w:pPr>
      <w:r>
        <w:rPr>
          <w:i/>
          <w:sz w:val="28"/>
          <w:lang w:val="uk-UA"/>
        </w:rPr>
        <w:t>Бєлозьорова Ю.С.</w:t>
      </w:r>
      <w:r>
        <w:rPr>
          <w:sz w:val="28"/>
          <w:lang w:val="uk-UA"/>
        </w:rPr>
        <w:t xml:space="preserve"> Когнітивно-дискурсивна концептуалізація часу в сучасній німецькій мові : Дис. … канд.філол. наук. – 10.02.04. – Запоріжжя, 2004. – 229 с.</w:t>
      </w:r>
    </w:p>
    <w:p w14:paraId="065F6F14"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Беляевская Е.Г.</w:t>
      </w:r>
      <w:r>
        <w:rPr>
          <w:sz w:val="28"/>
        </w:rPr>
        <w:t xml:space="preserve"> Семантика слова: Учеб. Пособие для ин-тов и фак. иностр. яз. – М.: Высш. шк., 1987. – 128 с.</w:t>
      </w:r>
    </w:p>
    <w:p w14:paraId="1635188D"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Бердяев Н.А.</w:t>
      </w:r>
      <w:r>
        <w:rPr>
          <w:sz w:val="28"/>
        </w:rPr>
        <w:t xml:space="preserve"> Судьба России. – М.: Советский писатель, 1990. – 346 с.</w:t>
      </w:r>
    </w:p>
    <w:p w14:paraId="0DFB9B3D"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Библейская</w:t>
      </w:r>
      <w:r>
        <w:rPr>
          <w:sz w:val="28"/>
        </w:rPr>
        <w:t xml:space="preserve"> энциклопедия:  В  2  т. – М.: NB  press.  Центурион. – 1991. – Т.1. – 496 с.</w:t>
      </w:r>
    </w:p>
    <w:p w14:paraId="087F279D"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 xml:space="preserve">Библейская </w:t>
      </w:r>
      <w:r>
        <w:rPr>
          <w:sz w:val="28"/>
        </w:rPr>
        <w:t>энциклопедия Брокгауза / Под ред. Ф. Ринекер, Г. Майер. –  Кременчуг: Христианская Зоря, 1999. – 1088 с.</w:t>
      </w:r>
    </w:p>
    <w:p w14:paraId="111F6B35"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 xml:space="preserve">Библия </w:t>
      </w:r>
      <w:r>
        <w:rPr>
          <w:sz w:val="28"/>
        </w:rPr>
        <w:t>и возрождение духовной культуры русского и других славянских народов / П.А. Дмитриев и др. – СПб.: Петрополис, 1995. – 250 с.</w:t>
      </w:r>
    </w:p>
    <w:p w14:paraId="7D609A6E"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lang w:val="uk-UA"/>
        </w:rPr>
        <w:t>Биренбаум Я.Г., Сидякова</w:t>
      </w:r>
      <w:r>
        <w:rPr>
          <w:i/>
          <w:sz w:val="28"/>
        </w:rPr>
        <w:t xml:space="preserve"> Н.М.</w:t>
      </w:r>
      <w:r>
        <w:rPr>
          <w:sz w:val="28"/>
        </w:rPr>
        <w:t xml:space="preserve"> Отражение вариантности фразеологических единиц в словаре устойчивых сравнений английского языка // </w:t>
      </w:r>
      <w:r>
        <w:rPr>
          <w:sz w:val="28"/>
        </w:rPr>
        <w:lastRenderedPageBreak/>
        <w:t xml:space="preserve">Вариантность в германских языках: Тезисы докладов и сообщений Всесоюзн. конф. – Калинин, 1988. – С. 185-186. </w:t>
      </w:r>
    </w:p>
    <w:p w14:paraId="7E11676B"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Блаватская Е.П.</w:t>
      </w:r>
      <w:r>
        <w:rPr>
          <w:sz w:val="28"/>
        </w:rPr>
        <w:t xml:space="preserve"> Тайная доктрина: Антропогенезис: В 2 т. / Андреев и     сыновья. – СПб.: 1991. – Т.2. – 548 с.</w:t>
      </w:r>
    </w:p>
    <w:p w14:paraId="7CB95EA4" w14:textId="77777777" w:rsidR="00E77D01" w:rsidRDefault="00E77D01" w:rsidP="002D14C3">
      <w:pPr>
        <w:numPr>
          <w:ilvl w:val="0"/>
          <w:numId w:val="58"/>
        </w:numPr>
        <w:tabs>
          <w:tab w:val="clear" w:pos="360"/>
          <w:tab w:val="num" w:pos="540"/>
        </w:tabs>
        <w:suppressAutoHyphens w:val="0"/>
        <w:spacing w:line="360" w:lineRule="auto"/>
        <w:ind w:left="540" w:hanging="540"/>
        <w:jc w:val="both"/>
        <w:rPr>
          <w:i/>
          <w:sz w:val="28"/>
        </w:rPr>
      </w:pPr>
      <w:r>
        <w:rPr>
          <w:i/>
          <w:sz w:val="28"/>
        </w:rPr>
        <w:t>Бондаренко Е.В.</w:t>
      </w:r>
      <w:r>
        <w:rPr>
          <w:sz w:val="28"/>
        </w:rPr>
        <w:t xml:space="preserve"> Картина мира: опыт лингво-когнитивного синтеза // Вісник Харківського національного ун-ту ім.  В.Н.Каразіна.  Серія   романо-германська  філологія. –  200</w:t>
      </w:r>
      <w:r>
        <w:rPr>
          <w:sz w:val="28"/>
          <w:lang w:val="uk-UA"/>
        </w:rPr>
        <w:t>4</w:t>
      </w:r>
      <w:r>
        <w:rPr>
          <w:sz w:val="28"/>
        </w:rPr>
        <w:t>.  –  № 6</w:t>
      </w:r>
      <w:r>
        <w:rPr>
          <w:sz w:val="28"/>
          <w:lang w:val="uk-UA"/>
        </w:rPr>
        <w:t>35</w:t>
      </w:r>
      <w:r>
        <w:rPr>
          <w:sz w:val="28"/>
        </w:rPr>
        <w:t xml:space="preserve">. – С. </w:t>
      </w:r>
      <w:r>
        <w:rPr>
          <w:sz w:val="28"/>
          <w:lang w:val="uk-UA"/>
        </w:rPr>
        <w:t>8</w:t>
      </w:r>
      <w:r>
        <w:rPr>
          <w:sz w:val="28"/>
        </w:rPr>
        <w:t>-1</w:t>
      </w:r>
      <w:r>
        <w:rPr>
          <w:sz w:val="28"/>
          <w:lang w:val="uk-UA"/>
        </w:rPr>
        <w:t>2</w:t>
      </w:r>
      <w:r>
        <w:rPr>
          <w:sz w:val="28"/>
        </w:rPr>
        <w:t>.</w:t>
      </w:r>
    </w:p>
    <w:p w14:paraId="6E70B3A2"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Бондарко А.В</w:t>
      </w:r>
      <w:r>
        <w:rPr>
          <w:sz w:val="28"/>
        </w:rPr>
        <w:t>. Основы построения функциональной  грамматики // Известия АН СССР. Сер. Лит. и языка. – 1981. – Т.40, № 6. – С.483-495.</w:t>
      </w:r>
    </w:p>
    <w:p w14:paraId="74A84A01"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Бруннер К.</w:t>
      </w:r>
      <w:r>
        <w:rPr>
          <w:sz w:val="28"/>
        </w:rPr>
        <w:t xml:space="preserve"> История английского языка: в 2 т.: Пер. с нем. / Под ред.</w:t>
      </w:r>
      <w:r>
        <w:rPr>
          <w:sz w:val="28"/>
          <w:lang w:val="uk-UA"/>
        </w:rPr>
        <w:t xml:space="preserve"> </w:t>
      </w:r>
      <w:r>
        <w:rPr>
          <w:sz w:val="28"/>
        </w:rPr>
        <w:t>Б.А.Ильиша. – М.: Изд-во иностранной литературы, 1956. – Т.2. – 400 с.</w:t>
      </w:r>
    </w:p>
    <w:p w14:paraId="772C07D0"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Брутян Г.А.</w:t>
      </w:r>
      <w:r>
        <w:rPr>
          <w:sz w:val="28"/>
        </w:rPr>
        <w:t xml:space="preserve"> Гипотеза Сепира-Уорфа. (Лекция, прочитанная в Лондонском       университете в 1967 г.). – Ереван: Луйс, 1968. – 67 с.</w:t>
      </w:r>
    </w:p>
    <w:p w14:paraId="6F34B5B7"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Брутян Г.А.</w:t>
      </w:r>
      <w:r>
        <w:rPr>
          <w:sz w:val="28"/>
        </w:rPr>
        <w:t xml:space="preserve"> Языковая картина мира и ее роль в познании // Методологические проблемы языка. – Ереван: Изд-во Ереванского ун-та, 1976. – С. 48-72. </w:t>
      </w:r>
    </w:p>
    <w:p w14:paraId="542C10C2"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Будагов Р.А.</w:t>
      </w:r>
      <w:r>
        <w:rPr>
          <w:sz w:val="28"/>
        </w:rPr>
        <w:t xml:space="preserve"> Литературные языки и языковые стили. – М.: 1967. – 376 с.</w:t>
      </w:r>
    </w:p>
    <w:p w14:paraId="398BD63E"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Будагов Р.А.</w:t>
      </w:r>
      <w:r>
        <w:rPr>
          <w:sz w:val="28"/>
        </w:rPr>
        <w:t xml:space="preserve"> Проблемы развития языка. – М.-Л.: Наука, 1965. – 73 с.</w:t>
      </w:r>
    </w:p>
    <w:p w14:paraId="44A6D45A"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Будагов Р.А.</w:t>
      </w:r>
      <w:r>
        <w:rPr>
          <w:sz w:val="28"/>
        </w:rPr>
        <w:t xml:space="preserve"> Человек и его язык. – М.: Изд-во МГУ, 1976. – 429 с. </w:t>
      </w:r>
    </w:p>
    <w:p w14:paraId="4F2D53A4"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 xml:space="preserve">Будагов Р.А. </w:t>
      </w:r>
      <w:r>
        <w:rPr>
          <w:sz w:val="28"/>
        </w:rPr>
        <w:t>Что такое развитие и совершенствование языка? – М.: Наука, 1977. – 263 с.</w:t>
      </w:r>
    </w:p>
    <w:p w14:paraId="18EE9758"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Булгаков Г.</w:t>
      </w:r>
      <w:r>
        <w:rPr>
          <w:sz w:val="28"/>
        </w:rPr>
        <w:t xml:space="preserve"> Теория православно-христианской пасторской проповеди (Этика гомилии). – Курск, 1916. – 168 с.</w:t>
      </w:r>
    </w:p>
    <w:p w14:paraId="1430B981"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Булыгина Т.В., Шмелев А.Д.</w:t>
      </w:r>
      <w:r>
        <w:rPr>
          <w:sz w:val="28"/>
        </w:rPr>
        <w:t xml:space="preserve">  Языковая концептуализация мира (на материале русской грамматики). – М.: Наука, 1997. – 574 с. </w:t>
      </w:r>
    </w:p>
    <w:p w14:paraId="2C49359F"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Васильев С.А.</w:t>
      </w:r>
      <w:r>
        <w:rPr>
          <w:sz w:val="28"/>
        </w:rPr>
        <w:t xml:space="preserve"> Философский анализ гипотезы лингвистической относительности. – К.: Наукова думка, 1974. – 140 с.</w:t>
      </w:r>
    </w:p>
    <w:p w14:paraId="0F9AF19A"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 xml:space="preserve">Васильченко Е.Г. </w:t>
      </w:r>
      <w:r>
        <w:rPr>
          <w:sz w:val="28"/>
        </w:rPr>
        <w:t>Функционирование аллофонов фонемы /</w:t>
      </w:r>
      <w:r>
        <w:rPr>
          <w:sz w:val="28"/>
          <w:lang w:val="en-US"/>
        </w:rPr>
        <w:t>r</w:t>
      </w:r>
      <w:r>
        <w:rPr>
          <w:sz w:val="28"/>
        </w:rPr>
        <w:t>/ в речи дикторов Германии 1923 – 2003 гг. (инструментально-фонетическое исследование): Дис. … канд. Филол. Наук. – 10.02.04. – Одесса, 2004. – 247 с.</w:t>
      </w:r>
    </w:p>
    <w:p w14:paraId="46335672"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lastRenderedPageBreak/>
        <w:t xml:space="preserve">Введение </w:t>
      </w:r>
      <w:r>
        <w:rPr>
          <w:sz w:val="28"/>
        </w:rPr>
        <w:t>в языковедение: Хрестоматия: Учебн. пособие для студентов вузов / Сост. А.В. Блинов, И.И. Богатырёва, В.П. Мурат, Г.И. Рапова. – М.:Аспект Пресс, 2000. – 342 с.</w:t>
      </w:r>
    </w:p>
    <w:p w14:paraId="3A88216A"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Вежбицкая А</w:t>
      </w:r>
      <w:r>
        <w:rPr>
          <w:sz w:val="28"/>
        </w:rPr>
        <w:t xml:space="preserve">. Семантические универсалии и описание языков / Пер. с англ. А.Д.  Шмелева под ред. Т.В. Булыгиной. – М.: Языки русской культуры, 1999. – </w:t>
      </w:r>
      <w:r>
        <w:rPr>
          <w:sz w:val="28"/>
          <w:lang w:val="en-US"/>
        </w:rPr>
        <w:t>I</w:t>
      </w:r>
      <w:r>
        <w:rPr>
          <w:sz w:val="28"/>
        </w:rPr>
        <w:t>-</w:t>
      </w:r>
      <w:r>
        <w:rPr>
          <w:sz w:val="28"/>
          <w:lang w:val="en-US"/>
        </w:rPr>
        <w:t>XII</w:t>
      </w:r>
      <w:r>
        <w:rPr>
          <w:sz w:val="28"/>
        </w:rPr>
        <w:t xml:space="preserve">, 780 с. </w:t>
      </w:r>
    </w:p>
    <w:p w14:paraId="1376BCB9"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Вежбицкая А.</w:t>
      </w:r>
      <w:r>
        <w:rPr>
          <w:sz w:val="28"/>
        </w:rPr>
        <w:t xml:space="preserve"> Сопоставление культур через посредство лексики и грамматики: Пер. с англ. – М.: Языки русской культуры, 2001.- 272 с.</w:t>
      </w:r>
    </w:p>
    <w:p w14:paraId="4D32B72F"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Верещагин Е.М., Костомаров В.Г.</w:t>
      </w:r>
      <w:r>
        <w:rPr>
          <w:sz w:val="28"/>
        </w:rPr>
        <w:t xml:space="preserve"> Лингвострановедческая теория слова. - М.: Русский язык, 1980. – 264 с.</w:t>
      </w:r>
    </w:p>
    <w:p w14:paraId="2DAA65D6"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Верещагин Е.М., Костомаров В.Г</w:t>
      </w:r>
      <w:r>
        <w:rPr>
          <w:sz w:val="28"/>
        </w:rPr>
        <w:t>. Язык и культура. Лингвострановедение в преподавании русского языка как иностранного. – М.: Русский  язык, 1983. – 269 с.</w:t>
      </w:r>
    </w:p>
    <w:p w14:paraId="7D117B76"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Вернер К</w:t>
      </w:r>
      <w:r>
        <w:rPr>
          <w:sz w:val="28"/>
        </w:rPr>
        <w:t>. Библия как история: Пер. с англ. – М.: КРОН-ПРЕСС, 1998. – 480 с.</w:t>
      </w:r>
    </w:p>
    <w:p w14:paraId="22BA4AF7"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Виноградов А.</w:t>
      </w:r>
      <w:r>
        <w:rPr>
          <w:sz w:val="28"/>
        </w:rPr>
        <w:t xml:space="preserve"> Исторія англійско-американской Библии. – СПб.: Типографія брат. Пантелеевых, 1891.– 308 с.</w:t>
      </w:r>
    </w:p>
    <w:p w14:paraId="5FDAAB30"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Виноградов В.С.</w:t>
      </w:r>
      <w:r>
        <w:rPr>
          <w:sz w:val="28"/>
        </w:rPr>
        <w:t xml:space="preserve"> Введение в переводоведение. – М.,  2001. – 224 с.</w:t>
      </w:r>
    </w:p>
    <w:p w14:paraId="62E638E3"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Виппер Р.Ю</w:t>
      </w:r>
      <w:r>
        <w:rPr>
          <w:sz w:val="28"/>
        </w:rPr>
        <w:t>. Рим и раннее христианство. – М.: Академия наук СССР, 1954. – 268 с.</w:t>
      </w:r>
    </w:p>
    <w:p w14:paraId="35213E3F"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uk-UA"/>
        </w:rPr>
      </w:pPr>
      <w:r>
        <w:rPr>
          <w:i/>
          <w:sz w:val="28"/>
        </w:rPr>
        <w:t>Вовченко А.М.</w:t>
      </w:r>
      <w:r>
        <w:rPr>
          <w:sz w:val="28"/>
        </w:rPr>
        <w:t xml:space="preserve"> </w:t>
      </w:r>
      <w:r>
        <w:rPr>
          <w:sz w:val="28"/>
          <w:lang w:val="uk-UA"/>
        </w:rPr>
        <w:t>Інтерпретація тексту і реалізація закладених автором смислів // Наукова   спадщина професора Ю.О. Жлуктенка та сучасне мовознавство. – Київ. – 2000. – С. 57-60.</w:t>
      </w:r>
    </w:p>
    <w:p w14:paraId="575DD24C"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lang w:val="uk-UA"/>
        </w:rPr>
        <w:t>Воркачев С.Г.</w:t>
      </w:r>
      <w:r>
        <w:rPr>
          <w:sz w:val="28"/>
          <w:lang w:val="uk-UA"/>
        </w:rPr>
        <w:t xml:space="preserve"> Лингвокультурология, языковая личность, концепт: становление антропоцентрической парадигмы в языкознании </w:t>
      </w:r>
      <w:r>
        <w:rPr>
          <w:sz w:val="28"/>
        </w:rPr>
        <w:t>//  Филологические науки, 2001. – № 1. – С. 69-81.</w:t>
      </w:r>
    </w:p>
    <w:p w14:paraId="45599E87"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Воробьев В.В.</w:t>
      </w:r>
      <w:r>
        <w:rPr>
          <w:sz w:val="28"/>
        </w:rPr>
        <w:t xml:space="preserve"> О понятии лингвокультурологии и ее компонентах // Язык  и культура. </w:t>
      </w:r>
      <w:r>
        <w:rPr>
          <w:sz w:val="28"/>
          <w:lang w:val="en-US"/>
        </w:rPr>
        <w:t>II</w:t>
      </w:r>
      <w:r>
        <w:rPr>
          <w:sz w:val="28"/>
        </w:rPr>
        <w:t xml:space="preserve"> международная научная конференция. Доклады. – К.: Библиотека журнала С</w:t>
      </w:r>
      <w:r>
        <w:rPr>
          <w:sz w:val="28"/>
          <w:lang w:val="en-US"/>
        </w:rPr>
        <w:t>ollegium</w:t>
      </w:r>
      <w:r>
        <w:rPr>
          <w:sz w:val="28"/>
        </w:rPr>
        <w:t>. – 1993. – с. 42-46.</w:t>
      </w:r>
    </w:p>
    <w:p w14:paraId="1A23709F"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uk-UA"/>
        </w:rPr>
      </w:pPr>
      <w:r>
        <w:rPr>
          <w:i/>
          <w:sz w:val="28"/>
        </w:rPr>
        <w:t>Габинский Г.А.</w:t>
      </w:r>
      <w:r>
        <w:rPr>
          <w:sz w:val="28"/>
        </w:rPr>
        <w:t xml:space="preserve"> Божественное откровение и человеческое познание. – М.: Политиздат, 1989. – 127 с. (Беседы о мире и человеке).   </w:t>
      </w:r>
      <w:r>
        <w:rPr>
          <w:sz w:val="28"/>
          <w:lang w:val="uk-UA"/>
        </w:rPr>
        <w:t xml:space="preserve"> </w:t>
      </w:r>
    </w:p>
    <w:p w14:paraId="5CA4337D"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lastRenderedPageBreak/>
        <w:t>Гак В.Г.</w:t>
      </w:r>
      <w:r>
        <w:rPr>
          <w:sz w:val="28"/>
        </w:rPr>
        <w:t xml:space="preserve"> Особенности библейских фразеологизмов в русском языке (в сопоставлении с французскими библеизмами) // Вопросы языкознания. М.– 1997. – № 5.–  с.55-65.</w:t>
      </w:r>
    </w:p>
    <w:p w14:paraId="2258374D"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Гальперин И.Р.</w:t>
      </w:r>
      <w:r>
        <w:rPr>
          <w:sz w:val="28"/>
        </w:rPr>
        <w:t xml:space="preserve"> Очерки по стилистике английского языка. Изд. литературы на  иностр. языках, М., 1958 – 460 с.</w:t>
      </w:r>
    </w:p>
    <w:p w14:paraId="2D4E463D"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Гамзюк М.В.</w:t>
      </w:r>
      <w:r>
        <w:rPr>
          <w:sz w:val="28"/>
        </w:rPr>
        <w:t xml:space="preserve"> Емотивність фразеологічної системи німецької мови (досвід дослідження в сінхронії та діахронії): Автореф. Дис. … д-ра  філол. наук: 10.02.04 / Київ. Нац. лінгв. Ун-т. – К., 2001. – 31 с.</w:t>
      </w:r>
    </w:p>
    <w:p w14:paraId="2EE94DA8"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Гельвеций К.А.</w:t>
      </w:r>
      <w:r>
        <w:rPr>
          <w:sz w:val="28"/>
        </w:rPr>
        <w:t xml:space="preserve"> Сочинения в двух томах. – М.: Мысль, 1974. Т. </w:t>
      </w:r>
      <w:r>
        <w:rPr>
          <w:sz w:val="28"/>
          <w:lang w:val="en-US"/>
        </w:rPr>
        <w:t>II</w:t>
      </w:r>
      <w:r>
        <w:rPr>
          <w:sz w:val="28"/>
        </w:rPr>
        <w:t>. – 687 с.</w:t>
      </w:r>
    </w:p>
    <w:p w14:paraId="4754E20C"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Головащенко С.І.</w:t>
      </w:r>
      <w:r>
        <w:rPr>
          <w:sz w:val="28"/>
        </w:rPr>
        <w:t xml:space="preserve"> Історія християнства. Курс лекцій: Навч. посібник. – К.: Либідь, 1999. – 352 с.</w:t>
      </w:r>
    </w:p>
    <w:p w14:paraId="1E70D328"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Громыко Г.Л.</w:t>
      </w:r>
      <w:r>
        <w:rPr>
          <w:sz w:val="28"/>
        </w:rPr>
        <w:t xml:space="preserve"> Статистика. – М.: Издательство Московского университета, 1976. – 334 с.</w:t>
      </w:r>
    </w:p>
    <w:p w14:paraId="6961757A"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Гумбольдт В.</w:t>
      </w:r>
      <w:r>
        <w:rPr>
          <w:sz w:val="28"/>
        </w:rPr>
        <w:t xml:space="preserve"> Избранные труды по языкознанию. – М.: Прогресс,  1984. – 397 с.</w:t>
      </w:r>
    </w:p>
    <w:p w14:paraId="5AE4C241"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Гумбольдт В.</w:t>
      </w:r>
      <w:r>
        <w:rPr>
          <w:sz w:val="28"/>
        </w:rPr>
        <w:t xml:space="preserve"> О различии строения человеческих языков и его влиянии на духовное развитие человечества [1830-1835] // В кн.: Гумбольдт В. Избранные труды по языкознанию. – М.: Прогресс, 1984. – С.37-298.</w:t>
      </w:r>
    </w:p>
    <w:p w14:paraId="14FD17E6"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Гуревич А.Я.</w:t>
      </w:r>
      <w:r>
        <w:rPr>
          <w:sz w:val="28"/>
        </w:rPr>
        <w:t xml:space="preserve"> Категории средневековой культуры. – М.: Искусство, 1984. – 350 с.</w:t>
      </w:r>
    </w:p>
    <w:p w14:paraId="4C8A95B1"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Гуревич А.Я., Харитонович Д.Э.</w:t>
      </w:r>
      <w:r>
        <w:rPr>
          <w:sz w:val="28"/>
        </w:rPr>
        <w:t xml:space="preserve"> История средних веков. Учебник. – М.: Мысль, 1988. – 220 с. (Мыслители прошлого).</w:t>
      </w:r>
    </w:p>
    <w:p w14:paraId="7B9D778C"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Демецкая В.В.</w:t>
      </w:r>
      <w:r>
        <w:rPr>
          <w:sz w:val="28"/>
        </w:rPr>
        <w:t xml:space="preserve"> Кросс-культурный анализ проповеди как типа текста // Вісник  Харківського   національного   університету. –  2004. –  №636.  – С. 157-161.</w:t>
      </w:r>
    </w:p>
    <w:p w14:paraId="6300244D"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Демьянков В.З</w:t>
      </w:r>
      <w:r>
        <w:rPr>
          <w:sz w:val="28"/>
        </w:rPr>
        <w:t>. Англо-русские термины по прикладной лингвистике и автоматической переработке текста. Всесоюзн. Центр перевода. Методы анализа текста // Тетради новых терминов. – 1982. – №39. – 108 с.</w:t>
      </w:r>
    </w:p>
    <w:p w14:paraId="177D944A"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lang w:val="uk-UA"/>
        </w:rPr>
        <w:t>Дискурс</w:t>
      </w:r>
      <w:r>
        <w:rPr>
          <w:sz w:val="28"/>
          <w:lang w:val="uk-UA"/>
        </w:rPr>
        <w:t xml:space="preserve"> іноземної комунікації (колективна монографія). – Львів: Видавництво Львівського національного університету імені Івана Франка, 2001. – 495 с.</w:t>
      </w:r>
    </w:p>
    <w:p w14:paraId="47AE8717"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lang w:val="uk-UA"/>
        </w:rPr>
        <w:t>Дискурс</w:t>
      </w:r>
      <w:r>
        <w:rPr>
          <w:sz w:val="28"/>
          <w:lang w:val="uk-UA"/>
        </w:rPr>
        <w:t xml:space="preserve"> як когнітивно-комунікативний феномен </w:t>
      </w:r>
      <w:r>
        <w:rPr>
          <w:sz w:val="28"/>
        </w:rPr>
        <w:t>/</w:t>
      </w:r>
      <w:r>
        <w:rPr>
          <w:sz w:val="28"/>
          <w:lang w:val="uk-UA"/>
        </w:rPr>
        <w:t xml:space="preserve"> Під загальн. ред. Шевченко І.С.: Монографія. – Харків: Константа, 2005. – 356 с.</w:t>
      </w:r>
    </w:p>
    <w:p w14:paraId="0D815DA4"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lastRenderedPageBreak/>
        <w:t>Домашнев А.И., Шишкина И.П., Гончарова Е.А.</w:t>
      </w:r>
      <w:r>
        <w:rPr>
          <w:sz w:val="28"/>
        </w:rPr>
        <w:t xml:space="preserve"> Интерпретация художественного текста. – М.: Просвещение, 1989. – 205 с.</w:t>
      </w:r>
    </w:p>
    <w:p w14:paraId="36F21FB7"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Дубровська І.Б.</w:t>
      </w:r>
      <w:r>
        <w:rPr>
          <w:sz w:val="28"/>
        </w:rPr>
        <w:t xml:space="preserve"> Біблійно-християнська метафора в німецькій мові: номінативний аспект: Дис. ... канд.. філол.. наук: 10.02.04. – К., 2001. – 250 с.</w:t>
      </w:r>
    </w:p>
    <w:p w14:paraId="01B77FBC"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 xml:space="preserve"> Дулуман Є.К.</w:t>
      </w:r>
      <w:r>
        <w:rPr>
          <w:sz w:val="28"/>
        </w:rPr>
        <w:t xml:space="preserve"> Слово про Біблію // Людина і світ. – 1990. – №9. – С. 20-25.</w:t>
      </w:r>
    </w:p>
    <w:p w14:paraId="77ABF103"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Єфремова М.Ю.</w:t>
      </w:r>
      <w:r>
        <w:rPr>
          <w:sz w:val="28"/>
        </w:rPr>
        <w:t xml:space="preserve"> Библейская образность в английской драме Елизаветинского периода: Дис. … канд. филол. наук: 10.02.04. – М., 1999. – 165 с.</w:t>
      </w:r>
    </w:p>
    <w:p w14:paraId="1A49F642"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 xml:space="preserve"> Жамакочян А.С.</w:t>
      </w:r>
      <w:r>
        <w:rPr>
          <w:sz w:val="28"/>
        </w:rPr>
        <w:t xml:space="preserve"> Вновь идентифицированные и неопубликованные  фрагменты арабских версий соморитянского Пятикнижия из собрания  Российской национальной библиотеки. – СПб. / Национальная академия       наук Республики Армения. Ин-т востоковедения; РАН. востоковедения;      Международная общественная    организация “Центр стратегических и       политических исследований”. – М.: 2001. – 214 с.</w:t>
      </w:r>
    </w:p>
    <w:p w14:paraId="2278F741"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 xml:space="preserve">Жерновей Е.Г. </w:t>
      </w:r>
      <w:r>
        <w:rPr>
          <w:sz w:val="28"/>
        </w:rPr>
        <w:t xml:space="preserve">Религійна термінологія сучасної французької мови: генеза, </w:t>
      </w:r>
      <w:r>
        <w:rPr>
          <w:i/>
          <w:sz w:val="28"/>
        </w:rPr>
        <w:t xml:space="preserve">     </w:t>
      </w:r>
      <w:r>
        <w:rPr>
          <w:sz w:val="28"/>
        </w:rPr>
        <w:t>семантика, функционування: Автореф. дис. к. філол. наук: 10.02.05. /  Кіївський нац. ун-т ім. Т.Г.Шевченко. – К., 2003. – 20 с.</w:t>
      </w:r>
    </w:p>
    <w:p w14:paraId="15B231B6"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Жихарєва О.О</w:t>
      </w:r>
      <w:r>
        <w:rPr>
          <w:sz w:val="28"/>
        </w:rPr>
        <w:t>. Лінгвокульторологічні   особливості   ознакових  слів в       англомовних текстах. Євангелія: Дис. … канд.філол. наук. – 10.02.04.– К.,       2004. – 224 с.</w:t>
      </w:r>
    </w:p>
    <w:p w14:paraId="7029D653"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Жлуктенко Ю.О.</w:t>
      </w:r>
      <w:r>
        <w:rPr>
          <w:sz w:val="28"/>
        </w:rPr>
        <w:t xml:space="preserve"> Гетерогенні елементи в мовній системі // Мовознавство.    Київ, 1977. –  №4. – С.13-19.</w:t>
      </w:r>
    </w:p>
    <w:p w14:paraId="10102BBC"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Залевская А.А.</w:t>
      </w:r>
      <w:r>
        <w:rPr>
          <w:sz w:val="28"/>
        </w:rPr>
        <w:t xml:space="preserve"> Национально-культурная специфика картины мира и      различные подходы к ее исследованию // Языковое сознание и образ   мира. Сб. ст. – М.: РАН, Ин-т языкознания. – 2000. – С. 39-55.</w:t>
      </w:r>
    </w:p>
    <w:p w14:paraId="576A8F41"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Зацний Ю.А.</w:t>
      </w:r>
      <w:r>
        <w:rPr>
          <w:sz w:val="28"/>
        </w:rPr>
        <w:t xml:space="preserve"> Розвиток словникового складу англійської мови в 80 ті – </w:t>
      </w:r>
      <w:r>
        <w:rPr>
          <w:i/>
          <w:sz w:val="28"/>
        </w:rPr>
        <w:t xml:space="preserve"> </w:t>
      </w:r>
      <w:r>
        <w:rPr>
          <w:sz w:val="28"/>
        </w:rPr>
        <w:t>90 ті роки ХХ століття: Автореф. дис…. д-ра філол. наук: 10.02.04 /  Київський ун-т ім. Т.Г. Шевченко. – К., 1999. – 32 с.</w:t>
      </w:r>
    </w:p>
    <w:p w14:paraId="2E06A727"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Зацний Ю.А., Пахомова Т.О.</w:t>
      </w:r>
      <w:r>
        <w:rPr>
          <w:sz w:val="28"/>
        </w:rPr>
        <w:t xml:space="preserve"> Мова  і  суспільство: збагачення словникового складу сучасної   англійської   мови. – Запоріжжя: Запорізький державний університет, 2001. –  243 с.</w:t>
      </w:r>
    </w:p>
    <w:p w14:paraId="50474448"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lastRenderedPageBreak/>
        <w:t xml:space="preserve">Зиновьев А.А.  </w:t>
      </w:r>
      <w:r>
        <w:rPr>
          <w:sz w:val="28"/>
        </w:rPr>
        <w:t xml:space="preserve">Комплексная  логика // Вопросы  философии. –  2003. –  № 1.  –   С. 29-37. </w:t>
      </w:r>
    </w:p>
    <w:p w14:paraId="59135213"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Золотарев А.М.</w:t>
      </w:r>
      <w:r>
        <w:rPr>
          <w:sz w:val="28"/>
        </w:rPr>
        <w:t xml:space="preserve"> Родовой строй и первобытная мифология. – М.: Изд-во АН СССР, 1964. – 336 с.</w:t>
      </w:r>
    </w:p>
    <w:p w14:paraId="55408D86"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Зубова Л.В.</w:t>
      </w:r>
      <w:r>
        <w:rPr>
          <w:sz w:val="28"/>
        </w:rPr>
        <w:t xml:space="preserve"> Современная русская поэзия в контексте истории языка. – М.: Новое лит.  Обозрение, 2000. – 431 с. </w:t>
      </w:r>
    </w:p>
    <w:p w14:paraId="288239BA"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Иванова И.П., Чахоян Л.П.</w:t>
      </w:r>
      <w:r>
        <w:rPr>
          <w:sz w:val="28"/>
        </w:rPr>
        <w:t xml:space="preserve"> История английского языка. Учебник. М.: “Высш. Школа”, 1976. – 319 с.</w:t>
      </w:r>
    </w:p>
    <w:p w14:paraId="26ED6B90"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 xml:space="preserve">Иванова Л.П. </w:t>
      </w:r>
      <w:r>
        <w:rPr>
          <w:sz w:val="28"/>
        </w:rPr>
        <w:t>Методы лингвистических исследований. – К.: ИСИО, 1995. – 88 с.</w:t>
      </w:r>
    </w:p>
    <w:p w14:paraId="7D4448BA"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Ильиш Б.А.</w:t>
      </w:r>
      <w:r>
        <w:rPr>
          <w:sz w:val="28"/>
        </w:rPr>
        <w:t xml:space="preserve"> История английского языка. Учебник. Изд. – 4-е. М.: Изд-во  литературы на иностранных языках, 1958. – 368 с. </w:t>
      </w:r>
    </w:p>
    <w:p w14:paraId="3FA70A78"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Иосиф Флавий.</w:t>
      </w:r>
      <w:r>
        <w:rPr>
          <w:sz w:val="28"/>
        </w:rPr>
        <w:t xml:space="preserve"> Иудейские древности: В 2т.Т.1 / Пер. с греч. Г.Г.Генкеля / Подгот текста, предисл. и примеч. Г.И. Довгяло, К.А. Ревяко, В.А.Федосика. – Мн.: Беларусь, 1994. – 558 с.</w:t>
      </w:r>
    </w:p>
    <w:p w14:paraId="06498406"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Иосиф Флавий.</w:t>
      </w:r>
      <w:r>
        <w:rPr>
          <w:sz w:val="28"/>
        </w:rPr>
        <w:t xml:space="preserve"> Иудейские древности: В 2т.Т.1 / Пер. с греч. Г.Г.Генкеля / Подгот текста, предисл. и примеч. Г.И. Довгяло, К.А. Ревяко, В.А.Федосика. – Мн.: Беларусь, 1994. – 606 с.</w:t>
      </w:r>
    </w:p>
    <w:p w14:paraId="4D5A9945"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uk-UA"/>
        </w:rPr>
      </w:pPr>
      <w:r>
        <w:rPr>
          <w:i/>
          <w:sz w:val="28"/>
        </w:rPr>
        <w:t>Ищенко Н.Г.</w:t>
      </w:r>
      <w:r>
        <w:rPr>
          <w:sz w:val="28"/>
        </w:rPr>
        <w:t xml:space="preserve"> Парадигматические отношения и лексическая система немецкого языка //</w:t>
      </w:r>
      <w:r>
        <w:rPr>
          <w:sz w:val="28"/>
          <w:lang w:val="uk-UA"/>
        </w:rPr>
        <w:t xml:space="preserve"> Вісник Київського лінгвістичного університету. Сер. філол. – 2000. – Вип.№А. – С. 34-48.</w:t>
      </w:r>
    </w:p>
    <w:p w14:paraId="27B6C3A9"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uk-UA"/>
        </w:rPr>
      </w:pPr>
      <w:r>
        <w:rPr>
          <w:i/>
          <w:sz w:val="28"/>
          <w:lang w:val="uk-UA"/>
        </w:rPr>
        <w:t xml:space="preserve"> Кабакчи В.В.</w:t>
      </w:r>
      <w:r>
        <w:rPr>
          <w:sz w:val="28"/>
          <w:lang w:val="uk-UA"/>
        </w:rPr>
        <w:t xml:space="preserve"> Практика английского языка межкультурного общения: </w:t>
      </w:r>
      <w:r>
        <w:rPr>
          <w:sz w:val="28"/>
          <w:lang w:val="en-US"/>
        </w:rPr>
        <w:t>Religion</w:t>
      </w:r>
      <w:r>
        <w:rPr>
          <w:sz w:val="28"/>
          <w:lang w:val="uk-UA"/>
        </w:rPr>
        <w:t xml:space="preserve">, </w:t>
      </w:r>
      <w:r>
        <w:rPr>
          <w:sz w:val="28"/>
          <w:lang w:val="en-US"/>
        </w:rPr>
        <w:t>Christianity</w:t>
      </w:r>
      <w:r>
        <w:rPr>
          <w:sz w:val="28"/>
          <w:lang w:val="uk-UA"/>
        </w:rPr>
        <w:t xml:space="preserve">, </w:t>
      </w:r>
      <w:r>
        <w:rPr>
          <w:sz w:val="28"/>
          <w:lang w:val="en-US"/>
        </w:rPr>
        <w:t>Russian</w:t>
      </w:r>
      <w:r>
        <w:rPr>
          <w:sz w:val="28"/>
          <w:lang w:val="uk-UA"/>
        </w:rPr>
        <w:t xml:space="preserve"> </w:t>
      </w:r>
      <w:r>
        <w:rPr>
          <w:sz w:val="28"/>
          <w:lang w:val="en-US"/>
        </w:rPr>
        <w:t>Orthodoxy</w:t>
      </w:r>
      <w:r>
        <w:rPr>
          <w:sz w:val="28"/>
          <w:lang w:val="uk-UA"/>
        </w:rPr>
        <w:t xml:space="preserve"> (</w:t>
      </w:r>
      <w:r>
        <w:rPr>
          <w:sz w:val="28"/>
          <w:lang w:val="en-US"/>
        </w:rPr>
        <w:t>Pravoslavie</w:t>
      </w:r>
      <w:r>
        <w:rPr>
          <w:sz w:val="28"/>
          <w:lang w:val="uk-UA"/>
        </w:rPr>
        <w:t>) / Учебное пособие. – СПб.: ИВЭСЭП, Знание, 2001. – 176 с.</w:t>
      </w:r>
    </w:p>
    <w:p w14:paraId="297CEAD6"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lang w:val="uk-UA"/>
        </w:rPr>
        <w:t>Как возникла</w:t>
      </w:r>
      <w:r>
        <w:rPr>
          <w:sz w:val="28"/>
          <w:lang w:val="uk-UA"/>
        </w:rPr>
        <w:t xml:space="preserve"> Библия:  Пер.  с  нем. – </w:t>
      </w:r>
      <w:r>
        <w:rPr>
          <w:sz w:val="28"/>
          <w:lang w:val="en-US"/>
        </w:rPr>
        <w:t>Verbreitung</w:t>
      </w:r>
      <w:r>
        <w:rPr>
          <w:sz w:val="28"/>
          <w:lang w:val="uk-UA"/>
        </w:rPr>
        <w:t xml:space="preserve">:  </w:t>
      </w:r>
      <w:r>
        <w:rPr>
          <w:sz w:val="28"/>
          <w:lang w:val="en-US"/>
        </w:rPr>
        <w:t>Christliche</w:t>
      </w:r>
      <w:r>
        <w:rPr>
          <w:sz w:val="28"/>
          <w:lang w:val="uk-UA"/>
        </w:rPr>
        <w:t xml:space="preserve"> </w:t>
      </w:r>
      <w:r>
        <w:rPr>
          <w:sz w:val="28"/>
          <w:lang w:val="en-US"/>
        </w:rPr>
        <w:t>Literatur</w:t>
      </w:r>
      <w:r>
        <w:rPr>
          <w:sz w:val="28"/>
          <w:lang w:val="uk-UA"/>
        </w:rPr>
        <w:t xml:space="preserve">, 1992 </w:t>
      </w:r>
      <w:r>
        <w:rPr>
          <w:sz w:val="28"/>
        </w:rPr>
        <w:t>– 223 с.</w:t>
      </w:r>
    </w:p>
    <w:p w14:paraId="3849CF50"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Камчатнов А.М.</w:t>
      </w:r>
      <w:r>
        <w:rPr>
          <w:sz w:val="28"/>
        </w:rPr>
        <w:t xml:space="preserve"> История и герменевтика славянской Библии. – М.: Наука, 1998. – 223 с.</w:t>
      </w:r>
    </w:p>
    <w:p w14:paraId="02A2F30D"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Камчатнов А.М.</w:t>
      </w:r>
      <w:r>
        <w:rPr>
          <w:sz w:val="28"/>
        </w:rPr>
        <w:t xml:space="preserve"> Теоретические основы лингвистической герменевтики и  опыт её приложения к изучению языка славяно-русских переводов Библии: </w:t>
      </w:r>
      <w:r>
        <w:rPr>
          <w:sz w:val="28"/>
        </w:rPr>
        <w:lastRenderedPageBreak/>
        <w:t>Автореф. дис. д-ра филол. наук: 10.02.01 / Моск. пед. гос. ун-т. – М., 1996.  – 40 с.</w:t>
      </w:r>
    </w:p>
    <w:p w14:paraId="4052FC09"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 xml:space="preserve">Канонические </w:t>
      </w:r>
      <w:r>
        <w:rPr>
          <w:sz w:val="28"/>
        </w:rPr>
        <w:t>Евангелия: Пер. с греч. / Под ред. С.В. Тищенко. – М.: Наука, 1993. – 350 с.</w:t>
      </w:r>
    </w:p>
    <w:p w14:paraId="4A9BB598"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Карасик В.И.</w:t>
      </w:r>
      <w:r>
        <w:rPr>
          <w:sz w:val="28"/>
        </w:rPr>
        <w:t xml:space="preserve"> Языковой круг: личность, концепты, дискурс. – Волгоград: Перемена, 2002. – 477 с.</w:t>
      </w:r>
    </w:p>
    <w:p w14:paraId="52926E45"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 xml:space="preserve">Караулов Ю.Н. </w:t>
      </w:r>
      <w:r>
        <w:rPr>
          <w:sz w:val="28"/>
        </w:rPr>
        <w:t xml:space="preserve">Между  семантикой  и  гносеологией. – М.: Наука,  1985. – 199 с. </w:t>
      </w:r>
    </w:p>
    <w:p w14:paraId="569D360A"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Каутский К.</w:t>
      </w:r>
      <w:r>
        <w:rPr>
          <w:sz w:val="28"/>
        </w:rPr>
        <w:t xml:space="preserve"> Происхождение христианства: пер. с нем. – М.: Политиздат. 1990. – 463 с.</w:t>
      </w:r>
    </w:p>
    <w:p w14:paraId="682F09D4"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Кесседи Ф.Х.</w:t>
      </w:r>
      <w:r>
        <w:rPr>
          <w:sz w:val="28"/>
        </w:rPr>
        <w:t xml:space="preserve"> Сократ. – М.: Мысль, 1988. – 220 с. (Мыслители прошлого).</w:t>
      </w:r>
    </w:p>
    <w:p w14:paraId="6F98EEF1"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Кирилина А.</w:t>
      </w:r>
      <w:r>
        <w:rPr>
          <w:sz w:val="28"/>
        </w:rPr>
        <w:t xml:space="preserve"> Гендер: лингвистические аспекты. - М.: Изд-во “Институт социологии РАН”,1999. – 180 с.</w:t>
      </w:r>
    </w:p>
    <w:p w14:paraId="59138717"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uk-UA"/>
        </w:rPr>
      </w:pPr>
      <w:r>
        <w:rPr>
          <w:i/>
          <w:sz w:val="28"/>
          <w:lang w:val="uk-UA"/>
        </w:rPr>
        <w:t xml:space="preserve">Кислухіна М.В. </w:t>
      </w:r>
      <w:r>
        <w:rPr>
          <w:sz w:val="28"/>
          <w:lang w:val="uk-UA"/>
        </w:rPr>
        <w:t>Структура, семантика та функціонування англомовних субстантивних мікробіологічних термінів (на матеріалі терміносистеми сільскогосподарської та грунтової мікробіології): Дис. … канд філол. наук. – 10.02.04. – Сімферополь, 2005. – 217 с.</w:t>
      </w:r>
    </w:p>
    <w:p w14:paraId="5D325ACA"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uk-UA"/>
        </w:rPr>
      </w:pPr>
      <w:r>
        <w:rPr>
          <w:i/>
          <w:sz w:val="28"/>
          <w:lang w:val="uk-UA"/>
        </w:rPr>
        <w:t>Клименко О.Л.</w:t>
      </w:r>
      <w:r>
        <w:rPr>
          <w:sz w:val="28"/>
          <w:lang w:val="uk-UA"/>
        </w:rPr>
        <w:t xml:space="preserve"> Поповнення словникового складу сучасної англійської мови з не літературних підсистем: Автореф. дис…. канд. філол. наук:10.02.04. / Харківський нац. ун-т ім. В.Н. Кара</w:t>
      </w:r>
      <w:r>
        <w:rPr>
          <w:sz w:val="28"/>
        </w:rPr>
        <w:t>з</w:t>
      </w:r>
      <w:r>
        <w:rPr>
          <w:sz w:val="28"/>
          <w:lang w:val="uk-UA"/>
        </w:rPr>
        <w:t>іна. – Харьків, 2000. – 19 с.</w:t>
      </w:r>
    </w:p>
    <w:p w14:paraId="6FD1E4A0" w14:textId="77777777" w:rsidR="00E77D01" w:rsidRDefault="00E77D01" w:rsidP="002D14C3">
      <w:pPr>
        <w:numPr>
          <w:ilvl w:val="0"/>
          <w:numId w:val="58"/>
        </w:numPr>
        <w:tabs>
          <w:tab w:val="clear" w:pos="360"/>
          <w:tab w:val="num" w:pos="540"/>
        </w:tabs>
        <w:suppressAutoHyphens w:val="0"/>
        <w:spacing w:line="360" w:lineRule="auto"/>
        <w:ind w:left="540" w:hanging="540"/>
        <w:jc w:val="both"/>
        <w:rPr>
          <w:i/>
          <w:sz w:val="28"/>
        </w:rPr>
      </w:pPr>
      <w:r>
        <w:rPr>
          <w:i/>
          <w:sz w:val="28"/>
          <w:lang w:val="uk-UA"/>
        </w:rPr>
        <w:t>Козуб Л.С.</w:t>
      </w:r>
      <w:r>
        <w:rPr>
          <w:sz w:val="28"/>
          <w:lang w:val="uk-UA"/>
        </w:rPr>
        <w:t xml:space="preserve"> Соціолінгвістичні особливості просодичної організації тексту англійської комерційної телереклами (експериментально-фонетичне дослідження):    Дис. … канд.  </w:t>
      </w:r>
      <w:r>
        <w:rPr>
          <w:sz w:val="28"/>
        </w:rPr>
        <w:t>філол. наук. –  10.02.04. –   Запоріжжя,    2005. – 226 с.</w:t>
      </w:r>
    </w:p>
    <w:p w14:paraId="623CC7E2" w14:textId="77777777" w:rsidR="00E77D01" w:rsidRDefault="00E77D01" w:rsidP="002D14C3">
      <w:pPr>
        <w:numPr>
          <w:ilvl w:val="0"/>
          <w:numId w:val="58"/>
        </w:numPr>
        <w:tabs>
          <w:tab w:val="clear" w:pos="360"/>
          <w:tab w:val="num" w:pos="540"/>
        </w:tabs>
        <w:suppressAutoHyphens w:val="0"/>
        <w:spacing w:line="360" w:lineRule="auto"/>
        <w:ind w:left="540" w:hanging="540"/>
        <w:jc w:val="both"/>
        <w:rPr>
          <w:i/>
          <w:sz w:val="28"/>
        </w:rPr>
      </w:pPr>
      <w:r>
        <w:rPr>
          <w:i/>
          <w:sz w:val="28"/>
          <w:lang w:val="uk-UA"/>
        </w:rPr>
        <w:t>Колегаева И.</w:t>
      </w:r>
      <w:r>
        <w:rPr>
          <w:i/>
          <w:sz w:val="28"/>
        </w:rPr>
        <w:t>М.</w:t>
      </w:r>
      <w:r>
        <w:rPr>
          <w:sz w:val="28"/>
        </w:rPr>
        <w:t>Текст как единица научной и художественной коммуникации. – Одесса, 1991. – 121 с.</w:t>
      </w:r>
    </w:p>
    <w:p w14:paraId="50CD0962" w14:textId="77777777" w:rsidR="00E77D01" w:rsidRDefault="00E77D01" w:rsidP="002D14C3">
      <w:pPr>
        <w:numPr>
          <w:ilvl w:val="0"/>
          <w:numId w:val="58"/>
        </w:numPr>
        <w:tabs>
          <w:tab w:val="clear" w:pos="360"/>
          <w:tab w:val="num" w:pos="540"/>
          <w:tab w:val="left" w:pos="1800"/>
        </w:tabs>
        <w:suppressAutoHyphens w:val="0"/>
        <w:spacing w:line="360" w:lineRule="auto"/>
        <w:ind w:left="540" w:hanging="540"/>
        <w:jc w:val="both"/>
        <w:rPr>
          <w:sz w:val="28"/>
        </w:rPr>
      </w:pPr>
      <w:r>
        <w:rPr>
          <w:i/>
          <w:sz w:val="28"/>
        </w:rPr>
        <w:t>Коломиец Л.И.</w:t>
      </w:r>
      <w:r>
        <w:rPr>
          <w:sz w:val="28"/>
        </w:rPr>
        <w:t xml:space="preserve"> Фразеология украинского языка второй половины  </w:t>
      </w:r>
      <w:r>
        <w:rPr>
          <w:sz w:val="28"/>
          <w:lang w:val="en-US"/>
        </w:rPr>
        <w:t>XVI</w:t>
      </w:r>
      <w:r>
        <w:rPr>
          <w:sz w:val="28"/>
        </w:rPr>
        <w:t xml:space="preserve"> - первой половины  </w:t>
      </w:r>
      <w:r>
        <w:rPr>
          <w:sz w:val="28"/>
          <w:lang w:val="en-US"/>
        </w:rPr>
        <w:t>XVII</w:t>
      </w:r>
      <w:r>
        <w:rPr>
          <w:sz w:val="28"/>
        </w:rPr>
        <w:t xml:space="preserve">  вв. / Генезис и стилистическое использование /: Автореф. дис. … д-ра филол. наук: 10.02.02./ Институт языковедения им. А.А.Потебни. – Киев, 1978. – 48 с.</w:t>
      </w:r>
    </w:p>
    <w:p w14:paraId="64EDDE19"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lastRenderedPageBreak/>
        <w:t>Колшанский Г.В.</w:t>
      </w:r>
      <w:r>
        <w:rPr>
          <w:sz w:val="28"/>
        </w:rPr>
        <w:t xml:space="preserve"> Объективная картина мира в познании и языке. – М.:Наука, 1990. – 105 с.</w:t>
      </w:r>
    </w:p>
    <w:p w14:paraId="146E5BB2"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Кошарная С.А</w:t>
      </w:r>
      <w:r>
        <w:rPr>
          <w:sz w:val="28"/>
        </w:rPr>
        <w:t>. Лингвокультурология: задачи и перспективы //  Источники гуманитарного поиска: новое в традиционном. Сборник cтатей / Под ред. В.К. Харченко. –  Белгород:  Изд-во  БелГУ, 2002. – С.46-49.</w:t>
      </w:r>
    </w:p>
    <w:p w14:paraId="68C083BE"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Комиссаров В.Н.</w:t>
      </w:r>
      <w:r>
        <w:rPr>
          <w:sz w:val="28"/>
        </w:rPr>
        <w:t xml:space="preserve"> Общая теория перевода. Учебное пособие. – М.: “ЧеРо”,совместно с “Юрайт”, 2000. – 136 с.</w:t>
      </w:r>
    </w:p>
    <w:p w14:paraId="3C8B0630"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Косаківський В.</w:t>
      </w:r>
      <w:r>
        <w:rPr>
          <w:sz w:val="28"/>
        </w:rPr>
        <w:t xml:space="preserve"> Книга, що творила історію // Соціалістична культура. –1990. - № 4-5. – С. 39, 62-63.</w:t>
      </w:r>
    </w:p>
    <w:p w14:paraId="3C792413"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Косериу Э.</w:t>
      </w:r>
      <w:r>
        <w:rPr>
          <w:sz w:val="28"/>
        </w:rPr>
        <w:t xml:space="preserve"> Синхрония, диахрония и история. Новое в лингвистике. – М.: Изд-во Иностр. лит. 1963. – Вып. 3. – 360 с.</w:t>
      </w:r>
    </w:p>
    <w:p w14:paraId="0E69AF11" w14:textId="77777777" w:rsidR="00E77D01" w:rsidRDefault="00E77D01" w:rsidP="002D14C3">
      <w:pPr>
        <w:numPr>
          <w:ilvl w:val="0"/>
          <w:numId w:val="58"/>
        </w:numPr>
        <w:tabs>
          <w:tab w:val="clear" w:pos="360"/>
          <w:tab w:val="num" w:pos="540"/>
        </w:tabs>
        <w:suppressAutoHyphens w:val="0"/>
        <w:spacing w:line="360" w:lineRule="auto"/>
        <w:ind w:left="540" w:hanging="540"/>
        <w:jc w:val="both"/>
        <w:rPr>
          <w:i/>
          <w:sz w:val="28"/>
        </w:rPr>
      </w:pPr>
      <w:r>
        <w:rPr>
          <w:i/>
          <w:sz w:val="28"/>
        </w:rPr>
        <w:t>Косидовский З</w:t>
      </w:r>
      <w:r>
        <w:rPr>
          <w:sz w:val="28"/>
        </w:rPr>
        <w:t>. Библейские сказания. Сказания евангелистов: Пер. с пол. М.: Политиздат, 1991. – 479 с</w:t>
      </w:r>
      <w:r>
        <w:rPr>
          <w:i/>
          <w:sz w:val="28"/>
        </w:rPr>
        <w:t>.</w:t>
      </w:r>
    </w:p>
    <w:p w14:paraId="076DE191"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uk-UA"/>
        </w:rPr>
      </w:pPr>
      <w:r>
        <w:rPr>
          <w:i/>
          <w:sz w:val="28"/>
        </w:rPr>
        <w:t>Кочерган М.П.</w:t>
      </w:r>
      <w:r>
        <w:rPr>
          <w:sz w:val="28"/>
        </w:rPr>
        <w:t xml:space="preserve"> </w:t>
      </w:r>
      <w:r>
        <w:rPr>
          <w:sz w:val="28"/>
          <w:lang w:val="uk-UA"/>
        </w:rPr>
        <w:t>Загальне мовознавство: Підручник для студентів філологичних   спеціальностей вищих  закладів освіти. – К.: Видавничий       центр “Академия”, 1999. – 288 с.</w:t>
      </w:r>
    </w:p>
    <w:p w14:paraId="1D73289B"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lang w:val="uk-UA"/>
        </w:rPr>
        <w:t>Красных В.В.</w:t>
      </w:r>
      <w:r>
        <w:rPr>
          <w:sz w:val="28"/>
          <w:lang w:val="uk-UA"/>
        </w:rPr>
        <w:t xml:space="preserve"> Этнопсихолингвистика и лингвокультурология: Курс лекцій. – М.: ИТДГ </w:t>
      </w:r>
      <w:r>
        <w:rPr>
          <w:sz w:val="28"/>
        </w:rPr>
        <w:t>“Гнозис”, 2002. – 284 с.</w:t>
      </w:r>
    </w:p>
    <w:p w14:paraId="65E98D3C"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 xml:space="preserve">Кривоносов А.Т. </w:t>
      </w:r>
      <w:r>
        <w:rPr>
          <w:sz w:val="28"/>
        </w:rPr>
        <w:t>Система классов слов как отражение структуры языкового сознания: (философские основы теоретической грамматики). –  М.: Нью-Йорк: ЧеРо, 2001. – 846 с.</w:t>
      </w:r>
    </w:p>
    <w:p w14:paraId="4BDC2936"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Крывелев И.А.</w:t>
      </w:r>
      <w:r>
        <w:rPr>
          <w:sz w:val="28"/>
        </w:rPr>
        <w:t xml:space="preserve"> История религий: Очерки: В 2 т / Мысль. – М., 1998. Т.1.– 445 с.</w:t>
      </w:r>
    </w:p>
    <w:p w14:paraId="5825E477"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lang w:val="uk-UA"/>
        </w:rPr>
        <w:t>Кр</w:t>
      </w:r>
      <w:r>
        <w:rPr>
          <w:i/>
          <w:sz w:val="28"/>
        </w:rPr>
        <w:t>ы</w:t>
      </w:r>
      <w:r>
        <w:rPr>
          <w:i/>
          <w:sz w:val="28"/>
          <w:lang w:val="uk-UA"/>
        </w:rPr>
        <w:t>велев И.А.</w:t>
      </w:r>
      <w:r>
        <w:rPr>
          <w:sz w:val="28"/>
          <w:lang w:val="uk-UA"/>
        </w:rPr>
        <w:t xml:space="preserve"> Что знает история об Иисусе Христе</w:t>
      </w:r>
      <w:r>
        <w:rPr>
          <w:sz w:val="28"/>
        </w:rPr>
        <w:t>? - М.: Изд-во  “Советская Россия”, 1969. – 303 с.</w:t>
      </w:r>
    </w:p>
    <w:p w14:paraId="40BA9FFE" w14:textId="77777777" w:rsidR="00E77D01" w:rsidRDefault="00E77D01" w:rsidP="002D14C3">
      <w:pPr>
        <w:numPr>
          <w:ilvl w:val="0"/>
          <w:numId w:val="58"/>
        </w:numPr>
        <w:tabs>
          <w:tab w:val="clear" w:pos="360"/>
          <w:tab w:val="num" w:pos="540"/>
        </w:tabs>
        <w:suppressAutoHyphens w:val="0"/>
        <w:spacing w:line="360" w:lineRule="auto"/>
        <w:ind w:left="540" w:hanging="540"/>
        <w:rPr>
          <w:sz w:val="28"/>
        </w:rPr>
      </w:pPr>
      <w:r>
        <w:rPr>
          <w:i/>
          <w:sz w:val="28"/>
        </w:rPr>
        <w:t>Крысин А.П.</w:t>
      </w:r>
      <w:r>
        <w:rPr>
          <w:sz w:val="28"/>
        </w:rPr>
        <w:t xml:space="preserve"> Социолингвистические аспекты изучения современного русского языка. – М.: Наука, 1989. – 186 с.</w:t>
      </w:r>
    </w:p>
    <w:p w14:paraId="5298A94A" w14:textId="77777777" w:rsidR="00E77D01" w:rsidRDefault="00E77D01" w:rsidP="002D14C3">
      <w:pPr>
        <w:numPr>
          <w:ilvl w:val="0"/>
          <w:numId w:val="58"/>
        </w:numPr>
        <w:tabs>
          <w:tab w:val="clear" w:pos="360"/>
          <w:tab w:val="num" w:pos="540"/>
        </w:tabs>
        <w:suppressAutoHyphens w:val="0"/>
        <w:spacing w:line="360" w:lineRule="auto"/>
        <w:ind w:left="540" w:hanging="540"/>
        <w:rPr>
          <w:sz w:val="28"/>
          <w:lang w:val="uk-UA"/>
        </w:rPr>
      </w:pPr>
      <w:r>
        <w:rPr>
          <w:i/>
          <w:sz w:val="28"/>
        </w:rPr>
        <w:t>Кубрякова Е.С.</w:t>
      </w:r>
      <w:r>
        <w:rPr>
          <w:sz w:val="28"/>
        </w:rPr>
        <w:t xml:space="preserve"> Языковое сознание и языковая картина мира // Ф</w:t>
      </w:r>
      <w:r>
        <w:rPr>
          <w:sz w:val="28"/>
          <w:lang w:val="uk-UA"/>
        </w:rPr>
        <w:t>илология и культура. Материалы международной конференции. -  Часть 1. – Тамбов, 1999. – С. 6-13.</w:t>
      </w:r>
    </w:p>
    <w:p w14:paraId="45A369CD" w14:textId="77777777" w:rsidR="00E77D01" w:rsidRDefault="00E77D01" w:rsidP="002D14C3">
      <w:pPr>
        <w:numPr>
          <w:ilvl w:val="0"/>
          <w:numId w:val="58"/>
        </w:numPr>
        <w:tabs>
          <w:tab w:val="clear" w:pos="360"/>
          <w:tab w:val="num" w:pos="540"/>
        </w:tabs>
        <w:suppressAutoHyphens w:val="0"/>
        <w:spacing w:line="360" w:lineRule="auto"/>
        <w:ind w:left="540" w:hanging="540"/>
        <w:rPr>
          <w:sz w:val="28"/>
        </w:rPr>
      </w:pPr>
      <w:r>
        <w:rPr>
          <w:i/>
          <w:sz w:val="28"/>
        </w:rPr>
        <w:lastRenderedPageBreak/>
        <w:t xml:space="preserve">Кузнецов А.М. </w:t>
      </w:r>
      <w:r>
        <w:rPr>
          <w:sz w:val="28"/>
        </w:rPr>
        <w:t xml:space="preserve">Структурно-семантические параметры в лексике (на материале английского языка). – М.: Наука, 1980. – 160 с.         </w:t>
      </w:r>
    </w:p>
    <w:p w14:paraId="291EC939"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Кузнецов В.Г.</w:t>
      </w:r>
      <w:r>
        <w:rPr>
          <w:sz w:val="28"/>
        </w:rPr>
        <w:t xml:space="preserve"> Герменевтика и гуманитарное познание. – М.: Изд-во Моск. гос. ун-та, 1991. – 247с.</w:t>
      </w:r>
    </w:p>
    <w:p w14:paraId="1D1A4AD4"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Кунин А.В.</w:t>
      </w:r>
      <w:r>
        <w:rPr>
          <w:sz w:val="28"/>
        </w:rPr>
        <w:t xml:space="preserve"> Курс фразеологии современного английского языка: Учеб. для ин-тов и фак. иностр. яз. – 2-е изд., перераб. – М.: Высш. шк., Дубна: Изд. Центр “Феникс”, 1996. – 381 с.</w:t>
      </w:r>
    </w:p>
    <w:p w14:paraId="14B5668F"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Кунин А.В.</w:t>
      </w:r>
      <w:r>
        <w:rPr>
          <w:sz w:val="28"/>
        </w:rPr>
        <w:t xml:space="preserve"> Фразеология современного английского языка. – М.: Изд-во “Международные отношения”, 1972 – 288 с.</w:t>
      </w:r>
    </w:p>
    <w:p w14:paraId="0E2C30A1"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Кухаренко В.А.</w:t>
      </w:r>
      <w:r>
        <w:rPr>
          <w:sz w:val="28"/>
        </w:rPr>
        <w:t xml:space="preserve"> Интерпретация текста. – Одесса: Латстар, 2002. – 288 с.</w:t>
      </w:r>
    </w:p>
    <w:p w14:paraId="50523833"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sz w:val="28"/>
        </w:rPr>
        <w:t xml:space="preserve">Ланге Н. Психологические исследования. – М.: Наука, 1983. – 248 с. </w:t>
      </w:r>
    </w:p>
    <w:p w14:paraId="7D42E0B4"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 xml:space="preserve">Лезов С.В. </w:t>
      </w:r>
      <w:r>
        <w:rPr>
          <w:sz w:val="28"/>
        </w:rPr>
        <w:t>Канонические Евангелия: история и современное состояние их исследования: Дис. … канд. истор. наук: 17.00.08. – М., 1994. – 300 с.</w:t>
      </w:r>
    </w:p>
    <w:p w14:paraId="09B353FA"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Лезов</w:t>
      </w:r>
      <w:r>
        <w:rPr>
          <w:sz w:val="28"/>
        </w:rPr>
        <w:t xml:space="preserve"> </w:t>
      </w:r>
      <w:r>
        <w:rPr>
          <w:i/>
          <w:sz w:val="28"/>
        </w:rPr>
        <w:t>С.В.</w:t>
      </w:r>
      <w:r>
        <w:rPr>
          <w:sz w:val="28"/>
        </w:rPr>
        <w:t xml:space="preserve"> Попытка понимания: Избранные работы. – М.-СПб.: Университетская книга, 1999. – 575 с.</w:t>
      </w:r>
    </w:p>
    <w:p w14:paraId="3FA95797"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Ленцман Я.А.</w:t>
      </w:r>
      <w:r>
        <w:rPr>
          <w:sz w:val="28"/>
        </w:rPr>
        <w:t xml:space="preserve"> Сравнивая Евангелия. М.: Политиздат, 1967. – 190 с.</w:t>
      </w:r>
    </w:p>
    <w:p w14:paraId="5E92176B"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Леонтьев А.А.</w:t>
      </w:r>
      <w:r>
        <w:rPr>
          <w:sz w:val="28"/>
        </w:rPr>
        <w:t xml:space="preserve"> Языковое сознание и образ мира // Язык и сознание: Парадоксальная рациональность. – М.: Наука, 1993. – С. 16-21.</w:t>
      </w:r>
    </w:p>
    <w:p w14:paraId="25993C5D"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Лихачев Д.С.</w:t>
      </w:r>
      <w:r>
        <w:rPr>
          <w:sz w:val="28"/>
        </w:rPr>
        <w:t xml:space="preserve"> Концептосфера русского языка // Известия РАН СССР. Сер. лит. и яз. – 1993. – Т.52. – № 1. – С. 4-9.</w:t>
      </w:r>
    </w:p>
    <w:p w14:paraId="02AD831F"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Лопатин В.</w:t>
      </w:r>
      <w:r>
        <w:rPr>
          <w:sz w:val="28"/>
        </w:rPr>
        <w:t xml:space="preserve"> Язык глобализации // Зеркало недели. – 2000. - №23. – С.14.</w:t>
      </w:r>
    </w:p>
    <w:p w14:paraId="558BECBD"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 xml:space="preserve">Лопухин А.П. </w:t>
      </w:r>
      <w:r>
        <w:rPr>
          <w:sz w:val="28"/>
        </w:rPr>
        <w:t>Библейская история Ветхого Завета. Репринтное воспроизведение издания 1887 года. Монреаль, 1986 г. Издание братства преп. Іова Почаевского, Монреальская и Канадская  Епархія Русской  Православной Церкви Заграницей. – 402 с.</w:t>
      </w:r>
    </w:p>
    <w:p w14:paraId="7405FC81"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Лосев А.Ф.</w:t>
      </w:r>
      <w:r>
        <w:rPr>
          <w:sz w:val="28"/>
        </w:rPr>
        <w:t xml:space="preserve"> Философия. Мифология. Культура. – М.: Политиздат, 1991. –525 с.</w:t>
      </w:r>
    </w:p>
    <w:p w14:paraId="24B4DCA6"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Лотман Ю.М., Успенский Б.А</w:t>
      </w:r>
      <w:r>
        <w:rPr>
          <w:sz w:val="28"/>
        </w:rPr>
        <w:t xml:space="preserve">. Роль дуальных моделей в динамике русской культуры // Учен.  зап.  Тартуского  ун-та. Литературоведение. –   Тарту, 1977. Т.23. – С. 149-166. </w:t>
      </w:r>
    </w:p>
    <w:p w14:paraId="4981827A"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lang w:val="uk-UA"/>
        </w:rPr>
        <w:lastRenderedPageBreak/>
        <w:t>Лук</w:t>
      </w:r>
      <w:r>
        <w:rPr>
          <w:i/>
          <w:sz w:val="28"/>
        </w:rPr>
        <w:t>’</w:t>
      </w:r>
      <w:r>
        <w:rPr>
          <w:i/>
          <w:sz w:val="28"/>
          <w:lang w:val="uk-UA"/>
        </w:rPr>
        <w:t>янець В.С.</w:t>
      </w:r>
      <w:r>
        <w:rPr>
          <w:sz w:val="28"/>
          <w:lang w:val="uk-UA"/>
        </w:rPr>
        <w:t xml:space="preserve"> Філософія дискурсу </w:t>
      </w:r>
      <w:r>
        <w:rPr>
          <w:sz w:val="28"/>
        </w:rPr>
        <w:t xml:space="preserve">// </w:t>
      </w:r>
      <w:r>
        <w:rPr>
          <w:sz w:val="28"/>
          <w:lang w:val="uk-UA"/>
        </w:rPr>
        <w:t>Вісник НАН України №10, Киів, 2000. – С.18-32.</w:t>
      </w:r>
    </w:p>
    <w:p w14:paraId="087768AD"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Майкапар А.</w:t>
      </w:r>
      <w:r>
        <w:rPr>
          <w:sz w:val="28"/>
        </w:rPr>
        <w:t xml:space="preserve"> Новый Завет в исскустве: Очерки иконографии западного искусства. – М.: КРОН-ПРЕСС, 1998. – 352 с.</w:t>
      </w:r>
    </w:p>
    <w:p w14:paraId="67F76CF8"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МакДауэл Д.</w:t>
      </w:r>
      <w:r>
        <w:rPr>
          <w:sz w:val="28"/>
        </w:rPr>
        <w:t xml:space="preserve"> Неоспоримиые свидетельства (Исторические свидетельства. Факты, документы христианства): Пер. с англ. – М.:     Соваминко, 1995. – 576 с.</w:t>
      </w:r>
    </w:p>
    <w:p w14:paraId="1A1C41CF"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Малимонова Н.В.</w:t>
      </w:r>
      <w:r>
        <w:rPr>
          <w:sz w:val="28"/>
        </w:rPr>
        <w:t xml:space="preserve"> Сравнение как когнитивная универсалия //  Вісник Харківського національного ун-ту ім. В.Н.Каразіна. Серія  романо-германська  філологія. – 2005. – № 649. – С. 22-27. </w:t>
      </w:r>
    </w:p>
    <w:p w14:paraId="49156243"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Малинович Ю.М</w:t>
      </w:r>
      <w:r>
        <w:rPr>
          <w:sz w:val="28"/>
        </w:rPr>
        <w:t xml:space="preserve">. Семантика эгоцентрических категорий в концептуальной модели естественного языка. – Иркутск: ИГПИИЯ, 1998. –  С. 26-39. </w:t>
      </w:r>
    </w:p>
    <w:p w14:paraId="546789CB"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Манакин В.Н.</w:t>
      </w:r>
      <w:r>
        <w:rPr>
          <w:sz w:val="28"/>
        </w:rPr>
        <w:t xml:space="preserve"> Основы контрастивной лексикологии: близкородственные языки. – К.-К-д: Центрально-Украинское изд-во, 1994. - 264 с.</w:t>
      </w:r>
    </w:p>
    <w:p w14:paraId="231E0857"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Манакин В.Н.</w:t>
      </w:r>
      <w:r>
        <w:rPr>
          <w:sz w:val="28"/>
        </w:rPr>
        <w:t xml:space="preserve">  Сопоставительная   лексикология. – К.: Знання,  2004.  – 326 с.    </w:t>
      </w:r>
    </w:p>
    <w:p w14:paraId="5232B20B"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Мартынюк А.П.</w:t>
      </w:r>
      <w:r>
        <w:rPr>
          <w:sz w:val="28"/>
        </w:rPr>
        <w:t xml:space="preserve">  Методологические основы сопоставительного анализа этнокультурных концептов “феминность” и “маскулинность” / Вісник        Сумського державного університету.– 2003. – № 4 .– С.139-143.</w:t>
      </w:r>
    </w:p>
    <w:p w14:paraId="7DE531ED"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Масленников М.М.</w:t>
      </w:r>
      <w:r>
        <w:rPr>
          <w:sz w:val="28"/>
        </w:rPr>
        <w:t xml:space="preserve"> Методологическое значение сравнения в научном познании. – Воронеж: Изд-во ВГУ, 1968. – 58 с.</w:t>
      </w:r>
    </w:p>
    <w:p w14:paraId="5CB93A72"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Маслова В.А.</w:t>
      </w:r>
      <w:r>
        <w:rPr>
          <w:sz w:val="28"/>
        </w:rPr>
        <w:t xml:space="preserve"> Когнитивная лингвистика: Учебное пособие. – Минск: ТетраСистемс, 2004. – 256 с. </w:t>
      </w:r>
    </w:p>
    <w:p w14:paraId="4904103D"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Маслова В.А.</w:t>
      </w:r>
      <w:r>
        <w:rPr>
          <w:sz w:val="28"/>
        </w:rPr>
        <w:t xml:space="preserve"> Лингвокультурология: Учебное пособие. – М.: Академия, 2001. –  208 с.</w:t>
      </w:r>
    </w:p>
    <w:p w14:paraId="3BEFD26C"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Машкин Н.А.</w:t>
      </w:r>
      <w:r>
        <w:rPr>
          <w:sz w:val="28"/>
        </w:rPr>
        <w:t xml:space="preserve"> История древнего Рима. – М.: Политиздат, 1949. – 876 с.</w:t>
      </w:r>
    </w:p>
    <w:p w14:paraId="7A68400A"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Мень А</w:t>
      </w:r>
      <w:r>
        <w:rPr>
          <w:sz w:val="28"/>
        </w:rPr>
        <w:t>. Библия // Наше наследие. – 1990. - №1. – С. 131-141.</w:t>
      </w:r>
    </w:p>
    <w:p w14:paraId="0C6DB26D"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Мень А.</w:t>
      </w:r>
      <w:r>
        <w:rPr>
          <w:sz w:val="28"/>
        </w:rPr>
        <w:t xml:space="preserve"> Сын Человеческий. – М.: Протестант, 1991. – 318 с.</w:t>
      </w:r>
    </w:p>
    <w:p w14:paraId="6762BD90"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 xml:space="preserve">Мечковская Н.Б. </w:t>
      </w:r>
      <w:r>
        <w:rPr>
          <w:sz w:val="28"/>
        </w:rPr>
        <w:t>Язык и религия: Пособие для студентов гуманитарных вузов. – М.: Агентство “ФАИР”, 1998. – 352 с.</w:t>
      </w:r>
    </w:p>
    <w:p w14:paraId="520F1F78"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Мизун Ю.В., Мизун Ю.Г.</w:t>
      </w:r>
      <w:r>
        <w:rPr>
          <w:sz w:val="28"/>
        </w:rPr>
        <w:t xml:space="preserve"> Тайны  богов  и  религий. – М.: Вече, 1999. – 576 с. (Великие тайны).</w:t>
      </w:r>
    </w:p>
    <w:p w14:paraId="2937167D"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lastRenderedPageBreak/>
        <w:t>Михайлова Е.В.</w:t>
      </w:r>
      <w:r>
        <w:rPr>
          <w:sz w:val="28"/>
        </w:rPr>
        <w:t xml:space="preserve"> Компаративистский анализ библейских текстов Нового Завета в Версии короля Якова // Вестн. СевГТУ. Филология – Севастополь, 2003.–  Вып. 45.– </w:t>
      </w:r>
      <w:r>
        <w:rPr>
          <w:sz w:val="28"/>
          <w:lang w:val="en-US"/>
        </w:rPr>
        <w:t>C</w:t>
      </w:r>
      <w:r>
        <w:rPr>
          <w:sz w:val="28"/>
        </w:rPr>
        <w:t>.140-148.</w:t>
      </w:r>
    </w:p>
    <w:p w14:paraId="41666F5C"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Михайлова Е.В.</w:t>
      </w:r>
      <w:r>
        <w:rPr>
          <w:sz w:val="28"/>
        </w:rPr>
        <w:t xml:space="preserve"> Контекстуальные библейские фразеологизмы в англоязычных версиях Евангелия от Матфея в диахронии //</w:t>
      </w:r>
      <w:r>
        <w:rPr>
          <w:sz w:val="28"/>
          <w:lang w:val="uk-UA"/>
        </w:rPr>
        <w:t xml:space="preserve"> Матеріали </w:t>
      </w:r>
      <w:r>
        <w:rPr>
          <w:sz w:val="28"/>
          <w:lang w:val="en-US"/>
        </w:rPr>
        <w:t>VI</w:t>
      </w:r>
      <w:r>
        <w:rPr>
          <w:sz w:val="28"/>
        </w:rPr>
        <w:t xml:space="preserve"> Всеукра</w:t>
      </w:r>
      <w:r>
        <w:rPr>
          <w:sz w:val="28"/>
          <w:lang w:val="uk-UA"/>
        </w:rPr>
        <w:t xml:space="preserve">їнської науково-практичної конференції: В 2 т. – Т. 2 </w:t>
      </w:r>
      <w:r>
        <w:rPr>
          <w:sz w:val="28"/>
        </w:rPr>
        <w:t>/ За заг.ред. А.Г. Гудманяна, О.В.Петренка. – К.: НАУ, 2005. – С. 24-25.</w:t>
      </w:r>
    </w:p>
    <w:p w14:paraId="11CAEDDF"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Михайлова Е.В.</w:t>
      </w:r>
      <w:r>
        <w:rPr>
          <w:sz w:val="28"/>
        </w:rPr>
        <w:t xml:space="preserve"> Лексико-фразеологические субституции в англоязычных версиях Библии //</w:t>
      </w:r>
      <w:r>
        <w:rPr>
          <w:sz w:val="28"/>
          <w:lang w:val="uk-UA"/>
        </w:rPr>
        <w:t xml:space="preserve"> Матеріали </w:t>
      </w:r>
      <w:r>
        <w:rPr>
          <w:sz w:val="28"/>
          <w:lang w:val="en-US"/>
        </w:rPr>
        <w:t>VII</w:t>
      </w:r>
      <w:r>
        <w:rPr>
          <w:sz w:val="28"/>
        </w:rPr>
        <w:t xml:space="preserve"> Всеукра</w:t>
      </w:r>
      <w:r>
        <w:rPr>
          <w:sz w:val="28"/>
          <w:lang w:val="uk-UA"/>
        </w:rPr>
        <w:t xml:space="preserve">їнської науково-практичної конференції: В </w:t>
      </w:r>
      <w:r>
        <w:rPr>
          <w:sz w:val="28"/>
        </w:rPr>
        <w:t>3</w:t>
      </w:r>
      <w:r>
        <w:rPr>
          <w:sz w:val="28"/>
          <w:lang w:val="uk-UA"/>
        </w:rPr>
        <w:t xml:space="preserve"> т. – Т. 2 </w:t>
      </w:r>
      <w:r>
        <w:rPr>
          <w:sz w:val="28"/>
        </w:rPr>
        <w:t>/ За заг.ред. А.Г. Гудманяна, О.В.Петренка. – К.: НАУ, 2006</w:t>
      </w:r>
      <w:r>
        <w:rPr>
          <w:sz w:val="28"/>
          <w:vertAlign w:val="superscript"/>
        </w:rPr>
        <w:t>а</w:t>
      </w:r>
      <w:r>
        <w:rPr>
          <w:sz w:val="28"/>
        </w:rPr>
        <w:t>. – С. 77-79.</w:t>
      </w:r>
    </w:p>
    <w:p w14:paraId="3114487F"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Михайлова Е.В.</w:t>
      </w:r>
      <w:r>
        <w:rPr>
          <w:sz w:val="28"/>
        </w:rPr>
        <w:t>Лингвокультурологический анализ англоязычных версий Библии в диахронии // Вестн. СевГТУ. Филология – Севастополь, 2005</w:t>
      </w:r>
      <w:r>
        <w:rPr>
          <w:sz w:val="28"/>
          <w:vertAlign w:val="superscript"/>
        </w:rPr>
        <w:t>а</w:t>
      </w:r>
      <w:r>
        <w:rPr>
          <w:sz w:val="28"/>
        </w:rPr>
        <w:t>. – Вып. 61. –   С.161-168.</w:t>
      </w:r>
    </w:p>
    <w:p w14:paraId="722E0AB9"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uk-UA"/>
        </w:rPr>
      </w:pPr>
      <w:r>
        <w:rPr>
          <w:i/>
          <w:sz w:val="28"/>
          <w:lang w:val="uk-UA"/>
        </w:rPr>
        <w:t>Михайлова Е.В.</w:t>
      </w:r>
      <w:r>
        <w:rPr>
          <w:sz w:val="28"/>
          <w:lang w:val="uk-UA"/>
        </w:rPr>
        <w:t xml:space="preserve"> Лінгвокультурологічний підхід у дослідженні англомовних біблійних текстів // Вісник Житомирського державного університету ім. І.Франка. – Житомир: ЖДУ, 2006</w:t>
      </w:r>
      <w:r>
        <w:rPr>
          <w:sz w:val="28"/>
          <w:vertAlign w:val="superscript"/>
          <w:lang w:val="uk-UA"/>
        </w:rPr>
        <w:t>б</w:t>
      </w:r>
      <w:r>
        <w:rPr>
          <w:sz w:val="28"/>
          <w:lang w:val="uk-UA"/>
        </w:rPr>
        <w:t xml:space="preserve">. – Вип. 28. – С. 152 - 156. </w:t>
      </w:r>
    </w:p>
    <w:p w14:paraId="6B5E4C32"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uk-UA"/>
        </w:rPr>
      </w:pPr>
      <w:r>
        <w:rPr>
          <w:i/>
          <w:sz w:val="28"/>
        </w:rPr>
        <w:t>Михайлова Е.В.</w:t>
      </w:r>
      <w:r>
        <w:rPr>
          <w:sz w:val="28"/>
        </w:rPr>
        <w:t xml:space="preserve"> Методология, лежащая в основе подготовки специалистов любого профиля // Материалы </w:t>
      </w:r>
      <w:r>
        <w:rPr>
          <w:sz w:val="28"/>
          <w:lang w:val="en-US"/>
        </w:rPr>
        <w:t>IX</w:t>
      </w:r>
      <w:r>
        <w:rPr>
          <w:sz w:val="28"/>
        </w:rPr>
        <w:t xml:space="preserve"> международной  научно-методической конференции “Актуальные вопросы совершенствования подготовки конкурентно-способных  специалистов в новых социально – экономических условиях”, Севастополь: СевНТУ, 2002. – С. 78-79.</w:t>
      </w:r>
    </w:p>
    <w:p w14:paraId="1B9E1712"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uk-UA"/>
        </w:rPr>
      </w:pPr>
      <w:r>
        <w:rPr>
          <w:i/>
          <w:sz w:val="28"/>
        </w:rPr>
        <w:t>Михайлова Е.В.</w:t>
      </w:r>
      <w:r>
        <w:rPr>
          <w:sz w:val="28"/>
        </w:rPr>
        <w:t xml:space="preserve"> Модификации фразеологизмов в англоязычных версиях Библии // Нова ф</w:t>
      </w:r>
      <w:r>
        <w:rPr>
          <w:sz w:val="28"/>
          <w:lang w:val="uk-UA"/>
        </w:rPr>
        <w:t>і</w:t>
      </w:r>
      <w:r>
        <w:rPr>
          <w:sz w:val="28"/>
        </w:rPr>
        <w:t>лолог</w:t>
      </w:r>
      <w:r>
        <w:rPr>
          <w:sz w:val="28"/>
          <w:lang w:val="uk-UA"/>
        </w:rPr>
        <w:t>і</w:t>
      </w:r>
      <w:r>
        <w:rPr>
          <w:sz w:val="28"/>
        </w:rPr>
        <w:t>я</w:t>
      </w:r>
      <w:r>
        <w:rPr>
          <w:sz w:val="28"/>
          <w:lang w:val="uk-UA"/>
        </w:rPr>
        <w:t>. Збірник наукових праць. – Запоріжжя: ЗНУ, 2006</w:t>
      </w:r>
      <w:r>
        <w:rPr>
          <w:sz w:val="28"/>
          <w:vertAlign w:val="superscript"/>
          <w:lang w:val="uk-UA"/>
        </w:rPr>
        <w:t>в</w:t>
      </w:r>
      <w:r>
        <w:rPr>
          <w:sz w:val="28"/>
          <w:lang w:val="uk-UA"/>
        </w:rPr>
        <w:t>. – Вип. 25. – С. 20-25.</w:t>
      </w:r>
      <w:r>
        <w:rPr>
          <w:sz w:val="28"/>
        </w:rPr>
        <w:t xml:space="preserve"> </w:t>
      </w:r>
    </w:p>
    <w:p w14:paraId="1AE7DF97"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Михайлова Е.В.</w:t>
      </w:r>
      <w:r>
        <w:rPr>
          <w:sz w:val="28"/>
        </w:rPr>
        <w:t xml:space="preserve"> Особенности интерпретации библейских текстов Евангелия от Матфея на английском языке // Вісник Харківського національного ун-ту        ім.   В.Н.Каразіна.  Серія   романо-германська  філологія. –  2005</w:t>
      </w:r>
      <w:r>
        <w:rPr>
          <w:sz w:val="28"/>
          <w:vertAlign w:val="superscript"/>
        </w:rPr>
        <w:t>б</w:t>
      </w:r>
      <w:r>
        <w:rPr>
          <w:sz w:val="28"/>
        </w:rPr>
        <w:t>.  –  № 649. – С. 156-159.</w:t>
      </w:r>
    </w:p>
    <w:p w14:paraId="4C79535C"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lastRenderedPageBreak/>
        <w:t>Михайлова Е.В.</w:t>
      </w:r>
      <w:r>
        <w:rPr>
          <w:sz w:val="28"/>
        </w:rPr>
        <w:t xml:space="preserve"> Стилистические особенности англоязычных версий Евангелия от Матфея в диахронии // Нова ф</w:t>
      </w:r>
      <w:r>
        <w:rPr>
          <w:sz w:val="28"/>
          <w:lang w:val="uk-UA"/>
        </w:rPr>
        <w:t>і</w:t>
      </w:r>
      <w:r>
        <w:rPr>
          <w:sz w:val="28"/>
        </w:rPr>
        <w:t>лолог</w:t>
      </w:r>
      <w:r>
        <w:rPr>
          <w:sz w:val="28"/>
          <w:lang w:val="uk-UA"/>
        </w:rPr>
        <w:t>і</w:t>
      </w:r>
      <w:r>
        <w:rPr>
          <w:sz w:val="28"/>
        </w:rPr>
        <w:t>я</w:t>
      </w:r>
      <w:r>
        <w:rPr>
          <w:sz w:val="28"/>
          <w:lang w:val="uk-UA"/>
        </w:rPr>
        <w:t>. Збірник наукових праць. – Запоріжжя: ЗНУ, 2005</w:t>
      </w:r>
      <w:r>
        <w:rPr>
          <w:sz w:val="28"/>
          <w:vertAlign w:val="superscript"/>
          <w:lang w:val="uk-UA"/>
        </w:rPr>
        <w:t>в</w:t>
      </w:r>
      <w:r>
        <w:rPr>
          <w:sz w:val="28"/>
          <w:lang w:val="uk-UA"/>
        </w:rPr>
        <w:t>. - №2 (22). – С. 75-80.</w:t>
      </w:r>
      <w:r>
        <w:rPr>
          <w:sz w:val="28"/>
        </w:rPr>
        <w:t xml:space="preserve"> </w:t>
      </w:r>
    </w:p>
    <w:p w14:paraId="657FD067"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Можейко Н.С., Игнатенко А.П.</w:t>
      </w:r>
      <w:r>
        <w:rPr>
          <w:sz w:val="28"/>
        </w:rPr>
        <w:t xml:space="preserve"> Древнерусский язык. – 2-е изд., доп. – Мн.: Высш. шк., 1978. – 256 с. </w:t>
      </w:r>
    </w:p>
    <w:p w14:paraId="736AF367"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Набока О.М.</w:t>
      </w:r>
      <w:r>
        <w:rPr>
          <w:sz w:val="28"/>
        </w:rPr>
        <w:t xml:space="preserve"> </w:t>
      </w:r>
      <w:r>
        <w:rPr>
          <w:sz w:val="28"/>
          <w:lang w:val="uk-UA"/>
        </w:rPr>
        <w:t xml:space="preserve">Біблеїзми з Євангелія від Матвія у мові та мовленні (на матеріалі англомовних словників та газетних текстів): Автореф. дис.... канд.. філол.. наук: 10.02.04. </w:t>
      </w:r>
      <w:r>
        <w:rPr>
          <w:sz w:val="28"/>
        </w:rPr>
        <w:t>/</w:t>
      </w:r>
      <w:r>
        <w:rPr>
          <w:sz w:val="28"/>
          <w:lang w:val="uk-UA"/>
        </w:rPr>
        <w:t xml:space="preserve"> Одеський нац. ун-т ім. І.І.Мечникова. – Одеса, 2006. – 18 с.</w:t>
      </w:r>
    </w:p>
    <w:p w14:paraId="6908BD83"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Николаев В.Г.</w:t>
      </w:r>
      <w:r>
        <w:rPr>
          <w:sz w:val="28"/>
        </w:rPr>
        <w:t xml:space="preserve"> Скорость как ценность, норма и характеристика образа жизни американца // Вестник Московского университета. Сер. 18. – Социология и политология. – 1996. – №2. – С. 71-74.</w:t>
      </w:r>
    </w:p>
    <w:p w14:paraId="0F5B379D" w14:textId="77777777" w:rsidR="00E77D01" w:rsidRDefault="00E77D01" w:rsidP="002D14C3">
      <w:pPr>
        <w:numPr>
          <w:ilvl w:val="0"/>
          <w:numId w:val="58"/>
        </w:numPr>
        <w:tabs>
          <w:tab w:val="clear" w:pos="360"/>
          <w:tab w:val="num" w:pos="540"/>
        </w:tabs>
        <w:suppressAutoHyphens w:val="0"/>
        <w:spacing w:line="360" w:lineRule="auto"/>
        <w:ind w:left="540" w:hanging="540"/>
        <w:jc w:val="both"/>
        <w:rPr>
          <w:i/>
          <w:sz w:val="28"/>
        </w:rPr>
      </w:pPr>
      <w:r>
        <w:rPr>
          <w:i/>
          <w:sz w:val="28"/>
        </w:rPr>
        <w:t>Николаева Т.М.</w:t>
      </w:r>
      <w:r>
        <w:rPr>
          <w:sz w:val="28"/>
        </w:rPr>
        <w:t xml:space="preserve"> Словарь терминов по лингвистике текста // Новое в зарубежной лингвистике. – М.: Наука, 1978. – Вып.8. – С. 467-472.</w:t>
      </w:r>
    </w:p>
    <w:p w14:paraId="39714087" w14:textId="77777777" w:rsidR="00E77D01" w:rsidRDefault="00E77D01" w:rsidP="002D14C3">
      <w:pPr>
        <w:numPr>
          <w:ilvl w:val="0"/>
          <w:numId w:val="58"/>
        </w:numPr>
        <w:tabs>
          <w:tab w:val="clear" w:pos="360"/>
          <w:tab w:val="num" w:pos="540"/>
        </w:tabs>
        <w:suppressAutoHyphens w:val="0"/>
        <w:spacing w:line="360" w:lineRule="auto"/>
        <w:ind w:left="540" w:hanging="540"/>
        <w:jc w:val="both"/>
        <w:rPr>
          <w:i/>
          <w:sz w:val="28"/>
        </w:rPr>
      </w:pPr>
      <w:r>
        <w:rPr>
          <w:i/>
          <w:sz w:val="28"/>
        </w:rPr>
        <w:t>Никольский Л.Б.</w:t>
      </w:r>
      <w:r>
        <w:rPr>
          <w:sz w:val="28"/>
        </w:rPr>
        <w:t xml:space="preserve"> Синхронная социолингвистика (Теория и проблемы). – М.: 1976. – 168 с.</w:t>
      </w:r>
    </w:p>
    <w:p w14:paraId="48C54140"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 xml:space="preserve">Нилус С. </w:t>
      </w:r>
      <w:r>
        <w:rPr>
          <w:sz w:val="28"/>
        </w:rPr>
        <w:t>Близ есть, при дверех. – СПб.: ОЮ - 92, 1998. – 320 с.</w:t>
      </w:r>
    </w:p>
    <w:p w14:paraId="526515A8"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Новоселов М.М.</w:t>
      </w:r>
      <w:r>
        <w:rPr>
          <w:sz w:val="28"/>
        </w:rPr>
        <w:t xml:space="preserve">  Принцип  абстракции // Философская энциклопедия: В 5 т. – Т.4. – М., 1967. – С. 365-366.</w:t>
      </w:r>
    </w:p>
    <w:p w14:paraId="0AFCACF8"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Носовский Г.В.  Фоменко А.Т.</w:t>
      </w:r>
      <w:r>
        <w:rPr>
          <w:sz w:val="28"/>
        </w:rPr>
        <w:t xml:space="preserve"> Русь и Рим. Правильно ли мы понимаем историю Европы и Азии?: В 2 кн. Кн.1. – М.: Олимп: ООО “Издательство </w:t>
      </w:r>
      <w:r>
        <w:rPr>
          <w:sz w:val="28"/>
          <w:lang w:val="uk-UA"/>
        </w:rPr>
        <w:t xml:space="preserve"> </w:t>
      </w:r>
      <w:r>
        <w:rPr>
          <w:sz w:val="28"/>
        </w:rPr>
        <w:t>АСТ”, 2000. – 608 с.</w:t>
      </w:r>
    </w:p>
    <w:p w14:paraId="1A845EE4"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Носовский Г.В., Фоменко А.Т</w:t>
      </w:r>
      <w:r>
        <w:rPr>
          <w:sz w:val="28"/>
        </w:rPr>
        <w:t>. Русь и Рим. Правильно ли мы понимаем историю Европы и Азии?: В 2 кн. Кн.1. – М.: Олимп: ООО "Издательство АСТ", 2001. –  496 с.</w:t>
      </w:r>
    </w:p>
    <w:p w14:paraId="63391E87"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Оборина М.В.</w:t>
      </w:r>
      <w:r>
        <w:rPr>
          <w:sz w:val="28"/>
        </w:rPr>
        <w:t xml:space="preserve"> Герменевтика и интерпретация художественного текста // Общая стилистика  и  филологическая  герменевтика. Сб. науч. трудов. Тверь, 1991. – с. 4-21.</w:t>
      </w:r>
    </w:p>
    <w:p w14:paraId="215508BF"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Овсянникова Е.В.</w:t>
      </w:r>
      <w:r>
        <w:rPr>
          <w:sz w:val="28"/>
        </w:rPr>
        <w:t xml:space="preserve"> Гибридизация английского языка как проблема перевода // Вісник СумДУ. – 2004. - №4(63). – С. 93-97.</w:t>
      </w:r>
    </w:p>
    <w:p w14:paraId="563D49D9"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uk-UA"/>
        </w:rPr>
      </w:pPr>
      <w:r>
        <w:rPr>
          <w:i/>
          <w:sz w:val="28"/>
        </w:rPr>
        <w:lastRenderedPageBreak/>
        <w:t>Оніщенко Н.А.</w:t>
      </w:r>
      <w:r>
        <w:rPr>
          <w:sz w:val="28"/>
        </w:rPr>
        <w:t xml:space="preserve"> Стилістичні та семантичні характеристики конотативної системи сучасної німецької фразеології: Дис. … канд. філол. наук. –</w:t>
      </w:r>
      <w:r>
        <w:rPr>
          <w:sz w:val="28"/>
          <w:lang w:val="uk-UA"/>
        </w:rPr>
        <w:t xml:space="preserve"> </w:t>
      </w:r>
      <w:r>
        <w:rPr>
          <w:sz w:val="28"/>
        </w:rPr>
        <w:t>10.02.04. – Харків, 2003. – 245 с.</w:t>
      </w:r>
    </w:p>
    <w:p w14:paraId="0846E818"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Оноприенко С.</w:t>
      </w:r>
      <w:r>
        <w:rPr>
          <w:sz w:val="28"/>
        </w:rPr>
        <w:t xml:space="preserve"> Библеизмы современного русского языка: Дис. … канд. филол. наук: 10.02.01. – Воронеж, 1997. – 189 с.</w:t>
      </w:r>
    </w:p>
    <w:p w14:paraId="2342A787"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Павлов И.П.</w:t>
      </w:r>
      <w:r>
        <w:rPr>
          <w:sz w:val="28"/>
        </w:rPr>
        <w:t xml:space="preserve"> Полное собрание сочинений. – М.: Изд-во АН СССР, 1952. – Т. 3.  кн.8. – 334 с.</w:t>
      </w:r>
    </w:p>
    <w:p w14:paraId="4F21B278"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Переводы</w:t>
      </w:r>
      <w:r>
        <w:rPr>
          <w:sz w:val="28"/>
        </w:rPr>
        <w:t xml:space="preserve"> Библии и их значение в развитии духовной культуры славян: Материалы международной Библейской конференции 1990 г., посвященной семидесяти пятилетию Русской Библейской Комиссии. – СПб.:  Изд-во Санкт-Петербург. ун-та, 1994. – 157 с.</w:t>
      </w:r>
    </w:p>
    <w:p w14:paraId="5AC889EC"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uk-UA"/>
        </w:rPr>
      </w:pPr>
      <w:r>
        <w:rPr>
          <w:i/>
          <w:sz w:val="28"/>
        </w:rPr>
        <w:t>Пожидаева Н.П.</w:t>
      </w:r>
      <w:r>
        <w:rPr>
          <w:sz w:val="28"/>
        </w:rPr>
        <w:t xml:space="preserve"> Языковые контакты и евро-английский язык // </w:t>
      </w:r>
      <w:r>
        <w:rPr>
          <w:sz w:val="28"/>
          <w:lang w:val="uk-UA"/>
        </w:rPr>
        <w:t>Вісник СумДУ. – 2004. - № 4(63). – С. 139-144.</w:t>
      </w:r>
    </w:p>
    <w:p w14:paraId="5A6004E4"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uk-UA"/>
        </w:rPr>
      </w:pPr>
      <w:r>
        <w:rPr>
          <w:i/>
          <w:sz w:val="28"/>
        </w:rPr>
        <w:t>Полина Г.</w:t>
      </w:r>
      <w:r>
        <w:rPr>
          <w:i/>
          <w:sz w:val="28"/>
          <w:lang w:val="uk-UA"/>
        </w:rPr>
        <w:t>В</w:t>
      </w:r>
      <w:r>
        <w:rPr>
          <w:sz w:val="28"/>
          <w:lang w:val="uk-UA"/>
        </w:rPr>
        <w:t>. Мовна об</w:t>
      </w:r>
      <w:r>
        <w:rPr>
          <w:sz w:val="28"/>
        </w:rPr>
        <w:t>’</w:t>
      </w:r>
      <w:r>
        <w:rPr>
          <w:sz w:val="28"/>
          <w:lang w:val="uk-UA"/>
        </w:rPr>
        <w:t xml:space="preserve">єктивація концепту БОГ в англійському дискурсі </w:t>
      </w:r>
      <w:r>
        <w:rPr>
          <w:sz w:val="28"/>
          <w:lang w:val="en-US"/>
        </w:rPr>
        <w:t>XIV</w:t>
      </w:r>
      <w:r>
        <w:rPr>
          <w:sz w:val="28"/>
        </w:rPr>
        <w:t>-</w:t>
      </w:r>
      <w:r>
        <w:rPr>
          <w:sz w:val="28"/>
          <w:lang w:val="en-US"/>
        </w:rPr>
        <w:t>XX</w:t>
      </w:r>
      <w:r>
        <w:rPr>
          <w:sz w:val="28"/>
        </w:rPr>
        <w:t xml:space="preserve"> </w:t>
      </w:r>
      <w:r>
        <w:rPr>
          <w:sz w:val="28"/>
          <w:lang w:val="uk-UA"/>
        </w:rPr>
        <w:t>століть: Автореф. дис…. канд. філол. наук: 10.02.04. / Харківський нац. ун-т ім. В.Н. Кара</w:t>
      </w:r>
      <w:r>
        <w:rPr>
          <w:sz w:val="28"/>
        </w:rPr>
        <w:t>з</w:t>
      </w:r>
      <w:r>
        <w:rPr>
          <w:sz w:val="28"/>
          <w:lang w:val="uk-UA"/>
        </w:rPr>
        <w:t>іна. – Харьків, 2000. – 20 с.</w:t>
      </w:r>
    </w:p>
    <w:p w14:paraId="30A876B8"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uk-UA"/>
        </w:rPr>
      </w:pPr>
      <w:r>
        <w:rPr>
          <w:i/>
          <w:sz w:val="28"/>
          <w:lang w:val="uk-UA"/>
        </w:rPr>
        <w:t>Попова З.Д., Стернин И.А.</w:t>
      </w:r>
      <w:r>
        <w:rPr>
          <w:sz w:val="28"/>
          <w:lang w:val="uk-UA"/>
        </w:rPr>
        <w:t xml:space="preserve"> Понятие </w:t>
      </w:r>
      <w:r>
        <w:rPr>
          <w:sz w:val="28"/>
        </w:rPr>
        <w:t>“концепт” в лингвистических исследованиях. – Воронеж: Воронежский ГУ, 2000. – 30 с.</w:t>
      </w:r>
    </w:p>
    <w:p w14:paraId="49DF4D28"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uk-UA"/>
        </w:rPr>
      </w:pPr>
      <w:r>
        <w:rPr>
          <w:i/>
          <w:sz w:val="28"/>
          <w:lang w:val="uk-UA"/>
        </w:rPr>
        <w:t>Постовалова В.И.</w:t>
      </w:r>
      <w:r>
        <w:rPr>
          <w:sz w:val="28"/>
          <w:lang w:val="uk-UA"/>
        </w:rPr>
        <w:t xml:space="preserve"> Картина мира в жизнедеятельности человека </w:t>
      </w:r>
      <w:r>
        <w:rPr>
          <w:sz w:val="28"/>
        </w:rPr>
        <w:t>//</w:t>
      </w:r>
      <w:r>
        <w:rPr>
          <w:sz w:val="28"/>
          <w:lang w:val="uk-UA"/>
        </w:rPr>
        <w:t xml:space="preserve"> Роль человеческого  фактора  в  языке:  язык  и  картина   мира. – М., 1988. – С. 6-18.</w:t>
      </w:r>
    </w:p>
    <w:p w14:paraId="169FC8FB"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Потебня А.А.</w:t>
      </w:r>
      <w:r>
        <w:rPr>
          <w:sz w:val="28"/>
        </w:rPr>
        <w:t xml:space="preserve"> Мысль и язык. – [Репринтное издание 1913 года]. – Киев: СИНТО, 1993. – 189 с.</w:t>
      </w:r>
    </w:p>
    <w:p w14:paraId="0AEE09AC"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Почепцов Г.Г.</w:t>
      </w:r>
      <w:r>
        <w:rPr>
          <w:sz w:val="28"/>
        </w:rPr>
        <w:t xml:space="preserve"> Теорія коммунікації. – 2-е вид., доп. – К.: Видавничий центр “Київський університет”, 1999. – 308 с</w:t>
      </w:r>
    </w:p>
    <w:p w14:paraId="68F5BFB5"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Почепцов Г.Г.</w:t>
      </w:r>
      <w:r>
        <w:rPr>
          <w:sz w:val="28"/>
        </w:rPr>
        <w:t xml:space="preserve"> Теория коммуникации. – М., К.: Реф – бук, Ваклер, 2001. –  651 с.</w:t>
      </w:r>
    </w:p>
    <w:p w14:paraId="36C873BF"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Проблемы</w:t>
      </w:r>
      <w:r>
        <w:rPr>
          <w:sz w:val="28"/>
        </w:rPr>
        <w:t xml:space="preserve"> взаимодействия языка и культуры: Межвуз. сб. науч.- метод. статей. – Псков: ПГПИ, 2000. – 168 с</w:t>
      </w:r>
    </w:p>
    <w:p w14:paraId="430D3CEE"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lastRenderedPageBreak/>
        <w:t>Прутчикова В.В.</w:t>
      </w:r>
      <w:r>
        <w:rPr>
          <w:sz w:val="28"/>
        </w:rPr>
        <w:t xml:space="preserve"> Семантико-функциональные особенности немецких пословичных высказываний: Дис. … канд. филол. наук. – 10.02.04. –Днепропетровск, 2002. – 234 с.</w:t>
      </w:r>
    </w:p>
    <w:p w14:paraId="6DE7486E" w14:textId="77777777" w:rsidR="00E77D01" w:rsidRDefault="00E77D01" w:rsidP="002D14C3">
      <w:pPr>
        <w:numPr>
          <w:ilvl w:val="0"/>
          <w:numId w:val="58"/>
        </w:numPr>
        <w:tabs>
          <w:tab w:val="clear" w:pos="360"/>
          <w:tab w:val="num" w:pos="540"/>
        </w:tabs>
        <w:suppressAutoHyphens w:val="0"/>
        <w:spacing w:line="360" w:lineRule="auto"/>
        <w:ind w:left="540" w:hanging="540"/>
        <w:jc w:val="both"/>
        <w:rPr>
          <w:i/>
          <w:sz w:val="28"/>
        </w:rPr>
      </w:pPr>
      <w:r>
        <w:rPr>
          <w:i/>
          <w:sz w:val="28"/>
        </w:rPr>
        <w:t>Пташник С.Б.</w:t>
      </w:r>
      <w:r>
        <w:rPr>
          <w:sz w:val="28"/>
        </w:rPr>
        <w:t xml:space="preserve"> </w:t>
      </w:r>
      <w:r>
        <w:rPr>
          <w:sz w:val="28"/>
          <w:lang w:val="uk-UA"/>
        </w:rPr>
        <w:t xml:space="preserve">Фразеологічні модифікації: термінологічні проблеми </w:t>
      </w:r>
      <w:r>
        <w:rPr>
          <w:sz w:val="28"/>
        </w:rPr>
        <w:t xml:space="preserve">// </w:t>
      </w:r>
      <w:r>
        <w:rPr>
          <w:sz w:val="28"/>
          <w:lang w:val="uk-UA"/>
        </w:rPr>
        <w:t>Вісник Львів. ун-ту. Сер. Іноземні мови. – 2001. –  Вип.. 9. –  С. 112-120.</w:t>
      </w:r>
    </w:p>
    <w:p w14:paraId="5CD29939"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Пузиков П.Д.</w:t>
      </w:r>
      <w:r>
        <w:rPr>
          <w:sz w:val="28"/>
        </w:rPr>
        <w:t xml:space="preserve"> Анализ и синтез – от мысли к вещи. – Минск: Вышэйшая школа, 1964. – 180 с.  </w:t>
      </w:r>
    </w:p>
    <w:p w14:paraId="164D03E4"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Пушкарь Б.Н.</w:t>
      </w:r>
      <w:r>
        <w:rPr>
          <w:sz w:val="28"/>
        </w:rPr>
        <w:t xml:space="preserve"> Священная библейская история: В 2 Ч. / Тип. №1. – Чебоксары, 1996. – Ч.1: Ветхий Завет. – 384 с.</w:t>
      </w:r>
    </w:p>
    <w:p w14:paraId="239AEFB0"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uk-UA"/>
        </w:rPr>
      </w:pPr>
      <w:r>
        <w:rPr>
          <w:i/>
          <w:sz w:val="28"/>
        </w:rPr>
        <w:t xml:space="preserve">Раду </w:t>
      </w:r>
      <w:r>
        <w:rPr>
          <w:i/>
          <w:sz w:val="28"/>
          <w:lang w:val="uk-UA"/>
        </w:rPr>
        <w:t>А.І.</w:t>
      </w:r>
      <w:r>
        <w:rPr>
          <w:sz w:val="28"/>
          <w:lang w:val="uk-UA"/>
        </w:rPr>
        <w:t xml:space="preserve"> Типологія та лінгвостилістичні особливості функціонуванні ділової реклами (на матеріалі англомовної рекламної продукції): Дис.</w:t>
      </w:r>
      <w:r>
        <w:rPr>
          <w:sz w:val="28"/>
        </w:rPr>
        <w:t xml:space="preserve"> </w:t>
      </w:r>
      <w:r>
        <w:rPr>
          <w:sz w:val="28"/>
          <w:lang w:val="uk-UA"/>
        </w:rPr>
        <w:t>…канд. філол. наук. – 10.02.04. – Львів, 2004. - 247 с.</w:t>
      </w:r>
    </w:p>
    <w:p w14:paraId="09E9ECB6"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uk-UA"/>
        </w:rPr>
      </w:pPr>
      <w:r>
        <w:rPr>
          <w:i/>
          <w:sz w:val="28"/>
          <w:lang w:val="uk-UA"/>
        </w:rPr>
        <w:t>Радченко О.А.</w:t>
      </w:r>
      <w:r>
        <w:rPr>
          <w:sz w:val="28"/>
          <w:lang w:val="uk-UA"/>
        </w:rPr>
        <w:t xml:space="preserve"> Понятие языковой картины мира в немецкой философии ХХ века</w:t>
      </w:r>
      <w:r>
        <w:rPr>
          <w:sz w:val="28"/>
        </w:rPr>
        <w:t xml:space="preserve"> //</w:t>
      </w:r>
      <w:r>
        <w:rPr>
          <w:sz w:val="28"/>
          <w:lang w:val="uk-UA"/>
        </w:rPr>
        <w:t xml:space="preserve"> Вопросы языкознания. – 2002. - №6. – С.140-160.</w:t>
      </w:r>
    </w:p>
    <w:p w14:paraId="6E2AB750"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uk-UA"/>
        </w:rPr>
      </w:pPr>
      <w:r>
        <w:rPr>
          <w:i/>
          <w:sz w:val="28"/>
          <w:lang w:val="uk-UA"/>
        </w:rPr>
        <w:t>Раевский Д.С.</w:t>
      </w:r>
      <w:r>
        <w:rPr>
          <w:sz w:val="28"/>
          <w:lang w:val="uk-UA"/>
        </w:rPr>
        <w:t xml:space="preserve"> Модель мира скифской культуры: Проблемы мировоззрения иноязычных народов евразийских степей </w:t>
      </w:r>
      <w:r>
        <w:rPr>
          <w:sz w:val="28"/>
          <w:lang w:val="en-US"/>
        </w:rPr>
        <w:t>I</w:t>
      </w:r>
      <w:r>
        <w:rPr>
          <w:sz w:val="28"/>
        </w:rPr>
        <w:t xml:space="preserve"> тысячелетия до н.э. – М.: Наука, 1985. – 256 с.</w:t>
      </w:r>
      <w:r>
        <w:rPr>
          <w:sz w:val="28"/>
          <w:lang w:val="uk-UA"/>
        </w:rPr>
        <w:t xml:space="preserve"> </w:t>
      </w:r>
    </w:p>
    <w:p w14:paraId="77C776EA"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Реннер Р.</w:t>
      </w:r>
      <w:r>
        <w:rPr>
          <w:sz w:val="28"/>
        </w:rPr>
        <w:t xml:space="preserve"> Духовное оружие для победы над врагом или как разоблачить хитрости и планы дьявола. – Минск: ПолиБиг, 1993. – 55 с.</w:t>
      </w:r>
    </w:p>
    <w:p w14:paraId="3A29DCC7"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Рефераты</w:t>
      </w:r>
      <w:r>
        <w:rPr>
          <w:sz w:val="28"/>
        </w:rPr>
        <w:t xml:space="preserve"> по культурологии: Для студентов вузов / Составитель Руденко В.И. – М.: Издательско-торговая корпорация “Дашков и К</w:t>
      </w:r>
      <w:r>
        <w:rPr>
          <w:sz w:val="32"/>
          <w:vertAlign w:val="superscript"/>
        </w:rPr>
        <w:t>0”</w:t>
      </w:r>
      <w:r>
        <w:rPr>
          <w:sz w:val="28"/>
        </w:rPr>
        <w:t>, 2002. – 288 с.</w:t>
      </w:r>
      <w:r>
        <w:rPr>
          <w:sz w:val="32"/>
          <w:vertAlign w:val="superscript"/>
        </w:rPr>
        <w:t xml:space="preserve"> </w:t>
      </w:r>
    </w:p>
    <w:p w14:paraId="73079C2D"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Рижский М.И.</w:t>
      </w:r>
      <w:r>
        <w:rPr>
          <w:sz w:val="28"/>
        </w:rPr>
        <w:t xml:space="preserve"> Библейские пророки и библейские пророчества. – М.: Политиздат, 1987. – 366 с.</w:t>
      </w:r>
    </w:p>
    <w:p w14:paraId="05FF5B0B"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Риз Л. Гарет</w:t>
      </w:r>
      <w:r>
        <w:rPr>
          <w:sz w:val="28"/>
        </w:rPr>
        <w:t xml:space="preserve">. Аналитический и толковый комментарий к книге Деяний. – Минск: </w:t>
      </w:r>
      <w:r>
        <w:rPr>
          <w:sz w:val="28"/>
          <w:lang w:val="en-US"/>
        </w:rPr>
        <w:t>PICORP</w:t>
      </w:r>
      <w:r>
        <w:rPr>
          <w:sz w:val="28"/>
        </w:rPr>
        <w:t>, 1996. –  479 с.</w:t>
      </w:r>
    </w:p>
    <w:p w14:paraId="30546FAB"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Роль</w:t>
      </w:r>
      <w:r>
        <w:rPr>
          <w:sz w:val="28"/>
        </w:rPr>
        <w:t xml:space="preserve"> человеческого фактора в языке: Язык и картина мира / Б.А.Серебренников, Е.С.Кубрякова, В.И.Постовалова и др. – М.: Наука / АН СССР, Ин-т языкознания, 1988. – 216 с.</w:t>
      </w:r>
    </w:p>
    <w:p w14:paraId="324CAF37"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Рудаков А.</w:t>
      </w:r>
      <w:r>
        <w:rPr>
          <w:sz w:val="28"/>
        </w:rPr>
        <w:t xml:space="preserve">  Священная  история  Нового   Завета. – Одесса: Весть, 1996. – 159 с.</w:t>
      </w:r>
    </w:p>
    <w:p w14:paraId="42EA9E62"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lastRenderedPageBreak/>
        <w:t>Рудик И.В.</w:t>
      </w:r>
      <w:r>
        <w:rPr>
          <w:sz w:val="28"/>
        </w:rPr>
        <w:t xml:space="preserve"> Англоязычная проповедь как специфический вид речевого акта (фоностилистическое исследование): Дис. …канд. Филол. наук: 10.02.04. – Одесса, 2005. – 207 с. </w:t>
      </w:r>
    </w:p>
    <w:p w14:paraId="3DCAE16E"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Сафронова Е.В.</w:t>
      </w:r>
      <w:r>
        <w:rPr>
          <w:sz w:val="28"/>
        </w:rPr>
        <w:t xml:space="preserve"> Структура и семантика фразеологических единиц с ономастическим компонентом библейского происхождения в современном английском языке: Дис. … канд. филол. наук: 10.02.04. –  К., 1997. – 208 с.</w:t>
      </w:r>
    </w:p>
    <w:p w14:paraId="2B370BE8"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 xml:space="preserve">Светова З. </w:t>
      </w:r>
      <w:r>
        <w:rPr>
          <w:sz w:val="28"/>
        </w:rPr>
        <w:t>Библия -  книга  книг  //  Семья  и  школа.  –  1991.  –  №7. – С. 24-26.</w:t>
      </w:r>
    </w:p>
    <w:p w14:paraId="79D0A00A"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uk-UA"/>
        </w:rPr>
      </w:pPr>
      <w:r>
        <w:rPr>
          <w:i/>
          <w:sz w:val="28"/>
          <w:lang w:val="uk-UA"/>
        </w:rPr>
        <w:t>Селіванова О.О.</w:t>
      </w:r>
      <w:r>
        <w:rPr>
          <w:sz w:val="28"/>
          <w:lang w:val="uk-UA"/>
        </w:rPr>
        <w:t xml:space="preserve"> Актуальні напрями сучасної лінгвістики (аналітичний огляд) – К.: Фітосоціоцентр, 1999. – 148 с.</w:t>
      </w:r>
    </w:p>
    <w:p w14:paraId="53989AE4"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Селиванова Е.А.</w:t>
      </w:r>
      <w:r>
        <w:rPr>
          <w:sz w:val="28"/>
        </w:rPr>
        <w:t xml:space="preserve"> Когнитивная ономасиология (монография) К. – Изд-во украинского центра, 2000. – 248 с.</w:t>
      </w:r>
    </w:p>
    <w:p w14:paraId="207AEF07"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Селиванова Е.А.</w:t>
      </w:r>
      <w:r>
        <w:rPr>
          <w:sz w:val="28"/>
        </w:rPr>
        <w:t xml:space="preserve"> Основы лингвистической теории текста и коммуникации: Монографическое учебное пособие. – К. – ЦУП,  “Фитосоциоцентр”, 2002. – 336 с. </w:t>
      </w:r>
    </w:p>
    <w:p w14:paraId="27309CFC"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Сен-Симон А.К.</w:t>
      </w:r>
      <w:r>
        <w:rPr>
          <w:sz w:val="28"/>
        </w:rPr>
        <w:t xml:space="preserve"> Очерки о человеке. – М.: Мысль, 1980. – 169 с.</w:t>
      </w:r>
    </w:p>
    <w:p w14:paraId="0F03474B"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Сеченов И.М.</w:t>
      </w:r>
      <w:r>
        <w:rPr>
          <w:sz w:val="28"/>
        </w:rPr>
        <w:t xml:space="preserve"> Избранные философские и психологические произведения. – М., 1983. – 349 с.</w:t>
      </w:r>
    </w:p>
    <w:p w14:paraId="0BD2B043"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 xml:space="preserve">Словарь </w:t>
      </w:r>
      <w:r>
        <w:rPr>
          <w:sz w:val="28"/>
        </w:rPr>
        <w:t>мифов / Пер. с  англ. Ю. Бондарева. – М.: ФАИР-ПРЕСС, 1999. –  432 с.</w:t>
      </w:r>
    </w:p>
    <w:p w14:paraId="2CC0ADAB"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Слышкин Г.Г.</w:t>
      </w:r>
      <w:r>
        <w:rPr>
          <w:sz w:val="28"/>
        </w:rPr>
        <w:t xml:space="preserve"> От текста к символу: лингвокультурные концепты прецендентных текстов. – М.: </w:t>
      </w:r>
      <w:r>
        <w:rPr>
          <w:sz w:val="28"/>
          <w:lang w:val="en-US"/>
        </w:rPr>
        <w:t>Academia</w:t>
      </w:r>
      <w:r>
        <w:rPr>
          <w:sz w:val="28"/>
        </w:rPr>
        <w:t xml:space="preserve">, 2000. – 125 с. </w:t>
      </w:r>
    </w:p>
    <w:p w14:paraId="76D33CDA"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Соссюр Ф. де</w:t>
      </w:r>
      <w:r>
        <w:rPr>
          <w:sz w:val="28"/>
        </w:rPr>
        <w:t xml:space="preserve">. Курс общей лингвистики. – Екатеринбург: Изд-во Уральского университета, 1999. – 420 с. </w:t>
      </w:r>
    </w:p>
    <w:p w14:paraId="20D27F31"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Степанов Ю.С</w:t>
      </w:r>
      <w:r>
        <w:rPr>
          <w:sz w:val="28"/>
        </w:rPr>
        <w:t>. Константы: Словарь русской культуры. – М.: Академический проект, 2001. – 990 с.</w:t>
      </w:r>
    </w:p>
    <w:p w14:paraId="4666485A"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Степанов Ю.С.</w:t>
      </w:r>
      <w:r>
        <w:rPr>
          <w:sz w:val="28"/>
        </w:rPr>
        <w:t xml:space="preserve"> Константы. Словарь русской культуры: Опыт исследования. – Мю: Языки русской культуры, 1997. – 824 с.  </w:t>
      </w:r>
    </w:p>
    <w:p w14:paraId="5CF27E75"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Степанов Ю.С.</w:t>
      </w:r>
      <w:r>
        <w:rPr>
          <w:sz w:val="28"/>
        </w:rPr>
        <w:t xml:space="preserve"> Методы и принципы современной лингвистики. – М.: Эдиториал УРСС, 2001. – 311 с.</w:t>
      </w:r>
    </w:p>
    <w:p w14:paraId="5DEA3F92"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lastRenderedPageBreak/>
        <w:t>Степанов Ю.С.</w:t>
      </w:r>
      <w:r>
        <w:rPr>
          <w:sz w:val="28"/>
        </w:rPr>
        <w:t xml:space="preserve"> Основы общего языкознания. – М.: Просвещение,  1975. - 271 с.</w:t>
      </w:r>
    </w:p>
    <w:p w14:paraId="7E95A18C"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Степанова Е.А.</w:t>
      </w:r>
      <w:r>
        <w:rPr>
          <w:sz w:val="28"/>
        </w:rPr>
        <w:t xml:space="preserve"> Исследования Библии: история и современность // Современные исследования Библии. – Екатеринбург: Изд-во Уральск. ун- та, 1998. – С. 7-30.</w:t>
      </w:r>
    </w:p>
    <w:p w14:paraId="4D636C13"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Сукаленко Н.И</w:t>
      </w:r>
      <w:r>
        <w:rPr>
          <w:sz w:val="28"/>
        </w:rPr>
        <w:t>. Образно-стереотипная языковая картина мира как отражение эмпирического обыденного сознания: Автореф. Дис…д-ра филол. наук: 10.02.19, 10.02.01 / Киевский гос. Ун. Им. Т.Г. Шевченко. – Киев, 1991. – 40  с.</w:t>
      </w:r>
    </w:p>
    <w:p w14:paraId="7A35E440"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Такер Р.</w:t>
      </w:r>
      <w:r>
        <w:rPr>
          <w:sz w:val="28"/>
        </w:rPr>
        <w:t xml:space="preserve"> От  Иерусалима  до  края Земли:  Пер. с англ. – СПб.: Мирт,  1998. – 528 с.</w:t>
      </w:r>
    </w:p>
    <w:p w14:paraId="008252CE"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Телия В.Н.</w:t>
      </w:r>
      <w:r>
        <w:rPr>
          <w:sz w:val="28"/>
        </w:rPr>
        <w:t xml:space="preserve"> Коннотативный аспект семантики номинативных единиц. – М.: Наука – 1986. – 143 с.</w:t>
      </w:r>
    </w:p>
    <w:p w14:paraId="22AF5D83"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Телия В.Н.</w:t>
      </w:r>
      <w:r>
        <w:rPr>
          <w:sz w:val="28"/>
        </w:rPr>
        <w:t xml:space="preserve"> Русская фразеология. Семантический, прагматический и лингвокультурологический аспекты. – М.:  Языки русской культуры, 1996. – 288 с.</w:t>
      </w:r>
    </w:p>
    <w:p w14:paraId="3CA338AB"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Таксиль Л.</w:t>
      </w:r>
      <w:r>
        <w:rPr>
          <w:sz w:val="28"/>
        </w:rPr>
        <w:t xml:space="preserve"> Забавная Библия. – М.: Политиздат, 1965. – 447 с.</w:t>
      </w:r>
    </w:p>
    <w:p w14:paraId="5CC1C170"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Тетради</w:t>
      </w:r>
      <w:r>
        <w:rPr>
          <w:sz w:val="28"/>
        </w:rPr>
        <w:t xml:space="preserve"> переводчика / Под ред. Л.С. Бархударова:  Изд-во “Международные  отношения”, М.: 1968. – 126 с.</w:t>
      </w:r>
    </w:p>
    <w:p w14:paraId="1026C899"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Тер-Минасова С.Г.</w:t>
      </w:r>
      <w:r>
        <w:rPr>
          <w:sz w:val="28"/>
        </w:rPr>
        <w:t xml:space="preserve"> Язык и межкультурная коммуникация: Учеб.пособ. – М.: Слово/Slovo, 2000. – 264 с.</w:t>
      </w:r>
    </w:p>
    <w:p w14:paraId="3AEA4011"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Токарев С.А.</w:t>
      </w:r>
      <w:r>
        <w:rPr>
          <w:sz w:val="28"/>
        </w:rPr>
        <w:t xml:space="preserve"> Религия в истории народов мира. Изд. 3-е испр. и доп. – М.: Политиздат, 1976. – 576 с.</w:t>
      </w:r>
    </w:p>
    <w:p w14:paraId="47A8A5A4"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Трепакова А.В.</w:t>
      </w:r>
      <w:r>
        <w:rPr>
          <w:sz w:val="28"/>
        </w:rPr>
        <w:t xml:space="preserve"> Исторические предпосылки формирования американских ценностей // Вестник Московского университета. Серия 19. Лингвистика  и  межкультурная коммуникация. № 3 / 2004. – С.62-68.</w:t>
      </w:r>
    </w:p>
    <w:p w14:paraId="2BE759C6"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Тропина Н.П.</w:t>
      </w:r>
      <w:r>
        <w:rPr>
          <w:sz w:val="28"/>
        </w:rPr>
        <w:t xml:space="preserve"> Семантическая деривация: мультипарадигмальное исследование (монография). – Херсон: Изд-во Херсонского ун-та,  2003. – 336 с.</w:t>
      </w:r>
    </w:p>
    <w:p w14:paraId="656BC88F"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lang w:val="uk-UA"/>
        </w:rPr>
        <w:t>Уманець А..</w:t>
      </w:r>
      <w:r>
        <w:rPr>
          <w:sz w:val="28"/>
          <w:lang w:val="uk-UA"/>
        </w:rPr>
        <w:t xml:space="preserve">, </w:t>
      </w:r>
      <w:r>
        <w:rPr>
          <w:i/>
          <w:sz w:val="28"/>
          <w:lang w:val="uk-UA"/>
        </w:rPr>
        <w:t>Стадник О.</w:t>
      </w:r>
      <w:r>
        <w:rPr>
          <w:sz w:val="28"/>
          <w:lang w:val="uk-UA"/>
        </w:rPr>
        <w:t xml:space="preserve"> Типологічні особливості фразеологічних синонімів в англійській та українській мовах </w:t>
      </w:r>
      <w:r>
        <w:rPr>
          <w:sz w:val="28"/>
        </w:rPr>
        <w:t>//</w:t>
      </w:r>
      <w:r>
        <w:rPr>
          <w:sz w:val="28"/>
          <w:lang w:val="uk-UA"/>
        </w:rPr>
        <w:t xml:space="preserve"> Наукові праці Кам</w:t>
      </w:r>
      <w:r>
        <w:rPr>
          <w:sz w:val="28"/>
        </w:rPr>
        <w:t>’</w:t>
      </w:r>
      <w:r>
        <w:rPr>
          <w:sz w:val="28"/>
          <w:lang w:val="uk-UA"/>
        </w:rPr>
        <w:t xml:space="preserve">янець-Подільского </w:t>
      </w:r>
      <w:r>
        <w:rPr>
          <w:sz w:val="28"/>
          <w:lang w:val="uk-UA"/>
        </w:rPr>
        <w:lastRenderedPageBreak/>
        <w:t>держ. пед. ун-ту. Філол.. науки. –  Кам</w:t>
      </w:r>
      <w:r>
        <w:rPr>
          <w:sz w:val="28"/>
        </w:rPr>
        <w:t>’</w:t>
      </w:r>
      <w:r>
        <w:rPr>
          <w:sz w:val="28"/>
          <w:lang w:val="uk-UA"/>
        </w:rPr>
        <w:t>янець-Подільский, 2001. – Вип.. 5. – С. 49-52.</w:t>
      </w:r>
    </w:p>
    <w:p w14:paraId="72FA08A9"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Уфимцева А.А.</w:t>
      </w:r>
      <w:r>
        <w:rPr>
          <w:sz w:val="28"/>
        </w:rPr>
        <w:t xml:space="preserve"> Теория семантического поля и возможности их применения при изучении словарного состава языка // Вопросы теории языка в современной зарубежной лингвистике. – М.: Наука, 1981. – С. 27-99.</w:t>
      </w:r>
    </w:p>
    <w:p w14:paraId="7D2B3F1D"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Ушакова Т.Н.</w:t>
      </w:r>
      <w:r>
        <w:rPr>
          <w:sz w:val="28"/>
        </w:rPr>
        <w:t xml:space="preserve">Психологический подход к анализу дискурса // Языковое сознание и образ мира, </w:t>
      </w:r>
      <w:r>
        <w:rPr>
          <w:sz w:val="28"/>
          <w:lang w:val="en-US"/>
        </w:rPr>
        <w:t>XII</w:t>
      </w:r>
      <w:r>
        <w:rPr>
          <w:sz w:val="28"/>
        </w:rPr>
        <w:t xml:space="preserve"> Международ. Симпозиум по психолингвистике и теории коммуникации. – М.: 1997. – С. 158-159.</w:t>
      </w:r>
    </w:p>
    <w:p w14:paraId="7F214852"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Ушинский К.Д.</w:t>
      </w:r>
      <w:r>
        <w:rPr>
          <w:sz w:val="28"/>
        </w:rPr>
        <w:t xml:space="preserve"> Собрание сочинений, Т. 7. – М. – Л.: Изд-во АПН РСФСР, 1950. – 549 с.</w:t>
      </w:r>
    </w:p>
    <w:p w14:paraId="3AE07DAE"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Фаворов Н.</w:t>
      </w:r>
      <w:r>
        <w:rPr>
          <w:sz w:val="28"/>
        </w:rPr>
        <w:t xml:space="preserve"> Руководство к церковному собеседованию или Гомилетика. – Киев, 1858. – </w:t>
      </w:r>
      <w:r>
        <w:rPr>
          <w:sz w:val="28"/>
          <w:lang w:val="en-US"/>
        </w:rPr>
        <w:t>VII</w:t>
      </w:r>
      <w:r>
        <w:rPr>
          <w:sz w:val="28"/>
        </w:rPr>
        <w:t xml:space="preserve">. – 257 с.        </w:t>
      </w:r>
    </w:p>
    <w:p w14:paraId="51425AD8"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uk-UA"/>
        </w:rPr>
      </w:pPr>
      <w:r>
        <w:rPr>
          <w:i/>
          <w:sz w:val="28"/>
        </w:rPr>
        <w:t>Фесенко И.М.</w:t>
      </w:r>
      <w:r>
        <w:rPr>
          <w:sz w:val="28"/>
        </w:rPr>
        <w:t xml:space="preserve"> Современная картина мира и ее отражение в английском языке //</w:t>
      </w:r>
      <w:r>
        <w:rPr>
          <w:sz w:val="28"/>
          <w:lang w:val="uk-UA"/>
        </w:rPr>
        <w:t xml:space="preserve"> Вісник Запорізького державного університету. Філологічні науки. №4 / 2001. – С. 130-132.</w:t>
      </w:r>
    </w:p>
    <w:p w14:paraId="79A3FA1D"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Фи Г.Д., Стюарт Д.</w:t>
      </w:r>
      <w:r>
        <w:rPr>
          <w:sz w:val="28"/>
        </w:rPr>
        <w:t xml:space="preserve"> Как  читать Библию и видеть всю ее ценность. –С.Петербург: “Логос”, 1993. – 216 с.</w:t>
      </w:r>
    </w:p>
    <w:p w14:paraId="22BF2F16"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Философия,</w:t>
      </w:r>
      <w:r>
        <w:rPr>
          <w:sz w:val="28"/>
        </w:rPr>
        <w:t xml:space="preserve"> логика, язык: Пер. с англ. и нем. /  Сост. и предисл. В.В. Петрова; Общ. ред. Д.П. Горского и В.В. Петрова. – М.: Прогресс, 1987. – 336 с.</w:t>
      </w:r>
    </w:p>
    <w:p w14:paraId="1B7E1EE9"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 xml:space="preserve">Философский </w:t>
      </w:r>
      <w:r>
        <w:rPr>
          <w:sz w:val="28"/>
        </w:rPr>
        <w:t>словарь / Под ред. М.М. Розенталя. – М.: Наука, 1972. –  608 с.</w:t>
      </w:r>
    </w:p>
    <w:p w14:paraId="507481CC"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Фірсова Ю.А</w:t>
      </w:r>
      <w:r>
        <w:rPr>
          <w:sz w:val="28"/>
        </w:rPr>
        <w:t>. Фразеологічні одиниці з топонімічним компонентом у німецькій мові: лінгвокультурологічний аспект: Дис. канд. філол. наук; 10.02.04 – К.,2002 – 194 с.</w:t>
      </w:r>
    </w:p>
    <w:p w14:paraId="20A44EF2"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Флоренский П.</w:t>
      </w:r>
      <w:r>
        <w:rPr>
          <w:sz w:val="28"/>
        </w:rPr>
        <w:t xml:space="preserve"> Храмовое действо как синтез искусств // Собрание сочинений. Т.1. Статьи по искусству. – </w:t>
      </w:r>
      <w:r>
        <w:rPr>
          <w:sz w:val="28"/>
          <w:lang w:val="en-US"/>
        </w:rPr>
        <w:t>Paris</w:t>
      </w:r>
      <w:r>
        <w:rPr>
          <w:sz w:val="28"/>
        </w:rPr>
        <w:t>, 1985. – С.41 - 62.</w:t>
      </w:r>
    </w:p>
    <w:p w14:paraId="5A75599A"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uk-UA"/>
        </w:rPr>
      </w:pPr>
      <w:r>
        <w:rPr>
          <w:i/>
          <w:sz w:val="28"/>
        </w:rPr>
        <w:t>Фрейденберг О.М.</w:t>
      </w:r>
      <w:r>
        <w:rPr>
          <w:sz w:val="28"/>
        </w:rPr>
        <w:t xml:space="preserve"> Миф и литература древности. – М.: Изд-во ф-та “Восточная литература”, 1998. – 208 с.</w:t>
      </w:r>
    </w:p>
    <w:p w14:paraId="62FB51EB"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lang w:val="uk-UA"/>
        </w:rPr>
        <w:t>Ф</w:t>
      </w:r>
      <w:r>
        <w:rPr>
          <w:i/>
          <w:sz w:val="28"/>
        </w:rPr>
        <w:t>румкина Р.М.</w:t>
      </w:r>
      <w:r>
        <w:rPr>
          <w:sz w:val="28"/>
        </w:rPr>
        <w:t xml:space="preserve"> Есть ли у современной лингвистики своя эпистемология? // Язык и наука конца 20 века. – М.: РАН, Ин-т  языкознания РАН, 1995. – 432 с.</w:t>
      </w:r>
    </w:p>
    <w:p w14:paraId="5E829091"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Фуко М.</w:t>
      </w:r>
      <w:r>
        <w:rPr>
          <w:sz w:val="28"/>
        </w:rPr>
        <w:t xml:space="preserve"> Слова ивещи. Археология гуманитарных наук. – СПб., 1994. </w:t>
      </w:r>
    </w:p>
    <w:p w14:paraId="51F0EF9A"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lastRenderedPageBreak/>
        <w:t>Хайдеггер М.</w:t>
      </w:r>
      <w:r>
        <w:rPr>
          <w:sz w:val="28"/>
        </w:rPr>
        <w:t xml:space="preserve"> Бытие и время / Пер. с нем. В.В.Бибихина – Харьков: Фолио, 2003. – 510 с. </w:t>
      </w:r>
    </w:p>
    <w:p w14:paraId="2324DA7D"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Харазиньска И.</w:t>
      </w:r>
      <w:r>
        <w:rPr>
          <w:sz w:val="28"/>
        </w:rPr>
        <w:t xml:space="preserve"> Библеизмы в русской фразеологии: Дис. …канд. филол. наук: 10.02.01.– Ростов-на-Дону, 1987. – 199 с.</w:t>
      </w:r>
    </w:p>
    <w:p w14:paraId="57DEA455"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Хилл К.</w:t>
      </w:r>
      <w:r>
        <w:rPr>
          <w:sz w:val="28"/>
        </w:rPr>
        <w:t xml:space="preserve"> Английская Библия и революция  XVII в. – М.: ИВИРАН, 1998.  – 489 с.</w:t>
      </w:r>
    </w:p>
    <w:p w14:paraId="13533031"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Холл М.П.</w:t>
      </w:r>
      <w:r>
        <w:rPr>
          <w:sz w:val="28"/>
        </w:rPr>
        <w:t xml:space="preserve"> Энциклопедическое изложением массонской, герменевтической, каббалистической и розенкрейцеровской символической философии: Пер. с англ. – Новосибирск: Наука, 1997. – 794 с.</w:t>
      </w:r>
    </w:p>
    <w:p w14:paraId="796C7D12"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Хостай И.С.</w:t>
      </w:r>
      <w:r>
        <w:rPr>
          <w:sz w:val="28"/>
        </w:rPr>
        <w:t xml:space="preserve"> Системно-функциональные характеристики фразеологических единиц библейского  происхождения в английском языке: Дис. канд. филол. наук: 10.02.04 – М., 1997 – 255 с.</w:t>
      </w:r>
    </w:p>
    <w:p w14:paraId="5207215C"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Царильцева А.А.</w:t>
      </w:r>
      <w:r>
        <w:rPr>
          <w:sz w:val="28"/>
        </w:rPr>
        <w:t xml:space="preserve"> Лексическое значение: принцип семиологического описания лексики. – М.: Наука, 1986. – 240 с.</w:t>
      </w:r>
    </w:p>
    <w:p w14:paraId="7697B025"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Ченки А.</w:t>
      </w:r>
      <w:r>
        <w:rPr>
          <w:sz w:val="28"/>
        </w:rPr>
        <w:t xml:space="preserve"> Современные когнитивные подходы к семантике: сходства и различия  в  теориях  и  целях  //  Вопросы языкознания. – 1996. – № 2.– С. 68-78. </w:t>
      </w:r>
    </w:p>
    <w:p w14:paraId="344D6098"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Чередниченко А.И.</w:t>
      </w:r>
      <w:r>
        <w:rPr>
          <w:sz w:val="28"/>
        </w:rPr>
        <w:t xml:space="preserve"> Прагматические аспекты варьирования французской образной фразеологии // Романские языки: семантика, прагматика, социолингвистика. – Л.: Изд-во ЛГУ, 1990. – С.168-177.</w:t>
      </w:r>
    </w:p>
    <w:p w14:paraId="177F8974"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sz w:val="28"/>
        </w:rPr>
        <w:t xml:space="preserve"> </w:t>
      </w:r>
      <w:r>
        <w:rPr>
          <w:i/>
          <w:sz w:val="28"/>
        </w:rPr>
        <w:t>Чередниче</w:t>
      </w:r>
      <w:r>
        <w:rPr>
          <w:i/>
          <w:sz w:val="28"/>
          <w:lang w:val="uk-UA"/>
        </w:rPr>
        <w:t>н</w:t>
      </w:r>
      <w:r>
        <w:rPr>
          <w:i/>
          <w:sz w:val="28"/>
        </w:rPr>
        <w:t>ко В.</w:t>
      </w:r>
      <w:r>
        <w:rPr>
          <w:i/>
          <w:sz w:val="28"/>
          <w:lang w:val="uk-UA"/>
        </w:rPr>
        <w:t>О</w:t>
      </w:r>
      <w:r>
        <w:rPr>
          <w:i/>
          <w:sz w:val="28"/>
        </w:rPr>
        <w:t>.</w:t>
      </w:r>
      <w:r>
        <w:rPr>
          <w:sz w:val="28"/>
        </w:rPr>
        <w:t xml:space="preserve"> </w:t>
      </w:r>
      <w:r>
        <w:rPr>
          <w:sz w:val="28"/>
          <w:lang w:val="uk-UA"/>
        </w:rPr>
        <w:t>Іноваційна фразеологічна вербалізація в англійській мові (лінгвокогнітивний та соціолінгвістичний параметри): Дис. …канд. філол. наук: 10.02.04. – Запоріжжя, 2005. – 220 с.</w:t>
      </w:r>
    </w:p>
    <w:p w14:paraId="12C8DFA4"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Черський Я</w:t>
      </w:r>
      <w:r>
        <w:rPr>
          <w:sz w:val="28"/>
        </w:rPr>
        <w:t>. Вступ до Книг Нового Завіту: Пер. з польськ. – Львів: Видавництво ЛБА, 1997. – 180 с.</w:t>
      </w:r>
    </w:p>
    <w:p w14:paraId="3F384868"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Чистович И.А.</w:t>
      </w:r>
      <w:r>
        <w:rPr>
          <w:sz w:val="28"/>
        </w:rPr>
        <w:t xml:space="preserve"> История перевода Библии на русский язык. Репринтное воспроизведение издания 1899г. – М.: Российское Библейское общество, 1997. – 386 с.</w:t>
      </w:r>
    </w:p>
    <w:p w14:paraId="6D3E8F9A"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 xml:space="preserve">Шафиков С.Г. </w:t>
      </w:r>
      <w:r>
        <w:rPr>
          <w:sz w:val="28"/>
        </w:rPr>
        <w:t>Типология лексических систем и лексико-семантических универсалий / Издание Башкирского ун-та. Уфа, 2000. – 260 с.</w:t>
      </w:r>
    </w:p>
    <w:p w14:paraId="1417EE46"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lastRenderedPageBreak/>
        <w:t>Шахнович М.И.</w:t>
      </w:r>
      <w:r>
        <w:rPr>
          <w:sz w:val="28"/>
        </w:rPr>
        <w:t xml:space="preserve">  Библия  и современность: Метод. пособ. – Л.: Знание, 1971. – 20 с.</w:t>
      </w:r>
    </w:p>
    <w:p w14:paraId="751CB97C"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Швейцер А.Д.</w:t>
      </w:r>
      <w:r>
        <w:rPr>
          <w:sz w:val="28"/>
        </w:rPr>
        <w:t xml:space="preserve"> Американский вариант английского языка: пути формирования и современный статус // Вопросы языкознания. – 1995. – №6 – С. 3-16.</w:t>
      </w:r>
    </w:p>
    <w:p w14:paraId="6A04C3E1"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Шевченко И.С.</w:t>
      </w:r>
      <w:r>
        <w:rPr>
          <w:sz w:val="28"/>
        </w:rPr>
        <w:t xml:space="preserve"> К определению понятия дискурса в исторической прагматике // В</w:t>
      </w:r>
      <w:r>
        <w:rPr>
          <w:sz w:val="28"/>
          <w:lang w:val="uk-UA"/>
        </w:rPr>
        <w:t>існик ХДУ. Серія романо-германська філологія. – 1999. –  № 435. – С. 150-153.</w:t>
      </w:r>
      <w:r>
        <w:rPr>
          <w:sz w:val="28"/>
        </w:rPr>
        <w:t xml:space="preserve"> </w:t>
      </w:r>
    </w:p>
    <w:p w14:paraId="53DB7610"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Шевченко И.С., Полина А.В.</w:t>
      </w:r>
      <w:r>
        <w:rPr>
          <w:sz w:val="28"/>
        </w:rPr>
        <w:t xml:space="preserve"> Историческая перспектива когнитивной лингвистики: концепт Бог в английском дискурсе </w:t>
      </w:r>
      <w:r>
        <w:rPr>
          <w:sz w:val="28"/>
          <w:lang w:val="en-US"/>
        </w:rPr>
        <w:t>XIV</w:t>
      </w:r>
      <w:r>
        <w:rPr>
          <w:sz w:val="28"/>
        </w:rPr>
        <w:t xml:space="preserve"> - </w:t>
      </w:r>
      <w:r>
        <w:rPr>
          <w:sz w:val="28"/>
          <w:lang w:val="en-US"/>
        </w:rPr>
        <w:t>XX</w:t>
      </w:r>
      <w:r>
        <w:rPr>
          <w:sz w:val="28"/>
        </w:rPr>
        <w:t xml:space="preserve"> вв. // </w:t>
      </w:r>
      <w:r>
        <w:rPr>
          <w:sz w:val="28"/>
          <w:lang w:val="uk-UA"/>
        </w:rPr>
        <w:t>Вісник Харківського національного ун-ту ім. В.Н.Каразіна. Серія романо- германська філологія. – 2005. – № 649. – С. 3-8.</w:t>
      </w:r>
      <w:r>
        <w:rPr>
          <w:sz w:val="28"/>
        </w:rPr>
        <w:t xml:space="preserve"> </w:t>
      </w:r>
    </w:p>
    <w:p w14:paraId="254D3029"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Шифман И.Ш.</w:t>
      </w:r>
      <w:r>
        <w:rPr>
          <w:sz w:val="28"/>
        </w:rPr>
        <w:t xml:space="preserve"> Ветхий Завет и его мир: (Ветхий завет как памятник лит. и  обществ.  Мысли древней Передней Азии). М.: Политиздат, 1987. – 239 с. </w:t>
      </w:r>
    </w:p>
    <w:p w14:paraId="1D3D6166"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Штелинг Д.А.</w:t>
      </w:r>
      <w:r>
        <w:rPr>
          <w:sz w:val="28"/>
        </w:rPr>
        <w:t xml:space="preserve"> Грамматическая семантика английского языка. Фактор человека в языке: Учебное пособие. – М.: МГИМО, ЧеРо, 1996. – 254 с.</w:t>
      </w:r>
    </w:p>
    <w:p w14:paraId="56CE4AFD"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Шюре Э.</w:t>
      </w:r>
      <w:r>
        <w:rPr>
          <w:sz w:val="28"/>
        </w:rPr>
        <w:t xml:space="preserve"> Великие посвященные: Очерк эзотеризма религий: Пер. с французского. – СПб.: Изд-во Н.В.Писарева, 1910. – 410 с.</w:t>
      </w:r>
    </w:p>
    <w:p w14:paraId="431FA9F2"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Эби Э.</w:t>
      </w:r>
      <w:r>
        <w:rPr>
          <w:sz w:val="28"/>
        </w:rPr>
        <w:t xml:space="preserve"> Краткое введение в Библию: Пер. с англ. – </w:t>
      </w:r>
      <w:r>
        <w:rPr>
          <w:sz w:val="28"/>
          <w:lang w:val="en-US"/>
        </w:rPr>
        <w:t>Korntal</w:t>
      </w:r>
      <w:r>
        <w:rPr>
          <w:sz w:val="28"/>
        </w:rPr>
        <w:t xml:space="preserve">:  Свет на Востоке, 1989. – 299 с. </w:t>
      </w:r>
    </w:p>
    <w:p w14:paraId="30C7812E"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Эльянова А.М.</w:t>
      </w:r>
      <w:r>
        <w:rPr>
          <w:sz w:val="28"/>
        </w:rPr>
        <w:t xml:space="preserve"> Крылатые слова. Их происхождение и значение. – Л.: Просвещение, 1971. – 208 с.</w:t>
      </w:r>
    </w:p>
    <w:p w14:paraId="70B39A80"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lang w:val="uk-UA"/>
        </w:rPr>
        <w:t>Юнацька А.Б</w:t>
      </w:r>
      <w:r>
        <w:rPr>
          <w:sz w:val="28"/>
          <w:lang w:val="uk-UA"/>
        </w:rPr>
        <w:t xml:space="preserve">. Вербалізація стереотипів іспаномовної культури в американському варіанті англійської мови: Автореф. дис....канд. філол. наук: 10.02.04. </w:t>
      </w:r>
      <w:r>
        <w:rPr>
          <w:sz w:val="28"/>
        </w:rPr>
        <w:t>/</w:t>
      </w:r>
      <w:r>
        <w:rPr>
          <w:sz w:val="28"/>
          <w:lang w:val="uk-UA"/>
        </w:rPr>
        <w:t xml:space="preserve"> Запорізький нац. ун-т. – Запоріжжя, 2006. – 16 с. </w:t>
      </w:r>
    </w:p>
    <w:p w14:paraId="353B03B5"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Язык</w:t>
      </w:r>
      <w:r>
        <w:rPr>
          <w:sz w:val="28"/>
        </w:rPr>
        <w:t xml:space="preserve"> и культура: Пятая Междунар. научн. конф. – К.: Киевский ун-т им. Т.Г. Шевченко (Библиотека журнала “</w:t>
      </w:r>
      <w:r>
        <w:rPr>
          <w:sz w:val="28"/>
          <w:lang w:val="en-US"/>
        </w:rPr>
        <w:t>Collegium</w:t>
      </w:r>
      <w:r>
        <w:rPr>
          <w:sz w:val="28"/>
        </w:rPr>
        <w:t>”), 1997. – 194 с. (Культурологический компонент языка).</w:t>
      </w:r>
    </w:p>
    <w:p w14:paraId="3409FD1D"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rPr>
        <w:t>Янг Д.</w:t>
      </w:r>
      <w:r>
        <w:rPr>
          <w:sz w:val="28"/>
        </w:rPr>
        <w:t xml:space="preserve"> Христианство: Пер. с англ. – М.: Агентство “Фаир”, 1998. – 384 с.</w:t>
      </w:r>
    </w:p>
    <w:p w14:paraId="7E400A83" w14:textId="77777777" w:rsidR="00E77D01" w:rsidRDefault="00E77D01" w:rsidP="002D14C3">
      <w:pPr>
        <w:numPr>
          <w:ilvl w:val="0"/>
          <w:numId w:val="58"/>
        </w:numPr>
        <w:tabs>
          <w:tab w:val="clear" w:pos="360"/>
          <w:tab w:val="num" w:pos="540"/>
        </w:tabs>
        <w:suppressAutoHyphens w:val="0"/>
        <w:spacing w:line="360" w:lineRule="auto"/>
        <w:ind w:left="540" w:hanging="540"/>
        <w:jc w:val="both"/>
        <w:rPr>
          <w:i/>
          <w:sz w:val="28"/>
          <w:lang w:val="en-US"/>
        </w:rPr>
      </w:pPr>
      <w:r>
        <w:rPr>
          <w:i/>
          <w:sz w:val="28"/>
          <w:lang w:val="en-US"/>
        </w:rPr>
        <w:t xml:space="preserve">Alba R.., Lee V. </w:t>
      </w:r>
      <w:r>
        <w:rPr>
          <w:sz w:val="28"/>
          <w:lang w:val="en-US"/>
        </w:rPr>
        <w:t>Remaking the American Mainstream: Assimilation and Contemporary Immigration. – Harvard University Press, 2003. – 359 p.</w:t>
      </w:r>
    </w:p>
    <w:p w14:paraId="79E040A4"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lastRenderedPageBreak/>
        <w:t>Alter R.</w:t>
      </w:r>
      <w:r>
        <w:rPr>
          <w:sz w:val="28"/>
          <w:lang w:val="en-US"/>
        </w:rPr>
        <w:t xml:space="preserve"> The art of Biblical Poetry. – N.Y.: Basic Books. 1985. – 228 p.</w:t>
      </w:r>
    </w:p>
    <w:p w14:paraId="2B1CD9ED"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 xml:space="preserve">Barthes R. </w:t>
      </w:r>
      <w:r>
        <w:rPr>
          <w:sz w:val="28"/>
          <w:lang w:val="en-US"/>
        </w:rPr>
        <w:t xml:space="preserve">The Discourse of History (translated by Stephen Bann) Comparative  Criticism, 1981. – </w:t>
      </w:r>
      <w:r>
        <w:rPr>
          <w:sz w:val="28"/>
          <w:lang w:val="uk-UA"/>
        </w:rPr>
        <w:t>№</w:t>
      </w:r>
      <w:r>
        <w:rPr>
          <w:sz w:val="28"/>
          <w:lang w:val="en-US"/>
        </w:rPr>
        <w:t>3. – P. 7-20.</w:t>
      </w:r>
    </w:p>
    <w:p w14:paraId="0CE126CD"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Bernstein B.</w:t>
      </w:r>
      <w:r>
        <w:rPr>
          <w:sz w:val="28"/>
          <w:lang w:val="en-US"/>
        </w:rPr>
        <w:t xml:space="preserve"> Social Class, Language and Socialization // Language and Social Context: Selected Readings. Harmondsworth: Penguin, 1979. – P. 157-178 </w:t>
      </w:r>
    </w:p>
    <w:p w14:paraId="349A47D0"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Bernstein B.</w:t>
      </w:r>
      <w:r>
        <w:rPr>
          <w:sz w:val="28"/>
          <w:lang w:val="en-US"/>
        </w:rPr>
        <w:t xml:space="preserve"> Sociolinguistic Approach to Sociolization; With Some Reference to Educability // Directions in Sociolinguistics: the   Etnography   of  Communication. J.J. Gumpers,  D.Hymes  (Eds). New  York: Holt,   Renehart  and    Winston,  1972. –  P. 465-497.  </w:t>
      </w:r>
    </w:p>
    <w:p w14:paraId="1DC1B907"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Blank A.</w:t>
      </w:r>
      <w:r>
        <w:rPr>
          <w:sz w:val="28"/>
          <w:lang w:val="en-US"/>
        </w:rPr>
        <w:t xml:space="preserve"> Pathways of lexicolizations // Language Typology and Language Universals. – Vol.2. –Berlin; N.Y., 2001. – P. 1598-1608.</w:t>
      </w:r>
    </w:p>
    <w:p w14:paraId="2BE3F971"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Bonvillain N.</w:t>
      </w:r>
      <w:r>
        <w:rPr>
          <w:sz w:val="28"/>
          <w:lang w:val="en-US"/>
        </w:rPr>
        <w:t xml:space="preserve"> Language, Culture and Communication: the Meaning of Message. – Upper Saddle River, N.Y.: Prentice Hall, 2000. – 208 p.</w:t>
      </w:r>
    </w:p>
    <w:p w14:paraId="63E52ADB"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Brown P.</w:t>
      </w:r>
      <w:r>
        <w:rPr>
          <w:sz w:val="28"/>
          <w:lang w:val="en-US"/>
        </w:rPr>
        <w:t xml:space="preserve">, </w:t>
      </w:r>
      <w:r>
        <w:rPr>
          <w:i/>
          <w:sz w:val="28"/>
          <w:lang w:val="en-US"/>
        </w:rPr>
        <w:t>Fraser C.</w:t>
      </w:r>
      <w:r>
        <w:rPr>
          <w:sz w:val="28"/>
          <w:lang w:val="en-US"/>
        </w:rPr>
        <w:t xml:space="preserve"> Speech as a Marker of Situation // Social Markers in Speech. Cambridge: Cambridge University Press, 1979. – P. 33-62.</w:t>
      </w:r>
    </w:p>
    <w:p w14:paraId="69AA0659" w14:textId="77777777" w:rsidR="00E77D01" w:rsidRDefault="00E77D01" w:rsidP="002D14C3">
      <w:pPr>
        <w:numPr>
          <w:ilvl w:val="0"/>
          <w:numId w:val="58"/>
        </w:numPr>
        <w:tabs>
          <w:tab w:val="clear" w:pos="360"/>
          <w:tab w:val="num" w:pos="540"/>
        </w:tabs>
        <w:suppressAutoHyphens w:val="0"/>
        <w:spacing w:line="360" w:lineRule="auto"/>
        <w:ind w:left="540" w:hanging="540"/>
        <w:jc w:val="both"/>
        <w:rPr>
          <w:i/>
          <w:sz w:val="28"/>
          <w:lang w:val="en-US"/>
        </w:rPr>
      </w:pPr>
      <w:r>
        <w:rPr>
          <w:i/>
          <w:sz w:val="28"/>
          <w:lang w:val="en-US"/>
        </w:rPr>
        <w:t>Bryant M.M.</w:t>
      </w:r>
      <w:r>
        <w:rPr>
          <w:sz w:val="28"/>
          <w:lang w:val="en-US"/>
        </w:rPr>
        <w:t xml:space="preserve"> History of the English Language // New Webster’s Dictionary and Thesaurus   of   the   English  Language. – Danbury:  Lexicon  Publishers,  1993. –   P. XI-XVII.</w:t>
      </w:r>
    </w:p>
    <w:p w14:paraId="3AC268A9" w14:textId="77777777" w:rsidR="00E77D01" w:rsidRDefault="00E77D01" w:rsidP="002D14C3">
      <w:pPr>
        <w:numPr>
          <w:ilvl w:val="0"/>
          <w:numId w:val="58"/>
        </w:numPr>
        <w:tabs>
          <w:tab w:val="clear" w:pos="360"/>
          <w:tab w:val="num" w:pos="540"/>
        </w:tabs>
        <w:suppressAutoHyphens w:val="0"/>
        <w:spacing w:line="360" w:lineRule="auto"/>
        <w:ind w:left="540" w:hanging="540"/>
        <w:jc w:val="both"/>
        <w:rPr>
          <w:i/>
          <w:sz w:val="28"/>
          <w:lang w:val="en-US"/>
        </w:rPr>
      </w:pPr>
      <w:r>
        <w:rPr>
          <w:i/>
          <w:sz w:val="28"/>
          <w:lang w:val="en-US"/>
        </w:rPr>
        <w:t>Campbell Katerine.</w:t>
      </w:r>
      <w:r>
        <w:rPr>
          <w:sz w:val="28"/>
          <w:lang w:val="en-US"/>
        </w:rPr>
        <w:t xml:space="preserve"> The Business. English at work: people, skills, language. –London: BBC World Service, 2001. – 50 p. </w:t>
      </w:r>
    </w:p>
    <w:p w14:paraId="4F35FD8D"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Caird G.B.</w:t>
      </w:r>
      <w:r>
        <w:rPr>
          <w:sz w:val="28"/>
          <w:lang w:val="en-US"/>
        </w:rPr>
        <w:t xml:space="preserve"> The Language and Imagery of the Bible. – London: Duckworth, 1980. – 280 p.</w:t>
      </w:r>
    </w:p>
    <w:p w14:paraId="654CE21D"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Clair C.</w:t>
      </w:r>
      <w:r>
        <w:rPr>
          <w:sz w:val="28"/>
          <w:lang w:val="en-US"/>
        </w:rPr>
        <w:t xml:space="preserve"> The story  of the English Bible. – Watford: Bruce and Gawthorn Limited, [19 -]. – 32 p.</w:t>
      </w:r>
    </w:p>
    <w:p w14:paraId="518B4ED9"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Chomsky N.</w:t>
      </w:r>
      <w:r>
        <w:rPr>
          <w:sz w:val="28"/>
          <w:lang w:val="en-US"/>
        </w:rPr>
        <w:t xml:space="preserve"> Language and Thought. – London: Mayer Bell, 1993. – 96 p.</w:t>
      </w:r>
    </w:p>
    <w:p w14:paraId="685CAC47"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Cook G.</w:t>
      </w:r>
      <w:r>
        <w:rPr>
          <w:sz w:val="28"/>
          <w:lang w:val="en-US"/>
        </w:rPr>
        <w:t xml:space="preserve"> Discourse. – Oxford: OUP, 1990. – 163 p.</w:t>
      </w:r>
    </w:p>
    <w:p w14:paraId="464A0AA4"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Cook G.</w:t>
      </w:r>
      <w:r>
        <w:rPr>
          <w:sz w:val="28"/>
          <w:lang w:val="en-US"/>
        </w:rPr>
        <w:t xml:space="preserve"> Discourse and Literature: the Interplay of Form and Mind. – 2</w:t>
      </w:r>
      <w:r>
        <w:rPr>
          <w:sz w:val="28"/>
          <w:vertAlign w:val="superscript"/>
          <w:lang w:val="en-US"/>
        </w:rPr>
        <w:t>nd</w:t>
      </w:r>
      <w:r>
        <w:rPr>
          <w:sz w:val="28"/>
          <w:lang w:val="en-US"/>
        </w:rPr>
        <w:t xml:space="preserve"> impr. – Oxford: OUP, 1995. – 283 p.</w:t>
      </w:r>
    </w:p>
    <w:p w14:paraId="2187102B"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Dijk T.A.</w:t>
      </w:r>
      <w:r>
        <w:rPr>
          <w:sz w:val="28"/>
          <w:lang w:val="en-US"/>
        </w:rPr>
        <w:t xml:space="preserve"> van. Text and Context. Explorations in the Semantics and Pragmatics of Discourse. – Lnd.: Longmans, 1977. – 261 p.</w:t>
      </w:r>
    </w:p>
    <w:p w14:paraId="55840C40"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Donovan P.</w:t>
      </w:r>
      <w:r>
        <w:rPr>
          <w:sz w:val="28"/>
          <w:lang w:val="en-US"/>
        </w:rPr>
        <w:t xml:space="preserve"> Religious Language. – London: Sheldon Press, 1976. – 114 p.</w:t>
      </w:r>
    </w:p>
    <w:p w14:paraId="45D6C9CB"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lastRenderedPageBreak/>
        <w:t>Duranti A.</w:t>
      </w:r>
      <w:r>
        <w:rPr>
          <w:sz w:val="28"/>
          <w:lang w:val="en-US"/>
        </w:rPr>
        <w:t xml:space="preserve"> Linguistic Antropology / - Cambrige: CUP, 1999. - 398 p.</w:t>
      </w:r>
    </w:p>
    <w:p w14:paraId="5C0842B7" w14:textId="77777777" w:rsidR="00E77D01" w:rsidRDefault="00E77D01" w:rsidP="002D14C3">
      <w:pPr>
        <w:numPr>
          <w:ilvl w:val="0"/>
          <w:numId w:val="58"/>
        </w:numPr>
        <w:tabs>
          <w:tab w:val="clear" w:pos="360"/>
          <w:tab w:val="num" w:pos="540"/>
        </w:tabs>
        <w:suppressAutoHyphens w:val="0"/>
        <w:spacing w:line="360" w:lineRule="auto"/>
        <w:ind w:left="540" w:hanging="540"/>
        <w:jc w:val="both"/>
        <w:rPr>
          <w:i/>
          <w:sz w:val="28"/>
          <w:lang w:val="en-US"/>
        </w:rPr>
      </w:pPr>
      <w:r>
        <w:rPr>
          <w:i/>
          <w:sz w:val="28"/>
          <w:lang w:val="en-US"/>
        </w:rPr>
        <w:t>Fishman J.A.</w:t>
      </w:r>
      <w:r>
        <w:rPr>
          <w:sz w:val="28"/>
          <w:lang w:val="en-US"/>
        </w:rPr>
        <w:t xml:space="preserve"> The Sociology of Language: An Interdisciplinary Approach to Language in Society // Advances in the Sociology of Language. Vol.1. The Hague: Mouton, 1976. – P. 217-404.</w:t>
      </w:r>
    </w:p>
    <w:p w14:paraId="43F45BBE"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de-DE"/>
        </w:rPr>
        <w:t>Fix U., Poethe H., Yos G.</w:t>
      </w:r>
      <w:r>
        <w:rPr>
          <w:sz w:val="28"/>
          <w:lang w:val="de-DE"/>
        </w:rPr>
        <w:t xml:space="preserve"> Textlinguistic und Stilistik fur Einsteiger / Unter Mitarb, von Geiger R. – Frankfurt a. M. etc. </w:t>
      </w:r>
      <w:r>
        <w:rPr>
          <w:sz w:val="28"/>
          <w:lang w:val="en-US"/>
        </w:rPr>
        <w:t>Lang, 2001. – 237 s.</w:t>
      </w:r>
    </w:p>
    <w:p w14:paraId="10706C22"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Foucault M.</w:t>
      </w:r>
      <w:r>
        <w:rPr>
          <w:sz w:val="28"/>
          <w:lang w:val="en-US"/>
        </w:rPr>
        <w:t xml:space="preserve"> The Archaeology of Knowledge. – London: Routledge, 1972.</w:t>
      </w:r>
    </w:p>
    <w:p w14:paraId="43F0FB3D"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Frye N.</w:t>
      </w:r>
      <w:r>
        <w:rPr>
          <w:sz w:val="28"/>
          <w:lang w:val="en-US"/>
        </w:rPr>
        <w:t xml:space="preserve"> The Great Code: The Bible and Literature. – N.Y.: Harcourt Brace Jovanovich, 1982. – 261 p.</w:t>
      </w:r>
    </w:p>
    <w:p w14:paraId="0EE3376B"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 xml:space="preserve">Gender </w:t>
      </w:r>
      <w:r>
        <w:rPr>
          <w:sz w:val="28"/>
          <w:lang w:val="en-US"/>
        </w:rPr>
        <w:t>benders // Economist. – 2001. – May 5. – P.4.</w:t>
      </w:r>
    </w:p>
    <w:p w14:paraId="3DD1B8B2"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Glover D., Kaplan C.</w:t>
      </w:r>
      <w:r>
        <w:rPr>
          <w:sz w:val="28"/>
          <w:lang w:val="en-US"/>
        </w:rPr>
        <w:t xml:space="preserve"> Genders. – L.; N.Y., 2000. – XXXIV, 177 p.</w:t>
      </w:r>
    </w:p>
    <w:p w14:paraId="31A760AD" w14:textId="77777777" w:rsidR="00E77D01" w:rsidRDefault="00E77D01" w:rsidP="002D14C3">
      <w:pPr>
        <w:numPr>
          <w:ilvl w:val="0"/>
          <w:numId w:val="58"/>
        </w:numPr>
        <w:tabs>
          <w:tab w:val="clear" w:pos="360"/>
          <w:tab w:val="num" w:pos="540"/>
        </w:tabs>
        <w:suppressAutoHyphens w:val="0"/>
        <w:spacing w:line="360" w:lineRule="auto"/>
        <w:ind w:left="540" w:hanging="540"/>
        <w:jc w:val="both"/>
        <w:rPr>
          <w:i/>
          <w:sz w:val="28"/>
          <w:lang w:val="en-US"/>
        </w:rPr>
      </w:pPr>
      <w:r>
        <w:rPr>
          <w:i/>
          <w:sz w:val="28"/>
          <w:lang w:val="en-US"/>
        </w:rPr>
        <w:t>Gofrey-Smith P.</w:t>
      </w:r>
      <w:r>
        <w:rPr>
          <w:sz w:val="28"/>
          <w:lang w:val="en-US"/>
        </w:rPr>
        <w:t xml:space="preserve"> Theory and Reality: An Introduction to the Philosophy of Science. –Chicago: The University of Chicago Press, 2003. – 272 p.</w:t>
      </w:r>
    </w:p>
    <w:p w14:paraId="7D34A8C8"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Hagen M.</w:t>
      </w:r>
      <w:r>
        <w:rPr>
          <w:sz w:val="28"/>
          <w:lang w:val="en-US"/>
        </w:rPr>
        <w:t xml:space="preserve"> Does Ukraine Have  a  History  //  Slavic Review,  1995.  Vol.54. No.3.    P. 658-673</w:t>
      </w:r>
    </w:p>
    <w:p w14:paraId="683BFBFC"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 xml:space="preserve">Halliday M.A.K  </w:t>
      </w:r>
      <w:r>
        <w:rPr>
          <w:sz w:val="28"/>
          <w:lang w:val="en-US"/>
        </w:rPr>
        <w:t xml:space="preserve"> Language as Social Semiotic. – Ldn.: Arnold, 1978. – 256 p.</w:t>
      </w:r>
    </w:p>
    <w:p w14:paraId="603EF226"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Halliday M.A.K., Hasan R.</w:t>
      </w:r>
      <w:r>
        <w:rPr>
          <w:sz w:val="28"/>
          <w:lang w:val="en-US"/>
        </w:rPr>
        <w:t xml:space="preserve"> Language, Context, and Text. – Oxford University Press, 1989. – 234 p.</w:t>
      </w:r>
    </w:p>
    <w:p w14:paraId="69DC8274"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Handbook</w:t>
      </w:r>
      <w:r>
        <w:rPr>
          <w:sz w:val="28"/>
          <w:lang w:val="en-US"/>
        </w:rPr>
        <w:t xml:space="preserve"> of Language and Ethnic Identity / Ed. by J.A.Fishman. – N.Y.: Oxford University Press, 1999. – 468 p.</w:t>
      </w:r>
    </w:p>
    <w:p w14:paraId="4B859680"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Hirsch E.D. Jr.</w:t>
      </w:r>
      <w:r>
        <w:rPr>
          <w:sz w:val="28"/>
          <w:lang w:val="en-US"/>
        </w:rPr>
        <w:t>Cultural Literacy. What Every American Needs to Know. New York: Vintage Books, – 1988. – 252 p.</w:t>
      </w:r>
    </w:p>
    <w:p w14:paraId="5EEB77BA"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 xml:space="preserve">Hodge R.., Kress G. </w:t>
      </w:r>
      <w:r>
        <w:rPr>
          <w:sz w:val="28"/>
          <w:lang w:val="en-US"/>
        </w:rPr>
        <w:t>Social Semiotics. Cambridge: Polity, 1988. – 285 p.</w:t>
      </w:r>
    </w:p>
    <w:p w14:paraId="0A5D0280"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 xml:space="preserve"> Hymes D. </w:t>
      </w:r>
      <w:r>
        <w:rPr>
          <w:sz w:val="28"/>
          <w:lang w:val="en-US"/>
        </w:rPr>
        <w:t>Foundations in Sociolinguistics: An Ethnographic Approach. Philadelphia: University of Pennsylvania Press, 1974. – 246 p.</w:t>
      </w:r>
    </w:p>
    <w:p w14:paraId="2D359981"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Jasper D</w:t>
      </w:r>
      <w:r>
        <w:rPr>
          <w:sz w:val="28"/>
          <w:lang w:val="en-US"/>
        </w:rPr>
        <w:t>. The New Testament and the Literary Imagination. – Atlantic Highlands, NJ: Humanities Press International, 1987. – 111 p.</w:t>
      </w:r>
    </w:p>
    <w:p w14:paraId="7C4EBBC2"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 xml:space="preserve">Jay M. </w:t>
      </w:r>
      <w:r>
        <w:rPr>
          <w:sz w:val="28"/>
          <w:lang w:val="en-US"/>
        </w:rPr>
        <w:t>Cultural Semantics: Keywords of Our Time. – Amherst: University of Massachusets Press, 1998. – 263 p.</w:t>
      </w:r>
    </w:p>
    <w:p w14:paraId="7385EFC5"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lastRenderedPageBreak/>
        <w:t>Kiesling S.F</w:t>
      </w:r>
      <w:r>
        <w:rPr>
          <w:sz w:val="28"/>
          <w:lang w:val="en-US"/>
        </w:rPr>
        <w:t xml:space="preserve">. Power and the Language of Men // Language and Masculinity / Ed. by S. Johnson,   U. Meinhof.  –  Oxford,   Cambridge:  Blackwell   Publishers,  1997. – P. 65-86. </w:t>
      </w:r>
    </w:p>
    <w:p w14:paraId="744C40CA"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de-DE"/>
        </w:rPr>
        <w:t>Klengel-Brandt E</w:t>
      </w:r>
      <w:r>
        <w:rPr>
          <w:sz w:val="28"/>
          <w:lang w:val="de-DE"/>
        </w:rPr>
        <w:t xml:space="preserve">. Reise in das alte Babylon. –  Leipzig:  Prisma  Verlag, 1971.  </w:t>
      </w:r>
      <w:r>
        <w:rPr>
          <w:sz w:val="28"/>
          <w:lang w:val="en-US"/>
        </w:rPr>
        <w:t>– 259 s.</w:t>
      </w:r>
    </w:p>
    <w:p w14:paraId="2C5E78B3"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rPr>
      </w:pPr>
      <w:r>
        <w:rPr>
          <w:i/>
          <w:sz w:val="28"/>
          <w:lang w:val="en-US"/>
        </w:rPr>
        <w:t>Kotthoff H</w:t>
      </w:r>
      <w:r>
        <w:rPr>
          <w:sz w:val="28"/>
          <w:lang w:val="en-US"/>
        </w:rPr>
        <w:t xml:space="preserve">. The New Perspectives on Gender Studies in Discourse Analisys // </w:t>
      </w:r>
      <w:r>
        <w:rPr>
          <w:sz w:val="28"/>
        </w:rPr>
        <w:t>Тр</w:t>
      </w:r>
      <w:r>
        <w:rPr>
          <w:sz w:val="28"/>
          <w:lang w:val="en-US"/>
        </w:rPr>
        <w:t xml:space="preserve">. </w:t>
      </w:r>
      <w:r>
        <w:rPr>
          <w:sz w:val="28"/>
        </w:rPr>
        <w:t>Междунар. конф. “Гендер, язык, культура, коммуникация”. – М.: Изд-во Московск. линг. ун-та, 2001. – С.11-32.</w:t>
      </w:r>
    </w:p>
    <w:p w14:paraId="3F49337C"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Kukharenko V</w:t>
      </w:r>
      <w:r>
        <w:rPr>
          <w:sz w:val="28"/>
          <w:lang w:val="en-US"/>
        </w:rPr>
        <w:t>.</w:t>
      </w:r>
      <w:r>
        <w:rPr>
          <w:i/>
          <w:sz w:val="28"/>
          <w:lang w:val="en-US"/>
        </w:rPr>
        <w:t>A</w:t>
      </w:r>
      <w:r>
        <w:rPr>
          <w:sz w:val="28"/>
          <w:lang w:val="en-US"/>
        </w:rPr>
        <w:t>. A Book of Practice in Stylistics. – Moscow: Higher School Publishers, 1986. – 144 p.</w:t>
      </w:r>
    </w:p>
    <w:p w14:paraId="7648E852"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LadoR</w:t>
      </w:r>
      <w:r>
        <w:rPr>
          <w:sz w:val="28"/>
          <w:lang w:val="en-US"/>
        </w:rPr>
        <w:t>. How to Compare Two Cultures // Encountering Cultures. Reading and Writing  in  a  Changing World / ed. by R.Holeton, NJ: A Blair Press Book, 1992. – P. 441-453.</w:t>
      </w:r>
    </w:p>
    <w:p w14:paraId="66058E8B"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Law V</w:t>
      </w:r>
      <w:r>
        <w:rPr>
          <w:sz w:val="28"/>
          <w:lang w:val="en-US"/>
        </w:rPr>
        <w:t>. The History of Linguistics in Europe from Plato to 1600. – Cambridge: Cambridge University Press, 2003. – 307 p.</w:t>
      </w:r>
    </w:p>
    <w:p w14:paraId="7E3A54F7"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Leech G</w:t>
      </w:r>
      <w:r>
        <w:rPr>
          <w:sz w:val="28"/>
          <w:lang w:val="en-US"/>
        </w:rPr>
        <w:t>. Semantics. – Harmandsworth: Penguin, 1974. – 386 p.</w:t>
      </w:r>
    </w:p>
    <w:p w14:paraId="1EDA8C35"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Longacre R</w:t>
      </w:r>
      <w:r>
        <w:rPr>
          <w:sz w:val="28"/>
          <w:lang w:val="en-US"/>
        </w:rPr>
        <w:t>. The Grammar of Discourse. – N.Y.: Plenum Press, 1983. – 423 p.</w:t>
      </w:r>
    </w:p>
    <w:p w14:paraId="41418620" w14:textId="77777777" w:rsidR="00E77D01" w:rsidRDefault="00E77D01" w:rsidP="002D14C3">
      <w:pPr>
        <w:numPr>
          <w:ilvl w:val="0"/>
          <w:numId w:val="58"/>
        </w:numPr>
        <w:tabs>
          <w:tab w:val="clear" w:pos="360"/>
          <w:tab w:val="num" w:pos="540"/>
        </w:tabs>
        <w:suppressAutoHyphens w:val="0"/>
        <w:spacing w:line="360" w:lineRule="auto"/>
        <w:ind w:left="540" w:hanging="540"/>
        <w:jc w:val="both"/>
        <w:rPr>
          <w:i/>
          <w:sz w:val="28"/>
          <w:lang w:val="en-US"/>
        </w:rPr>
      </w:pPr>
      <w:r>
        <w:rPr>
          <w:i/>
          <w:sz w:val="28"/>
          <w:lang w:val="en-US"/>
        </w:rPr>
        <w:t xml:space="preserve">Mackey W.F. </w:t>
      </w:r>
      <w:r>
        <w:rPr>
          <w:sz w:val="28"/>
          <w:lang w:val="en-US"/>
        </w:rPr>
        <w:t>Conflicting Languages in a United Europe // Sociolinguistica. – 2001. – № 15 – P, 1-17.</w:t>
      </w:r>
    </w:p>
    <w:p w14:paraId="09C34E4C"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Maltz D.N., Borker R.A.</w:t>
      </w:r>
      <w:r>
        <w:rPr>
          <w:sz w:val="28"/>
          <w:lang w:val="en-US"/>
        </w:rPr>
        <w:t xml:space="preserve"> A Cultural Approachto Male-Female miscommunication // Language and Social Identity / Ed. by J.J.Gumpers. – Cambridge: Cambridge University Press, 1982. – P. 196-216.</w:t>
      </w:r>
    </w:p>
    <w:p w14:paraId="249F76D4"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McCulloch  G.</w:t>
      </w:r>
      <w:r>
        <w:rPr>
          <w:sz w:val="28"/>
          <w:lang w:val="en-US"/>
        </w:rPr>
        <w:t xml:space="preserve">  Making  Sense  of  Words  //  Analysis. – 1991  –  Vol. 51,  N2. – P.73-79.</w:t>
      </w:r>
    </w:p>
    <w:p w14:paraId="149E65DB"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McDowall D.</w:t>
      </w:r>
      <w:r>
        <w:rPr>
          <w:sz w:val="28"/>
          <w:lang w:val="en-US"/>
        </w:rPr>
        <w:t xml:space="preserve"> An Illustrated History of Britain. – Longman, 2003. – 188 p.</w:t>
      </w:r>
    </w:p>
    <w:p w14:paraId="1BB636F0"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Meillet A.</w:t>
      </w:r>
      <w:r>
        <w:rPr>
          <w:sz w:val="28"/>
          <w:lang w:val="en-US"/>
        </w:rPr>
        <w:t xml:space="preserve"> Linguistique Historique et Linguistique Generale. – Paris, 1921. – 301 p.</w:t>
      </w:r>
    </w:p>
    <w:p w14:paraId="38664764"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Morgan D.</w:t>
      </w:r>
      <w:r>
        <w:rPr>
          <w:sz w:val="28"/>
          <w:lang w:val="en-US"/>
        </w:rPr>
        <w:t xml:space="preserve"> A Short History of the Brittish People. – Leipzig: VEB, 1979. – 181 p.</w:t>
      </w:r>
    </w:p>
    <w:p w14:paraId="46CD95A1"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Mukarjovsky J.</w:t>
      </w:r>
      <w:r>
        <w:rPr>
          <w:sz w:val="28"/>
          <w:lang w:val="en-US"/>
        </w:rPr>
        <w:t xml:space="preserve"> Standard Language and Poetic Language, Structure and Style / ed. by P. Garvin /. – Wash.., 1969. – P. 213-278</w:t>
      </w:r>
    </w:p>
    <w:p w14:paraId="57F21435"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The New</w:t>
      </w:r>
      <w:r>
        <w:rPr>
          <w:sz w:val="28"/>
          <w:lang w:val="en-US"/>
        </w:rPr>
        <w:t xml:space="preserve"> Encyclopaedia Britannica. In 12 vol. – Chicago: Encyclopaedia Britannica, Inc. – 1978. – Vol.2. – 1208 p.</w:t>
      </w:r>
    </w:p>
    <w:p w14:paraId="7CFE2378"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lastRenderedPageBreak/>
        <w:t>Nida E.A.</w:t>
      </w:r>
      <w:r>
        <w:rPr>
          <w:sz w:val="28"/>
          <w:lang w:val="en-US"/>
        </w:rPr>
        <w:t xml:space="preserve"> Componential Analysis of Meaning // An Introduction to Semantic Structures. – The Hague – Paris:  Mouton, 1975. – 180 p.</w:t>
      </w:r>
    </w:p>
    <w:p w14:paraId="3CA3BA37"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Nida E.</w:t>
      </w:r>
      <w:r>
        <w:rPr>
          <w:sz w:val="28"/>
          <w:lang w:val="en-US"/>
        </w:rPr>
        <w:t xml:space="preserve"> Theories of Translation. In. // TTR. – 1991. - V.4, №1. – P. 19-32.</w:t>
      </w:r>
    </w:p>
    <w:p w14:paraId="702BA120"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Numan D.</w:t>
      </w:r>
      <w:r>
        <w:rPr>
          <w:sz w:val="28"/>
          <w:lang w:val="en-US"/>
        </w:rPr>
        <w:t xml:space="preserve"> Introducing  Discourse Analysis. London: Penguin Books Ltd., 1993. – 134 p.</w:t>
      </w:r>
    </w:p>
    <w:p w14:paraId="54D13DF6"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An Outline</w:t>
      </w:r>
      <w:r>
        <w:rPr>
          <w:sz w:val="28"/>
          <w:lang w:val="en-US"/>
        </w:rPr>
        <w:t xml:space="preserve"> of American History / Ed. Howard Cincotta. –  United States Information Agency, 1994. – 406 p.</w:t>
      </w:r>
    </w:p>
    <w:p w14:paraId="7A42F196"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Palmer G.B.</w:t>
      </w:r>
      <w:r>
        <w:rPr>
          <w:sz w:val="28"/>
          <w:lang w:val="en-US"/>
        </w:rPr>
        <w:t xml:space="preserve"> Toward a Theory of Cultural Linguistics. – Austin: University of Texas Press, 1996. – 348 p.</w:t>
      </w:r>
    </w:p>
    <w:p w14:paraId="753B04EB"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Pêcheux M.</w:t>
      </w:r>
      <w:r>
        <w:rPr>
          <w:sz w:val="28"/>
          <w:lang w:val="en-US"/>
        </w:rPr>
        <w:t xml:space="preserve"> Discourse: Structure or event? // Marxism and the Interpretation of  Culture. – Chicago: University of Illinois Press, 1988. – P. 633-650.</w:t>
      </w:r>
    </w:p>
    <w:p w14:paraId="7438AE45"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Quine W.O.</w:t>
      </w:r>
      <w:r>
        <w:rPr>
          <w:sz w:val="28"/>
          <w:lang w:val="en-US"/>
        </w:rPr>
        <w:t xml:space="preserve"> Natural Kinds: Essays in Honour of Carl G. Hempel, Frankf. A.M.: Groningren, 1977. – 234 p. </w:t>
      </w:r>
    </w:p>
    <w:p w14:paraId="3D82737E"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Rhodes T.</w:t>
      </w:r>
      <w:r>
        <w:rPr>
          <w:sz w:val="28"/>
          <w:lang w:val="en-US"/>
        </w:rPr>
        <w:t xml:space="preserve"> America Recasts Potter’s Spells // The Sunday Times. – 1999. – Sept. 19. – P. 24.</w:t>
      </w:r>
    </w:p>
    <w:p w14:paraId="50958E4D"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Sapir E.</w:t>
      </w:r>
      <w:r>
        <w:rPr>
          <w:sz w:val="28"/>
          <w:lang w:val="en-US"/>
        </w:rPr>
        <w:t xml:space="preserve"> Language. – New-York: Dutton, 1921. – 183 p.</w:t>
      </w:r>
    </w:p>
    <w:p w14:paraId="1480FE89"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Schaefer R.T., Lamm R.P.</w:t>
      </w:r>
      <w:r>
        <w:rPr>
          <w:sz w:val="28"/>
          <w:lang w:val="en-US"/>
        </w:rPr>
        <w:t xml:space="preserve"> Sociology. – New York: McGraw-Hill, 1989. – 694 p. </w:t>
      </w:r>
    </w:p>
    <w:p w14:paraId="33B18A16"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 xml:space="preserve">Schiffman H.F. </w:t>
      </w:r>
      <w:r>
        <w:rPr>
          <w:sz w:val="28"/>
          <w:lang w:val="en-US"/>
        </w:rPr>
        <w:t>Linguistic Culture and Language. – Great Britain: Redwood Books, Trowbridge. Wiltshire. – 1996. – 351 p.</w:t>
      </w:r>
    </w:p>
    <w:p w14:paraId="3D0B504C"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Schiffman D.</w:t>
      </w:r>
      <w:r>
        <w:rPr>
          <w:sz w:val="28"/>
          <w:lang w:val="en-US"/>
        </w:rPr>
        <w:t xml:space="preserve">  Discourse Markers. Cambridge University Press, 1987. – 364 p.</w:t>
      </w:r>
    </w:p>
    <w:p w14:paraId="7614596F"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Schiffman D.</w:t>
      </w:r>
      <w:r>
        <w:rPr>
          <w:sz w:val="28"/>
          <w:lang w:val="en-US"/>
        </w:rPr>
        <w:t xml:space="preserve">  Approaches  to  Discourse. Oxford:  Oxford  University  Press,   1994. – 314 p.</w:t>
      </w:r>
    </w:p>
    <w:p w14:paraId="05B7F1C3"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Sorning K.</w:t>
      </w:r>
      <w:r>
        <w:rPr>
          <w:sz w:val="28"/>
          <w:lang w:val="en-US"/>
        </w:rPr>
        <w:t xml:space="preserve"> Lexical Innovation: A Study of Slang, Colloqualisms and Casual Speech. Amsterdam: John Benjamins B.V., 1981. – 177 p. </w:t>
      </w:r>
    </w:p>
    <w:p w14:paraId="7CC271D2"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Stewart T.A.</w:t>
      </w:r>
      <w:r>
        <w:rPr>
          <w:sz w:val="28"/>
          <w:lang w:val="en-US"/>
        </w:rPr>
        <w:t>Welcome to the revolution // Fortune.– 1993. – December 13. – P. 66-81.</w:t>
      </w:r>
    </w:p>
    <w:p w14:paraId="4A957708"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Stoller P.J.</w:t>
      </w:r>
      <w:r>
        <w:rPr>
          <w:sz w:val="28"/>
          <w:lang w:val="en-US"/>
        </w:rPr>
        <w:t xml:space="preserve"> Sex and Gender: On the Development of Masculinity and Feminity. – L., 1968. – P. 33 – 34.</w:t>
      </w:r>
    </w:p>
    <w:p w14:paraId="63043D8E"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Stubbs M.</w:t>
      </w:r>
      <w:r>
        <w:rPr>
          <w:sz w:val="28"/>
          <w:lang w:val="en-US"/>
        </w:rPr>
        <w:t xml:space="preserve"> Discourse Analisys: The Sociolinguistic Analisys of Natural Language. Oxford: Blackwell, 1983. -272 p.</w:t>
      </w:r>
    </w:p>
    <w:p w14:paraId="34BA4DA6"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lastRenderedPageBreak/>
        <w:t>Ulman S.</w:t>
      </w:r>
      <w:r>
        <w:rPr>
          <w:sz w:val="28"/>
          <w:lang w:val="en-US"/>
        </w:rPr>
        <w:t xml:space="preserve"> Semantics. An Introduction to the Science of Meaning. – Oxford, 1962. – 177 p.</w:t>
      </w:r>
    </w:p>
    <w:p w14:paraId="6A41A3B5"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Wallace C.</w:t>
      </w:r>
      <w:r>
        <w:rPr>
          <w:sz w:val="28"/>
          <w:lang w:val="en-US"/>
        </w:rPr>
        <w:t xml:space="preserve"> Reading. – Oxford: OUP, 1992. – 161 p.</w:t>
      </w:r>
    </w:p>
    <w:p w14:paraId="73323EC0"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White H.</w:t>
      </w:r>
      <w:r>
        <w:rPr>
          <w:sz w:val="28"/>
          <w:lang w:val="en-US"/>
        </w:rPr>
        <w:t xml:space="preserve"> Metahistory: The Historical Imagination in Nineteenth-Century Europe. – USA. John Hopkins University Press, 1973, 1975. – 448 p.</w:t>
      </w:r>
    </w:p>
    <w:p w14:paraId="699E5072"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Wierzbicka A.</w:t>
      </w:r>
      <w:r>
        <w:rPr>
          <w:sz w:val="28"/>
          <w:lang w:val="en-US"/>
        </w:rPr>
        <w:t xml:space="preserve"> Human Emotions: Universal or Culture-Specific? // American Anthropologist. – 1988. – P. 584 – 594.</w:t>
      </w:r>
    </w:p>
    <w:p w14:paraId="798119A0"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 xml:space="preserve">Wierzbicka A. </w:t>
      </w:r>
      <w:r>
        <w:rPr>
          <w:sz w:val="28"/>
          <w:lang w:val="en-US"/>
        </w:rPr>
        <w:t>Lexicography and Conceptual Analysis. – Ann Arbor: Karoma Publishers, Inc., 1985. – 368 p.</w:t>
      </w:r>
    </w:p>
    <w:p w14:paraId="68C104C3" w14:textId="77777777" w:rsidR="00E77D01" w:rsidRDefault="00E77D01" w:rsidP="002D14C3">
      <w:pPr>
        <w:numPr>
          <w:ilvl w:val="0"/>
          <w:numId w:val="58"/>
        </w:numPr>
        <w:tabs>
          <w:tab w:val="clear" w:pos="360"/>
          <w:tab w:val="num" w:pos="540"/>
        </w:tabs>
        <w:suppressAutoHyphens w:val="0"/>
        <w:spacing w:line="360" w:lineRule="auto"/>
        <w:ind w:left="540" w:hanging="540"/>
        <w:jc w:val="both"/>
        <w:rPr>
          <w:sz w:val="28"/>
          <w:lang w:val="en-US"/>
        </w:rPr>
      </w:pPr>
      <w:r>
        <w:rPr>
          <w:i/>
          <w:sz w:val="28"/>
          <w:lang w:val="en-US"/>
        </w:rPr>
        <w:t xml:space="preserve">Wodak R. </w:t>
      </w:r>
      <w:r>
        <w:rPr>
          <w:sz w:val="28"/>
          <w:lang w:val="en-US"/>
        </w:rPr>
        <w:t>Disorders of Discourse. London and New York: Longman, 1996. – 200 p.</w:t>
      </w:r>
    </w:p>
    <w:p w14:paraId="4FE08D92" w14:textId="77777777" w:rsidR="00E77D01" w:rsidRDefault="00E77D01" w:rsidP="00E77D01">
      <w:pPr>
        <w:pStyle w:val="2"/>
        <w:tabs>
          <w:tab w:val="left" w:pos="540"/>
        </w:tabs>
        <w:jc w:val="center"/>
        <w:rPr>
          <w:rFonts w:ascii="Times New Roman" w:hAnsi="Times New Roman"/>
          <w:i w:val="0"/>
        </w:rPr>
      </w:pPr>
      <w:r>
        <w:rPr>
          <w:rFonts w:ascii="Times New Roman" w:hAnsi="Times New Roman"/>
          <w:i w:val="0"/>
        </w:rPr>
        <w:t>СПИСОК ЛЕКСИКОГРАФИЧЕСКИХ ИСТОЧНИКОВ</w:t>
      </w:r>
    </w:p>
    <w:p w14:paraId="74A406FB" w14:textId="77777777" w:rsidR="00E77D01" w:rsidRDefault="00E77D01" w:rsidP="00E77D01">
      <w:pPr>
        <w:tabs>
          <w:tab w:val="left" w:pos="540"/>
        </w:tabs>
        <w:spacing w:line="360" w:lineRule="auto"/>
        <w:ind w:left="540" w:hanging="540"/>
        <w:jc w:val="both"/>
        <w:rPr>
          <w:b/>
          <w:sz w:val="28"/>
        </w:rPr>
      </w:pPr>
    </w:p>
    <w:p w14:paraId="53ACCF6E" w14:textId="77777777" w:rsidR="00E77D01" w:rsidRDefault="00E77D01" w:rsidP="002D14C3">
      <w:pPr>
        <w:numPr>
          <w:ilvl w:val="0"/>
          <w:numId w:val="58"/>
        </w:numPr>
        <w:tabs>
          <w:tab w:val="left" w:pos="540"/>
        </w:tabs>
        <w:suppressAutoHyphens w:val="0"/>
        <w:spacing w:line="360" w:lineRule="auto"/>
        <w:ind w:left="540" w:hanging="540"/>
        <w:jc w:val="both"/>
        <w:rPr>
          <w:sz w:val="28"/>
          <w:lang w:val="en-US"/>
        </w:rPr>
      </w:pPr>
      <w:r>
        <w:rPr>
          <w:i/>
          <w:sz w:val="28"/>
        </w:rPr>
        <w:t>Александров А.</w:t>
      </w:r>
      <w:r>
        <w:rPr>
          <w:sz w:val="28"/>
        </w:rPr>
        <w:t xml:space="preserve"> Полный англо-русский словарь. </w:t>
      </w:r>
      <w:r>
        <w:rPr>
          <w:sz w:val="28"/>
          <w:lang w:val="en-US"/>
        </w:rPr>
        <w:t xml:space="preserve">632-34, Broadway, New York.: Hebrew Publishing Company, 1927. – 904 </w:t>
      </w:r>
      <w:r>
        <w:rPr>
          <w:sz w:val="28"/>
        </w:rPr>
        <w:t>с</w:t>
      </w:r>
      <w:r>
        <w:rPr>
          <w:sz w:val="28"/>
          <w:lang w:val="en-US"/>
        </w:rPr>
        <w:t>.</w:t>
      </w:r>
    </w:p>
    <w:p w14:paraId="279E9FBB" w14:textId="77777777" w:rsidR="00E77D01" w:rsidRDefault="00E77D01" w:rsidP="002D14C3">
      <w:pPr>
        <w:numPr>
          <w:ilvl w:val="0"/>
          <w:numId w:val="58"/>
        </w:numPr>
        <w:tabs>
          <w:tab w:val="left" w:pos="540"/>
        </w:tabs>
        <w:suppressAutoHyphens w:val="0"/>
        <w:spacing w:line="360" w:lineRule="auto"/>
        <w:ind w:left="540" w:hanging="540"/>
        <w:jc w:val="both"/>
        <w:rPr>
          <w:sz w:val="28"/>
        </w:rPr>
      </w:pPr>
      <w:r>
        <w:rPr>
          <w:i/>
          <w:sz w:val="28"/>
        </w:rPr>
        <w:t>Большой</w:t>
      </w:r>
      <w:r>
        <w:rPr>
          <w:sz w:val="28"/>
        </w:rPr>
        <w:t xml:space="preserve"> толковый словарь русского языка.- СПб.: Норинт, 1998. – 1536 с. [БТС].</w:t>
      </w:r>
    </w:p>
    <w:p w14:paraId="0B628A93" w14:textId="77777777" w:rsidR="00E77D01" w:rsidRDefault="00E77D01" w:rsidP="002D14C3">
      <w:pPr>
        <w:numPr>
          <w:ilvl w:val="0"/>
          <w:numId w:val="58"/>
        </w:numPr>
        <w:tabs>
          <w:tab w:val="left" w:pos="540"/>
        </w:tabs>
        <w:suppressAutoHyphens w:val="0"/>
        <w:spacing w:line="360" w:lineRule="auto"/>
        <w:ind w:left="540" w:hanging="540"/>
        <w:jc w:val="both"/>
        <w:rPr>
          <w:sz w:val="28"/>
        </w:rPr>
      </w:pPr>
      <w:r>
        <w:rPr>
          <w:i/>
          <w:sz w:val="28"/>
        </w:rPr>
        <w:t>Кудрявцев А.Ю., Куропаткин Г.Д.</w:t>
      </w:r>
      <w:r>
        <w:rPr>
          <w:sz w:val="28"/>
        </w:rPr>
        <w:t xml:space="preserve"> Англо-русский словарь табуизированной  лексики и эвфемизмов: Ок. 10000 слов и выраж. – М.: “Комт”, 1993. – 304 с.</w:t>
      </w:r>
    </w:p>
    <w:p w14:paraId="5E6AE15F" w14:textId="77777777" w:rsidR="00E77D01" w:rsidRDefault="00E77D01" w:rsidP="002D14C3">
      <w:pPr>
        <w:numPr>
          <w:ilvl w:val="0"/>
          <w:numId w:val="58"/>
        </w:numPr>
        <w:tabs>
          <w:tab w:val="left" w:pos="540"/>
        </w:tabs>
        <w:suppressAutoHyphens w:val="0"/>
        <w:spacing w:line="360" w:lineRule="auto"/>
        <w:ind w:left="540" w:hanging="540"/>
        <w:jc w:val="both"/>
        <w:rPr>
          <w:sz w:val="28"/>
        </w:rPr>
      </w:pPr>
      <w:r>
        <w:rPr>
          <w:i/>
          <w:sz w:val="28"/>
        </w:rPr>
        <w:t>Кунин А.В</w:t>
      </w:r>
      <w:r>
        <w:rPr>
          <w:sz w:val="28"/>
        </w:rPr>
        <w:t>. Англо-русский фразеологический словарь: В 2 т. – Т.1 – М.: Советская энциклопедия, 1967. – 739 с.</w:t>
      </w:r>
    </w:p>
    <w:p w14:paraId="4554EDA7" w14:textId="77777777" w:rsidR="00E77D01" w:rsidRDefault="00E77D01" w:rsidP="002D14C3">
      <w:pPr>
        <w:numPr>
          <w:ilvl w:val="0"/>
          <w:numId w:val="58"/>
        </w:numPr>
        <w:tabs>
          <w:tab w:val="left" w:pos="540"/>
        </w:tabs>
        <w:suppressAutoHyphens w:val="0"/>
        <w:spacing w:line="360" w:lineRule="auto"/>
        <w:ind w:left="540" w:hanging="540"/>
        <w:jc w:val="both"/>
        <w:rPr>
          <w:sz w:val="28"/>
        </w:rPr>
      </w:pPr>
      <w:r>
        <w:rPr>
          <w:i/>
          <w:sz w:val="28"/>
        </w:rPr>
        <w:t>Кунин А.В</w:t>
      </w:r>
      <w:r>
        <w:rPr>
          <w:sz w:val="28"/>
        </w:rPr>
        <w:t>. Англо-русский фразеологический словарь: В 2 т. – Т.2 – М.: Советская энциклопедия, 1967. – 1264 с.</w:t>
      </w:r>
    </w:p>
    <w:p w14:paraId="662DE7F9" w14:textId="77777777" w:rsidR="00E77D01" w:rsidRDefault="00E77D01" w:rsidP="002D14C3">
      <w:pPr>
        <w:numPr>
          <w:ilvl w:val="0"/>
          <w:numId w:val="58"/>
        </w:numPr>
        <w:tabs>
          <w:tab w:val="left" w:pos="540"/>
        </w:tabs>
        <w:suppressAutoHyphens w:val="0"/>
        <w:spacing w:line="360" w:lineRule="auto"/>
        <w:ind w:left="540" w:hanging="540"/>
        <w:jc w:val="both"/>
        <w:rPr>
          <w:sz w:val="28"/>
        </w:rPr>
      </w:pPr>
      <w:r>
        <w:rPr>
          <w:i/>
          <w:sz w:val="28"/>
        </w:rPr>
        <w:t>Лингвистический</w:t>
      </w:r>
      <w:r>
        <w:rPr>
          <w:sz w:val="28"/>
        </w:rPr>
        <w:t xml:space="preserve"> энциклопедический словарь / Гл. ред. В.Н.Ярцева. – М.: Сов. энциклопедия, 1990. – 685 с.</w:t>
      </w:r>
    </w:p>
    <w:p w14:paraId="0A29202A" w14:textId="77777777" w:rsidR="00E77D01" w:rsidRDefault="00E77D01" w:rsidP="002D14C3">
      <w:pPr>
        <w:numPr>
          <w:ilvl w:val="0"/>
          <w:numId w:val="58"/>
        </w:numPr>
        <w:tabs>
          <w:tab w:val="left" w:pos="540"/>
        </w:tabs>
        <w:suppressAutoHyphens w:val="0"/>
        <w:spacing w:line="360" w:lineRule="auto"/>
        <w:ind w:left="540" w:hanging="540"/>
        <w:jc w:val="both"/>
        <w:rPr>
          <w:sz w:val="28"/>
        </w:rPr>
      </w:pPr>
      <w:r>
        <w:rPr>
          <w:i/>
          <w:sz w:val="28"/>
        </w:rPr>
        <w:t>Малый</w:t>
      </w:r>
      <w:r>
        <w:rPr>
          <w:sz w:val="28"/>
        </w:rPr>
        <w:t xml:space="preserve"> энциклопедический словарь: Т.1 (выпуск 1-ый). – 2-е изд., доп. – СПб.: Издание Брокгауз-Ефрон, 1907. – 1055 с.</w:t>
      </w:r>
    </w:p>
    <w:p w14:paraId="66C3A387" w14:textId="77777777" w:rsidR="00E77D01" w:rsidRDefault="00E77D01" w:rsidP="002D14C3">
      <w:pPr>
        <w:numPr>
          <w:ilvl w:val="0"/>
          <w:numId w:val="58"/>
        </w:numPr>
        <w:tabs>
          <w:tab w:val="left" w:pos="540"/>
        </w:tabs>
        <w:suppressAutoHyphens w:val="0"/>
        <w:spacing w:line="360" w:lineRule="auto"/>
        <w:ind w:left="540" w:hanging="540"/>
        <w:jc w:val="both"/>
        <w:rPr>
          <w:sz w:val="28"/>
        </w:rPr>
      </w:pPr>
      <w:r>
        <w:rPr>
          <w:i/>
          <w:sz w:val="28"/>
        </w:rPr>
        <w:t>Малый</w:t>
      </w:r>
      <w:r>
        <w:rPr>
          <w:sz w:val="28"/>
        </w:rPr>
        <w:t xml:space="preserve"> энциклопедический словарь: Т.1 (выпуск 2-ой). – 2-е изд., доп. – СПб.: Издание Брокгауз-Ефрон, 1907. – 2079 с.</w:t>
      </w:r>
    </w:p>
    <w:p w14:paraId="7A655BB0" w14:textId="77777777" w:rsidR="00E77D01" w:rsidRDefault="00E77D01" w:rsidP="002D14C3">
      <w:pPr>
        <w:numPr>
          <w:ilvl w:val="0"/>
          <w:numId w:val="58"/>
        </w:numPr>
        <w:tabs>
          <w:tab w:val="left" w:pos="540"/>
        </w:tabs>
        <w:suppressAutoHyphens w:val="0"/>
        <w:spacing w:line="360" w:lineRule="auto"/>
        <w:ind w:left="540" w:hanging="540"/>
        <w:jc w:val="both"/>
        <w:rPr>
          <w:sz w:val="28"/>
        </w:rPr>
      </w:pPr>
      <w:r>
        <w:rPr>
          <w:i/>
          <w:sz w:val="28"/>
        </w:rPr>
        <w:lastRenderedPageBreak/>
        <w:t>Малый</w:t>
      </w:r>
      <w:r>
        <w:rPr>
          <w:sz w:val="28"/>
        </w:rPr>
        <w:t xml:space="preserve"> энциклопедический словарь: Т.2 (выпуск 3-ий). – 2-е изд., доп. – СПб.: Издание Брокгауз-Ефрон, 1909. – 1055 с.</w:t>
      </w:r>
    </w:p>
    <w:p w14:paraId="1D7B737D" w14:textId="77777777" w:rsidR="00E77D01" w:rsidRDefault="00E77D01" w:rsidP="002D14C3">
      <w:pPr>
        <w:numPr>
          <w:ilvl w:val="0"/>
          <w:numId w:val="58"/>
        </w:numPr>
        <w:tabs>
          <w:tab w:val="left" w:pos="540"/>
        </w:tabs>
        <w:suppressAutoHyphens w:val="0"/>
        <w:spacing w:line="360" w:lineRule="auto"/>
        <w:ind w:left="540" w:hanging="540"/>
        <w:jc w:val="both"/>
        <w:rPr>
          <w:sz w:val="28"/>
        </w:rPr>
      </w:pPr>
      <w:r>
        <w:rPr>
          <w:i/>
          <w:sz w:val="28"/>
        </w:rPr>
        <w:t xml:space="preserve">Малый </w:t>
      </w:r>
      <w:r>
        <w:rPr>
          <w:sz w:val="28"/>
        </w:rPr>
        <w:t>энциклопедический словарь: Т.2 (выпуск 4-ый). – 2-е изд., доп. – СПб.: Издание Брокгауз-Ефрон, 1909. – 1055 с.</w:t>
      </w:r>
    </w:p>
    <w:p w14:paraId="240A4253" w14:textId="77777777" w:rsidR="00E77D01" w:rsidRDefault="00E77D01" w:rsidP="002D14C3">
      <w:pPr>
        <w:numPr>
          <w:ilvl w:val="0"/>
          <w:numId w:val="58"/>
        </w:numPr>
        <w:tabs>
          <w:tab w:val="left" w:pos="540"/>
        </w:tabs>
        <w:suppressAutoHyphens w:val="0"/>
        <w:spacing w:line="360" w:lineRule="auto"/>
        <w:ind w:left="540" w:hanging="540"/>
        <w:jc w:val="both"/>
        <w:rPr>
          <w:sz w:val="28"/>
        </w:rPr>
      </w:pPr>
      <w:r>
        <w:rPr>
          <w:i/>
          <w:sz w:val="28"/>
        </w:rPr>
        <w:t>Мюллер В.К.</w:t>
      </w:r>
      <w:r>
        <w:rPr>
          <w:sz w:val="28"/>
        </w:rPr>
        <w:t xml:space="preserve">  Англо-русский словарь. 70000 слов и выражений. Изд. – 11- е. М.: Изд-во “Советская энциклопедия”, 1965. – 912 с.</w:t>
      </w:r>
    </w:p>
    <w:p w14:paraId="389F41AB" w14:textId="77777777" w:rsidR="00E77D01" w:rsidRDefault="00E77D01" w:rsidP="002D14C3">
      <w:pPr>
        <w:numPr>
          <w:ilvl w:val="0"/>
          <w:numId w:val="58"/>
        </w:numPr>
        <w:tabs>
          <w:tab w:val="left" w:pos="540"/>
        </w:tabs>
        <w:suppressAutoHyphens w:val="0"/>
        <w:spacing w:line="360" w:lineRule="auto"/>
        <w:ind w:left="540" w:hanging="540"/>
        <w:jc w:val="both"/>
        <w:rPr>
          <w:sz w:val="28"/>
        </w:rPr>
      </w:pPr>
      <w:r>
        <w:rPr>
          <w:i/>
          <w:sz w:val="28"/>
        </w:rPr>
        <w:t>Нюстрем Э.</w:t>
      </w:r>
      <w:r>
        <w:rPr>
          <w:sz w:val="28"/>
        </w:rPr>
        <w:t xml:space="preserve"> Библейский энциклопедический словарь: Пер. со швед. / Под ред. И.С.Свенсона. – СПб.: Библия для всех, 2001. – 523 с. </w:t>
      </w:r>
    </w:p>
    <w:p w14:paraId="50A71CF4" w14:textId="77777777" w:rsidR="00E77D01" w:rsidRDefault="00E77D01" w:rsidP="002D14C3">
      <w:pPr>
        <w:numPr>
          <w:ilvl w:val="0"/>
          <w:numId w:val="58"/>
        </w:numPr>
        <w:tabs>
          <w:tab w:val="left" w:pos="540"/>
        </w:tabs>
        <w:suppressAutoHyphens w:val="0"/>
        <w:spacing w:line="360" w:lineRule="auto"/>
        <w:ind w:left="540" w:hanging="540"/>
        <w:jc w:val="both"/>
        <w:rPr>
          <w:sz w:val="28"/>
        </w:rPr>
      </w:pPr>
      <w:r>
        <w:rPr>
          <w:i/>
          <w:sz w:val="28"/>
        </w:rPr>
        <w:t>Петрученко О</w:t>
      </w:r>
      <w:r>
        <w:rPr>
          <w:sz w:val="28"/>
        </w:rPr>
        <w:t>. Латинско-русский словарь. – 3-е изд., сокращен. – М.: Типографія Г.Лисснера и А.Гешеля., 1904. – 810 с.</w:t>
      </w:r>
    </w:p>
    <w:p w14:paraId="360EA2B2" w14:textId="77777777" w:rsidR="00E77D01" w:rsidRDefault="00E77D01" w:rsidP="002D14C3">
      <w:pPr>
        <w:numPr>
          <w:ilvl w:val="0"/>
          <w:numId w:val="58"/>
        </w:numPr>
        <w:tabs>
          <w:tab w:val="left" w:pos="540"/>
        </w:tabs>
        <w:suppressAutoHyphens w:val="0"/>
        <w:spacing w:line="360" w:lineRule="auto"/>
        <w:ind w:left="540" w:hanging="540"/>
        <w:jc w:val="both"/>
        <w:rPr>
          <w:sz w:val="28"/>
        </w:rPr>
      </w:pPr>
      <w:r>
        <w:rPr>
          <w:i/>
          <w:sz w:val="28"/>
        </w:rPr>
        <w:t>Протестантизм:</w:t>
      </w:r>
      <w:r>
        <w:rPr>
          <w:sz w:val="28"/>
        </w:rPr>
        <w:t xml:space="preserve"> Словарь атеиста / Под общ. ред. Л.Н. Митрохина. – М.: Политиздат, 1990. – 319 с.</w:t>
      </w:r>
    </w:p>
    <w:p w14:paraId="6A844946" w14:textId="77777777" w:rsidR="00E77D01" w:rsidRDefault="00E77D01" w:rsidP="002D14C3">
      <w:pPr>
        <w:numPr>
          <w:ilvl w:val="0"/>
          <w:numId w:val="58"/>
        </w:numPr>
        <w:tabs>
          <w:tab w:val="left" w:pos="540"/>
        </w:tabs>
        <w:suppressAutoHyphens w:val="0"/>
        <w:spacing w:line="360" w:lineRule="auto"/>
        <w:ind w:left="540" w:hanging="540"/>
        <w:jc w:val="both"/>
        <w:rPr>
          <w:sz w:val="28"/>
        </w:rPr>
      </w:pPr>
      <w:r>
        <w:rPr>
          <w:i/>
          <w:sz w:val="28"/>
        </w:rPr>
        <w:t>Сальнова А.В.</w:t>
      </w:r>
      <w:r>
        <w:rPr>
          <w:sz w:val="28"/>
        </w:rPr>
        <w:t xml:space="preserve"> Греческо-русский словарь и русско-греческий словарь. –  3-е  изд., стереотип. – М.: Рус.яз., 2000. – 592 с.</w:t>
      </w:r>
    </w:p>
    <w:p w14:paraId="6FFBEEA0" w14:textId="77777777" w:rsidR="00E77D01" w:rsidRDefault="00E77D01" w:rsidP="002D14C3">
      <w:pPr>
        <w:numPr>
          <w:ilvl w:val="0"/>
          <w:numId w:val="58"/>
        </w:numPr>
        <w:tabs>
          <w:tab w:val="left" w:pos="540"/>
        </w:tabs>
        <w:suppressAutoHyphens w:val="0"/>
        <w:spacing w:line="360" w:lineRule="auto"/>
        <w:ind w:left="540" w:hanging="540"/>
        <w:jc w:val="both"/>
        <w:rPr>
          <w:sz w:val="28"/>
        </w:rPr>
      </w:pPr>
      <w:r>
        <w:rPr>
          <w:i/>
          <w:sz w:val="28"/>
        </w:rPr>
        <w:t>Се</w:t>
      </w:r>
      <w:r>
        <w:rPr>
          <w:i/>
          <w:sz w:val="28"/>
          <w:lang w:val="uk-UA"/>
        </w:rPr>
        <w:t>ліванова О.</w:t>
      </w:r>
      <w:r>
        <w:rPr>
          <w:sz w:val="28"/>
          <w:lang w:val="uk-UA"/>
        </w:rPr>
        <w:t xml:space="preserve"> Сучасна лінгвістика: термінологічна енціклопедія. – Полтава: Довкілля – К, 2006. – 716 с.</w:t>
      </w:r>
    </w:p>
    <w:p w14:paraId="2EFE550E" w14:textId="77777777" w:rsidR="00E77D01" w:rsidRDefault="00E77D01" w:rsidP="002D14C3">
      <w:pPr>
        <w:numPr>
          <w:ilvl w:val="0"/>
          <w:numId w:val="58"/>
        </w:numPr>
        <w:tabs>
          <w:tab w:val="left" w:pos="540"/>
        </w:tabs>
        <w:suppressAutoHyphens w:val="0"/>
        <w:spacing w:line="360" w:lineRule="auto"/>
        <w:ind w:left="540" w:hanging="540"/>
        <w:jc w:val="both"/>
        <w:rPr>
          <w:sz w:val="28"/>
        </w:rPr>
      </w:pPr>
      <w:r>
        <w:rPr>
          <w:i/>
          <w:sz w:val="28"/>
        </w:rPr>
        <w:t>Словарь</w:t>
      </w:r>
      <w:r>
        <w:rPr>
          <w:sz w:val="28"/>
        </w:rPr>
        <w:t xml:space="preserve"> употребительных английских пословиц: 326 статей / М.В. Буковская,   С.И. Вяльцева,  З.И.  Дубянская  и др. – М.: Рус.яз., 1985.–232 с.</w:t>
      </w:r>
    </w:p>
    <w:p w14:paraId="6E11C756" w14:textId="77777777" w:rsidR="00E77D01" w:rsidRDefault="00E77D01" w:rsidP="002D14C3">
      <w:pPr>
        <w:numPr>
          <w:ilvl w:val="0"/>
          <w:numId w:val="58"/>
        </w:numPr>
        <w:tabs>
          <w:tab w:val="left" w:pos="540"/>
        </w:tabs>
        <w:suppressAutoHyphens w:val="0"/>
        <w:spacing w:line="360" w:lineRule="auto"/>
        <w:ind w:left="540" w:hanging="540"/>
        <w:jc w:val="both"/>
        <w:rPr>
          <w:sz w:val="28"/>
        </w:rPr>
      </w:pPr>
      <w:r>
        <w:rPr>
          <w:i/>
          <w:sz w:val="28"/>
          <w:lang w:val="en-US"/>
        </w:rPr>
        <w:t>C</w:t>
      </w:r>
      <w:r>
        <w:rPr>
          <w:i/>
          <w:sz w:val="28"/>
        </w:rPr>
        <w:t>толярова Л.П., Пристайко Т.С., Попко Л.П.</w:t>
      </w:r>
      <w:r>
        <w:rPr>
          <w:sz w:val="28"/>
        </w:rPr>
        <w:t xml:space="preserve"> Базовый словарь лингвистических терминов. – К.: Изд-во Гос. академии руководящих кадров культуры и искусств, 2003. – 192 с.</w:t>
      </w:r>
    </w:p>
    <w:p w14:paraId="3B19127F" w14:textId="77777777" w:rsidR="00E77D01" w:rsidRDefault="00E77D01" w:rsidP="002D14C3">
      <w:pPr>
        <w:numPr>
          <w:ilvl w:val="0"/>
          <w:numId w:val="58"/>
        </w:numPr>
        <w:tabs>
          <w:tab w:val="left" w:pos="540"/>
        </w:tabs>
        <w:suppressAutoHyphens w:val="0"/>
        <w:spacing w:line="360" w:lineRule="auto"/>
        <w:ind w:left="540" w:hanging="540"/>
        <w:jc w:val="both"/>
        <w:rPr>
          <w:sz w:val="28"/>
          <w:lang w:val="en-US"/>
        </w:rPr>
      </w:pPr>
      <w:r>
        <w:rPr>
          <w:i/>
          <w:sz w:val="28"/>
          <w:lang w:val="en-US"/>
        </w:rPr>
        <w:t>Boyd P. James.</w:t>
      </w:r>
      <w:r>
        <w:rPr>
          <w:sz w:val="28"/>
          <w:lang w:val="en-US"/>
        </w:rPr>
        <w:t xml:space="preserve"> The Practical Bible Dictionary and Concordance. – Florida: Holman Bible Publishers, 1994. – 268 p.</w:t>
      </w:r>
    </w:p>
    <w:p w14:paraId="4BE76D79" w14:textId="77777777" w:rsidR="00E77D01" w:rsidRDefault="00E77D01" w:rsidP="002D14C3">
      <w:pPr>
        <w:numPr>
          <w:ilvl w:val="0"/>
          <w:numId w:val="58"/>
        </w:numPr>
        <w:tabs>
          <w:tab w:val="left" w:pos="540"/>
        </w:tabs>
        <w:suppressAutoHyphens w:val="0"/>
        <w:spacing w:line="360" w:lineRule="auto"/>
        <w:ind w:left="540" w:hanging="540"/>
        <w:jc w:val="both"/>
        <w:rPr>
          <w:sz w:val="28"/>
          <w:lang w:val="en-US"/>
        </w:rPr>
      </w:pPr>
      <w:r>
        <w:rPr>
          <w:i/>
          <w:sz w:val="28"/>
          <w:lang w:val="en-US"/>
        </w:rPr>
        <w:t xml:space="preserve">New </w:t>
      </w:r>
      <w:r>
        <w:rPr>
          <w:sz w:val="28"/>
          <w:lang w:val="en-US"/>
        </w:rPr>
        <w:t>Webster's Dictionary and Thesaurus of the English language. – Danbury, CT: Lexicon publications Inc., 1993. – 1248 p.</w:t>
      </w:r>
    </w:p>
    <w:p w14:paraId="085FA4E9" w14:textId="77777777" w:rsidR="00E77D01" w:rsidRDefault="00E77D01" w:rsidP="002D14C3">
      <w:pPr>
        <w:numPr>
          <w:ilvl w:val="0"/>
          <w:numId w:val="58"/>
        </w:numPr>
        <w:tabs>
          <w:tab w:val="left" w:pos="540"/>
        </w:tabs>
        <w:suppressAutoHyphens w:val="0"/>
        <w:spacing w:line="360" w:lineRule="auto"/>
        <w:ind w:left="540" w:hanging="540"/>
        <w:jc w:val="both"/>
        <w:rPr>
          <w:sz w:val="28"/>
          <w:lang w:val="en-US"/>
        </w:rPr>
      </w:pPr>
      <w:r>
        <w:rPr>
          <w:i/>
          <w:sz w:val="28"/>
          <w:lang w:val="en-US"/>
        </w:rPr>
        <w:t xml:space="preserve">Skeat W. </w:t>
      </w:r>
      <w:r>
        <w:rPr>
          <w:sz w:val="28"/>
          <w:lang w:val="en-US"/>
        </w:rPr>
        <w:t>An Etymological Dictionary of the English Language. – Oxford: Clarendon Press, 1910. – 780p.</w:t>
      </w:r>
    </w:p>
    <w:p w14:paraId="58462BFA" w14:textId="77777777" w:rsidR="00E77D01" w:rsidRDefault="00E77D01" w:rsidP="002D14C3">
      <w:pPr>
        <w:numPr>
          <w:ilvl w:val="0"/>
          <w:numId w:val="58"/>
        </w:numPr>
        <w:tabs>
          <w:tab w:val="left" w:pos="540"/>
        </w:tabs>
        <w:suppressAutoHyphens w:val="0"/>
        <w:spacing w:line="360" w:lineRule="auto"/>
        <w:ind w:left="540" w:hanging="540"/>
        <w:jc w:val="both"/>
        <w:rPr>
          <w:sz w:val="28"/>
          <w:lang w:val="en-US"/>
        </w:rPr>
      </w:pPr>
      <w:r>
        <w:rPr>
          <w:i/>
          <w:sz w:val="28"/>
          <w:lang w:val="en-US"/>
        </w:rPr>
        <w:t>The Concise</w:t>
      </w:r>
      <w:r>
        <w:rPr>
          <w:sz w:val="28"/>
          <w:lang w:val="en-US"/>
        </w:rPr>
        <w:t xml:space="preserve"> Oxford Thesaurus / Com. by B.Kirkpatrick. – Oxford: Oxford univ. press, 1997. – 896p. </w:t>
      </w:r>
    </w:p>
    <w:p w14:paraId="1711EB8B" w14:textId="77777777" w:rsidR="00E77D01" w:rsidRDefault="00E77D01" w:rsidP="002D14C3">
      <w:pPr>
        <w:numPr>
          <w:ilvl w:val="0"/>
          <w:numId w:val="58"/>
        </w:numPr>
        <w:tabs>
          <w:tab w:val="left" w:pos="540"/>
        </w:tabs>
        <w:suppressAutoHyphens w:val="0"/>
        <w:spacing w:line="360" w:lineRule="auto"/>
        <w:ind w:left="540" w:hanging="540"/>
        <w:jc w:val="both"/>
        <w:rPr>
          <w:sz w:val="28"/>
          <w:lang w:val="en-US"/>
        </w:rPr>
      </w:pPr>
      <w:r>
        <w:rPr>
          <w:i/>
          <w:sz w:val="28"/>
          <w:lang w:val="en-US"/>
        </w:rPr>
        <w:t>Webster's</w:t>
      </w:r>
      <w:r>
        <w:rPr>
          <w:sz w:val="28"/>
          <w:lang w:val="en-US"/>
        </w:rPr>
        <w:t xml:space="preserve"> Third New International Dictionary of the English Language Unabridged. – Springfield: Meriam – Webster, 1981. – 2662 p.</w:t>
      </w:r>
    </w:p>
    <w:p w14:paraId="2585DF2E" w14:textId="77777777" w:rsidR="00E77D01" w:rsidRDefault="00E77D01" w:rsidP="00E77D01">
      <w:pPr>
        <w:tabs>
          <w:tab w:val="left" w:pos="540"/>
        </w:tabs>
        <w:spacing w:line="360" w:lineRule="auto"/>
        <w:jc w:val="both"/>
        <w:rPr>
          <w:sz w:val="28"/>
          <w:lang w:val="en-US"/>
        </w:rPr>
      </w:pPr>
    </w:p>
    <w:p w14:paraId="1BCFBD95" w14:textId="77777777" w:rsidR="00E77D01" w:rsidRDefault="00E77D01" w:rsidP="00E77D01">
      <w:pPr>
        <w:pStyle w:val="4"/>
        <w:tabs>
          <w:tab w:val="left" w:pos="540"/>
        </w:tabs>
        <w:rPr>
          <w:b/>
        </w:rPr>
      </w:pPr>
      <w:r>
        <w:rPr>
          <w:b/>
        </w:rPr>
        <w:t>ИСТОЧНИКИ ИЛЛЮСТРАТИВНОГО МАТЕРИАЛА</w:t>
      </w:r>
    </w:p>
    <w:p w14:paraId="0BA8B6C1" w14:textId="77777777" w:rsidR="00E77D01" w:rsidRDefault="00E77D01" w:rsidP="00E77D01">
      <w:pPr>
        <w:tabs>
          <w:tab w:val="left" w:pos="540"/>
        </w:tabs>
        <w:spacing w:line="360" w:lineRule="auto"/>
        <w:ind w:left="540" w:hanging="540"/>
        <w:jc w:val="both"/>
        <w:rPr>
          <w:b/>
          <w:sz w:val="28"/>
        </w:rPr>
      </w:pPr>
    </w:p>
    <w:p w14:paraId="6277B160" w14:textId="77777777" w:rsidR="00E77D01" w:rsidRDefault="00E77D01" w:rsidP="002D14C3">
      <w:pPr>
        <w:numPr>
          <w:ilvl w:val="0"/>
          <w:numId w:val="58"/>
        </w:numPr>
        <w:tabs>
          <w:tab w:val="left" w:pos="540"/>
        </w:tabs>
        <w:suppressAutoHyphens w:val="0"/>
        <w:spacing w:line="360" w:lineRule="auto"/>
        <w:ind w:left="540" w:hanging="540"/>
        <w:jc w:val="both"/>
        <w:rPr>
          <w:sz w:val="28"/>
          <w:lang w:val="en-US"/>
        </w:rPr>
      </w:pPr>
      <w:r>
        <w:rPr>
          <w:i/>
          <w:sz w:val="28"/>
          <w:lang w:val="en-US"/>
        </w:rPr>
        <w:t>New</w:t>
      </w:r>
      <w:r>
        <w:rPr>
          <w:i/>
          <w:sz w:val="28"/>
          <w:lang w:val="en-GB"/>
        </w:rPr>
        <w:t xml:space="preserve"> </w:t>
      </w:r>
      <w:r>
        <w:rPr>
          <w:sz w:val="28"/>
          <w:lang w:val="en-US"/>
        </w:rPr>
        <w:t>Testament</w:t>
      </w:r>
      <w:r>
        <w:rPr>
          <w:sz w:val="28"/>
          <w:lang w:val="en-GB"/>
        </w:rPr>
        <w:t xml:space="preserve">. </w:t>
      </w:r>
      <w:r>
        <w:rPr>
          <w:sz w:val="28"/>
          <w:lang w:val="en-US"/>
        </w:rPr>
        <w:t>King James Version. – N.Y.: American Bible Society, 1945. – 264 p.</w:t>
      </w:r>
    </w:p>
    <w:p w14:paraId="24DC909C" w14:textId="77777777" w:rsidR="00E77D01" w:rsidRDefault="00E77D01" w:rsidP="002D14C3">
      <w:pPr>
        <w:numPr>
          <w:ilvl w:val="0"/>
          <w:numId w:val="58"/>
        </w:numPr>
        <w:tabs>
          <w:tab w:val="left" w:pos="540"/>
        </w:tabs>
        <w:suppressAutoHyphens w:val="0"/>
        <w:spacing w:line="360" w:lineRule="auto"/>
        <w:ind w:left="540" w:hanging="540"/>
        <w:jc w:val="both"/>
        <w:rPr>
          <w:sz w:val="28"/>
          <w:lang w:val="en-US"/>
        </w:rPr>
      </w:pPr>
      <w:r>
        <w:rPr>
          <w:i/>
          <w:sz w:val="28"/>
          <w:lang w:val="en-US"/>
        </w:rPr>
        <w:t>New</w:t>
      </w:r>
      <w:r>
        <w:rPr>
          <w:sz w:val="28"/>
          <w:lang w:val="en-US"/>
        </w:rPr>
        <w:t xml:space="preserve"> Testament. New American Standard Bible. – Wheaton: Slavic Gospel Association, 1960. – 776 p.</w:t>
      </w:r>
    </w:p>
    <w:p w14:paraId="3CA47741" w14:textId="77777777" w:rsidR="00E77D01" w:rsidRDefault="00E77D01" w:rsidP="002D14C3">
      <w:pPr>
        <w:numPr>
          <w:ilvl w:val="0"/>
          <w:numId w:val="58"/>
        </w:numPr>
        <w:tabs>
          <w:tab w:val="left" w:pos="540"/>
        </w:tabs>
        <w:suppressAutoHyphens w:val="0"/>
        <w:spacing w:line="360" w:lineRule="auto"/>
        <w:ind w:left="540" w:hanging="540"/>
        <w:jc w:val="both"/>
        <w:rPr>
          <w:sz w:val="28"/>
          <w:lang w:val="en-US"/>
        </w:rPr>
      </w:pPr>
      <w:r>
        <w:rPr>
          <w:i/>
          <w:sz w:val="28"/>
          <w:lang w:val="en-US"/>
        </w:rPr>
        <w:t>The Holy</w:t>
      </w:r>
      <w:r>
        <w:rPr>
          <w:sz w:val="28"/>
          <w:lang w:val="en-US"/>
        </w:rPr>
        <w:t xml:space="preserve"> Bible. New Century Version (The Old and New Testaments). Dallas London Vancouver Melbourne: World Bibles, 1991. – 1233 p.</w:t>
      </w:r>
    </w:p>
    <w:p w14:paraId="0C7FD680" w14:textId="77777777" w:rsidR="00E77D01" w:rsidRDefault="00E77D01" w:rsidP="002D14C3">
      <w:pPr>
        <w:numPr>
          <w:ilvl w:val="0"/>
          <w:numId w:val="58"/>
        </w:numPr>
        <w:tabs>
          <w:tab w:val="left" w:pos="540"/>
        </w:tabs>
        <w:suppressAutoHyphens w:val="0"/>
        <w:spacing w:line="360" w:lineRule="auto"/>
        <w:ind w:left="540" w:hanging="540"/>
        <w:jc w:val="both"/>
        <w:rPr>
          <w:sz w:val="28"/>
          <w:lang w:val="en-US"/>
        </w:rPr>
      </w:pPr>
      <w:r>
        <w:rPr>
          <w:i/>
          <w:sz w:val="28"/>
          <w:lang w:val="en-US"/>
        </w:rPr>
        <w:t>Today's</w:t>
      </w:r>
      <w:r>
        <w:rPr>
          <w:sz w:val="28"/>
          <w:lang w:val="en-US"/>
        </w:rPr>
        <w:t xml:space="preserve"> New International Version (The New Testament). –  2002. – 371 p.</w:t>
      </w:r>
    </w:p>
    <w:p w14:paraId="5A9CC070" w14:textId="77777777" w:rsidR="00D20DA3" w:rsidRDefault="00D20DA3" w:rsidP="00D20DA3">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f1"/>
            <w:color w:val="0070C0"/>
          </w:rPr>
          <w:t>http://www.mydisser.com/search.html</w:t>
        </w:r>
      </w:hyperlink>
    </w:p>
    <w:p w14:paraId="756D5824" w14:textId="77F29000" w:rsidR="00E8063E" w:rsidRDefault="008C2D60" w:rsidP="00D20DA3">
      <w:pPr>
        <w:spacing w:line="360" w:lineRule="auto"/>
        <w:ind w:firstLine="708"/>
        <w:jc w:val="both"/>
      </w:pPr>
      <w:r>
        <w:rPr>
          <w:noProof/>
          <w:lang w:eastAsia="ru-RU"/>
        </w:rPr>
        <w:pict w14:anchorId="084BC0BF">
          <v:shapetype id="_x0000_t202" coordsize="21600,21600" o:spt="202" path="m,l,21600r21600,l21600,xe">
            <v:stroke joinstyle="miter"/>
            <v:path gradientshapeok="t" o:connecttype="rect"/>
          </v:shapetype>
          <v:shape id="_x0000_s1277" type="#_x0000_t202" style="position:absolute;left:0;text-align:left;margin-left:-85.05pt;margin-top:-230.15pt;width:1in;height:1in;z-index:251658240">
            <v:textbox>
              <w:txbxContent>
                <w:bookmarkStart w:id="1" w:name="OLE_LINK1"/>
                <w:bookmarkEnd w:id="1"/>
                <w:p w14:paraId="5B5EFC74" w14:textId="77777777" w:rsidR="0087761C" w:rsidRDefault="0087761C" w:rsidP="008C2D60">
                  <w:r>
                    <w:object w:dxaOrig="9360" w:dyaOrig="4860" w14:anchorId="120FE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43pt" o:ole="">
                        <v:imagedata r:id="rId9" o:title=""/>
                      </v:shape>
                      <o:OLEObject Type="Embed" ProgID="MSGraph.Chart.8" ShapeID="_x0000_i1025" DrawAspect="Content" ObjectID="_1489490857" r:id="rId10">
                        <o:FieldCodes>\s</o:FieldCodes>
                      </o:OLEObject>
                    </w:object>
                  </w:r>
                </w:p>
              </w:txbxContent>
            </v:textbox>
          </v:shape>
        </w:pict>
      </w:r>
      <w:r>
        <w:rPr>
          <w:noProof/>
          <w:lang w:eastAsia="ru-RU"/>
        </w:rPr>
        <w:pict w14:anchorId="4CCCEBFD">
          <v:shape id="_x0000_s1278" type="#_x0000_t202" style="position:absolute;left:0;text-align:left;margin-left:-85.05pt;margin-top:-230.15pt;width:1in;height:1in;z-index:251659264">
            <v:textbox>
              <w:txbxContent>
                <w:p w14:paraId="70572CCF" w14:textId="77777777" w:rsidR="0087761C" w:rsidRDefault="0087761C" w:rsidP="008C2D60">
                  <w:r>
                    <w:object w:dxaOrig="9600" w:dyaOrig="4560" w14:anchorId="59A6D571">
                      <v:shape id="_x0000_i1026" type="#_x0000_t75" style="width:480pt;height:228pt" o:ole="">
                        <v:imagedata r:id="rId11" o:title=""/>
                      </v:shape>
                      <o:OLEObject Type="Embed" ProgID="MSGraph.Chart.8" ShapeID="_x0000_i1026" DrawAspect="Content" ObjectID="_1489490858" r:id="rId12">
                        <o:FieldCodes>\s</o:FieldCodes>
                      </o:OLEObject>
                    </w:object>
                  </w:r>
                </w:p>
              </w:txbxContent>
            </v:textbox>
          </v:shape>
        </w:pict>
      </w:r>
      <w:r>
        <w:rPr>
          <w:noProof/>
          <w:lang w:eastAsia="ru-RU"/>
        </w:rPr>
        <w:pict w14:anchorId="732917D0">
          <v:shape id="_x0000_s1279" type="#_x0000_t202" style="position:absolute;left:0;text-align:left;margin-left:-85.05pt;margin-top:-230.15pt;width:1in;height:1in;z-index:251660288">
            <v:textbox>
              <w:txbxContent>
                <w:p w14:paraId="0BAEDC91" w14:textId="77777777" w:rsidR="00553638" w:rsidRDefault="00553638">
                  <w:r>
                    <w:object w:dxaOrig="5131" w:dyaOrig="2736" w14:anchorId="65305EB9">
                      <v:shape id="_x0000_i1027" type="#_x0000_t75" style="width:446.25pt;height:132.75pt" o:ole="">
                        <v:imagedata r:id="rId13" o:title=""/>
                      </v:shape>
                      <o:OLEObject Type="Embed" ProgID="Excel.Sheet.8" ShapeID="_x0000_i1027" DrawAspect="Content" ObjectID="_1489490859" r:id="rId14"/>
                    </w:object>
                  </w:r>
                </w:p>
              </w:txbxContent>
            </v:textbox>
          </v:shape>
        </w:pict>
      </w:r>
    </w:p>
    <w:sectPr w:rsidR="00E8063E">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848CE" w14:textId="77777777" w:rsidR="002D14C3" w:rsidRDefault="002D14C3">
      <w:r>
        <w:separator/>
      </w:r>
    </w:p>
  </w:endnote>
  <w:endnote w:type="continuationSeparator" w:id="0">
    <w:p w14:paraId="05B20CE1" w14:textId="77777777" w:rsidR="002D14C3" w:rsidRDefault="002D1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choolBook">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sig w:usb0="00000003" w:usb1="00000000" w:usb2="00000000" w:usb3="00000000" w:csb0="00000001" w:csb1="00000000"/>
  </w:font>
  <w:font w:name="FLFJPD+TimesNewRoman,Bold+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20007A87" w:usb1="80000000" w:usb2="00000008" w:usb3="00000000" w:csb0="000001FF" w:csb1="00000000"/>
  </w:font>
  <w:font w:name="UkrainianSchoolBook">
    <w:altName w:val="Courier New"/>
    <w:charset w:val="00"/>
    <w:family w:val="roman"/>
    <w:pitch w:val="variable"/>
    <w:sig w:usb0="00000203" w:usb1="00000000" w:usb2="00000000" w:usb3="00000000" w:csb0="00000005" w:csb1="00000000"/>
  </w:font>
  <w:font w:name="IGJMFH+ComicSansMS">
    <w:altName w:val="Comic Sans MS"/>
    <w:panose1 w:val="00000000000000000000"/>
    <w:charset w:val="00"/>
    <w:family w:val="swiss"/>
    <w:notTrueType/>
    <w:pitch w:val="default"/>
    <w:sig w:usb0="00000003" w:usb1="00000000" w:usb2="00000000" w:usb3="00000000" w:csb0="00000001" w:csb1="00000000"/>
  </w:font>
  <w:font w:name="Antiqua">
    <w:charset w:val="00"/>
    <w:family w:val="auto"/>
    <w:pitch w:val="variable"/>
    <w:sig w:usb0="00000203" w:usb1="00000000" w:usb2="00000000" w:usb3="00000000" w:csb0="00000005"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Time Roman">
    <w:altName w:val="Times New Roman"/>
    <w:panose1 w:val="00000000000000000000"/>
    <w:charset w:val="00"/>
    <w:family w:val="auto"/>
    <w:notTrueType/>
    <w:pitch w:val="variable"/>
    <w:sig w:usb0="00000003" w:usb1="00000000" w:usb2="00000000" w:usb3="00000000" w:csb0="00000001" w:csb1="00000000"/>
  </w:font>
  <w:font w:name="????">
    <w:altName w:val="Times New Roman"/>
    <w:panose1 w:val="00000000000000000000"/>
    <w:charset w:val="00"/>
    <w:family w:val="roman"/>
    <w:notTrueType/>
    <w:pitch w:val="default"/>
  </w:font>
  <w:font w:name="Geneva">
    <w:altName w:val="Arial"/>
    <w:panose1 w:val="00000000000000000000"/>
    <w:charset w:val="00"/>
    <w:family w:val="swiss"/>
    <w:notTrueType/>
    <w:pitch w:val="variable"/>
    <w:sig w:usb0="00000003" w:usb1="00000000" w:usb2="00000000" w:usb3="00000000" w:csb0="00000001" w:csb1="00000000"/>
  </w:font>
  <w:font w:name="Pragmatica">
    <w:altName w:val="Times New Roman"/>
    <w:charset w:val="CC"/>
    <w:family w:val="auto"/>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BE4E7" w14:textId="77777777" w:rsidR="002D14C3" w:rsidRDefault="002D14C3">
      <w:r>
        <w:separator/>
      </w:r>
    </w:p>
  </w:footnote>
  <w:footnote w:type="continuationSeparator" w:id="0">
    <w:p w14:paraId="4DEB8BD0" w14:textId="77777777" w:rsidR="002D14C3" w:rsidRDefault="002D1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8">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9">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0">
    <w:nsid w:val="112E398F"/>
    <w:multiLevelType w:val="hybridMultilevel"/>
    <w:tmpl w:val="A2CCE5A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3513654B"/>
    <w:multiLevelType w:val="multilevel"/>
    <w:tmpl w:val="42F2B9FC"/>
    <w:styleLink w:val="a8"/>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47">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8">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0">
    <w:nsid w:val="5A56652B"/>
    <w:multiLevelType w:val="singleLevel"/>
    <w:tmpl w:val="8D987F1A"/>
    <w:lvl w:ilvl="0">
      <w:start w:val="1"/>
      <w:numFmt w:val="decimal"/>
      <w:lvlText w:val="%1."/>
      <w:lvlJc w:val="left"/>
      <w:pPr>
        <w:tabs>
          <w:tab w:val="num" w:pos="360"/>
        </w:tabs>
        <w:ind w:left="360" w:hanging="360"/>
      </w:pPr>
      <w:rPr>
        <w:rFonts w:hint="default"/>
        <w:i w:val="0"/>
      </w:rPr>
    </w:lvl>
  </w:abstractNum>
  <w:abstractNum w:abstractNumId="51">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07D6C5D"/>
    <w:multiLevelType w:val="singleLevel"/>
    <w:tmpl w:val="1B04D2A4"/>
    <w:lvl w:ilvl="0">
      <w:start w:val="1"/>
      <w:numFmt w:val="decimal"/>
      <w:pStyle w:val="spis"/>
      <w:lvlText w:val="%1."/>
      <w:lvlJc w:val="left"/>
      <w:pPr>
        <w:tabs>
          <w:tab w:val="num" w:pos="360"/>
        </w:tabs>
        <w:ind w:left="360" w:hanging="360"/>
      </w:pPr>
    </w:lvl>
  </w:abstractNum>
  <w:abstractNum w:abstractNumId="53">
    <w:nsid w:val="63E63577"/>
    <w:multiLevelType w:val="hybridMultilevel"/>
    <w:tmpl w:val="812C1474"/>
    <w:lvl w:ilvl="0" w:tplc="2C564A10">
      <w:start w:val="1"/>
      <w:numFmt w:val="decimal"/>
      <w:pStyle w:val="a9"/>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4">
    <w:nsid w:val="731125F5"/>
    <w:multiLevelType w:val="singleLevel"/>
    <w:tmpl w:val="4E32241E"/>
    <w:lvl w:ilvl="0">
      <w:numFmt w:val="none"/>
      <w:pStyle w:val="63"/>
      <w:lvlText w:val=""/>
      <w:lvlJc w:val="left"/>
      <w:pPr>
        <w:tabs>
          <w:tab w:val="num" w:pos="360"/>
        </w:tabs>
      </w:pPr>
    </w:lvl>
  </w:abstractNum>
  <w:abstractNum w:abstractNumId="55">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56">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7">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8"/>
  </w:num>
  <w:num w:numId="37">
    <w:abstractNumId w:val="37"/>
  </w:num>
  <w:num w:numId="38">
    <w:abstractNumId w:val="47"/>
  </w:num>
  <w:num w:numId="39">
    <w:abstractNumId w:val="46"/>
  </w:num>
  <w:num w:numId="40">
    <w:abstractNumId w:val="49"/>
  </w:num>
  <w:num w:numId="41">
    <w:abstractNumId w:val="45"/>
  </w:num>
  <w:num w:numId="42">
    <w:abstractNumId w:val="39"/>
  </w:num>
  <w:num w:numId="43">
    <w:abstractNumId w:val="55"/>
  </w:num>
  <w:num w:numId="44">
    <w:abstractNumId w:val="53"/>
  </w:num>
  <w:num w:numId="45">
    <w:abstractNumId w:val="57"/>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43"/>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num>
  <w:num w:numId="51">
    <w:abstractNumId w:val="48"/>
  </w:num>
  <w:num w:numId="52">
    <w:abstractNumId w:val="52"/>
  </w:num>
  <w:num w:numId="53">
    <w:abstractNumId w:val="54"/>
    <w:lvlOverride w:ilvl="0">
      <w:startOverride w:val="1"/>
    </w:lvlOverride>
  </w:num>
  <w:num w:numId="54">
    <w:abstractNumId w:val="51"/>
  </w:num>
  <w:num w:numId="55">
    <w:abstractNumId w:val="36"/>
  </w:num>
  <w:num w:numId="56">
    <w:abstractNumId w:val="41"/>
  </w:num>
  <w:num w:numId="57">
    <w:abstractNumId w:val="40"/>
  </w:num>
  <w:num w:numId="58">
    <w:abstractNumId w:val="5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3488"/>
    <w:rsid w:val="00004B5A"/>
    <w:rsid w:val="00007646"/>
    <w:rsid w:val="00013A8B"/>
    <w:rsid w:val="000274D1"/>
    <w:rsid w:val="000330F5"/>
    <w:rsid w:val="00037E2C"/>
    <w:rsid w:val="000438AA"/>
    <w:rsid w:val="000451C4"/>
    <w:rsid w:val="00046EF6"/>
    <w:rsid w:val="00051685"/>
    <w:rsid w:val="00051715"/>
    <w:rsid w:val="00052039"/>
    <w:rsid w:val="00055B88"/>
    <w:rsid w:val="000561E5"/>
    <w:rsid w:val="0006090C"/>
    <w:rsid w:val="00074ED5"/>
    <w:rsid w:val="000772E4"/>
    <w:rsid w:val="00084B44"/>
    <w:rsid w:val="00084FA5"/>
    <w:rsid w:val="000879C3"/>
    <w:rsid w:val="00090484"/>
    <w:rsid w:val="00097F3D"/>
    <w:rsid w:val="000A0165"/>
    <w:rsid w:val="000A0BF4"/>
    <w:rsid w:val="000A2FFD"/>
    <w:rsid w:val="000B2A00"/>
    <w:rsid w:val="000B7B2F"/>
    <w:rsid w:val="000C5796"/>
    <w:rsid w:val="000C72EA"/>
    <w:rsid w:val="000D365F"/>
    <w:rsid w:val="000D4156"/>
    <w:rsid w:val="000E1013"/>
    <w:rsid w:val="000E1517"/>
    <w:rsid w:val="000E337E"/>
    <w:rsid w:val="000E6014"/>
    <w:rsid w:val="000E6102"/>
    <w:rsid w:val="000E6897"/>
    <w:rsid w:val="000F484B"/>
    <w:rsid w:val="000F4FE5"/>
    <w:rsid w:val="000F672C"/>
    <w:rsid w:val="00102E22"/>
    <w:rsid w:val="001034E8"/>
    <w:rsid w:val="00111EE0"/>
    <w:rsid w:val="00114A09"/>
    <w:rsid w:val="00123DCD"/>
    <w:rsid w:val="001407E0"/>
    <w:rsid w:val="001431EC"/>
    <w:rsid w:val="00143253"/>
    <w:rsid w:val="00147188"/>
    <w:rsid w:val="00150B9F"/>
    <w:rsid w:val="0015206F"/>
    <w:rsid w:val="00152934"/>
    <w:rsid w:val="00157147"/>
    <w:rsid w:val="001572C1"/>
    <w:rsid w:val="001575AD"/>
    <w:rsid w:val="00162046"/>
    <w:rsid w:val="00162A81"/>
    <w:rsid w:val="001670E3"/>
    <w:rsid w:val="0016718E"/>
    <w:rsid w:val="00170DB1"/>
    <w:rsid w:val="001714BF"/>
    <w:rsid w:val="00177710"/>
    <w:rsid w:val="00177F20"/>
    <w:rsid w:val="00184F50"/>
    <w:rsid w:val="0019336D"/>
    <w:rsid w:val="001974A0"/>
    <w:rsid w:val="001A197B"/>
    <w:rsid w:val="001A2934"/>
    <w:rsid w:val="001A5504"/>
    <w:rsid w:val="001B199C"/>
    <w:rsid w:val="001B2A95"/>
    <w:rsid w:val="001B606E"/>
    <w:rsid w:val="001C05C2"/>
    <w:rsid w:val="001E7076"/>
    <w:rsid w:val="001E7A14"/>
    <w:rsid w:val="001F1507"/>
    <w:rsid w:val="001F2F3F"/>
    <w:rsid w:val="001F7AFF"/>
    <w:rsid w:val="0020172C"/>
    <w:rsid w:val="00210E1E"/>
    <w:rsid w:val="002124BE"/>
    <w:rsid w:val="00221984"/>
    <w:rsid w:val="00226E63"/>
    <w:rsid w:val="00235DE1"/>
    <w:rsid w:val="00242054"/>
    <w:rsid w:val="00242DC6"/>
    <w:rsid w:val="00244F6B"/>
    <w:rsid w:val="002504DA"/>
    <w:rsid w:val="00250702"/>
    <w:rsid w:val="002518C5"/>
    <w:rsid w:val="00264B3A"/>
    <w:rsid w:val="0027090E"/>
    <w:rsid w:val="0027210E"/>
    <w:rsid w:val="00275CE2"/>
    <w:rsid w:val="002918DF"/>
    <w:rsid w:val="00295F43"/>
    <w:rsid w:val="0029659F"/>
    <w:rsid w:val="002B5788"/>
    <w:rsid w:val="002D14C3"/>
    <w:rsid w:val="002D2736"/>
    <w:rsid w:val="002E0AC8"/>
    <w:rsid w:val="002E0CBE"/>
    <w:rsid w:val="002F05A1"/>
    <w:rsid w:val="002F365F"/>
    <w:rsid w:val="002F3E19"/>
    <w:rsid w:val="002F3EAC"/>
    <w:rsid w:val="002F57BC"/>
    <w:rsid w:val="0030185F"/>
    <w:rsid w:val="003132EE"/>
    <w:rsid w:val="00313738"/>
    <w:rsid w:val="00325BFB"/>
    <w:rsid w:val="003346C1"/>
    <w:rsid w:val="00334F38"/>
    <w:rsid w:val="0034015E"/>
    <w:rsid w:val="00340E92"/>
    <w:rsid w:val="0034484C"/>
    <w:rsid w:val="00345C40"/>
    <w:rsid w:val="00354107"/>
    <w:rsid w:val="00362AFF"/>
    <w:rsid w:val="003715CE"/>
    <w:rsid w:val="00375E4D"/>
    <w:rsid w:val="00377313"/>
    <w:rsid w:val="00377885"/>
    <w:rsid w:val="0038209E"/>
    <w:rsid w:val="003869BF"/>
    <w:rsid w:val="00391697"/>
    <w:rsid w:val="00393ADC"/>
    <w:rsid w:val="003A266A"/>
    <w:rsid w:val="003A3B36"/>
    <w:rsid w:val="003A567A"/>
    <w:rsid w:val="003B269B"/>
    <w:rsid w:val="003B6190"/>
    <w:rsid w:val="003B7401"/>
    <w:rsid w:val="003C2D25"/>
    <w:rsid w:val="003C6D1C"/>
    <w:rsid w:val="003C730D"/>
    <w:rsid w:val="003D2885"/>
    <w:rsid w:val="003D55C0"/>
    <w:rsid w:val="003E2CBE"/>
    <w:rsid w:val="003E6E3C"/>
    <w:rsid w:val="003E7EAD"/>
    <w:rsid w:val="003F1EBF"/>
    <w:rsid w:val="003F4EAE"/>
    <w:rsid w:val="003F5DE3"/>
    <w:rsid w:val="003F6D45"/>
    <w:rsid w:val="00401242"/>
    <w:rsid w:val="004030D1"/>
    <w:rsid w:val="00403EEE"/>
    <w:rsid w:val="0040618C"/>
    <w:rsid w:val="00407045"/>
    <w:rsid w:val="004077DF"/>
    <w:rsid w:val="00407EA8"/>
    <w:rsid w:val="00411D54"/>
    <w:rsid w:val="00414194"/>
    <w:rsid w:val="004165F7"/>
    <w:rsid w:val="00417878"/>
    <w:rsid w:val="004236FC"/>
    <w:rsid w:val="004247DC"/>
    <w:rsid w:val="00430100"/>
    <w:rsid w:val="00432219"/>
    <w:rsid w:val="00432748"/>
    <w:rsid w:val="00435367"/>
    <w:rsid w:val="00437754"/>
    <w:rsid w:val="00442897"/>
    <w:rsid w:val="004438D6"/>
    <w:rsid w:val="0044417E"/>
    <w:rsid w:val="004503EF"/>
    <w:rsid w:val="00453A09"/>
    <w:rsid w:val="00457062"/>
    <w:rsid w:val="00457D0C"/>
    <w:rsid w:val="004624B1"/>
    <w:rsid w:val="00465C7F"/>
    <w:rsid w:val="004742B6"/>
    <w:rsid w:val="00474612"/>
    <w:rsid w:val="0047494A"/>
    <w:rsid w:val="00484206"/>
    <w:rsid w:val="00486705"/>
    <w:rsid w:val="00490717"/>
    <w:rsid w:val="004942BD"/>
    <w:rsid w:val="0049534F"/>
    <w:rsid w:val="00497591"/>
    <w:rsid w:val="004A1C42"/>
    <w:rsid w:val="004A2B3A"/>
    <w:rsid w:val="004A36A4"/>
    <w:rsid w:val="004A4C62"/>
    <w:rsid w:val="004B70CF"/>
    <w:rsid w:val="004C2F6B"/>
    <w:rsid w:val="004C30DC"/>
    <w:rsid w:val="004C6A18"/>
    <w:rsid w:val="004D1D04"/>
    <w:rsid w:val="004D1F4A"/>
    <w:rsid w:val="004D4514"/>
    <w:rsid w:val="004D70A2"/>
    <w:rsid w:val="004E41F0"/>
    <w:rsid w:val="004E5A5D"/>
    <w:rsid w:val="004E5CE2"/>
    <w:rsid w:val="004E6220"/>
    <w:rsid w:val="004F0E5C"/>
    <w:rsid w:val="004F5D22"/>
    <w:rsid w:val="00500D0D"/>
    <w:rsid w:val="00503D7B"/>
    <w:rsid w:val="00504C41"/>
    <w:rsid w:val="005104CB"/>
    <w:rsid w:val="00520693"/>
    <w:rsid w:val="00524D1A"/>
    <w:rsid w:val="00526109"/>
    <w:rsid w:val="00532208"/>
    <w:rsid w:val="00534E76"/>
    <w:rsid w:val="00535EA5"/>
    <w:rsid w:val="00540A7D"/>
    <w:rsid w:val="005447DF"/>
    <w:rsid w:val="00547108"/>
    <w:rsid w:val="0055353A"/>
    <w:rsid w:val="00553638"/>
    <w:rsid w:val="00553C54"/>
    <w:rsid w:val="005540F3"/>
    <w:rsid w:val="00556144"/>
    <w:rsid w:val="00557A4B"/>
    <w:rsid w:val="00575C6C"/>
    <w:rsid w:val="005803EE"/>
    <w:rsid w:val="00587966"/>
    <w:rsid w:val="00591858"/>
    <w:rsid w:val="005941E6"/>
    <w:rsid w:val="00597FB2"/>
    <w:rsid w:val="005A2875"/>
    <w:rsid w:val="005A4EFD"/>
    <w:rsid w:val="005B1513"/>
    <w:rsid w:val="005D1401"/>
    <w:rsid w:val="005D45A7"/>
    <w:rsid w:val="005D5E2E"/>
    <w:rsid w:val="005E0E5D"/>
    <w:rsid w:val="005E518F"/>
    <w:rsid w:val="005F6773"/>
    <w:rsid w:val="00602523"/>
    <w:rsid w:val="00602B0A"/>
    <w:rsid w:val="00621992"/>
    <w:rsid w:val="00640B71"/>
    <w:rsid w:val="00641AA3"/>
    <w:rsid w:val="006509F1"/>
    <w:rsid w:val="006518F7"/>
    <w:rsid w:val="006609BC"/>
    <w:rsid w:val="006623A8"/>
    <w:rsid w:val="00663A9C"/>
    <w:rsid w:val="00674A3E"/>
    <w:rsid w:val="00676B01"/>
    <w:rsid w:val="00680AAA"/>
    <w:rsid w:val="00681268"/>
    <w:rsid w:val="0069330B"/>
    <w:rsid w:val="00694585"/>
    <w:rsid w:val="0069514E"/>
    <w:rsid w:val="006A1AD1"/>
    <w:rsid w:val="006A1CBB"/>
    <w:rsid w:val="006B0379"/>
    <w:rsid w:val="006B0A2E"/>
    <w:rsid w:val="006B0B4B"/>
    <w:rsid w:val="006B187E"/>
    <w:rsid w:val="006C3339"/>
    <w:rsid w:val="006C71EE"/>
    <w:rsid w:val="006D4611"/>
    <w:rsid w:val="006D659E"/>
    <w:rsid w:val="006E30D2"/>
    <w:rsid w:val="006E3F64"/>
    <w:rsid w:val="006E5AAE"/>
    <w:rsid w:val="006F12A0"/>
    <w:rsid w:val="006F2E70"/>
    <w:rsid w:val="00700395"/>
    <w:rsid w:val="00712080"/>
    <w:rsid w:val="0071283D"/>
    <w:rsid w:val="00713852"/>
    <w:rsid w:val="00713AC2"/>
    <w:rsid w:val="00714B1F"/>
    <w:rsid w:val="007168E0"/>
    <w:rsid w:val="00720D34"/>
    <w:rsid w:val="00724348"/>
    <w:rsid w:val="00726B00"/>
    <w:rsid w:val="00727B28"/>
    <w:rsid w:val="00737725"/>
    <w:rsid w:val="00752F3E"/>
    <w:rsid w:val="007537A4"/>
    <w:rsid w:val="00764069"/>
    <w:rsid w:val="00770399"/>
    <w:rsid w:val="007720C7"/>
    <w:rsid w:val="00780516"/>
    <w:rsid w:val="00783C79"/>
    <w:rsid w:val="007A1604"/>
    <w:rsid w:val="007A29A5"/>
    <w:rsid w:val="007A353A"/>
    <w:rsid w:val="007A3A4A"/>
    <w:rsid w:val="007B7773"/>
    <w:rsid w:val="007C7F73"/>
    <w:rsid w:val="007C7FBC"/>
    <w:rsid w:val="007E0CA1"/>
    <w:rsid w:val="007E62A1"/>
    <w:rsid w:val="007F1105"/>
    <w:rsid w:val="007F1B9B"/>
    <w:rsid w:val="00803975"/>
    <w:rsid w:val="008107D7"/>
    <w:rsid w:val="008144FE"/>
    <w:rsid w:val="00816CEC"/>
    <w:rsid w:val="00817D2A"/>
    <w:rsid w:val="00827E8A"/>
    <w:rsid w:val="00830772"/>
    <w:rsid w:val="00830BDE"/>
    <w:rsid w:val="00830E48"/>
    <w:rsid w:val="008373B3"/>
    <w:rsid w:val="00840EC3"/>
    <w:rsid w:val="008440DC"/>
    <w:rsid w:val="00845635"/>
    <w:rsid w:val="00845783"/>
    <w:rsid w:val="00850A02"/>
    <w:rsid w:val="00851110"/>
    <w:rsid w:val="00854667"/>
    <w:rsid w:val="0085480F"/>
    <w:rsid w:val="008638C0"/>
    <w:rsid w:val="0087761C"/>
    <w:rsid w:val="00877AA5"/>
    <w:rsid w:val="00883AC1"/>
    <w:rsid w:val="00890009"/>
    <w:rsid w:val="008934CB"/>
    <w:rsid w:val="008958D4"/>
    <w:rsid w:val="00896476"/>
    <w:rsid w:val="0089775D"/>
    <w:rsid w:val="008A4459"/>
    <w:rsid w:val="008A689F"/>
    <w:rsid w:val="008A7511"/>
    <w:rsid w:val="008C2D60"/>
    <w:rsid w:val="008C5861"/>
    <w:rsid w:val="008C7A82"/>
    <w:rsid w:val="008D2A30"/>
    <w:rsid w:val="008D7BD6"/>
    <w:rsid w:val="008E19D3"/>
    <w:rsid w:val="008E76AB"/>
    <w:rsid w:val="008F2B4E"/>
    <w:rsid w:val="008F2BDD"/>
    <w:rsid w:val="00902A7A"/>
    <w:rsid w:val="009048DD"/>
    <w:rsid w:val="009127D3"/>
    <w:rsid w:val="00913E80"/>
    <w:rsid w:val="009140B8"/>
    <w:rsid w:val="009153A9"/>
    <w:rsid w:val="00923729"/>
    <w:rsid w:val="00923ABE"/>
    <w:rsid w:val="00933AEB"/>
    <w:rsid w:val="00937EA6"/>
    <w:rsid w:val="00941BB0"/>
    <w:rsid w:val="009521D2"/>
    <w:rsid w:val="00954B00"/>
    <w:rsid w:val="00960DE5"/>
    <w:rsid w:val="009658CF"/>
    <w:rsid w:val="0097379D"/>
    <w:rsid w:val="00973B41"/>
    <w:rsid w:val="009806C0"/>
    <w:rsid w:val="009838B6"/>
    <w:rsid w:val="00985D88"/>
    <w:rsid w:val="00993F22"/>
    <w:rsid w:val="009A32DE"/>
    <w:rsid w:val="009A44CE"/>
    <w:rsid w:val="009B1AB3"/>
    <w:rsid w:val="009B37E9"/>
    <w:rsid w:val="009C2C71"/>
    <w:rsid w:val="009C6ED3"/>
    <w:rsid w:val="009D71F4"/>
    <w:rsid w:val="009E33A2"/>
    <w:rsid w:val="009F2914"/>
    <w:rsid w:val="009F572C"/>
    <w:rsid w:val="009F689E"/>
    <w:rsid w:val="009F72DC"/>
    <w:rsid w:val="009F7EAC"/>
    <w:rsid w:val="00A12FCA"/>
    <w:rsid w:val="00A1341D"/>
    <w:rsid w:val="00A15D9A"/>
    <w:rsid w:val="00A16351"/>
    <w:rsid w:val="00A174F0"/>
    <w:rsid w:val="00A22F04"/>
    <w:rsid w:val="00A31134"/>
    <w:rsid w:val="00A3229F"/>
    <w:rsid w:val="00A3570B"/>
    <w:rsid w:val="00A36383"/>
    <w:rsid w:val="00A3734A"/>
    <w:rsid w:val="00A4158A"/>
    <w:rsid w:val="00A41FCB"/>
    <w:rsid w:val="00A44631"/>
    <w:rsid w:val="00A44BBB"/>
    <w:rsid w:val="00A510CA"/>
    <w:rsid w:val="00A521E0"/>
    <w:rsid w:val="00A528C9"/>
    <w:rsid w:val="00A53071"/>
    <w:rsid w:val="00A563C6"/>
    <w:rsid w:val="00A7566D"/>
    <w:rsid w:val="00A7773F"/>
    <w:rsid w:val="00A8058E"/>
    <w:rsid w:val="00A812BE"/>
    <w:rsid w:val="00A86215"/>
    <w:rsid w:val="00A87668"/>
    <w:rsid w:val="00A92492"/>
    <w:rsid w:val="00A96A3C"/>
    <w:rsid w:val="00A96F0C"/>
    <w:rsid w:val="00AA1966"/>
    <w:rsid w:val="00AB1DE1"/>
    <w:rsid w:val="00AC5CFA"/>
    <w:rsid w:val="00AC631C"/>
    <w:rsid w:val="00AD10B9"/>
    <w:rsid w:val="00AE503D"/>
    <w:rsid w:val="00AF68F4"/>
    <w:rsid w:val="00B0056C"/>
    <w:rsid w:val="00B04EC4"/>
    <w:rsid w:val="00B066F8"/>
    <w:rsid w:val="00B1230A"/>
    <w:rsid w:val="00B14BFC"/>
    <w:rsid w:val="00B22436"/>
    <w:rsid w:val="00B24C1D"/>
    <w:rsid w:val="00B24CBA"/>
    <w:rsid w:val="00B3301B"/>
    <w:rsid w:val="00B41903"/>
    <w:rsid w:val="00B4314E"/>
    <w:rsid w:val="00B437D0"/>
    <w:rsid w:val="00B44AF7"/>
    <w:rsid w:val="00B453EF"/>
    <w:rsid w:val="00B46023"/>
    <w:rsid w:val="00B470C3"/>
    <w:rsid w:val="00B47AAD"/>
    <w:rsid w:val="00B506D2"/>
    <w:rsid w:val="00B508AB"/>
    <w:rsid w:val="00B53BD0"/>
    <w:rsid w:val="00B5408A"/>
    <w:rsid w:val="00B64AEE"/>
    <w:rsid w:val="00B64B36"/>
    <w:rsid w:val="00B70F76"/>
    <w:rsid w:val="00B74BC9"/>
    <w:rsid w:val="00B8206A"/>
    <w:rsid w:val="00B829A8"/>
    <w:rsid w:val="00B90669"/>
    <w:rsid w:val="00B91484"/>
    <w:rsid w:val="00B94749"/>
    <w:rsid w:val="00BB02C6"/>
    <w:rsid w:val="00BB06CC"/>
    <w:rsid w:val="00BB0CC9"/>
    <w:rsid w:val="00BB1BA6"/>
    <w:rsid w:val="00BC24E5"/>
    <w:rsid w:val="00BC34E0"/>
    <w:rsid w:val="00BD11AF"/>
    <w:rsid w:val="00BD3389"/>
    <w:rsid w:val="00BD6FBD"/>
    <w:rsid w:val="00BD778A"/>
    <w:rsid w:val="00BE256E"/>
    <w:rsid w:val="00BE2595"/>
    <w:rsid w:val="00BE3723"/>
    <w:rsid w:val="00BE5ED9"/>
    <w:rsid w:val="00BE7A9D"/>
    <w:rsid w:val="00BF56BC"/>
    <w:rsid w:val="00C01E05"/>
    <w:rsid w:val="00C176C3"/>
    <w:rsid w:val="00C205B0"/>
    <w:rsid w:val="00C20DA6"/>
    <w:rsid w:val="00C226DB"/>
    <w:rsid w:val="00C239F5"/>
    <w:rsid w:val="00C246F5"/>
    <w:rsid w:val="00C24ABC"/>
    <w:rsid w:val="00C27DEF"/>
    <w:rsid w:val="00C32999"/>
    <w:rsid w:val="00C3471C"/>
    <w:rsid w:val="00C34C20"/>
    <w:rsid w:val="00C35A60"/>
    <w:rsid w:val="00C36CA0"/>
    <w:rsid w:val="00C413F3"/>
    <w:rsid w:val="00C44903"/>
    <w:rsid w:val="00C466EE"/>
    <w:rsid w:val="00C46F22"/>
    <w:rsid w:val="00C50E4C"/>
    <w:rsid w:val="00C5714F"/>
    <w:rsid w:val="00C57DC8"/>
    <w:rsid w:val="00C6519E"/>
    <w:rsid w:val="00C70C58"/>
    <w:rsid w:val="00C747A5"/>
    <w:rsid w:val="00C7670E"/>
    <w:rsid w:val="00C905C9"/>
    <w:rsid w:val="00C91A96"/>
    <w:rsid w:val="00C9272C"/>
    <w:rsid w:val="00C938AE"/>
    <w:rsid w:val="00CA36C0"/>
    <w:rsid w:val="00CA3E26"/>
    <w:rsid w:val="00CA4B23"/>
    <w:rsid w:val="00CA51F5"/>
    <w:rsid w:val="00CA7940"/>
    <w:rsid w:val="00CC1E05"/>
    <w:rsid w:val="00CC1EF3"/>
    <w:rsid w:val="00CC49AD"/>
    <w:rsid w:val="00CC4DB9"/>
    <w:rsid w:val="00CC6BB0"/>
    <w:rsid w:val="00CC71B3"/>
    <w:rsid w:val="00CD3A46"/>
    <w:rsid w:val="00CD4124"/>
    <w:rsid w:val="00CD6679"/>
    <w:rsid w:val="00CD7BD1"/>
    <w:rsid w:val="00CE1FFA"/>
    <w:rsid w:val="00CE2AF3"/>
    <w:rsid w:val="00CE30E4"/>
    <w:rsid w:val="00CF4ECA"/>
    <w:rsid w:val="00CF750B"/>
    <w:rsid w:val="00D02109"/>
    <w:rsid w:val="00D0721C"/>
    <w:rsid w:val="00D13A16"/>
    <w:rsid w:val="00D20DA3"/>
    <w:rsid w:val="00D21CF7"/>
    <w:rsid w:val="00D24F42"/>
    <w:rsid w:val="00D25437"/>
    <w:rsid w:val="00D30E91"/>
    <w:rsid w:val="00D31313"/>
    <w:rsid w:val="00D31A94"/>
    <w:rsid w:val="00D34062"/>
    <w:rsid w:val="00D34BCB"/>
    <w:rsid w:val="00D41552"/>
    <w:rsid w:val="00D440B5"/>
    <w:rsid w:val="00D53BF6"/>
    <w:rsid w:val="00D553E8"/>
    <w:rsid w:val="00D56DFC"/>
    <w:rsid w:val="00D62361"/>
    <w:rsid w:val="00D658EC"/>
    <w:rsid w:val="00D66204"/>
    <w:rsid w:val="00D66E16"/>
    <w:rsid w:val="00D870BC"/>
    <w:rsid w:val="00D963CD"/>
    <w:rsid w:val="00D97F12"/>
    <w:rsid w:val="00DA11AE"/>
    <w:rsid w:val="00DA4D5C"/>
    <w:rsid w:val="00DA5001"/>
    <w:rsid w:val="00DB7BA8"/>
    <w:rsid w:val="00DC2C8A"/>
    <w:rsid w:val="00DC7523"/>
    <w:rsid w:val="00DD3B39"/>
    <w:rsid w:val="00DD4381"/>
    <w:rsid w:val="00DD4EAD"/>
    <w:rsid w:val="00DE0F81"/>
    <w:rsid w:val="00DF06A7"/>
    <w:rsid w:val="00DF17B5"/>
    <w:rsid w:val="00DF5114"/>
    <w:rsid w:val="00E009B0"/>
    <w:rsid w:val="00E038F8"/>
    <w:rsid w:val="00E21D8A"/>
    <w:rsid w:val="00E26F4E"/>
    <w:rsid w:val="00E33F92"/>
    <w:rsid w:val="00E373E3"/>
    <w:rsid w:val="00E45072"/>
    <w:rsid w:val="00E4623F"/>
    <w:rsid w:val="00E53DB3"/>
    <w:rsid w:val="00E5494D"/>
    <w:rsid w:val="00E56C98"/>
    <w:rsid w:val="00E63D91"/>
    <w:rsid w:val="00E65358"/>
    <w:rsid w:val="00E67CC2"/>
    <w:rsid w:val="00E77D01"/>
    <w:rsid w:val="00E8063E"/>
    <w:rsid w:val="00E81588"/>
    <w:rsid w:val="00E83646"/>
    <w:rsid w:val="00E85936"/>
    <w:rsid w:val="00E9156F"/>
    <w:rsid w:val="00E9259D"/>
    <w:rsid w:val="00EB0FF8"/>
    <w:rsid w:val="00EB24CD"/>
    <w:rsid w:val="00EB34DC"/>
    <w:rsid w:val="00EB42FA"/>
    <w:rsid w:val="00EB5646"/>
    <w:rsid w:val="00EC628B"/>
    <w:rsid w:val="00EC68A6"/>
    <w:rsid w:val="00EC7A88"/>
    <w:rsid w:val="00ED516D"/>
    <w:rsid w:val="00EE2F24"/>
    <w:rsid w:val="00EF1776"/>
    <w:rsid w:val="00EF3D3D"/>
    <w:rsid w:val="00F02396"/>
    <w:rsid w:val="00F0249A"/>
    <w:rsid w:val="00F02799"/>
    <w:rsid w:val="00F06EA3"/>
    <w:rsid w:val="00F173D9"/>
    <w:rsid w:val="00F23996"/>
    <w:rsid w:val="00F23BAD"/>
    <w:rsid w:val="00F24C48"/>
    <w:rsid w:val="00F30E24"/>
    <w:rsid w:val="00F43D7B"/>
    <w:rsid w:val="00F46161"/>
    <w:rsid w:val="00F46910"/>
    <w:rsid w:val="00F4792C"/>
    <w:rsid w:val="00F54237"/>
    <w:rsid w:val="00F64CC5"/>
    <w:rsid w:val="00F666B0"/>
    <w:rsid w:val="00F67CC0"/>
    <w:rsid w:val="00F72146"/>
    <w:rsid w:val="00F83B6A"/>
    <w:rsid w:val="00F864E0"/>
    <w:rsid w:val="00F91991"/>
    <w:rsid w:val="00F94720"/>
    <w:rsid w:val="00F94ED3"/>
    <w:rsid w:val="00FA61D4"/>
    <w:rsid w:val="00FA6228"/>
    <w:rsid w:val="00FB4459"/>
    <w:rsid w:val="00FC3778"/>
    <w:rsid w:val="00FC3B19"/>
    <w:rsid w:val="00FC5888"/>
    <w:rsid w:val="00FD048A"/>
    <w:rsid w:val="00FD2395"/>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815E46C0-45C3-4598-9053-D6EA73B3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a"/>
    <w:link w:val="310"/>
    <w:qFormat/>
    <w:pPr>
      <w:numPr>
        <w:ilvl w:val="2"/>
      </w:numPr>
      <w:outlineLvl w:val="2"/>
    </w:pPr>
  </w:style>
  <w:style w:type="paragraph" w:styleId="4">
    <w:name w:val="heading 4"/>
    <w:aliases w:val="Заголовок 4 Знак Знак"/>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link w:val="510"/>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Знак6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aliases w:val="Знак8 Знак"/>
    <w:rPr>
      <w:sz w:val="28"/>
      <w:szCs w:val="24"/>
    </w:rPr>
  </w:style>
  <w:style w:type="character" w:customStyle="1" w:styleId="af3">
    <w:name w:val="Нижний колонтитул Знак"/>
    <w:aliases w:val="Знак7 Знак"/>
    <w:rPr>
      <w:sz w:val="24"/>
      <w:szCs w:val="24"/>
    </w:rPr>
  </w:style>
  <w:style w:type="character" w:customStyle="1" w:styleId="20">
    <w:name w:val="Заголовок 2 Знак"/>
    <w:aliases w:val="Знак11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aliases w:val="Знак3 Знак"/>
    <w:rPr>
      <w:sz w:val="28"/>
      <w:szCs w:val="24"/>
    </w:rPr>
  </w:style>
  <w:style w:type="character" w:customStyle="1" w:styleId="22">
    <w:name w:val="Основной текст с отступом 2 Знак"/>
    <w:aliases w:val="Main Body Text Знак"/>
    <w:link w:val="23"/>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 Знак,Знак4 Знак"/>
    <w:rPr>
      <w:rFonts w:ascii="Helvetica" w:hAnsi="Helvetica" w:cs="Helvetica"/>
      <w:sz w:val="16"/>
      <w:szCs w:val="16"/>
    </w:rPr>
  </w:style>
  <w:style w:type="character" w:customStyle="1" w:styleId="24">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e">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b">
    <w:name w:val="Красная строка 2 Знак"/>
    <w:link w:val="2c"/>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link w:val="affffff"/>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0">
    <w:name w:val="Приветствие Знак"/>
    <w:rPr>
      <w:sz w:val="24"/>
    </w:rPr>
  </w:style>
  <w:style w:type="character" w:customStyle="1" w:styleId="affffff1">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link w:val="afffffff2"/>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3">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4">
    <w:name w:val="Маркеры списка"/>
    <w:rPr>
      <w:rFonts w:ascii="TimesET" w:eastAsia="TimesET" w:hAnsi="TimesET" w:cs="TimesET"/>
    </w:rPr>
  </w:style>
  <w:style w:type="paragraph" w:customStyle="1" w:styleId="afffffff5">
    <w:name w:val="Заголовок"/>
    <w:next w:val="afffffff6"/>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6">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7">
    <w:name w:val="List"/>
    <w:basedOn w:val="aa"/>
    <w:pPr>
      <w:tabs>
        <w:tab w:val="left" w:pos="644"/>
      </w:tabs>
      <w:spacing w:before="60" w:after="60"/>
      <w:ind w:left="624" w:hanging="340"/>
    </w:pPr>
    <w:rPr>
      <w:sz w:val="26"/>
    </w:rPr>
  </w:style>
  <w:style w:type="paragraph" w:customStyle="1" w:styleId="2fc">
    <w:name w:val="Название2"/>
    <w:basedOn w:val="aa"/>
    <w:pPr>
      <w:suppressLineNumbers/>
      <w:spacing w:before="120" w:after="120"/>
    </w:pPr>
    <w:rPr>
      <w:rFonts w:cs="Times New Roman CYR"/>
      <w:i/>
      <w:iCs/>
    </w:rPr>
  </w:style>
  <w:style w:type="paragraph" w:customStyle="1" w:styleId="2fd">
    <w:name w:val="Указатель2"/>
    <w:basedOn w:val="aa"/>
    <w:pPr>
      <w:suppressLineNumbers/>
    </w:pPr>
    <w:rPr>
      <w:rFonts w:cs="Times New Roman CYR"/>
    </w:rPr>
  </w:style>
  <w:style w:type="paragraph" w:styleId="1ff0">
    <w:name w:val="toc 1"/>
    <w:basedOn w:val="aa"/>
    <w:next w:val="aa"/>
    <w:pPr>
      <w:tabs>
        <w:tab w:val="left" w:pos="960"/>
        <w:tab w:val="left" w:pos="1276"/>
        <w:tab w:val="right" w:leader="dot" w:pos="9639"/>
      </w:tabs>
      <w:spacing w:before="120" w:after="120"/>
    </w:pPr>
    <w:rPr>
      <w:b/>
      <w:caps/>
      <w:szCs w:val="20"/>
    </w:rPr>
  </w:style>
  <w:style w:type="paragraph" w:styleId="afffffff8">
    <w:name w:val="footnote text"/>
    <w:basedOn w:val="aa"/>
    <w:pPr>
      <w:spacing w:line="240" w:lineRule="atLeast"/>
      <w:jc w:val="both"/>
    </w:pPr>
  </w:style>
  <w:style w:type="paragraph" w:styleId="afffffff9">
    <w:name w:val="header"/>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a">
    <w:name w:val="Title"/>
    <w:aliases w:val="Знак1 Знак Знак Знак Знак Знак Знак Знак Знак"/>
    <w:basedOn w:val="aa"/>
    <w:next w:val="afffffffb"/>
    <w:qFormat/>
    <w:pPr>
      <w:spacing w:line="360" w:lineRule="auto"/>
      <w:jc w:val="center"/>
    </w:pPr>
    <w:rPr>
      <w:caps/>
      <w:sz w:val="32"/>
      <w:szCs w:val="20"/>
    </w:rPr>
  </w:style>
  <w:style w:type="paragraph" w:styleId="afffffffb">
    <w:name w:val="Subtitle"/>
    <w:basedOn w:val="aa"/>
    <w:next w:val="afffffff6"/>
    <w:qFormat/>
    <w:pPr>
      <w:widowControl w:val="0"/>
      <w:jc w:val="center"/>
    </w:pPr>
    <w:rPr>
      <w:rFonts w:ascii="OpenSymbol" w:hAnsi="OpenSymbol" w:cs="OpenSymbol"/>
      <w:b/>
      <w:sz w:val="20"/>
      <w:szCs w:val="20"/>
    </w:rPr>
  </w:style>
  <w:style w:type="paragraph" w:styleId="afffffffc">
    <w:name w:val="footer"/>
    <w:basedOn w:val="aa"/>
    <w:pPr>
      <w:tabs>
        <w:tab w:val="center" w:pos="4677"/>
        <w:tab w:val="right" w:pos="9355"/>
      </w:tabs>
    </w:pPr>
  </w:style>
  <w:style w:type="paragraph" w:styleId="afffffffd">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e">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e"/>
    <w:pPr>
      <w:widowControl w:val="0"/>
      <w:spacing w:line="360" w:lineRule="auto"/>
    </w:pPr>
    <w:rPr>
      <w:sz w:val="18"/>
      <w:szCs w:val="20"/>
      <w:lang w:val="en-US"/>
    </w:rPr>
  </w:style>
  <w:style w:type="paragraph" w:customStyle="1" w:styleId="affffffff">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0">
    <w:name w:val="Название таблицы"/>
    <w:basedOn w:val="afffffffd"/>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1">
    <w:name w:val="Стандарт"/>
    <w:basedOn w:val="aa"/>
    <w:pPr>
      <w:spacing w:line="312" w:lineRule="auto"/>
      <w:ind w:firstLine="720"/>
      <w:jc w:val="both"/>
    </w:pPr>
    <w:rPr>
      <w:sz w:val="26"/>
      <w:szCs w:val="20"/>
    </w:rPr>
  </w:style>
  <w:style w:type="paragraph" w:customStyle="1" w:styleId="2fe">
    <w:name w:val="Название объекта2"/>
    <w:basedOn w:val="aa"/>
    <w:next w:val="aa"/>
    <w:pPr>
      <w:widowControl w:val="0"/>
      <w:jc w:val="right"/>
    </w:pPr>
    <w:rPr>
      <w:b/>
      <w:szCs w:val="20"/>
    </w:rPr>
  </w:style>
  <w:style w:type="paragraph" w:customStyle="1" w:styleId="affffffff2">
    <w:name w:val="Монография"/>
    <w:basedOn w:val="afffffff6"/>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3">
    <w:name w:val="Normal (Web)"/>
    <w:aliases w:val="Обычный (веб) Знак1,Обычный (веб) Знак Знак,Обычный (веб) Знак"/>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pPr>
      <w:widowControl w:val="0"/>
      <w:tabs>
        <w:tab w:val="right" w:leader="dot" w:pos="9061"/>
      </w:tabs>
      <w:spacing w:line="360" w:lineRule="auto"/>
      <w:ind w:left="278" w:firstLine="567"/>
    </w:pPr>
    <w:rPr>
      <w:sz w:val="28"/>
      <w:szCs w:val="20"/>
    </w:rPr>
  </w:style>
  <w:style w:type="paragraph" w:styleId="2ff">
    <w:name w:val="toc 2"/>
    <w:basedOn w:val="aa"/>
    <w:next w:val="aa"/>
    <w:pPr>
      <w:widowControl w:val="0"/>
      <w:tabs>
        <w:tab w:val="right" w:leader="dot" w:pos="9072"/>
      </w:tabs>
      <w:spacing w:before="40" w:after="40"/>
      <w:ind w:left="278" w:right="567" w:firstLine="6"/>
    </w:pPr>
    <w:rPr>
      <w:sz w:val="28"/>
      <w:szCs w:val="20"/>
    </w:rPr>
  </w:style>
  <w:style w:type="paragraph" w:customStyle="1" w:styleId="2ff0">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4">
    <w:name w:val="TOC Heading"/>
    <w:basedOn w:val="1"/>
    <w:next w:val="aa"/>
    <w:qFormat/>
    <w:pPr>
      <w:widowControl w:val="0"/>
      <w:numPr>
        <w:numId w:val="0"/>
      </w:numPr>
      <w:spacing w:line="360" w:lineRule="auto"/>
      <w:ind w:firstLine="567"/>
      <w:jc w:val="both"/>
    </w:pPr>
  </w:style>
  <w:style w:type="paragraph" w:customStyle="1" w:styleId="2ff1">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5">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6">
    <w:name w:val="Balloon Text"/>
    <w:aliases w:val=" Знак"/>
    <w:basedOn w:val="aa"/>
    <w:pPr>
      <w:widowControl w:val="0"/>
      <w:ind w:firstLine="567"/>
      <w:jc w:val="both"/>
    </w:pPr>
    <w:rPr>
      <w:rFonts w:ascii="Helvetica" w:hAnsi="Helvetica" w:cs="Helvetica"/>
      <w:sz w:val="16"/>
      <w:szCs w:val="16"/>
    </w:rPr>
  </w:style>
  <w:style w:type="paragraph" w:styleId="affffffff7">
    <w:name w:val="Bibliography"/>
    <w:basedOn w:val="aa"/>
    <w:next w:val="aa"/>
    <w:pPr>
      <w:widowControl w:val="0"/>
      <w:spacing w:line="360" w:lineRule="auto"/>
      <w:ind w:firstLine="567"/>
      <w:jc w:val="both"/>
    </w:pPr>
    <w:rPr>
      <w:sz w:val="28"/>
      <w:szCs w:val="20"/>
    </w:rPr>
  </w:style>
  <w:style w:type="paragraph" w:styleId="affffffff8">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a"/>
    <w:rPr>
      <w:sz w:val="20"/>
      <w:szCs w:val="20"/>
    </w:rPr>
  </w:style>
  <w:style w:type="paragraph" w:styleId="affffffff9">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b">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d">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e">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
    <w:name w:val="текст"/>
    <w:basedOn w:val="aa"/>
    <w:pPr>
      <w:spacing w:line="360" w:lineRule="auto"/>
      <w:ind w:firstLine="709"/>
      <w:jc w:val="both"/>
    </w:pPr>
    <w:rPr>
      <w:sz w:val="28"/>
      <w:szCs w:val="20"/>
    </w:rPr>
  </w:style>
  <w:style w:type="paragraph" w:customStyle="1" w:styleId="afffffffff0">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0"/>
  </w:style>
  <w:style w:type="paragraph" w:customStyle="1" w:styleId="afffffffff1">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0"/>
    <w:pPr>
      <w:ind w:left="284"/>
    </w:pPr>
    <w:rPr>
      <w:szCs w:val="20"/>
    </w:rPr>
  </w:style>
  <w:style w:type="paragraph" w:customStyle="1" w:styleId="afffffffff2">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2"/>
    <w:pPr>
      <w:jc w:val="both"/>
    </w:pPr>
    <w:rPr>
      <w:szCs w:val="20"/>
    </w:rPr>
  </w:style>
  <w:style w:type="paragraph" w:customStyle="1" w:styleId="afffffffff3">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4">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5">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6">
    <w:name w:val="ПодписьРис"/>
    <w:basedOn w:val="aa"/>
    <w:pPr>
      <w:widowControl w:val="0"/>
      <w:autoSpaceDE w:val="0"/>
      <w:spacing w:before="120" w:after="240" w:line="288" w:lineRule="auto"/>
      <w:jc w:val="center"/>
    </w:pPr>
    <w:rPr>
      <w:sz w:val="28"/>
      <w:szCs w:val="26"/>
    </w:rPr>
  </w:style>
  <w:style w:type="paragraph" w:customStyle="1" w:styleId="afffffffff7">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3"/>
  </w:style>
  <w:style w:type="paragraph" w:customStyle="1" w:styleId="146">
    <w:name w:val="Стиль ТаблицаЗаголовок + 14 пт По ширине"/>
    <w:basedOn w:val="afffffffff3"/>
    <w:pPr>
      <w:jc w:val="both"/>
    </w:pPr>
    <w:rPr>
      <w:szCs w:val="20"/>
    </w:rPr>
  </w:style>
  <w:style w:type="paragraph" w:customStyle="1" w:styleId="afffffffff8">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3"/>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9">
    <w:name w:val="No Spacing"/>
    <w:qFormat/>
    <w:pPr>
      <w:suppressAutoHyphens/>
    </w:pPr>
    <w:rPr>
      <w:rFonts w:ascii="IzhTitl" w:eastAsia="Garamond" w:hAnsi="IzhTitl" w:cs="IzhTitl"/>
      <w:sz w:val="22"/>
      <w:szCs w:val="22"/>
      <w:lang w:eastAsia="ar-SA"/>
    </w:rPr>
  </w:style>
  <w:style w:type="paragraph" w:customStyle="1" w:styleId="afffffffffa">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c">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d">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e">
    <w:name w:val="Диссертация"/>
    <w:basedOn w:val="aa"/>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
    <w:name w:val="Таблица"/>
    <w:basedOn w:val="aa"/>
    <w:pPr>
      <w:keepNext/>
      <w:spacing w:before="160" w:after="120"/>
      <w:ind w:left="964" w:hanging="964"/>
    </w:pPr>
    <w:rPr>
      <w:rFonts w:eastAsia="Impact"/>
      <w:sz w:val="18"/>
    </w:rPr>
  </w:style>
  <w:style w:type="paragraph" w:customStyle="1" w:styleId="affffffffff0">
    <w:name w:val="Обычный вправо"/>
    <w:basedOn w:val="aa"/>
    <w:pPr>
      <w:jc w:val="right"/>
    </w:pPr>
    <w:rPr>
      <w:rFonts w:eastAsia="Impact"/>
      <w:sz w:val="20"/>
      <w:szCs w:val="20"/>
    </w:rPr>
  </w:style>
  <w:style w:type="paragraph" w:customStyle="1" w:styleId="affffffffff1">
    <w:name w:val="Специальность"/>
    <w:basedOn w:val="aa"/>
    <w:pPr>
      <w:jc w:val="center"/>
    </w:pPr>
    <w:rPr>
      <w:rFonts w:eastAsia="Impact"/>
      <w:sz w:val="20"/>
    </w:rPr>
  </w:style>
  <w:style w:type="paragraph" w:customStyle="1" w:styleId="affffffffff2">
    <w:name w:val="Кафедра"/>
    <w:basedOn w:val="affffffffff1"/>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3">
    <w:name w:val="Обычный без отступа"/>
    <w:basedOn w:val="aa"/>
    <w:pPr>
      <w:jc w:val="both"/>
    </w:pPr>
    <w:rPr>
      <w:rFonts w:eastAsia="Impact"/>
      <w:sz w:val="20"/>
      <w:szCs w:val="20"/>
    </w:rPr>
  </w:style>
  <w:style w:type="paragraph" w:customStyle="1" w:styleId="affffffffff4">
    <w:name w:val="Ученый секретарь"/>
    <w:basedOn w:val="affffffffff3"/>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5">
    <w:name w:val="Диплом"/>
    <w:basedOn w:val="aa"/>
    <w:pPr>
      <w:spacing w:line="360" w:lineRule="auto"/>
      <w:ind w:firstLine="709"/>
      <w:jc w:val="both"/>
    </w:pPr>
    <w:rPr>
      <w:sz w:val="28"/>
      <w:szCs w:val="28"/>
    </w:rPr>
  </w:style>
  <w:style w:type="paragraph" w:customStyle="1" w:styleId="affffffffff6">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7">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link w:val="1fff2"/>
    <w:pPr>
      <w:suppressAutoHyphens/>
      <w:snapToGrid w:val="0"/>
      <w:spacing w:before="100" w:after="100"/>
    </w:pPr>
    <w:rPr>
      <w:rFonts w:ascii="Garamond" w:eastAsia="Garamond" w:hAnsi="Garamond" w:cs="Garamond"/>
      <w:sz w:val="24"/>
      <w:lang w:eastAsia="ar-SA"/>
    </w:rPr>
  </w:style>
  <w:style w:type="paragraph" w:customStyle="1" w:styleId="affffffffff8">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a">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a">
    <w:name w:val="#Основной Стиль"/>
    <w:basedOn w:val="aa"/>
    <w:pPr>
      <w:spacing w:line="360" w:lineRule="auto"/>
      <w:ind w:firstLine="720"/>
      <w:jc w:val="both"/>
    </w:pPr>
    <w:rPr>
      <w:sz w:val="28"/>
      <w:szCs w:val="20"/>
    </w:rPr>
  </w:style>
  <w:style w:type="paragraph" w:customStyle="1" w:styleId="1fff3">
    <w:name w:val="Красная строка1"/>
    <w:basedOn w:val="afffffff6"/>
    <w:pPr>
      <w:ind w:firstLine="210"/>
    </w:pPr>
    <w:rPr>
      <w:sz w:val="24"/>
    </w:rPr>
  </w:style>
  <w:style w:type="paragraph" w:customStyle="1" w:styleId="1fff4">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a"/>
    <w:pPr>
      <w:spacing w:after="240" w:line="360" w:lineRule="auto"/>
      <w:jc w:val="center"/>
    </w:pPr>
    <w:rPr>
      <w:b/>
      <w:sz w:val="32"/>
    </w:rPr>
  </w:style>
  <w:style w:type="paragraph" w:customStyle="1" w:styleId="affffffffffb">
    <w:name w:val="Содержимое таблицы"/>
    <w:basedOn w:val="aa"/>
    <w:pPr>
      <w:suppressLineNumbers/>
    </w:pPr>
    <w:rPr>
      <w:sz w:val="20"/>
      <w:szCs w:val="20"/>
    </w:rPr>
  </w:style>
  <w:style w:type="paragraph" w:customStyle="1" w:styleId="affffffffffc">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d">
    <w:name w:val="Текст в заданном формате"/>
    <w:basedOn w:val="aa"/>
    <w:pPr>
      <w:widowControl w:val="0"/>
    </w:pPr>
    <w:rPr>
      <w:rFonts w:ascii="ISOCPEUR" w:eastAsia="ISOCPEUR" w:hAnsi="ISOCPEUR" w:cs="ISOCPEUR"/>
      <w:sz w:val="20"/>
      <w:szCs w:val="20"/>
    </w:rPr>
  </w:style>
  <w:style w:type="paragraph" w:customStyle="1" w:styleId="1fff5">
    <w:name w:val="Нумерованный список 1"/>
    <w:basedOn w:val="afffffff6"/>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6"/>
    <w:pPr>
      <w:tabs>
        <w:tab w:val="left" w:pos="360"/>
      </w:tabs>
      <w:spacing w:after="0" w:line="360" w:lineRule="auto"/>
      <w:ind w:left="360" w:hanging="360"/>
      <w:jc w:val="both"/>
    </w:pPr>
    <w:rPr>
      <w:sz w:val="24"/>
      <w:szCs w:val="20"/>
    </w:rPr>
  </w:style>
  <w:style w:type="paragraph" w:customStyle="1" w:styleId="1fff7">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a"/>
    <w:pPr>
      <w:spacing w:after="120"/>
    </w:pPr>
    <w:rPr>
      <w:rFonts w:ascii="MS Reference Specialty" w:hAnsi="MS Reference Specialty" w:cs="MS Reference Specialty"/>
      <w:b/>
      <w:bCs/>
    </w:rPr>
  </w:style>
  <w:style w:type="paragraph" w:customStyle="1" w:styleId="-5">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e">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
    <w:name w:val="Текст таблицы"/>
    <w:basedOn w:val="aa"/>
    <w:pPr>
      <w:spacing w:line="360" w:lineRule="auto"/>
      <w:jc w:val="both"/>
    </w:pPr>
    <w:rPr>
      <w:rFonts w:ascii="ISOCPEUR" w:hAnsi="ISOCPEUR" w:cs="ISOCPEUR"/>
      <w:bCs/>
      <w:sz w:val="16"/>
    </w:rPr>
  </w:style>
  <w:style w:type="paragraph" w:customStyle="1" w:styleId="afffffffffff0">
    <w:name w:val="Текст таблицы центр"/>
    <w:basedOn w:val="afffffffffff"/>
    <w:pPr>
      <w:jc w:val="center"/>
    </w:pPr>
  </w:style>
  <w:style w:type="paragraph" w:customStyle="1" w:styleId="afffffffffff1">
    <w:name w:val="Заголовок рисунка"/>
    <w:basedOn w:val="a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2">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3">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4">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5">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b">
    <w:name w:val="Обычный (веб)1"/>
    <w:basedOn w:val="aa"/>
    <w:pPr>
      <w:spacing w:after="280" w:line="312" w:lineRule="atLeast"/>
    </w:pPr>
  </w:style>
  <w:style w:type="paragraph" w:customStyle="1" w:styleId="afffffffffff6">
    <w:name w:val="Обычный текст"/>
    <w:basedOn w:val="aa"/>
    <w:pPr>
      <w:ind w:firstLine="454"/>
      <w:jc w:val="both"/>
    </w:pPr>
    <w:rPr>
      <w:szCs w:val="20"/>
    </w:rPr>
  </w:style>
  <w:style w:type="paragraph" w:customStyle="1" w:styleId="afffffffffff7">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8">
    <w:name w:val="Норм без абзаца"/>
    <w:basedOn w:val="aa"/>
    <w:pPr>
      <w:jc w:val="both"/>
    </w:pPr>
    <w:rPr>
      <w:rFonts w:ascii="UkrainianPeterburg" w:hAnsi="UkrainianPeterburg" w:cs="UkrainianPeterburg"/>
      <w:sz w:val="16"/>
      <w:szCs w:val="16"/>
    </w:rPr>
  </w:style>
  <w:style w:type="paragraph" w:customStyle="1" w:styleId="afffffffffff9">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pPr>
      <w:ind w:left="960"/>
    </w:pPr>
    <w:rPr>
      <w:rFonts w:ascii="IzhTitl" w:hAnsi="IzhTitl" w:cs="IzhTitl"/>
      <w:sz w:val="18"/>
      <w:szCs w:val="18"/>
    </w:rPr>
  </w:style>
  <w:style w:type="paragraph" w:styleId="67">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c">
    <w:name w:val="Îñíîâíîé òåêñò 2"/>
    <w:basedOn w:val="aa"/>
    <w:uiPriority w:val="99"/>
    <w:pPr>
      <w:widowControl w:val="0"/>
      <w:ind w:firstLine="851"/>
      <w:jc w:val="both"/>
    </w:pPr>
    <w:rPr>
      <w:sz w:val="28"/>
      <w:szCs w:val="20"/>
      <w:lang w:val="en-GB"/>
    </w:rPr>
  </w:style>
  <w:style w:type="paragraph" w:customStyle="1" w:styleId="a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b">
    <w:name w:val="Îñíîâíîé òåêñò"/>
    <w:basedOn w:val="afffffffffffa"/>
    <w:rPr>
      <w:rFonts w:ascii="CentSchbook Win95BT" w:hAnsi="CentSchbook Win95BT" w:cs="CentSchbook Win95BT"/>
      <w:sz w:val="28"/>
    </w:rPr>
  </w:style>
  <w:style w:type="paragraph" w:customStyle="1" w:styleId="2ffd">
    <w:name w:val="2"/>
    <w:basedOn w:val="aa"/>
    <w:next w:val="affffffff3"/>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c">
    <w:name w:val="заголовок 1"/>
    <w:basedOn w:val="aa"/>
    <w:next w:val="aa"/>
    <w:pPr>
      <w:keepNext/>
      <w:autoSpaceDE w:val="0"/>
      <w:jc w:val="center"/>
    </w:pPr>
    <w:rPr>
      <w:rFonts w:ascii="Arial" w:hAnsi="Arial" w:cs="Arial"/>
      <w:b/>
      <w:bCs/>
      <w:sz w:val="36"/>
      <w:szCs w:val="36"/>
    </w:rPr>
  </w:style>
  <w:style w:type="paragraph" w:customStyle="1" w:styleId="2ffe">
    <w:name w:val="заголовок 2"/>
    <w:basedOn w:val="aa"/>
    <w:next w:val="aa"/>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c">
    <w:name w:val="Текст_статті Знак"/>
    <w:basedOn w:val="aa"/>
    <w:pPr>
      <w:ind w:firstLine="284"/>
      <w:jc w:val="both"/>
    </w:pPr>
    <w:rPr>
      <w:sz w:val="20"/>
      <w:szCs w:val="20"/>
      <w:lang w:val="uk-UA"/>
    </w:rPr>
  </w:style>
  <w:style w:type="paragraph" w:customStyle="1" w:styleId="afffffffffffd">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e">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
    <w:name w:val="Основной текст с отступом1"/>
    <w:basedOn w:val="aa"/>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0">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e">
    <w:name w:val="Вірш"/>
    <w:basedOn w:val="aa"/>
    <w:pPr>
      <w:keepLines/>
      <w:widowControl w:val="0"/>
      <w:spacing w:before="28" w:line="360" w:lineRule="auto"/>
      <w:ind w:left="1701" w:hanging="567"/>
      <w:jc w:val="both"/>
    </w:pPr>
    <w:rPr>
      <w:i/>
      <w:sz w:val="22"/>
      <w:szCs w:val="20"/>
      <w:lang w:val="uk-UA"/>
    </w:rPr>
  </w:style>
  <w:style w:type="paragraph" w:customStyle="1" w:styleId="affffffffffff">
    <w:name w:val="Загальний текст"/>
    <w:basedOn w:val="aa"/>
    <w:pPr>
      <w:widowControl w:val="0"/>
      <w:spacing w:before="28" w:line="262" w:lineRule="atLeast"/>
      <w:ind w:firstLine="283"/>
      <w:jc w:val="both"/>
    </w:pPr>
    <w:rPr>
      <w:sz w:val="22"/>
      <w:szCs w:val="20"/>
      <w:lang w:val="uk-UA"/>
    </w:rPr>
  </w:style>
  <w:style w:type="paragraph" w:customStyle="1" w:styleId="affffffffffff0">
    <w:name w:val="Заголовок розділів"/>
    <w:basedOn w:val="aa"/>
    <w:next w:val="affffffffffff1"/>
    <w:pPr>
      <w:widowControl w:val="0"/>
      <w:spacing w:after="480" w:line="360" w:lineRule="auto"/>
      <w:jc w:val="center"/>
    </w:pPr>
    <w:rPr>
      <w:rFonts w:ascii="OpenSymbol" w:hAnsi="OpenSymbol" w:cs="OpenSymbol"/>
      <w:b/>
      <w:sz w:val="32"/>
      <w:szCs w:val="20"/>
      <w:lang w:val="uk-UA"/>
    </w:rPr>
  </w:style>
  <w:style w:type="paragraph" w:customStyle="1" w:styleId="affffffffffff1">
    <w:name w:val="Заголовок підрозділів"/>
    <w:basedOn w:val="affffffffffff0"/>
    <w:next w:val="aa"/>
    <w:pPr>
      <w:ind w:firstLine="720"/>
      <w:jc w:val="left"/>
    </w:pPr>
    <w:rPr>
      <w:rFonts w:ascii="Garamond" w:hAnsi="Garamond" w:cs="Garamond"/>
    </w:rPr>
  </w:style>
  <w:style w:type="paragraph" w:customStyle="1" w:styleId="1ffff1">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2">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
    <w:name w:val="Стиль2"/>
    <w:basedOn w:val="aa"/>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2">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3">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4">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5">
    <w:name w:val="текст сноски"/>
    <w:basedOn w:val="aa"/>
    <w:pPr>
      <w:autoSpaceDE w:val="0"/>
    </w:pPr>
    <w:rPr>
      <w:sz w:val="20"/>
      <w:szCs w:val="20"/>
    </w:rPr>
  </w:style>
  <w:style w:type="paragraph" w:customStyle="1" w:styleId="affffffffffff6">
    <w:name w:val="Àäðåñà"/>
    <w:basedOn w:val="aa"/>
    <w:pPr>
      <w:spacing w:after="60" w:line="360" w:lineRule="auto"/>
      <w:jc w:val="center"/>
    </w:pPr>
    <w:rPr>
      <w:szCs w:val="20"/>
      <w:lang w:val="uk-UA"/>
    </w:rPr>
  </w:style>
  <w:style w:type="paragraph" w:customStyle="1" w:styleId="5c">
    <w:name w:val="Основной текст5"/>
    <w:basedOn w:val="aa"/>
    <w:pPr>
      <w:widowControl w:val="0"/>
      <w:spacing w:line="420" w:lineRule="auto"/>
      <w:ind w:firstLine="851"/>
      <w:jc w:val="both"/>
    </w:pPr>
    <w:rPr>
      <w:sz w:val="26"/>
      <w:szCs w:val="20"/>
    </w:rPr>
  </w:style>
  <w:style w:type="paragraph" w:customStyle="1" w:styleId="affffffffffff7">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8">
    <w:name w:val="Цитаты"/>
    <w:basedOn w:val="aa"/>
    <w:pPr>
      <w:autoSpaceDE w:val="0"/>
      <w:spacing w:before="100" w:after="100"/>
      <w:ind w:left="360" w:right="360"/>
    </w:pPr>
  </w:style>
  <w:style w:type="paragraph" w:styleId="affffffffffff9">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a">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3">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b">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c">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d">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a"/>
    <w:next w:val="aa"/>
    <w:pPr>
      <w:autoSpaceDE w:val="0"/>
      <w:ind w:firstLine="567"/>
      <w:jc w:val="both"/>
    </w:pPr>
    <w:rPr>
      <w:sz w:val="28"/>
      <w:szCs w:val="28"/>
      <w:lang w:val="uk-UA"/>
    </w:rPr>
  </w:style>
  <w:style w:type="paragraph" w:customStyle="1" w:styleId="affffffffffffe">
    <w:name w:val="[ ]"/>
    <w:basedOn w:val="aa"/>
    <w:pPr>
      <w:autoSpaceDE w:val="0"/>
      <w:spacing w:line="288" w:lineRule="auto"/>
    </w:pPr>
    <w:rPr>
      <w:color w:val="000000"/>
      <w:sz w:val="20"/>
      <w:lang w:val="uk-UA"/>
    </w:rPr>
  </w:style>
  <w:style w:type="paragraph" w:customStyle="1" w:styleId="-6">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
    <w:name w:val="Звичайний (веб)"/>
    <w:basedOn w:val="aa"/>
    <w:pPr>
      <w:autoSpaceDE w:val="0"/>
      <w:spacing w:before="100" w:after="100"/>
    </w:pPr>
    <w:rPr>
      <w:sz w:val="20"/>
      <w:lang w:val="uk-UA"/>
    </w:rPr>
  </w:style>
  <w:style w:type="paragraph" w:customStyle="1" w:styleId="afffffffffffff0">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1">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6"/>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5">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0">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1">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2">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2">
    <w:name w:val="дисертация"/>
    <w:basedOn w:val="aa"/>
    <w:pPr>
      <w:spacing w:line="360" w:lineRule="auto"/>
      <w:ind w:firstLine="720"/>
      <w:jc w:val="both"/>
    </w:pPr>
    <w:rPr>
      <w:sz w:val="28"/>
      <w:szCs w:val="20"/>
      <w:lang w:val="uk-UA"/>
    </w:rPr>
  </w:style>
  <w:style w:type="paragraph" w:customStyle="1" w:styleId="afffffffffffff3">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6"/>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6">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6"/>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6"/>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6"/>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7">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4">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a"/>
    <w:next w:val="aa"/>
    <w:pPr>
      <w:keepNext/>
      <w:tabs>
        <w:tab w:val="left" w:pos="5670"/>
      </w:tabs>
      <w:autoSpaceDE w:val="0"/>
      <w:ind w:firstLine="5387"/>
      <w:jc w:val="both"/>
    </w:pPr>
    <w:rPr>
      <w:b/>
      <w:bCs/>
      <w:sz w:val="28"/>
      <w:szCs w:val="28"/>
    </w:rPr>
  </w:style>
  <w:style w:type="paragraph" w:customStyle="1" w:styleId="afffffffffffff5">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4">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6">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7"/>
    <w:pPr>
      <w:pBdr>
        <w:top w:val="single" w:sz="4" w:space="10" w:color="000000"/>
      </w:pBdr>
      <w:ind w:firstLine="283"/>
      <w:jc w:val="both"/>
    </w:pPr>
    <w:rPr>
      <w:rFonts w:ascii="FreeSetCTT" w:hAnsi="FreeSetCTT" w:cs="FreeSetCTT"/>
      <w:sz w:val="18"/>
      <w:szCs w:val="18"/>
    </w:rPr>
  </w:style>
  <w:style w:type="paragraph" w:customStyle="1" w:styleId="afffffffffffff7">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9">
    <w:name w:val="Указатель1"/>
    <w:basedOn w:val="aa"/>
    <w:pPr>
      <w:suppressLineNumbers/>
    </w:pPr>
    <w:rPr>
      <w:rFonts w:cs="Helvetica"/>
    </w:rPr>
  </w:style>
  <w:style w:type="paragraph" w:customStyle="1" w:styleId="afffffffffffff8">
    <w:name w:val="Содержимое врезки"/>
    <w:basedOn w:val="afffffff6"/>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a"/>
    <w:pPr>
      <w:widowControl/>
      <w:overflowPunct/>
      <w:autoSpaceDE/>
      <w:spacing w:before="0" w:after="0" w:line="240" w:lineRule="auto"/>
      <w:ind w:left="4252"/>
      <w:jc w:val="left"/>
      <w:textAlignment w:val="auto"/>
    </w:pPr>
    <w:rPr>
      <w:i w:val="0"/>
      <w:iCs w:val="0"/>
      <w:color w:val="auto"/>
      <w:szCs w:val="20"/>
    </w:rPr>
  </w:style>
  <w:style w:type="paragraph" w:customStyle="1" w:styleId="afffffffffffff9">
    <w:name w:val="Адресат"/>
    <w:basedOn w:val="aa"/>
    <w:rPr>
      <w:sz w:val="28"/>
      <w:szCs w:val="20"/>
      <w:lang w:val="uk-UA"/>
    </w:rPr>
  </w:style>
  <w:style w:type="paragraph" w:styleId="2fff5">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a">
    <w:name w:val="index heading"/>
    <w:basedOn w:val="aa"/>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d"/>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b">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c">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d">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e">
    <w:name w:val="текст примечания"/>
    <w:basedOn w:val="aa"/>
    <w:pPr>
      <w:autoSpaceDE w:val="0"/>
    </w:pPr>
    <w:rPr>
      <w:sz w:val="20"/>
      <w:szCs w:val="20"/>
    </w:rPr>
  </w:style>
  <w:style w:type="paragraph" w:customStyle="1" w:styleId="affffffffffffff">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0">
    <w:name w:val="заголовок"/>
    <w:basedOn w:val="afffffffff"/>
    <w:pPr>
      <w:autoSpaceDE w:val="0"/>
      <w:spacing w:after="57" w:line="244" w:lineRule="atLeast"/>
      <w:ind w:firstLine="0"/>
      <w:jc w:val="center"/>
      <w:textAlignment w:val="center"/>
    </w:pPr>
    <w:rPr>
      <w:b/>
      <w:bCs/>
      <w:caps/>
      <w:color w:val="000000"/>
      <w:sz w:val="20"/>
    </w:rPr>
  </w:style>
  <w:style w:type="paragraph" w:customStyle="1" w:styleId="affffffffffffff1">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1"/>
    <w:next w:val="affffffffffffff1"/>
    <w:pPr>
      <w:keepNext/>
      <w:spacing w:before="240" w:after="60"/>
    </w:pPr>
    <w:rPr>
      <w:rFonts w:ascii="OpenSymbol" w:hAnsi="OpenSymbol" w:cs="OpenSymbol"/>
      <w:b/>
      <w:bCs/>
      <w:kern w:val="1"/>
      <w:lang w:val="uk-UA"/>
    </w:rPr>
  </w:style>
  <w:style w:type="paragraph" w:customStyle="1" w:styleId="Aenao-1">
    <w:name w:val="Aena?o-1"/>
    <w:basedOn w:val="afffffff6"/>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2">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6"/>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3">
    <w:name w:val="текст виноски"/>
    <w:basedOn w:val="afffffff8"/>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4">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5">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6">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7">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6"/>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8">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9">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a">
    <w:name w:val="а"/>
    <w:basedOn w:val="aa"/>
    <w:pPr>
      <w:autoSpaceDE w:val="0"/>
      <w:ind w:firstLine="720"/>
      <w:jc w:val="both"/>
    </w:pPr>
    <w:rPr>
      <w:sz w:val="28"/>
      <w:szCs w:val="28"/>
      <w:lang w:val="uk-UA"/>
    </w:rPr>
  </w:style>
  <w:style w:type="paragraph" w:customStyle="1" w:styleId="68">
    <w:name w:val="заголовок 6"/>
    <w:basedOn w:val="aa"/>
    <w:next w:val="aa"/>
    <w:pPr>
      <w:keepNext/>
      <w:autoSpaceDE w:val="0"/>
      <w:spacing w:line="288" w:lineRule="auto"/>
      <w:jc w:val="center"/>
    </w:pPr>
    <w:rPr>
      <w:sz w:val="26"/>
      <w:szCs w:val="26"/>
      <w:lang w:val="en-US"/>
    </w:rPr>
  </w:style>
  <w:style w:type="paragraph" w:customStyle="1" w:styleId="affffffffffffffb">
    <w:name w:val="рабочий"/>
    <w:basedOn w:val="aa"/>
    <w:pPr>
      <w:spacing w:line="360" w:lineRule="auto"/>
      <w:ind w:right="-284" w:firstLine="709"/>
      <w:jc w:val="both"/>
    </w:pPr>
    <w:rPr>
      <w:sz w:val="28"/>
      <w:szCs w:val="20"/>
    </w:rPr>
  </w:style>
  <w:style w:type="paragraph" w:customStyle="1" w:styleId="1ffffe">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c">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1"/>
    <w:next w:val="1fff1"/>
    <w:pPr>
      <w:keepNext/>
      <w:snapToGrid/>
      <w:spacing w:before="0" w:after="0" w:line="360" w:lineRule="auto"/>
      <w:ind w:left="708"/>
      <w:jc w:val="center"/>
    </w:pPr>
    <w:rPr>
      <w:b/>
      <w:lang w:val="uk-UA"/>
    </w:rPr>
  </w:style>
  <w:style w:type="paragraph" w:customStyle="1" w:styleId="affffffffffffffd">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e">
    <w:name w:val="Книги"/>
    <w:basedOn w:val="aa"/>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1">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0">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a"/>
    <w:pPr>
      <w:jc w:val="center"/>
    </w:pPr>
    <w:rPr>
      <w:sz w:val="28"/>
      <w:szCs w:val="20"/>
      <w:lang w:val="uk-UA"/>
    </w:rPr>
  </w:style>
  <w:style w:type="paragraph" w:customStyle="1" w:styleId="2fff6">
    <w:name w:val="Схема 2"/>
    <w:basedOn w:val="aa"/>
    <w:pPr>
      <w:jc w:val="center"/>
    </w:pPr>
    <w:rPr>
      <w:szCs w:val="20"/>
      <w:lang w:val="uk-UA"/>
    </w:rPr>
  </w:style>
  <w:style w:type="paragraph" w:customStyle="1" w:styleId="afffffffffffffff1">
    <w:name w:val="Титул"/>
    <w:basedOn w:val="aa"/>
    <w:pPr>
      <w:jc w:val="center"/>
    </w:pPr>
    <w:rPr>
      <w:sz w:val="32"/>
      <w:szCs w:val="20"/>
      <w:lang w:val="uk-UA"/>
    </w:rPr>
  </w:style>
  <w:style w:type="paragraph" w:customStyle="1" w:styleId="afffffffffffffff2">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3">
    <w:name w:val="Тема примечания1"/>
    <w:basedOn w:val="2ff2"/>
    <w:next w:val="2ff2"/>
    <w:rPr>
      <w:b/>
      <w:bCs/>
      <w:lang w:val="uk-UA"/>
    </w:rPr>
  </w:style>
  <w:style w:type="paragraph" w:customStyle="1" w:styleId="afffffffffffffff3">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4">
    <w:name w:val="Таблица знак"/>
    <w:basedOn w:val="aa"/>
    <w:pPr>
      <w:jc w:val="center"/>
    </w:pPr>
    <w:rPr>
      <w:sz w:val="26"/>
      <w:szCs w:val="26"/>
    </w:rPr>
  </w:style>
  <w:style w:type="paragraph" w:customStyle="1" w:styleId="afffffffffffffff5">
    <w:name w:val="Ссылка"/>
    <w:basedOn w:val="aa"/>
    <w:pPr>
      <w:spacing w:line="360" w:lineRule="auto"/>
      <w:ind w:firstLine="709"/>
      <w:jc w:val="both"/>
    </w:pPr>
  </w:style>
  <w:style w:type="paragraph" w:customStyle="1" w:styleId="afffffffffffffff6">
    <w:name w:val="Рисунок Знак"/>
    <w:basedOn w:val="aa"/>
    <w:pPr>
      <w:spacing w:after="240"/>
      <w:jc w:val="center"/>
    </w:pPr>
  </w:style>
  <w:style w:type="paragraph" w:customStyle="1" w:styleId="afffffffffffffff7">
    <w:name w:val="Рисунок"/>
    <w:basedOn w:val="aa"/>
    <w:pPr>
      <w:spacing w:after="120"/>
      <w:ind w:firstLine="709"/>
      <w:jc w:val="both"/>
    </w:pPr>
  </w:style>
  <w:style w:type="paragraph" w:customStyle="1" w:styleId="afffffffffffffff8">
    <w:name w:val="Таблица центр"/>
    <w:next w:val="affffffffff"/>
    <w:pPr>
      <w:suppressAutoHyphens/>
      <w:spacing w:after="120"/>
      <w:jc w:val="center"/>
    </w:pPr>
    <w:rPr>
      <w:rFonts w:ascii="Garamond" w:eastAsia="Garamond" w:hAnsi="Garamond" w:cs="Garamond"/>
      <w:sz w:val="28"/>
      <w:lang w:eastAsia="ar-SA"/>
    </w:rPr>
  </w:style>
  <w:style w:type="paragraph" w:customStyle="1" w:styleId="afffffffffffffff9">
    <w:name w:val="Таблица назв"/>
    <w:next w:val="afffffffffffffff8"/>
    <w:pPr>
      <w:suppressAutoHyphens/>
      <w:jc w:val="right"/>
    </w:pPr>
    <w:rPr>
      <w:rFonts w:ascii="Garamond" w:eastAsia="Garamond" w:hAnsi="Garamond" w:cs="Garamond"/>
      <w:sz w:val="28"/>
      <w:szCs w:val="24"/>
      <w:lang w:eastAsia="ar-SA"/>
    </w:rPr>
  </w:style>
  <w:style w:type="paragraph" w:customStyle="1" w:styleId="afffffffffffffffa">
    <w:name w:val="Стиль Таблица"/>
    <w:basedOn w:val="aa"/>
    <w:next w:val="aa"/>
    <w:pPr>
      <w:ind w:left="3240"/>
      <w:jc w:val="right"/>
    </w:pPr>
    <w:rPr>
      <w:sz w:val="28"/>
      <w:szCs w:val="20"/>
    </w:rPr>
  </w:style>
  <w:style w:type="paragraph" w:customStyle="1" w:styleId="afffffffffffffffb">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6"/>
    <w:pPr>
      <w:spacing w:after="0"/>
    </w:pPr>
    <w:rPr>
      <w:sz w:val="26"/>
    </w:rPr>
  </w:style>
  <w:style w:type="paragraph" w:customStyle="1" w:styleId="1310">
    <w:name w:val="Стиль Рисунок Знак + 13 пт1"/>
    <w:basedOn w:val="afffffffffffffff6"/>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7">
    <w:name w:val="оглавление 2"/>
    <w:basedOn w:val="aa"/>
    <w:next w:val="aa"/>
    <w:pPr>
      <w:ind w:left="200"/>
    </w:pPr>
    <w:rPr>
      <w:sz w:val="20"/>
      <w:szCs w:val="20"/>
    </w:rPr>
  </w:style>
  <w:style w:type="paragraph" w:customStyle="1" w:styleId="1fffff4">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c">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d">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e">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
    <w:name w:val="×îðíîâèê"/>
    <w:basedOn w:val="1fff1"/>
    <w:pPr>
      <w:snapToGrid/>
      <w:spacing w:before="0" w:after="0" w:line="420" w:lineRule="atLeast"/>
      <w:ind w:firstLine="720"/>
      <w:jc w:val="both"/>
    </w:pPr>
    <w:rPr>
      <w:sz w:val="28"/>
      <w:lang w:val="uk-UA"/>
    </w:rPr>
  </w:style>
  <w:style w:type="paragraph" w:customStyle="1" w:styleId="1fffff5">
    <w:name w:val="Ñòèëü1"/>
    <w:basedOn w:val="1fff1"/>
    <w:pPr>
      <w:snapToGrid/>
      <w:spacing w:before="0" w:after="0" w:line="420" w:lineRule="exact"/>
      <w:ind w:firstLine="720"/>
      <w:jc w:val="both"/>
    </w:pPr>
    <w:rPr>
      <w:sz w:val="28"/>
      <w:lang w:val="uk-UA"/>
    </w:rPr>
  </w:style>
  <w:style w:type="paragraph" w:customStyle="1" w:styleId="affffffffffffffff0">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1">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2">
    <w:name w:val="н"/>
    <w:basedOn w:val="aa"/>
    <w:pPr>
      <w:spacing w:line="360" w:lineRule="auto"/>
      <w:ind w:firstLine="284"/>
      <w:jc w:val="both"/>
    </w:pPr>
    <w:rPr>
      <w:sz w:val="28"/>
      <w:szCs w:val="20"/>
      <w:lang w:val="uk-UA"/>
    </w:rPr>
  </w:style>
  <w:style w:type="paragraph" w:customStyle="1" w:styleId="1fffff6">
    <w:name w:val="çàãîëîâîê 1"/>
    <w:basedOn w:val="aa"/>
    <w:next w:val="aa"/>
    <w:pPr>
      <w:keepNext/>
      <w:spacing w:line="360" w:lineRule="auto"/>
      <w:jc w:val="both"/>
    </w:pPr>
    <w:rPr>
      <w:sz w:val="28"/>
      <w:szCs w:val="20"/>
      <w:lang w:val="uk-UA"/>
    </w:rPr>
  </w:style>
  <w:style w:type="paragraph" w:customStyle="1" w:styleId="affffffffffffffff3">
    <w:name w:val="Ос"/>
    <w:basedOn w:val="afffffffd"/>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4">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5">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6">
    <w:name w:val="Подпись к рисунку"/>
    <w:basedOn w:val="aa"/>
    <w:pPr>
      <w:keepLines/>
      <w:spacing w:after="360" w:line="360" w:lineRule="auto"/>
      <w:jc w:val="center"/>
    </w:pPr>
    <w:rPr>
      <w:szCs w:val="20"/>
    </w:rPr>
  </w:style>
  <w:style w:type="paragraph" w:customStyle="1" w:styleId="affffffffffffffff7">
    <w:name w:val="Подпись к таблице"/>
    <w:basedOn w:val="aa"/>
    <w:pPr>
      <w:spacing w:line="360" w:lineRule="auto"/>
      <w:jc w:val="right"/>
    </w:pPr>
    <w:rPr>
      <w:sz w:val="28"/>
      <w:szCs w:val="20"/>
    </w:rPr>
  </w:style>
  <w:style w:type="paragraph" w:customStyle="1" w:styleId="affffffffffffffff8">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9">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a">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b">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9">
    <w:name w:val="Адрес 2"/>
    <w:basedOn w:val="aa"/>
    <w:pPr>
      <w:spacing w:line="200" w:lineRule="atLeast"/>
    </w:pPr>
    <w:rPr>
      <w:sz w:val="16"/>
      <w:szCs w:val="20"/>
    </w:rPr>
  </w:style>
  <w:style w:type="paragraph" w:customStyle="1" w:styleId="affffffffffffffffc">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8">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d">
    <w:name w:val="Òåêñò"/>
    <w:basedOn w:val="aa"/>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e">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
    <w:name w:val="Без інтервалів"/>
    <w:basedOn w:val="aa"/>
    <w:rPr>
      <w:lang w:val="uk-UA"/>
    </w:rPr>
  </w:style>
  <w:style w:type="paragraph" w:customStyle="1" w:styleId="afffffffffffffffff0">
    <w:name w:val="Абзац списку"/>
    <w:basedOn w:val="aa"/>
    <w:uiPriority w:val="34"/>
    <w:qFormat/>
    <w:pPr>
      <w:ind w:left="720"/>
    </w:pPr>
    <w:rPr>
      <w:lang w:val="uk-UA"/>
    </w:rPr>
  </w:style>
  <w:style w:type="paragraph" w:customStyle="1" w:styleId="afffffffffffffffff1">
    <w:name w:val="Цитація"/>
    <w:basedOn w:val="aa"/>
    <w:next w:val="aa"/>
    <w:pPr>
      <w:spacing w:before="200"/>
      <w:ind w:left="360" w:right="360"/>
    </w:pPr>
    <w:rPr>
      <w:i/>
      <w:iCs/>
      <w:lang w:val="uk-UA"/>
    </w:rPr>
  </w:style>
  <w:style w:type="paragraph" w:customStyle="1" w:styleId="afffffffffffffffff2">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3">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4">
    <w:name w:val="Лит"/>
    <w:basedOn w:val="aa"/>
    <w:pPr>
      <w:keepNext/>
      <w:keepLines/>
      <w:autoSpaceDE w:val="0"/>
      <w:spacing w:before="240"/>
      <w:jc w:val="center"/>
    </w:pPr>
    <w:rPr>
      <w:caps/>
      <w:sz w:val="28"/>
      <w:szCs w:val="28"/>
    </w:rPr>
  </w:style>
  <w:style w:type="paragraph" w:customStyle="1" w:styleId="afffffffffffffffff5">
    <w:name w:val="текст сноски Знак"/>
    <w:basedOn w:val="aa"/>
    <w:pPr>
      <w:autoSpaceDE w:val="0"/>
      <w:ind w:firstLine="709"/>
      <w:jc w:val="both"/>
    </w:pPr>
    <w:rPr>
      <w:sz w:val="16"/>
      <w:szCs w:val="20"/>
    </w:rPr>
  </w:style>
  <w:style w:type="paragraph" w:customStyle="1" w:styleId="afffffffffffffffff6">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7">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a">
    <w:name w:val="envelope return"/>
    <w:basedOn w:val="aa"/>
    <w:pPr>
      <w:widowControl w:val="0"/>
    </w:pPr>
    <w:rPr>
      <w:rFonts w:ascii="OpenSymbol" w:hAnsi="OpenSymbol" w:cs="OpenSymbol"/>
      <w:sz w:val="20"/>
      <w:szCs w:val="20"/>
    </w:rPr>
  </w:style>
  <w:style w:type="paragraph" w:customStyle="1" w:styleId="1fffffa">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b">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9">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a">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b">
    <w:name w:val="Обложка"/>
    <w:basedOn w:val="afffffffffffffffffa"/>
    <w:pPr>
      <w:spacing w:line="288" w:lineRule="auto"/>
      <w:ind w:left="0" w:firstLine="0"/>
      <w:jc w:val="center"/>
    </w:pPr>
    <w:rPr>
      <w:rFonts w:ascii="OpenSymbol" w:hAnsi="OpenSymbol" w:cs="OpenSymbol"/>
      <w:spacing w:val="0"/>
    </w:rPr>
  </w:style>
  <w:style w:type="paragraph" w:customStyle="1" w:styleId="afffffffffffffffffc">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8"/>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b">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d">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6"/>
    <w:next w:val="afffffff6"/>
    <w:pPr>
      <w:keepNext/>
      <w:autoSpaceDE w:val="0"/>
      <w:spacing w:after="0" w:line="480" w:lineRule="auto"/>
      <w:ind w:firstLine="720"/>
      <w:jc w:val="center"/>
    </w:pPr>
    <w:rPr>
      <w:b/>
      <w:bCs/>
      <w:szCs w:val="28"/>
    </w:rPr>
  </w:style>
  <w:style w:type="paragraph" w:customStyle="1" w:styleId="3ff6">
    <w:name w:val="????????? 3"/>
    <w:basedOn w:val="afffffff6"/>
    <w:next w:val="afffffff6"/>
    <w:pPr>
      <w:keepNext/>
      <w:autoSpaceDE w:val="0"/>
      <w:spacing w:after="0" w:line="480" w:lineRule="auto"/>
      <w:ind w:firstLine="720"/>
      <w:jc w:val="both"/>
    </w:pPr>
    <w:rPr>
      <w:b/>
      <w:bCs/>
      <w:szCs w:val="28"/>
    </w:rPr>
  </w:style>
  <w:style w:type="paragraph" w:customStyle="1" w:styleId="4f5">
    <w:name w:val="????????? 4"/>
    <w:basedOn w:val="afffffff6"/>
    <w:next w:val="afffffff6"/>
    <w:pPr>
      <w:keepNext/>
      <w:autoSpaceDE w:val="0"/>
      <w:spacing w:after="0" w:line="480" w:lineRule="auto"/>
      <w:ind w:firstLine="993"/>
      <w:jc w:val="both"/>
    </w:pPr>
    <w:rPr>
      <w:b/>
      <w:bCs/>
      <w:szCs w:val="28"/>
    </w:rPr>
  </w:style>
  <w:style w:type="paragraph" w:customStyle="1" w:styleId="5f">
    <w:name w:val="????????? 5"/>
    <w:basedOn w:val="afffffff6"/>
    <w:next w:val="afffffff6"/>
    <w:pPr>
      <w:keepNext/>
      <w:autoSpaceDE w:val="0"/>
      <w:spacing w:after="0"/>
      <w:jc w:val="both"/>
    </w:pPr>
    <w:rPr>
      <w:szCs w:val="28"/>
    </w:rPr>
  </w:style>
  <w:style w:type="paragraph" w:customStyle="1" w:styleId="6b">
    <w:name w:val="????????? 6"/>
    <w:basedOn w:val="afffffff6"/>
    <w:next w:val="afffffff6"/>
    <w:pPr>
      <w:keepNext/>
      <w:autoSpaceDE w:val="0"/>
      <w:spacing w:after="0"/>
      <w:ind w:firstLine="720"/>
      <w:jc w:val="center"/>
    </w:pPr>
    <w:rPr>
      <w:szCs w:val="28"/>
    </w:rPr>
  </w:style>
  <w:style w:type="paragraph" w:customStyle="1" w:styleId="7b">
    <w:name w:val="????????? 7"/>
    <w:basedOn w:val="afffffff6"/>
    <w:next w:val="afffffff6"/>
    <w:pPr>
      <w:keepNext/>
      <w:autoSpaceDE w:val="0"/>
      <w:spacing w:after="0"/>
      <w:jc w:val="center"/>
    </w:pPr>
    <w:rPr>
      <w:b/>
      <w:bCs/>
      <w:caps/>
      <w:szCs w:val="28"/>
    </w:rPr>
  </w:style>
  <w:style w:type="paragraph" w:customStyle="1" w:styleId="88">
    <w:name w:val="????????? 8"/>
    <w:basedOn w:val="afffffff6"/>
    <w:next w:val="afffffff6"/>
    <w:pPr>
      <w:keepNext/>
      <w:autoSpaceDE w:val="0"/>
      <w:spacing w:before="120" w:line="480" w:lineRule="auto"/>
      <w:ind w:firstLine="709"/>
    </w:pPr>
    <w:rPr>
      <w:b/>
      <w:bCs/>
      <w:szCs w:val="28"/>
    </w:rPr>
  </w:style>
  <w:style w:type="paragraph" w:customStyle="1" w:styleId="97">
    <w:name w:val="????????? 9"/>
    <w:basedOn w:val="afffffff6"/>
    <w:next w:val="afffffff6"/>
    <w:pPr>
      <w:keepNext/>
      <w:widowControl w:val="0"/>
      <w:autoSpaceDE w:val="0"/>
      <w:spacing w:after="0" w:line="360" w:lineRule="auto"/>
      <w:ind w:left="2126" w:right="2404"/>
      <w:jc w:val="center"/>
    </w:pPr>
    <w:rPr>
      <w:b/>
      <w:bCs/>
      <w:szCs w:val="28"/>
    </w:rPr>
  </w:style>
  <w:style w:type="paragraph" w:customStyle="1" w:styleId="afffffffffffffffffe">
    <w:name w:val="??????? ??????????"/>
    <w:basedOn w:val="afffffff6"/>
    <w:pPr>
      <w:tabs>
        <w:tab w:val="center" w:pos="4536"/>
        <w:tab w:val="right" w:pos="9072"/>
      </w:tabs>
      <w:autoSpaceDE w:val="0"/>
      <w:spacing w:after="0"/>
    </w:pPr>
    <w:rPr>
      <w:szCs w:val="28"/>
    </w:rPr>
  </w:style>
  <w:style w:type="paragraph" w:customStyle="1" w:styleId="affffffffffffffffff">
    <w:name w:val="????????????"/>
    <w:basedOn w:val="afffffff6"/>
    <w:pPr>
      <w:autoSpaceDE w:val="0"/>
      <w:spacing w:before="240" w:after="0" w:line="480" w:lineRule="auto"/>
      <w:ind w:firstLine="720"/>
      <w:jc w:val="both"/>
    </w:pPr>
    <w:rPr>
      <w:szCs w:val="28"/>
    </w:rPr>
  </w:style>
  <w:style w:type="paragraph" w:customStyle="1" w:styleId="affffffffffffffffff0">
    <w:name w:val="???????? ????? ? ????????"/>
    <w:basedOn w:val="afffffff6"/>
    <w:pPr>
      <w:tabs>
        <w:tab w:val="left" w:pos="567"/>
      </w:tabs>
      <w:autoSpaceDE w:val="0"/>
      <w:spacing w:after="0" w:line="376" w:lineRule="auto"/>
      <w:ind w:firstLine="567"/>
      <w:jc w:val="both"/>
    </w:pPr>
    <w:rPr>
      <w:szCs w:val="28"/>
    </w:rPr>
  </w:style>
  <w:style w:type="paragraph" w:customStyle="1" w:styleId="2ffff">
    <w:name w:val="???????? ????? ? ???????? 2"/>
    <w:basedOn w:val="afffffff6"/>
    <w:pPr>
      <w:tabs>
        <w:tab w:val="left" w:pos="360"/>
      </w:tabs>
      <w:autoSpaceDE w:val="0"/>
      <w:spacing w:after="0" w:line="376" w:lineRule="auto"/>
      <w:ind w:firstLine="357"/>
      <w:jc w:val="both"/>
    </w:pPr>
    <w:rPr>
      <w:szCs w:val="28"/>
    </w:rPr>
  </w:style>
  <w:style w:type="paragraph" w:customStyle="1" w:styleId="affffffffffffffffff1">
    <w:name w:val="???????? ?????"/>
    <w:basedOn w:val="afffffff6"/>
    <w:pPr>
      <w:autoSpaceDE w:val="0"/>
      <w:spacing w:after="0"/>
    </w:pPr>
    <w:rPr>
      <w:szCs w:val="28"/>
    </w:rPr>
  </w:style>
  <w:style w:type="paragraph" w:customStyle="1" w:styleId="affffffffffffffffff2">
    <w:name w:val="????????"/>
    <w:basedOn w:val="afffffff6"/>
    <w:pPr>
      <w:autoSpaceDE w:val="0"/>
      <w:spacing w:after="0" w:line="480" w:lineRule="auto"/>
      <w:ind w:firstLine="720"/>
      <w:jc w:val="center"/>
    </w:pPr>
    <w:rPr>
      <w:b/>
      <w:bCs/>
      <w:caps/>
      <w:szCs w:val="28"/>
    </w:rPr>
  </w:style>
  <w:style w:type="paragraph" w:customStyle="1" w:styleId="2ffff0">
    <w:name w:val="???????? ????? 2"/>
    <w:basedOn w:val="afffffff6"/>
    <w:pPr>
      <w:widowControl w:val="0"/>
      <w:autoSpaceDE w:val="0"/>
      <w:spacing w:after="0"/>
      <w:jc w:val="center"/>
    </w:pPr>
    <w:rPr>
      <w:b/>
      <w:bCs/>
      <w:caps/>
      <w:sz w:val="32"/>
      <w:szCs w:val="32"/>
    </w:rPr>
  </w:style>
  <w:style w:type="paragraph" w:customStyle="1" w:styleId="affffffffffffffffff3">
    <w:name w:val="?????? ??????????"/>
    <w:basedOn w:val="afffffff6"/>
    <w:pPr>
      <w:tabs>
        <w:tab w:val="center" w:pos="4153"/>
        <w:tab w:val="right" w:pos="8306"/>
      </w:tabs>
      <w:autoSpaceDE w:val="0"/>
      <w:spacing w:after="0"/>
    </w:pPr>
    <w:rPr>
      <w:szCs w:val="28"/>
    </w:rPr>
  </w:style>
  <w:style w:type="paragraph" w:customStyle="1" w:styleId="1fffffd">
    <w:name w:val="??????? ??????????1"/>
    <w:basedOn w:val="affffffffffffff1"/>
    <w:pPr>
      <w:tabs>
        <w:tab w:val="center" w:pos="4536"/>
        <w:tab w:val="right" w:pos="9072"/>
      </w:tabs>
      <w:overflowPunct/>
      <w:textAlignment w:val="auto"/>
    </w:pPr>
    <w:rPr>
      <w:sz w:val="20"/>
      <w:szCs w:val="20"/>
      <w:lang w:val="ru-RU"/>
    </w:rPr>
  </w:style>
  <w:style w:type="paragraph" w:customStyle="1" w:styleId="1fffffe">
    <w:name w:val="?????? ??????????1"/>
    <w:basedOn w:val="affffffffffffff1"/>
    <w:pPr>
      <w:tabs>
        <w:tab w:val="center" w:pos="4153"/>
        <w:tab w:val="right" w:pos="8306"/>
      </w:tabs>
      <w:overflowPunct/>
      <w:textAlignment w:val="auto"/>
    </w:pPr>
    <w:rPr>
      <w:sz w:val="20"/>
      <w:szCs w:val="20"/>
      <w:lang w:val="ru-RU"/>
    </w:rPr>
  </w:style>
  <w:style w:type="paragraph" w:customStyle="1" w:styleId="1ffffff">
    <w:name w:val="???????? ????? ? ????????1"/>
    <w:basedOn w:val="affffffffffffff1"/>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0">
    <w:name w:val="заголовок дисера 1"/>
    <w:basedOn w:val="affffffffffffffffe"/>
    <w:pPr>
      <w:widowControl/>
      <w:ind w:firstLine="0"/>
      <w:jc w:val="center"/>
    </w:pPr>
    <w:rPr>
      <w:rFonts w:cs="Mangal"/>
      <w:b/>
      <w:bCs/>
      <w:caps/>
    </w:rPr>
  </w:style>
  <w:style w:type="paragraph" w:customStyle="1" w:styleId="2ffff1">
    <w:name w:val="заголовок дисера 2"/>
    <w:basedOn w:val="1ffffff0"/>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5">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6">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7">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7"/>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8">
    <w:name w:val="Розд."/>
    <w:basedOn w:val="aa"/>
    <w:pPr>
      <w:widowControl w:val="0"/>
      <w:spacing w:line="360" w:lineRule="auto"/>
      <w:ind w:firstLine="567"/>
      <w:jc w:val="center"/>
    </w:pPr>
    <w:rPr>
      <w:b/>
      <w:sz w:val="28"/>
      <w:szCs w:val="20"/>
      <w:lang w:val="uk-UA"/>
    </w:rPr>
  </w:style>
  <w:style w:type="paragraph" w:customStyle="1" w:styleId="affffffffffffffffff9">
    <w:name w:val="Переменные"/>
    <w:basedOn w:val="afffffff6"/>
    <w:pPr>
      <w:tabs>
        <w:tab w:val="left" w:pos="482"/>
      </w:tabs>
      <w:spacing w:after="0" w:line="336" w:lineRule="auto"/>
      <w:ind w:left="482" w:hanging="482"/>
      <w:jc w:val="both"/>
    </w:pPr>
    <w:rPr>
      <w:sz w:val="18"/>
      <w:szCs w:val="18"/>
      <w:lang w:val="uk-UA"/>
    </w:rPr>
  </w:style>
  <w:style w:type="paragraph" w:customStyle="1" w:styleId="a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b">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2"/>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c">
    <w:name w:val="КУ_литература"/>
    <w:basedOn w:val="afffffffd"/>
    <w:pPr>
      <w:suppressLineNumbers/>
      <w:tabs>
        <w:tab w:val="left" w:pos="284"/>
      </w:tabs>
      <w:spacing w:after="0"/>
      <w:ind w:left="720" w:hanging="360"/>
      <w:jc w:val="both"/>
    </w:pPr>
    <w:rPr>
      <w:spacing w:val="-2"/>
      <w:sz w:val="18"/>
      <w:szCs w:val="18"/>
    </w:rPr>
  </w:style>
  <w:style w:type="paragraph" w:customStyle="1" w:styleId="affffffffffffffffffd">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a"/>
    <w:uiPriority w:val="99"/>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e">
    <w:name w:val="Обычный центр"/>
    <w:basedOn w:val="aa"/>
    <w:pPr>
      <w:ind w:left="1701" w:right="1701"/>
      <w:jc w:val="both"/>
    </w:pPr>
    <w:rPr>
      <w:sz w:val="28"/>
      <w:szCs w:val="20"/>
      <w:lang w:val="uk-UA"/>
    </w:rPr>
  </w:style>
  <w:style w:type="paragraph" w:customStyle="1" w:styleId="-a">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b">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0">
    <w:name w:val="Памятник"/>
    <w:basedOn w:val="aa"/>
    <w:next w:val="aa"/>
    <w:pPr>
      <w:spacing w:line="360" w:lineRule="auto"/>
      <w:jc w:val="both"/>
    </w:pPr>
    <w:rPr>
      <w:sz w:val="28"/>
      <w:szCs w:val="20"/>
      <w:lang w:val="uk-UA"/>
    </w:rPr>
  </w:style>
  <w:style w:type="paragraph" w:customStyle="1" w:styleId="afffffffffffffffffff1">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3">
    <w:name w:val="Перечень рисунков1"/>
    <w:basedOn w:val="aa"/>
    <w:next w:val="aa"/>
    <w:pPr>
      <w:spacing w:line="360" w:lineRule="auto"/>
      <w:ind w:left="440" w:hanging="440"/>
      <w:jc w:val="both"/>
    </w:pPr>
    <w:rPr>
      <w:sz w:val="28"/>
      <w:szCs w:val="20"/>
      <w:lang w:val="uk-UA"/>
    </w:rPr>
  </w:style>
  <w:style w:type="paragraph" w:customStyle="1" w:styleId="1ffffff4">
    <w:name w:val="Таблица ссылок1"/>
    <w:basedOn w:val="aa"/>
    <w:next w:val="aa"/>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2">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6"/>
    <w:pPr>
      <w:spacing w:after="0" w:line="360" w:lineRule="auto"/>
      <w:ind w:firstLine="709"/>
      <w:jc w:val="both"/>
    </w:pPr>
    <w:rPr>
      <w:color w:val="000000"/>
      <w:szCs w:val="28"/>
      <w:lang w:val="uk-UA"/>
    </w:rPr>
  </w:style>
  <w:style w:type="paragraph" w:customStyle="1" w:styleId="afffffffffffffffffff3">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4">
    <w:name w:val="Сноска в дисертации"/>
    <w:basedOn w:val="afffffff8"/>
    <w:pPr>
      <w:spacing w:line="240" w:lineRule="auto"/>
      <w:ind w:firstLine="284"/>
    </w:pPr>
    <w:rPr>
      <w:sz w:val="18"/>
      <w:szCs w:val="20"/>
    </w:rPr>
  </w:style>
  <w:style w:type="paragraph" w:customStyle="1" w:styleId="1ffffff6">
    <w:name w:val="Дисертация Заголовок1 без номера"/>
    <w:basedOn w:val="1"/>
    <w:next w:val="a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5">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d"/>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7">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6"/>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6"/>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6"/>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7">
    <w:name w:val="Текст сноски 1"/>
    <w:basedOn w:val="afffffff8"/>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8">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a"/>
    <w:pPr>
      <w:spacing w:after="60"/>
      <w:jc w:val="both"/>
    </w:pPr>
    <w:rPr>
      <w:sz w:val="22"/>
      <w:lang w:val="en-GB"/>
    </w:rPr>
  </w:style>
  <w:style w:type="paragraph" w:customStyle="1" w:styleId="2ffff5">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2">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8">
    <w:name w:val="Основний А"/>
    <w:basedOn w:val="aa"/>
    <w:pPr>
      <w:jc w:val="both"/>
    </w:pPr>
    <w:rPr>
      <w:sz w:val="22"/>
      <w:lang w:val="en-GB"/>
    </w:rPr>
  </w:style>
  <w:style w:type="paragraph" w:customStyle="1" w:styleId="a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a">
    <w:name w:val="Дисертация"/>
    <w:basedOn w:val="aa"/>
    <w:pPr>
      <w:spacing w:line="360" w:lineRule="auto"/>
      <w:ind w:firstLine="709"/>
      <w:jc w:val="both"/>
    </w:pPr>
    <w:rPr>
      <w:sz w:val="28"/>
      <w:szCs w:val="28"/>
    </w:rPr>
  </w:style>
  <w:style w:type="paragraph" w:customStyle="1" w:styleId="afffffffffffffffffffb">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6"/>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6"/>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c">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d"/>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5"/>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d">
    <w:name w:val="Светлана"/>
    <w:basedOn w:val="aa"/>
    <w:pPr>
      <w:overflowPunct w:val="0"/>
      <w:autoSpaceDE w:val="0"/>
      <w:textAlignment w:val="baseline"/>
    </w:pPr>
    <w:rPr>
      <w:rFonts w:ascii="Alpha000" w:hAnsi="Alpha000" w:cs="Alpha000"/>
      <w:kern w:val="1"/>
      <w:sz w:val="28"/>
    </w:rPr>
  </w:style>
  <w:style w:type="paragraph" w:customStyle="1" w:styleId="a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6"/>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0">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aliases w:val="Main Body Text"/>
    <w:basedOn w:val="aa"/>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1">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8">
    <w:name w:val="Body Text 2"/>
    <w:basedOn w:val="aa"/>
    <w:link w:val="225"/>
    <w:unhideWhenUsed/>
    <w:rsid w:val="00524D1A"/>
    <w:pPr>
      <w:spacing w:after="120" w:line="480" w:lineRule="auto"/>
    </w:pPr>
  </w:style>
  <w:style w:type="character" w:customStyle="1" w:styleId="225">
    <w:name w:val="Основной текст 2 Знак2"/>
    <w:basedOn w:val="ab"/>
    <w:link w:val="2ffff8"/>
    <w:uiPriority w:val="99"/>
    <w:semiHidden/>
    <w:rsid w:val="00524D1A"/>
    <w:rPr>
      <w:rFonts w:ascii="Garamond" w:eastAsia="Garamond" w:hAnsi="Garamond" w:cs="Garamond"/>
      <w:sz w:val="24"/>
      <w:szCs w:val="24"/>
      <w:lang w:eastAsia="ar-SA"/>
    </w:rPr>
  </w:style>
  <w:style w:type="character" w:styleId="affffffffffffffffffff2">
    <w:name w:val="footnote reference"/>
    <w:basedOn w:val="ab"/>
    <w:rsid w:val="00524D1A"/>
    <w:rPr>
      <w:vertAlign w:val="superscript"/>
    </w:rPr>
  </w:style>
  <w:style w:type="character" w:styleId="affffffffffffffffffff3">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b"/>
    <w:semiHidden/>
    <w:rsid w:val="00524D1A"/>
    <w:rPr>
      <w:rFonts w:ascii="Segoe UI" w:eastAsia="Garamond" w:hAnsi="Segoe UI" w:cs="Segoe UI"/>
      <w:sz w:val="16"/>
      <w:szCs w:val="16"/>
      <w:lang w:eastAsia="ar-SA"/>
    </w:rPr>
  </w:style>
  <w:style w:type="character" w:styleId="affffffffffffffffffff4">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b"/>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9">
    <w:name w:val="Основной текст 2 Знак Знак"/>
    <w:basedOn w:val="ab"/>
    <w:rsid w:val="00902A7A"/>
    <w:rPr>
      <w:sz w:val="28"/>
      <w:szCs w:val="24"/>
      <w:lang w:val="uk-UA" w:eastAsia="ru-RU" w:bidi="ar-SA"/>
    </w:rPr>
  </w:style>
  <w:style w:type="paragraph" w:styleId="affffffffffffffffffff5">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d"/>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6"/>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6"/>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6">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7">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0">
    <w:name w:val="Список литературы1"/>
    <w:basedOn w:val="aa"/>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b"/>
    <w:rsid w:val="00B829A8"/>
    <w:rPr>
      <w:i/>
      <w:iCs/>
    </w:rPr>
  </w:style>
  <w:style w:type="character" w:customStyle="1" w:styleId="bindingblock1">
    <w:name w:val="bindingblock1"/>
    <w:basedOn w:val="ab"/>
    <w:rsid w:val="00B829A8"/>
  </w:style>
  <w:style w:type="character" w:customStyle="1" w:styleId="binding1">
    <w:name w:val="binding1"/>
    <w:basedOn w:val="ab"/>
    <w:rsid w:val="00B829A8"/>
    <w:rPr>
      <w:b/>
      <w:bCs/>
    </w:rPr>
  </w:style>
  <w:style w:type="character" w:customStyle="1" w:styleId="pricetype">
    <w:name w:val="pricetype"/>
    <w:basedOn w:val="ab"/>
    <w:rsid w:val="00B829A8"/>
  </w:style>
  <w:style w:type="character" w:customStyle="1" w:styleId="getitby">
    <w:name w:val="getitby"/>
    <w:basedOn w:val="ab"/>
    <w:rsid w:val="00B829A8"/>
  </w:style>
  <w:style w:type="character" w:customStyle="1" w:styleId="ratingwithoutprimeimagespan1">
    <w:name w:val="ratingwithoutprimeimagespan1"/>
    <w:basedOn w:val="ab"/>
    <w:rsid w:val="00B829A8"/>
    <w:rPr>
      <w:rFonts w:ascii="Verdana" w:hAnsi="Verdana" w:hint="default"/>
      <w:sz w:val="12"/>
      <w:szCs w:val="12"/>
    </w:rPr>
  </w:style>
  <w:style w:type="paragraph" w:customStyle="1" w:styleId="affffffffffffffffffff8">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9">
    <w:name w:val="Перечисление"/>
    <w:basedOn w:val="affffffffffffffffffff8"/>
    <w:next w:val="affffffffffffffffffff8"/>
    <w:rsid w:val="00B829A8"/>
    <w:pPr>
      <w:tabs>
        <w:tab w:val="left" w:pos="340"/>
      </w:tabs>
      <w:ind w:left="340" w:hanging="340"/>
    </w:pPr>
    <w:rPr>
      <w:color w:val="auto"/>
    </w:rPr>
  </w:style>
  <w:style w:type="character" w:customStyle="1" w:styleId="artpublinespan1">
    <w:name w:val="artpubline_span1"/>
    <w:basedOn w:val="ab"/>
    <w:rsid w:val="00B829A8"/>
    <w:rPr>
      <w:vanish w:val="0"/>
      <w:webHidden w:val="0"/>
      <w:specVanish w:val="0"/>
    </w:rPr>
  </w:style>
  <w:style w:type="character" w:customStyle="1" w:styleId="text13">
    <w:name w:val="text1"/>
    <w:basedOn w:val="ab"/>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b"/>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b"/>
    <w:rsid w:val="00B829A8"/>
    <w:rPr>
      <w:rFonts w:ascii="Arial" w:hAnsi="Arial" w:cs="Arial" w:hint="default"/>
      <w:sz w:val="18"/>
      <w:szCs w:val="18"/>
    </w:rPr>
  </w:style>
  <w:style w:type="paragraph" w:customStyle="1" w:styleId="Pa6">
    <w:name w:val="Pa6"/>
    <w:basedOn w:val="aa"/>
    <w:next w:val="aa"/>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b"/>
    <w:rsid w:val="00B829A8"/>
    <w:rPr>
      <w:rFonts w:ascii="Verdana" w:hAnsi="Verdana" w:hint="default"/>
      <w:b w:val="0"/>
      <w:bCs w:val="0"/>
      <w:i w:val="0"/>
      <w:iCs w:val="0"/>
      <w:color w:val="000000"/>
      <w:sz w:val="17"/>
      <w:szCs w:val="17"/>
    </w:rPr>
  </w:style>
  <w:style w:type="character" w:customStyle="1" w:styleId="sectionsubtitle">
    <w:name w:val="sectionsubtitle"/>
    <w:basedOn w:val="ab"/>
    <w:rsid w:val="00B829A8"/>
    <w:rPr>
      <w:rFonts w:ascii="Arial" w:hAnsi="Arial" w:cs="Arial" w:hint="default"/>
      <w:sz w:val="19"/>
      <w:szCs w:val="19"/>
    </w:rPr>
  </w:style>
  <w:style w:type="character" w:customStyle="1" w:styleId="sectiontitle1">
    <w:name w:val="sectiontitle1"/>
    <w:basedOn w:val="ab"/>
    <w:rsid w:val="00B829A8"/>
    <w:rPr>
      <w:b/>
      <w:bCs/>
      <w:color w:val="000066"/>
      <w:sz w:val="26"/>
      <w:szCs w:val="26"/>
    </w:rPr>
  </w:style>
  <w:style w:type="paragraph" w:customStyle="1" w:styleId="jpp">
    <w:name w:val="jpp"/>
    <w:basedOn w:val="aa"/>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a"/>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b"/>
    <w:rsid w:val="00B829A8"/>
    <w:rPr>
      <w:rFonts w:ascii="Verdana" w:hAnsi="Verdana" w:hint="default"/>
      <w:sz w:val="20"/>
      <w:szCs w:val="20"/>
    </w:rPr>
  </w:style>
  <w:style w:type="character" w:customStyle="1" w:styleId="smallltblue1">
    <w:name w:val="smallltblue1"/>
    <w:basedOn w:val="ab"/>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a"/>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b"/>
    <w:rsid w:val="00B829A8"/>
    <w:rPr>
      <w:i/>
      <w:iCs/>
    </w:rPr>
  </w:style>
  <w:style w:type="character" w:customStyle="1" w:styleId="articletitle1">
    <w:name w:val="articletitle1"/>
    <w:basedOn w:val="ab"/>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a"/>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b"/>
    <w:rsid w:val="00B829A8"/>
  </w:style>
  <w:style w:type="character" w:customStyle="1" w:styleId="4fc">
    <w:name w:val="Название4"/>
    <w:basedOn w:val="ab"/>
    <w:rsid w:val="00B829A8"/>
  </w:style>
  <w:style w:type="character" w:customStyle="1" w:styleId="articleauthor">
    <w:name w:val="articleauthor"/>
    <w:basedOn w:val="ab"/>
    <w:rsid w:val="00B829A8"/>
  </w:style>
  <w:style w:type="paragraph" w:customStyle="1" w:styleId="magbreadcrumbs">
    <w:name w:val="magbreadcrumbs"/>
    <w:basedOn w:val="aa"/>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a">
    <w:name w:val="пример"/>
    <w:basedOn w:val="ab"/>
    <w:rsid w:val="00B829A8"/>
  </w:style>
  <w:style w:type="character" w:customStyle="1" w:styleId="affffffffffffffffffffb">
    <w:name w:val="выделение"/>
    <w:basedOn w:val="ab"/>
    <w:rsid w:val="00B829A8"/>
  </w:style>
  <w:style w:type="character" w:customStyle="1" w:styleId="-e">
    <w:name w:val="опред-е"/>
    <w:basedOn w:val="ab"/>
    <w:rsid w:val="00B829A8"/>
  </w:style>
  <w:style w:type="character" w:customStyle="1" w:styleId="lw-blog-title-author-link1">
    <w:name w:val="lw-blog-title-author-link1"/>
    <w:basedOn w:val="ab"/>
    <w:rsid w:val="00B829A8"/>
    <w:rPr>
      <w:color w:val="0AA1DD"/>
    </w:rPr>
  </w:style>
  <w:style w:type="character" w:customStyle="1" w:styleId="surname">
    <w:name w:val="surname"/>
    <w:basedOn w:val="ab"/>
    <w:rsid w:val="00B829A8"/>
  </w:style>
  <w:style w:type="paragraph" w:customStyle="1" w:styleId="Cooper14">
    <w:name w:val="Cooper14"/>
    <w:basedOn w:val="aa"/>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a"/>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a"/>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a"/>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a"/>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a"/>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a"/>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a"/>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b"/>
    <w:rsid w:val="00B829A8"/>
  </w:style>
  <w:style w:type="character" w:customStyle="1" w:styleId="tiny1">
    <w:name w:val="tiny1"/>
    <w:basedOn w:val="ab"/>
    <w:rsid w:val="00B829A8"/>
    <w:rPr>
      <w:rFonts w:ascii="Verdana" w:hAnsi="Verdana" w:hint="default"/>
      <w:sz w:val="15"/>
      <w:szCs w:val="15"/>
    </w:rPr>
  </w:style>
  <w:style w:type="character" w:customStyle="1" w:styleId="tinygray1">
    <w:name w:val="tinygray1"/>
    <w:basedOn w:val="ab"/>
    <w:rsid w:val="00B829A8"/>
    <w:rPr>
      <w:rFonts w:ascii="Verdana" w:hAnsi="Verdana" w:hint="default"/>
      <w:color w:val="888888"/>
      <w:sz w:val="15"/>
      <w:szCs w:val="15"/>
    </w:rPr>
  </w:style>
  <w:style w:type="character" w:customStyle="1" w:styleId="ptbrand4">
    <w:name w:val="ptbrand4"/>
    <w:basedOn w:val="ab"/>
    <w:rsid w:val="00B829A8"/>
  </w:style>
  <w:style w:type="character" w:customStyle="1" w:styleId="binding4">
    <w:name w:val="binding4"/>
    <w:basedOn w:val="ab"/>
    <w:rsid w:val="00B829A8"/>
  </w:style>
  <w:style w:type="character" w:customStyle="1" w:styleId="format4">
    <w:name w:val="format4"/>
    <w:basedOn w:val="ab"/>
    <w:rsid w:val="00B829A8"/>
  </w:style>
  <w:style w:type="character" w:customStyle="1" w:styleId="tooltipcontent1">
    <w:name w:val="tooltipcontent1"/>
    <w:basedOn w:val="ab"/>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b"/>
    <w:rsid w:val="00B829A8"/>
    <w:rPr>
      <w:b/>
      <w:bCs/>
    </w:rPr>
  </w:style>
  <w:style w:type="character" w:customStyle="1" w:styleId="years-volume2">
    <w:name w:val="years-volume2"/>
    <w:basedOn w:val="ab"/>
    <w:rsid w:val="00B829A8"/>
    <w:rPr>
      <w:b w:val="0"/>
      <w:bCs w:val="0"/>
      <w:color w:val="747170"/>
    </w:rPr>
  </w:style>
  <w:style w:type="character" w:customStyle="1" w:styleId="issues-issue-num2">
    <w:name w:val="issues-issue-num2"/>
    <w:basedOn w:val="ab"/>
    <w:rsid w:val="00B829A8"/>
    <w:rPr>
      <w:b/>
      <w:bCs/>
    </w:rPr>
  </w:style>
  <w:style w:type="character" w:customStyle="1" w:styleId="descriptor">
    <w:name w:val="descriptor"/>
    <w:basedOn w:val="ab"/>
    <w:rsid w:val="00B829A8"/>
  </w:style>
  <w:style w:type="character" w:customStyle="1" w:styleId="theme1">
    <w:name w:val="theme1"/>
    <w:basedOn w:val="ab"/>
    <w:rsid w:val="00B829A8"/>
    <w:rPr>
      <w:rFonts w:ascii="Verdana" w:hAnsi="Verdana" w:hint="default"/>
      <w:b/>
      <w:bCs/>
      <w:strike w:val="0"/>
      <w:dstrike w:val="0"/>
      <w:color w:val="CC6733"/>
      <w:sz w:val="14"/>
      <w:szCs w:val="14"/>
      <w:u w:val="none"/>
      <w:effect w:val="none"/>
    </w:rPr>
  </w:style>
  <w:style w:type="character" w:customStyle="1" w:styleId="white1">
    <w:name w:val="white1"/>
    <w:basedOn w:val="ab"/>
    <w:rsid w:val="00B829A8"/>
    <w:rPr>
      <w:color w:val="FFFFFF"/>
    </w:rPr>
  </w:style>
  <w:style w:type="character" w:customStyle="1" w:styleId="sectioncolor2">
    <w:name w:val="sectioncolor2"/>
    <w:basedOn w:val="ab"/>
    <w:rsid w:val="00B829A8"/>
    <w:rPr>
      <w:color w:val="990000"/>
    </w:rPr>
  </w:style>
  <w:style w:type="character" w:customStyle="1" w:styleId="cscsubpagetitletext1">
    <w:name w:val="cscsubpagetitletext1"/>
    <w:basedOn w:val="ab"/>
    <w:rsid w:val="00B829A8"/>
    <w:rPr>
      <w:rFonts w:ascii="Arial" w:hAnsi="Arial" w:cs="Arial" w:hint="default"/>
      <w:b/>
      <w:bCs/>
      <w:caps/>
      <w:color w:val="596DAD"/>
      <w:spacing w:val="12"/>
      <w:sz w:val="22"/>
      <w:szCs w:val="22"/>
    </w:rPr>
  </w:style>
  <w:style w:type="character" w:customStyle="1" w:styleId="cscsubpagesubtitletext1">
    <w:name w:val="cscsubpagesubtitletext1"/>
    <w:basedOn w:val="ab"/>
    <w:rsid w:val="00B829A8"/>
    <w:rPr>
      <w:rFonts w:ascii="Arial" w:hAnsi="Arial" w:cs="Arial" w:hint="default"/>
      <w:b/>
      <w:bCs/>
      <w:caps/>
      <w:color w:val="222222"/>
      <w:spacing w:val="12"/>
      <w:sz w:val="16"/>
      <w:szCs w:val="16"/>
    </w:rPr>
  </w:style>
  <w:style w:type="character" w:customStyle="1" w:styleId="cite1">
    <w:name w:val="cite1"/>
    <w:basedOn w:val="ab"/>
    <w:rsid w:val="00B829A8"/>
    <w:rPr>
      <w:rFonts w:ascii="Times New Roman" w:hAnsi="Times New Roman" w:cs="Times New Roman" w:hint="default"/>
      <w:color w:val="000000"/>
      <w:sz w:val="24"/>
      <w:szCs w:val="24"/>
    </w:rPr>
  </w:style>
  <w:style w:type="character" w:customStyle="1" w:styleId="citeauthors">
    <w:name w:val="cite_authors"/>
    <w:basedOn w:val="ab"/>
    <w:rsid w:val="00B829A8"/>
  </w:style>
  <w:style w:type="character" w:customStyle="1" w:styleId="absauth1">
    <w:name w:val="absauth1"/>
    <w:basedOn w:val="ab"/>
    <w:rsid w:val="00B829A8"/>
    <w:rPr>
      <w:rFonts w:ascii="Times New Roman" w:hAnsi="Times New Roman" w:cs="Times New Roman" w:hint="default"/>
      <w:color w:val="000000"/>
      <w:sz w:val="24"/>
      <w:szCs w:val="24"/>
    </w:rPr>
  </w:style>
  <w:style w:type="character" w:customStyle="1" w:styleId="h1black1">
    <w:name w:val="h1black1"/>
    <w:basedOn w:val="ab"/>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b"/>
    <w:rsid w:val="00B829A8"/>
    <w:rPr>
      <w:rFonts w:ascii="Verdana" w:hAnsi="Verdana" w:hint="default"/>
      <w:b w:val="0"/>
      <w:bCs w:val="0"/>
      <w:color w:val="000000"/>
      <w:sz w:val="20"/>
      <w:szCs w:val="20"/>
    </w:rPr>
  </w:style>
  <w:style w:type="character" w:customStyle="1" w:styleId="affffffffffffffffffffc">
    <w:name w:val="aff"/>
    <w:basedOn w:val="ab"/>
    <w:rsid w:val="00B829A8"/>
  </w:style>
  <w:style w:type="paragraph" w:customStyle="1" w:styleId="pubonline2">
    <w:name w:val="pubonline2"/>
    <w:basedOn w:val="aa"/>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b"/>
    <w:rsid w:val="00B829A8"/>
  </w:style>
  <w:style w:type="character" w:customStyle="1" w:styleId="forenames">
    <w:name w:val="forenames"/>
    <w:basedOn w:val="ab"/>
    <w:rsid w:val="00B829A8"/>
  </w:style>
  <w:style w:type="character" w:customStyle="1" w:styleId="vcardauthor">
    <w:name w:val="vcard author"/>
    <w:basedOn w:val="ab"/>
    <w:rsid w:val="00B829A8"/>
  </w:style>
  <w:style w:type="character" w:customStyle="1" w:styleId="byline">
    <w:name w:val="byline"/>
    <w:basedOn w:val="ab"/>
    <w:rsid w:val="00B829A8"/>
  </w:style>
  <w:style w:type="character" w:customStyle="1" w:styleId="pubtitleqrb1">
    <w:name w:val="pubtitle_qrb1"/>
    <w:basedOn w:val="ab"/>
    <w:rsid w:val="00B829A8"/>
    <w:rPr>
      <w:i/>
      <w:iCs/>
    </w:rPr>
  </w:style>
  <w:style w:type="character" w:customStyle="1" w:styleId="string-date">
    <w:name w:val="string-date"/>
    <w:basedOn w:val="ab"/>
    <w:rsid w:val="00B829A8"/>
  </w:style>
  <w:style w:type="character" w:customStyle="1" w:styleId="subj-group4">
    <w:name w:val="subj-group4"/>
    <w:basedOn w:val="ab"/>
    <w:rsid w:val="00B829A8"/>
  </w:style>
  <w:style w:type="character" w:customStyle="1" w:styleId="sectionheaderslarge1">
    <w:name w:val="sectionheaderslarge1"/>
    <w:basedOn w:val="ab"/>
    <w:rsid w:val="00CD6679"/>
    <w:rPr>
      <w:rFonts w:ascii="Arial" w:hAnsi="Arial" w:hint="default"/>
      <w:b/>
      <w:bCs/>
      <w:color w:val="CC6600"/>
      <w:sz w:val="17"/>
      <w:szCs w:val="17"/>
    </w:rPr>
  </w:style>
  <w:style w:type="character" w:customStyle="1" w:styleId="affffffffffffffffffffd">
    <w:name w:val="Основной текст Знак Знак Знак"/>
    <w:basedOn w:val="ab"/>
    <w:locked/>
    <w:rsid w:val="009658CF"/>
    <w:rPr>
      <w:b/>
      <w:bCs/>
      <w:sz w:val="36"/>
      <w:szCs w:val="24"/>
      <w:lang w:val="ru-RU" w:eastAsia="ru-RU" w:bidi="ar-SA"/>
    </w:rPr>
  </w:style>
  <w:style w:type="character" w:customStyle="1" w:styleId="illustration1">
    <w:name w:val="illustration1"/>
    <w:basedOn w:val="ab"/>
    <w:rsid w:val="009658CF"/>
    <w:rPr>
      <w:i/>
      <w:iCs/>
      <w:color w:val="226699"/>
    </w:rPr>
  </w:style>
  <w:style w:type="paragraph" w:customStyle="1" w:styleId="Iiiaeuiueiaaaao">
    <w:name w:val="Ii.iaeuiue ia.aa.ao"/>
    <w:basedOn w:val="aa"/>
    <w:next w:val="aa"/>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e">
    <w:name w:val="Макс"/>
    <w:basedOn w:val="2ffff8"/>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a"/>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a"/>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a"/>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a"/>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a"/>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a"/>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a"/>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a"/>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a"/>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a"/>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a"/>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a"/>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a"/>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1">
    <w:name w:val="Обычный (веб) Знак1 Знак Знак"/>
    <w:aliases w:val="Обычный (веб) Знак Знак Знак Знак,Обычный (веб) Знак1 Знак1,Обычный (веб) Знак Знак Знак1"/>
    <w:basedOn w:val="ab"/>
    <w:rsid w:val="009658CF"/>
    <w:rPr>
      <w:sz w:val="24"/>
      <w:szCs w:val="24"/>
      <w:lang w:val="uk-UA" w:eastAsia="uk-UA" w:bidi="ar-SA"/>
    </w:rPr>
  </w:style>
  <w:style w:type="character" w:customStyle="1" w:styleId="menings-header1">
    <w:name w:val="menings-header1"/>
    <w:basedOn w:val="ab"/>
    <w:rsid w:val="009658CF"/>
    <w:rPr>
      <w:rFonts w:ascii="Verdana" w:hAnsi="Verdana" w:hint="default"/>
      <w:b/>
      <w:bCs/>
      <w:sz w:val="19"/>
      <w:szCs w:val="19"/>
    </w:rPr>
  </w:style>
  <w:style w:type="character" w:customStyle="1" w:styleId="text20b1">
    <w:name w:val="text20b1"/>
    <w:basedOn w:val="ab"/>
    <w:rsid w:val="009658CF"/>
    <w:rPr>
      <w:rFonts w:ascii="Arial" w:hAnsi="Arial" w:cs="Arial" w:hint="default"/>
      <w:b/>
      <w:bCs/>
      <w:color w:val="000000"/>
      <w:sz w:val="30"/>
      <w:szCs w:val="30"/>
    </w:rPr>
  </w:style>
  <w:style w:type="character" w:customStyle="1" w:styleId="artist1">
    <w:name w:val="artist1"/>
    <w:basedOn w:val="ab"/>
    <w:rsid w:val="009658CF"/>
    <w:rPr>
      <w:rFonts w:ascii="Trebuchet MS" w:hAnsi="Trebuchet MS" w:hint="default"/>
      <w:b/>
      <w:bCs/>
      <w:color w:val="990000"/>
      <w:sz w:val="72"/>
      <w:szCs w:val="72"/>
    </w:rPr>
  </w:style>
  <w:style w:type="character" w:customStyle="1" w:styleId="headlinebold1">
    <w:name w:val="headlinebold1"/>
    <w:basedOn w:val="ab"/>
    <w:rsid w:val="009658CF"/>
    <w:rPr>
      <w:rFonts w:ascii="Verdana" w:hAnsi="Verdana" w:hint="default"/>
      <w:b/>
      <w:bCs/>
      <w:i w:val="0"/>
      <w:iCs w:val="0"/>
      <w:smallCaps w:val="0"/>
      <w:color w:val="333333"/>
      <w:sz w:val="21"/>
      <w:szCs w:val="21"/>
    </w:rPr>
  </w:style>
  <w:style w:type="character" w:customStyle="1" w:styleId="bodycontentsmall1">
    <w:name w:val="bodycontentsmall1"/>
    <w:basedOn w:val="ab"/>
    <w:rsid w:val="009658CF"/>
    <w:rPr>
      <w:rFonts w:ascii="Verdana" w:hAnsi="Verdana" w:hint="default"/>
      <w:b w:val="0"/>
      <w:bCs w:val="0"/>
      <w:i w:val="0"/>
      <w:iCs w:val="0"/>
      <w:smallCaps w:val="0"/>
      <w:color w:val="333333"/>
      <w:sz w:val="15"/>
      <w:szCs w:val="15"/>
    </w:rPr>
  </w:style>
  <w:style w:type="character" w:customStyle="1" w:styleId="highlight1">
    <w:name w:val="highlight1"/>
    <w:basedOn w:val="ab"/>
    <w:rsid w:val="009658CF"/>
    <w:rPr>
      <w:b/>
      <w:bCs/>
    </w:rPr>
  </w:style>
  <w:style w:type="character" w:customStyle="1" w:styleId="firstlast">
    <w:name w:val="first last"/>
    <w:basedOn w:val="ab"/>
    <w:rsid w:val="009658CF"/>
  </w:style>
  <w:style w:type="character" w:customStyle="1" w:styleId="contmainhead1">
    <w:name w:val="contmainhead1"/>
    <w:basedOn w:val="ab"/>
    <w:rsid w:val="009658CF"/>
    <w:rPr>
      <w:rFonts w:ascii="Times New Roman" w:hAnsi="Times New Roman" w:cs="Times New Roman" w:hint="default"/>
      <w:b/>
      <w:bCs/>
      <w:color w:val="000000"/>
      <w:sz w:val="30"/>
      <w:szCs w:val="30"/>
    </w:rPr>
  </w:style>
  <w:style w:type="character" w:customStyle="1" w:styleId="spipcadre">
    <w:name w:val="spip_cadre"/>
    <w:basedOn w:val="ab"/>
    <w:rsid w:val="009658CF"/>
  </w:style>
  <w:style w:type="character" w:customStyle="1" w:styleId="petittitre">
    <w:name w:val="petittitre"/>
    <w:basedOn w:val="ab"/>
    <w:rsid w:val="009658CF"/>
  </w:style>
  <w:style w:type="character" w:customStyle="1" w:styleId="2ffffd">
    <w:name w:val="Верхний колонтитул2"/>
    <w:basedOn w:val="ab"/>
    <w:rsid w:val="009658CF"/>
    <w:rPr>
      <w:rFonts w:ascii="Arial" w:hAnsi="Arial" w:cs="Arial" w:hint="default"/>
      <w:b/>
      <w:bCs/>
      <w:strike w:val="0"/>
      <w:dstrike w:val="0"/>
      <w:sz w:val="23"/>
      <w:szCs w:val="23"/>
      <w:u w:val="none"/>
      <w:effect w:val="none"/>
    </w:rPr>
  </w:style>
  <w:style w:type="character" w:customStyle="1" w:styleId="brokenlink">
    <w:name w:val="brokenlink"/>
    <w:basedOn w:val="ab"/>
    <w:rsid w:val="009658CF"/>
  </w:style>
  <w:style w:type="character" w:customStyle="1" w:styleId="largetext1">
    <w:name w:val="largetext1"/>
    <w:basedOn w:val="ab"/>
    <w:rsid w:val="009658CF"/>
    <w:rPr>
      <w:rFonts w:ascii="Verdana" w:hAnsi="Verdana" w:hint="default"/>
      <w:color w:val="383B3F"/>
      <w:sz w:val="20"/>
      <w:szCs w:val="20"/>
    </w:rPr>
  </w:style>
  <w:style w:type="character" w:customStyle="1" w:styleId="album1">
    <w:name w:val="album1"/>
    <w:basedOn w:val="ab"/>
    <w:rsid w:val="009658CF"/>
    <w:rPr>
      <w:rFonts w:ascii="Trebuchet MS" w:hAnsi="Trebuchet MS" w:hint="default"/>
      <w:b/>
      <w:bCs/>
      <w:color w:val="990000"/>
      <w:sz w:val="48"/>
      <w:szCs w:val="48"/>
    </w:rPr>
  </w:style>
  <w:style w:type="character" w:customStyle="1" w:styleId="copy">
    <w:name w:val="copy"/>
    <w:basedOn w:val="ab"/>
    <w:rsid w:val="009658CF"/>
  </w:style>
  <w:style w:type="character" w:customStyle="1" w:styleId="texte-11">
    <w:name w:val="texte-11"/>
    <w:basedOn w:val="ab"/>
    <w:rsid w:val="009658CF"/>
  </w:style>
  <w:style w:type="character" w:customStyle="1" w:styleId="normaltexthdngblue1">
    <w:name w:val="normaltexthdngblue1"/>
    <w:basedOn w:val="ab"/>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b"/>
    <w:rsid w:val="009658CF"/>
  </w:style>
  <w:style w:type="character" w:customStyle="1" w:styleId="style90">
    <w:name w:val="style9"/>
    <w:basedOn w:val="ab"/>
    <w:rsid w:val="009658CF"/>
  </w:style>
  <w:style w:type="character" w:customStyle="1" w:styleId="articledate1">
    <w:name w:val="articledate1"/>
    <w:basedOn w:val="ab"/>
    <w:rsid w:val="009658CF"/>
    <w:rPr>
      <w:rFonts w:ascii="Times New Roman" w:hAnsi="Times New Roman" w:cs="Times New Roman" w:hint="default"/>
      <w:color w:val="999999"/>
      <w:sz w:val="20"/>
      <w:szCs w:val="20"/>
    </w:rPr>
  </w:style>
  <w:style w:type="character" w:customStyle="1" w:styleId="rvts21">
    <w:name w:val="rvts21"/>
    <w:basedOn w:val="ab"/>
    <w:rsid w:val="009658CF"/>
    <w:rPr>
      <w:rFonts w:ascii="Lucida Sans Unicode" w:hAnsi="Lucida Sans Unicode" w:cs="Lucida Sans Unicode" w:hint="default"/>
    </w:rPr>
  </w:style>
  <w:style w:type="character" w:customStyle="1" w:styleId="rvts22">
    <w:name w:val="rvts22"/>
    <w:basedOn w:val="ab"/>
    <w:rsid w:val="009658CF"/>
    <w:rPr>
      <w:rFonts w:ascii="Times New Roman" w:hAnsi="Times New Roman" w:cs="Times New Roman" w:hint="default"/>
      <w:sz w:val="12"/>
      <w:szCs w:val="12"/>
      <w:vertAlign w:val="subscript"/>
    </w:rPr>
  </w:style>
  <w:style w:type="character" w:customStyle="1" w:styleId="rvts23">
    <w:name w:val="rvts23"/>
    <w:basedOn w:val="ab"/>
    <w:rsid w:val="009658CF"/>
    <w:rPr>
      <w:rFonts w:ascii="Lucida Sans Unicode" w:hAnsi="Lucida Sans Unicode" w:cs="Lucida Sans Unicode" w:hint="default"/>
      <w:spacing w:val="45"/>
    </w:rPr>
  </w:style>
  <w:style w:type="character" w:customStyle="1" w:styleId="rvts24">
    <w:name w:val="rvts24"/>
    <w:basedOn w:val="ab"/>
    <w:rsid w:val="009658CF"/>
    <w:rPr>
      <w:rFonts w:ascii="Lucida Sans Unicode" w:hAnsi="Lucida Sans Unicode" w:cs="Lucida Sans Unicode" w:hint="default"/>
      <w:spacing w:val="45"/>
    </w:rPr>
  </w:style>
  <w:style w:type="character" w:customStyle="1" w:styleId="rvts37">
    <w:name w:val="rvts37"/>
    <w:basedOn w:val="ab"/>
    <w:rsid w:val="009658CF"/>
    <w:rPr>
      <w:rFonts w:ascii="Times New Roman" w:hAnsi="Times New Roman" w:cs="Times New Roman" w:hint="default"/>
      <w:i/>
      <w:iCs/>
      <w:sz w:val="24"/>
      <w:szCs w:val="24"/>
    </w:rPr>
  </w:style>
  <w:style w:type="character" w:customStyle="1" w:styleId="rvts39">
    <w:name w:val="rvts39"/>
    <w:basedOn w:val="ab"/>
    <w:rsid w:val="009658CF"/>
    <w:rPr>
      <w:rFonts w:ascii="Times New Roman" w:hAnsi="Times New Roman" w:cs="Times New Roman" w:hint="default"/>
    </w:rPr>
  </w:style>
  <w:style w:type="character" w:customStyle="1" w:styleId="rvts40">
    <w:name w:val="rvts40"/>
    <w:basedOn w:val="ab"/>
    <w:rsid w:val="009658CF"/>
    <w:rPr>
      <w:rFonts w:ascii="Arial Unicode MS" w:eastAsia="Arial Unicode MS" w:hAnsi="Arial Unicode MS" w:cs="Arial Unicode MS" w:hint="eastAsia"/>
      <w:b/>
      <w:bCs/>
      <w:sz w:val="24"/>
      <w:szCs w:val="24"/>
    </w:rPr>
  </w:style>
  <w:style w:type="character" w:customStyle="1" w:styleId="rvts41">
    <w:name w:val="rvts41"/>
    <w:basedOn w:val="ab"/>
    <w:rsid w:val="009658CF"/>
    <w:rPr>
      <w:rFonts w:ascii="Lucida Sans Unicode" w:hAnsi="Lucida Sans Unicode" w:cs="Lucida Sans Unicode" w:hint="default"/>
      <w:u w:val="single"/>
    </w:rPr>
  </w:style>
  <w:style w:type="character" w:customStyle="1" w:styleId="rvts42">
    <w:name w:val="rvts42"/>
    <w:basedOn w:val="ab"/>
    <w:rsid w:val="009658CF"/>
    <w:rPr>
      <w:rFonts w:ascii="Lucida Sans Unicode" w:hAnsi="Lucida Sans Unicode" w:cs="Lucida Sans Unicode" w:hint="default"/>
    </w:rPr>
  </w:style>
  <w:style w:type="character" w:customStyle="1" w:styleId="rvts43">
    <w:name w:val="rvts43"/>
    <w:basedOn w:val="ab"/>
    <w:rsid w:val="009658CF"/>
    <w:rPr>
      <w:rFonts w:ascii="Lucida Sans Unicode" w:hAnsi="Lucida Sans Unicode" w:cs="Lucida Sans Unicode" w:hint="default"/>
      <w:i/>
      <w:iCs/>
    </w:rPr>
  </w:style>
  <w:style w:type="character" w:customStyle="1" w:styleId="publicationinfo1">
    <w:name w:val="publicationinfo1"/>
    <w:basedOn w:val="ab"/>
    <w:rsid w:val="009658CF"/>
    <w:rPr>
      <w:b/>
      <w:bCs/>
      <w:color w:val="9D281C"/>
    </w:rPr>
  </w:style>
  <w:style w:type="character" w:customStyle="1" w:styleId="ipa1">
    <w:name w:val="ipa1"/>
    <w:basedOn w:val="ab"/>
    <w:rsid w:val="009658CF"/>
    <w:rPr>
      <w:rFonts w:ascii="inherit" w:eastAsia="Arial Unicode MS" w:hAnsi="inherit" w:cs="Arial Unicode MS" w:hint="default"/>
    </w:rPr>
  </w:style>
  <w:style w:type="character" w:customStyle="1" w:styleId="google-src-text1">
    <w:name w:val="google-src-text1"/>
    <w:basedOn w:val="ab"/>
    <w:rsid w:val="009658CF"/>
    <w:rPr>
      <w:vanish/>
      <w:webHidden w:val="0"/>
      <w:specVanish w:val="0"/>
    </w:rPr>
  </w:style>
  <w:style w:type="paragraph" w:customStyle="1" w:styleId="titular">
    <w:name w:val="titular"/>
    <w:basedOn w:val="aa"/>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b"/>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b"/>
    <w:rsid w:val="009658CF"/>
    <w:rPr>
      <w:rFonts w:ascii="Arial" w:hAnsi="Arial" w:cs="Arial" w:hint="default"/>
      <w:sz w:val="24"/>
      <w:szCs w:val="24"/>
    </w:rPr>
  </w:style>
  <w:style w:type="paragraph" w:customStyle="1" w:styleId="libraryitem">
    <w:name w:val="library_item"/>
    <w:basedOn w:val="aa"/>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a"/>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e">
    <w:name w:val="Основной текст с отступом2"/>
    <w:basedOn w:val="aa"/>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a"/>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a"/>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
    <w:name w:val="Текст выноски2"/>
    <w:basedOn w:val="aa"/>
    <w:rsid w:val="00C35A60"/>
    <w:pPr>
      <w:suppressAutoHyphens w:val="0"/>
    </w:pPr>
    <w:rPr>
      <w:rFonts w:ascii="Tahoma" w:eastAsia="Times New Roman" w:hAnsi="Tahoma" w:cs="Tahoma"/>
      <w:sz w:val="16"/>
      <w:szCs w:val="16"/>
      <w:lang w:eastAsia="ru-RU"/>
    </w:rPr>
  </w:style>
  <w:style w:type="character" w:customStyle="1" w:styleId="tnr">
    <w:name w:val="tnr"/>
    <w:basedOn w:val="ab"/>
    <w:rsid w:val="001670E3"/>
  </w:style>
  <w:style w:type="character" w:customStyle="1" w:styleId="text11pt">
    <w:name w:val="text11pt"/>
    <w:basedOn w:val="ab"/>
    <w:rsid w:val="001670E3"/>
  </w:style>
  <w:style w:type="character" w:customStyle="1" w:styleId="normalfont1">
    <w:name w:val="normalfont1"/>
    <w:basedOn w:val="ab"/>
    <w:rsid w:val="001670E3"/>
    <w:rPr>
      <w:rFonts w:ascii="Tahoma" w:hAnsi="Tahoma" w:cs="Tahoma" w:hint="default"/>
      <w:sz w:val="20"/>
      <w:szCs w:val="20"/>
    </w:rPr>
  </w:style>
  <w:style w:type="character" w:customStyle="1" w:styleId="topictitle1">
    <w:name w:val="topictitle1"/>
    <w:basedOn w:val="ab"/>
    <w:rsid w:val="001670E3"/>
    <w:rPr>
      <w:b/>
      <w:bCs/>
      <w:color w:val="CCCCCC"/>
      <w:sz w:val="18"/>
      <w:szCs w:val="18"/>
    </w:rPr>
  </w:style>
  <w:style w:type="character" w:customStyle="1" w:styleId="regie">
    <w:name w:val="regie"/>
    <w:basedOn w:val="ab"/>
    <w:rsid w:val="001670E3"/>
  </w:style>
  <w:style w:type="character" w:customStyle="1" w:styleId="smallfont1">
    <w:name w:val="smallfont1"/>
    <w:basedOn w:val="ab"/>
    <w:rsid w:val="001670E3"/>
    <w:rPr>
      <w:rFonts w:ascii="Tahoma" w:hAnsi="Tahoma" w:cs="Tahoma" w:hint="default"/>
      <w:sz w:val="14"/>
      <w:szCs w:val="14"/>
    </w:rPr>
  </w:style>
  <w:style w:type="character" w:customStyle="1" w:styleId="6f0">
    <w:name w:val="Гиперссылка6"/>
    <w:basedOn w:val="ab"/>
    <w:rsid w:val="001670E3"/>
    <w:rPr>
      <w:color w:val="000000"/>
      <w:u w:val="single"/>
    </w:rPr>
  </w:style>
  <w:style w:type="character" w:customStyle="1" w:styleId="genmed1">
    <w:name w:val="genmed1"/>
    <w:basedOn w:val="ab"/>
    <w:rsid w:val="001670E3"/>
    <w:rPr>
      <w:color w:val="CCCCCC"/>
      <w:sz w:val="13"/>
      <w:szCs w:val="13"/>
    </w:rPr>
  </w:style>
  <w:style w:type="character" w:customStyle="1" w:styleId="examples">
    <w:name w:val="examples"/>
    <w:basedOn w:val="ab"/>
    <w:rsid w:val="001670E3"/>
  </w:style>
  <w:style w:type="character" w:customStyle="1" w:styleId="99">
    <w:name w:val="Гиперссылка9"/>
    <w:basedOn w:val="ab"/>
    <w:rsid w:val="001670E3"/>
    <w:rPr>
      <w:color w:val="000000"/>
      <w:u w:val="single"/>
    </w:rPr>
  </w:style>
  <w:style w:type="character" w:customStyle="1" w:styleId="maintitle1">
    <w:name w:val="maintitle1"/>
    <w:basedOn w:val="ab"/>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b"/>
    <w:rsid w:val="001670E3"/>
  </w:style>
  <w:style w:type="character" w:customStyle="1" w:styleId="topictitle">
    <w:name w:val="topictitle"/>
    <w:basedOn w:val="ab"/>
    <w:rsid w:val="001670E3"/>
  </w:style>
  <w:style w:type="paragraph" w:customStyle="1" w:styleId="threadline">
    <w:name w:val="threadline"/>
    <w:basedOn w:val="aa"/>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b"/>
    <w:rsid w:val="001670E3"/>
    <w:rPr>
      <w:color w:val="666686"/>
    </w:rPr>
  </w:style>
  <w:style w:type="character" w:customStyle="1" w:styleId="afffffffffffffffffffff">
    <w:name w:val="Текст статьи Знак Знак"/>
    <w:basedOn w:val="ab"/>
    <w:rsid w:val="001670E3"/>
    <w:rPr>
      <w:rFonts w:eastAsia="MS Mincho"/>
      <w:noProof w:val="0"/>
      <w:sz w:val="28"/>
      <w:szCs w:val="28"/>
      <w:lang w:val="ru-RU" w:eastAsia="ru-RU" w:bidi="ar-SA"/>
    </w:rPr>
  </w:style>
  <w:style w:type="paragraph" w:customStyle="1" w:styleId="-1">
    <w:name w:val="МС-заголовок 1"/>
    <w:basedOn w:val="af9"/>
    <w:next w:val="aa"/>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a"/>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a"/>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0"/>
    <w:next w:val="aff0"/>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b"/>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a"/>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a"/>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b"/>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b"/>
    <w:rsid w:val="000B2A00"/>
  </w:style>
  <w:style w:type="paragraph" w:customStyle="1" w:styleId="afffffffffffffffffffff0">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a"/>
    <w:rsid w:val="000B2A00"/>
    <w:pPr>
      <w:suppressAutoHyphens w:val="0"/>
      <w:spacing w:before="120" w:after="120"/>
    </w:pPr>
    <w:rPr>
      <w:rFonts w:ascii="Times New Roman" w:eastAsia="Times New Roman" w:hAnsi="Times New Roman" w:cs="Times New Roman"/>
      <w:bCs/>
      <w:lang w:val="uk-UA" w:eastAsia="uk-UA"/>
    </w:rPr>
  </w:style>
  <w:style w:type="numbering" w:customStyle="1" w:styleId="a8">
    <w:name w:val="Нумерований в таблиці"/>
    <w:aliases w:val="12"/>
    <w:basedOn w:val="ad"/>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2"/>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d"/>
    <w:rsid w:val="000B2A00"/>
    <w:pPr>
      <w:numPr>
        <w:numId w:val="43"/>
      </w:numPr>
    </w:pPr>
  </w:style>
  <w:style w:type="character" w:customStyle="1" w:styleId="2fffff0">
    <w:name w:val="Выделение2"/>
    <w:basedOn w:val="ab"/>
    <w:rsid w:val="000B2A00"/>
  </w:style>
  <w:style w:type="character" w:customStyle="1" w:styleId="spelle">
    <w:name w:val="spelle"/>
    <w:basedOn w:val="ab"/>
    <w:rsid w:val="000B2A00"/>
  </w:style>
  <w:style w:type="character" w:customStyle="1" w:styleId="aitalic">
    <w:name w:val="aitalic"/>
    <w:basedOn w:val="ab"/>
    <w:rsid w:val="000B2A00"/>
    <w:rPr>
      <w:i/>
      <w:iCs/>
    </w:rPr>
  </w:style>
  <w:style w:type="paragraph" w:customStyle="1" w:styleId="afffffffffffffffffffff1">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9">
    <w:name w:val="Нумер"/>
    <w:basedOn w:val="afffffffffffffffffffff2"/>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2">
    <w:name w:val="List Number"/>
    <w:basedOn w:val="aa"/>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b"/>
    <w:rsid w:val="008934CB"/>
    <w:rPr>
      <w:color w:val="000000"/>
    </w:rPr>
  </w:style>
  <w:style w:type="paragraph" w:customStyle="1" w:styleId="afffffffffffffffffffff3">
    <w:name w:val="ГП Текст"/>
    <w:basedOn w:val="aa"/>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4">
    <w:name w:val="Замітка"/>
    <w:basedOn w:val="aa"/>
    <w:next w:val="afffffffffffffffffffff5"/>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5">
    <w:name w:val="Normal Indent"/>
    <w:aliases w:val="Обычный отступ З"/>
    <w:basedOn w:val="aa"/>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a"/>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b"/>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a"/>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6">
    <w:name w:val="Œ·˚˜Ì˚È"/>
    <w:rsid w:val="008638C0"/>
    <w:pPr>
      <w:autoSpaceDE w:val="0"/>
      <w:autoSpaceDN w:val="0"/>
    </w:pPr>
    <w:rPr>
      <w:rFonts w:ascii="Times New Roman" w:eastAsia="MS Mincho" w:hAnsi="Times New Roman" w:cs="Times New Roman"/>
      <w:lang w:eastAsia="en-US"/>
    </w:rPr>
  </w:style>
  <w:style w:type="paragraph" w:customStyle="1" w:styleId="afffffffffffffffffffff7">
    <w:name w:val="�榴寵�"/>
    <w:rsid w:val="008638C0"/>
    <w:pPr>
      <w:autoSpaceDE w:val="0"/>
      <w:autoSpaceDN w:val="0"/>
    </w:pPr>
    <w:rPr>
      <w:rFonts w:ascii="Times New Roman" w:eastAsia="細明朝体" w:hAnsi="Times New Roman" w:cs="Times New Roman"/>
      <w:lang w:eastAsia="ja-JP"/>
    </w:rPr>
  </w:style>
  <w:style w:type="paragraph" w:customStyle="1" w:styleId="1fffffff2">
    <w:name w:val="Á‡„ÓÎÓ‚ÓÍ 1"/>
    <w:basedOn w:val="afffffffffffffffffffff6"/>
    <w:next w:val="afffffffffffffffffffff6"/>
    <w:rsid w:val="009F689E"/>
    <w:pPr>
      <w:keepNext/>
      <w:spacing w:line="360" w:lineRule="auto"/>
      <w:jc w:val="center"/>
    </w:pPr>
    <w:rPr>
      <w:rFonts w:ascii="Times New Roman CYR" w:hAnsi="Times New Roman CYR"/>
      <w:b/>
      <w:sz w:val="28"/>
      <w:szCs w:val="28"/>
      <w:lang w:val="uk-UA"/>
    </w:rPr>
  </w:style>
  <w:style w:type="paragraph" w:customStyle="1" w:styleId="2fffff1">
    <w:name w:val="Á‡„ÓÎÓ‚ÓÍ 2"/>
    <w:basedOn w:val="afffffffffffffffffffff6"/>
    <w:next w:val="afffffffffffffffffffff6"/>
    <w:rsid w:val="009F689E"/>
    <w:pPr>
      <w:keepNext/>
      <w:ind w:firstLine="567"/>
    </w:pPr>
    <w:rPr>
      <w:sz w:val="28"/>
      <w:szCs w:val="28"/>
      <w:lang w:val="uk-UA"/>
    </w:rPr>
  </w:style>
  <w:style w:type="paragraph" w:customStyle="1" w:styleId="3ffc">
    <w:name w:val="Á‡„ÓÎÓ‚ÓÍ 3"/>
    <w:basedOn w:val="afffffffffffffffffffff6"/>
    <w:next w:val="afffffffffffffffffffff6"/>
    <w:rsid w:val="009F689E"/>
    <w:pPr>
      <w:keepNext/>
      <w:jc w:val="center"/>
    </w:pPr>
    <w:rPr>
      <w:rFonts w:ascii="Times New Roman CYR" w:hAnsi="Times New Roman CYR"/>
      <w:sz w:val="28"/>
      <w:szCs w:val="28"/>
      <w:lang w:val="uk-UA"/>
    </w:rPr>
  </w:style>
  <w:style w:type="paragraph" w:customStyle="1" w:styleId="4fe">
    <w:name w:val="Á‡„ÓÎÓ‚ÓÍ 4"/>
    <w:basedOn w:val="afffffffffffffffffffff6"/>
    <w:next w:val="afffffffffffffffffffff6"/>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6"/>
    <w:next w:val="afffffffffffffffffffff6"/>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6"/>
    <w:next w:val="afffffffffffffffffffff6"/>
    <w:rsid w:val="009F689E"/>
    <w:pPr>
      <w:keepNext/>
      <w:spacing w:line="360" w:lineRule="auto"/>
      <w:ind w:firstLine="567"/>
      <w:jc w:val="both"/>
    </w:pPr>
    <w:rPr>
      <w:b/>
      <w:spacing w:val="6"/>
      <w:sz w:val="28"/>
      <w:szCs w:val="28"/>
      <w:lang w:val="uk-UA"/>
    </w:rPr>
  </w:style>
  <w:style w:type="character" w:customStyle="1" w:styleId="afffffffffffffffffffff8">
    <w:name w:val="ŒÒÌÓ‚ÌÓÈ ¯ËÙÚ"/>
    <w:rsid w:val="009F689E"/>
  </w:style>
  <w:style w:type="paragraph" w:customStyle="1" w:styleId="afffffffffffffffffffff9">
    <w:name w:val="¬ÂıÌËÈ ÍÓÎÓÌÚËÚÛÎ"/>
    <w:basedOn w:val="afffffffffffffffffffff6"/>
    <w:rsid w:val="009F689E"/>
    <w:pPr>
      <w:tabs>
        <w:tab w:val="center" w:pos="4153"/>
        <w:tab w:val="right" w:pos="8306"/>
      </w:tabs>
    </w:pPr>
    <w:rPr>
      <w:rFonts w:ascii="Times New Roman CYR" w:hAnsi="Times New Roman CYR"/>
    </w:rPr>
  </w:style>
  <w:style w:type="character" w:customStyle="1" w:styleId="afffffffffffffffffffffa">
    <w:name w:val="ÌÓÏÂ ÒÚ‡ÌËˆ˚"/>
    <w:basedOn w:val="afffffffffffffffffffff8"/>
    <w:rsid w:val="009F689E"/>
  </w:style>
  <w:style w:type="paragraph" w:customStyle="1" w:styleId="afffffffffffffffffffffb">
    <w:name w:val="ÕËÊÌËÈ ÍÓÎÓÌÚËÚÛÎ"/>
    <w:basedOn w:val="afffffffffffffffffffff6"/>
    <w:rsid w:val="009F689E"/>
    <w:pPr>
      <w:tabs>
        <w:tab w:val="center" w:pos="4153"/>
        <w:tab w:val="right" w:pos="8306"/>
      </w:tabs>
    </w:pPr>
    <w:rPr>
      <w:rFonts w:ascii="Times New Roman CYR" w:hAnsi="Times New Roman CYR"/>
    </w:rPr>
  </w:style>
  <w:style w:type="paragraph" w:customStyle="1" w:styleId="2fffff2">
    <w:name w:val="ŒÒÌÓ‚ÌÓÈ ÚÂÍÒÚ 2"/>
    <w:basedOn w:val="afffffffffffffffffffff6"/>
    <w:rsid w:val="009F689E"/>
    <w:pPr>
      <w:spacing w:line="360" w:lineRule="auto"/>
      <w:ind w:firstLine="567"/>
      <w:jc w:val="both"/>
    </w:pPr>
    <w:rPr>
      <w:rFonts w:ascii="Times New Roman CYR" w:hAnsi="Times New Roman CYR"/>
      <w:sz w:val="28"/>
      <w:szCs w:val="28"/>
      <w:lang w:val="uk-UA"/>
    </w:rPr>
  </w:style>
  <w:style w:type="paragraph" w:customStyle="1" w:styleId="afffffffffffffffffffffc">
    <w:name w:val="ŒÒÌÓ‚ÌÓÈ ÚÂÍÒÚ"/>
    <w:basedOn w:val="afffffffffffffffffffff6"/>
    <w:rsid w:val="009F689E"/>
    <w:pPr>
      <w:jc w:val="center"/>
    </w:pPr>
    <w:rPr>
      <w:rFonts w:ascii="Courier New" w:hAnsi="Courier New"/>
      <w:b/>
      <w:sz w:val="28"/>
      <w:szCs w:val="28"/>
    </w:rPr>
  </w:style>
  <w:style w:type="paragraph" w:customStyle="1" w:styleId="2fffff3">
    <w:name w:val="ŒÒÌÓ‚ÌÓÈ ÚÂÍÒÚ Ò ÓÚÒÚÛÔÓÏ 2"/>
    <w:basedOn w:val="afffffffffffffffffffff6"/>
    <w:rsid w:val="009F689E"/>
    <w:pPr>
      <w:spacing w:line="360" w:lineRule="auto"/>
      <w:ind w:firstLine="567"/>
    </w:pPr>
    <w:rPr>
      <w:sz w:val="28"/>
      <w:szCs w:val="28"/>
      <w:lang w:val="uk-UA"/>
    </w:rPr>
  </w:style>
  <w:style w:type="paragraph" w:customStyle="1" w:styleId="3ffd">
    <w:name w:val="ŒÒÌÓ‚ÌÓÈ ÚÂÍÒÚ Ò ÓÚÒÚÛÔÓÏ 3"/>
    <w:basedOn w:val="afffffffffffffffffffff6"/>
    <w:rsid w:val="009F689E"/>
    <w:pPr>
      <w:spacing w:line="360" w:lineRule="auto"/>
      <w:ind w:firstLine="284"/>
      <w:jc w:val="both"/>
    </w:pPr>
    <w:rPr>
      <w:b/>
      <w:spacing w:val="6"/>
      <w:sz w:val="28"/>
      <w:szCs w:val="28"/>
      <w:lang w:val="uk-UA"/>
    </w:rPr>
  </w:style>
  <w:style w:type="paragraph" w:customStyle="1" w:styleId="1fffffff3">
    <w:name w:val="壕渠藻鉛� 1"/>
    <w:basedOn w:val="afffffffffffffffffffff7"/>
    <w:next w:val="afffffffffffffffffffff7"/>
    <w:rsid w:val="009F689E"/>
    <w:pPr>
      <w:keepNext/>
      <w:spacing w:line="360" w:lineRule="auto"/>
      <w:jc w:val="center"/>
    </w:pPr>
    <w:rPr>
      <w:rFonts w:ascii="Times New Roman CYR" w:hAnsi="Times New Roman CYR"/>
      <w:b/>
      <w:sz w:val="28"/>
      <w:szCs w:val="28"/>
      <w:lang w:val="uk-UA"/>
    </w:rPr>
  </w:style>
  <w:style w:type="paragraph" w:customStyle="1" w:styleId="2fffff4">
    <w:name w:val="壕渠藻鉛� 2"/>
    <w:basedOn w:val="afffffffffffffffffffff7"/>
    <w:next w:val="afffffffffffffffffffff7"/>
    <w:rsid w:val="009F689E"/>
    <w:pPr>
      <w:keepNext/>
      <w:ind w:firstLine="567"/>
    </w:pPr>
    <w:rPr>
      <w:sz w:val="28"/>
      <w:szCs w:val="28"/>
      <w:lang w:val="uk-UA"/>
    </w:rPr>
  </w:style>
  <w:style w:type="paragraph" w:customStyle="1" w:styleId="3ffe">
    <w:name w:val="壕渠藻鉛� 3"/>
    <w:basedOn w:val="afffffffffffffffffffff7"/>
    <w:next w:val="afffffffffffffffffffff7"/>
    <w:rsid w:val="009F689E"/>
    <w:pPr>
      <w:keepNext/>
      <w:jc w:val="center"/>
    </w:pPr>
    <w:rPr>
      <w:rFonts w:ascii="Times New Roman CYR" w:hAnsi="Times New Roman CYR"/>
      <w:sz w:val="28"/>
      <w:szCs w:val="28"/>
      <w:lang w:val="uk-UA"/>
    </w:rPr>
  </w:style>
  <w:style w:type="paragraph" w:customStyle="1" w:styleId="4ff">
    <w:name w:val="壕渠藻鉛� 4"/>
    <w:basedOn w:val="afffffffffffffffffffff7"/>
    <w:next w:val="afffffffffffffffffffff7"/>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7"/>
    <w:next w:val="afffffffffffffffffffff7"/>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7"/>
    <w:next w:val="afffffffffffffffffffff7"/>
    <w:rsid w:val="009F689E"/>
    <w:pPr>
      <w:keepNext/>
      <w:spacing w:line="360" w:lineRule="auto"/>
      <w:ind w:firstLine="567"/>
      <w:jc w:val="both"/>
    </w:pPr>
    <w:rPr>
      <w:b/>
      <w:spacing w:val="6"/>
      <w:sz w:val="28"/>
      <w:szCs w:val="28"/>
      <w:lang w:val="uk-UA"/>
    </w:rPr>
  </w:style>
  <w:style w:type="character" w:customStyle="1" w:styleId="afffffffffffffffffffffd">
    <w:name w:val="�樗薗博 ｿ_徐�"/>
    <w:rsid w:val="009F689E"/>
  </w:style>
  <w:style w:type="paragraph" w:customStyle="1" w:styleId="afffffffffffffffffffffe">
    <w:name w:val="蛹_將庶 数藻著序卵"/>
    <w:basedOn w:val="afffffffffffffffffffff7"/>
    <w:rsid w:val="009F689E"/>
    <w:pPr>
      <w:tabs>
        <w:tab w:val="center" w:pos="4153"/>
        <w:tab w:val="right" w:pos="8306"/>
      </w:tabs>
    </w:pPr>
    <w:rPr>
      <w:rFonts w:ascii="Times New Roman CYR" w:hAnsi="Times New Roman CYR"/>
    </w:rPr>
  </w:style>
  <w:style w:type="character" w:customStyle="1" w:styleId="affffffffffffffffffffff">
    <w:name w:val="樗東_ 迄_�恕�"/>
    <w:basedOn w:val="afffffffffffffffffffffd"/>
    <w:rsid w:val="009F689E"/>
  </w:style>
  <w:style w:type="paragraph" w:customStyle="1" w:styleId="affffffffffffffffffffff0">
    <w:name w:val="齒ｾ衷� 数藻著序卵"/>
    <w:basedOn w:val="afffffffffffffffffffff7"/>
    <w:rsid w:val="009F689E"/>
    <w:pPr>
      <w:tabs>
        <w:tab w:val="center" w:pos="4153"/>
        <w:tab w:val="right" w:pos="8306"/>
      </w:tabs>
    </w:pPr>
    <w:rPr>
      <w:rFonts w:ascii="Times New Roman CYR" w:hAnsi="Times New Roman CYR"/>
    </w:rPr>
  </w:style>
  <w:style w:type="paragraph" w:customStyle="1" w:styleId="2fffff5">
    <w:name w:val="�樗薗博 �趨� 2"/>
    <w:basedOn w:val="afffffffffffffffffffff7"/>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樗薗博 �趨�"/>
    <w:basedOn w:val="afffffffffffffffffffff7"/>
    <w:rsid w:val="009F689E"/>
    <w:pPr>
      <w:jc w:val="center"/>
    </w:pPr>
    <w:rPr>
      <w:rFonts w:ascii="Courier New" w:hAnsi="Courier New"/>
      <w:b/>
      <w:sz w:val="28"/>
      <w:szCs w:val="28"/>
    </w:rPr>
  </w:style>
  <w:style w:type="paragraph" w:customStyle="1" w:styleId="2fffff6">
    <w:name w:val="�樗薗博 �趨� � 曝迄藍箔 2"/>
    <w:basedOn w:val="afffffffffffffffffffff7"/>
    <w:rsid w:val="009F689E"/>
    <w:pPr>
      <w:spacing w:line="360" w:lineRule="auto"/>
      <w:ind w:firstLine="567"/>
    </w:pPr>
    <w:rPr>
      <w:sz w:val="28"/>
      <w:szCs w:val="28"/>
      <w:lang w:val="uk-UA"/>
    </w:rPr>
  </w:style>
  <w:style w:type="paragraph" w:customStyle="1" w:styleId="3fff">
    <w:name w:val="�樗薗博 �趨� � 曝迄藍箔 3"/>
    <w:basedOn w:val="afffffffffffffffffffff7"/>
    <w:rsid w:val="009F689E"/>
    <w:pPr>
      <w:spacing w:line="360" w:lineRule="auto"/>
      <w:ind w:firstLine="284"/>
      <w:jc w:val="both"/>
    </w:pPr>
    <w:rPr>
      <w:b/>
      <w:spacing w:val="6"/>
      <w:sz w:val="28"/>
      <w:szCs w:val="28"/>
      <w:lang w:val="uk-UA"/>
    </w:rPr>
  </w:style>
  <w:style w:type="paragraph" w:customStyle="1" w:styleId="affffffffffffffffffffff2">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b"/>
    <w:rsid w:val="00090484"/>
    <w:rPr>
      <w:rFonts w:ascii="Times New Roman" w:hAnsi="Times New Roman" w:cs="Times New Roman" w:hint="default"/>
      <w:color w:val="000000"/>
      <w:sz w:val="28"/>
      <w:szCs w:val="28"/>
    </w:rPr>
  </w:style>
  <w:style w:type="character" w:customStyle="1" w:styleId="rvts33">
    <w:name w:val="rvts33"/>
    <w:basedOn w:val="ab"/>
    <w:rsid w:val="00535EA5"/>
  </w:style>
  <w:style w:type="character" w:customStyle="1" w:styleId="rvts34">
    <w:name w:val="rvts34"/>
    <w:basedOn w:val="ab"/>
    <w:rsid w:val="00535EA5"/>
  </w:style>
  <w:style w:type="character" w:customStyle="1" w:styleId="rvts36">
    <w:name w:val="rvts36"/>
    <w:basedOn w:val="ab"/>
    <w:rsid w:val="00535EA5"/>
  </w:style>
  <w:style w:type="character" w:customStyle="1" w:styleId="rvts31">
    <w:name w:val="rvts31"/>
    <w:basedOn w:val="ab"/>
    <w:rsid w:val="00535EA5"/>
  </w:style>
  <w:style w:type="paragraph" w:customStyle="1" w:styleId="affffffffffffffffffffff3">
    <w:name w:val="Игорь"/>
    <w:basedOn w:val="aa"/>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b"/>
    <w:rsid w:val="00535EA5"/>
  </w:style>
  <w:style w:type="paragraph" w:customStyle="1" w:styleId="def">
    <w:name w:val="def"/>
    <w:basedOn w:val="aa"/>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7">
    <w:name w:val="List Bullet 2"/>
    <w:basedOn w:val="aa"/>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
    <w:name w:val="Date"/>
    <w:basedOn w:val="aa"/>
    <w:next w:val="aa"/>
    <w:link w:val="afffffe"/>
    <w:unhideWhenUsed/>
    <w:rsid w:val="00D870BC"/>
    <w:pPr>
      <w:suppressAutoHyphens w:val="0"/>
    </w:pPr>
    <w:rPr>
      <w:rFonts w:ascii="PetersburgCTT" w:eastAsia="PetersburgCTT" w:hAnsi="PetersburgCTT" w:cs="PetersburgCTT"/>
      <w:szCs w:val="20"/>
      <w:lang w:eastAsia="ru-RU"/>
    </w:rPr>
  </w:style>
  <w:style w:type="character" w:customStyle="1" w:styleId="1fffffff4">
    <w:name w:val="Дата Знак1"/>
    <w:basedOn w:val="ab"/>
    <w:uiPriority w:val="99"/>
    <w:semiHidden/>
    <w:rsid w:val="00D870BC"/>
    <w:rPr>
      <w:rFonts w:ascii="Garamond" w:eastAsia="Garamond" w:hAnsi="Garamond" w:cs="Garamond"/>
      <w:sz w:val="24"/>
      <w:szCs w:val="24"/>
      <w:lang w:eastAsia="ar-SA"/>
    </w:rPr>
  </w:style>
  <w:style w:type="paragraph" w:styleId="afff">
    <w:name w:val="Body Text First Indent"/>
    <w:basedOn w:val="afffffff6"/>
    <w:link w:val="affe"/>
    <w:unhideWhenUsed/>
    <w:rsid w:val="00D870BC"/>
    <w:pPr>
      <w:suppressAutoHyphens w:val="0"/>
      <w:ind w:firstLine="210"/>
    </w:pPr>
    <w:rPr>
      <w:rFonts w:ascii="PetersburgCTT" w:eastAsia="PetersburgCTT" w:hAnsi="PetersburgCTT" w:cs="PetersburgCTT"/>
      <w:sz w:val="24"/>
    </w:rPr>
  </w:style>
  <w:style w:type="character" w:customStyle="1" w:styleId="1fffffff5">
    <w:name w:val="Красная строка Знак1"/>
    <w:basedOn w:val="1ff"/>
    <w:uiPriority w:val="99"/>
    <w:semiHidden/>
    <w:rsid w:val="00D870BC"/>
    <w:rPr>
      <w:rFonts w:ascii="Garamond" w:eastAsia="Garamond" w:hAnsi="Garamond" w:cs="Garamond"/>
      <w:sz w:val="24"/>
      <w:szCs w:val="24"/>
      <w:lang w:eastAsia="ar-SA"/>
    </w:rPr>
  </w:style>
  <w:style w:type="paragraph" w:customStyle="1" w:styleId="authorsbornik0">
    <w:name w:val="author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6">
    <w:name w:val="Назва об'єкта1"/>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b"/>
    <w:rsid w:val="00D870BC"/>
  </w:style>
  <w:style w:type="character" w:customStyle="1" w:styleId="unknown">
    <w:name w:val="unknown"/>
    <w:basedOn w:val="ab"/>
    <w:rsid w:val="00D870BC"/>
  </w:style>
  <w:style w:type="character" w:customStyle="1" w:styleId="variantcorrected">
    <w:name w:val="variant corrected"/>
    <w:basedOn w:val="ab"/>
    <w:rsid w:val="00D870BC"/>
  </w:style>
  <w:style w:type="character" w:customStyle="1" w:styleId="pron">
    <w:name w:val="pron"/>
    <w:basedOn w:val="ab"/>
    <w:rsid w:val="00D870BC"/>
  </w:style>
  <w:style w:type="character" w:customStyle="1" w:styleId="morebelow">
    <w:name w:val="morebelow"/>
    <w:basedOn w:val="ab"/>
    <w:rsid w:val="00D870BC"/>
  </w:style>
  <w:style w:type="character" w:customStyle="1" w:styleId="shw">
    <w:name w:val="shw"/>
    <w:basedOn w:val="ab"/>
    <w:rsid w:val="00D870BC"/>
  </w:style>
  <w:style w:type="character" w:customStyle="1" w:styleId="2fffff8">
    <w:name w:val="Дата2"/>
    <w:basedOn w:val="ab"/>
    <w:rsid w:val="00D870BC"/>
  </w:style>
  <w:style w:type="character" w:customStyle="1" w:styleId="def-classification">
    <w:name w:val="def-classification"/>
    <w:basedOn w:val="ab"/>
    <w:rsid w:val="00D870BC"/>
  </w:style>
  <w:style w:type="character" w:customStyle="1" w:styleId="def-label">
    <w:name w:val="def-label"/>
    <w:basedOn w:val="ab"/>
    <w:rsid w:val="00D870BC"/>
  </w:style>
  <w:style w:type="character" w:customStyle="1" w:styleId="cald-word">
    <w:name w:val="cald-word"/>
    <w:basedOn w:val="ab"/>
    <w:rsid w:val="00D870BC"/>
  </w:style>
  <w:style w:type="character" w:customStyle="1" w:styleId="cald-definition">
    <w:name w:val="cald-definition"/>
    <w:basedOn w:val="ab"/>
    <w:rsid w:val="00D870BC"/>
  </w:style>
  <w:style w:type="character" w:customStyle="1" w:styleId="sensecontent">
    <w:name w:val="sense_content"/>
    <w:basedOn w:val="ab"/>
    <w:rsid w:val="00D870BC"/>
  </w:style>
  <w:style w:type="character" w:customStyle="1" w:styleId="pronchars">
    <w:name w:val="pronchars"/>
    <w:basedOn w:val="ab"/>
    <w:rsid w:val="00D870BC"/>
  </w:style>
  <w:style w:type="character" w:customStyle="1" w:styleId="unicode">
    <w:name w:val="unicode"/>
    <w:basedOn w:val="ab"/>
    <w:rsid w:val="00D870BC"/>
  </w:style>
  <w:style w:type="character" w:customStyle="1" w:styleId="vl">
    <w:name w:val="vl"/>
    <w:basedOn w:val="ab"/>
    <w:rsid w:val="00D870BC"/>
  </w:style>
  <w:style w:type="character" w:customStyle="1" w:styleId="sensebreak">
    <w:name w:val="sense_break"/>
    <w:basedOn w:val="ab"/>
    <w:rsid w:val="00D870BC"/>
  </w:style>
  <w:style w:type="character" w:customStyle="1" w:styleId="senselabelstart">
    <w:name w:val="sense_label start"/>
    <w:basedOn w:val="ab"/>
    <w:rsid w:val="00D870BC"/>
  </w:style>
  <w:style w:type="character" w:customStyle="1" w:styleId="artpublinespan">
    <w:name w:val="artpubline_span"/>
    <w:basedOn w:val="ab"/>
    <w:rsid w:val="00D870BC"/>
  </w:style>
  <w:style w:type="character" w:customStyle="1" w:styleId="dd">
    <w:name w:val="dd"/>
    <w:basedOn w:val="ab"/>
    <w:rsid w:val="00D870BC"/>
  </w:style>
  <w:style w:type="character" w:customStyle="1" w:styleId="fieldvalue">
    <w:name w:val="fieldvalue"/>
    <w:basedOn w:val="ab"/>
    <w:rsid w:val="00D870BC"/>
  </w:style>
  <w:style w:type="character" w:customStyle="1" w:styleId="filed">
    <w:name w:val="filed"/>
    <w:basedOn w:val="ab"/>
    <w:rsid w:val="00D870BC"/>
  </w:style>
  <w:style w:type="character" w:customStyle="1" w:styleId="georgiamd">
    <w:name w:val="georgia md"/>
    <w:basedOn w:val="ab"/>
    <w:rsid w:val="00D870BC"/>
  </w:style>
  <w:style w:type="character" w:customStyle="1" w:styleId="italic">
    <w:name w:val="italic"/>
    <w:basedOn w:val="ab"/>
    <w:rsid w:val="00D870BC"/>
  </w:style>
  <w:style w:type="character" w:customStyle="1" w:styleId="ccs">
    <w:name w:val="c cs"/>
    <w:basedOn w:val="ab"/>
    <w:rsid w:val="00D870BC"/>
  </w:style>
  <w:style w:type="character" w:customStyle="1" w:styleId="dddds">
    <w:name w:val="dd dds"/>
    <w:basedOn w:val="ab"/>
    <w:rsid w:val="00D870BC"/>
  </w:style>
  <w:style w:type="character" w:customStyle="1" w:styleId="georgia">
    <w:name w:val="georgia"/>
    <w:basedOn w:val="ab"/>
    <w:rsid w:val="00D870BC"/>
  </w:style>
  <w:style w:type="character" w:customStyle="1" w:styleId="isdefault">
    <w:name w:val="isdefault"/>
    <w:basedOn w:val="ab"/>
    <w:rsid w:val="00D870BC"/>
  </w:style>
  <w:style w:type="character" w:customStyle="1" w:styleId="verdana">
    <w:name w:val="verdana"/>
    <w:basedOn w:val="ab"/>
    <w:rsid w:val="00D870BC"/>
  </w:style>
  <w:style w:type="character" w:customStyle="1" w:styleId="times">
    <w:name w:val="times"/>
    <w:basedOn w:val="ab"/>
    <w:rsid w:val="00D870BC"/>
  </w:style>
  <w:style w:type="character" w:customStyle="1" w:styleId="arial">
    <w:name w:val="arial"/>
    <w:basedOn w:val="ab"/>
    <w:rsid w:val="00D870BC"/>
  </w:style>
  <w:style w:type="character" w:customStyle="1" w:styleId="cald-example">
    <w:name w:val="cald-example"/>
    <w:basedOn w:val="ab"/>
    <w:rsid w:val="00D870BC"/>
  </w:style>
  <w:style w:type="character" w:customStyle="1" w:styleId="smallheader">
    <w:name w:val="smallheader"/>
    <w:basedOn w:val="ab"/>
    <w:rsid w:val="00D870BC"/>
  </w:style>
  <w:style w:type="character" w:customStyle="1" w:styleId="src">
    <w:name w:val="src"/>
    <w:basedOn w:val="ab"/>
    <w:rsid w:val="00D870BC"/>
  </w:style>
  <w:style w:type="character" w:customStyle="1" w:styleId="me">
    <w:name w:val="me"/>
    <w:basedOn w:val="ab"/>
    <w:rsid w:val="00D870BC"/>
  </w:style>
  <w:style w:type="character" w:customStyle="1" w:styleId="pronset">
    <w:name w:val="pronset"/>
    <w:basedOn w:val="ab"/>
    <w:rsid w:val="00D870BC"/>
  </w:style>
  <w:style w:type="character" w:customStyle="1" w:styleId="showipapr">
    <w:name w:val="show_ipapr"/>
    <w:basedOn w:val="ab"/>
    <w:rsid w:val="00D870BC"/>
  </w:style>
  <w:style w:type="character" w:customStyle="1" w:styleId="prondelim">
    <w:name w:val="prondelim"/>
    <w:basedOn w:val="ab"/>
    <w:rsid w:val="00D870BC"/>
  </w:style>
  <w:style w:type="character" w:customStyle="1" w:styleId="prontoggle">
    <w:name w:val="pron_toggle"/>
    <w:basedOn w:val="ab"/>
    <w:rsid w:val="00D870BC"/>
  </w:style>
  <w:style w:type="character" w:customStyle="1" w:styleId="showspellpr">
    <w:name w:val="show_spellpr"/>
    <w:basedOn w:val="ab"/>
    <w:rsid w:val="00D870BC"/>
  </w:style>
  <w:style w:type="character" w:customStyle="1" w:styleId="pg">
    <w:name w:val="pg"/>
    <w:basedOn w:val="ab"/>
    <w:rsid w:val="00D870BC"/>
  </w:style>
  <w:style w:type="character" w:customStyle="1" w:styleId="labset">
    <w:name w:val="labset"/>
    <w:basedOn w:val="ab"/>
    <w:rsid w:val="00D870BC"/>
  </w:style>
  <w:style w:type="character" w:customStyle="1" w:styleId="ital-inline">
    <w:name w:val="ital-inline"/>
    <w:basedOn w:val="ab"/>
    <w:rsid w:val="00D870BC"/>
  </w:style>
  <w:style w:type="character" w:customStyle="1" w:styleId="secondary-bf">
    <w:name w:val="secondary-bf"/>
    <w:basedOn w:val="ab"/>
    <w:rsid w:val="00D870BC"/>
  </w:style>
  <w:style w:type="character" w:customStyle="1" w:styleId="rom-inline">
    <w:name w:val="rom-inline"/>
    <w:basedOn w:val="ab"/>
    <w:rsid w:val="00D870BC"/>
  </w:style>
  <w:style w:type="character" w:customStyle="1" w:styleId="sectionlabel">
    <w:name w:val="sectionlabel"/>
    <w:basedOn w:val="ab"/>
    <w:rsid w:val="00D870BC"/>
  </w:style>
  <w:style w:type="character" w:customStyle="1" w:styleId="foreign">
    <w:name w:val="foreign"/>
    <w:basedOn w:val="ab"/>
    <w:rsid w:val="00D870BC"/>
  </w:style>
  <w:style w:type="character" w:customStyle="1" w:styleId="FontStyle23">
    <w:name w:val="Font Style23"/>
    <w:basedOn w:val="ab"/>
    <w:uiPriority w:val="99"/>
    <w:rsid w:val="00D870BC"/>
    <w:rPr>
      <w:rFonts w:ascii="Bookman Old Style" w:hAnsi="Bookman Old Style" w:cs="Bookman Old Style" w:hint="default"/>
      <w:sz w:val="22"/>
      <w:szCs w:val="22"/>
    </w:rPr>
  </w:style>
  <w:style w:type="paragraph" w:customStyle="1" w:styleId="2fffff9">
    <w:name w:val="Назва об'єкта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b"/>
    <w:locked/>
    <w:rsid w:val="00D870BC"/>
    <w:rPr>
      <w:b/>
      <w:bCs/>
      <w:i/>
      <w:iCs/>
      <w:kern w:val="18"/>
      <w:sz w:val="26"/>
      <w:szCs w:val="26"/>
      <w:lang w:val="uk-UA" w:eastAsia="ru-RU" w:bidi="ar-SA"/>
    </w:rPr>
  </w:style>
  <w:style w:type="character" w:customStyle="1" w:styleId="8a">
    <w:name w:val="Знак Знак8"/>
    <w:basedOn w:val="ab"/>
    <w:locked/>
    <w:rsid w:val="00D870BC"/>
    <w:rPr>
      <w:kern w:val="18"/>
      <w:sz w:val="24"/>
      <w:szCs w:val="24"/>
      <w:lang w:val="uk-UA" w:eastAsia="ru-RU" w:bidi="ar-SA"/>
    </w:rPr>
  </w:style>
  <w:style w:type="character" w:customStyle="1" w:styleId="9a">
    <w:name w:val="Знак Знак9"/>
    <w:basedOn w:val="ab"/>
    <w:locked/>
    <w:rsid w:val="00D870BC"/>
    <w:rPr>
      <w:kern w:val="18"/>
      <w:sz w:val="24"/>
      <w:szCs w:val="24"/>
      <w:lang w:val="uk-UA" w:eastAsia="ru-RU" w:bidi="ar-SA"/>
    </w:rPr>
  </w:style>
  <w:style w:type="paragraph" w:customStyle="1" w:styleId="proddetailssubmast">
    <w:name w:val="proddetailssubmast"/>
    <w:basedOn w:val="aa"/>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b"/>
    <w:rsid w:val="00D870BC"/>
    <w:rPr>
      <w:rFonts w:ascii="Times New Roman" w:hAnsi="Times New Roman" w:cs="Times New Roman" w:hint="default"/>
      <w:sz w:val="26"/>
      <w:szCs w:val="26"/>
    </w:rPr>
  </w:style>
  <w:style w:type="character" w:customStyle="1" w:styleId="c">
    <w:name w:val="c"/>
    <w:basedOn w:val="ab"/>
    <w:rsid w:val="00D870BC"/>
  </w:style>
  <w:style w:type="character" w:customStyle="1" w:styleId="publication">
    <w:name w:val="publication"/>
    <w:basedOn w:val="ab"/>
    <w:rsid w:val="00D870BC"/>
  </w:style>
  <w:style w:type="character" w:customStyle="1" w:styleId="criticname">
    <w:name w:val="criticname"/>
    <w:basedOn w:val="ab"/>
    <w:rsid w:val="00D870BC"/>
  </w:style>
  <w:style w:type="character" w:customStyle="1" w:styleId="21e">
    <w:name w:val="Основний текст з відступом 2 Знак1"/>
    <w:basedOn w:val="ab"/>
    <w:semiHidden/>
    <w:locked/>
    <w:rsid w:val="00D870BC"/>
    <w:rPr>
      <w:sz w:val="24"/>
      <w:szCs w:val="24"/>
      <w:lang w:eastAsia="ru-RU"/>
    </w:rPr>
  </w:style>
  <w:style w:type="character" w:customStyle="1" w:styleId="31b">
    <w:name w:val="Основний текст з відступом 3 Знак1"/>
    <w:basedOn w:val="ab"/>
    <w:semiHidden/>
    <w:locked/>
    <w:rsid w:val="00D870BC"/>
    <w:rPr>
      <w:sz w:val="28"/>
      <w:lang w:eastAsia="ru-RU"/>
    </w:rPr>
  </w:style>
  <w:style w:type="character" w:customStyle="1" w:styleId="affffffffffffffffffffff4">
    <w:name w:val="Знак Знак"/>
    <w:basedOn w:val="ab"/>
    <w:rsid w:val="00F94ED3"/>
    <w:rPr>
      <w:sz w:val="24"/>
      <w:szCs w:val="24"/>
      <w:lang w:val="ru-RU" w:eastAsia="ru-RU" w:bidi="ar-SA"/>
    </w:rPr>
  </w:style>
  <w:style w:type="character" w:customStyle="1" w:styleId="affffffffffffffffffffff5">
    <w:name w:val="КУ_литература Знак"/>
    <w:basedOn w:val="affffffffffffffffffffff4"/>
    <w:rsid w:val="00F94ED3"/>
    <w:rPr>
      <w:spacing w:val="-2"/>
      <w:sz w:val="18"/>
      <w:szCs w:val="18"/>
      <w:lang w:val="ru-RU" w:eastAsia="ru-RU" w:bidi="ar-SA"/>
    </w:rPr>
  </w:style>
  <w:style w:type="paragraph" w:customStyle="1" w:styleId="affffffffffffffffffffff6">
    <w:name w:val="КУ_автор"/>
    <w:basedOn w:val="2ffff8"/>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7">
    <w:name w:val="КУ_автор Знак"/>
    <w:basedOn w:val="affffffffffffffffffffff4"/>
    <w:rsid w:val="00F94ED3"/>
    <w:rPr>
      <w:rFonts w:ascii="Arial" w:hAnsi="Arial" w:cs="Arial"/>
      <w:i/>
      <w:iCs/>
      <w:sz w:val="18"/>
      <w:szCs w:val="18"/>
      <w:lang w:val="ru-RU" w:eastAsia="ru-RU" w:bidi="ar-SA"/>
    </w:rPr>
  </w:style>
  <w:style w:type="paragraph" w:customStyle="1" w:styleId="affffffffffffffffffffff8">
    <w:name w:val="КУ_спис_лит"/>
    <w:basedOn w:val="2ffff8"/>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b"/>
    <w:rsid w:val="00F94ED3"/>
  </w:style>
  <w:style w:type="character" w:customStyle="1" w:styleId="binding">
    <w:name w:val="binding"/>
    <w:basedOn w:val="ab"/>
    <w:rsid w:val="00F94ED3"/>
  </w:style>
  <w:style w:type="character" w:customStyle="1" w:styleId="format">
    <w:name w:val="format"/>
    <w:basedOn w:val="ab"/>
    <w:rsid w:val="00F94ED3"/>
  </w:style>
  <w:style w:type="paragraph" w:customStyle="1" w:styleId="References">
    <w:name w:val="References"/>
    <w:basedOn w:val="aa"/>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b"/>
    <w:rsid w:val="00C205B0"/>
    <w:rPr>
      <w:sz w:val="24"/>
      <w:szCs w:val="24"/>
      <w:lang w:val="ru-RU" w:eastAsia="ru-RU" w:bidi="ar-SA"/>
    </w:rPr>
  </w:style>
  <w:style w:type="paragraph" w:customStyle="1" w:styleId="14pt04">
    <w:name w:val="Стиль 14 pt уплотненный на  04 пт"/>
    <w:basedOn w:val="aa"/>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b"/>
    <w:rsid w:val="00C205B0"/>
    <w:rPr>
      <w:spacing w:val="-8"/>
      <w:sz w:val="28"/>
      <w:szCs w:val="24"/>
      <w:lang w:val="uk-UA" w:eastAsia="ru-RU" w:bidi="ar-SA"/>
    </w:rPr>
  </w:style>
  <w:style w:type="paragraph" w:customStyle="1" w:styleId="caaieiaeeee1">
    <w:name w:val="caaieiaeeee 1"/>
    <w:basedOn w:val="aa"/>
    <w:next w:val="aa"/>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a"/>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a"/>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b"/>
    <w:rsid w:val="00AE503D"/>
    <w:rPr>
      <w:color w:val="1E5A64"/>
    </w:rPr>
  </w:style>
  <w:style w:type="character" w:customStyle="1" w:styleId="rvts35">
    <w:name w:val="rvts35"/>
    <w:basedOn w:val="ab"/>
    <w:rsid w:val="00AE503D"/>
    <w:rPr>
      <w:rFonts w:ascii="Times New Roman" w:hAnsi="Times New Roman" w:cs="Times New Roman" w:hint="default"/>
      <w:i/>
      <w:iCs/>
      <w:sz w:val="28"/>
      <w:szCs w:val="28"/>
    </w:rPr>
  </w:style>
  <w:style w:type="paragraph" w:customStyle="1" w:styleId="title2">
    <w:name w:val="title2"/>
    <w:basedOn w:val="aa"/>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b"/>
    <w:rsid w:val="00AE503D"/>
    <w:rPr>
      <w:rFonts w:ascii="Arial" w:hAnsi="Arial" w:cs="Arial" w:hint="default"/>
      <w:color w:val="000000"/>
      <w:sz w:val="18"/>
      <w:szCs w:val="18"/>
    </w:rPr>
  </w:style>
  <w:style w:type="paragraph" w:customStyle="1" w:styleId="authorgroup">
    <w:name w:val="authorgroup"/>
    <w:basedOn w:val="aa"/>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a"/>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a"/>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b"/>
    <w:rsid w:val="00F24C48"/>
  </w:style>
  <w:style w:type="paragraph" w:customStyle="1" w:styleId="litlist">
    <w:name w:val="litlist"/>
    <w:basedOn w:val="aa"/>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b"/>
    <w:rsid w:val="003E6E3C"/>
  </w:style>
  <w:style w:type="paragraph" w:customStyle="1" w:styleId="rvps15">
    <w:name w:val="rvps1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b"/>
    <w:rsid w:val="001575AD"/>
  </w:style>
  <w:style w:type="character" w:customStyle="1" w:styleId="rvts29">
    <w:name w:val="rvts29"/>
    <w:basedOn w:val="ab"/>
    <w:rsid w:val="001575AD"/>
  </w:style>
  <w:style w:type="paragraph" w:customStyle="1" w:styleId="rvps21">
    <w:name w:val="rvps21"/>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b"/>
    <w:rsid w:val="001575AD"/>
  </w:style>
  <w:style w:type="paragraph" w:customStyle="1" w:styleId="rvps22">
    <w:name w:val="rvps2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b"/>
    <w:rsid w:val="001575AD"/>
  </w:style>
  <w:style w:type="paragraph" w:customStyle="1" w:styleId="rvps24">
    <w:name w:val="rvps2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b"/>
    <w:rsid w:val="001575AD"/>
  </w:style>
  <w:style w:type="paragraph" w:customStyle="1" w:styleId="rvps31">
    <w:name w:val="rvps31"/>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b"/>
    <w:rsid w:val="001575AD"/>
  </w:style>
  <w:style w:type="paragraph" w:customStyle="1" w:styleId="rvps33">
    <w:name w:val="rvps33"/>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b"/>
    <w:rsid w:val="001575AD"/>
  </w:style>
  <w:style w:type="character" w:customStyle="1" w:styleId="rvts51">
    <w:name w:val="rvts51"/>
    <w:basedOn w:val="ab"/>
    <w:rsid w:val="001575AD"/>
  </w:style>
  <w:style w:type="character" w:customStyle="1" w:styleId="rvts52">
    <w:name w:val="rvts52"/>
    <w:basedOn w:val="ab"/>
    <w:rsid w:val="001575AD"/>
  </w:style>
  <w:style w:type="character" w:customStyle="1" w:styleId="rvts53">
    <w:name w:val="rvts53"/>
    <w:basedOn w:val="ab"/>
    <w:rsid w:val="001575AD"/>
  </w:style>
  <w:style w:type="character" w:customStyle="1" w:styleId="rvts54">
    <w:name w:val="rvts54"/>
    <w:basedOn w:val="ab"/>
    <w:rsid w:val="001575AD"/>
  </w:style>
  <w:style w:type="paragraph" w:customStyle="1" w:styleId="rvps37">
    <w:name w:val="rvps37"/>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b"/>
    <w:rsid w:val="001575AD"/>
  </w:style>
  <w:style w:type="character" w:customStyle="1" w:styleId="rvts55">
    <w:name w:val="rvts55"/>
    <w:basedOn w:val="ab"/>
    <w:rsid w:val="001575AD"/>
  </w:style>
  <w:style w:type="character" w:customStyle="1" w:styleId="personname">
    <w:name w:val="person_name"/>
    <w:basedOn w:val="ab"/>
    <w:rsid w:val="008440DC"/>
  </w:style>
  <w:style w:type="paragraph" w:customStyle="1" w:styleId="Caaieiaie10">
    <w:name w:val="Caaieiaie1"/>
    <w:basedOn w:val="aa"/>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a"/>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a"/>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a"/>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a"/>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9">
    <w:name w:val="ТекстСборник"/>
    <w:basedOn w:val="aa"/>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b"/>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b"/>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b"/>
    <w:locked/>
    <w:rsid w:val="00752F3E"/>
    <w:rPr>
      <w:b/>
      <w:bCs/>
      <w:sz w:val="28"/>
      <w:szCs w:val="24"/>
      <w:lang w:val="uk-UA" w:eastAsia="ru-RU" w:bidi="ar-SA"/>
    </w:rPr>
  </w:style>
  <w:style w:type="character" w:customStyle="1" w:styleId="180">
    <w:name w:val="Знак Знак18"/>
    <w:basedOn w:val="ab"/>
    <w:locked/>
    <w:rsid w:val="00752F3E"/>
    <w:rPr>
      <w:sz w:val="24"/>
      <w:szCs w:val="24"/>
      <w:lang w:val="ru-RU" w:eastAsia="ru-RU" w:bidi="ar-SA"/>
    </w:rPr>
  </w:style>
  <w:style w:type="character" w:customStyle="1" w:styleId="170">
    <w:name w:val="Знак Знак17"/>
    <w:basedOn w:val="ab"/>
    <w:locked/>
    <w:rsid w:val="00752F3E"/>
    <w:rPr>
      <w:sz w:val="24"/>
      <w:szCs w:val="24"/>
      <w:lang w:val="ru-RU" w:eastAsia="ru-RU" w:bidi="ar-SA"/>
    </w:rPr>
  </w:style>
  <w:style w:type="paragraph" w:customStyle="1" w:styleId="2fffffa">
    <w:name w:val="Абзац списка2"/>
    <w:basedOn w:val="aa"/>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6"/>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b">
    <w:name w:val="Заголовок оглавления2"/>
    <w:basedOn w:val="1"/>
    <w:next w:val="aa"/>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a"/>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a"/>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b"/>
    <w:rsid w:val="00457D0C"/>
    <w:rPr>
      <w:bdr w:val="none" w:sz="0" w:space="0" w:color="auto" w:frame="1"/>
      <w:shd w:val="clear" w:color="auto" w:fill="FFFFFF"/>
    </w:rPr>
  </w:style>
  <w:style w:type="paragraph" w:customStyle="1" w:styleId="iauiue10">
    <w:name w:val="iau?iue1"/>
    <w:basedOn w:val="aa"/>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a"/>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a"/>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a"/>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a"/>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a"/>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a"/>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a"/>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b"/>
    <w:rsid w:val="00EC7A88"/>
    <w:rPr>
      <w:rFonts w:ascii="Times New Roman" w:hAnsi="Times New Roman" w:cs="Times New Roman"/>
      <w:i/>
      <w:iCs/>
    </w:rPr>
  </w:style>
  <w:style w:type="paragraph" w:customStyle="1" w:styleId="3fff2">
    <w:name w:val="Текст выноски3"/>
    <w:basedOn w:val="aa"/>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a"/>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b"/>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c">
    <w:name w:val="Номер страницы2"/>
    <w:basedOn w:val="ab"/>
    <w:rsid w:val="00411D54"/>
  </w:style>
  <w:style w:type="character" w:customStyle="1" w:styleId="132">
    <w:name w:val="Знак13"/>
    <w:basedOn w:val="ab"/>
    <w:rsid w:val="008E76AB"/>
    <w:rPr>
      <w:rFonts w:ascii="Times New Roman" w:eastAsia="Arial Unicode MS" w:hAnsi="Times New Roman" w:cs="Times New Roman"/>
      <w:b/>
      <w:bCs/>
      <w:sz w:val="28"/>
      <w:szCs w:val="24"/>
      <w:lang w:val="uk-UA" w:eastAsia="ru-RU"/>
    </w:rPr>
  </w:style>
  <w:style w:type="character" w:customStyle="1" w:styleId="11f4">
    <w:name w:val="Знак11"/>
    <w:basedOn w:val="ab"/>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b"/>
    <w:rsid w:val="008E76AB"/>
    <w:rPr>
      <w:rFonts w:ascii="Times New Roman" w:eastAsia="Times New Roman" w:hAnsi="Times New Roman" w:cs="Times New Roman"/>
      <w:b/>
      <w:bCs/>
      <w:sz w:val="28"/>
      <w:szCs w:val="24"/>
      <w:lang w:val="uk-UA" w:eastAsia="ru-RU"/>
    </w:rPr>
  </w:style>
  <w:style w:type="character" w:customStyle="1" w:styleId="9b">
    <w:name w:val="Знак9"/>
    <w:basedOn w:val="ab"/>
    <w:semiHidden/>
    <w:rsid w:val="008E76AB"/>
    <w:rPr>
      <w:rFonts w:ascii="Times New Roman" w:eastAsia="Times New Roman" w:hAnsi="Times New Roman" w:cs="Times New Roman"/>
      <w:sz w:val="24"/>
      <w:szCs w:val="24"/>
      <w:lang w:val="uk-UA" w:eastAsia="ru-RU"/>
    </w:rPr>
  </w:style>
  <w:style w:type="character" w:customStyle="1" w:styleId="8b">
    <w:name w:val="Знак8"/>
    <w:basedOn w:val="ab"/>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b"/>
    <w:semiHidden/>
    <w:rsid w:val="008E76AB"/>
    <w:rPr>
      <w:rFonts w:ascii="Cambria" w:eastAsia="Times New Roman" w:hAnsi="Cambria" w:cs="Times New Roman"/>
      <w:b/>
      <w:bCs/>
      <w:i/>
      <w:iCs/>
      <w:sz w:val="28"/>
      <w:szCs w:val="28"/>
    </w:rPr>
  </w:style>
  <w:style w:type="character" w:customStyle="1" w:styleId="7d">
    <w:name w:val="Знак7"/>
    <w:basedOn w:val="ab"/>
    <w:rsid w:val="008E76AB"/>
    <w:rPr>
      <w:rFonts w:ascii="Times New Roman" w:eastAsia="Times New Roman" w:hAnsi="Times New Roman"/>
      <w:sz w:val="24"/>
      <w:szCs w:val="24"/>
    </w:rPr>
  </w:style>
  <w:style w:type="character" w:customStyle="1" w:styleId="6f4">
    <w:name w:val="Знак6"/>
    <w:basedOn w:val="ab"/>
    <w:semiHidden/>
    <w:rsid w:val="008E76AB"/>
    <w:rPr>
      <w:rFonts w:ascii="Times New Roman" w:eastAsia="Times New Roman" w:hAnsi="Times New Roman"/>
      <w:sz w:val="24"/>
      <w:szCs w:val="24"/>
    </w:rPr>
  </w:style>
  <w:style w:type="character" w:customStyle="1" w:styleId="5f9">
    <w:name w:val="Знак5"/>
    <w:basedOn w:val="ab"/>
    <w:rsid w:val="008E76AB"/>
    <w:rPr>
      <w:rFonts w:ascii="Times New Roman" w:eastAsia="Times New Roman" w:hAnsi="Times New Roman"/>
      <w:sz w:val="24"/>
      <w:szCs w:val="24"/>
    </w:rPr>
  </w:style>
  <w:style w:type="character" w:customStyle="1" w:styleId="4ff3">
    <w:name w:val="Знак4"/>
    <w:basedOn w:val="ab"/>
    <w:rsid w:val="008E76AB"/>
    <w:rPr>
      <w:rFonts w:ascii="Times New Roman" w:eastAsia="Times New Roman" w:hAnsi="Times New Roman"/>
      <w:sz w:val="16"/>
      <w:szCs w:val="16"/>
    </w:rPr>
  </w:style>
  <w:style w:type="character" w:customStyle="1" w:styleId="3fff5">
    <w:name w:val="Знак3"/>
    <w:basedOn w:val="ab"/>
    <w:rsid w:val="008E76AB"/>
    <w:rPr>
      <w:rFonts w:ascii="Times New Roman" w:eastAsia="Times New Roman" w:hAnsi="Times New Roman"/>
      <w:b/>
      <w:bCs/>
      <w:sz w:val="28"/>
      <w:szCs w:val="24"/>
      <w:lang w:val="uk-UA"/>
    </w:rPr>
  </w:style>
  <w:style w:type="character" w:customStyle="1" w:styleId="21f">
    <w:name w:val="Знак21"/>
    <w:basedOn w:val="ab"/>
    <w:rsid w:val="008E76AB"/>
    <w:rPr>
      <w:rFonts w:ascii="Times New Roman" w:eastAsia="Times New Roman" w:hAnsi="Times New Roman"/>
      <w:sz w:val="24"/>
      <w:szCs w:val="24"/>
    </w:rPr>
  </w:style>
  <w:style w:type="character" w:customStyle="1" w:styleId="151">
    <w:name w:val="Знак15"/>
    <w:basedOn w:val="ab"/>
    <w:rsid w:val="008E76AB"/>
    <w:rPr>
      <w:rFonts w:ascii="Times New Roman" w:eastAsia="Times New Roman" w:hAnsi="Times New Roman"/>
      <w:sz w:val="24"/>
      <w:szCs w:val="24"/>
    </w:rPr>
  </w:style>
  <w:style w:type="character" w:customStyle="1" w:styleId="14d">
    <w:name w:val="Знак14"/>
    <w:basedOn w:val="ab"/>
    <w:rsid w:val="008E76AB"/>
    <w:rPr>
      <w:rFonts w:ascii="Tahoma" w:eastAsia="Times New Roman" w:hAnsi="Tahoma" w:cs="Tahoma"/>
      <w:sz w:val="16"/>
      <w:szCs w:val="16"/>
    </w:rPr>
  </w:style>
  <w:style w:type="character" w:customStyle="1" w:styleId="zag11">
    <w:name w:val="zag1"/>
    <w:basedOn w:val="ab"/>
    <w:rsid w:val="00437754"/>
    <w:rPr>
      <w:b/>
      <w:bCs/>
      <w:color w:val="990033"/>
      <w:sz w:val="24"/>
      <w:szCs w:val="24"/>
    </w:rPr>
  </w:style>
  <w:style w:type="character" w:customStyle="1" w:styleId="avt1">
    <w:name w:val="avt1"/>
    <w:basedOn w:val="ab"/>
    <w:rsid w:val="00437754"/>
    <w:rPr>
      <w:color w:val="000000"/>
      <w:sz w:val="16"/>
      <w:szCs w:val="16"/>
    </w:rPr>
  </w:style>
  <w:style w:type="character" w:customStyle="1" w:styleId="FontStyle103">
    <w:name w:val="Font Style103"/>
    <w:basedOn w:val="ab"/>
    <w:rsid w:val="00CA51F5"/>
    <w:rPr>
      <w:rFonts w:ascii="Times New Roman" w:hAnsi="Times New Roman" w:cs="Times New Roman"/>
      <w:b/>
      <w:bCs/>
      <w:sz w:val="10"/>
      <w:szCs w:val="10"/>
    </w:rPr>
  </w:style>
  <w:style w:type="character" w:customStyle="1" w:styleId="FontStyle18">
    <w:name w:val="Font Style18"/>
    <w:basedOn w:val="ab"/>
    <w:rsid w:val="006C3339"/>
    <w:rPr>
      <w:rFonts w:ascii="Times New Roman" w:hAnsi="Times New Roman" w:cs="Times New Roman"/>
      <w:sz w:val="20"/>
      <w:szCs w:val="20"/>
    </w:rPr>
  </w:style>
  <w:style w:type="character" w:customStyle="1" w:styleId="FontStyle74">
    <w:name w:val="Font Style74"/>
    <w:basedOn w:val="ab"/>
    <w:rsid w:val="006C3339"/>
    <w:rPr>
      <w:rFonts w:ascii="Times New Roman" w:hAnsi="Times New Roman" w:cs="Times New Roman"/>
      <w:sz w:val="12"/>
      <w:szCs w:val="12"/>
    </w:rPr>
  </w:style>
  <w:style w:type="character" w:customStyle="1" w:styleId="zag">
    <w:name w:val="zag"/>
    <w:basedOn w:val="ab"/>
    <w:rsid w:val="00A53071"/>
  </w:style>
  <w:style w:type="paragraph" w:customStyle="1" w:styleId="tagline">
    <w:name w:val="tagline"/>
    <w:basedOn w:val="aa"/>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b"/>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b"/>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d">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7">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e">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a"/>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b"/>
    <w:link w:val="Maintext2"/>
    <w:rsid w:val="005104CB"/>
    <w:rPr>
      <w:rFonts w:ascii="Times New Roman" w:eastAsia="Times New Roman" w:hAnsi="Times New Roman" w:cs="Times New Roman"/>
      <w:sz w:val="28"/>
      <w:szCs w:val="24"/>
      <w:lang w:val="en-US"/>
    </w:rPr>
  </w:style>
  <w:style w:type="paragraph" w:customStyle="1" w:styleId="lit0">
    <w:name w:val="lit"/>
    <w:basedOn w:val="aa"/>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b"/>
    <w:rsid w:val="00553C54"/>
  </w:style>
  <w:style w:type="character" w:customStyle="1" w:styleId="gtit">
    <w:name w:val="gtit"/>
    <w:basedOn w:val="ab"/>
    <w:rsid w:val="00783C79"/>
  </w:style>
  <w:style w:type="character" w:customStyle="1" w:styleId="titre1">
    <w:name w:val="titre1"/>
    <w:basedOn w:val="ab"/>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a"/>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0">
    <w:name w:val="Нумерованный список2"/>
    <w:basedOn w:val="aa"/>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a"/>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b"/>
    <w:rsid w:val="00CD3A46"/>
  </w:style>
  <w:style w:type="character" w:customStyle="1" w:styleId="b-doc-expl">
    <w:name w:val="b-doc-expl"/>
    <w:basedOn w:val="ab"/>
    <w:rsid w:val="00CD3A46"/>
  </w:style>
  <w:style w:type="character" w:customStyle="1" w:styleId="forumdesc">
    <w:name w:val="forumdesc"/>
    <w:basedOn w:val="ab"/>
    <w:rsid w:val="00CD3A46"/>
  </w:style>
  <w:style w:type="character" w:customStyle="1" w:styleId="zoomme">
    <w:name w:val="zoomme"/>
    <w:basedOn w:val="ab"/>
    <w:rsid w:val="00CD3A46"/>
  </w:style>
  <w:style w:type="character" w:customStyle="1" w:styleId="explbold">
    <w:name w:val="explbold"/>
    <w:basedOn w:val="ab"/>
    <w:rsid w:val="000A0BF4"/>
  </w:style>
  <w:style w:type="character" w:customStyle="1" w:styleId="opis1">
    <w:name w:val="opis1"/>
    <w:basedOn w:val="ab"/>
    <w:rsid w:val="000A0BF4"/>
    <w:rPr>
      <w:rFonts w:ascii="Arial" w:hAnsi="Arial" w:cs="Arial" w:hint="default"/>
      <w:sz w:val="20"/>
      <w:szCs w:val="20"/>
    </w:rPr>
  </w:style>
  <w:style w:type="character" w:customStyle="1" w:styleId="q1">
    <w:name w:val="q1"/>
    <w:basedOn w:val="ab"/>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a"/>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9"/>
    <w:rsid w:val="00B22436"/>
    <w:rPr>
      <w:rFonts w:ascii="Arial" w:hAnsi="Arial" w:cs="Arial"/>
      <w:b/>
      <w:bCs/>
      <w:kern w:val="1"/>
      <w:sz w:val="32"/>
      <w:szCs w:val="32"/>
      <w:lang w:val="ru-RU" w:eastAsia="ar-SA" w:bidi="ar-SA"/>
    </w:rPr>
  </w:style>
  <w:style w:type="character" w:customStyle="1" w:styleId="affffffffffffffffffffffa">
    <w:name w:val="Знак Знак Знак"/>
    <w:basedOn w:val="19"/>
    <w:rsid w:val="00B22436"/>
    <w:rPr>
      <w:szCs w:val="24"/>
      <w:lang w:val="uk-UA" w:eastAsia="ar-SA" w:bidi="ar-SA"/>
    </w:rPr>
  </w:style>
  <w:style w:type="character" w:customStyle="1" w:styleId="1010">
    <w:name w:val="Знак Знак101"/>
    <w:basedOn w:val="19"/>
    <w:rsid w:val="00B22436"/>
    <w:rPr>
      <w:sz w:val="28"/>
      <w:szCs w:val="28"/>
      <w:lang w:val="ru-RU" w:eastAsia="ar-SA" w:bidi="ar-SA"/>
    </w:rPr>
  </w:style>
  <w:style w:type="character" w:customStyle="1" w:styleId="hwdmc">
    <w:name w:val="hwdmc"/>
    <w:basedOn w:val="19"/>
    <w:rsid w:val="00B22436"/>
  </w:style>
  <w:style w:type="character" w:customStyle="1" w:styleId="syn">
    <w:name w:val="syn"/>
    <w:basedOn w:val="19"/>
    <w:rsid w:val="00B22436"/>
  </w:style>
  <w:style w:type="character" w:customStyle="1" w:styleId="911">
    <w:name w:val="Знак Знак91"/>
    <w:basedOn w:val="19"/>
    <w:rsid w:val="00B22436"/>
    <w:rPr>
      <w:sz w:val="28"/>
      <w:szCs w:val="28"/>
      <w:lang w:val="ru-RU" w:eastAsia="ar-SA" w:bidi="ar-SA"/>
    </w:rPr>
  </w:style>
  <w:style w:type="character" w:customStyle="1" w:styleId="relatedwd">
    <w:name w:val="relatedwd"/>
    <w:basedOn w:val="19"/>
    <w:rsid w:val="00B22436"/>
  </w:style>
  <w:style w:type="character" w:customStyle="1" w:styleId="refhwd">
    <w:name w:val="refhwd"/>
    <w:basedOn w:val="19"/>
    <w:rsid w:val="00B22436"/>
  </w:style>
  <w:style w:type="character" w:customStyle="1" w:styleId="numsense">
    <w:name w:val="numsense"/>
    <w:basedOn w:val="19"/>
    <w:rsid w:val="00B22436"/>
  </w:style>
  <w:style w:type="character" w:customStyle="1" w:styleId="field">
    <w:name w:val="field"/>
    <w:basedOn w:val="19"/>
    <w:rsid w:val="00B22436"/>
  </w:style>
  <w:style w:type="character" w:customStyle="1" w:styleId="colloinexa">
    <w:name w:val="colloinexa"/>
    <w:basedOn w:val="19"/>
    <w:rsid w:val="00B22436"/>
  </w:style>
  <w:style w:type="character" w:customStyle="1" w:styleId="exasound">
    <w:name w:val="exasound"/>
    <w:basedOn w:val="19"/>
    <w:rsid w:val="00B22436"/>
  </w:style>
  <w:style w:type="character" w:customStyle="1" w:styleId="suffix">
    <w:name w:val="suffix"/>
    <w:basedOn w:val="19"/>
    <w:rsid w:val="00B22436"/>
  </w:style>
  <w:style w:type="character" w:customStyle="1" w:styleId="820">
    <w:name w:val="Знак Знак82"/>
    <w:basedOn w:val="19"/>
    <w:rsid w:val="00B22436"/>
    <w:rPr>
      <w:rFonts w:ascii="Courier New" w:hAnsi="Courier New" w:cs="Courier New"/>
      <w:lang w:val="ru-RU" w:eastAsia="ar-SA" w:bidi="ar-SA"/>
    </w:rPr>
  </w:style>
  <w:style w:type="character" w:customStyle="1" w:styleId="deriv">
    <w:name w:val="deriv"/>
    <w:basedOn w:val="19"/>
    <w:rsid w:val="00B22436"/>
  </w:style>
  <w:style w:type="character" w:customStyle="1" w:styleId="lexunit">
    <w:name w:val="lexunit"/>
    <w:basedOn w:val="19"/>
    <w:rsid w:val="00B22436"/>
  </w:style>
  <w:style w:type="character" w:customStyle="1" w:styleId="propformprep">
    <w:name w:val="propformprep"/>
    <w:basedOn w:val="19"/>
    <w:rsid w:val="00B22436"/>
  </w:style>
  <w:style w:type="character" w:customStyle="1" w:styleId="orthvar">
    <w:name w:val="orthvar"/>
    <w:basedOn w:val="19"/>
    <w:rsid w:val="00B22436"/>
  </w:style>
  <w:style w:type="character" w:customStyle="1" w:styleId="hwd">
    <w:name w:val="hwd"/>
    <w:basedOn w:val="19"/>
    <w:rsid w:val="00B22436"/>
  </w:style>
  <w:style w:type="character" w:customStyle="1" w:styleId="lexvar">
    <w:name w:val="lexvar"/>
    <w:basedOn w:val="19"/>
    <w:rsid w:val="00B22436"/>
  </w:style>
  <w:style w:type="character" w:customStyle="1" w:styleId="hwdform">
    <w:name w:val="hwdform"/>
    <w:basedOn w:val="19"/>
    <w:rsid w:val="00B22436"/>
  </w:style>
  <w:style w:type="character" w:customStyle="1" w:styleId="opp">
    <w:name w:val="opp"/>
    <w:basedOn w:val="19"/>
    <w:rsid w:val="00B22436"/>
  </w:style>
  <w:style w:type="character" w:customStyle="1" w:styleId="registerlab">
    <w:name w:val="registerlab"/>
    <w:basedOn w:val="19"/>
    <w:rsid w:val="00B22436"/>
  </w:style>
  <w:style w:type="character" w:customStyle="1" w:styleId="gram">
    <w:name w:val="gram"/>
    <w:basedOn w:val="19"/>
    <w:rsid w:val="00B22436"/>
  </w:style>
  <w:style w:type="character" w:customStyle="1" w:styleId="geo">
    <w:name w:val="geo"/>
    <w:basedOn w:val="19"/>
    <w:rsid w:val="00B22436"/>
  </w:style>
  <w:style w:type="character" w:customStyle="1" w:styleId="721">
    <w:name w:val="Знак Знак72"/>
    <w:basedOn w:val="19"/>
    <w:rsid w:val="00B22436"/>
    <w:rPr>
      <w:sz w:val="24"/>
      <w:szCs w:val="24"/>
      <w:lang w:val="ru-RU" w:eastAsia="ar-SA" w:bidi="ar-SA"/>
    </w:rPr>
  </w:style>
  <w:style w:type="character" w:customStyle="1" w:styleId="621">
    <w:name w:val="Знак Знак62"/>
    <w:basedOn w:val="19"/>
    <w:rsid w:val="00B22436"/>
    <w:rPr>
      <w:sz w:val="28"/>
      <w:szCs w:val="24"/>
      <w:lang w:val="uk-UA" w:eastAsia="ar-SA" w:bidi="ar-SA"/>
    </w:rPr>
  </w:style>
  <w:style w:type="character" w:customStyle="1" w:styleId="522">
    <w:name w:val="Знак Знак52"/>
    <w:basedOn w:val="19"/>
    <w:rsid w:val="00B22436"/>
    <w:rPr>
      <w:sz w:val="24"/>
      <w:szCs w:val="24"/>
      <w:lang w:val="ru-RU" w:eastAsia="ar-SA" w:bidi="ar-SA"/>
    </w:rPr>
  </w:style>
  <w:style w:type="character" w:customStyle="1" w:styleId="420">
    <w:name w:val="Знак Знак42"/>
    <w:basedOn w:val="19"/>
    <w:rsid w:val="00B22436"/>
    <w:rPr>
      <w:sz w:val="16"/>
      <w:szCs w:val="16"/>
      <w:lang w:val="ru-RU" w:eastAsia="ar-SA" w:bidi="ar-SA"/>
    </w:rPr>
  </w:style>
  <w:style w:type="character" w:customStyle="1" w:styleId="325">
    <w:name w:val="Знак Знак32"/>
    <w:basedOn w:val="19"/>
    <w:rsid w:val="00B22436"/>
    <w:rPr>
      <w:rFonts w:ascii="Tahoma" w:hAnsi="Tahoma"/>
      <w:sz w:val="16"/>
      <w:szCs w:val="16"/>
      <w:lang w:eastAsia="ar-SA" w:bidi="ar-SA"/>
    </w:rPr>
  </w:style>
  <w:style w:type="character" w:customStyle="1" w:styleId="252">
    <w:name w:val="Знак Знак25"/>
    <w:basedOn w:val="19"/>
    <w:rsid w:val="00B22436"/>
    <w:rPr>
      <w:rFonts w:ascii="Tahoma" w:hAnsi="Tahoma"/>
      <w:shd w:val="clear" w:color="auto" w:fill="000080"/>
      <w:lang w:eastAsia="ar-SA" w:bidi="ar-SA"/>
    </w:rPr>
  </w:style>
  <w:style w:type="character" w:customStyle="1" w:styleId="1fffffff8">
    <w:name w:val="Текст выноски Знак1"/>
    <w:basedOn w:val="ab"/>
    <w:rsid w:val="00B22436"/>
    <w:rPr>
      <w:rFonts w:ascii="Segoe UI" w:hAnsi="Segoe UI" w:cs="Segoe UI"/>
      <w:sz w:val="18"/>
      <w:szCs w:val="18"/>
      <w:lang w:eastAsia="ar-SA"/>
    </w:rPr>
  </w:style>
  <w:style w:type="character" w:customStyle="1" w:styleId="1fffffff9">
    <w:name w:val="Знак Знак Знак1"/>
    <w:basedOn w:val="ab"/>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a"/>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a"/>
    <w:rsid w:val="00114A09"/>
    <w:pPr>
      <w:ind w:left="720"/>
    </w:pPr>
    <w:rPr>
      <w:rFonts w:ascii="Times New Roman" w:eastAsia="Times New Roman" w:hAnsi="Times New Roman" w:cs="Times New Roman"/>
      <w:sz w:val="28"/>
      <w:szCs w:val="28"/>
    </w:rPr>
  </w:style>
  <w:style w:type="paragraph" w:customStyle="1" w:styleId="233">
    <w:name w:val="Заголовок 23"/>
    <w:basedOn w:val="aa"/>
    <w:next w:val="aa"/>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a"/>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b"/>
    <w:rsid w:val="00540A7D"/>
    <w:rPr>
      <w:color w:val="666666"/>
      <w:sz w:val="15"/>
      <w:szCs w:val="15"/>
    </w:rPr>
  </w:style>
  <w:style w:type="character" w:customStyle="1" w:styleId="tit1">
    <w:name w:val="tit1"/>
    <w:basedOn w:val="ab"/>
    <w:rsid w:val="00540A7D"/>
    <w:rPr>
      <w:color w:val="053769"/>
      <w:sz w:val="20"/>
      <w:szCs w:val="20"/>
    </w:rPr>
  </w:style>
  <w:style w:type="character" w:customStyle="1" w:styleId="articletitle10">
    <w:name w:val="article_title1"/>
    <w:basedOn w:val="ab"/>
    <w:rsid w:val="00540A7D"/>
    <w:rPr>
      <w:rFonts w:ascii="Arial" w:hAnsi="Arial" w:cs="Arial" w:hint="default"/>
      <w:b/>
      <w:bCs/>
      <w:sz w:val="24"/>
      <w:szCs w:val="24"/>
    </w:rPr>
  </w:style>
  <w:style w:type="character" w:customStyle="1" w:styleId="articletext1">
    <w:name w:val="article_text1"/>
    <w:basedOn w:val="ab"/>
    <w:rsid w:val="00540A7D"/>
    <w:rPr>
      <w:rFonts w:ascii="Arial" w:hAnsi="Arial" w:cs="Arial" w:hint="default"/>
      <w:sz w:val="18"/>
      <w:szCs w:val="18"/>
    </w:rPr>
  </w:style>
  <w:style w:type="character" w:customStyle="1" w:styleId="headerbreadcrumb1">
    <w:name w:val="header_breadcrumb1"/>
    <w:basedOn w:val="ab"/>
    <w:rsid w:val="00540A7D"/>
    <w:rPr>
      <w:rFonts w:ascii="Impact" w:hAnsi="Impact" w:hint="default"/>
      <w:b/>
      <w:bCs/>
      <w:caps/>
      <w:color w:val="666666"/>
      <w:sz w:val="39"/>
      <w:szCs w:val="39"/>
    </w:rPr>
  </w:style>
  <w:style w:type="character" w:customStyle="1" w:styleId="generaltext1">
    <w:name w:val="general_text1"/>
    <w:basedOn w:val="ab"/>
    <w:rsid w:val="00540A7D"/>
    <w:rPr>
      <w:rFonts w:ascii="Arial" w:hAnsi="Arial" w:cs="Arial" w:hint="default"/>
      <w:sz w:val="18"/>
      <w:szCs w:val="18"/>
    </w:rPr>
  </w:style>
  <w:style w:type="paragraph" w:customStyle="1" w:styleId="Text-d">
    <w:name w:val="Text-d"/>
    <w:basedOn w:val="aa"/>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a"/>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a"/>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a"/>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b">
    <w:name w:val="надпись"/>
    <w:basedOn w:val="aa"/>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c">
    <w:name w:val="формула"/>
    <w:basedOn w:val="ab"/>
    <w:rsid w:val="009153A9"/>
    <w:rPr>
      <w:rFonts w:ascii="Times New Roman" w:hAnsi="Times New Roman" w:cs="Times New Roman"/>
      <w:i/>
    </w:rPr>
  </w:style>
  <w:style w:type="paragraph" w:customStyle="1" w:styleId="affffffffffffffffffffffd">
    <w:name w:val="чернетка"/>
    <w:basedOn w:val="aa"/>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b"/>
    <w:rsid w:val="009153A9"/>
    <w:rPr>
      <w:rFonts w:ascii="Comic Sans MS" w:hAnsi="Comic Sans MS" w:cs="Arial"/>
      <w:sz w:val="26"/>
      <w:lang w:val="uk-UA" w:eastAsia="x-none"/>
    </w:rPr>
  </w:style>
  <w:style w:type="character" w:customStyle="1" w:styleId="key">
    <w:name w:val="key"/>
    <w:basedOn w:val="ab"/>
    <w:rsid w:val="009153A9"/>
    <w:rPr>
      <w:rFonts w:ascii="Arial" w:hAnsi="Arial" w:cs="Times New Roman"/>
      <w:color w:val="FF0000"/>
      <w:sz w:val="28"/>
      <w:szCs w:val="28"/>
    </w:rPr>
  </w:style>
  <w:style w:type="character" w:customStyle="1" w:styleId="bio1">
    <w:name w:val="bio1"/>
    <w:basedOn w:val="ab"/>
    <w:rsid w:val="009153A9"/>
    <w:rPr>
      <w:rFonts w:ascii="Verdana" w:hAnsi="Verdana" w:cs="Times New Roman"/>
      <w:color w:val="000000"/>
      <w:sz w:val="17"/>
      <w:szCs w:val="17"/>
    </w:rPr>
  </w:style>
  <w:style w:type="character" w:customStyle="1" w:styleId="5fd">
    <w:name w:val="Гиперссылка5"/>
    <w:basedOn w:val="ab"/>
    <w:rsid w:val="009153A9"/>
    <w:rPr>
      <w:rFonts w:cs="Times New Roman"/>
      <w:color w:val="0000FF"/>
      <w:sz w:val="20"/>
      <w:szCs w:val="20"/>
      <w:u w:val="single"/>
      <w:effect w:val="none"/>
    </w:rPr>
  </w:style>
  <w:style w:type="character" w:customStyle="1" w:styleId="1CharChar1">
    <w:name w:val="Знак1 Char Char1"/>
    <w:basedOn w:val="ab"/>
    <w:locked/>
    <w:rsid w:val="009153A9"/>
    <w:rPr>
      <w:rFonts w:ascii="Calibri" w:hAnsi="Calibri" w:cs="Calibri"/>
      <w:sz w:val="24"/>
      <w:szCs w:val="24"/>
      <w:lang w:val="it-IT" w:eastAsia="it-IT" w:bidi="ar-SA"/>
    </w:rPr>
  </w:style>
  <w:style w:type="paragraph" w:customStyle="1" w:styleId="Textkorper-Einzug">
    <w:name w:val="Textkorper-Einzug"/>
    <w:basedOn w:val="aa"/>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a"/>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a"/>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a"/>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b"/>
    <w:rsid w:val="00D02109"/>
    <w:rPr>
      <w:rFonts w:ascii="Arial" w:hAnsi="Arial" w:cs="Arial"/>
      <w:color w:val="03593A"/>
      <w:sz w:val="20"/>
      <w:szCs w:val="20"/>
    </w:rPr>
  </w:style>
  <w:style w:type="character" w:customStyle="1" w:styleId="11f5">
    <w:name w:val="Заголовок 1 Знак1"/>
    <w:aliases w:val="Заголовок 1 Знак Знак"/>
    <w:basedOn w:val="ab"/>
    <w:rsid w:val="00D02109"/>
    <w:rPr>
      <w:rFonts w:ascii="Cambria" w:hAnsi="Cambria" w:cs="Times New Roman"/>
      <w:b/>
      <w:bCs/>
      <w:kern w:val="32"/>
      <w:sz w:val="32"/>
      <w:szCs w:val="32"/>
    </w:rPr>
  </w:style>
  <w:style w:type="paragraph" w:customStyle="1" w:styleId="21f0">
    <w:name w:val="Цитата 21"/>
    <w:basedOn w:val="aa"/>
    <w:next w:val="aa"/>
    <w:rsid w:val="00D02109"/>
    <w:pPr>
      <w:suppressAutoHyphens w:val="0"/>
    </w:pPr>
    <w:rPr>
      <w:rFonts w:ascii="Calibri" w:eastAsia="Times New Roman" w:hAnsi="Calibri" w:cs="Times New Roman"/>
      <w:i/>
      <w:lang w:val="en-US" w:eastAsia="en-US"/>
    </w:rPr>
  </w:style>
  <w:style w:type="character" w:customStyle="1" w:styleId="2ffffff1">
    <w:name w:val="Цитата 2 Знак"/>
    <w:basedOn w:val="ab"/>
    <w:rsid w:val="00D02109"/>
    <w:rPr>
      <w:rFonts w:ascii="Times New Roman" w:hAnsi="Times New Roman" w:cs="Times New Roman"/>
      <w:i/>
      <w:sz w:val="24"/>
      <w:szCs w:val="24"/>
    </w:rPr>
  </w:style>
  <w:style w:type="paragraph" w:customStyle="1" w:styleId="1fffffffa">
    <w:name w:val="Выделенная цитата1"/>
    <w:basedOn w:val="aa"/>
    <w:next w:val="aa"/>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e">
    <w:name w:val="Выделенная цитата Знак"/>
    <w:basedOn w:val="ab"/>
    <w:rsid w:val="00D02109"/>
    <w:rPr>
      <w:rFonts w:ascii="Times New Roman" w:hAnsi="Times New Roman" w:cs="Times New Roman"/>
      <w:b/>
      <w:i/>
      <w:sz w:val="24"/>
    </w:rPr>
  </w:style>
  <w:style w:type="character" w:customStyle="1" w:styleId="2ffffff2">
    <w:name w:val="Слабое выделение2"/>
    <w:rsid w:val="00D02109"/>
    <w:rPr>
      <w:i/>
      <w:color w:val="5A5A5A"/>
    </w:rPr>
  </w:style>
  <w:style w:type="character" w:customStyle="1" w:styleId="1fffffffb">
    <w:name w:val="Сильное выделение1"/>
    <w:basedOn w:val="ab"/>
    <w:rsid w:val="00D02109"/>
    <w:rPr>
      <w:rFonts w:ascii="Times New Roman" w:hAnsi="Times New Roman" w:cs="Times New Roman"/>
      <w:b/>
      <w:i/>
      <w:sz w:val="24"/>
      <w:szCs w:val="24"/>
      <w:u w:val="single"/>
    </w:rPr>
  </w:style>
  <w:style w:type="character" w:customStyle="1" w:styleId="1fffffffc">
    <w:name w:val="Слабая ссылка1"/>
    <w:basedOn w:val="ab"/>
    <w:rsid w:val="00D02109"/>
    <w:rPr>
      <w:rFonts w:ascii="Times New Roman" w:hAnsi="Times New Roman" w:cs="Times New Roman"/>
      <w:sz w:val="24"/>
      <w:szCs w:val="24"/>
      <w:u w:val="single"/>
    </w:rPr>
  </w:style>
  <w:style w:type="character" w:customStyle="1" w:styleId="1fffffffd">
    <w:name w:val="Сильная ссылка1"/>
    <w:basedOn w:val="ab"/>
    <w:rsid w:val="00D02109"/>
    <w:rPr>
      <w:rFonts w:ascii="Times New Roman" w:hAnsi="Times New Roman" w:cs="Times New Roman"/>
      <w:b/>
      <w:sz w:val="24"/>
      <w:u w:val="single"/>
    </w:rPr>
  </w:style>
  <w:style w:type="character" w:customStyle="1" w:styleId="1fffffffe">
    <w:name w:val="Название книги1"/>
    <w:basedOn w:val="ab"/>
    <w:rsid w:val="00D02109"/>
    <w:rPr>
      <w:rFonts w:ascii="Cambria" w:hAnsi="Cambria" w:cs="Times New Roman"/>
      <w:b/>
      <w:i/>
      <w:sz w:val="24"/>
      <w:szCs w:val="24"/>
    </w:rPr>
  </w:style>
  <w:style w:type="paragraph" w:customStyle="1" w:styleId="3fffc">
    <w:name w:val="Заголовок оглавления3"/>
    <w:basedOn w:val="1"/>
    <w:next w:val="aa"/>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b"/>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a"/>
    <w:rsid w:val="00D02109"/>
    <w:pPr>
      <w:suppressAutoHyphens w:val="0"/>
    </w:pPr>
    <w:rPr>
      <w:rFonts w:ascii="Tahoma" w:eastAsia="Times New Roman" w:hAnsi="Tahoma" w:cs="Tahoma"/>
      <w:sz w:val="16"/>
      <w:szCs w:val="16"/>
      <w:lang w:val="en-US" w:eastAsia="en-US"/>
    </w:rPr>
  </w:style>
  <w:style w:type="paragraph" w:customStyle="1" w:styleId="Style7">
    <w:name w:val="Style7"/>
    <w:basedOn w:val="aa"/>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a"/>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b"/>
    <w:rsid w:val="005447DF"/>
    <w:rPr>
      <w:rFonts w:ascii="Arial" w:hAnsi="Arial" w:cs="Arial"/>
      <w:sz w:val="24"/>
      <w:szCs w:val="24"/>
    </w:rPr>
  </w:style>
  <w:style w:type="character" w:customStyle="1" w:styleId="definitiontext1">
    <w:name w:val="definitiontext1"/>
    <w:basedOn w:val="ab"/>
    <w:rsid w:val="005447DF"/>
    <w:rPr>
      <w:rFonts w:ascii="Arial" w:hAnsi="Arial" w:cs="Arial"/>
      <w:sz w:val="24"/>
      <w:szCs w:val="24"/>
    </w:rPr>
  </w:style>
  <w:style w:type="paragraph" w:styleId="32">
    <w:name w:val="List Bullet 3"/>
    <w:basedOn w:val="aa"/>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a"/>
    <w:rsid w:val="005447DF"/>
    <w:pPr>
      <w:suppressAutoHyphens w:val="0"/>
      <w:ind w:left="849" w:hanging="283"/>
    </w:pPr>
    <w:rPr>
      <w:rFonts w:ascii="Times New Roman" w:eastAsia="Batang" w:hAnsi="Times New Roman" w:cs="Times New Roman"/>
      <w:lang w:eastAsia="ru-RU"/>
    </w:rPr>
  </w:style>
  <w:style w:type="paragraph" w:customStyle="1" w:styleId="afffffffffffffffffffffff">
    <w:name w:val="Строка ссылки"/>
    <w:basedOn w:val="afffffff6"/>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b"/>
    <w:rsid w:val="0044417E"/>
    <w:rPr>
      <w:rFonts w:ascii="Times New Roman" w:hAnsi="Times New Roman" w:cs="Times New Roman"/>
      <w:sz w:val="26"/>
      <w:szCs w:val="26"/>
    </w:rPr>
  </w:style>
  <w:style w:type="paragraph" w:customStyle="1" w:styleId="Style28">
    <w:name w:val="Style28"/>
    <w:basedOn w:val="aa"/>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a"/>
    <w:next w:val="aa"/>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a"/>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a"/>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a"/>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a"/>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a"/>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b"/>
    <w:rsid w:val="00AD10B9"/>
  </w:style>
  <w:style w:type="paragraph" w:customStyle="1" w:styleId="CharChar1">
    <w:name w:val="Знак Знак Char Char1"/>
    <w:basedOn w:val="aa"/>
    <w:rsid w:val="0097379D"/>
    <w:pPr>
      <w:suppressAutoHyphens w:val="0"/>
    </w:pPr>
    <w:rPr>
      <w:rFonts w:ascii="Verdana" w:eastAsia="Times New Roman" w:hAnsi="Verdana" w:cs="Verdana"/>
      <w:sz w:val="20"/>
      <w:szCs w:val="20"/>
      <w:lang w:val="en-US" w:eastAsia="en-US"/>
    </w:rPr>
  </w:style>
  <w:style w:type="paragraph" w:styleId="2c">
    <w:name w:val="Body Text First Indent 2"/>
    <w:basedOn w:val="afffffffd"/>
    <w:link w:val="2b"/>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d"/>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a"/>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b"/>
    <w:rsid w:val="00713AC2"/>
    <w:rPr>
      <w:color w:val="auto"/>
    </w:rPr>
  </w:style>
  <w:style w:type="character" w:customStyle="1" w:styleId="tex1">
    <w:name w:val="tex1"/>
    <w:basedOn w:val="ab"/>
    <w:rsid w:val="00713AC2"/>
    <w:rPr>
      <w:color w:val="000000"/>
    </w:rPr>
  </w:style>
  <w:style w:type="paragraph" w:customStyle="1" w:styleId="spis">
    <w:name w:val="spis"/>
    <w:basedOn w:val="aa"/>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a"/>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
    <w:name w:val="Заголовок 1 + полужирный"/>
    <w:basedOn w:val="afffffff7"/>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0">
    <w:name w:val="table of figures"/>
    <w:basedOn w:val="aa"/>
    <w:next w:val="aa"/>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
    <w:rsid w:val="00D440B5"/>
    <w:pPr>
      <w:spacing w:after="0"/>
      <w:ind w:right="-113"/>
    </w:pPr>
    <w:rPr>
      <w:iCs w:val="0"/>
    </w:rPr>
  </w:style>
  <w:style w:type="paragraph" w:customStyle="1" w:styleId="1TimesNewRoman">
    <w:name w:val="Заголовок 1 + Times New Roman"/>
    <w:aliases w:val="не курсив,После:  12 пт"/>
    <w:basedOn w:val="2"/>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0">
    <w:name w:val="Загловок 1"/>
    <w:basedOn w:val="2"/>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1">
    <w:name w:val="Оглавение 1"/>
    <w:basedOn w:val="1TimesNewRoman"/>
    <w:rsid w:val="00D440B5"/>
  </w:style>
  <w:style w:type="paragraph" w:customStyle="1" w:styleId="14pt025">
    <w:name w:val="Стиль 14 pt полужирный сверху: (одинарная Авто  025 пт линия)..."/>
    <w:basedOn w:val="aa"/>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a"/>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b"/>
    <w:rsid w:val="007168E0"/>
  </w:style>
  <w:style w:type="character" w:customStyle="1" w:styleId="dbody">
    <w:name w:val="d_body"/>
    <w:basedOn w:val="ab"/>
    <w:rsid w:val="007168E0"/>
  </w:style>
  <w:style w:type="character" w:customStyle="1" w:styleId="gl">
    <w:name w:val="gl"/>
    <w:basedOn w:val="ab"/>
    <w:rsid w:val="007168E0"/>
  </w:style>
  <w:style w:type="character" w:customStyle="1" w:styleId="source">
    <w:name w:val="source"/>
    <w:basedOn w:val="ab"/>
    <w:rsid w:val="007168E0"/>
  </w:style>
  <w:style w:type="character" w:customStyle="1" w:styleId="u-2-ln">
    <w:name w:val="u-2-ln"/>
    <w:basedOn w:val="ab"/>
    <w:rsid w:val="007168E0"/>
  </w:style>
  <w:style w:type="character" w:customStyle="1" w:styleId="contenttexten">
    <w:name w:val="content_text_en"/>
    <w:basedOn w:val="ab"/>
    <w:rsid w:val="007168E0"/>
  </w:style>
  <w:style w:type="character" w:customStyle="1" w:styleId="citecrochet">
    <w:name w:val="cite_crochet"/>
    <w:basedOn w:val="ab"/>
    <w:rsid w:val="007168E0"/>
  </w:style>
  <w:style w:type="table" w:customStyle="1" w:styleId="1ffffffff2">
    <w:name w:val="Светлый список1"/>
    <w:basedOn w:val="ac"/>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3">
    <w:name w:val="Замещающий текст1"/>
    <w:basedOn w:val="ab"/>
    <w:uiPriority w:val="99"/>
    <w:semiHidden/>
    <w:rsid w:val="00CA3E26"/>
    <w:rPr>
      <w:color w:val="808080"/>
    </w:rPr>
  </w:style>
  <w:style w:type="paragraph" w:customStyle="1" w:styleId="short">
    <w:name w:val="short"/>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b"/>
    <w:rsid w:val="00147188"/>
    <w:rPr>
      <w:rFonts w:ascii="MS Sans Serif" w:hAnsi="MS Sans Serif" w:cs="MS Sans Serif"/>
      <w:color w:val="000000"/>
      <w:sz w:val="20"/>
      <w:szCs w:val="20"/>
    </w:rPr>
  </w:style>
  <w:style w:type="paragraph" w:customStyle="1" w:styleId="l1">
    <w:name w:val="l1"/>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b"/>
    <w:rsid w:val="00147188"/>
  </w:style>
  <w:style w:type="character" w:customStyle="1" w:styleId="transcription">
    <w:name w:val="transcription"/>
    <w:basedOn w:val="ab"/>
    <w:rsid w:val="00147188"/>
  </w:style>
  <w:style w:type="character" w:customStyle="1" w:styleId="star-caretcode-i1">
    <w:name w:val="star-caretcode-i1"/>
    <w:basedOn w:val="ab"/>
    <w:rsid w:val="00147188"/>
    <w:rPr>
      <w:i/>
      <w:iCs/>
    </w:rPr>
  </w:style>
  <w:style w:type="paragraph" w:customStyle="1" w:styleId="afffffffffffffffffffffff1">
    <w:name w:val="Текст диссертации"/>
    <w:basedOn w:val="aa"/>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a"/>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a"/>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a"/>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6"/>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2">
    <w:name w:val="Ñòèõ ïåðâûé íóìåðîâàííûé"/>
    <w:basedOn w:val="aa"/>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3">
    <w:name w:val="Задание"/>
    <w:basedOn w:val="aa"/>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4">
    <w:name w:val="упражнение"/>
    <w:basedOn w:val="aa"/>
    <w:rsid w:val="00486705"/>
    <w:pPr>
      <w:suppressAutoHyphens w:val="0"/>
      <w:ind w:left="708"/>
    </w:pPr>
    <w:rPr>
      <w:rFonts w:ascii="Times New Roman" w:eastAsia="Times New Roman" w:hAnsi="Times New Roman" w:cs="Times New Roman"/>
      <w:b/>
      <w:i/>
      <w:lang w:eastAsia="ru-RU"/>
    </w:rPr>
  </w:style>
  <w:style w:type="paragraph" w:customStyle="1" w:styleId="afffffffffffffffffffffff5">
    <w:name w:val="Упражнение"/>
    <w:basedOn w:val="aa"/>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6">
    <w:name w:val="стл"/>
    <w:basedOn w:val="aa"/>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7">
    <w:name w:val="например"/>
    <w:basedOn w:val="aa"/>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8">
    <w:name w:val="Предтекстовая"/>
    <w:basedOn w:val="aa"/>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b"/>
    <w:rsid w:val="00486705"/>
    <w:rPr>
      <w:rFonts w:ascii="Franklin Gothic Medium" w:hAnsi="Franklin Gothic Medium" w:cs="Franklin Gothic Medium"/>
      <w:b/>
      <w:bCs/>
      <w:i/>
      <w:iCs/>
      <w:sz w:val="28"/>
      <w:szCs w:val="28"/>
    </w:rPr>
  </w:style>
  <w:style w:type="character" w:customStyle="1" w:styleId="h30">
    <w:name w:val="h3"/>
    <w:basedOn w:val="ab"/>
    <w:rsid w:val="003132EE"/>
    <w:rPr>
      <w:rFonts w:ascii="Verdana" w:hAnsi="Verdana" w:hint="default"/>
      <w:b/>
      <w:bCs/>
      <w:sz w:val="23"/>
      <w:szCs w:val="23"/>
    </w:rPr>
  </w:style>
  <w:style w:type="character" w:customStyle="1" w:styleId="h3-rouge">
    <w:name w:val="h3-rouge"/>
    <w:basedOn w:val="ab"/>
    <w:rsid w:val="003132EE"/>
    <w:rPr>
      <w:rFonts w:ascii="Verdana" w:hAnsi="Verdana" w:hint="default"/>
      <w:b/>
      <w:bCs/>
      <w:color w:val="960000"/>
      <w:sz w:val="23"/>
      <w:szCs w:val="23"/>
    </w:rPr>
  </w:style>
  <w:style w:type="paragraph" w:customStyle="1" w:styleId="Bibliographie">
    <w:name w:val="Bibliographie"/>
    <w:basedOn w:val="aa"/>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b"/>
    <w:rsid w:val="003132EE"/>
  </w:style>
  <w:style w:type="character" w:customStyle="1" w:styleId="txtinternoir">
    <w:name w:val="txtinternoir"/>
    <w:basedOn w:val="ab"/>
    <w:rsid w:val="003132EE"/>
  </w:style>
  <w:style w:type="character" w:customStyle="1" w:styleId="310">
    <w:name w:val="Заголовок 3 Знак1"/>
    <w:basedOn w:val="ab"/>
    <w:link w:val="3"/>
    <w:locked/>
    <w:rsid w:val="00B5408A"/>
    <w:rPr>
      <w:rFonts w:ascii="Garamond" w:eastAsia="Garamond" w:hAnsi="Garamond" w:cs="Garamond"/>
      <w:b/>
      <w:i/>
      <w:color w:val="000000"/>
      <w:sz w:val="26"/>
      <w:lang w:eastAsia="ar-SA"/>
    </w:rPr>
  </w:style>
  <w:style w:type="character" w:customStyle="1" w:styleId="1fff2">
    <w:name w:val="Обычный1 Знак"/>
    <w:basedOn w:val="ab"/>
    <w:link w:val="1fff1"/>
    <w:locked/>
    <w:rsid w:val="00B5408A"/>
    <w:rPr>
      <w:rFonts w:ascii="Garamond" w:eastAsia="Garamond" w:hAnsi="Garamond" w:cs="Garamond"/>
      <w:sz w:val="24"/>
      <w:lang w:eastAsia="ar-SA"/>
    </w:rPr>
  </w:style>
  <w:style w:type="character" w:customStyle="1" w:styleId="510">
    <w:name w:val="Заголовок 5 Знак1"/>
    <w:basedOn w:val="ab"/>
    <w:link w:val="5"/>
    <w:locked/>
    <w:rsid w:val="00B5408A"/>
    <w:rPr>
      <w:rFonts w:ascii="Garamond" w:eastAsia="Garamond" w:hAnsi="Garamond" w:cs="Garamond"/>
      <w:b/>
      <w:sz w:val="28"/>
      <w:lang w:eastAsia="ar-SA"/>
    </w:rPr>
  </w:style>
  <w:style w:type="paragraph" w:customStyle="1" w:styleId="c0">
    <w:name w:val="c0"/>
    <w:basedOn w:val="aa"/>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a"/>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a"/>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a"/>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a"/>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a"/>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a"/>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a"/>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a"/>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a"/>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a"/>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a"/>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a"/>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b"/>
    <w:rsid w:val="00B5408A"/>
    <w:rPr>
      <w:color w:val="auto"/>
      <w:sz w:val="20"/>
      <w:szCs w:val="20"/>
      <w:shd w:val="clear" w:color="auto" w:fill="FFFFFF"/>
    </w:rPr>
  </w:style>
  <w:style w:type="character" w:customStyle="1" w:styleId="picboxinline22">
    <w:name w:val="picboxinline22"/>
    <w:basedOn w:val="ab"/>
    <w:rsid w:val="00B5408A"/>
    <w:rPr>
      <w:bdr w:val="none" w:sz="0" w:space="0" w:color="auto" w:frame="1"/>
    </w:rPr>
  </w:style>
  <w:style w:type="character" w:customStyle="1" w:styleId="symmagnifier7">
    <w:name w:val="symmagnifier7"/>
    <w:basedOn w:val="ab"/>
    <w:rsid w:val="00B5408A"/>
    <w:rPr>
      <w:color w:val="auto"/>
      <w:sz w:val="20"/>
      <w:szCs w:val="20"/>
      <w:bdr w:val="none" w:sz="0" w:space="0" w:color="auto" w:frame="1"/>
    </w:rPr>
  </w:style>
  <w:style w:type="character" w:customStyle="1" w:styleId="picboxinline32">
    <w:name w:val="picboxinline32"/>
    <w:basedOn w:val="ab"/>
    <w:rsid w:val="00B5408A"/>
    <w:rPr>
      <w:bdr w:val="none" w:sz="0" w:space="0" w:color="auto" w:frame="1"/>
    </w:rPr>
  </w:style>
  <w:style w:type="character" w:customStyle="1" w:styleId="symmagnifier8">
    <w:name w:val="symmagnifier8"/>
    <w:basedOn w:val="ab"/>
    <w:rsid w:val="00B5408A"/>
    <w:rPr>
      <w:color w:val="auto"/>
      <w:sz w:val="20"/>
      <w:szCs w:val="20"/>
      <w:bdr w:val="none" w:sz="0" w:space="0" w:color="auto" w:frame="1"/>
    </w:rPr>
  </w:style>
  <w:style w:type="character" w:customStyle="1" w:styleId="5fe">
    <w:name w:val="Заголовок 5 Знак Знак"/>
    <w:basedOn w:val="ab"/>
    <w:rsid w:val="00B5408A"/>
    <w:rPr>
      <w:b/>
      <w:bCs/>
      <w:i/>
      <w:iCs/>
      <w:sz w:val="26"/>
      <w:szCs w:val="26"/>
      <w:lang w:val="ru-RU" w:eastAsia="ru-RU"/>
    </w:rPr>
  </w:style>
  <w:style w:type="character" w:customStyle="1" w:styleId="2ffffff3">
    <w:name w:val="Заголовок 2 Знак Знак"/>
    <w:basedOn w:val="ab"/>
    <w:rsid w:val="00B5408A"/>
    <w:rPr>
      <w:rFonts w:ascii="Arial" w:hAnsi="Arial" w:cs="Arial"/>
      <w:b/>
      <w:bCs/>
      <w:i/>
      <w:iCs/>
      <w:sz w:val="28"/>
      <w:szCs w:val="28"/>
      <w:lang w:val="de-DE" w:eastAsia="ru-RU"/>
    </w:rPr>
  </w:style>
  <w:style w:type="character" w:customStyle="1" w:styleId="3ffff">
    <w:name w:val="Заголовок 3 Знак Знак"/>
    <w:basedOn w:val="ab"/>
    <w:rsid w:val="00B5408A"/>
    <w:rPr>
      <w:rFonts w:ascii="Arial" w:hAnsi="Arial" w:cs="Arial"/>
      <w:b/>
      <w:bCs/>
      <w:sz w:val="26"/>
      <w:szCs w:val="26"/>
      <w:lang w:val="ru-RU" w:eastAsia="ru-RU"/>
    </w:rPr>
  </w:style>
  <w:style w:type="character" w:customStyle="1" w:styleId="goohl3">
    <w:name w:val="goohl3"/>
    <w:basedOn w:val="ab"/>
    <w:rsid w:val="00B5408A"/>
  </w:style>
  <w:style w:type="character" w:customStyle="1" w:styleId="tt">
    <w:name w:val="tt"/>
    <w:basedOn w:val="ab"/>
    <w:rsid w:val="00B5408A"/>
    <w:rPr>
      <w:rFonts w:ascii="Arial" w:hAnsi="Arial" w:cs="Arial"/>
      <w:sz w:val="21"/>
      <w:szCs w:val="21"/>
    </w:rPr>
  </w:style>
  <w:style w:type="character" w:customStyle="1" w:styleId="superscript">
    <w:name w:val="superscript"/>
    <w:basedOn w:val="ab"/>
    <w:rsid w:val="00B5408A"/>
  </w:style>
  <w:style w:type="character" w:customStyle="1" w:styleId="petit1">
    <w:name w:val="petit1"/>
    <w:basedOn w:val="ab"/>
    <w:rsid w:val="00B5408A"/>
    <w:rPr>
      <w:rFonts w:ascii="Arial" w:hAnsi="Arial" w:cs="Arial"/>
      <w:sz w:val="14"/>
      <w:szCs w:val="14"/>
    </w:rPr>
  </w:style>
  <w:style w:type="character" w:customStyle="1" w:styleId="superscript1">
    <w:name w:val="superscript1"/>
    <w:basedOn w:val="ab"/>
    <w:rsid w:val="00B5408A"/>
    <w:rPr>
      <w:rFonts w:ascii="Verdana" w:hAnsi="Verdana" w:cs="Verdana"/>
      <w:sz w:val="22"/>
      <w:szCs w:val="22"/>
      <w:vertAlign w:val="superscript"/>
    </w:rPr>
  </w:style>
  <w:style w:type="character" w:customStyle="1" w:styleId="gen1">
    <w:name w:val="gen1"/>
    <w:basedOn w:val="ab"/>
    <w:rsid w:val="00B5408A"/>
    <w:rPr>
      <w:rFonts w:ascii="Verdana" w:hAnsi="Verdana" w:cs="Verdana"/>
      <w:i/>
      <w:iCs/>
      <w:color w:val="auto"/>
      <w:sz w:val="16"/>
      <w:szCs w:val="16"/>
    </w:rPr>
  </w:style>
  <w:style w:type="character" w:customStyle="1" w:styleId="stich1">
    <w:name w:val="stich1"/>
    <w:basedOn w:val="ab"/>
    <w:rsid w:val="00B5408A"/>
    <w:rPr>
      <w:rFonts w:ascii="Verdana" w:hAnsi="Verdana" w:cs="Verdana"/>
      <w:b/>
      <w:bCs/>
      <w:sz w:val="24"/>
      <w:szCs w:val="24"/>
    </w:rPr>
  </w:style>
  <w:style w:type="character" w:customStyle="1" w:styleId="typ1">
    <w:name w:val="typ1"/>
    <w:basedOn w:val="ab"/>
    <w:rsid w:val="00B5408A"/>
    <w:rPr>
      <w:rFonts w:ascii="Verdana" w:hAnsi="Verdana" w:cs="Verdana"/>
      <w:i/>
      <w:iCs/>
      <w:sz w:val="20"/>
      <w:szCs w:val="20"/>
    </w:rPr>
  </w:style>
  <w:style w:type="character" w:customStyle="1" w:styleId="wortk1">
    <w:name w:val="wortk1"/>
    <w:basedOn w:val="ab"/>
    <w:rsid w:val="00B5408A"/>
    <w:rPr>
      <w:rFonts w:ascii="Verdana" w:hAnsi="Verdana" w:cs="Verdana"/>
      <w:i/>
      <w:iCs/>
      <w:color w:val="auto"/>
      <w:sz w:val="16"/>
      <w:szCs w:val="16"/>
    </w:rPr>
  </w:style>
  <w:style w:type="character" w:customStyle="1" w:styleId="ivstich1">
    <w:name w:val="ivstich1"/>
    <w:basedOn w:val="ab"/>
    <w:rsid w:val="00B5408A"/>
    <w:rPr>
      <w:rFonts w:ascii="Verdana" w:hAnsi="Verdana" w:cs="Verdana"/>
      <w:b/>
      <w:bCs/>
      <w:i/>
      <w:iCs/>
      <w:color w:val="auto"/>
      <w:sz w:val="20"/>
      <w:szCs w:val="20"/>
    </w:rPr>
  </w:style>
  <w:style w:type="character" w:customStyle="1" w:styleId="bed1">
    <w:name w:val="bed1"/>
    <w:basedOn w:val="ab"/>
    <w:rsid w:val="00B5408A"/>
    <w:rPr>
      <w:rFonts w:ascii="Times New Roman" w:hAnsi="Times New Roman" w:cs="Times New Roman"/>
      <w:i/>
      <w:iCs/>
      <w:sz w:val="20"/>
      <w:szCs w:val="20"/>
    </w:rPr>
  </w:style>
  <w:style w:type="character" w:customStyle="1" w:styleId="ziel1">
    <w:name w:val="ziel1"/>
    <w:basedOn w:val="ab"/>
    <w:rsid w:val="00B5408A"/>
    <w:rPr>
      <w:rFonts w:ascii="Verdana" w:hAnsi="Verdana" w:cs="Verdana"/>
      <w:sz w:val="22"/>
      <w:szCs w:val="22"/>
    </w:rPr>
  </w:style>
  <w:style w:type="character" w:customStyle="1" w:styleId="keyword1">
    <w:name w:val="keyword1"/>
    <w:basedOn w:val="ab"/>
    <w:rsid w:val="00B5408A"/>
    <w:rPr>
      <w:b/>
      <w:bCs/>
      <w:color w:val="auto"/>
    </w:rPr>
  </w:style>
  <w:style w:type="character" w:customStyle="1" w:styleId="signpost">
    <w:name w:val="signpost"/>
    <w:basedOn w:val="ab"/>
    <w:rsid w:val="00B5408A"/>
  </w:style>
  <w:style w:type="table" w:styleId="5ff">
    <w:name w:val="Table Grid 5"/>
    <w:basedOn w:val="ac"/>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4">
    <w:name w:val="Table Subtle 1"/>
    <w:basedOn w:val="ac"/>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c"/>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5">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b"/>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9">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a"/>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a"/>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b"/>
    <w:rsid w:val="00F43D7B"/>
  </w:style>
  <w:style w:type="paragraph" w:customStyle="1" w:styleId="14f">
    <w:name w:val="14Полутрный"/>
    <w:basedOn w:val="aa"/>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a">
    <w:name w:val="ЗаголовокПервый"/>
    <w:basedOn w:val="aa"/>
    <w:next w:val="aa"/>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b"/>
    <w:rsid w:val="00896476"/>
  </w:style>
  <w:style w:type="character" w:customStyle="1" w:styleId="SzvegtrzsChar">
    <w:name w:val="Szövegtörzs Char"/>
    <w:basedOn w:val="ab"/>
    <w:rsid w:val="003B269B"/>
    <w:rPr>
      <w:noProof w:val="0"/>
      <w:sz w:val="28"/>
      <w:szCs w:val="28"/>
      <w:lang w:val="uk-UA" w:eastAsia="ru-RU" w:bidi="ar-SA"/>
    </w:rPr>
  </w:style>
  <w:style w:type="paragraph" w:customStyle="1" w:styleId="afffffffffffffffffffffffb">
    <w:name w:val="Инициалы"/>
    <w:basedOn w:val="aa"/>
    <w:next w:val="aa"/>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3B269B"/>
    <w:rPr>
      <w:noProof w:val="0"/>
      <w:sz w:val="24"/>
      <w:szCs w:val="24"/>
      <w:lang w:val="ru-RU" w:eastAsia="ru-RU" w:bidi="ar-SA"/>
    </w:rPr>
  </w:style>
  <w:style w:type="character" w:customStyle="1" w:styleId="publicationinfo">
    <w:name w:val="publicationinfo"/>
    <w:basedOn w:val="ab"/>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c">
    <w:name w:val="Назва"/>
    <w:basedOn w:val="aa"/>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4">
    <w:name w:val="Стиль Заголовок 2 + По левому краю"/>
    <w:basedOn w:val="2"/>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a"/>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b"/>
    <w:rsid w:val="00EB0FF8"/>
    <w:rPr>
      <w:rFonts w:ascii="Times New Roman" w:hAnsi="Times New Roman" w:cs="Times New Roman"/>
    </w:rPr>
  </w:style>
  <w:style w:type="paragraph" w:customStyle="1" w:styleId="4ff8">
    <w:name w:val="Абзац списка4"/>
    <w:basedOn w:val="aa"/>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b"/>
    <w:rsid w:val="00EB0FF8"/>
    <w:rPr>
      <w:rFonts w:ascii="Times New Roman" w:hAnsi="Times New Roman" w:cs="Times New Roman"/>
      <w:sz w:val="2"/>
    </w:rPr>
  </w:style>
  <w:style w:type="paragraph" w:customStyle="1" w:styleId="poe">
    <w:name w:val="poe"/>
    <w:basedOn w:val="aa"/>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b"/>
    <w:rsid w:val="00EB0FF8"/>
    <w:rPr>
      <w:rFonts w:ascii="Times New Roman" w:hAnsi="Times New Roman" w:cs="Times New Roman"/>
    </w:rPr>
  </w:style>
  <w:style w:type="paragraph" w:customStyle="1" w:styleId="body0">
    <w:name w:val="body"/>
    <w:basedOn w:val="aa"/>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5">
    <w:name w:val="Тема примечания2"/>
    <w:basedOn w:val="aff0"/>
    <w:next w:val="aff0"/>
    <w:rsid w:val="00EB0FF8"/>
    <w:pPr>
      <w:widowControl/>
    </w:pPr>
    <w:rPr>
      <w:rFonts w:ascii="Times New Roman" w:eastAsia="Times New Roman" w:hAnsi="Times New Roman" w:cs="Times New Roman"/>
      <w:b/>
      <w:bCs/>
    </w:rPr>
  </w:style>
  <w:style w:type="character" w:customStyle="1" w:styleId="1ffffffff6">
    <w:name w:val="Тема примечания Знак1"/>
    <w:basedOn w:val="aff"/>
    <w:rsid w:val="00EB0FF8"/>
    <w:rPr>
      <w:rFonts w:ascii="Times New Roman" w:hAnsi="Times New Roman" w:cs="Times New Roman"/>
      <w:b/>
      <w:bCs/>
      <w:sz w:val="20"/>
      <w:szCs w:val="20"/>
      <w:lang w:val="ru-RU" w:eastAsia="ru-RU"/>
    </w:rPr>
  </w:style>
  <w:style w:type="paragraph" w:customStyle="1" w:styleId="5ff0">
    <w:name w:val="Текст выноски5"/>
    <w:basedOn w:val="aa"/>
    <w:rsid w:val="00EB0FF8"/>
    <w:pPr>
      <w:suppressAutoHyphens w:val="0"/>
    </w:pPr>
    <w:rPr>
      <w:rFonts w:ascii="Tahoma" w:eastAsia="Times New Roman" w:hAnsi="Tahoma" w:cs="Tahoma"/>
      <w:sz w:val="16"/>
      <w:szCs w:val="16"/>
      <w:lang w:eastAsia="ru-RU"/>
    </w:rPr>
  </w:style>
  <w:style w:type="character" w:customStyle="1" w:styleId="unicode1">
    <w:name w:val="unicode1"/>
    <w:basedOn w:val="ab"/>
    <w:rsid w:val="00EB0FF8"/>
    <w:rPr>
      <w:rFonts w:ascii="inherit" w:hAnsi="inherit" w:cs="Times New Roman"/>
    </w:rPr>
  </w:style>
  <w:style w:type="paragraph" w:customStyle="1" w:styleId="280">
    <w:name w:val="Основной текст с отступом 28"/>
    <w:basedOn w:val="aa"/>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b"/>
    <w:rsid w:val="001B606E"/>
  </w:style>
  <w:style w:type="paragraph" w:customStyle="1" w:styleId="afffffffffffffffffffffffd">
    <w:name w:val="......."/>
    <w:basedOn w:val="aa"/>
    <w:next w:val="aa"/>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e">
    <w:name w:val="Заглавие"/>
    <w:basedOn w:val="aa"/>
    <w:next w:val="aa"/>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a"/>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b"/>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a"/>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b"/>
    <w:rsid w:val="001974A0"/>
    <w:rPr>
      <w:rFonts w:ascii="Times New Roman" w:hAnsi="Times New Roman" w:cs="Times New Roman"/>
    </w:rPr>
  </w:style>
  <w:style w:type="paragraph" w:customStyle="1" w:styleId="affffffffffffffffffffffff">
    <w:name w:val="Приклади Знак Знак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0">
    <w:name w:val="Приклади Знак Знак Знак Знак Знак"/>
    <w:basedOn w:val="ab"/>
    <w:rsid w:val="00074ED5"/>
    <w:rPr>
      <w:i/>
      <w:sz w:val="28"/>
      <w:szCs w:val="28"/>
      <w:lang w:val="en-US" w:eastAsia="ru-RU" w:bidi="ar-SA"/>
    </w:rPr>
  </w:style>
  <w:style w:type="paragraph" w:customStyle="1" w:styleId="Style10">
    <w:name w:val="Style 1"/>
    <w:basedOn w:val="aa"/>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74ED5"/>
    <w:rPr>
      <w:rFonts w:ascii="Verdana" w:hAnsi="Verdana" w:hint="default"/>
      <w:color w:val="000000"/>
      <w:sz w:val="18"/>
      <w:szCs w:val="18"/>
      <w:shd w:val="clear" w:color="auto" w:fill="FFFFFF"/>
    </w:rPr>
  </w:style>
  <w:style w:type="paragraph" w:customStyle="1" w:styleId="reading1">
    <w:name w:val="reading1"/>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1">
    <w:name w:val="стиль приклади"/>
    <w:basedOn w:val="aa"/>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2">
    <w:name w:val="стиль приклади Знак"/>
    <w:basedOn w:val="ab"/>
    <w:rsid w:val="00074ED5"/>
    <w:rPr>
      <w:i/>
      <w:iCs/>
      <w:sz w:val="28"/>
      <w:szCs w:val="28"/>
      <w:lang w:val="uk-UA" w:eastAsia="ru-RU" w:bidi="ar-SA"/>
    </w:rPr>
  </w:style>
  <w:style w:type="paragraph" w:customStyle="1" w:styleId="reading10">
    <w:name w:val="reading1 Знак"/>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3">
    <w:name w:val="Приклади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a"/>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4">
    <w:name w:val="Приклади Знак Знак Знак"/>
    <w:basedOn w:val="ab"/>
    <w:rsid w:val="00074ED5"/>
    <w:rPr>
      <w:i/>
      <w:sz w:val="28"/>
      <w:szCs w:val="28"/>
      <w:lang w:val="en-US" w:eastAsia="ru-RU" w:bidi="ar-SA"/>
    </w:rPr>
  </w:style>
  <w:style w:type="paragraph" w:customStyle="1" w:styleId="affffffffffffffffffffffff5">
    <w:name w:val="стиль приклад"/>
    <w:basedOn w:val="affffffffffffffffffffffff3"/>
    <w:rsid w:val="00074ED5"/>
    <w:pPr>
      <w:tabs>
        <w:tab w:val="left" w:pos="2552"/>
      </w:tabs>
      <w:ind w:left="0" w:firstLine="0"/>
    </w:pPr>
    <w:rPr>
      <w:iCs/>
    </w:rPr>
  </w:style>
  <w:style w:type="paragraph" w:customStyle="1" w:styleId="affffffffffffffffffffffff6">
    <w:name w:val="Приклад анг"/>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7">
    <w:name w:val="Приклад укр"/>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8">
    <w:name w:val="Приклад анг Знак"/>
    <w:basedOn w:val="ab"/>
    <w:rsid w:val="00074ED5"/>
    <w:rPr>
      <w:i/>
      <w:sz w:val="28"/>
      <w:szCs w:val="28"/>
      <w:lang w:val="en-US" w:eastAsia="ru-RU" w:bidi="ar-SA"/>
    </w:rPr>
  </w:style>
  <w:style w:type="paragraph" w:customStyle="1" w:styleId="affffffffffffffffffffffff9">
    <w:name w:val="приклад стиль"/>
    <w:basedOn w:val="affffffffffffffffffffffff6"/>
    <w:rsid w:val="00074ED5"/>
    <w:pPr>
      <w:tabs>
        <w:tab w:val="left" w:pos="2520"/>
      </w:tabs>
      <w:ind w:left="0" w:firstLine="0"/>
    </w:pPr>
  </w:style>
  <w:style w:type="paragraph" w:customStyle="1" w:styleId="title-content-page1">
    <w:name w:val="title-content-page1"/>
    <w:basedOn w:val="aa"/>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a"/>
    <w:rsid w:val="00074ED5"/>
    <w:pPr>
      <w:suppressAutoHyphens w:val="0"/>
      <w:spacing w:after="144"/>
    </w:pPr>
    <w:rPr>
      <w:rFonts w:ascii="Times New Roman" w:eastAsia="Times New Roman" w:hAnsi="Times New Roman" w:cs="Times New Roman"/>
      <w:lang w:eastAsia="ru-RU"/>
    </w:rPr>
  </w:style>
  <w:style w:type="paragraph" w:customStyle="1" w:styleId="affffffffffffffffffffffffa">
    <w:name w:val="Звичайний"/>
    <w:basedOn w:val="aa"/>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b">
    <w:name w:val="Додаток до листа"/>
    <w:basedOn w:val="aa"/>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a"/>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a"/>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c">
    <w:name w:val="приклад"/>
    <w:basedOn w:val="aa"/>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b"/>
    <w:rsid w:val="00BD3389"/>
    <w:rPr>
      <w:rFonts w:ascii="Arial" w:hAnsi="Arial" w:cs="Arial" w:hint="default"/>
      <w:b/>
      <w:bCs/>
      <w:i w:val="0"/>
      <w:iCs w:val="0"/>
      <w:color w:val="000000"/>
      <w:sz w:val="28"/>
      <w:szCs w:val="28"/>
    </w:rPr>
  </w:style>
  <w:style w:type="character" w:customStyle="1" w:styleId="titlubiografie1">
    <w:name w:val="titlubiografie1"/>
    <w:basedOn w:val="ab"/>
    <w:rsid w:val="00BD3389"/>
    <w:rPr>
      <w:rFonts w:ascii="Verdana" w:hAnsi="Verdana" w:hint="default"/>
      <w:b/>
      <w:bCs/>
      <w:i w:val="0"/>
      <w:iCs w:val="0"/>
      <w:smallCaps w:val="0"/>
      <w:color w:val="FFFFFF"/>
      <w:sz w:val="23"/>
      <w:szCs w:val="23"/>
    </w:rPr>
  </w:style>
  <w:style w:type="paragraph" w:customStyle="1" w:styleId="bibliographie1">
    <w:name w:val="bibliographie1"/>
    <w:basedOn w:val="aa"/>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b"/>
    <w:rsid w:val="00BD3389"/>
    <w:rPr>
      <w:rFonts w:ascii="Verdana" w:hAnsi="Verdana" w:hint="default"/>
      <w:b/>
      <w:bCs/>
      <w:color w:val="333333"/>
      <w:sz w:val="20"/>
      <w:szCs w:val="20"/>
    </w:rPr>
  </w:style>
  <w:style w:type="character" w:customStyle="1" w:styleId="smalltext1">
    <w:name w:val="smalltext1"/>
    <w:basedOn w:val="ab"/>
    <w:rsid w:val="00BD3389"/>
    <w:rPr>
      <w:sz w:val="24"/>
      <w:szCs w:val="24"/>
    </w:rPr>
  </w:style>
  <w:style w:type="character" w:customStyle="1" w:styleId="scrisinterior">
    <w:name w:val="scris_interior"/>
    <w:basedOn w:val="ab"/>
    <w:rsid w:val="00BD3389"/>
  </w:style>
  <w:style w:type="paragraph" w:customStyle="1" w:styleId="style11">
    <w:name w:val="style1"/>
    <w:basedOn w:val="aa"/>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b"/>
    <w:rsid w:val="00BD3389"/>
    <w:rPr>
      <w:rFonts w:ascii="Times New Roman" w:hAnsi="Times New Roman" w:cs="Times New Roman" w:hint="default"/>
      <w:b/>
      <w:bCs/>
      <w:sz w:val="24"/>
      <w:szCs w:val="24"/>
    </w:rPr>
  </w:style>
  <w:style w:type="character" w:customStyle="1" w:styleId="text131">
    <w:name w:val="text131"/>
    <w:basedOn w:val="ab"/>
    <w:rsid w:val="001B199C"/>
    <w:rPr>
      <w:rFonts w:ascii="Verdana" w:hAnsi="Verdana" w:hint="default"/>
      <w:b w:val="0"/>
      <w:bCs w:val="0"/>
      <w:strike w:val="0"/>
      <w:dstrike w:val="0"/>
      <w:color w:val="FFFFFF"/>
      <w:sz w:val="26"/>
      <w:szCs w:val="26"/>
      <w:u w:val="none"/>
      <w:effect w:val="none"/>
    </w:rPr>
  </w:style>
  <w:style w:type="paragraph" w:customStyle="1" w:styleId="affffffffffffffffffffffffd">
    <w:name w:val="диплом"/>
    <w:basedOn w:val="aa"/>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a"/>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e">
    <w:name w:val="подзаг"/>
    <w:basedOn w:val="aa"/>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b"/>
    <w:locked/>
    <w:rsid w:val="00B508AB"/>
    <w:rPr>
      <w:lang w:val="ru-RU" w:eastAsia="ru-RU" w:bidi="ar-SA"/>
    </w:rPr>
  </w:style>
  <w:style w:type="paragraph" w:customStyle="1" w:styleId="theorie1">
    <w:name w:val="theorie1"/>
    <w:basedOn w:val="aa"/>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0"/>
    <w:next w:val="aff0"/>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b"/>
    <w:rsid w:val="00B508AB"/>
    <w:rPr>
      <w:rFonts w:ascii="Courier New" w:hAnsi="Courier New" w:cs="Courier New"/>
      <w:lang w:val="en-US" w:eastAsia="en-US"/>
    </w:rPr>
  </w:style>
  <w:style w:type="character" w:customStyle="1" w:styleId="CharChar100">
    <w:name w:val="Char Char10"/>
    <w:basedOn w:val="ab"/>
    <w:rsid w:val="00B508AB"/>
    <w:rPr>
      <w:b/>
      <w:bCs/>
      <w:sz w:val="24"/>
      <w:lang w:val="uk-UA" w:eastAsia="ru-RU" w:bidi="ar-SA"/>
    </w:rPr>
  </w:style>
  <w:style w:type="character" w:customStyle="1" w:styleId="CharChar9">
    <w:name w:val="Char Char9"/>
    <w:basedOn w:val="ab"/>
    <w:rsid w:val="00B508AB"/>
    <w:rPr>
      <w:sz w:val="24"/>
      <w:szCs w:val="24"/>
      <w:lang w:val="en-US" w:eastAsia="en-US" w:bidi="ar-SA"/>
    </w:rPr>
  </w:style>
  <w:style w:type="character" w:customStyle="1" w:styleId="CharChar8">
    <w:name w:val="Char Char8"/>
    <w:basedOn w:val="ab"/>
    <w:semiHidden/>
    <w:rsid w:val="00B508AB"/>
    <w:rPr>
      <w:lang w:val="ru-RU" w:eastAsia="ru-RU" w:bidi="ar-SA"/>
    </w:rPr>
  </w:style>
  <w:style w:type="character" w:customStyle="1" w:styleId="CharChar7">
    <w:name w:val="Char Char7"/>
    <w:basedOn w:val="ab"/>
    <w:rsid w:val="00B508AB"/>
    <w:rPr>
      <w:sz w:val="28"/>
      <w:lang w:val="de-DE" w:eastAsia="ru-RU" w:bidi="ar-SA"/>
    </w:rPr>
  </w:style>
  <w:style w:type="character" w:customStyle="1" w:styleId="CharChar3">
    <w:name w:val="Char Char3"/>
    <w:basedOn w:val="ab"/>
    <w:rsid w:val="00B508AB"/>
    <w:rPr>
      <w:sz w:val="24"/>
      <w:szCs w:val="24"/>
      <w:lang w:val="uk-UA" w:eastAsia="ru-RU" w:bidi="ar-SA"/>
    </w:rPr>
  </w:style>
  <w:style w:type="character" w:customStyle="1" w:styleId="CharChar19">
    <w:name w:val="Char Char19"/>
    <w:basedOn w:val="ab"/>
    <w:rsid w:val="00B508AB"/>
    <w:rPr>
      <w:b/>
      <w:color w:val="000000"/>
      <w:sz w:val="28"/>
      <w:szCs w:val="24"/>
      <w:lang w:val="ru-RU" w:eastAsia="en-US" w:bidi="ar-SA"/>
    </w:rPr>
  </w:style>
  <w:style w:type="character" w:customStyle="1" w:styleId="CharChar18">
    <w:name w:val="Char Char18"/>
    <w:basedOn w:val="ab"/>
    <w:rsid w:val="00B508AB"/>
    <w:rPr>
      <w:rFonts w:ascii="Arial" w:hAnsi="Arial" w:cs="Arial"/>
      <w:b/>
      <w:bCs/>
      <w:i/>
      <w:iCs/>
      <w:sz w:val="28"/>
      <w:szCs w:val="28"/>
      <w:lang w:val="en-US" w:eastAsia="en-US" w:bidi="ar-SA"/>
    </w:rPr>
  </w:style>
  <w:style w:type="character" w:customStyle="1" w:styleId="CharChar17">
    <w:name w:val="Char Char17"/>
    <w:basedOn w:val="ab"/>
    <w:rsid w:val="00B508AB"/>
    <w:rPr>
      <w:rFonts w:ascii="Arial" w:hAnsi="Arial" w:cs="Arial"/>
      <w:b/>
      <w:bCs/>
      <w:sz w:val="26"/>
      <w:szCs w:val="26"/>
      <w:lang w:val="en-US" w:eastAsia="en-US" w:bidi="ar-SA"/>
    </w:rPr>
  </w:style>
  <w:style w:type="character" w:customStyle="1" w:styleId="CharChar16">
    <w:name w:val="Char Char16"/>
    <w:basedOn w:val="ab"/>
    <w:rsid w:val="00B508AB"/>
    <w:rPr>
      <w:b/>
      <w:snapToGrid w:val="0"/>
      <w:sz w:val="28"/>
      <w:lang w:val="uk-UA" w:eastAsia="ru-RU" w:bidi="ar-SA"/>
    </w:rPr>
  </w:style>
  <w:style w:type="character" w:customStyle="1" w:styleId="CharChar15">
    <w:name w:val="Char Char15"/>
    <w:basedOn w:val="ab"/>
    <w:rsid w:val="00B508AB"/>
    <w:rPr>
      <w:b/>
      <w:snapToGrid w:val="0"/>
      <w:sz w:val="32"/>
      <w:lang w:val="uk-UA" w:eastAsia="ru-RU" w:bidi="ar-SA"/>
    </w:rPr>
  </w:style>
  <w:style w:type="character" w:customStyle="1" w:styleId="CharChar14">
    <w:name w:val="Char Char14"/>
    <w:basedOn w:val="ab"/>
    <w:rsid w:val="00B508AB"/>
    <w:rPr>
      <w:b/>
      <w:caps/>
      <w:sz w:val="28"/>
      <w:szCs w:val="24"/>
      <w:lang w:val="uk-UA" w:eastAsia="en-US" w:bidi="ar-SA"/>
    </w:rPr>
  </w:style>
  <w:style w:type="character" w:customStyle="1" w:styleId="CharChar13">
    <w:name w:val="Char Char13"/>
    <w:basedOn w:val="ab"/>
    <w:rsid w:val="00B508AB"/>
    <w:rPr>
      <w:sz w:val="24"/>
      <w:szCs w:val="24"/>
      <w:lang w:val="en-US" w:eastAsia="en-US" w:bidi="ar-SA"/>
    </w:rPr>
  </w:style>
  <w:style w:type="character" w:customStyle="1" w:styleId="CharChar12">
    <w:name w:val="Char Char12"/>
    <w:basedOn w:val="ab"/>
    <w:rsid w:val="00B508AB"/>
    <w:rPr>
      <w:i/>
      <w:iCs/>
      <w:sz w:val="24"/>
      <w:szCs w:val="24"/>
      <w:lang w:val="en-US" w:eastAsia="en-US" w:bidi="ar-SA"/>
    </w:rPr>
  </w:style>
  <w:style w:type="character" w:customStyle="1" w:styleId="CharChar11">
    <w:name w:val="Char Char11"/>
    <w:basedOn w:val="ab"/>
    <w:rsid w:val="00B508AB"/>
    <w:rPr>
      <w:sz w:val="24"/>
      <w:szCs w:val="24"/>
      <w:lang w:val="ru-RU" w:eastAsia="ru-RU" w:bidi="ar-SA"/>
    </w:rPr>
  </w:style>
  <w:style w:type="character" w:customStyle="1" w:styleId="153">
    <w:name w:val="Знак Знак15"/>
    <w:basedOn w:val="ab"/>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b"/>
    <w:rsid w:val="00B508AB"/>
    <w:rPr>
      <w:rFonts w:ascii="Times New Roman" w:eastAsia="Times New Roman" w:hAnsi="Times New Roman" w:cs="Times New Roman"/>
      <w:sz w:val="24"/>
      <w:szCs w:val="24"/>
      <w:lang w:val="en-US"/>
    </w:rPr>
  </w:style>
  <w:style w:type="character" w:customStyle="1" w:styleId="135">
    <w:name w:val="Знак Знак13"/>
    <w:basedOn w:val="ab"/>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b"/>
    <w:rsid w:val="00B508AB"/>
    <w:rPr>
      <w:rFonts w:ascii="Times New Roman" w:eastAsia="Times New Roman" w:hAnsi="Times New Roman" w:cs="Times New Roman"/>
      <w:sz w:val="28"/>
      <w:szCs w:val="20"/>
      <w:lang w:val="de-DE" w:eastAsia="ru-RU"/>
    </w:rPr>
  </w:style>
  <w:style w:type="character" w:customStyle="1" w:styleId="CharChar6">
    <w:name w:val="Char Char6"/>
    <w:basedOn w:val="ab"/>
    <w:rsid w:val="00B508AB"/>
    <w:rPr>
      <w:sz w:val="28"/>
      <w:lang w:val="ru-RU" w:eastAsia="ru-RU" w:bidi="ar-SA"/>
    </w:rPr>
  </w:style>
  <w:style w:type="character" w:customStyle="1" w:styleId="CharChar5">
    <w:name w:val="Char Char5"/>
    <w:basedOn w:val="ab"/>
    <w:rsid w:val="00B508AB"/>
    <w:rPr>
      <w:spacing w:val="-10"/>
      <w:sz w:val="28"/>
      <w:szCs w:val="24"/>
      <w:lang w:val="uk-UA" w:eastAsia="ru-RU" w:bidi="ar-SA"/>
    </w:rPr>
  </w:style>
  <w:style w:type="character" w:customStyle="1" w:styleId="CharChar4">
    <w:name w:val="Char Char4"/>
    <w:basedOn w:val="ab"/>
    <w:rsid w:val="00B508AB"/>
    <w:rPr>
      <w:sz w:val="16"/>
      <w:szCs w:val="16"/>
      <w:lang w:val="ru-RU" w:eastAsia="ru-RU" w:bidi="ar-SA"/>
    </w:rPr>
  </w:style>
  <w:style w:type="character" w:customStyle="1" w:styleId="811">
    <w:name w:val="Знак Знак81"/>
    <w:basedOn w:val="ab"/>
    <w:rsid w:val="00B508AB"/>
    <w:rPr>
      <w:rFonts w:ascii="Times New Roman" w:eastAsia="Times New Roman" w:hAnsi="Times New Roman" w:cs="Times New Roman"/>
      <w:sz w:val="24"/>
      <w:szCs w:val="24"/>
      <w:lang w:val="uk-UA" w:eastAsia="ru-RU"/>
    </w:rPr>
  </w:style>
  <w:style w:type="paragraph" w:customStyle="1" w:styleId="afffffffffffffffffffffffff">
    <w:name w:val="Бакалавр"/>
    <w:basedOn w:val="aa"/>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a"/>
    <w:rsid w:val="00BC34E0"/>
    <w:rPr>
      <w:rFonts w:ascii="Tahoma" w:eastAsia="Times New Roman" w:hAnsi="Tahoma" w:cs="Tahoma"/>
      <w:sz w:val="16"/>
      <w:szCs w:val="16"/>
    </w:rPr>
  </w:style>
  <w:style w:type="character" w:customStyle="1" w:styleId="s1">
    <w:name w:val="s1"/>
    <w:basedOn w:val="ab"/>
    <w:rsid w:val="00393ADC"/>
    <w:rPr>
      <w:rFonts w:ascii="Times New Roman" w:hAnsi="Times New Roman" w:cs="Times New Roman"/>
    </w:rPr>
  </w:style>
  <w:style w:type="character" w:customStyle="1" w:styleId="textfull">
    <w:name w:val="textfull"/>
    <w:basedOn w:val="ab"/>
    <w:rsid w:val="00393ADC"/>
    <w:rPr>
      <w:rFonts w:ascii="Times New Roman" w:hAnsi="Times New Roman" w:cs="Times New Roman"/>
    </w:rPr>
  </w:style>
  <w:style w:type="paragraph" w:customStyle="1" w:styleId="9d">
    <w:name w:val="Основной текст с отступом9"/>
    <w:basedOn w:val="aa"/>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b"/>
    <w:rsid w:val="00393ADC"/>
    <w:rPr>
      <w:rFonts w:ascii="Times New Roman" w:hAnsi="Times New Roman" w:cs="Times New Roman"/>
    </w:rPr>
  </w:style>
  <w:style w:type="character" w:customStyle="1" w:styleId="latin">
    <w:name w:val="latin"/>
    <w:basedOn w:val="ab"/>
    <w:rsid w:val="00393ADC"/>
    <w:rPr>
      <w:rFonts w:ascii="Times New Roman" w:hAnsi="Times New Roman" w:cs="Times New Roman"/>
    </w:rPr>
  </w:style>
  <w:style w:type="character" w:customStyle="1" w:styleId="greek">
    <w:name w:val="greek"/>
    <w:basedOn w:val="ab"/>
    <w:rsid w:val="00393ADC"/>
    <w:rPr>
      <w:rFonts w:ascii="Times New Roman" w:hAnsi="Times New Roman" w:cs="Times New Roman"/>
    </w:rPr>
  </w:style>
  <w:style w:type="character" w:customStyle="1" w:styleId="sem">
    <w:name w:val="sem"/>
    <w:basedOn w:val="ab"/>
    <w:rsid w:val="00393ADC"/>
    <w:rPr>
      <w:rFonts w:ascii="Times New Roman" w:hAnsi="Times New Roman" w:cs="Times New Roman"/>
    </w:rPr>
  </w:style>
  <w:style w:type="character" w:customStyle="1" w:styleId="breadcrumb">
    <w:name w:val="breadcrumb"/>
    <w:basedOn w:val="ab"/>
    <w:rsid w:val="00393ADC"/>
    <w:rPr>
      <w:rFonts w:ascii="Times New Roman" w:hAnsi="Times New Roman" w:cs="Times New Roman"/>
    </w:rPr>
  </w:style>
  <w:style w:type="paragraph" w:customStyle="1" w:styleId="BodyText25">
    <w:name w:val="Body Text 25"/>
    <w:basedOn w:val="aa"/>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a"/>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7">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6">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7">
    <w:name w:val="Загол 2 Знак"/>
    <w:basedOn w:val="12"/>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a"/>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a"/>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a"/>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a"/>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0">
    <w:name w:val="toa heading"/>
    <w:basedOn w:val="aa"/>
    <w:next w:val="aa"/>
    <w:semiHidden/>
    <w:rsid w:val="00830E48"/>
    <w:pPr>
      <w:suppressAutoHyphens w:val="0"/>
      <w:spacing w:before="120"/>
    </w:pPr>
    <w:rPr>
      <w:rFonts w:ascii="Arial" w:eastAsia="Times New Roman" w:hAnsi="Arial" w:cs="Arial"/>
      <w:b/>
      <w:bCs/>
      <w:lang w:eastAsia="ru-RU"/>
    </w:rPr>
  </w:style>
  <w:style w:type="paragraph" w:styleId="afffffffffffffffffffffffff1">
    <w:name w:val="table of authorities"/>
    <w:basedOn w:val="aa"/>
    <w:next w:val="aa"/>
    <w:semiHidden/>
    <w:rsid w:val="00830E48"/>
    <w:pPr>
      <w:suppressAutoHyphens w:val="0"/>
      <w:ind w:left="240" w:hanging="240"/>
    </w:pPr>
    <w:rPr>
      <w:rFonts w:ascii="Times New Roman" w:eastAsia="Times New Roman" w:hAnsi="Times New Roman" w:cs="Times New Roman"/>
      <w:lang w:eastAsia="ru-RU"/>
    </w:rPr>
  </w:style>
  <w:style w:type="paragraph" w:styleId="afffffff2">
    <w:name w:val="macro"/>
    <w:link w:val="afffffff1"/>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8">
    <w:name w:val="Текст макроса Знак1"/>
    <w:basedOn w:val="ab"/>
    <w:uiPriority w:val="99"/>
    <w:semiHidden/>
    <w:rsid w:val="00830E48"/>
    <w:rPr>
      <w:rFonts w:ascii="Consolas" w:eastAsia="Garamond" w:hAnsi="Consolas" w:cs="Consolas"/>
      <w:lang w:eastAsia="ar-SA"/>
    </w:rPr>
  </w:style>
  <w:style w:type="paragraph" w:styleId="4ffb">
    <w:name w:val="index 4"/>
    <w:basedOn w:val="aa"/>
    <w:next w:val="aa"/>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a"/>
    <w:next w:val="aa"/>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a"/>
    <w:next w:val="aa"/>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a"/>
    <w:next w:val="aa"/>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a"/>
    <w:next w:val="aa"/>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a"/>
    <w:next w:val="aa"/>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2">
    <w:name w:val="Литература"/>
    <w:basedOn w:val="afffffffffe"/>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8">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b"/>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9">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a"/>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3">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4">
    <w:name w:val="Нормальний текст"/>
    <w:basedOn w:val="aa"/>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a"/>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b"/>
    <w:rsid w:val="00391697"/>
    <w:rPr>
      <w:strike w:val="0"/>
      <w:dstrike w:val="0"/>
      <w:color w:val="731E1E"/>
      <w:u w:val="none"/>
      <w:effect w:val="none"/>
    </w:rPr>
  </w:style>
  <w:style w:type="table" w:styleId="1ffffffff9">
    <w:name w:val="Table Grid 1"/>
    <w:basedOn w:val="ac"/>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5">
    <w:name w:val="Table Elegant"/>
    <w:basedOn w:val="ac"/>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a">
    <w:name w:val="îáû÷íûé1"/>
    <w:basedOn w:val="aa"/>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b"/>
    <w:rsid w:val="00C9272C"/>
  </w:style>
  <w:style w:type="paragraph" w:customStyle="1" w:styleId="12b">
    <w:name w:val="Основной текст с отступом12"/>
    <w:basedOn w:val="aa"/>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b">
    <w:name w:val="Заголовок 1а"/>
    <w:basedOn w:val="1"/>
    <w:next w:val="afffffffffe"/>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c">
    <w:name w:val="Заголовок 1б"/>
    <w:basedOn w:val="1ffffffffb"/>
    <w:next w:val="afffffffffe"/>
    <w:rsid w:val="003A266A"/>
    <w:pPr>
      <w:jc w:val="both"/>
    </w:pPr>
    <w:rPr>
      <w:caps w:val="0"/>
    </w:rPr>
  </w:style>
  <w:style w:type="paragraph" w:customStyle="1" w:styleId="afffffffffffffffffffffffff6">
    <w:name w:val="научный текст"/>
    <w:basedOn w:val="aa"/>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a"/>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a"/>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a"/>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a"/>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b"/>
    <w:rsid w:val="00D66E16"/>
    <w:rPr>
      <w:lang w:val="ru-RU" w:eastAsia="ru-RU" w:bidi="ar-SA"/>
    </w:rPr>
  </w:style>
  <w:style w:type="character" w:customStyle="1" w:styleId="longdesc1">
    <w:name w:val="long_desc1"/>
    <w:basedOn w:val="ab"/>
    <w:rsid w:val="0019336D"/>
    <w:rPr>
      <w:rFonts w:ascii="Verdana" w:hAnsi="Verdana"/>
      <w:color w:val="000000"/>
      <w:sz w:val="20"/>
      <w:szCs w:val="20"/>
      <w:u w:val="none"/>
      <w:effect w:val="none"/>
    </w:rPr>
  </w:style>
  <w:style w:type="character" w:customStyle="1" w:styleId="intro">
    <w:name w:val="intro"/>
    <w:basedOn w:val="ab"/>
    <w:rsid w:val="0019336D"/>
  </w:style>
  <w:style w:type="paragraph" w:customStyle="1" w:styleId="afffffffffffffffffffffffff7">
    <w:name w:val="автореферат"/>
    <w:basedOn w:val="aa"/>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a"/>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8">
    <w:name w:val="Основной стиль"/>
    <w:basedOn w:val="1ff0"/>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a"/>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a"/>
    <w:rsid w:val="00B0056C"/>
    <w:pPr>
      <w:suppressAutoHyphens w:val="0"/>
    </w:pPr>
    <w:rPr>
      <w:rFonts w:ascii="Courier New" w:eastAsia="Times New Roman" w:hAnsi="Courier New" w:cs="Times New Roman"/>
      <w:sz w:val="20"/>
      <w:szCs w:val="20"/>
      <w:lang w:eastAsia="ru-RU"/>
    </w:rPr>
  </w:style>
  <w:style w:type="paragraph" w:customStyle="1" w:styleId="2ffffffa">
    <w:name w:val="Оглавление2"/>
    <w:basedOn w:val="aa"/>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9">
    <w:name w:val="Реферат"/>
    <w:basedOn w:val="aa"/>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a">
    <w:name w:val="реферат"/>
    <w:basedOn w:val="aa"/>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a"/>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a"/>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b"/>
    <w:rsid w:val="00816CEC"/>
    <w:rPr>
      <w:sz w:val="28"/>
      <w:lang w:val="ru-RU" w:eastAsia="en-US" w:bidi="ar-SA"/>
    </w:rPr>
  </w:style>
  <w:style w:type="paragraph" w:customStyle="1" w:styleId="TimesNewRoman14">
    <w:name w:val="Стиль Times New Roman 14 пт Авто без подчеркивания Авто не кон..."/>
    <w:basedOn w:val="aa"/>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b"/>
    <w:rsid w:val="00816CEC"/>
    <w:rPr>
      <w:sz w:val="28"/>
      <w:szCs w:val="28"/>
      <w:lang w:val="uk-UA" w:eastAsia="en-US" w:bidi="ar-SA"/>
    </w:rPr>
  </w:style>
  <w:style w:type="paragraph" w:customStyle="1" w:styleId="DLGReference">
    <w:name w:val="DLG Reference"/>
    <w:basedOn w:val="aa"/>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a"/>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a"/>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b"/>
    <w:rsid w:val="00827E8A"/>
    <w:rPr>
      <w:rFonts w:ascii="????" w:hAnsi="????" w:hint="default"/>
      <w:b/>
      <w:bCs/>
      <w:color w:val="005500"/>
      <w:sz w:val="19"/>
      <w:szCs w:val="19"/>
    </w:rPr>
  </w:style>
  <w:style w:type="character" w:customStyle="1" w:styleId="explaindate1">
    <w:name w:val="explaindate1"/>
    <w:basedOn w:val="ab"/>
    <w:rsid w:val="00E53DB3"/>
    <w:rPr>
      <w:strike w:val="0"/>
      <w:dstrike w:val="0"/>
      <w:color w:val="999999"/>
      <w:sz w:val="18"/>
      <w:szCs w:val="18"/>
      <w:u w:val="none"/>
      <w:effect w:val="none"/>
    </w:rPr>
  </w:style>
  <w:style w:type="paragraph" w:customStyle="1" w:styleId="articpar">
    <w:name w:val="articpar"/>
    <w:basedOn w:val="aa"/>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b"/>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b"/>
    <w:rsid w:val="00E53DB3"/>
  </w:style>
  <w:style w:type="character" w:customStyle="1" w:styleId="artdatevolumeissuepart">
    <w:name w:val="art_datevolumeissuepart"/>
    <w:basedOn w:val="ab"/>
    <w:rsid w:val="00E53DB3"/>
  </w:style>
  <w:style w:type="character" w:customStyle="1" w:styleId="artpages">
    <w:name w:val="art_pages"/>
    <w:basedOn w:val="ab"/>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a"/>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a"/>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a"/>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b">
    <w:name w:val="О"/>
    <w:basedOn w:val="aa"/>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d">
    <w:name w:val="Стиль таблицы1"/>
    <w:basedOn w:val="ac"/>
    <w:rsid w:val="003715CE"/>
    <w:rPr>
      <w:rFonts w:ascii="Times New Roman" w:eastAsia="Times New Roman" w:hAnsi="Times New Roman" w:cs="Times New Roman"/>
    </w:rPr>
    <w:tblPr/>
  </w:style>
  <w:style w:type="table" w:customStyle="1" w:styleId="2ffffffb">
    <w:name w:val="Стиль таблицы2"/>
    <w:basedOn w:val="ac"/>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b"/>
    <w:rsid w:val="00003488"/>
    <w:rPr>
      <w:b/>
      <w:bCs/>
      <w:sz w:val="28"/>
      <w:szCs w:val="28"/>
      <w:lang w:val="ru-RU" w:eastAsia="ru-RU" w:bidi="ar-SA"/>
    </w:rPr>
  </w:style>
  <w:style w:type="character" w:customStyle="1" w:styleId="4fff3">
    <w:name w:val="Заголовок 4 Знак Знак Знак"/>
    <w:basedOn w:val="ab"/>
    <w:rsid w:val="00003488"/>
    <w:rPr>
      <w:b/>
      <w:bCs/>
      <w:sz w:val="28"/>
      <w:szCs w:val="28"/>
      <w:lang w:val="ru-RU" w:eastAsia="ru-RU" w:bidi="ar-SA"/>
    </w:rPr>
  </w:style>
  <w:style w:type="character" w:customStyle="1" w:styleId="arty">
    <w:name w:val="arty"/>
    <w:basedOn w:val="ab"/>
    <w:rsid w:val="00003488"/>
  </w:style>
  <w:style w:type="character" w:customStyle="1" w:styleId="arty1">
    <w:name w:val="arty1"/>
    <w:basedOn w:val="ab"/>
    <w:rsid w:val="00003488"/>
    <w:rPr>
      <w:rFonts w:ascii="Verdana" w:hAnsi="Verdana" w:hint="default"/>
      <w:color w:val="000000"/>
      <w:sz w:val="16"/>
      <w:szCs w:val="16"/>
    </w:rPr>
  </w:style>
  <w:style w:type="character" w:customStyle="1" w:styleId="pageheading1">
    <w:name w:val="pageheading1"/>
    <w:basedOn w:val="ab"/>
    <w:rsid w:val="00003488"/>
    <w:rPr>
      <w:rFonts w:ascii="Geneva" w:hAnsi="Geneva" w:hint="default"/>
      <w:b/>
      <w:bCs/>
      <w:color w:val="304296"/>
      <w:spacing w:val="0"/>
      <w:sz w:val="30"/>
      <w:szCs w:val="30"/>
    </w:rPr>
  </w:style>
  <w:style w:type="character" w:customStyle="1" w:styleId="textnormal1">
    <w:name w:val="textnormal1"/>
    <w:basedOn w:val="ab"/>
    <w:rsid w:val="00003488"/>
    <w:rPr>
      <w:b w:val="0"/>
      <w:bCs w:val="0"/>
      <w:color w:val="000000"/>
      <w:sz w:val="18"/>
      <w:szCs w:val="18"/>
    </w:rPr>
  </w:style>
  <w:style w:type="character" w:customStyle="1" w:styleId="subheading1">
    <w:name w:val="subheading1"/>
    <w:basedOn w:val="ab"/>
    <w:rsid w:val="00003488"/>
    <w:rPr>
      <w:rFonts w:ascii="Geneva" w:hAnsi="Geneva" w:hint="default"/>
      <w:b/>
      <w:bCs/>
      <w:color w:val="000033"/>
      <w:spacing w:val="0"/>
      <w:sz w:val="24"/>
      <w:szCs w:val="24"/>
    </w:rPr>
  </w:style>
  <w:style w:type="character" w:customStyle="1" w:styleId="textemphasis1">
    <w:name w:val="textemphasis1"/>
    <w:basedOn w:val="ab"/>
    <w:rsid w:val="00003488"/>
    <w:rPr>
      <w:b/>
      <w:bCs/>
      <w:color w:val="000000"/>
      <w:sz w:val="18"/>
      <w:szCs w:val="18"/>
    </w:rPr>
  </w:style>
  <w:style w:type="paragraph" w:customStyle="1" w:styleId="copyblack1">
    <w:name w:val="copyblack1"/>
    <w:basedOn w:val="aa"/>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a"/>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b"/>
    <w:rsid w:val="00003488"/>
    <w:rPr>
      <w:b/>
      <w:bCs/>
      <w:sz w:val="28"/>
      <w:szCs w:val="28"/>
      <w:lang w:val="ru-RU" w:eastAsia="ru-RU" w:bidi="ar-SA"/>
    </w:rPr>
  </w:style>
  <w:style w:type="character" w:customStyle="1" w:styleId="4fff5">
    <w:name w:val="Заголовок 4 Знак Знак Знак Знак Знак"/>
    <w:basedOn w:val="ab"/>
    <w:rsid w:val="00003488"/>
    <w:rPr>
      <w:b/>
      <w:bCs/>
      <w:sz w:val="28"/>
      <w:szCs w:val="28"/>
      <w:lang w:val="ru-RU" w:eastAsia="ru-RU" w:bidi="ar-SA"/>
    </w:rPr>
  </w:style>
  <w:style w:type="paragraph" w:customStyle="1" w:styleId="about">
    <w:name w:val="about"/>
    <w:basedOn w:val="aa"/>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a"/>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b"/>
    <w:rsid w:val="00BE3723"/>
    <w:rPr>
      <w:rFonts w:ascii="Courier New" w:eastAsia="Times New Roman" w:hAnsi="Courier New" w:cs="Courier New"/>
      <w:sz w:val="20"/>
      <w:szCs w:val="20"/>
    </w:rPr>
  </w:style>
  <w:style w:type="paragraph" w:customStyle="1" w:styleId="7f7">
    <w:name w:val="Данные таблицы7"/>
    <w:basedOn w:val="aa"/>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6"/>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c">
    <w:name w:val="Додаток"/>
    <w:basedOn w:val="aa"/>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d">
    <w:name w:val="Номер таблицы"/>
    <w:basedOn w:val="aa"/>
    <w:next w:val="affffffff0"/>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c">
    <w:name w:val="Розділ2"/>
    <w:basedOn w:val="afffffff6"/>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e">
    <w:name w:val="Шапка таблицы"/>
    <w:basedOn w:val="aa"/>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
    <w:name w:val="Левая графа"/>
    <w:basedOn w:val="aa"/>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a"/>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a"/>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a"/>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6"/>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6"/>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a"/>
    <w:next w:val="aa"/>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a"/>
    <w:next w:val="afffffff6"/>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a"/>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c"/>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c"/>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c"/>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a"/>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6"/>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a"/>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9"/>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9"/>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9"/>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a"/>
    <w:next w:val="afffffff6"/>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a"/>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7"/>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7"/>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6"/>
    <w:semiHidden/>
    <w:rsid w:val="001E7076"/>
    <w:pPr>
      <w:spacing w:after="160" w:line="360" w:lineRule="auto"/>
      <w:ind w:left="1440" w:hanging="360"/>
    </w:pPr>
    <w:rPr>
      <w:lang w:val="uk-UA"/>
    </w:rPr>
  </w:style>
  <w:style w:type="paragraph" w:styleId="4fff7">
    <w:name w:val="List Continue 4"/>
    <w:basedOn w:val="affffffffffffffffffff6"/>
    <w:semiHidden/>
    <w:rsid w:val="001E7076"/>
    <w:pPr>
      <w:spacing w:after="160" w:line="360" w:lineRule="auto"/>
      <w:ind w:left="1800" w:hanging="360"/>
    </w:pPr>
    <w:rPr>
      <w:lang w:val="uk-UA"/>
    </w:rPr>
  </w:style>
  <w:style w:type="paragraph" w:styleId="5ff8">
    <w:name w:val="List Continue 5"/>
    <w:basedOn w:val="affffffffffffffffffff6"/>
    <w:semiHidden/>
    <w:rsid w:val="001E7076"/>
    <w:pPr>
      <w:spacing w:after="160" w:line="360" w:lineRule="auto"/>
      <w:ind w:left="2160" w:hanging="360"/>
    </w:pPr>
    <w:rPr>
      <w:lang w:val="uk-UA"/>
    </w:rPr>
  </w:style>
  <w:style w:type="paragraph" w:styleId="2ffffffd">
    <w:name w:val="List Number 2"/>
    <w:basedOn w:val="afffffffffffffffffffff2"/>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2"/>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2"/>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2"/>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6"/>
    <w:next w:val="affffffffffffffffffff1"/>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6"/>
    <w:rsid w:val="001E7076"/>
    <w:pPr>
      <w:pageBreakBefore/>
      <w:spacing w:after="700"/>
      <w:jc w:val="center"/>
    </w:pPr>
    <w:rPr>
      <w:b w:val="0"/>
      <w:caps/>
      <w:spacing w:val="10"/>
    </w:rPr>
  </w:style>
  <w:style w:type="paragraph" w:customStyle="1" w:styleId="SubtitleCover">
    <w:name w:val="Subtitle Cover"/>
    <w:basedOn w:val="aa"/>
    <w:next w:val="afffffff6"/>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a"/>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BalloonText">
    <w:name w:val="Balloon Text"/>
    <w:basedOn w:val="aa"/>
    <w:rsid w:val="0069330B"/>
    <w:pPr>
      <w:suppressAutoHyphens w:val="0"/>
    </w:pPr>
    <w:rPr>
      <w:rFonts w:ascii="Tahoma" w:eastAsia="Times New Roman" w:hAnsi="Tahoma" w:cs="Tahoma"/>
      <w:sz w:val="16"/>
      <w:szCs w:val="16"/>
      <w:lang w:eastAsia="ru-RU"/>
    </w:rPr>
  </w:style>
  <w:style w:type="paragraph" w:customStyle="1" w:styleId="BodyText20">
    <w:name w:val="Body Text 2"/>
    <w:basedOn w:val="aa"/>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NormalWeb">
    <w:name w:val="Normal (Web)"/>
    <w:basedOn w:val="aa"/>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a"/>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a"/>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b"/>
    <w:rsid w:val="00CC71B3"/>
    <w:rPr>
      <w:rFonts w:ascii="Verdana" w:hAnsi="Verdana"/>
      <w:sz w:val="19"/>
    </w:rPr>
  </w:style>
  <w:style w:type="paragraph" w:customStyle="1" w:styleId="txt1">
    <w:name w:val="txt1"/>
    <w:basedOn w:val="aa"/>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b"/>
    <w:rsid w:val="00CC71B3"/>
    <w:rPr>
      <w:rFonts w:ascii="Arial" w:hAnsi="Arial"/>
      <w:b/>
      <w:smallCaps/>
      <w:strike/>
      <w:sz w:val="17"/>
      <w:u w:val="none"/>
      <w:effect w:val="none"/>
    </w:rPr>
  </w:style>
  <w:style w:type="paragraph" w:customStyle="1" w:styleId="HTMLPreformatted">
    <w:name w:val="HTML Preformatted"/>
    <w:basedOn w:val="aa"/>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b"/>
    <w:rsid w:val="00CC71B3"/>
    <w:rPr>
      <w:rFonts w:ascii="Geneva" w:hAnsi="Geneva"/>
      <w:b/>
      <w:strike/>
      <w:sz w:val="24"/>
      <w:u w:val="none"/>
      <w:effect w:val="none"/>
    </w:rPr>
  </w:style>
  <w:style w:type="paragraph" w:customStyle="1" w:styleId="pj">
    <w:name w:val="p_j"/>
    <w:basedOn w:val="aa"/>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a"/>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b"/>
    <w:rsid w:val="00CC71B3"/>
    <w:rPr>
      <w:rFonts w:ascii="Helvetica" w:hAnsi="Helvetica" w:hint="default"/>
      <w:b/>
      <w:bCs/>
      <w:color w:val="000000"/>
      <w:sz w:val="24"/>
      <w:szCs w:val="24"/>
    </w:rPr>
  </w:style>
  <w:style w:type="character" w:customStyle="1" w:styleId="tex10">
    <w:name w:val="tex10"/>
    <w:basedOn w:val="ab"/>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a"/>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b"/>
    <w:rsid w:val="00CC71B3"/>
    <w:rPr>
      <w:rFonts w:ascii="Verdana" w:hAnsi="Verdana" w:hint="default"/>
      <w:b/>
      <w:bCs/>
      <w:color w:val="666633"/>
      <w:sz w:val="21"/>
      <w:szCs w:val="21"/>
    </w:rPr>
  </w:style>
  <w:style w:type="character" w:customStyle="1" w:styleId="bylinedescription1">
    <w:name w:val="bylinedescription1"/>
    <w:basedOn w:val="ab"/>
    <w:rsid w:val="00CC71B3"/>
    <w:rPr>
      <w:rFonts w:ascii="Verdana" w:hAnsi="Verdana" w:hint="default"/>
      <w:b w:val="0"/>
      <w:bCs w:val="0"/>
      <w:color w:val="000000"/>
      <w:sz w:val="17"/>
      <w:szCs w:val="17"/>
    </w:rPr>
  </w:style>
  <w:style w:type="character" w:customStyle="1" w:styleId="sidebold1">
    <w:name w:val="sidebold1"/>
    <w:basedOn w:val="ab"/>
    <w:rsid w:val="00CC71B3"/>
    <w:rPr>
      <w:rFonts w:ascii="Arial" w:hAnsi="Arial" w:cs="Arial" w:hint="default"/>
      <w:b/>
      <w:bCs/>
      <w:color w:val="000000"/>
      <w:sz w:val="18"/>
      <w:szCs w:val="18"/>
    </w:rPr>
  </w:style>
  <w:style w:type="character" w:customStyle="1" w:styleId="sidetext1">
    <w:name w:val="sidetext1"/>
    <w:basedOn w:val="ab"/>
    <w:rsid w:val="00CC71B3"/>
    <w:rPr>
      <w:rFonts w:ascii="Arial" w:hAnsi="Arial" w:cs="Arial" w:hint="default"/>
      <w:color w:val="000000"/>
      <w:sz w:val="15"/>
      <w:szCs w:val="15"/>
    </w:rPr>
  </w:style>
  <w:style w:type="character" w:customStyle="1" w:styleId="pubdate1">
    <w:name w:val="pubdate1"/>
    <w:basedOn w:val="ab"/>
    <w:rsid w:val="00CC71B3"/>
    <w:rPr>
      <w:rFonts w:ascii="Arial" w:hAnsi="Arial" w:cs="Arial" w:hint="default"/>
      <w:b w:val="0"/>
      <w:bCs w:val="0"/>
      <w:color w:val="111111"/>
      <w:sz w:val="20"/>
      <w:szCs w:val="20"/>
    </w:rPr>
  </w:style>
  <w:style w:type="paragraph" w:customStyle="1" w:styleId="tesis">
    <w:name w:val="tesis"/>
    <w:basedOn w:val="aa"/>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a"/>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a"/>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BodyTextIndent">
    <w:name w:val="Body Text Indent"/>
    <w:basedOn w:val="aa"/>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6"/>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b"/>
    <w:rsid w:val="00377313"/>
    <w:rPr>
      <w:b/>
      <w:bCs/>
      <w:vanish w:val="0"/>
      <w:color w:val="FF0000"/>
      <w:sz w:val="28"/>
      <w:szCs w:val="28"/>
      <w:lang w:val="uk-UA"/>
    </w:rPr>
  </w:style>
  <w:style w:type="paragraph" w:customStyle="1" w:styleId="affffffffffffffffffffffffff0">
    <w:name w:val="Стиль По ширине Междустр.интервал:  полуторный"/>
    <w:basedOn w:val="aa"/>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title">
    <w:name w:val="title"/>
    <w:basedOn w:val="ab"/>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a"/>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b"/>
    <w:rsid w:val="00E9156F"/>
    <w:rPr>
      <w:rFonts w:ascii="Verdana" w:hAnsi="Verdana"/>
      <w:b/>
      <w:bCs/>
      <w:color w:val="000000"/>
      <w:sz w:val="21"/>
      <w:szCs w:val="21"/>
      <w:u w:val="none"/>
      <w:effect w:val="none"/>
    </w:rPr>
  </w:style>
  <w:style w:type="character" w:customStyle="1" w:styleId="adcaption1">
    <w:name w:val="adcaption1"/>
    <w:basedOn w:val="ab"/>
    <w:rsid w:val="00E9156F"/>
    <w:rPr>
      <w:rFonts w:ascii="Verdana" w:hAnsi="Verdana"/>
      <w:color w:val="auto"/>
      <w:spacing w:val="39"/>
      <w:sz w:val="12"/>
      <w:szCs w:val="12"/>
    </w:rPr>
  </w:style>
  <w:style w:type="paragraph" w:customStyle="1" w:styleId="inside-copy">
    <w:name w:val="inside-copy"/>
    <w:basedOn w:val="aa"/>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b"/>
    <w:rsid w:val="00E9156F"/>
    <w:rPr>
      <w:rFonts w:ascii="Arial" w:hAnsi="Arial" w:cs="Arial"/>
      <w:b/>
      <w:bCs/>
      <w:sz w:val="30"/>
      <w:szCs w:val="30"/>
    </w:rPr>
  </w:style>
  <w:style w:type="character" w:customStyle="1" w:styleId="white">
    <w:name w:val="white"/>
    <w:basedOn w:val="ab"/>
    <w:rsid w:val="00E9156F"/>
  </w:style>
  <w:style w:type="character" w:customStyle="1" w:styleId="vitstorybody">
    <w:name w:val="vitstorybody"/>
    <w:basedOn w:val="ab"/>
    <w:rsid w:val="00E9156F"/>
  </w:style>
  <w:style w:type="paragraph" w:customStyle="1" w:styleId="cnnbodytext">
    <w:name w:val="cnnbodytext"/>
    <w:basedOn w:val="aa"/>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a"/>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a"/>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b"/>
    <w:rsid w:val="00E9156F"/>
    <w:rPr>
      <w:rFonts w:ascii="Verdana" w:hAnsi="Verdana"/>
      <w:color w:val="auto"/>
      <w:sz w:val="13"/>
      <w:szCs w:val="13"/>
    </w:rPr>
  </w:style>
  <w:style w:type="paragraph" w:customStyle="1" w:styleId="headline2">
    <w:name w:val="headline2"/>
    <w:basedOn w:val="aa"/>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a"/>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1">
    <w:name w:val=""/>
    <w:basedOn w:val="aa"/>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b"/>
    <w:rsid w:val="00E9156F"/>
    <w:rPr>
      <w:rFonts w:ascii="Verdana" w:hAnsi="Verdana"/>
      <w:b/>
      <w:bCs/>
      <w:i/>
      <w:iCs/>
      <w:sz w:val="14"/>
      <w:szCs w:val="14"/>
    </w:rPr>
  </w:style>
  <w:style w:type="paragraph" w:customStyle="1" w:styleId="affffffffffffffffffffffffff2">
    <w:name w:val="в табл"/>
    <w:basedOn w:val="afffffffff"/>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3">
    <w:name w:val="таблиця"/>
    <w:basedOn w:val="afffffffff"/>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4">
    <w:name w:val="в таблиці"/>
    <w:basedOn w:val="aa"/>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a"/>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a"/>
    <w:rsid w:val="00E33F92"/>
    <w:pPr>
      <w:suppressAutoHyphens w:val="0"/>
      <w:ind w:firstLine="567"/>
      <w:jc w:val="both"/>
    </w:pPr>
    <w:rPr>
      <w:rFonts w:ascii="Times New Roman" w:eastAsia="Times New Roman" w:hAnsi="Times New Roman" w:cs="Times New Roman"/>
      <w:szCs w:val="20"/>
      <w:lang w:eastAsia="ru-RU"/>
    </w:rPr>
  </w:style>
  <w:style w:type="paragraph" w:customStyle="1" w:styleId="BodyText3">
    <w:name w:val="Body Text 3"/>
    <w:basedOn w:val="aa"/>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BodyTextIndent22">
    <w:name w:val="Body Text Indent 2"/>
    <w:basedOn w:val="aa"/>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BodyTextIndent3">
    <w:name w:val="Body Text Indent 3"/>
    <w:basedOn w:val="aa"/>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1">
    <w:name w:val="Пишущая машинка HTML3"/>
    <w:basedOn w:val="ab"/>
    <w:rsid w:val="00157147"/>
    <w:rPr>
      <w:rFonts w:ascii="Courier New" w:eastAsia="Times New Roman" w:hAnsi="Courier New" w:cs="Courier New"/>
      <w:sz w:val="20"/>
      <w:szCs w:val="20"/>
    </w:rPr>
  </w:style>
  <w:style w:type="paragraph" w:customStyle="1" w:styleId="affffffffffffffffffffffffff5">
    <w:name w:val="Корчин заголовок"/>
    <w:basedOn w:val="afffffff6"/>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b"/>
    <w:rsid w:val="00157147"/>
  </w:style>
  <w:style w:type="paragraph" w:customStyle="1" w:styleId="affffffffffffffffffffffffff6">
    <w:name w:val="Термин"/>
    <w:basedOn w:val="aa"/>
    <w:next w:val="affffffffffffffffffffffffff7"/>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7">
    <w:name w:val="Список определений"/>
    <w:basedOn w:val="aa"/>
    <w:next w:val="affffffffffffffffffffffffff6"/>
    <w:rsid w:val="00E45072"/>
    <w:pPr>
      <w:suppressAutoHyphens w:val="0"/>
      <w:ind w:left="360"/>
    </w:pPr>
    <w:rPr>
      <w:rFonts w:ascii="Times New Roman" w:eastAsia="Times New Roman" w:hAnsi="Times New Roman" w:cs="Times New Roman"/>
      <w:snapToGrid w:val="0"/>
      <w:szCs w:val="20"/>
      <w:lang w:eastAsia="ru-RU"/>
    </w:rPr>
  </w:style>
  <w:style w:type="paragraph" w:customStyle="1" w:styleId="Normal0">
    <w:name w:val="Normal"/>
    <w:rsid w:val="008D7BD6"/>
    <w:pPr>
      <w:spacing w:before="100" w:after="100"/>
    </w:pPr>
    <w:rPr>
      <w:rFonts w:ascii="Times New Roman" w:eastAsia="Times New Roman" w:hAnsi="Times New Roman" w:cs="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image" Target="media/image3.w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ydisser.com/search.html" TargetMode="Externa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_____Microsoft_Excel_97-20031.xls"/><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2196</TotalTime>
  <Pages>45</Pages>
  <Words>11049</Words>
  <Characters>62985</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73887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11</cp:revision>
  <cp:lastPrinted>2009-02-06T08:36:00Z</cp:lastPrinted>
  <dcterms:created xsi:type="dcterms:W3CDTF">2015-03-22T11:10:00Z</dcterms:created>
  <dcterms:modified xsi:type="dcterms:W3CDTF">2015-04-02T11:40:00Z</dcterms:modified>
</cp:coreProperties>
</file>