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90" w:rsidRPr="00177B90" w:rsidRDefault="00177B90" w:rsidP="00177B90">
      <w:pPr>
        <w:tabs>
          <w:tab w:val="clear" w:pos="709"/>
        </w:tabs>
        <w:suppressAutoHyphens w:val="0"/>
        <w:spacing w:after="0" w:line="322" w:lineRule="exact"/>
        <w:ind w:left="180" w:firstLine="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федеральное государственное бюджетное образовательное учреждение высшего образования «Красноярский государственный педагогический</w:t>
      </w:r>
    </w:p>
    <w:p w:rsidR="00177B90" w:rsidRPr="00177B90" w:rsidRDefault="00177B90" w:rsidP="00177B90">
      <w:pPr>
        <w:tabs>
          <w:tab w:val="clear" w:pos="709"/>
        </w:tabs>
        <w:suppressAutoHyphens w:val="0"/>
        <w:spacing w:after="0" w:line="322" w:lineRule="exact"/>
        <w:ind w:left="200"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77" type="#_x0000_t202" style="position:absolute;left:0;text-align:left;margin-left:344.4pt;margin-top:39.1pt;width:70.8pt;height:27.6pt;z-index:-251656192;mso-wrap-distance-left:5pt;mso-wrap-distance-right:5pt;mso-position-horizontal-relative:margin" wrapcoords="0 0 21600 0 21600 7765 14529 7765 14529 21600 2106 21600 2106 7765 0 7765 0 0" filled="f" stroked="f">
            <v:textbox style="mso-fit-shape-to-text:t" inset="0,0,0,0">
              <w:txbxContent>
                <w:p w:rsidR="00177B90" w:rsidRDefault="00177B90" w:rsidP="00177B90">
                  <w:pPr>
                    <w:pStyle w:val="affffffffffffffffff2"/>
                    <w:shd w:val="clear" w:color="auto" w:fill="auto"/>
                    <w:spacing w:line="28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177B90" w:rsidRDefault="00177B90" w:rsidP="00177B90">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903605" cy="359410"/>
                        <wp:effectExtent l="19050" t="0" r="0" b="0"/>
                        <wp:docPr id="29" name="Рисунок 29" descr="C:\Users\Pavel\AppData\Local\Temp\Rar$DIa0.63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vel\AppData\Local\Temp\Rar$DIa0.632\media\image1.jpeg"/>
                                <pic:cNvPicPr>
                                  <a:picLocks noChangeAspect="1" noChangeArrowheads="1"/>
                                </pic:cNvPicPr>
                              </pic:nvPicPr>
                              <pic:blipFill>
                                <a:blip r:embed="rId8"/>
                                <a:srcRect/>
                                <a:stretch>
                                  <a:fillRect/>
                                </a:stretch>
                              </pic:blipFill>
                              <pic:spPr bwMode="auto">
                                <a:xfrm>
                                  <a:off x="0" y="0"/>
                                  <a:ext cx="903605" cy="359410"/>
                                </a:xfrm>
                                <a:prstGeom prst="rect">
                                  <a:avLst/>
                                </a:prstGeom>
                                <a:noFill/>
                                <a:ln w="9525">
                                  <a:noFill/>
                                  <a:miter lim="800000"/>
                                  <a:headEnd/>
                                  <a:tailEnd/>
                                </a:ln>
                              </pic:spPr>
                            </pic:pic>
                          </a:graphicData>
                        </a:graphic>
                      </wp:inline>
                    </w:drawing>
                  </w:r>
                </w:p>
              </w:txbxContent>
            </v:textbox>
            <w10:wrap type="topAndBottom" anchorx="margin"/>
          </v:shape>
        </w:pict>
      </w:r>
      <w:r w:rsidRPr="00177B90">
        <w:rPr>
          <w:rFonts w:ascii="Times New Roman" w:eastAsia="Times New Roman" w:hAnsi="Times New Roman" w:cs="Times New Roman"/>
          <w:color w:val="000000"/>
          <w:kern w:val="0"/>
          <w:sz w:val="28"/>
          <w:szCs w:val="28"/>
          <w:lang w:eastAsia="ru-RU" w:bidi="ru-RU"/>
        </w:rPr>
        <w:t>университет им. В.П. Астафьева»</w:t>
      </w:r>
    </w:p>
    <w:p w:rsidR="00177B90" w:rsidRPr="00177B90" w:rsidRDefault="00177B90" w:rsidP="00177B90">
      <w:pPr>
        <w:tabs>
          <w:tab w:val="clear" w:pos="709"/>
        </w:tabs>
        <w:suppressAutoHyphens w:val="0"/>
        <w:spacing w:after="486" w:line="280" w:lineRule="exact"/>
        <w:ind w:left="20" w:firstLine="0"/>
        <w:jc w:val="center"/>
        <w:rPr>
          <w:rFonts w:ascii="Times New Roman" w:eastAsia="Times New Roman" w:hAnsi="Times New Roman" w:cs="Times New Roman"/>
          <w:b/>
          <w:bCs/>
          <w:i/>
          <w:iCs/>
          <w:color w:val="000000"/>
          <w:kern w:val="0"/>
          <w:sz w:val="28"/>
          <w:szCs w:val="28"/>
          <w:lang w:eastAsia="ru-RU" w:bidi="ru-RU"/>
        </w:rPr>
      </w:pPr>
      <w:r w:rsidRPr="00177B90">
        <w:rPr>
          <w:rFonts w:ascii="Times New Roman" w:eastAsia="Times New Roman" w:hAnsi="Times New Roman" w:cs="Times New Roman"/>
          <w:b/>
          <w:bCs/>
          <w:i/>
          <w:iCs/>
          <w:color w:val="000000"/>
          <w:kern w:val="0"/>
          <w:sz w:val="28"/>
          <w:szCs w:val="28"/>
          <w:lang w:eastAsia="ru-RU" w:bidi="ru-RU"/>
        </w:rPr>
        <w:t>Ильин Андрей Сергеевич</w:t>
      </w:r>
    </w:p>
    <w:p w:rsidR="00177B90" w:rsidRPr="00177B90" w:rsidRDefault="00177B90" w:rsidP="00177B90">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ПЕДАГОГИЧЕСКОЕ ОБЕСПЕЧЕНИЕ ГОТОВНОСТИ ПЕДАГОГА</w:t>
      </w:r>
      <w:r w:rsidRPr="00177B90">
        <w:rPr>
          <w:rFonts w:ascii="Times New Roman" w:eastAsia="Times New Roman" w:hAnsi="Times New Roman" w:cs="Times New Roman"/>
          <w:b/>
          <w:bCs/>
          <w:color w:val="000000"/>
          <w:kern w:val="0"/>
          <w:sz w:val="28"/>
          <w:szCs w:val="28"/>
          <w:lang w:eastAsia="ru-RU" w:bidi="ru-RU"/>
        </w:rPr>
        <w:br/>
        <w:t>К РЕАЛИЗАЦИИ ФЕДЕРАЛЬНОГО ГОСУДАРСТВЕННОГО</w:t>
      </w:r>
      <w:r w:rsidRPr="00177B90">
        <w:rPr>
          <w:rFonts w:ascii="Times New Roman" w:eastAsia="Times New Roman" w:hAnsi="Times New Roman" w:cs="Times New Roman"/>
          <w:b/>
          <w:bCs/>
          <w:color w:val="000000"/>
          <w:kern w:val="0"/>
          <w:sz w:val="28"/>
          <w:szCs w:val="28"/>
          <w:lang w:eastAsia="ru-RU" w:bidi="ru-RU"/>
        </w:rPr>
        <w:br/>
        <w:t>ОБРАЗОВАТЕЛЬНОГО СТАНДАРТА НАЧАЛЬНОГО ОБЩЕГО</w:t>
      </w:r>
    </w:p>
    <w:p w:rsidR="00177B90" w:rsidRPr="00177B90" w:rsidRDefault="00177B90" w:rsidP="00177B90">
      <w:pPr>
        <w:tabs>
          <w:tab w:val="clear" w:pos="709"/>
        </w:tabs>
        <w:suppressAutoHyphens w:val="0"/>
        <w:spacing w:after="106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ОБРАЗОВАНИЯ</w:t>
      </w:r>
    </w:p>
    <w:p w:rsidR="00177B90" w:rsidRPr="00177B90" w:rsidRDefault="00177B90" w:rsidP="00177B90">
      <w:pPr>
        <w:tabs>
          <w:tab w:val="clear" w:pos="709"/>
        </w:tabs>
        <w:suppressAutoHyphens w:val="0"/>
        <w:spacing w:after="166" w:line="280" w:lineRule="exact"/>
        <w:ind w:left="20"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Специальность 13.00.01 - общая педагогика, история педагогики и</w:t>
      </w:r>
    </w:p>
    <w:p w:rsidR="00177B90" w:rsidRPr="00177B90" w:rsidRDefault="00177B90" w:rsidP="00177B90">
      <w:pPr>
        <w:tabs>
          <w:tab w:val="clear" w:pos="709"/>
        </w:tabs>
        <w:suppressAutoHyphens w:val="0"/>
        <w:spacing w:after="496" w:line="280" w:lineRule="exact"/>
        <w:ind w:left="20"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w:t>
      </w:r>
    </w:p>
    <w:p w:rsidR="00177B90" w:rsidRPr="00177B90" w:rsidRDefault="00177B90" w:rsidP="00177B90">
      <w:pPr>
        <w:tabs>
          <w:tab w:val="clear" w:pos="709"/>
        </w:tabs>
        <w:suppressAutoHyphens w:val="0"/>
        <w:spacing w:after="416" w:line="480" w:lineRule="exact"/>
        <w:ind w:left="20"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177B90">
        <w:rPr>
          <w:rFonts w:ascii="Times New Roman" w:eastAsia="Times New Roman" w:hAnsi="Times New Roman" w:cs="Times New Roman"/>
          <w:color w:val="000000"/>
          <w:kern w:val="0"/>
          <w:sz w:val="28"/>
          <w:szCs w:val="28"/>
          <w:lang w:eastAsia="ru-RU" w:bidi="ru-RU"/>
        </w:rPr>
        <w:br/>
        <w:t>кандидата педагогических наук</w:t>
      </w:r>
    </w:p>
    <w:p w:rsidR="00177B90" w:rsidRPr="00177B90" w:rsidRDefault="00177B90" w:rsidP="00177B90">
      <w:pPr>
        <w:tabs>
          <w:tab w:val="clear" w:pos="709"/>
        </w:tabs>
        <w:suppressAutoHyphens w:val="0"/>
        <w:spacing w:after="2504" w:line="485" w:lineRule="exact"/>
        <w:ind w:left="4300" w:firstLine="0"/>
        <w:jc w:val="righ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профессор Адольф Владимир Александрович</w:t>
      </w:r>
    </w:p>
    <w:p w:rsidR="00177B90" w:rsidRPr="00177B90" w:rsidRDefault="00177B90" w:rsidP="00177B90">
      <w:pPr>
        <w:tabs>
          <w:tab w:val="clear" w:pos="709"/>
        </w:tabs>
        <w:suppressAutoHyphens w:val="0"/>
        <w:spacing w:after="0" w:line="280" w:lineRule="exact"/>
        <w:ind w:right="360"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Красноярск - 2018</w:t>
      </w:r>
      <w:r w:rsidRPr="00177B90">
        <w:rPr>
          <w:rFonts w:ascii="Times New Roman" w:eastAsia="Times New Roman" w:hAnsi="Times New Roman" w:cs="Times New Roman"/>
          <w:color w:val="000000"/>
          <w:kern w:val="0"/>
          <w:sz w:val="28"/>
          <w:szCs w:val="28"/>
          <w:lang w:eastAsia="ru-RU" w:bidi="ru-RU"/>
        </w:rPr>
        <w:br w:type="page"/>
      </w:r>
    </w:p>
    <w:p w:rsidR="00177B90" w:rsidRPr="00177B90" w:rsidRDefault="00177B90" w:rsidP="00177B90">
      <w:pPr>
        <w:tabs>
          <w:tab w:val="clear" w:pos="709"/>
        </w:tabs>
        <w:suppressAutoHyphens w:val="0"/>
        <w:spacing w:after="172" w:line="280" w:lineRule="exact"/>
        <w:ind w:firstLine="0"/>
        <w:jc w:val="center"/>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СОДЕРЖАНИЕ</w:t>
      </w:r>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0" w:tooltip="Current Document">
        <w:r w:rsidRPr="00177B90">
          <w:rPr>
            <w:rFonts w:ascii="Times New Roman" w:eastAsia="Times New Roman" w:hAnsi="Times New Roman" w:cs="Times New Roman"/>
            <w:color w:val="000000"/>
            <w:kern w:val="0"/>
            <w:sz w:val="28"/>
            <w:szCs w:val="28"/>
            <w:lang w:eastAsia="ru-RU" w:bidi="ru-RU"/>
          </w:rPr>
          <w:t>ВВЕДЕНИЕ</w:t>
        </w:r>
        <w:r w:rsidRPr="00177B90">
          <w:rPr>
            <w:rFonts w:ascii="Times New Roman" w:eastAsia="Times New Roman" w:hAnsi="Times New Roman" w:cs="Times New Roman"/>
            <w:color w:val="000000"/>
            <w:kern w:val="0"/>
            <w:sz w:val="28"/>
            <w:szCs w:val="28"/>
            <w:lang w:eastAsia="ru-RU" w:bidi="ru-RU"/>
          </w:rPr>
          <w:tab/>
          <w:t>4</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 w:tooltip="Current Document">
        <w:r w:rsidRPr="00177B90">
          <w:rPr>
            <w:rFonts w:ascii="Times New Roman" w:eastAsia="Times New Roman" w:hAnsi="Times New Roman" w:cs="Times New Roman"/>
            <w:color w:val="000000"/>
            <w:kern w:val="0"/>
            <w:sz w:val="28"/>
            <w:szCs w:val="28"/>
            <w:lang w:eastAsia="ru-RU" w:bidi="ru-RU"/>
          </w:rPr>
          <w:t>ГЛАВА 1. ТЕОРЕТИЧЕСКИЕ ПРЕДПОСЫЛКИ ИЗУЧЕНИЯ ПРОБЛЕМЫ</w:t>
        </w:r>
      </w:hyperlink>
      <w:r w:rsidRPr="00177B90">
        <w:rPr>
          <w:rFonts w:ascii="Times New Roman" w:eastAsia="Times New Roman" w:hAnsi="Times New Roman" w:cs="Times New Roman"/>
          <w:color w:val="000000"/>
          <w:kern w:val="0"/>
          <w:sz w:val="28"/>
          <w:szCs w:val="28"/>
          <w:lang w:eastAsia="ru-RU" w:bidi="ru-RU"/>
        </w:rPr>
        <w:t xml:space="preserve"> </w:t>
      </w:r>
      <w:hyperlink w:anchor="bookmark1" w:tooltip="Current Document">
        <w:r w:rsidRPr="00177B90">
          <w:rPr>
            <w:rFonts w:ascii="Times New Roman" w:eastAsia="Times New Roman" w:hAnsi="Times New Roman" w:cs="Times New Roman"/>
            <w:color w:val="000000"/>
            <w:kern w:val="0"/>
            <w:sz w:val="28"/>
            <w:szCs w:val="28"/>
            <w:lang w:eastAsia="ru-RU" w:bidi="ru-RU"/>
          </w:rPr>
          <w:t>ГОТОВНОСТИ ПЕДАГОГА К РЕАЛИЗАЦИИ ФЕДЕРАЛЬНОГО</w:t>
        </w:r>
      </w:hyperlink>
      <w:r w:rsidRPr="00177B90">
        <w:rPr>
          <w:rFonts w:ascii="Times New Roman" w:eastAsia="Times New Roman" w:hAnsi="Times New Roman" w:cs="Times New Roman"/>
          <w:color w:val="000000"/>
          <w:kern w:val="0"/>
          <w:sz w:val="28"/>
          <w:szCs w:val="28"/>
          <w:lang w:eastAsia="ru-RU" w:bidi="ru-RU"/>
        </w:rPr>
        <w:t xml:space="preserve"> </w:t>
      </w:r>
      <w:hyperlink w:anchor="bookmark1" w:tooltip="Current Document">
        <w:r w:rsidRPr="00177B90">
          <w:rPr>
            <w:rFonts w:ascii="Times New Roman" w:eastAsia="Times New Roman" w:hAnsi="Times New Roman" w:cs="Times New Roman"/>
            <w:color w:val="000000"/>
            <w:kern w:val="0"/>
            <w:sz w:val="28"/>
            <w:szCs w:val="28"/>
            <w:lang w:eastAsia="ru-RU" w:bidi="ru-RU"/>
          </w:rPr>
          <w:t>ГОСУДАРСТВЕННОГО ОБРАЗОВАТЕЛЬНОГО СТАНДАРТА</w:t>
        </w:r>
      </w:hyperlink>
      <w:r w:rsidRPr="00177B90">
        <w:rPr>
          <w:rFonts w:ascii="Times New Roman" w:eastAsia="Times New Roman" w:hAnsi="Times New Roman" w:cs="Times New Roman"/>
          <w:color w:val="000000"/>
          <w:kern w:val="0"/>
          <w:sz w:val="28"/>
          <w:szCs w:val="28"/>
          <w:lang w:eastAsia="ru-RU" w:bidi="ru-RU"/>
        </w:rPr>
        <w:t xml:space="preserve"> </w:t>
      </w:r>
      <w:hyperlink w:anchor="bookmark1" w:tooltip="Current Document">
        <w:r w:rsidRPr="00177B90">
          <w:rPr>
            <w:rFonts w:ascii="Times New Roman" w:eastAsia="Times New Roman" w:hAnsi="Times New Roman" w:cs="Times New Roman"/>
            <w:color w:val="000000"/>
            <w:kern w:val="0"/>
            <w:sz w:val="28"/>
            <w:szCs w:val="28"/>
            <w:lang w:eastAsia="ru-RU" w:bidi="ru-RU"/>
          </w:rPr>
          <w:t>НАЧАЛЬНОГО ОБЩЕГО ОБРАЗОВАНИЯ</w:t>
        </w:r>
        <w:r w:rsidRPr="00177B90">
          <w:rPr>
            <w:rFonts w:ascii="Times New Roman" w:eastAsia="Times New Roman" w:hAnsi="Times New Roman" w:cs="Times New Roman"/>
            <w:color w:val="000000"/>
            <w:kern w:val="0"/>
            <w:sz w:val="28"/>
            <w:szCs w:val="28"/>
            <w:lang w:eastAsia="ru-RU" w:bidi="ru-RU"/>
          </w:rPr>
          <w:tab/>
          <w:t>19</w:t>
        </w:r>
      </w:hyperlink>
    </w:p>
    <w:p w:rsidR="00177B90" w:rsidRPr="00177B90" w:rsidRDefault="00177B90" w:rsidP="00177B90">
      <w:pPr>
        <w:numPr>
          <w:ilvl w:val="0"/>
          <w:numId w:val="30"/>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177B90">
          <w:rPr>
            <w:rFonts w:ascii="Times New Roman" w:eastAsia="Times New Roman" w:hAnsi="Times New Roman" w:cs="Times New Roman"/>
            <w:color w:val="000000"/>
            <w:kern w:val="0"/>
            <w:sz w:val="28"/>
            <w:szCs w:val="28"/>
            <w:lang w:eastAsia="ru-RU" w:bidi="ru-RU"/>
          </w:rPr>
          <w:t>Полинаучный анализ содержания и структуры готовности педагога к</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fldChar w:fldCharType="begin"/>
      </w:r>
      <w:r w:rsidRPr="00177B90">
        <w:rPr>
          <w:rFonts w:ascii="Times New Roman" w:eastAsia="Times New Roman" w:hAnsi="Times New Roman" w:cs="Times New Roman"/>
          <w:color w:val="000000"/>
          <w:kern w:val="0"/>
          <w:sz w:val="28"/>
          <w:szCs w:val="28"/>
          <w:lang w:eastAsia="ru-RU" w:bidi="ru-RU"/>
        </w:rPr>
        <w:instrText xml:space="preserve"> TOC \o "1-5" \h \z </w:instrText>
      </w:r>
      <w:r w:rsidRPr="00177B90">
        <w:rPr>
          <w:rFonts w:ascii="Times New Roman" w:eastAsia="Times New Roman" w:hAnsi="Times New Roman" w:cs="Times New Roman"/>
          <w:color w:val="000000"/>
          <w:kern w:val="0"/>
          <w:sz w:val="28"/>
          <w:szCs w:val="28"/>
          <w:lang w:eastAsia="ru-RU" w:bidi="ru-RU"/>
        </w:rPr>
        <w:fldChar w:fldCharType="separate"/>
      </w:r>
      <w:r w:rsidRPr="00177B90">
        <w:rPr>
          <w:rFonts w:ascii="Times New Roman" w:eastAsia="Times New Roman" w:hAnsi="Times New Roman" w:cs="Times New Roman"/>
          <w:color w:val="000000"/>
          <w:kern w:val="0"/>
          <w:sz w:val="28"/>
          <w:szCs w:val="28"/>
          <w:lang w:eastAsia="ru-RU" w:bidi="ru-RU"/>
        </w:rPr>
        <w:t>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22</w:t>
      </w:r>
    </w:p>
    <w:p w:rsidR="00177B90" w:rsidRPr="00177B90" w:rsidRDefault="00177B90" w:rsidP="00177B90">
      <w:pPr>
        <w:numPr>
          <w:ilvl w:val="0"/>
          <w:numId w:val="30"/>
        </w:numPr>
        <w:tabs>
          <w:tab w:val="clear" w:pos="709"/>
          <w:tab w:val="left" w:pos="56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177B90">
          <w:rPr>
            <w:rFonts w:ascii="Times New Roman" w:eastAsia="Times New Roman" w:hAnsi="Times New Roman" w:cs="Times New Roman"/>
            <w:color w:val="000000"/>
            <w:kern w:val="0"/>
            <w:sz w:val="28"/>
            <w:szCs w:val="28"/>
            <w:lang w:eastAsia="ru-RU" w:bidi="ru-RU"/>
          </w:rPr>
          <w:t>Теоретическое обоснование педагогического обеспечения готовности</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педагога к 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54</w:t>
      </w:r>
    </w:p>
    <w:p w:rsidR="00177B90" w:rsidRPr="00177B90" w:rsidRDefault="00177B90" w:rsidP="00177B90">
      <w:pPr>
        <w:numPr>
          <w:ilvl w:val="0"/>
          <w:numId w:val="30"/>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177B90">
          <w:rPr>
            <w:rFonts w:ascii="Times New Roman" w:eastAsia="Times New Roman" w:hAnsi="Times New Roman" w:cs="Times New Roman"/>
            <w:color w:val="000000"/>
            <w:kern w:val="0"/>
            <w:sz w:val="28"/>
            <w:szCs w:val="28"/>
            <w:lang w:eastAsia="ru-RU" w:bidi="ru-RU"/>
          </w:rPr>
          <w:t>Анализ результатов готовности педагога к реализации федерального</w:t>
        </w:r>
      </w:hyperlink>
      <w:r w:rsidRPr="00177B90">
        <w:rPr>
          <w:rFonts w:ascii="Times New Roman" w:eastAsia="Times New Roman" w:hAnsi="Times New Roman" w:cs="Times New Roman"/>
          <w:color w:val="000000"/>
          <w:kern w:val="0"/>
          <w:sz w:val="28"/>
          <w:szCs w:val="28"/>
          <w:lang w:eastAsia="ru-RU" w:bidi="ru-RU"/>
        </w:rPr>
        <w:t xml:space="preserve"> </w:t>
      </w:r>
      <w:hyperlink w:anchor="bookmark5" w:tooltip="Current Document">
        <w:r w:rsidRPr="00177B90">
          <w:rPr>
            <w:rFonts w:ascii="Times New Roman" w:eastAsia="Times New Roman" w:hAnsi="Times New Roman" w:cs="Times New Roman"/>
            <w:color w:val="000000"/>
            <w:kern w:val="0"/>
            <w:sz w:val="28"/>
            <w:szCs w:val="28"/>
            <w:lang w:eastAsia="ru-RU" w:bidi="ru-RU"/>
          </w:rPr>
          <w:t>государственного образовательного стандарта начального общего</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 на начало опытно-экспериментальной работы</w:t>
      </w:r>
      <w:r w:rsidRPr="00177B90">
        <w:rPr>
          <w:rFonts w:ascii="Times New Roman" w:eastAsia="Times New Roman" w:hAnsi="Times New Roman" w:cs="Times New Roman"/>
          <w:color w:val="000000"/>
          <w:kern w:val="0"/>
          <w:sz w:val="28"/>
          <w:szCs w:val="28"/>
          <w:lang w:eastAsia="ru-RU" w:bidi="ru-RU"/>
        </w:rPr>
        <w:tab/>
        <w:t>78</w:t>
      </w:r>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ВЫВОДЫ ПО ГЛАВЕ 1</w:t>
      </w:r>
      <w:r w:rsidRPr="00177B90">
        <w:rPr>
          <w:rFonts w:ascii="Times New Roman" w:eastAsia="Times New Roman" w:hAnsi="Times New Roman" w:cs="Times New Roman"/>
          <w:color w:val="000000"/>
          <w:kern w:val="0"/>
          <w:sz w:val="28"/>
          <w:szCs w:val="28"/>
          <w:lang w:eastAsia="ru-RU" w:bidi="ru-RU"/>
        </w:rPr>
        <w:tab/>
        <w:t>99</w:t>
      </w:r>
    </w:p>
    <w:p w:rsidR="00177B90" w:rsidRPr="00177B90" w:rsidRDefault="00177B90" w:rsidP="00177B90">
      <w:pPr>
        <w:tabs>
          <w:tab w:val="clear" w:pos="709"/>
          <w:tab w:val="left" w:pos="3005"/>
          <w:tab w:val="righ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177B90">
          <w:rPr>
            <w:rFonts w:ascii="Times New Roman" w:eastAsia="Times New Roman" w:hAnsi="Times New Roman" w:cs="Times New Roman"/>
            <w:color w:val="000000"/>
            <w:kern w:val="0"/>
            <w:sz w:val="28"/>
            <w:szCs w:val="28"/>
            <w:lang w:eastAsia="ru-RU" w:bidi="ru-RU"/>
          </w:rPr>
          <w:t>ГЛАВА 2. ОПЫТНО-ЭКСПЕРИМЕНТАЛЬНАЯ РАБОТА ПО</w:t>
        </w:r>
      </w:hyperlink>
      <w:r w:rsidRPr="00177B90">
        <w:rPr>
          <w:rFonts w:ascii="Times New Roman" w:eastAsia="Times New Roman" w:hAnsi="Times New Roman" w:cs="Times New Roman"/>
          <w:color w:val="000000"/>
          <w:kern w:val="0"/>
          <w:sz w:val="28"/>
          <w:szCs w:val="28"/>
          <w:lang w:eastAsia="ru-RU" w:bidi="ru-RU"/>
        </w:rPr>
        <w:t xml:space="preserve"> </w:t>
      </w:r>
      <w:hyperlink w:anchor="bookmark8" w:tooltip="Current Document">
        <w:r w:rsidRPr="00177B90">
          <w:rPr>
            <w:rFonts w:ascii="Times New Roman" w:eastAsia="Times New Roman" w:hAnsi="Times New Roman" w:cs="Times New Roman"/>
            <w:color w:val="000000"/>
            <w:kern w:val="0"/>
            <w:sz w:val="28"/>
            <w:szCs w:val="28"/>
            <w:lang w:eastAsia="ru-RU" w:bidi="ru-RU"/>
          </w:rPr>
          <w:t>ПЕДАГОГИЧЕСКОМУ ОБЕСПЕЧЕНИЮ ГОТОВНОСТИ ПЕДАГОГА К</w:t>
        </w:r>
      </w:hyperlink>
      <w:r w:rsidRPr="00177B90">
        <w:rPr>
          <w:rFonts w:ascii="Times New Roman" w:eastAsia="Times New Roman" w:hAnsi="Times New Roman" w:cs="Times New Roman"/>
          <w:color w:val="000000"/>
          <w:kern w:val="0"/>
          <w:sz w:val="28"/>
          <w:szCs w:val="28"/>
          <w:lang w:eastAsia="ru-RU" w:bidi="ru-RU"/>
        </w:rPr>
        <w:t xml:space="preserve"> </w:t>
      </w:r>
      <w:hyperlink w:anchor="bookmark8" w:tooltip="Current Document">
        <w:r w:rsidRPr="00177B90">
          <w:rPr>
            <w:rFonts w:ascii="Times New Roman" w:eastAsia="Times New Roman" w:hAnsi="Times New Roman" w:cs="Times New Roman"/>
            <w:color w:val="000000"/>
            <w:kern w:val="0"/>
            <w:sz w:val="28"/>
            <w:szCs w:val="28"/>
            <w:lang w:eastAsia="ru-RU" w:bidi="ru-RU"/>
          </w:rPr>
          <w:t>РЕАЛИЗАЦИИ</w:t>
        </w:r>
        <w:r w:rsidRPr="00177B90">
          <w:rPr>
            <w:rFonts w:ascii="Times New Roman" w:eastAsia="Times New Roman" w:hAnsi="Times New Roman" w:cs="Times New Roman"/>
            <w:color w:val="000000"/>
            <w:kern w:val="0"/>
            <w:sz w:val="28"/>
            <w:szCs w:val="28"/>
            <w:lang w:eastAsia="ru-RU" w:bidi="ru-RU"/>
          </w:rPr>
          <w:tab/>
          <w:t>ФЕДЕРАЛЬНОГО</w:t>
        </w:r>
        <w:r w:rsidRPr="00177B90">
          <w:rPr>
            <w:rFonts w:ascii="Times New Roman" w:eastAsia="Times New Roman" w:hAnsi="Times New Roman" w:cs="Times New Roman"/>
            <w:color w:val="000000"/>
            <w:kern w:val="0"/>
            <w:sz w:val="28"/>
            <w:szCs w:val="28"/>
            <w:lang w:eastAsia="ru-RU" w:bidi="ru-RU"/>
          </w:rPr>
          <w:tab/>
          <w:t>ГОСУДАРСТВЕННОГО</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104</w:t>
      </w:r>
    </w:p>
    <w:p w:rsidR="00177B90" w:rsidRPr="00177B90" w:rsidRDefault="00177B90" w:rsidP="00177B90">
      <w:pPr>
        <w:numPr>
          <w:ilvl w:val="0"/>
          <w:numId w:val="31"/>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177B90">
          <w:rPr>
            <w:rFonts w:ascii="Times New Roman" w:eastAsia="Times New Roman" w:hAnsi="Times New Roman" w:cs="Times New Roman"/>
            <w:color w:val="000000"/>
            <w:kern w:val="0"/>
            <w:sz w:val="28"/>
            <w:szCs w:val="28"/>
            <w:lang w:eastAsia="ru-RU" w:bidi="ru-RU"/>
          </w:rPr>
          <w:t>Содержание и структура опытно-экспериментальной работы по</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педагогическому обеспечению готовности педагога к 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107</w:t>
      </w:r>
    </w:p>
    <w:p w:rsidR="00177B90" w:rsidRPr="00177B90" w:rsidRDefault="00177B90" w:rsidP="00177B90">
      <w:pPr>
        <w:numPr>
          <w:ilvl w:val="0"/>
          <w:numId w:val="31"/>
        </w:numPr>
        <w:tabs>
          <w:tab w:val="clear" w:pos="709"/>
          <w:tab w:val="left" w:pos="734"/>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177B90">
          <w:rPr>
            <w:rFonts w:ascii="Times New Roman" w:eastAsia="Times New Roman" w:hAnsi="Times New Roman" w:cs="Times New Roman"/>
            <w:color w:val="000000"/>
            <w:kern w:val="0"/>
            <w:sz w:val="28"/>
            <w:szCs w:val="28"/>
            <w:lang w:eastAsia="ru-RU" w:bidi="ru-RU"/>
          </w:rPr>
          <w:t>Создание педагогического обеспечения готовности педагога к</w:t>
        </w:r>
      </w:hyperlink>
    </w:p>
    <w:p w:rsidR="00177B90" w:rsidRPr="00177B90" w:rsidRDefault="00177B90" w:rsidP="00177B90">
      <w:pPr>
        <w:tabs>
          <w:tab w:val="clear" w:pos="709"/>
          <w:tab w:val="right" w:leader="dot" w:pos="933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123</w:t>
      </w:r>
      <w:r w:rsidRPr="00177B90">
        <w:rPr>
          <w:rFonts w:ascii="Times New Roman" w:eastAsia="Times New Roman" w:hAnsi="Times New Roman" w:cs="Times New Roman"/>
          <w:color w:val="000000"/>
          <w:kern w:val="0"/>
          <w:sz w:val="28"/>
          <w:szCs w:val="28"/>
          <w:lang w:eastAsia="ru-RU" w:bidi="ru-RU"/>
        </w:rPr>
        <w:fldChar w:fldCharType="end"/>
      </w:r>
    </w:p>
    <w:p w:rsidR="00177B90" w:rsidRPr="00177B90" w:rsidRDefault="00177B90" w:rsidP="00177B90">
      <w:pPr>
        <w:numPr>
          <w:ilvl w:val="0"/>
          <w:numId w:val="31"/>
        </w:numPr>
        <w:tabs>
          <w:tab w:val="clear" w:pos="709"/>
          <w:tab w:val="left" w:pos="58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177B90">
          <w:rPr>
            <w:rFonts w:ascii="Times New Roman" w:eastAsia="Times New Roman" w:hAnsi="Times New Roman" w:cs="Times New Roman"/>
            <w:color w:val="000000"/>
            <w:kern w:val="0"/>
            <w:sz w:val="28"/>
            <w:szCs w:val="28"/>
            <w:lang w:eastAsia="ru-RU" w:bidi="ru-RU"/>
          </w:rPr>
          <w:t>Анализ результатов опытно-экспериментальной работы по</w:t>
        </w:r>
      </w:hyperlink>
      <w:r w:rsidRPr="00177B90">
        <w:rPr>
          <w:rFonts w:ascii="Times New Roman" w:eastAsia="Times New Roman" w:hAnsi="Times New Roman" w:cs="Times New Roman"/>
          <w:color w:val="000000"/>
          <w:kern w:val="0"/>
          <w:sz w:val="28"/>
          <w:szCs w:val="28"/>
          <w:lang w:eastAsia="ru-RU" w:bidi="ru-RU"/>
        </w:rPr>
        <w:t xml:space="preserve"> </w:t>
      </w:r>
      <w:hyperlink w:anchor="bookmark11" w:tooltip="Current Document">
        <w:r w:rsidRPr="00177B90">
          <w:rPr>
            <w:rFonts w:ascii="Times New Roman" w:eastAsia="Times New Roman" w:hAnsi="Times New Roman" w:cs="Times New Roman"/>
            <w:color w:val="000000"/>
            <w:kern w:val="0"/>
            <w:sz w:val="28"/>
            <w:szCs w:val="28"/>
            <w:lang w:eastAsia="ru-RU" w:bidi="ru-RU"/>
          </w:rPr>
          <w:t>педагогическому обеспечению готовности педагога к реализации</w:t>
        </w:r>
      </w:hyperlink>
      <w:r w:rsidRPr="00177B90">
        <w:rPr>
          <w:rFonts w:ascii="Times New Roman" w:eastAsia="Times New Roman" w:hAnsi="Times New Roman" w:cs="Times New Roman"/>
          <w:color w:val="000000"/>
          <w:kern w:val="0"/>
          <w:sz w:val="28"/>
          <w:szCs w:val="28"/>
          <w:lang w:eastAsia="ru-RU" w:bidi="ru-RU"/>
        </w:rPr>
        <w:t xml:space="preserve"> </w:t>
      </w:r>
      <w:hyperlink w:anchor="bookmark11" w:tooltip="Current Document">
        <w:r w:rsidRPr="00177B90">
          <w:rPr>
            <w:rFonts w:ascii="Times New Roman" w:eastAsia="Times New Roman" w:hAnsi="Times New Roman" w:cs="Times New Roman"/>
            <w:color w:val="000000"/>
            <w:kern w:val="0"/>
            <w:sz w:val="28"/>
            <w:szCs w:val="28"/>
            <w:lang w:eastAsia="ru-RU" w:bidi="ru-RU"/>
          </w:rPr>
          <w:t>федерального государственного стандарта начального общего образования 153</w:t>
        </w:r>
      </w:hyperlink>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fldChar w:fldCharType="begin"/>
      </w:r>
      <w:r w:rsidRPr="00177B90">
        <w:rPr>
          <w:rFonts w:ascii="Times New Roman" w:eastAsia="Times New Roman" w:hAnsi="Times New Roman" w:cs="Times New Roman"/>
          <w:color w:val="000000"/>
          <w:kern w:val="0"/>
          <w:sz w:val="28"/>
          <w:szCs w:val="28"/>
          <w:lang w:eastAsia="ru-RU" w:bidi="ru-RU"/>
        </w:rPr>
        <w:instrText xml:space="preserve"> TOC \o "1-5" \h \z </w:instrText>
      </w:r>
      <w:r w:rsidRPr="00177B90">
        <w:rPr>
          <w:rFonts w:ascii="Times New Roman" w:eastAsia="Times New Roman" w:hAnsi="Times New Roman" w:cs="Times New Roman"/>
          <w:color w:val="000000"/>
          <w:kern w:val="0"/>
          <w:sz w:val="28"/>
          <w:szCs w:val="28"/>
          <w:lang w:eastAsia="ru-RU" w:bidi="ru-RU"/>
        </w:rPr>
        <w:fldChar w:fldCharType="separate"/>
      </w:r>
      <w:r w:rsidRPr="00177B90">
        <w:rPr>
          <w:rFonts w:ascii="Times New Roman" w:eastAsia="Times New Roman" w:hAnsi="Times New Roman" w:cs="Times New Roman"/>
          <w:color w:val="000000"/>
          <w:kern w:val="0"/>
          <w:sz w:val="28"/>
          <w:szCs w:val="28"/>
          <w:lang w:eastAsia="ru-RU" w:bidi="ru-RU"/>
        </w:rPr>
        <w:t>ВЫВОДЫ ПО ГЛАВЕ 2</w:t>
      </w:r>
      <w:r w:rsidRPr="00177B90">
        <w:rPr>
          <w:rFonts w:ascii="Times New Roman" w:eastAsia="Times New Roman" w:hAnsi="Times New Roman" w:cs="Times New Roman"/>
          <w:color w:val="000000"/>
          <w:kern w:val="0"/>
          <w:sz w:val="28"/>
          <w:szCs w:val="28"/>
          <w:lang w:eastAsia="ru-RU" w:bidi="ru-RU"/>
        </w:rPr>
        <w:tab/>
        <w:t>172</w:t>
      </w:r>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ЗАКЛЮЧЕНИЕ</w:t>
      </w:r>
      <w:r w:rsidRPr="00177B90">
        <w:rPr>
          <w:rFonts w:ascii="Times New Roman" w:eastAsia="Times New Roman" w:hAnsi="Times New Roman" w:cs="Times New Roman"/>
          <w:color w:val="000000"/>
          <w:kern w:val="0"/>
          <w:sz w:val="28"/>
          <w:szCs w:val="28"/>
          <w:lang w:eastAsia="ru-RU" w:bidi="ru-RU"/>
        </w:rPr>
        <w:tab/>
        <w:t>176</w:t>
      </w:r>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БИБЛИОГРАФИЧЕСКИЙ СПИСОК</w:t>
      </w:r>
      <w:r w:rsidRPr="00177B90">
        <w:rPr>
          <w:rFonts w:ascii="Times New Roman" w:eastAsia="Times New Roman" w:hAnsi="Times New Roman" w:cs="Times New Roman"/>
          <w:color w:val="000000"/>
          <w:kern w:val="0"/>
          <w:sz w:val="28"/>
          <w:szCs w:val="28"/>
          <w:lang w:eastAsia="ru-RU" w:bidi="ru-RU"/>
        </w:rPr>
        <w:tab/>
        <w:t>181</w:t>
      </w:r>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ПРИЛОЖЕНИЯ</w:t>
      </w:r>
      <w:r w:rsidRPr="00177B90">
        <w:rPr>
          <w:rFonts w:ascii="Times New Roman" w:eastAsia="Times New Roman" w:hAnsi="Times New Roman" w:cs="Times New Roman"/>
          <w:color w:val="000000"/>
          <w:kern w:val="0"/>
          <w:sz w:val="28"/>
          <w:szCs w:val="28"/>
          <w:lang w:eastAsia="ru-RU" w:bidi="ru-RU"/>
        </w:rPr>
        <w:tab/>
        <w:t>208</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0" w:tooltip="Current Document">
        <w:r w:rsidRPr="00177B90">
          <w:rPr>
            <w:rFonts w:ascii="Times New Roman" w:eastAsia="Times New Roman" w:hAnsi="Times New Roman" w:cs="Times New Roman"/>
            <w:color w:val="000000"/>
            <w:kern w:val="0"/>
            <w:sz w:val="28"/>
            <w:szCs w:val="28"/>
            <w:lang w:eastAsia="ru-RU" w:bidi="ru-RU"/>
          </w:rPr>
          <w:t>ПРИЛОЖЕНИЕ А. Учет критериальных показателей и уровня проявления</w:t>
        </w:r>
      </w:hyperlink>
      <w:r w:rsidRPr="00177B90">
        <w:rPr>
          <w:rFonts w:ascii="Times New Roman" w:eastAsia="Times New Roman" w:hAnsi="Times New Roman" w:cs="Times New Roman"/>
          <w:color w:val="000000"/>
          <w:kern w:val="0"/>
          <w:sz w:val="28"/>
          <w:szCs w:val="28"/>
          <w:lang w:eastAsia="ru-RU" w:bidi="ru-RU"/>
        </w:rPr>
        <w:t xml:space="preserve"> </w:t>
      </w:r>
      <w:hyperlink w:anchor="bookmark211" w:tooltip="Current Document">
        <w:r w:rsidRPr="00177B90">
          <w:rPr>
            <w:rFonts w:ascii="Times New Roman" w:eastAsia="Times New Roman" w:hAnsi="Times New Roman" w:cs="Times New Roman"/>
            <w:color w:val="000000"/>
            <w:kern w:val="0"/>
            <w:sz w:val="28"/>
            <w:szCs w:val="28"/>
            <w:lang w:eastAsia="ru-RU" w:bidi="ru-RU"/>
          </w:rPr>
          <w:t>готовности педагога к реализации федерального государственного</w:t>
        </w:r>
      </w:hyperlink>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образовательного стандартаначального общего образования</w:t>
      </w:r>
      <w:r w:rsidRPr="00177B90">
        <w:rPr>
          <w:rFonts w:ascii="Times New Roman" w:eastAsia="Times New Roman" w:hAnsi="Times New Roman" w:cs="Times New Roman"/>
          <w:color w:val="000000"/>
          <w:kern w:val="0"/>
          <w:sz w:val="28"/>
          <w:szCs w:val="28"/>
          <w:lang w:eastAsia="ru-RU" w:bidi="ru-RU"/>
        </w:rPr>
        <w:tab/>
        <w:t xml:space="preserve"> 208</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2" w:tooltip="Current Document">
        <w:r w:rsidRPr="00177B90">
          <w:rPr>
            <w:rFonts w:ascii="Times New Roman" w:eastAsia="Times New Roman" w:hAnsi="Times New Roman" w:cs="Times New Roman"/>
            <w:color w:val="000000"/>
            <w:kern w:val="0"/>
            <w:sz w:val="28"/>
            <w:szCs w:val="28"/>
            <w:lang w:eastAsia="ru-RU" w:bidi="ru-RU"/>
          </w:rPr>
          <w:t>ПРИЛОЖЕНИЕ Б. Методики и материалы для диагностики готовности</w:t>
        </w:r>
      </w:hyperlink>
      <w:r w:rsidRPr="00177B90">
        <w:rPr>
          <w:rFonts w:ascii="Times New Roman" w:eastAsia="Times New Roman" w:hAnsi="Times New Roman" w:cs="Times New Roman"/>
          <w:color w:val="000000"/>
          <w:kern w:val="0"/>
          <w:sz w:val="28"/>
          <w:szCs w:val="28"/>
          <w:lang w:eastAsia="ru-RU" w:bidi="ru-RU"/>
        </w:rPr>
        <w:t xml:space="preserve"> </w:t>
      </w:r>
      <w:hyperlink w:anchor="bookmark213" w:tooltip="Current Document">
        <w:r w:rsidRPr="00177B90">
          <w:rPr>
            <w:rFonts w:ascii="Times New Roman" w:eastAsia="Times New Roman" w:hAnsi="Times New Roman" w:cs="Times New Roman"/>
            <w:color w:val="000000"/>
            <w:kern w:val="0"/>
            <w:sz w:val="28"/>
            <w:szCs w:val="28"/>
            <w:lang w:eastAsia="ru-RU" w:bidi="ru-RU"/>
          </w:rPr>
          <w:t>педагога к реализации федерального государственного образовательного</w:t>
        </w:r>
      </w:hyperlink>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218</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4" w:tooltip="Current Document">
        <w:r w:rsidRPr="00177B90">
          <w:rPr>
            <w:rFonts w:ascii="Times New Roman" w:eastAsia="Times New Roman" w:hAnsi="Times New Roman" w:cs="Times New Roman"/>
            <w:color w:val="000000"/>
            <w:kern w:val="0"/>
            <w:sz w:val="28"/>
            <w:szCs w:val="28"/>
            <w:lang w:eastAsia="ru-RU" w:bidi="ru-RU"/>
          </w:rPr>
          <w:t>ПРИЛОЖЕНИЕ В. Программа семинара по теме: «Освоение комплекта</w:t>
        </w:r>
      </w:hyperlink>
      <w:r w:rsidRPr="00177B90">
        <w:rPr>
          <w:rFonts w:ascii="Times New Roman" w:eastAsia="Times New Roman" w:hAnsi="Times New Roman" w:cs="Times New Roman"/>
          <w:color w:val="000000"/>
          <w:kern w:val="0"/>
          <w:sz w:val="28"/>
          <w:szCs w:val="28"/>
          <w:lang w:eastAsia="ru-RU" w:bidi="ru-RU"/>
        </w:rPr>
        <w:t xml:space="preserve"> </w:t>
      </w:r>
      <w:hyperlink w:anchor="bookmark215" w:tooltip="Current Document">
        <w:r w:rsidRPr="00177B90">
          <w:rPr>
            <w:rFonts w:ascii="Times New Roman" w:eastAsia="Times New Roman" w:hAnsi="Times New Roman" w:cs="Times New Roman"/>
            <w:color w:val="000000"/>
            <w:kern w:val="0"/>
            <w:sz w:val="28"/>
            <w:szCs w:val="28"/>
            <w:lang w:eastAsia="ru-RU" w:bidi="ru-RU"/>
          </w:rPr>
          <w:t>аппаратно-программных средств для реализации ФГОС начального общего</w:t>
        </w:r>
      </w:hyperlink>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w:t>
      </w:r>
      <w:r w:rsidRPr="00177B90">
        <w:rPr>
          <w:rFonts w:ascii="Times New Roman" w:eastAsia="Times New Roman" w:hAnsi="Times New Roman" w:cs="Times New Roman"/>
          <w:color w:val="000000"/>
          <w:kern w:val="0"/>
          <w:sz w:val="28"/>
          <w:szCs w:val="28"/>
          <w:lang w:eastAsia="ru-RU" w:bidi="ru-RU"/>
        </w:rPr>
        <w:tab/>
        <w:t>232</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16" w:tooltip="Current Document">
        <w:r w:rsidRPr="00177B90">
          <w:rPr>
            <w:rFonts w:ascii="Times New Roman" w:eastAsia="Times New Roman" w:hAnsi="Times New Roman" w:cs="Times New Roman"/>
            <w:color w:val="000000"/>
            <w:kern w:val="0"/>
            <w:sz w:val="28"/>
            <w:szCs w:val="28"/>
            <w:lang w:eastAsia="ru-RU" w:bidi="ru-RU"/>
          </w:rPr>
          <w:t>ПРИЛОЖЕНИЕ Г. Дополнительная профессиональная программа</w:t>
        </w:r>
      </w:hyperlink>
      <w:r w:rsidRPr="00177B90">
        <w:rPr>
          <w:rFonts w:ascii="Times New Roman" w:eastAsia="Times New Roman" w:hAnsi="Times New Roman" w:cs="Times New Roman"/>
          <w:color w:val="000000"/>
          <w:kern w:val="0"/>
          <w:sz w:val="28"/>
          <w:szCs w:val="28"/>
          <w:lang w:eastAsia="ru-RU" w:bidi="ru-RU"/>
        </w:rPr>
        <w:t xml:space="preserve"> </w:t>
      </w:r>
      <w:hyperlink w:anchor="bookmark217" w:tooltip="Current Document">
        <w:r w:rsidRPr="00177B90">
          <w:rPr>
            <w:rFonts w:ascii="Times New Roman" w:eastAsia="Times New Roman" w:hAnsi="Times New Roman" w:cs="Times New Roman"/>
            <w:color w:val="000000"/>
            <w:kern w:val="0"/>
            <w:sz w:val="28"/>
            <w:szCs w:val="28"/>
            <w:lang w:eastAsia="ru-RU" w:bidi="ru-RU"/>
          </w:rPr>
          <w:t>(программа повышения квалификации) «Организация учебного процесса на</w:t>
        </w:r>
      </w:hyperlink>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основе системно-деятельностного подхода»</w:t>
      </w:r>
      <w:r w:rsidRPr="00177B90">
        <w:rPr>
          <w:rFonts w:ascii="Times New Roman" w:eastAsia="Times New Roman" w:hAnsi="Times New Roman" w:cs="Times New Roman"/>
          <w:color w:val="000000"/>
          <w:kern w:val="0"/>
          <w:sz w:val="28"/>
          <w:szCs w:val="28"/>
          <w:lang w:eastAsia="ru-RU" w:bidi="ru-RU"/>
        </w:rPr>
        <w:tab/>
        <w:t>234</w:t>
      </w:r>
    </w:p>
    <w:p w:rsidR="00177B90" w:rsidRPr="00177B90" w:rsidRDefault="00177B90" w:rsidP="00177B90">
      <w:pPr>
        <w:tabs>
          <w:tab w:val="clear" w:pos="709"/>
          <w:tab w:val="right" w:leader="dot" w:pos="933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177B90" w:rsidRPr="00177B90" w:rsidSect="00177B90">
          <w:headerReference w:type="even" r:id="rId9"/>
          <w:headerReference w:type="default" r:id="rId10"/>
          <w:type w:val="continuous"/>
          <w:pgSz w:w="11900" w:h="16840"/>
          <w:pgMar w:top="1272" w:right="740" w:bottom="1896" w:left="1694" w:header="0" w:footer="3" w:gutter="0"/>
          <w:cols w:space="720"/>
          <w:noEndnote/>
          <w:titlePg/>
          <w:docGrid w:linePitch="360"/>
        </w:sectPr>
      </w:pPr>
      <w:r w:rsidRPr="00177B90">
        <w:rPr>
          <w:rFonts w:ascii="Times New Roman" w:eastAsia="Times New Roman" w:hAnsi="Times New Roman" w:cs="Times New Roman"/>
          <w:color w:val="000000"/>
          <w:kern w:val="0"/>
          <w:sz w:val="28"/>
          <w:szCs w:val="28"/>
          <w:lang w:eastAsia="ru-RU" w:bidi="ru-RU"/>
        </w:rPr>
        <w:t xml:space="preserve">ПРИЛОЖЕНИЕ Д. Технологические карты и конспекты занятий, разработанные педагогами </w:t>
      </w:r>
      <w:r w:rsidRPr="00177B90">
        <w:rPr>
          <w:rFonts w:ascii="Times New Roman" w:eastAsia="Times New Roman" w:hAnsi="Times New Roman" w:cs="Times New Roman"/>
          <w:color w:val="000000"/>
          <w:kern w:val="0"/>
          <w:sz w:val="28"/>
          <w:szCs w:val="28"/>
          <w:lang w:eastAsia="ru-RU" w:bidi="ru-RU"/>
        </w:rPr>
        <w:tab/>
        <w:t xml:space="preserve"> 248</w:t>
      </w:r>
      <w:r w:rsidRPr="00177B90">
        <w:rPr>
          <w:rFonts w:ascii="Times New Roman" w:eastAsia="Times New Roman" w:hAnsi="Times New Roman" w:cs="Times New Roman"/>
          <w:color w:val="000000"/>
          <w:kern w:val="0"/>
          <w:sz w:val="28"/>
          <w:szCs w:val="28"/>
          <w:lang w:eastAsia="ru-RU" w:bidi="ru-RU"/>
        </w:rPr>
        <w:fldChar w:fldCharType="end"/>
      </w:r>
    </w:p>
    <w:p w:rsidR="00177B90" w:rsidRPr="00177B90" w:rsidRDefault="00177B90" w:rsidP="00177B9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177B90" w:rsidRPr="00177B90" w:rsidRDefault="00177B90" w:rsidP="00177B90">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177B90" w:rsidRPr="00177B90" w:rsidRDefault="00177B90" w:rsidP="00177B90">
      <w:pPr>
        <w:tabs>
          <w:tab w:val="clear" w:pos="709"/>
        </w:tabs>
        <w:suppressAutoHyphens w:val="0"/>
        <w:spacing w:before="92" w:after="92" w:line="240" w:lineRule="exact"/>
        <w:ind w:firstLine="0"/>
        <w:jc w:val="left"/>
        <w:rPr>
          <w:rFonts w:ascii="Arial Unicode MS" w:eastAsia="Arial Unicode MS" w:hAnsi="Arial Unicode MS" w:cs="Arial Unicode MS"/>
          <w:color w:val="000000"/>
          <w:kern w:val="0"/>
          <w:sz w:val="19"/>
          <w:szCs w:val="19"/>
          <w:lang w:eastAsia="ru-RU" w:bidi="ru-RU"/>
        </w:rPr>
      </w:pPr>
    </w:p>
    <w:p w:rsidR="00177B90" w:rsidRPr="00177B90" w:rsidRDefault="00177B90" w:rsidP="00177B9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177B90" w:rsidRPr="00177B90">
          <w:pgSz w:w="11900" w:h="16840"/>
          <w:pgMar w:top="1152" w:right="0" w:bottom="1258" w:left="0" w:header="0" w:footer="3" w:gutter="0"/>
          <w:cols w:space="720"/>
          <w:noEndnote/>
          <w:docGrid w:linePitch="360"/>
        </w:sectPr>
      </w:pPr>
    </w:p>
    <w:p w:rsidR="00177B90" w:rsidRPr="00177B90" w:rsidRDefault="00177B90" w:rsidP="00177B90">
      <w:pPr>
        <w:tabs>
          <w:tab w:val="clear" w:pos="709"/>
        </w:tabs>
        <w:suppressAutoHyphens w:val="0"/>
        <w:spacing w:after="957"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ВВЕДЕНИЕ</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bookmarkStart w:id="0" w:name="bookmark0"/>
      <w:r w:rsidRPr="00177B90">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177B90">
        <w:rPr>
          <w:rFonts w:ascii="Times New Roman" w:eastAsia="Times New Roman" w:hAnsi="Times New Roman" w:cs="Times New Roman"/>
          <w:color w:val="000000"/>
          <w:kern w:val="0"/>
          <w:sz w:val="28"/>
          <w:szCs w:val="28"/>
          <w:lang w:eastAsia="ru-RU" w:bidi="ru-RU"/>
        </w:rPr>
        <w:t>Реализация федерального государственного образовательного стандарта начального общего образования является объективной потребностью, как общества, так и государства и связана, прежде всего, с необходимостью воспитания и развития качеств личности школьника, отвечающих требованиям информационного общества, инновационной экономики. Это может быть успешно реализовано при условии целенаправленного обеспечения готовности педагога к профессиональной деятельности в новых условиях.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педагог)» акцентировано внимание на осуществлении профессиональной деятельности в соответствии с требованиями федеральных государственных образовательных стандартов общего образования. В силу этого назрела необходимость научного осмысления и обновления процесса обеспечения готовности педагога к реализации федерального государственного образовательного стандарта начального общего образования.</w:t>
      </w:r>
      <w:bookmarkEnd w:id="0"/>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Степень научной разработанности проблемы. </w:t>
      </w:r>
      <w:r w:rsidRPr="00177B90">
        <w:rPr>
          <w:rFonts w:ascii="Times New Roman" w:eastAsia="Times New Roman" w:hAnsi="Times New Roman" w:cs="Times New Roman"/>
          <w:color w:val="000000"/>
          <w:kern w:val="0"/>
          <w:sz w:val="28"/>
          <w:szCs w:val="28"/>
          <w:lang w:eastAsia="ru-RU" w:bidi="ru-RU"/>
        </w:rPr>
        <w:t>Анализ философской, психологической, педагогической литературы показывает, что созданы научные предпосылки для решения задачи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Понятие «профессиональная готовность педагога» рассматривается учеными с позиций методологии (Е.В. Бережнова, В.А. Болотов, В.В. Краевский, А.М. Новиков и другие); психологии (И.А. Зимняя,</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Н.В. Кузьмина, А.К. Маркова и другие), педагогики (В.А. Адольф, В.А. Сластенин, А.Н. Тряпицына и другие).</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Идеи обеспечения готовности педагога к осуществлению новых видов деятельности раскрыты в исследованиях С.Г. Вершловского, В.В. Игнатовой, Н.Э. Касаткиной, Л.М. Митиной и других ученых. Теоретическое обоснование сопровождения педагога при освоении им новых содержания и способов деятельности освещено в работах О.С. Газмана, А.В. Мудрика, В.В. Серикова, И.С. Якиманской и других ученых. Процесс подготовки педагога к предстоящей деятельности исследован М.А Мкртчяном, Н.Ф. Ильиной, И.Ю. Степановой и другими учеными.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Психолого-педагогические и методические аспекты обеспечения готовности педагога к работе в условиях нововведений отражены в работах</w:t>
      </w:r>
    </w:p>
    <w:p w:rsidR="00177B90" w:rsidRPr="00177B90" w:rsidRDefault="00177B90" w:rsidP="00177B90">
      <w:pPr>
        <w:numPr>
          <w:ilvl w:val="0"/>
          <w:numId w:val="32"/>
        </w:numPr>
        <w:tabs>
          <w:tab w:val="clear" w:pos="709"/>
          <w:tab w:val="left" w:pos="208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 С. Лазарева,</w:t>
      </w:r>
      <w:r w:rsidRPr="00177B90">
        <w:rPr>
          <w:rFonts w:ascii="Times New Roman" w:eastAsia="Times New Roman" w:hAnsi="Times New Roman" w:cs="Times New Roman"/>
          <w:color w:val="000000"/>
          <w:kern w:val="0"/>
          <w:sz w:val="28"/>
          <w:szCs w:val="28"/>
          <w:lang w:eastAsia="ru-RU" w:bidi="ru-RU"/>
        </w:rPr>
        <w:tab/>
        <w:t>А.М. Моисеева, Ю.В. Громыко и других ученых. Информационные образовательные технологии как фактор повышения профессиональной компетентности педагогов рассматриваются Е.Ю. Кулик,</w:t>
      </w:r>
    </w:p>
    <w:p w:rsidR="00177B90" w:rsidRPr="00177B90" w:rsidRDefault="00177B90" w:rsidP="00177B90">
      <w:pPr>
        <w:tabs>
          <w:tab w:val="clear" w:pos="709"/>
          <w:tab w:val="left" w:pos="208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О.Г. Смолянинова, С.В. Стадниченко и другими учеными. Вопросы повышения квалификации учителей начальных классов в условиях введения федеральных государственных образовательных стандартов изучались Ю.И. Глаголевой, О.Б. Даутовой, А.К. Дусавицким, А.М. Кондаковым,</w:t>
      </w:r>
    </w:p>
    <w:p w:rsidR="00177B90" w:rsidRPr="00177B90" w:rsidRDefault="00177B90" w:rsidP="00177B90">
      <w:pPr>
        <w:numPr>
          <w:ilvl w:val="0"/>
          <w:numId w:val="32"/>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А. Усковой и другими учеными.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Отмечая важность и ценность исследований по обозначенной выше проблематике, следует уточнить, что в педагогической теории и практике недостаточно проработаны вопросы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На основании вышеизложенного нами выявлены следующие </w:t>
      </w:r>
      <w:r w:rsidRPr="00177B90">
        <w:rPr>
          <w:rFonts w:ascii="Times New Roman" w:eastAsia="Times New Roman" w:hAnsi="Times New Roman" w:cs="Times New Roman"/>
          <w:b/>
          <w:bCs/>
          <w:color w:val="000000"/>
          <w:kern w:val="0"/>
          <w:sz w:val="28"/>
          <w:szCs w:val="28"/>
          <w:lang w:eastAsia="ru-RU" w:bidi="ru-RU"/>
        </w:rPr>
        <w:t>противоречия между</w:t>
      </w:r>
      <w:r w:rsidRPr="00177B90">
        <w:rPr>
          <w:rFonts w:ascii="Times New Roman" w:eastAsia="Times New Roman" w:hAnsi="Times New Roman" w:cs="Times New Roman"/>
          <w:color w:val="000000"/>
          <w:kern w:val="0"/>
          <w:sz w:val="28"/>
          <w:szCs w:val="28"/>
          <w:lang w:eastAsia="ru-RU" w:bidi="ru-RU"/>
        </w:rPr>
        <w:t>:</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заказом общества и государства на педагога, способного качественно реализовывать федеральный государственный образовательный стандарт начального общего образования и недостаточной ориентированностью существующей системы педагогического образования на формирование данной способности;</w:t>
      </w:r>
    </w:p>
    <w:p w:rsidR="00177B90" w:rsidRPr="00177B90" w:rsidRDefault="00177B90" w:rsidP="00177B90">
      <w:pPr>
        <w:numPr>
          <w:ilvl w:val="0"/>
          <w:numId w:val="33"/>
        </w:numPr>
        <w:tabs>
          <w:tab w:val="clear" w:pos="709"/>
          <w:tab w:val="left" w:pos="115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потребностью практики общего образования в поиске и осмыслении</w:t>
      </w:r>
    </w:p>
    <w:p w:rsidR="00177B90" w:rsidRPr="00177B90" w:rsidRDefault="00177B90" w:rsidP="00177B90">
      <w:pPr>
        <w:tabs>
          <w:tab w:val="clear" w:pos="709"/>
          <w:tab w:val="right" w:pos="93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путей формирования готовности педагога к реализации федерального государственного образовательного стандарта начального</w:t>
      </w:r>
      <w:r w:rsidRPr="00177B90">
        <w:rPr>
          <w:rFonts w:ascii="Times New Roman" w:eastAsia="Times New Roman" w:hAnsi="Times New Roman" w:cs="Times New Roman"/>
          <w:color w:val="000000"/>
          <w:kern w:val="0"/>
          <w:sz w:val="28"/>
          <w:szCs w:val="28"/>
          <w:lang w:eastAsia="ru-RU" w:bidi="ru-RU"/>
        </w:rPr>
        <w:tab/>
        <w:t>общего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 и недостаточной разработанностью педагогического обеспечения данного процесса в условиях введения профессионального стандарта педагога;</w:t>
      </w:r>
    </w:p>
    <w:p w:rsidR="00177B90" w:rsidRPr="00177B90" w:rsidRDefault="00177B90" w:rsidP="00177B90">
      <w:pPr>
        <w:numPr>
          <w:ilvl w:val="0"/>
          <w:numId w:val="33"/>
        </w:numPr>
        <w:tabs>
          <w:tab w:val="clear" w:pos="709"/>
          <w:tab w:val="left" w:pos="1150"/>
          <w:tab w:val="right" w:pos="936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осознанием педагогом необходимости успешно</w:t>
      </w:r>
      <w:r w:rsidRPr="00177B90">
        <w:rPr>
          <w:rFonts w:ascii="Times New Roman" w:eastAsia="Times New Roman" w:hAnsi="Times New Roman" w:cs="Times New Roman"/>
          <w:color w:val="000000"/>
          <w:kern w:val="0"/>
          <w:sz w:val="28"/>
          <w:szCs w:val="28"/>
          <w:lang w:eastAsia="ru-RU" w:bidi="ru-RU"/>
        </w:rPr>
        <w:tab/>
        <w:t>решать</w:t>
      </w:r>
    </w:p>
    <w:p w:rsidR="00177B90" w:rsidRPr="00177B90" w:rsidRDefault="00177B90" w:rsidP="00177B90">
      <w:pPr>
        <w:tabs>
          <w:tab w:val="clear" w:pos="709"/>
          <w:tab w:val="right" w:pos="93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профессиональные задачи в условиях реализации федерального государственного образовательного стандарта начального</w:t>
      </w:r>
      <w:r w:rsidRPr="00177B90">
        <w:rPr>
          <w:rFonts w:ascii="Times New Roman" w:eastAsia="Times New Roman" w:hAnsi="Times New Roman" w:cs="Times New Roman"/>
          <w:color w:val="000000"/>
          <w:kern w:val="0"/>
          <w:sz w:val="28"/>
          <w:szCs w:val="28"/>
          <w:lang w:eastAsia="ru-RU" w:bidi="ru-RU"/>
        </w:rPr>
        <w:tab/>
        <w:t>общего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 и недостаточной его готовностью к данному виду деятельности.</w:t>
      </w:r>
    </w:p>
    <w:p w:rsidR="00177B90" w:rsidRPr="00177B90" w:rsidRDefault="00177B90" w:rsidP="00177B90">
      <w:pPr>
        <w:tabs>
          <w:tab w:val="clear" w:pos="709"/>
          <w:tab w:val="right" w:pos="9360"/>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В этой связи возникает объективная необходимость</w:t>
      </w:r>
      <w:r w:rsidRPr="00177B90">
        <w:rPr>
          <w:rFonts w:ascii="Times New Roman" w:eastAsia="Times New Roman" w:hAnsi="Times New Roman" w:cs="Times New Roman"/>
          <w:color w:val="000000"/>
          <w:kern w:val="0"/>
          <w:sz w:val="28"/>
          <w:szCs w:val="28"/>
          <w:lang w:eastAsia="ru-RU" w:bidi="ru-RU"/>
        </w:rPr>
        <w:tab/>
        <w:t>решения</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проблемы исследования </w:t>
      </w:r>
      <w:r w:rsidRPr="00177B90">
        <w:rPr>
          <w:rFonts w:ascii="Times New Roman" w:eastAsia="Times New Roman" w:hAnsi="Times New Roman" w:cs="Times New Roman"/>
          <w:color w:val="000000"/>
          <w:kern w:val="0"/>
          <w:sz w:val="28"/>
          <w:szCs w:val="28"/>
          <w:lang w:eastAsia="ru-RU" w:bidi="ru-RU"/>
        </w:rPr>
        <w:t>которая состоит в необходимости научного обоснования и разработке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 в условиях введения профессионального стандарта педагога.</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В соответствии с поставленной проблемой сформулирована </w:t>
      </w:r>
      <w:r w:rsidRPr="00177B90">
        <w:rPr>
          <w:rFonts w:ascii="Times New Roman" w:eastAsia="Times New Roman" w:hAnsi="Times New Roman" w:cs="Times New Roman"/>
          <w:b/>
          <w:bCs/>
          <w:color w:val="000000"/>
          <w:kern w:val="0"/>
          <w:sz w:val="28"/>
          <w:szCs w:val="28"/>
          <w:lang w:eastAsia="ru-RU" w:bidi="ru-RU"/>
        </w:rPr>
        <w:t>тема исследования</w:t>
      </w:r>
      <w:r w:rsidRPr="00177B90">
        <w:rPr>
          <w:rFonts w:ascii="Times New Roman" w:eastAsia="Times New Roman" w:hAnsi="Times New Roman" w:cs="Times New Roman"/>
          <w:color w:val="000000"/>
          <w:kern w:val="0"/>
          <w:sz w:val="28"/>
          <w:szCs w:val="28"/>
          <w:lang w:eastAsia="ru-RU" w:bidi="ru-RU"/>
        </w:rPr>
        <w:t xml:space="preserve">: </w:t>
      </w:r>
      <w:r w:rsidRPr="00177B90">
        <w:rPr>
          <w:rFonts w:ascii="Times New Roman" w:eastAsia="Times New Roman" w:hAnsi="Times New Roman" w:cs="Times New Roman"/>
          <w:b/>
          <w:bCs/>
          <w:color w:val="000000"/>
          <w:kern w:val="0"/>
          <w:sz w:val="28"/>
          <w:szCs w:val="28"/>
          <w:lang w:eastAsia="ru-RU" w:bidi="ru-RU"/>
        </w:rPr>
        <w:t>«Педагогическое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Объект исследования: </w:t>
      </w:r>
      <w:r w:rsidRPr="00177B90">
        <w:rPr>
          <w:rFonts w:ascii="Times New Roman" w:eastAsia="Times New Roman" w:hAnsi="Times New Roman" w:cs="Times New Roman"/>
          <w:color w:val="000000"/>
          <w:kern w:val="0"/>
          <w:sz w:val="28"/>
          <w:szCs w:val="28"/>
          <w:lang w:eastAsia="ru-RU" w:bidi="ru-RU"/>
        </w:rPr>
        <w:t>готовность педагога к профессиональной деятельности.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Предмет исследования: </w:t>
      </w:r>
      <w:r w:rsidRPr="00177B90">
        <w:rPr>
          <w:rFonts w:ascii="Times New Roman" w:eastAsia="Times New Roman" w:hAnsi="Times New Roman" w:cs="Times New Roman"/>
          <w:color w:val="000000"/>
          <w:kern w:val="0"/>
          <w:sz w:val="28"/>
          <w:szCs w:val="28"/>
          <w:lang w:eastAsia="ru-RU" w:bidi="ru-RU"/>
        </w:rPr>
        <w:t>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Цель исследования: </w:t>
      </w:r>
      <w:r w:rsidRPr="00177B90">
        <w:rPr>
          <w:rFonts w:ascii="Times New Roman" w:eastAsia="Times New Roman" w:hAnsi="Times New Roman" w:cs="Times New Roman"/>
          <w:color w:val="000000"/>
          <w:kern w:val="0"/>
          <w:sz w:val="28"/>
          <w:szCs w:val="28"/>
          <w:lang w:eastAsia="ru-RU" w:bidi="ru-RU"/>
        </w:rPr>
        <w:t>теоретически обосновать, разработать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и опытно-экспериментальным путем проверить его результативность.</w:t>
      </w:r>
    </w:p>
    <w:p w:rsidR="00177B90" w:rsidRPr="00177B90" w:rsidRDefault="00177B90" w:rsidP="00177B9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Гипотеза исследования: </w:t>
      </w:r>
      <w:r w:rsidRPr="00177B90">
        <w:rPr>
          <w:rFonts w:ascii="Times New Roman" w:eastAsia="Times New Roman" w:hAnsi="Times New Roman" w:cs="Times New Roman"/>
          <w:color w:val="000000"/>
          <w:kern w:val="0"/>
          <w:sz w:val="28"/>
          <w:szCs w:val="28"/>
          <w:lang w:eastAsia="ru-RU" w:bidi="ru-RU"/>
        </w:rPr>
        <w:t>формирование готовности педагога к реализации федерального государственного образовательного стандарта начального общего образования будет результативным, если:</w:t>
      </w:r>
    </w:p>
    <w:p w:rsidR="00177B90" w:rsidRPr="00177B90" w:rsidRDefault="00177B90" w:rsidP="00177B90">
      <w:pPr>
        <w:numPr>
          <w:ilvl w:val="0"/>
          <w:numId w:val="33"/>
        </w:numPr>
        <w:tabs>
          <w:tab w:val="clear" w:pos="709"/>
          <w:tab w:val="left" w:pos="111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на теоретическом уровне</w:t>
      </w:r>
      <w:r w:rsidRPr="00177B90">
        <w:rPr>
          <w:rFonts w:ascii="Times New Roman" w:eastAsia="Times New Roman" w:hAnsi="Times New Roman" w:cs="Times New Roman"/>
          <w:color w:val="000000"/>
          <w:kern w:val="0"/>
          <w:sz w:val="28"/>
          <w:szCs w:val="28"/>
          <w:lang w:eastAsia="ru-RU" w:bidi="ru-RU"/>
        </w:rPr>
        <w:t xml:space="preserve"> выявлена сущность и уточнено содержание понятия «готовность педагога к реализации федерального государственного образовательного стандарта начального общего образования»; теоретически обоснована модель формирования готовности педагога к реализации федерального государственного образовательного стандарта начального общего образования; определен оценочно</w:t>
      </w:r>
      <w:r w:rsidRPr="00177B90">
        <w:rPr>
          <w:rFonts w:ascii="Times New Roman" w:eastAsia="Times New Roman" w:hAnsi="Times New Roman" w:cs="Times New Roman"/>
          <w:color w:val="000000"/>
          <w:kern w:val="0"/>
          <w:sz w:val="28"/>
          <w:szCs w:val="28"/>
          <w:lang w:eastAsia="ru-RU" w:bidi="ru-RU"/>
        </w:rPr>
        <w:softHyphen/>
        <w:t>диагностический инструментарий изучения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3"/>
        </w:numPr>
        <w:tabs>
          <w:tab w:val="clear" w:pos="709"/>
          <w:tab w:val="left" w:pos="1110"/>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на практическом уровне</w:t>
      </w:r>
      <w:r w:rsidRPr="00177B90">
        <w:rPr>
          <w:rFonts w:ascii="Times New Roman" w:eastAsia="Times New Roman" w:hAnsi="Times New Roman" w:cs="Times New Roman"/>
          <w:color w:val="000000"/>
          <w:kern w:val="0"/>
          <w:sz w:val="28"/>
          <w:szCs w:val="28"/>
          <w:lang w:eastAsia="ru-RU" w:bidi="ru-RU"/>
        </w:rPr>
        <w:t xml:space="preserve"> разработано и реализовано педагогическое</w:t>
      </w:r>
    </w:p>
    <w:p w:rsidR="00177B90" w:rsidRPr="00177B90" w:rsidRDefault="00177B90" w:rsidP="00177B90">
      <w:pPr>
        <w:tabs>
          <w:tab w:val="clear" w:pos="709"/>
          <w:tab w:val="left" w:pos="50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обеспечение готовности педагога к реализации федерального государственного образовательного</w:t>
      </w:r>
      <w:r w:rsidRPr="00177B90">
        <w:rPr>
          <w:rFonts w:ascii="Times New Roman" w:eastAsia="Times New Roman" w:hAnsi="Times New Roman" w:cs="Times New Roman"/>
          <w:color w:val="000000"/>
          <w:kern w:val="0"/>
          <w:sz w:val="28"/>
          <w:szCs w:val="28"/>
          <w:lang w:eastAsia="ru-RU" w:bidi="ru-RU"/>
        </w:rPr>
        <w:tab/>
        <w:t>стандарта начального общего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 с учетом требований профессионального стандарта педагога, представленное:</w:t>
      </w:r>
    </w:p>
    <w:p w:rsidR="00177B90" w:rsidRPr="00177B90" w:rsidRDefault="00177B90" w:rsidP="00177B90">
      <w:pPr>
        <w:tabs>
          <w:tab w:val="clear" w:pos="709"/>
          <w:tab w:val="left" w:pos="1110"/>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а)</w:t>
      </w:r>
      <w:r w:rsidRPr="00177B90">
        <w:rPr>
          <w:rFonts w:ascii="Times New Roman" w:eastAsia="Times New Roman" w:hAnsi="Times New Roman" w:cs="Times New Roman"/>
          <w:color w:val="000000"/>
          <w:kern w:val="0"/>
          <w:sz w:val="28"/>
          <w:szCs w:val="28"/>
          <w:lang w:eastAsia="ru-RU" w:bidi="ru-RU"/>
        </w:rPr>
        <w:tab/>
      </w:r>
      <w:r w:rsidRPr="00177B90">
        <w:rPr>
          <w:rFonts w:ascii="Times New Roman" w:eastAsia="Times New Roman" w:hAnsi="Times New Roman" w:cs="Times New Roman"/>
          <w:i/>
          <w:iCs/>
          <w:color w:val="000000"/>
          <w:kern w:val="0"/>
          <w:sz w:val="28"/>
          <w:lang w:eastAsia="ru-RU" w:bidi="ru-RU"/>
        </w:rPr>
        <w:t>актуализацией потребностей педагога в изменении собственной деятельности</w:t>
      </w:r>
      <w:r w:rsidRPr="00177B90">
        <w:rPr>
          <w:rFonts w:ascii="Times New Roman" w:eastAsia="Times New Roman" w:hAnsi="Times New Roman" w:cs="Times New Roman"/>
          <w:color w:val="000000"/>
          <w:kern w:val="0"/>
          <w:sz w:val="28"/>
          <w:szCs w:val="28"/>
          <w:lang w:eastAsia="ru-RU" w:bidi="ru-RU"/>
        </w:rPr>
        <w:t xml:space="preserve"> за счет повышения его квалификации с использованием открытой информационно-образовательной среды;</w:t>
      </w:r>
    </w:p>
    <w:p w:rsidR="00177B90" w:rsidRPr="00177B90" w:rsidRDefault="00177B90" w:rsidP="00177B90">
      <w:pPr>
        <w:tabs>
          <w:tab w:val="clear" w:pos="709"/>
          <w:tab w:val="left" w:pos="1451"/>
        </w:tabs>
        <w:suppressAutoHyphens w:val="0"/>
        <w:spacing w:after="0" w:line="480" w:lineRule="exact"/>
        <w:ind w:firstLine="760"/>
        <w:rPr>
          <w:rFonts w:ascii="Times New Roman" w:eastAsia="Times New Roman" w:hAnsi="Times New Roman" w:cs="Times New Roman"/>
          <w:i/>
          <w:iCs/>
          <w:color w:val="000000"/>
          <w:kern w:val="0"/>
          <w:sz w:val="28"/>
          <w:szCs w:val="28"/>
          <w:lang w:eastAsia="ru-RU" w:bidi="ru-RU"/>
        </w:rPr>
      </w:pPr>
      <w:r w:rsidRPr="00177B90">
        <w:rPr>
          <w:rFonts w:ascii="Times New Roman" w:eastAsia="Times New Roman" w:hAnsi="Times New Roman" w:cs="Times New Roman"/>
          <w:i/>
          <w:iCs/>
          <w:color w:val="000000"/>
          <w:kern w:val="0"/>
          <w:sz w:val="28"/>
          <w:szCs w:val="28"/>
          <w:lang w:eastAsia="ru-RU" w:bidi="ru-RU"/>
        </w:rPr>
        <w:t>б)</w:t>
      </w:r>
      <w:r w:rsidRPr="00177B90">
        <w:rPr>
          <w:rFonts w:ascii="Times New Roman" w:eastAsia="Times New Roman" w:hAnsi="Times New Roman" w:cs="Times New Roman"/>
          <w:i/>
          <w:iCs/>
          <w:color w:val="000000"/>
          <w:kern w:val="0"/>
          <w:sz w:val="28"/>
          <w:szCs w:val="28"/>
          <w:lang w:eastAsia="ru-RU" w:bidi="ru-RU"/>
        </w:rPr>
        <w:tab/>
        <w:t>посткурсовым сопровождением деятельности педагога</w:t>
      </w:r>
    </w:p>
    <w:p w:rsidR="00177B90" w:rsidRPr="00177B90" w:rsidRDefault="00177B90" w:rsidP="00177B90">
      <w:pPr>
        <w:tabs>
          <w:tab w:val="clear" w:pos="709"/>
          <w:tab w:val="left" w:pos="50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посредством постоянно действующего семинара по освоению комплекта аппаратно-программных средств для реализации федерального государственного образовательного</w:t>
      </w:r>
      <w:r w:rsidRPr="00177B90">
        <w:rPr>
          <w:rFonts w:ascii="Times New Roman" w:eastAsia="Times New Roman" w:hAnsi="Times New Roman" w:cs="Times New Roman"/>
          <w:color w:val="000000"/>
          <w:kern w:val="0"/>
          <w:sz w:val="28"/>
          <w:szCs w:val="28"/>
          <w:lang w:eastAsia="ru-RU" w:bidi="ru-RU"/>
        </w:rPr>
        <w:tab/>
        <w:t>стандарта начального общего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w:t>
      </w:r>
    </w:p>
    <w:p w:rsidR="00177B90" w:rsidRPr="00177B90" w:rsidRDefault="00177B90" w:rsidP="00177B90">
      <w:pPr>
        <w:tabs>
          <w:tab w:val="clear" w:pos="709"/>
          <w:tab w:val="left" w:pos="1134"/>
        </w:tabs>
        <w:suppressAutoHyphens w:val="0"/>
        <w:spacing w:after="0" w:line="480" w:lineRule="exact"/>
        <w:ind w:firstLine="760"/>
        <w:rPr>
          <w:rFonts w:ascii="Times New Roman" w:eastAsia="Times New Roman" w:hAnsi="Times New Roman" w:cs="Times New Roman"/>
          <w:i/>
          <w:iCs/>
          <w:color w:val="000000"/>
          <w:kern w:val="0"/>
          <w:sz w:val="28"/>
          <w:szCs w:val="28"/>
          <w:lang w:eastAsia="ru-RU" w:bidi="ru-RU"/>
        </w:rPr>
      </w:pPr>
      <w:r w:rsidRPr="00177B90">
        <w:rPr>
          <w:rFonts w:ascii="Times New Roman" w:eastAsia="Times New Roman" w:hAnsi="Times New Roman" w:cs="Times New Roman"/>
          <w:i/>
          <w:iCs/>
          <w:color w:val="000000"/>
          <w:kern w:val="0"/>
          <w:sz w:val="28"/>
          <w:szCs w:val="28"/>
          <w:lang w:eastAsia="ru-RU" w:bidi="ru-RU"/>
        </w:rPr>
        <w:t>в)</w:t>
      </w:r>
      <w:r w:rsidRPr="00177B90">
        <w:rPr>
          <w:rFonts w:ascii="Times New Roman" w:eastAsia="Times New Roman" w:hAnsi="Times New Roman" w:cs="Times New Roman"/>
          <w:i/>
          <w:iCs/>
          <w:color w:val="000000"/>
          <w:kern w:val="0"/>
          <w:sz w:val="28"/>
          <w:szCs w:val="28"/>
          <w:lang w:eastAsia="ru-RU" w:bidi="ru-RU"/>
        </w:rPr>
        <w:tab/>
        <w:t>содействием педагогу в проектировании и проведении учебных</w:t>
      </w:r>
    </w:p>
    <w:p w:rsidR="00177B90" w:rsidRPr="00177B90" w:rsidRDefault="00177B90" w:rsidP="00177B90">
      <w:pPr>
        <w:tabs>
          <w:tab w:val="clear" w:pos="709"/>
          <w:tab w:val="left" w:pos="50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занятий</w:t>
      </w:r>
      <w:r w:rsidRPr="00177B90">
        <w:rPr>
          <w:rFonts w:ascii="Times New Roman" w:eastAsia="Times New Roman" w:hAnsi="Times New Roman" w:cs="Times New Roman"/>
          <w:color w:val="000000"/>
          <w:kern w:val="0"/>
          <w:sz w:val="28"/>
          <w:szCs w:val="28"/>
          <w:lang w:eastAsia="ru-RU" w:bidi="ru-RU"/>
        </w:rPr>
        <w:t xml:space="preserve"> с учетом требований</w:t>
      </w:r>
      <w:r w:rsidRPr="00177B90">
        <w:rPr>
          <w:rFonts w:ascii="Times New Roman" w:eastAsia="Times New Roman" w:hAnsi="Times New Roman" w:cs="Times New Roman"/>
          <w:color w:val="000000"/>
          <w:kern w:val="0"/>
          <w:sz w:val="28"/>
          <w:szCs w:val="28"/>
          <w:lang w:eastAsia="ru-RU" w:bidi="ru-RU"/>
        </w:rPr>
        <w:tab/>
        <w:t>федерального государственного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образовательного стандарта начального общего образования;</w:t>
      </w:r>
    </w:p>
    <w:p w:rsidR="00177B90" w:rsidRPr="00177B90" w:rsidRDefault="00177B90" w:rsidP="00177B90">
      <w:pPr>
        <w:tabs>
          <w:tab w:val="clear" w:pos="709"/>
          <w:tab w:val="left" w:pos="1033"/>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г)</w:t>
      </w:r>
      <w:r w:rsidRPr="00177B90">
        <w:rPr>
          <w:rFonts w:ascii="Times New Roman" w:eastAsia="Times New Roman" w:hAnsi="Times New Roman" w:cs="Times New Roman"/>
          <w:i/>
          <w:iCs/>
          <w:color w:val="000000"/>
          <w:kern w:val="0"/>
          <w:sz w:val="28"/>
          <w:lang w:eastAsia="ru-RU" w:bidi="ru-RU"/>
        </w:rPr>
        <w:tab/>
        <w:t>включением педагога в деятельность по самооценке готовности</w:t>
      </w:r>
      <w:r w:rsidRPr="00177B90">
        <w:rPr>
          <w:rFonts w:ascii="Times New Roman" w:eastAsia="Times New Roman" w:hAnsi="Times New Roman" w:cs="Times New Roman"/>
          <w:color w:val="000000"/>
          <w:kern w:val="0"/>
          <w:sz w:val="28"/>
          <w:szCs w:val="28"/>
          <w:lang w:eastAsia="ru-RU" w:bidi="ru-RU"/>
        </w:rPr>
        <w:t xml:space="preserve"> к реализации федерального государственного образовательного стандарта начального общего образования посредством активизации рефлексии им собственной деятельности;</w:t>
      </w:r>
    </w:p>
    <w:p w:rsidR="00177B90" w:rsidRPr="00177B90" w:rsidRDefault="00177B90" w:rsidP="00177B90">
      <w:pPr>
        <w:numPr>
          <w:ilvl w:val="0"/>
          <w:numId w:val="33"/>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опытно-экспериментальным путем проверена результативность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В соответствии с объектом, предметом, целью и гипотезой определены следующие </w:t>
      </w:r>
      <w:r w:rsidRPr="00177B90">
        <w:rPr>
          <w:rFonts w:ascii="Times New Roman" w:eastAsia="Times New Roman" w:hAnsi="Times New Roman" w:cs="Times New Roman"/>
          <w:b/>
          <w:bCs/>
          <w:color w:val="000000"/>
          <w:kern w:val="0"/>
          <w:sz w:val="28"/>
          <w:szCs w:val="28"/>
          <w:lang w:eastAsia="ru-RU" w:bidi="ru-RU"/>
        </w:rPr>
        <w:t>задачи диссертационного исследования:</w:t>
      </w:r>
    </w:p>
    <w:p w:rsidR="00177B90" w:rsidRPr="00177B90" w:rsidRDefault="00177B90" w:rsidP="00177B90">
      <w:pPr>
        <w:numPr>
          <w:ilvl w:val="0"/>
          <w:numId w:val="3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Уточнить сущность понятия «готовность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Выявить теоретические предпосылки изучения проблемы готовности педагога к 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b/>
          <w:bCs/>
          <w:color w:val="000000"/>
          <w:kern w:val="0"/>
          <w:sz w:val="28"/>
          <w:szCs w:val="28"/>
          <w:lang w:eastAsia="ru-RU" w:bidi="ru-RU"/>
        </w:rPr>
        <w:t>.</w:t>
      </w:r>
    </w:p>
    <w:p w:rsidR="00177B90" w:rsidRPr="00177B90" w:rsidRDefault="00177B90" w:rsidP="00177B90">
      <w:pPr>
        <w:numPr>
          <w:ilvl w:val="0"/>
          <w:numId w:val="3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Теоретически обосновать, разработать модель формирования готовности педагога к реализации федерального государственного образовательного стандарта начального общего образования и педагогическое обеспечение данной готовности.</w:t>
      </w:r>
    </w:p>
    <w:p w:rsidR="00177B90" w:rsidRPr="00177B90" w:rsidRDefault="00177B90" w:rsidP="00177B90">
      <w:pPr>
        <w:numPr>
          <w:ilvl w:val="0"/>
          <w:numId w:val="34"/>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Обосновать оценочно-диагностический инструментарий изучения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4"/>
        </w:numPr>
        <w:tabs>
          <w:tab w:val="clear" w:pos="709"/>
          <w:tab w:val="left" w:pos="103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Опытно-экспериментальным путем проверить результативность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Методологическую основу исследования </w:t>
      </w:r>
      <w:r w:rsidRPr="00177B90">
        <w:rPr>
          <w:rFonts w:ascii="Times New Roman" w:eastAsia="Times New Roman" w:hAnsi="Times New Roman" w:cs="Times New Roman"/>
          <w:color w:val="000000"/>
          <w:kern w:val="0"/>
          <w:sz w:val="28"/>
          <w:szCs w:val="28"/>
          <w:lang w:eastAsia="ru-RU" w:bidi="ru-RU"/>
        </w:rPr>
        <w:t>составили:</w:t>
      </w:r>
    </w:p>
    <w:p w:rsidR="00177B90" w:rsidRPr="00177B90" w:rsidRDefault="00177B90" w:rsidP="00177B90">
      <w:pPr>
        <w:numPr>
          <w:ilvl w:val="0"/>
          <w:numId w:val="33"/>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компетентностный подход, позволяющий рассматривать готовность педагога к реализации федерального государственного образовательного стандарта начального общего образования как проявление его профессиональной компетентности (В.А. Адольф, Э.Ф. Зеер, И.А. Зимняя, А.В. Хуторской, В.Д. Шадриков, Л.В. Шкерина и другие ученые);</w:t>
      </w:r>
    </w:p>
    <w:p w:rsidR="00177B90" w:rsidRPr="00177B90" w:rsidRDefault="00177B90" w:rsidP="00177B90">
      <w:pPr>
        <w:numPr>
          <w:ilvl w:val="0"/>
          <w:numId w:val="33"/>
        </w:numPr>
        <w:tabs>
          <w:tab w:val="clear" w:pos="709"/>
          <w:tab w:val="left" w:pos="113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деятельностный подход, способствующий рассмотрению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 как целостного, динамического, технологично выстроенного процесса, приводящего к запланированному изменению компонентов данной готовности (Н.Г. Алексеев, А.Г. Асмолов,</w:t>
      </w:r>
    </w:p>
    <w:p w:rsidR="00177B90" w:rsidRPr="00177B90" w:rsidRDefault="00177B90" w:rsidP="00177B90">
      <w:pPr>
        <w:numPr>
          <w:ilvl w:val="0"/>
          <w:numId w:val="35"/>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М. Кондаков и другие ученые);</w:t>
      </w:r>
    </w:p>
    <w:p w:rsidR="00177B90" w:rsidRPr="00177B90" w:rsidRDefault="00177B90" w:rsidP="00177B90">
      <w:pPr>
        <w:numPr>
          <w:ilvl w:val="0"/>
          <w:numId w:val="33"/>
        </w:numPr>
        <w:tabs>
          <w:tab w:val="clear" w:pos="709"/>
          <w:tab w:val="left" w:pos="1135"/>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средовой подход, позволяющий формировать готовность педагога к реализации федерального государственного образовательного стандарта начального общего образования посредством создания открытой информационно-образовательной среды (А.И. Артюхина, В.И. Слободчиков,</w:t>
      </w:r>
    </w:p>
    <w:p w:rsidR="00177B90" w:rsidRPr="00177B90" w:rsidRDefault="00177B90" w:rsidP="00177B90">
      <w:pPr>
        <w:numPr>
          <w:ilvl w:val="0"/>
          <w:numId w:val="35"/>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А. Ясвин и другие ученые).</w:t>
      </w:r>
    </w:p>
    <w:p w:rsidR="00177B90" w:rsidRPr="00177B90" w:rsidRDefault="00177B90" w:rsidP="00177B90">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Теоретическими основами исследования </w:t>
      </w:r>
      <w:r w:rsidRPr="00177B90">
        <w:rPr>
          <w:rFonts w:ascii="Times New Roman" w:eastAsia="Times New Roman" w:hAnsi="Times New Roman" w:cs="Times New Roman"/>
          <w:color w:val="000000"/>
          <w:kern w:val="0"/>
          <w:sz w:val="28"/>
          <w:szCs w:val="28"/>
          <w:lang w:eastAsia="ru-RU" w:bidi="ru-RU"/>
        </w:rPr>
        <w:t xml:space="preserve">являются: </w:t>
      </w:r>
      <w:r w:rsidRPr="00177B90">
        <w:rPr>
          <w:rFonts w:ascii="Times New Roman" w:eastAsia="Times New Roman" w:hAnsi="Times New Roman" w:cs="Times New Roman"/>
          <w:i/>
          <w:iCs/>
          <w:color w:val="000000"/>
          <w:kern w:val="0"/>
          <w:sz w:val="28"/>
          <w:lang w:eastAsia="ru-RU" w:bidi="ru-RU"/>
        </w:rPr>
        <w:t>труды</w:t>
      </w:r>
      <w:r w:rsidRPr="00177B90">
        <w:rPr>
          <w:rFonts w:ascii="Times New Roman" w:eastAsia="Times New Roman" w:hAnsi="Times New Roman" w:cs="Times New Roman"/>
          <w:b/>
          <w:bCs/>
          <w:color w:val="000000"/>
          <w:kern w:val="0"/>
          <w:sz w:val="28"/>
          <w:szCs w:val="28"/>
          <w:lang w:eastAsia="ru-RU" w:bidi="ru-RU"/>
        </w:rPr>
        <w:t xml:space="preserve"> </w:t>
      </w:r>
      <w:r w:rsidRPr="00177B90">
        <w:rPr>
          <w:rFonts w:ascii="Times New Roman" w:eastAsia="Times New Roman" w:hAnsi="Times New Roman" w:cs="Times New Roman"/>
          <w:color w:val="000000"/>
          <w:kern w:val="0"/>
          <w:sz w:val="28"/>
          <w:szCs w:val="28"/>
          <w:lang w:eastAsia="ru-RU" w:bidi="ru-RU"/>
        </w:rPr>
        <w:t>по психолого-педагогической проблеме обеспечения готовности педагога к предстоящей деятельности (А.А. Вербицкий, Н.Ф. Ильина, Т.К. Клименко, А.М. Моисеев, М.М. Поташник, Г.Н. Прозументова, В.И. Слободчиков,</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О.Г. Смолянинова, С.И. Осипова, А.П. Тряпицына, Т.И. Шамова и другие ученые); </w:t>
      </w:r>
      <w:r w:rsidRPr="00177B90">
        <w:rPr>
          <w:rFonts w:ascii="Times New Roman" w:eastAsia="Times New Roman" w:hAnsi="Times New Roman" w:cs="Times New Roman"/>
          <w:i/>
          <w:iCs/>
          <w:color w:val="000000"/>
          <w:kern w:val="0"/>
          <w:sz w:val="28"/>
          <w:lang w:eastAsia="ru-RU" w:bidi="ru-RU"/>
        </w:rPr>
        <w:t>научные идеи,</w:t>
      </w:r>
      <w:r w:rsidRPr="00177B90">
        <w:rPr>
          <w:rFonts w:ascii="Times New Roman" w:eastAsia="Times New Roman" w:hAnsi="Times New Roman" w:cs="Times New Roman"/>
          <w:b/>
          <w:bCs/>
          <w:color w:val="000000"/>
          <w:kern w:val="0"/>
          <w:sz w:val="28"/>
          <w:szCs w:val="28"/>
          <w:lang w:eastAsia="ru-RU" w:bidi="ru-RU"/>
        </w:rPr>
        <w:t xml:space="preserve"> </w:t>
      </w:r>
      <w:r w:rsidRPr="00177B90">
        <w:rPr>
          <w:rFonts w:ascii="Times New Roman" w:eastAsia="Times New Roman" w:hAnsi="Times New Roman" w:cs="Times New Roman"/>
          <w:color w:val="000000"/>
          <w:kern w:val="0"/>
          <w:sz w:val="28"/>
          <w:szCs w:val="28"/>
          <w:lang w:eastAsia="ru-RU" w:bidi="ru-RU"/>
        </w:rPr>
        <w:t xml:space="preserve">отражающие закономерности и содержание профессионального роста педагога в условиях реализации федеральных государственных образовательных стандартов общего образования (С.Г. Вершловский, В.И. Загвязинский, О.Г. Красношлыкова, А.В. Молокова, Е.П. Лебедева и другие ученые); </w:t>
      </w:r>
      <w:r w:rsidRPr="00177B90">
        <w:rPr>
          <w:rFonts w:ascii="Times New Roman" w:eastAsia="Times New Roman" w:hAnsi="Times New Roman" w:cs="Times New Roman"/>
          <w:i/>
          <w:iCs/>
          <w:color w:val="000000"/>
          <w:kern w:val="0"/>
          <w:sz w:val="28"/>
          <w:lang w:eastAsia="ru-RU" w:bidi="ru-RU"/>
        </w:rPr>
        <w:t>теоретические положения</w:t>
      </w:r>
      <w:r w:rsidRPr="00177B90">
        <w:rPr>
          <w:rFonts w:ascii="Times New Roman" w:eastAsia="Times New Roman" w:hAnsi="Times New Roman" w:cs="Times New Roman"/>
          <w:b/>
          <w:bCs/>
          <w:color w:val="000000"/>
          <w:kern w:val="0"/>
          <w:sz w:val="28"/>
          <w:szCs w:val="28"/>
          <w:lang w:eastAsia="ru-RU" w:bidi="ru-RU"/>
        </w:rPr>
        <w:t xml:space="preserve"> </w:t>
      </w:r>
      <w:r w:rsidRPr="00177B90">
        <w:rPr>
          <w:rFonts w:ascii="Times New Roman" w:eastAsia="Times New Roman" w:hAnsi="Times New Roman" w:cs="Times New Roman"/>
          <w:color w:val="000000"/>
          <w:kern w:val="0"/>
          <w:sz w:val="28"/>
          <w:szCs w:val="28"/>
          <w:lang w:eastAsia="ru-RU" w:bidi="ru-RU"/>
        </w:rPr>
        <w:t xml:space="preserve">педагогической аксиологии (Н.А. Асташова, Г.И. Чижакова, Е.Н. Шиянов и др.); </w:t>
      </w:r>
      <w:r w:rsidRPr="00177B90">
        <w:rPr>
          <w:rFonts w:ascii="Times New Roman" w:eastAsia="Times New Roman" w:hAnsi="Times New Roman" w:cs="Times New Roman"/>
          <w:i/>
          <w:iCs/>
          <w:color w:val="000000"/>
          <w:kern w:val="0"/>
          <w:sz w:val="28"/>
          <w:lang w:eastAsia="ru-RU" w:bidi="ru-RU"/>
        </w:rPr>
        <w:t>теоретические основания,</w:t>
      </w:r>
      <w:r w:rsidRPr="00177B90">
        <w:rPr>
          <w:rFonts w:ascii="Times New Roman" w:eastAsia="Times New Roman" w:hAnsi="Times New Roman" w:cs="Times New Roman"/>
          <w:b/>
          <w:bCs/>
          <w:color w:val="000000"/>
          <w:kern w:val="0"/>
          <w:sz w:val="28"/>
          <w:szCs w:val="28"/>
          <w:lang w:eastAsia="ru-RU" w:bidi="ru-RU"/>
        </w:rPr>
        <w:t xml:space="preserve"> </w:t>
      </w:r>
      <w:r w:rsidRPr="00177B90">
        <w:rPr>
          <w:rFonts w:ascii="Times New Roman" w:eastAsia="Times New Roman" w:hAnsi="Times New Roman" w:cs="Times New Roman"/>
          <w:color w:val="000000"/>
          <w:kern w:val="0"/>
          <w:sz w:val="28"/>
          <w:szCs w:val="28"/>
          <w:lang w:eastAsia="ru-RU" w:bidi="ru-RU"/>
        </w:rPr>
        <w:t xml:space="preserve">положенные в обоснование педагогических стратегий и организационно-педагогических условий (В.В. Игнатова, Н.В. Ипполитова, М.В. Зверева и другие ученые); </w:t>
      </w:r>
      <w:r w:rsidRPr="00177B90">
        <w:rPr>
          <w:rFonts w:ascii="Times New Roman" w:eastAsia="Times New Roman" w:hAnsi="Times New Roman" w:cs="Times New Roman"/>
          <w:i/>
          <w:iCs/>
          <w:color w:val="000000"/>
          <w:kern w:val="0"/>
          <w:sz w:val="28"/>
          <w:lang w:eastAsia="ru-RU" w:bidi="ru-RU"/>
        </w:rPr>
        <w:t xml:space="preserve">концептуальные основы </w:t>
      </w:r>
      <w:r w:rsidRPr="00177B90">
        <w:rPr>
          <w:rFonts w:ascii="Times New Roman" w:eastAsia="Times New Roman" w:hAnsi="Times New Roman" w:cs="Times New Roman"/>
          <w:color w:val="000000"/>
          <w:kern w:val="0"/>
          <w:sz w:val="28"/>
          <w:szCs w:val="28"/>
          <w:lang w:eastAsia="ru-RU" w:bidi="ru-RU"/>
        </w:rPr>
        <w:t>готовности педагога к работе в условиях нововведений (Ю.В. Громыко,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В.С. Лазарев, Б.П. Мартиросян, Эрдынеева К.Г. и другие ученые); </w:t>
      </w:r>
      <w:r w:rsidRPr="00177B90">
        <w:rPr>
          <w:rFonts w:ascii="Times New Roman" w:eastAsia="Times New Roman" w:hAnsi="Times New Roman" w:cs="Times New Roman"/>
          <w:i/>
          <w:iCs/>
          <w:color w:val="000000"/>
          <w:kern w:val="0"/>
          <w:sz w:val="28"/>
          <w:lang w:eastAsia="ru-RU" w:bidi="ru-RU"/>
        </w:rPr>
        <w:t>педагогические положения,</w:t>
      </w:r>
      <w:r w:rsidRPr="00177B90">
        <w:rPr>
          <w:rFonts w:ascii="Times New Roman" w:eastAsia="Times New Roman" w:hAnsi="Times New Roman" w:cs="Times New Roman"/>
          <w:color w:val="000000"/>
          <w:kern w:val="0"/>
          <w:sz w:val="28"/>
          <w:szCs w:val="28"/>
          <w:lang w:eastAsia="ru-RU" w:bidi="ru-RU"/>
        </w:rPr>
        <w:t xml:space="preserve"> раскрывающие сущностные аспекты педагогического обеспечения готовности педагога к профессиональной деятельности (Е.Ю. Кулик, С.В. Стадниченко и другие ученые).</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Методы исследования: </w:t>
      </w:r>
      <w:r w:rsidRPr="00177B90">
        <w:rPr>
          <w:rFonts w:ascii="Times New Roman" w:eastAsia="Times New Roman" w:hAnsi="Times New Roman" w:cs="Times New Roman"/>
          <w:i/>
          <w:iCs/>
          <w:color w:val="000000"/>
          <w:kern w:val="0"/>
          <w:sz w:val="28"/>
          <w:lang w:eastAsia="ru-RU" w:bidi="ru-RU"/>
        </w:rPr>
        <w:t>общетеоретические</w:t>
      </w:r>
      <w:r w:rsidRPr="00177B90">
        <w:rPr>
          <w:rFonts w:ascii="Times New Roman" w:eastAsia="Times New Roman" w:hAnsi="Times New Roman" w:cs="Times New Roman"/>
          <w:color w:val="000000"/>
          <w:kern w:val="0"/>
          <w:sz w:val="28"/>
          <w:szCs w:val="28"/>
          <w:lang w:eastAsia="ru-RU" w:bidi="ru-RU"/>
        </w:rPr>
        <w:t xml:space="preserve"> - сравнительно</w:t>
      </w:r>
      <w:r w:rsidRPr="00177B90">
        <w:rPr>
          <w:rFonts w:ascii="Times New Roman" w:eastAsia="Times New Roman" w:hAnsi="Times New Roman" w:cs="Times New Roman"/>
          <w:color w:val="000000"/>
          <w:kern w:val="0"/>
          <w:sz w:val="28"/>
          <w:szCs w:val="28"/>
          <w:lang w:eastAsia="ru-RU" w:bidi="ru-RU"/>
        </w:rPr>
        <w:softHyphen/>
        <w:t xml:space="preserve">сопоставительный анализ философской, психологической и педагогической литературы по проблеме исследования, изучение нормативных и программных документов в сфере образования, обобщение педагогического опыта, научной и методической литературы по проблеме исследования, построение гипотез, педагогическое моделирование; </w:t>
      </w:r>
      <w:r w:rsidRPr="00177B90">
        <w:rPr>
          <w:rFonts w:ascii="Times New Roman" w:eastAsia="Times New Roman" w:hAnsi="Times New Roman" w:cs="Times New Roman"/>
          <w:i/>
          <w:iCs/>
          <w:color w:val="000000"/>
          <w:kern w:val="0"/>
          <w:sz w:val="28"/>
          <w:lang w:eastAsia="ru-RU" w:bidi="ru-RU"/>
        </w:rPr>
        <w:t>эмпирические</w:t>
      </w:r>
      <w:r w:rsidRPr="00177B90">
        <w:rPr>
          <w:rFonts w:ascii="Times New Roman" w:eastAsia="Times New Roman" w:hAnsi="Times New Roman" w:cs="Times New Roman"/>
          <w:color w:val="000000"/>
          <w:kern w:val="0"/>
          <w:sz w:val="28"/>
          <w:szCs w:val="28"/>
          <w:lang w:eastAsia="ru-RU" w:bidi="ru-RU"/>
        </w:rPr>
        <w:t xml:space="preserve"> - наблюдение, анкетирование, педагогический эксперимент, экспертная оценка, самооценка; </w:t>
      </w:r>
      <w:r w:rsidRPr="00177B90">
        <w:rPr>
          <w:rFonts w:ascii="Times New Roman" w:eastAsia="Times New Roman" w:hAnsi="Times New Roman" w:cs="Times New Roman"/>
          <w:i/>
          <w:iCs/>
          <w:color w:val="000000"/>
          <w:kern w:val="0"/>
          <w:sz w:val="28"/>
          <w:lang w:eastAsia="ru-RU" w:bidi="ru-RU"/>
        </w:rPr>
        <w:t>статистические</w:t>
      </w:r>
      <w:r w:rsidRPr="00177B90">
        <w:rPr>
          <w:rFonts w:ascii="Times New Roman" w:eastAsia="Times New Roman" w:hAnsi="Times New Roman" w:cs="Times New Roman"/>
          <w:color w:val="000000"/>
          <w:kern w:val="0"/>
          <w:sz w:val="28"/>
          <w:szCs w:val="28"/>
          <w:lang w:eastAsia="ru-RU" w:bidi="ru-RU"/>
        </w:rPr>
        <w:t xml:space="preserve"> - методы математической обработки данных, полученных при проведении опытно-экспериментальной работы.</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Личное участие соискателя </w:t>
      </w:r>
      <w:r w:rsidRPr="00177B90">
        <w:rPr>
          <w:rFonts w:ascii="Times New Roman" w:eastAsia="Times New Roman" w:hAnsi="Times New Roman" w:cs="Times New Roman"/>
          <w:color w:val="000000"/>
          <w:kern w:val="0"/>
          <w:sz w:val="28"/>
          <w:szCs w:val="28"/>
          <w:lang w:eastAsia="ru-RU" w:bidi="ru-RU"/>
        </w:rPr>
        <w:t>в исследовании и получении результатов состоит в анализе степени разработанности проблемы; анализе теоретических предпосылок изучения проблемы готовности педагога к реализации федерального государственного стандарта начального общего образования; уточнении содержания понятия «готовность педагога к реализации федерального государственного образовательного стандарта начального общего образования»; разработке оценочно-диагностического инструментария, модели формирования готовности педагога к реализации федерального государственного стандарта начального общего образования,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 организации и проведении опытно-экспериментальной работы; анализе результатов исследования; представлении разработанных теоретических положений, практико-ориентированных материалов на конференциях и мероприятиях различного уровня; подготовке публикаций по теме исследования.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Научная новизна исследования:</w:t>
      </w:r>
    </w:p>
    <w:p w:rsidR="00177B90" w:rsidRPr="00177B90" w:rsidRDefault="00177B90" w:rsidP="00177B90">
      <w:pPr>
        <w:numPr>
          <w:ilvl w:val="0"/>
          <w:numId w:val="36"/>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val="uk-UA" w:eastAsia="uk-UA" w:bidi="uk-UA"/>
        </w:rPr>
        <w:t>Введена</w:t>
      </w:r>
      <w:r w:rsidRPr="00177B90">
        <w:rPr>
          <w:rFonts w:ascii="Times New Roman" w:eastAsia="Times New Roman" w:hAnsi="Times New Roman" w:cs="Times New Roman"/>
          <w:color w:val="000000"/>
          <w:kern w:val="0"/>
          <w:sz w:val="28"/>
          <w:szCs w:val="28"/>
          <w:lang w:val="uk-UA" w:eastAsia="uk-UA" w:bidi="uk-UA"/>
        </w:rPr>
        <w:t xml:space="preserve"> </w:t>
      </w:r>
      <w:r w:rsidRPr="00177B90">
        <w:rPr>
          <w:rFonts w:ascii="Times New Roman" w:eastAsia="Times New Roman" w:hAnsi="Times New Roman" w:cs="Times New Roman"/>
          <w:color w:val="000000"/>
          <w:kern w:val="0"/>
          <w:sz w:val="28"/>
          <w:szCs w:val="28"/>
          <w:lang w:eastAsia="ru-RU" w:bidi="ru-RU"/>
        </w:rPr>
        <w:t>измененная трактовка понятия за счет конкретизации его</w:t>
      </w:r>
    </w:p>
    <w:p w:rsidR="00177B90" w:rsidRPr="00177B90" w:rsidRDefault="00177B90" w:rsidP="00177B90">
      <w:pPr>
        <w:tabs>
          <w:tab w:val="clear" w:pos="709"/>
          <w:tab w:val="left" w:pos="74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сущности и содержания применительно к задачам исследования: «готовность педагога к реализации федерального государственного образовательного стандарта начального общего образования» является составной частью его общей готовности к профессиональной деятельности и представляет единство компонентов личностно-направленного,</w:t>
      </w:r>
      <w:r w:rsidRPr="00177B90">
        <w:rPr>
          <w:rFonts w:ascii="Times New Roman" w:eastAsia="Times New Roman" w:hAnsi="Times New Roman" w:cs="Times New Roman"/>
          <w:color w:val="000000"/>
          <w:kern w:val="0"/>
          <w:sz w:val="28"/>
          <w:szCs w:val="28"/>
          <w:lang w:eastAsia="ru-RU" w:bidi="ru-RU"/>
        </w:rPr>
        <w:tab/>
        <w:t>содержательно -</w:t>
      </w:r>
    </w:p>
    <w:p w:rsidR="00177B90" w:rsidRPr="00177B90" w:rsidRDefault="00177B90" w:rsidP="00177B90">
      <w:pPr>
        <w:tabs>
          <w:tab w:val="clear" w:pos="709"/>
          <w:tab w:val="left" w:pos="2640"/>
          <w:tab w:val="right" w:pos="934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когнитивного,</w:t>
      </w:r>
      <w:r w:rsidRPr="00177B90">
        <w:rPr>
          <w:rFonts w:ascii="Times New Roman" w:eastAsia="Times New Roman" w:hAnsi="Times New Roman" w:cs="Times New Roman"/>
          <w:color w:val="000000"/>
          <w:kern w:val="0"/>
          <w:sz w:val="28"/>
          <w:szCs w:val="28"/>
          <w:lang w:eastAsia="ru-RU" w:bidi="ru-RU"/>
        </w:rPr>
        <w:tab/>
        <w:t>деятельностно-рефлексивного,</w:t>
      </w:r>
      <w:r w:rsidRPr="00177B90">
        <w:rPr>
          <w:rFonts w:ascii="Times New Roman" w:eastAsia="Times New Roman" w:hAnsi="Times New Roman" w:cs="Times New Roman"/>
          <w:color w:val="000000"/>
          <w:kern w:val="0"/>
          <w:sz w:val="28"/>
          <w:szCs w:val="28"/>
          <w:lang w:eastAsia="ru-RU" w:bidi="ru-RU"/>
        </w:rPr>
        <w:tab/>
        <w:t>обеспечивающих</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сформированность у педагога профессионально-значимых ценностей, мотивов, знаний, трудовых действий и умений, необходимых для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6"/>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Разработана научная идея:</w:t>
      </w:r>
      <w:r w:rsidRPr="00177B90">
        <w:rPr>
          <w:rFonts w:ascii="Times New Roman" w:eastAsia="Times New Roman" w:hAnsi="Times New Roman" w:cs="Times New Roman"/>
          <w:color w:val="000000"/>
          <w:kern w:val="0"/>
          <w:sz w:val="28"/>
          <w:szCs w:val="28"/>
          <w:lang w:eastAsia="ru-RU" w:bidi="ru-RU"/>
        </w:rPr>
        <w:t xml:space="preserve">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включает комплекс средств, методов, форм организации обучения, реализуемых в определенной логической последовательности на основе педагогических стратегий («актуализация», «сопровождение», «содействие», «активизация»), позволяющих педагогу освоить способы решения профессиональных задач по формированию у обучающихся новых образовательных результатов в условиях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6"/>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Предложена</w:t>
      </w:r>
      <w:r w:rsidRPr="00177B90">
        <w:rPr>
          <w:rFonts w:ascii="Times New Roman" w:eastAsia="Times New Roman" w:hAnsi="Times New Roman" w:cs="Times New Roman"/>
          <w:color w:val="000000"/>
          <w:kern w:val="0"/>
          <w:sz w:val="28"/>
          <w:szCs w:val="28"/>
          <w:lang w:eastAsia="ru-RU" w:bidi="ru-RU"/>
        </w:rPr>
        <w:t xml:space="preserve"> модель формирования готовности педагога к реализации федерального государственного стандарта начального общего образования, структура которой представлена основными компонентами (мотивационно-целевым, содержательно-процессуальным, оценочно</w:t>
      </w:r>
      <w:r w:rsidRPr="00177B90">
        <w:rPr>
          <w:rFonts w:ascii="Times New Roman" w:eastAsia="Times New Roman" w:hAnsi="Times New Roman" w:cs="Times New Roman"/>
          <w:color w:val="000000"/>
          <w:kern w:val="0"/>
          <w:sz w:val="28"/>
          <w:szCs w:val="28"/>
          <w:lang w:eastAsia="ru-RU" w:bidi="ru-RU"/>
        </w:rPr>
        <w:softHyphen/>
        <w:t>результативным), являющимися основой для создания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6"/>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Разработано</w:t>
      </w:r>
      <w:r w:rsidRPr="00177B90">
        <w:rPr>
          <w:rFonts w:ascii="Times New Roman" w:eastAsia="Times New Roman" w:hAnsi="Times New Roman" w:cs="Times New Roman"/>
          <w:color w:val="000000"/>
          <w:kern w:val="0"/>
          <w:sz w:val="28"/>
          <w:szCs w:val="28"/>
          <w:lang w:eastAsia="ru-RU" w:bidi="ru-RU"/>
        </w:rPr>
        <w:t xml:space="preserve">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представленное: </w:t>
      </w:r>
      <w:r w:rsidRPr="00177B90">
        <w:rPr>
          <w:rFonts w:ascii="Times New Roman" w:eastAsia="Times New Roman" w:hAnsi="Times New Roman" w:cs="Times New Roman"/>
          <w:i/>
          <w:iCs/>
          <w:color w:val="000000"/>
          <w:kern w:val="0"/>
          <w:sz w:val="28"/>
          <w:lang w:eastAsia="ru-RU" w:bidi="ru-RU"/>
        </w:rPr>
        <w:t>актуализацией потребностей педагога в изменении собственной деятельности</w:t>
      </w:r>
      <w:r w:rsidRPr="00177B90">
        <w:rPr>
          <w:rFonts w:ascii="Times New Roman" w:eastAsia="Times New Roman" w:hAnsi="Times New Roman" w:cs="Times New Roman"/>
          <w:color w:val="000000"/>
          <w:kern w:val="0"/>
          <w:sz w:val="28"/>
          <w:szCs w:val="28"/>
          <w:lang w:eastAsia="ru-RU" w:bidi="ru-RU"/>
        </w:rPr>
        <w:t xml:space="preserve"> за счет повышения его квалификации с использованием открытой информационно</w:t>
      </w:r>
      <w:r w:rsidRPr="00177B90">
        <w:rPr>
          <w:rFonts w:ascii="Times New Roman" w:eastAsia="Times New Roman" w:hAnsi="Times New Roman" w:cs="Times New Roman"/>
          <w:color w:val="000000"/>
          <w:kern w:val="0"/>
          <w:sz w:val="28"/>
          <w:szCs w:val="28"/>
          <w:lang w:eastAsia="ru-RU" w:bidi="ru-RU"/>
        </w:rPr>
        <w:softHyphen/>
        <w:t xml:space="preserve">образовательной среды; </w:t>
      </w:r>
      <w:r w:rsidRPr="00177B90">
        <w:rPr>
          <w:rFonts w:ascii="Times New Roman" w:eastAsia="Times New Roman" w:hAnsi="Times New Roman" w:cs="Times New Roman"/>
          <w:i/>
          <w:iCs/>
          <w:color w:val="000000"/>
          <w:kern w:val="0"/>
          <w:sz w:val="28"/>
          <w:lang w:eastAsia="ru-RU" w:bidi="ru-RU"/>
        </w:rPr>
        <w:t>посткурсовым сопровождением деятельности педагога</w:t>
      </w:r>
      <w:r w:rsidRPr="00177B90">
        <w:rPr>
          <w:rFonts w:ascii="Times New Roman" w:eastAsia="Times New Roman" w:hAnsi="Times New Roman" w:cs="Times New Roman"/>
          <w:color w:val="000000"/>
          <w:kern w:val="0"/>
          <w:sz w:val="28"/>
          <w:szCs w:val="28"/>
          <w:lang w:eastAsia="ru-RU" w:bidi="ru-RU"/>
        </w:rPr>
        <w:t xml:space="preserve"> посредством постоянно действующего семинара по освоению комплекта аппаратно-программных средств для реализации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lang w:eastAsia="ru-RU" w:bidi="ru-RU"/>
        </w:rPr>
        <w:t>содействием педагогу в проектировании и проведении учебных занятий</w:t>
      </w:r>
      <w:r w:rsidRPr="00177B90">
        <w:rPr>
          <w:rFonts w:ascii="Times New Roman" w:eastAsia="Times New Roman" w:hAnsi="Times New Roman" w:cs="Times New Roman"/>
          <w:color w:val="000000"/>
          <w:kern w:val="0"/>
          <w:sz w:val="28"/>
          <w:szCs w:val="28"/>
          <w:lang w:eastAsia="ru-RU" w:bidi="ru-RU"/>
        </w:rPr>
        <w:t xml:space="preserve"> с учетом требований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lang w:eastAsia="ru-RU" w:bidi="ru-RU"/>
        </w:rPr>
        <w:t>включением педагога в деятельность по самооценке</w:t>
      </w:r>
      <w:r w:rsidRPr="00177B90">
        <w:rPr>
          <w:rFonts w:ascii="Times New Roman" w:eastAsia="Times New Roman" w:hAnsi="Times New Roman" w:cs="Times New Roman"/>
          <w:color w:val="000000"/>
          <w:kern w:val="0"/>
          <w:sz w:val="28"/>
          <w:szCs w:val="28"/>
          <w:lang w:eastAsia="ru-RU" w:bidi="ru-RU"/>
        </w:rPr>
        <w:t xml:space="preserve"> готовности к реализации федерального государственного образовательного стандарта начального общего образования посредством активизации рефлексии им собственной деятельности.</w:t>
      </w:r>
    </w:p>
    <w:p w:rsidR="00177B90" w:rsidRPr="00177B90" w:rsidRDefault="00177B90" w:rsidP="00177B90">
      <w:pPr>
        <w:numPr>
          <w:ilvl w:val="0"/>
          <w:numId w:val="36"/>
        </w:numPr>
        <w:tabs>
          <w:tab w:val="clear" w:pos="709"/>
          <w:tab w:val="left" w:pos="10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Предложен</w:t>
      </w:r>
      <w:r w:rsidRPr="00177B90">
        <w:rPr>
          <w:rFonts w:ascii="Times New Roman" w:eastAsia="Times New Roman" w:hAnsi="Times New Roman" w:cs="Times New Roman"/>
          <w:color w:val="000000"/>
          <w:kern w:val="0"/>
          <w:sz w:val="28"/>
          <w:szCs w:val="28"/>
          <w:lang w:eastAsia="ru-RU" w:bidi="ru-RU"/>
        </w:rPr>
        <w:t xml:space="preserve"> оценочно-диагностический инструментарий изучения готовности педагога к реализации федерального государственного образовательного стандарта начального общего образования, включающий критерии, показатели и уровни проявления данной готовности.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Теоретическая значимость исследования </w:t>
      </w:r>
      <w:r w:rsidRPr="00177B90">
        <w:rPr>
          <w:rFonts w:ascii="Times New Roman" w:eastAsia="Times New Roman" w:hAnsi="Times New Roman" w:cs="Times New Roman"/>
          <w:color w:val="000000"/>
          <w:kern w:val="0"/>
          <w:sz w:val="28"/>
          <w:szCs w:val="28"/>
          <w:lang w:eastAsia="ru-RU" w:bidi="ru-RU"/>
        </w:rPr>
        <w:t>заключается в том, что уточнение сущности понятия «готовность педагога к реализации федерального государственного образовательного стандарта начального общего образования», обобщение теоретических оснований, теоретическое обоснование модели как основы для создания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 научное обоснование оценочно-диагностического инструментария, представленного критериями готовности педагога к реализации федерального государственного образовательного стандарта начального общего образования и уровнями ее проявления обогащают педагогическую теорию в части раздела «Практическая педагогика» (системные изменения профессионально-педагогической деятельности).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177B90">
        <w:rPr>
          <w:rFonts w:ascii="Times New Roman" w:eastAsia="Times New Roman" w:hAnsi="Times New Roman" w:cs="Times New Roman"/>
          <w:color w:val="000000"/>
          <w:kern w:val="0"/>
          <w:sz w:val="28"/>
          <w:szCs w:val="28"/>
          <w:lang w:eastAsia="ru-RU" w:bidi="ru-RU"/>
        </w:rPr>
        <w:t>заключается в:</w:t>
      </w:r>
    </w:p>
    <w:p w:rsidR="00177B90" w:rsidRPr="00177B90" w:rsidRDefault="00177B90" w:rsidP="00177B90">
      <w:pPr>
        <w:numPr>
          <w:ilvl w:val="0"/>
          <w:numId w:val="33"/>
        </w:numPr>
        <w:tabs>
          <w:tab w:val="clear" w:pos="709"/>
          <w:tab w:val="left" w:pos="502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 создании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8"/>
          <w:szCs w:val="28"/>
          <w:lang w:eastAsia="ru-RU" w:bidi="ru-RU"/>
        </w:rPr>
        <w:tab/>
        <w:t>в МБОУ «Гимназии № 11</w:t>
      </w:r>
    </w:p>
    <w:p w:rsidR="00177B90" w:rsidRPr="00177B90" w:rsidRDefault="00177B90" w:rsidP="00177B90">
      <w:pPr>
        <w:tabs>
          <w:tab w:val="clear" w:pos="709"/>
          <w:tab w:val="left" w:pos="502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им. А.Н. Кулакова» г. Красноярска и ЧОУ ДПО «Центр повышения квалификации» посредством изменения подходов к реализации дополнительной профессиональной программы (программы повышения квалификации) «Организация учебного процесса на основе системно</w:t>
      </w:r>
      <w:r w:rsidRPr="00177B90">
        <w:rPr>
          <w:rFonts w:ascii="Times New Roman" w:eastAsia="Times New Roman" w:hAnsi="Times New Roman" w:cs="Times New Roman"/>
          <w:color w:val="000000"/>
          <w:kern w:val="0"/>
          <w:sz w:val="28"/>
          <w:szCs w:val="28"/>
          <w:lang w:eastAsia="ru-RU" w:bidi="ru-RU"/>
        </w:rPr>
        <w:softHyphen/>
        <w:t>деятельностного подхода» и постоянно действующего семинара «Освоение комплекта аппаратно-программных средств для реализации федерального государственного образовательного</w:t>
      </w:r>
      <w:r w:rsidRPr="00177B90">
        <w:rPr>
          <w:rFonts w:ascii="Times New Roman" w:eastAsia="Times New Roman" w:hAnsi="Times New Roman" w:cs="Times New Roman"/>
          <w:color w:val="000000"/>
          <w:kern w:val="0"/>
          <w:sz w:val="28"/>
          <w:szCs w:val="28"/>
          <w:lang w:eastAsia="ru-RU" w:bidi="ru-RU"/>
        </w:rPr>
        <w:tab/>
        <w:t>стандарта начального общего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образования» на основании педагогических стратегий «актуализация» и «сопровождение», проектирования учебных занятий с использованием предложенной технологической карты;</w:t>
      </w:r>
    </w:p>
    <w:p w:rsidR="00177B90" w:rsidRPr="00177B90" w:rsidRDefault="00177B90" w:rsidP="00177B90">
      <w:pPr>
        <w:numPr>
          <w:ilvl w:val="0"/>
          <w:numId w:val="33"/>
        </w:numPr>
        <w:tabs>
          <w:tab w:val="clear" w:pos="709"/>
          <w:tab w:val="left" w:pos="93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диагностике уровня проявления готовности педагога к реализации федерального государственного образовательного стандарта начального общего образования с учетом требований профессионального стандарта педагога;</w:t>
      </w:r>
    </w:p>
    <w:p w:rsidR="00177B90" w:rsidRPr="00177B90" w:rsidRDefault="00177B90" w:rsidP="00177B90">
      <w:pPr>
        <w:numPr>
          <w:ilvl w:val="0"/>
          <w:numId w:val="33"/>
        </w:numPr>
        <w:tabs>
          <w:tab w:val="clear" w:pos="709"/>
          <w:tab w:val="left" w:pos="1196"/>
          <w:tab w:val="left" w:pos="5026"/>
          <w:tab w:val="left" w:pos="904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разработке и внедрении</w:t>
      </w:r>
      <w:r w:rsidRPr="00177B90">
        <w:rPr>
          <w:rFonts w:ascii="Times New Roman" w:eastAsia="Times New Roman" w:hAnsi="Times New Roman" w:cs="Times New Roman"/>
          <w:color w:val="000000"/>
          <w:kern w:val="0"/>
          <w:sz w:val="28"/>
          <w:szCs w:val="28"/>
          <w:lang w:eastAsia="ru-RU" w:bidi="ru-RU"/>
        </w:rPr>
        <w:tab/>
        <w:t>методических рекомендаций</w:t>
      </w:r>
      <w:r w:rsidRPr="00177B90">
        <w:rPr>
          <w:rFonts w:ascii="Times New Roman" w:eastAsia="Times New Roman" w:hAnsi="Times New Roman" w:cs="Times New Roman"/>
          <w:color w:val="000000"/>
          <w:kern w:val="0"/>
          <w:sz w:val="28"/>
          <w:szCs w:val="28"/>
          <w:lang w:eastAsia="ru-RU" w:bidi="ru-RU"/>
        </w:rPr>
        <w:tab/>
        <w:t>по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использованию педагогом интерактивных средств и оборудования в условиях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Разработанные материалы могут быть использованы в дополнительном профессиональном образовании педагогов при обновлении содержания программ повышения квалификации.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Обоснованность и достоверность </w:t>
      </w:r>
      <w:r w:rsidRPr="00177B90">
        <w:rPr>
          <w:rFonts w:ascii="Times New Roman" w:eastAsia="Times New Roman" w:hAnsi="Times New Roman" w:cs="Times New Roman"/>
          <w:color w:val="000000"/>
          <w:kern w:val="0"/>
          <w:sz w:val="28"/>
          <w:szCs w:val="28"/>
          <w:lang w:eastAsia="ru-RU" w:bidi="ru-RU"/>
        </w:rPr>
        <w:t xml:space="preserve">основных положений, результатов и выводов исследования обеспечены тем, что </w:t>
      </w:r>
      <w:r w:rsidRPr="00177B90">
        <w:rPr>
          <w:rFonts w:ascii="Times New Roman" w:eastAsia="Times New Roman" w:hAnsi="Times New Roman" w:cs="Times New Roman"/>
          <w:i/>
          <w:iCs/>
          <w:color w:val="000000"/>
          <w:kern w:val="0"/>
          <w:sz w:val="28"/>
          <w:lang w:eastAsia="ru-RU" w:bidi="ru-RU"/>
        </w:rPr>
        <w:t>теория построена</w:t>
      </w:r>
      <w:r w:rsidRPr="00177B90">
        <w:rPr>
          <w:rFonts w:ascii="Times New Roman" w:eastAsia="Times New Roman" w:hAnsi="Times New Roman" w:cs="Times New Roman"/>
          <w:color w:val="000000"/>
          <w:kern w:val="0"/>
          <w:sz w:val="28"/>
          <w:szCs w:val="28"/>
          <w:lang w:eastAsia="ru-RU" w:bidi="ru-RU"/>
        </w:rPr>
        <w:t xml:space="preserve"> на согласованности исходных методологических позиций исследования с опорой на компетентностный подход; </w:t>
      </w:r>
      <w:r w:rsidRPr="00177B90">
        <w:rPr>
          <w:rFonts w:ascii="Times New Roman" w:eastAsia="Times New Roman" w:hAnsi="Times New Roman" w:cs="Times New Roman"/>
          <w:i/>
          <w:iCs/>
          <w:color w:val="000000"/>
          <w:kern w:val="0"/>
          <w:sz w:val="28"/>
          <w:lang w:eastAsia="ru-RU" w:bidi="ru-RU"/>
        </w:rPr>
        <w:t>идея базируется</w:t>
      </w:r>
      <w:r w:rsidRPr="00177B90">
        <w:rPr>
          <w:rFonts w:ascii="Times New Roman" w:eastAsia="Times New Roman" w:hAnsi="Times New Roman" w:cs="Times New Roman"/>
          <w:color w:val="000000"/>
          <w:kern w:val="0"/>
          <w:sz w:val="28"/>
          <w:szCs w:val="28"/>
          <w:lang w:eastAsia="ru-RU" w:bidi="ru-RU"/>
        </w:rPr>
        <w:t xml:space="preserve"> на положениях, отражающих заказ на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и согласуется с результатами научных трудов в данной области; </w:t>
      </w:r>
      <w:r w:rsidRPr="00177B90">
        <w:rPr>
          <w:rFonts w:ascii="Times New Roman" w:eastAsia="Times New Roman" w:hAnsi="Times New Roman" w:cs="Times New Roman"/>
          <w:i/>
          <w:iCs/>
          <w:color w:val="000000"/>
          <w:kern w:val="0"/>
          <w:sz w:val="28"/>
          <w:lang w:eastAsia="ru-RU" w:bidi="ru-RU"/>
        </w:rPr>
        <w:t>согласованы</w:t>
      </w:r>
      <w:r w:rsidRPr="00177B90">
        <w:rPr>
          <w:rFonts w:ascii="Times New Roman" w:eastAsia="Times New Roman" w:hAnsi="Times New Roman" w:cs="Times New Roman"/>
          <w:color w:val="000000"/>
          <w:kern w:val="0"/>
          <w:sz w:val="28"/>
          <w:szCs w:val="28"/>
          <w:lang w:eastAsia="ru-RU" w:bidi="ru-RU"/>
        </w:rPr>
        <w:t xml:space="preserve"> исходные теоретико</w:t>
      </w:r>
      <w:r w:rsidRPr="00177B90">
        <w:rPr>
          <w:rFonts w:ascii="Times New Roman" w:eastAsia="Times New Roman" w:hAnsi="Times New Roman" w:cs="Times New Roman"/>
          <w:color w:val="000000"/>
          <w:kern w:val="0"/>
          <w:sz w:val="28"/>
          <w:szCs w:val="28"/>
          <w:lang w:eastAsia="ru-RU" w:bidi="ru-RU"/>
        </w:rPr>
        <w:softHyphen/>
        <w:t xml:space="preserve">методологические позиции и результаты исследования; логика организации исследования соответствует современным представлениям о педагогическом исследовании; </w:t>
      </w:r>
      <w:r w:rsidRPr="00177B90">
        <w:rPr>
          <w:rFonts w:ascii="Times New Roman" w:eastAsia="Times New Roman" w:hAnsi="Times New Roman" w:cs="Times New Roman"/>
          <w:i/>
          <w:iCs/>
          <w:color w:val="000000"/>
          <w:kern w:val="0"/>
          <w:sz w:val="28"/>
          <w:lang w:eastAsia="ru-RU" w:bidi="ru-RU"/>
        </w:rPr>
        <w:t>использованы</w:t>
      </w:r>
      <w:r w:rsidRPr="00177B90">
        <w:rPr>
          <w:rFonts w:ascii="Times New Roman" w:eastAsia="Times New Roman" w:hAnsi="Times New Roman" w:cs="Times New Roman"/>
          <w:color w:val="000000"/>
          <w:kern w:val="0"/>
          <w:sz w:val="28"/>
          <w:szCs w:val="28"/>
          <w:lang w:eastAsia="ru-RU" w:bidi="ru-RU"/>
        </w:rPr>
        <w:t xml:space="preserve"> методы адекватные объекту, предмету, целям исследования; </w:t>
      </w:r>
      <w:r w:rsidRPr="00177B90">
        <w:rPr>
          <w:rFonts w:ascii="Times New Roman" w:eastAsia="Times New Roman" w:hAnsi="Times New Roman" w:cs="Times New Roman"/>
          <w:i/>
          <w:iCs/>
          <w:color w:val="000000"/>
          <w:kern w:val="0"/>
          <w:sz w:val="28"/>
          <w:lang w:eastAsia="ru-RU" w:bidi="ru-RU"/>
        </w:rPr>
        <w:t>для опытно-экспериментальной работы</w:t>
      </w:r>
      <w:r w:rsidRPr="00177B90">
        <w:rPr>
          <w:rFonts w:ascii="Times New Roman" w:eastAsia="Times New Roman" w:hAnsi="Times New Roman" w:cs="Times New Roman"/>
          <w:color w:val="000000"/>
          <w:kern w:val="0"/>
          <w:sz w:val="28"/>
          <w:szCs w:val="28"/>
          <w:lang w:eastAsia="ru-RU" w:bidi="ru-RU"/>
        </w:rPr>
        <w:t xml:space="preserve"> проводилась систематическая проверка и обработка результатов опытно</w:t>
      </w:r>
      <w:r w:rsidRPr="00177B90">
        <w:rPr>
          <w:rFonts w:ascii="Times New Roman" w:eastAsia="Times New Roman" w:hAnsi="Times New Roman" w:cs="Times New Roman"/>
          <w:color w:val="000000"/>
          <w:kern w:val="0"/>
          <w:sz w:val="28"/>
          <w:szCs w:val="28"/>
          <w:lang w:eastAsia="ru-RU" w:bidi="ru-RU"/>
        </w:rPr>
        <w:softHyphen/>
        <w:t>экспериментальной работы на всех ее этапах с использованием методов количественной обработки и качественного анализа; показана воспроизводимость результатов исследования, получено качественное совпадением авторских результатов изучения готовности педагога к реализации федерального государственного образовательного стандарта начального общего образования с результатами, представленными в исследованиях В.С. Сопкина, А.В. Молоковой, Ю.В. Косолаповой.</w:t>
      </w:r>
    </w:p>
    <w:p w:rsidR="00177B90" w:rsidRPr="00177B90" w:rsidRDefault="00177B90" w:rsidP="00177B90">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Основные положения, выносимые на защиту:</w:t>
      </w:r>
    </w:p>
    <w:p w:rsidR="00177B90" w:rsidRPr="00177B90" w:rsidRDefault="00177B90" w:rsidP="00177B90">
      <w:pPr>
        <w:numPr>
          <w:ilvl w:val="0"/>
          <w:numId w:val="37"/>
        </w:numPr>
        <w:tabs>
          <w:tab w:val="clear" w:pos="709"/>
          <w:tab w:val="left" w:pos="11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Готовность педагога к реализации федерального государственного образовательного стандарта начального общего образования является составной частью его общей готовности к профессиональной деятельности, которая имеет многокомпонентную структуру и определяется характером и степенью единства составляющих её компонентов: </w:t>
      </w:r>
      <w:r w:rsidRPr="00177B90">
        <w:rPr>
          <w:rFonts w:ascii="Times New Roman" w:eastAsia="Times New Roman" w:hAnsi="Times New Roman" w:cs="Times New Roman"/>
          <w:i/>
          <w:iCs/>
          <w:color w:val="000000"/>
          <w:kern w:val="0"/>
          <w:sz w:val="28"/>
          <w:lang w:eastAsia="ru-RU" w:bidi="ru-RU"/>
        </w:rPr>
        <w:t>личностно</w:t>
      </w:r>
      <w:r w:rsidRPr="00177B90">
        <w:rPr>
          <w:rFonts w:ascii="Times New Roman" w:eastAsia="Times New Roman" w:hAnsi="Times New Roman" w:cs="Times New Roman"/>
          <w:i/>
          <w:iCs/>
          <w:color w:val="000000"/>
          <w:kern w:val="0"/>
          <w:sz w:val="28"/>
          <w:lang w:eastAsia="ru-RU" w:bidi="ru-RU"/>
        </w:rPr>
        <w:softHyphen/>
        <w:t>направленного,</w:t>
      </w:r>
      <w:r w:rsidRPr="00177B90">
        <w:rPr>
          <w:rFonts w:ascii="Times New Roman" w:eastAsia="Times New Roman" w:hAnsi="Times New Roman" w:cs="Times New Roman"/>
          <w:color w:val="000000"/>
          <w:kern w:val="0"/>
          <w:sz w:val="28"/>
          <w:szCs w:val="28"/>
          <w:lang w:eastAsia="ru-RU" w:bidi="ru-RU"/>
        </w:rPr>
        <w:t xml:space="preserve"> представленного профессиональными ценностями и мотивами деятельности по реализации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lang w:eastAsia="ru-RU" w:bidi="ru-RU"/>
        </w:rPr>
        <w:t>содержательно-когнитивного,</w:t>
      </w:r>
      <w:r w:rsidRPr="00177B90">
        <w:rPr>
          <w:rFonts w:ascii="Times New Roman" w:eastAsia="Times New Roman" w:hAnsi="Times New Roman" w:cs="Times New Roman"/>
          <w:color w:val="000000"/>
          <w:kern w:val="0"/>
          <w:sz w:val="28"/>
          <w:szCs w:val="28"/>
          <w:lang w:eastAsia="ru-RU" w:bidi="ru-RU"/>
        </w:rPr>
        <w:t xml:space="preserve"> проявляющегося в наличии знаний в соответствии с требованиями профессионального стандарта педагога; </w:t>
      </w:r>
      <w:r w:rsidRPr="00177B90">
        <w:rPr>
          <w:rFonts w:ascii="Times New Roman" w:eastAsia="Times New Roman" w:hAnsi="Times New Roman" w:cs="Times New Roman"/>
          <w:i/>
          <w:iCs/>
          <w:color w:val="000000"/>
          <w:kern w:val="0"/>
          <w:sz w:val="28"/>
          <w:lang w:eastAsia="ru-RU" w:bidi="ru-RU"/>
        </w:rPr>
        <w:t>деятельностно-рефлексивного,</w:t>
      </w:r>
      <w:r w:rsidRPr="00177B90">
        <w:rPr>
          <w:rFonts w:ascii="Times New Roman" w:eastAsia="Times New Roman" w:hAnsi="Times New Roman" w:cs="Times New Roman"/>
          <w:color w:val="000000"/>
          <w:kern w:val="0"/>
          <w:sz w:val="28"/>
          <w:szCs w:val="28"/>
          <w:lang w:eastAsia="ru-RU" w:bidi="ru-RU"/>
        </w:rPr>
        <w:t xml:space="preserve"> выражающегося в трудовых действиях и умениях, позволяющих осуществлять профессиональную деятельность в новых условиях, предполагающего осмысление педагогами содержания и способов собственной деятельности.</w:t>
      </w:r>
    </w:p>
    <w:p w:rsidR="00177B90" w:rsidRPr="00177B90" w:rsidRDefault="00177B90" w:rsidP="00177B90">
      <w:pPr>
        <w:numPr>
          <w:ilvl w:val="0"/>
          <w:numId w:val="37"/>
        </w:numPr>
        <w:tabs>
          <w:tab w:val="clear" w:pos="709"/>
          <w:tab w:val="left" w:pos="106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Педагогическое обеспечение готовности педагога к реализации</w:t>
      </w:r>
    </w:p>
    <w:p w:rsidR="00177B90" w:rsidRPr="00177B90" w:rsidRDefault="00177B90" w:rsidP="00177B90">
      <w:pPr>
        <w:tabs>
          <w:tab w:val="clear" w:pos="709"/>
          <w:tab w:val="left" w:pos="1910"/>
          <w:tab w:val="left" w:pos="4170"/>
          <w:tab w:val="right" w:pos="7800"/>
          <w:tab w:val="right" w:pos="932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федерального</w:t>
      </w:r>
      <w:r w:rsidRPr="00177B90">
        <w:rPr>
          <w:rFonts w:ascii="Times New Roman" w:eastAsia="Times New Roman" w:hAnsi="Times New Roman" w:cs="Times New Roman"/>
          <w:color w:val="000000"/>
          <w:kern w:val="0"/>
          <w:sz w:val="28"/>
          <w:szCs w:val="28"/>
          <w:lang w:eastAsia="ru-RU" w:bidi="ru-RU"/>
        </w:rPr>
        <w:tab/>
        <w:t>государственного</w:t>
      </w:r>
      <w:r w:rsidRPr="00177B90">
        <w:rPr>
          <w:rFonts w:ascii="Times New Roman" w:eastAsia="Times New Roman" w:hAnsi="Times New Roman" w:cs="Times New Roman"/>
          <w:color w:val="000000"/>
          <w:kern w:val="0"/>
          <w:sz w:val="28"/>
          <w:szCs w:val="28"/>
          <w:lang w:eastAsia="ru-RU" w:bidi="ru-RU"/>
        </w:rPr>
        <w:tab/>
        <w:t>образовательного</w:t>
      </w:r>
      <w:r w:rsidRPr="00177B90">
        <w:rPr>
          <w:rFonts w:ascii="Times New Roman" w:eastAsia="Times New Roman" w:hAnsi="Times New Roman" w:cs="Times New Roman"/>
          <w:color w:val="000000"/>
          <w:kern w:val="0"/>
          <w:sz w:val="28"/>
          <w:szCs w:val="28"/>
          <w:lang w:eastAsia="ru-RU" w:bidi="ru-RU"/>
        </w:rPr>
        <w:tab/>
        <w:t>стандарта</w:t>
      </w:r>
      <w:r w:rsidRPr="00177B90">
        <w:rPr>
          <w:rFonts w:ascii="Times New Roman" w:eastAsia="Times New Roman" w:hAnsi="Times New Roman" w:cs="Times New Roman"/>
          <w:color w:val="000000"/>
          <w:kern w:val="0"/>
          <w:sz w:val="28"/>
          <w:szCs w:val="28"/>
          <w:lang w:eastAsia="ru-RU" w:bidi="ru-RU"/>
        </w:rPr>
        <w:tab/>
        <w:t>начального</w:t>
      </w:r>
    </w:p>
    <w:p w:rsidR="00177B90" w:rsidRPr="00177B90" w:rsidRDefault="00177B90" w:rsidP="00177B90">
      <w:pPr>
        <w:tabs>
          <w:tab w:val="clear" w:pos="709"/>
          <w:tab w:val="left" w:pos="1910"/>
          <w:tab w:val="right" w:pos="7800"/>
          <w:tab w:val="right" w:pos="932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общего образования - это комплекс средств, методов, форм организации обучения, реализуемых в определенной логической последовательности на основе педагогических стратегий («актуализация», «сопровождение», «содействие», «активизация»), позволяющих педагогу освоить способы решения профессиональных задач по формированию у обучающихся новых образовательных результатов. Формирование готовности педагога к реализации федерального государственного образовательного стандарта начального общего образования посредством педагогического обеспечения раскрывается</w:t>
      </w:r>
      <w:r w:rsidRPr="00177B90">
        <w:rPr>
          <w:rFonts w:ascii="Times New Roman" w:eastAsia="Times New Roman" w:hAnsi="Times New Roman" w:cs="Times New Roman"/>
          <w:color w:val="000000"/>
          <w:kern w:val="0"/>
          <w:sz w:val="28"/>
          <w:szCs w:val="28"/>
          <w:lang w:eastAsia="ru-RU" w:bidi="ru-RU"/>
        </w:rPr>
        <w:tab/>
        <w:t>как последовательность действий</w:t>
      </w:r>
      <w:r w:rsidRPr="00177B90">
        <w:rPr>
          <w:rFonts w:ascii="Times New Roman" w:eastAsia="Times New Roman" w:hAnsi="Times New Roman" w:cs="Times New Roman"/>
          <w:color w:val="000000"/>
          <w:kern w:val="0"/>
          <w:sz w:val="28"/>
          <w:szCs w:val="28"/>
          <w:lang w:eastAsia="ru-RU" w:bidi="ru-RU"/>
        </w:rPr>
        <w:tab/>
        <w:t>(этапов):</w:t>
      </w:r>
      <w:r w:rsidRPr="00177B90">
        <w:rPr>
          <w:rFonts w:ascii="Times New Roman" w:eastAsia="Times New Roman" w:hAnsi="Times New Roman" w:cs="Times New Roman"/>
          <w:color w:val="000000"/>
          <w:kern w:val="0"/>
          <w:sz w:val="28"/>
          <w:szCs w:val="28"/>
          <w:lang w:eastAsia="ru-RU" w:bidi="ru-RU"/>
        </w:rPr>
        <w:tab/>
        <w:t>осознание</w:t>
      </w:r>
    </w:p>
    <w:p w:rsidR="00177B90" w:rsidRPr="00177B90" w:rsidRDefault="00177B90" w:rsidP="00177B90">
      <w:pPr>
        <w:tabs>
          <w:tab w:val="clear" w:pos="709"/>
          <w:tab w:val="left" w:pos="1910"/>
          <w:tab w:val="left" w:pos="4170"/>
          <w:tab w:val="right" w:pos="7800"/>
          <w:tab w:val="right" w:pos="932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педагогами потребностей в изменении собственной деятельности; освоение ими комплекта аппаратно-программных средств для реализации федерального</w:t>
      </w:r>
      <w:r w:rsidRPr="00177B90">
        <w:rPr>
          <w:rFonts w:ascii="Times New Roman" w:eastAsia="Times New Roman" w:hAnsi="Times New Roman" w:cs="Times New Roman"/>
          <w:color w:val="000000"/>
          <w:kern w:val="0"/>
          <w:sz w:val="28"/>
          <w:szCs w:val="28"/>
          <w:lang w:eastAsia="ru-RU" w:bidi="ru-RU"/>
        </w:rPr>
        <w:tab/>
        <w:t>государственного</w:t>
      </w:r>
      <w:r w:rsidRPr="00177B90">
        <w:rPr>
          <w:rFonts w:ascii="Times New Roman" w:eastAsia="Times New Roman" w:hAnsi="Times New Roman" w:cs="Times New Roman"/>
          <w:color w:val="000000"/>
          <w:kern w:val="0"/>
          <w:sz w:val="28"/>
          <w:szCs w:val="28"/>
          <w:lang w:eastAsia="ru-RU" w:bidi="ru-RU"/>
        </w:rPr>
        <w:tab/>
        <w:t>образовательного</w:t>
      </w:r>
      <w:r w:rsidRPr="00177B90">
        <w:rPr>
          <w:rFonts w:ascii="Times New Roman" w:eastAsia="Times New Roman" w:hAnsi="Times New Roman" w:cs="Times New Roman"/>
          <w:color w:val="000000"/>
          <w:kern w:val="0"/>
          <w:sz w:val="28"/>
          <w:szCs w:val="28"/>
          <w:lang w:eastAsia="ru-RU" w:bidi="ru-RU"/>
        </w:rPr>
        <w:tab/>
        <w:t>стандарта</w:t>
      </w:r>
      <w:r w:rsidRPr="00177B90">
        <w:rPr>
          <w:rFonts w:ascii="Times New Roman" w:eastAsia="Times New Roman" w:hAnsi="Times New Roman" w:cs="Times New Roman"/>
          <w:color w:val="000000"/>
          <w:kern w:val="0"/>
          <w:sz w:val="28"/>
          <w:szCs w:val="28"/>
          <w:lang w:eastAsia="ru-RU" w:bidi="ru-RU"/>
        </w:rPr>
        <w:tab/>
        <w:t>начального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общего образования; проектирование и проведение учебных занятий с учетом требований федерального государственного образовательного стандарта начального общего образования; рефлексия педагогом собственной деятельности по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7"/>
        </w:numPr>
        <w:tabs>
          <w:tab w:val="clear" w:pos="709"/>
          <w:tab w:val="left" w:pos="1910"/>
          <w:tab w:val="left" w:pos="4170"/>
          <w:tab w:val="right" w:pos="7800"/>
          <w:tab w:val="right" w:pos="932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 Модель формирования готовности педагога к реализации федерального</w:t>
      </w:r>
      <w:r w:rsidRPr="00177B90">
        <w:rPr>
          <w:rFonts w:ascii="Times New Roman" w:eastAsia="Times New Roman" w:hAnsi="Times New Roman" w:cs="Times New Roman"/>
          <w:color w:val="000000"/>
          <w:kern w:val="0"/>
          <w:sz w:val="28"/>
          <w:szCs w:val="28"/>
          <w:lang w:eastAsia="ru-RU" w:bidi="ru-RU"/>
        </w:rPr>
        <w:tab/>
        <w:t>государственного</w:t>
      </w:r>
      <w:r w:rsidRPr="00177B90">
        <w:rPr>
          <w:rFonts w:ascii="Times New Roman" w:eastAsia="Times New Roman" w:hAnsi="Times New Roman" w:cs="Times New Roman"/>
          <w:color w:val="000000"/>
          <w:kern w:val="0"/>
          <w:sz w:val="28"/>
          <w:szCs w:val="28"/>
          <w:lang w:eastAsia="ru-RU" w:bidi="ru-RU"/>
        </w:rPr>
        <w:tab/>
        <w:t>образовательного</w:t>
      </w:r>
      <w:r w:rsidRPr="00177B90">
        <w:rPr>
          <w:rFonts w:ascii="Times New Roman" w:eastAsia="Times New Roman" w:hAnsi="Times New Roman" w:cs="Times New Roman"/>
          <w:color w:val="000000"/>
          <w:kern w:val="0"/>
          <w:sz w:val="28"/>
          <w:szCs w:val="28"/>
          <w:lang w:eastAsia="ru-RU" w:bidi="ru-RU"/>
        </w:rPr>
        <w:tab/>
        <w:t>стандарта</w:t>
      </w:r>
      <w:r w:rsidRPr="00177B90">
        <w:rPr>
          <w:rFonts w:ascii="Times New Roman" w:eastAsia="Times New Roman" w:hAnsi="Times New Roman" w:cs="Times New Roman"/>
          <w:color w:val="000000"/>
          <w:kern w:val="0"/>
          <w:sz w:val="28"/>
          <w:szCs w:val="28"/>
          <w:lang w:eastAsia="ru-RU" w:bidi="ru-RU"/>
        </w:rPr>
        <w:tab/>
        <w:t>начального</w:t>
      </w:r>
    </w:p>
    <w:p w:rsidR="00177B90" w:rsidRPr="00177B90" w:rsidRDefault="00177B90" w:rsidP="00177B90">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общего образования включает мотивационно-целевой, содержательно</w:t>
      </w:r>
      <w:r w:rsidRPr="00177B90">
        <w:rPr>
          <w:rFonts w:ascii="Times New Roman" w:eastAsia="Times New Roman" w:hAnsi="Times New Roman" w:cs="Times New Roman"/>
          <w:color w:val="000000"/>
          <w:kern w:val="0"/>
          <w:sz w:val="28"/>
          <w:szCs w:val="28"/>
          <w:lang w:eastAsia="ru-RU" w:bidi="ru-RU"/>
        </w:rPr>
        <w:softHyphen/>
        <w:t>процессуальный и оценочно-результативный компоненты. Модель является основой для создания педагогического обеспечения и построена на основе принципов (педагогически обоснованного сочетания инновационных и традиционных педагогических технологий; личностной ориентированности и проблемности обучения, практической направленности содержания и методов его реализации) и требований (педагогически обоснованного внедрения инноваций в образовательную деятельность с опорой на научный фундамент и передовой педагогический опыт; разработки новых моделей педагогических систем на основе их научно обоснованного сочетания с традиционными моделями; перестройки всех структурных элементов педагогической системы).</w:t>
      </w:r>
    </w:p>
    <w:p w:rsidR="00177B90" w:rsidRPr="00177B90" w:rsidRDefault="00177B90" w:rsidP="00177B90">
      <w:pPr>
        <w:numPr>
          <w:ilvl w:val="0"/>
          <w:numId w:val="37"/>
        </w:numPr>
        <w:tabs>
          <w:tab w:val="clear" w:pos="709"/>
          <w:tab w:val="left" w:pos="103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представлено:</w:t>
      </w:r>
    </w:p>
    <w:p w:rsidR="00177B90" w:rsidRPr="00177B90" w:rsidRDefault="00177B90" w:rsidP="00177B90">
      <w:pPr>
        <w:numPr>
          <w:ilvl w:val="0"/>
          <w:numId w:val="33"/>
        </w:numPr>
        <w:tabs>
          <w:tab w:val="clear" w:pos="709"/>
          <w:tab w:val="left" w:pos="1031"/>
        </w:tabs>
        <w:suppressAutoHyphens w:val="0"/>
        <w:spacing w:after="0" w:line="485"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актуализацией потребностей педагога в изменении собственной деятельности</w:t>
      </w:r>
      <w:r w:rsidRPr="00177B90">
        <w:rPr>
          <w:rFonts w:ascii="Times New Roman" w:eastAsia="Times New Roman" w:hAnsi="Times New Roman" w:cs="Times New Roman"/>
          <w:color w:val="000000"/>
          <w:kern w:val="0"/>
          <w:sz w:val="28"/>
          <w:szCs w:val="28"/>
          <w:lang w:eastAsia="ru-RU" w:bidi="ru-RU"/>
        </w:rPr>
        <w:t xml:space="preserve"> за счет повышения его квалификации с использованием открытой информационно-образовательной среды;</w:t>
      </w:r>
    </w:p>
    <w:p w:rsidR="00177B90" w:rsidRPr="00177B90" w:rsidRDefault="00177B90" w:rsidP="00177B90">
      <w:pPr>
        <w:numPr>
          <w:ilvl w:val="0"/>
          <w:numId w:val="33"/>
        </w:numPr>
        <w:tabs>
          <w:tab w:val="clear" w:pos="709"/>
          <w:tab w:val="left" w:pos="1031"/>
        </w:tabs>
        <w:suppressAutoHyphens w:val="0"/>
        <w:spacing w:after="0" w:line="485"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 xml:space="preserve">посткурсовым сопровождением деятельности педагога </w:t>
      </w:r>
      <w:r w:rsidRPr="00177B90">
        <w:rPr>
          <w:rFonts w:ascii="Times New Roman" w:eastAsia="Times New Roman" w:hAnsi="Times New Roman" w:cs="Times New Roman"/>
          <w:color w:val="000000"/>
          <w:kern w:val="0"/>
          <w:sz w:val="28"/>
          <w:szCs w:val="28"/>
          <w:lang w:eastAsia="ru-RU" w:bidi="ru-RU"/>
        </w:rPr>
        <w:t>посредством постоянно действующего семинара по освоению комплекта аппаратно-программных средств для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3"/>
        </w:numPr>
        <w:tabs>
          <w:tab w:val="clear" w:pos="709"/>
          <w:tab w:val="left" w:pos="1031"/>
        </w:tabs>
        <w:suppressAutoHyphens w:val="0"/>
        <w:spacing w:after="0" w:line="485"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содействием педагогу в проектировании и проведении учебных занятий</w:t>
      </w:r>
      <w:r w:rsidRPr="00177B90">
        <w:rPr>
          <w:rFonts w:ascii="Times New Roman" w:eastAsia="Times New Roman" w:hAnsi="Times New Roman" w:cs="Times New Roman"/>
          <w:color w:val="000000"/>
          <w:kern w:val="0"/>
          <w:sz w:val="28"/>
          <w:szCs w:val="28"/>
          <w:lang w:eastAsia="ru-RU" w:bidi="ru-RU"/>
        </w:rPr>
        <w:t xml:space="preserve"> с учетом требований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3"/>
        </w:numPr>
        <w:tabs>
          <w:tab w:val="clear" w:pos="709"/>
          <w:tab w:val="left" w:pos="1031"/>
        </w:tabs>
        <w:suppressAutoHyphens w:val="0"/>
        <w:spacing w:after="0" w:line="485" w:lineRule="exact"/>
        <w:ind w:firstLine="740"/>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i/>
          <w:iCs/>
          <w:color w:val="000000"/>
          <w:kern w:val="0"/>
          <w:sz w:val="28"/>
          <w:lang w:eastAsia="ru-RU" w:bidi="ru-RU"/>
        </w:rPr>
        <w:t>включением педагога в деятельность по самооценке</w:t>
      </w:r>
      <w:r w:rsidRPr="00177B90">
        <w:rPr>
          <w:rFonts w:ascii="Times New Roman" w:eastAsia="Times New Roman" w:hAnsi="Times New Roman" w:cs="Times New Roman"/>
          <w:color w:val="000000"/>
          <w:kern w:val="0"/>
          <w:sz w:val="28"/>
          <w:szCs w:val="28"/>
          <w:lang w:eastAsia="ru-RU" w:bidi="ru-RU"/>
        </w:rPr>
        <w:t xml:space="preserve"> готовности к реализации федерального государственного образовательного стандарта начального общего образования путем активизации рефлексии им собственной деятельности.</w:t>
      </w:r>
    </w:p>
    <w:p w:rsidR="00177B90" w:rsidRPr="00177B90" w:rsidRDefault="00177B90" w:rsidP="00177B90">
      <w:pPr>
        <w:numPr>
          <w:ilvl w:val="0"/>
          <w:numId w:val="37"/>
        </w:numPr>
        <w:tabs>
          <w:tab w:val="clear" w:pos="709"/>
          <w:tab w:val="left" w:pos="104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Оценочно-диагностический инструментарий изучения готовности педагога к реализации федерального государственного образовательного стандарта начального общего образования включает критерии, показатели и уровни проявления данной готовности. </w:t>
      </w:r>
      <w:r w:rsidRPr="00177B90">
        <w:rPr>
          <w:rFonts w:ascii="Times New Roman" w:eastAsia="Times New Roman" w:hAnsi="Times New Roman" w:cs="Times New Roman"/>
          <w:i/>
          <w:iCs/>
          <w:color w:val="000000"/>
          <w:kern w:val="0"/>
          <w:sz w:val="28"/>
          <w:lang w:eastAsia="ru-RU" w:bidi="ru-RU"/>
        </w:rPr>
        <w:t>Мотивационно-ценностный</w:t>
      </w:r>
      <w:r w:rsidRPr="00177B90">
        <w:rPr>
          <w:rFonts w:ascii="Times New Roman" w:eastAsia="Times New Roman" w:hAnsi="Times New Roman" w:cs="Times New Roman"/>
          <w:color w:val="000000"/>
          <w:kern w:val="0"/>
          <w:sz w:val="28"/>
          <w:szCs w:val="28"/>
          <w:lang w:eastAsia="ru-RU" w:bidi="ru-RU"/>
        </w:rPr>
        <w:t xml:space="preserve"> критерий - отражает формирование ценностей педагогов и мотивов реализации ими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lang w:eastAsia="ru-RU" w:bidi="ru-RU"/>
        </w:rPr>
        <w:t>когнитивный -</w:t>
      </w:r>
      <w:r w:rsidRPr="00177B90">
        <w:rPr>
          <w:rFonts w:ascii="Times New Roman" w:eastAsia="Times New Roman" w:hAnsi="Times New Roman" w:cs="Times New Roman"/>
          <w:color w:val="000000"/>
          <w:kern w:val="0"/>
          <w:sz w:val="28"/>
          <w:szCs w:val="28"/>
          <w:lang w:eastAsia="ru-RU" w:bidi="ru-RU"/>
        </w:rPr>
        <w:t xml:space="preserve"> предполагает анализ объема, осознанности, полноты знаний о федеральном государственном образовательном стандарте начального общего образования, приёмах, методах, средствах обучения в соответствии с требованиями профессионального стандарта педагога; </w:t>
      </w:r>
      <w:r w:rsidRPr="00177B90">
        <w:rPr>
          <w:rFonts w:ascii="Times New Roman" w:eastAsia="Times New Roman" w:hAnsi="Times New Roman" w:cs="Times New Roman"/>
          <w:i/>
          <w:iCs/>
          <w:color w:val="000000"/>
          <w:kern w:val="0"/>
          <w:sz w:val="28"/>
          <w:lang w:eastAsia="ru-RU" w:bidi="ru-RU"/>
        </w:rPr>
        <w:t>праксиологический</w:t>
      </w:r>
      <w:r w:rsidRPr="00177B90">
        <w:rPr>
          <w:rFonts w:ascii="Times New Roman" w:eastAsia="Times New Roman" w:hAnsi="Times New Roman" w:cs="Times New Roman"/>
          <w:color w:val="000000"/>
          <w:kern w:val="0"/>
          <w:sz w:val="28"/>
          <w:szCs w:val="28"/>
          <w:lang w:eastAsia="ru-RU" w:bidi="ru-RU"/>
        </w:rPr>
        <w:t xml:space="preserve"> - предусматривает соответствие трудовых действий и умений требованиям профессионального стандарта педагога, самостоятельность проявления умений и трудовых действий, успешность реализации умений и трудовых действий при выполнении практических заданий, способность осуществлять рефлексию собственной деятельности. Данные критерии в совокупности позволяют осуществить проверку готовности педагога к реализации федерального государственного образовательного стандарта начального общего образования. Уровни проявления готовности педагога к реализации федерального государственного образовательного стандарта начального общего образования (допороговый, пороговый, повышенный) отражают его способность решать профессиональные задачи определённого спектра и степени сложности в новых условиях.</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Апробация и внедрение результатов диссертационного исследования </w:t>
      </w:r>
      <w:r w:rsidRPr="00177B90">
        <w:rPr>
          <w:rFonts w:ascii="Times New Roman" w:eastAsia="Times New Roman" w:hAnsi="Times New Roman" w:cs="Times New Roman"/>
          <w:color w:val="000000"/>
          <w:kern w:val="0"/>
          <w:sz w:val="28"/>
          <w:szCs w:val="28"/>
          <w:lang w:eastAsia="ru-RU" w:bidi="ru-RU"/>
        </w:rPr>
        <w:t>осуществлялась в рамках Международных конференций (Красноярск - 2012 г, 2013 г., 2015 г., 2018 г; Челябинск - 2012 г., Чехия - 2013 г., Чебоксары - 2017 г.), 6-и статей в центральных журналах (из них 4 публикации в журналах, включенных в реестр ВАК РФ). Основные результаты апробированы и внедрены в МАОУ «Гимназия № 11 им. А.Н. Кулакова» г. Красноярска, МАОУ «Средняя школа № 148 имени Героя Советского Союза И.А. Борисевича» г. Красноярска, ЧОУ ДПО «Центр повышения квалификации».</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Исследование проводилось с 2011 г. по 2018 г.:</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Первый этап </w:t>
      </w:r>
      <w:r w:rsidRPr="00177B90">
        <w:rPr>
          <w:rFonts w:ascii="Times New Roman" w:eastAsia="Times New Roman" w:hAnsi="Times New Roman" w:cs="Times New Roman"/>
          <w:color w:val="000000"/>
          <w:kern w:val="0"/>
          <w:sz w:val="28"/>
          <w:szCs w:val="28"/>
          <w:lang w:eastAsia="ru-RU" w:bidi="ru-RU"/>
        </w:rPr>
        <w:t>(2011-2013 годы) состоял в анализе психолого</w:t>
      </w:r>
      <w:r w:rsidRPr="00177B90">
        <w:rPr>
          <w:rFonts w:ascii="Times New Roman" w:eastAsia="Times New Roman" w:hAnsi="Times New Roman" w:cs="Times New Roman"/>
          <w:color w:val="000000"/>
          <w:kern w:val="0"/>
          <w:sz w:val="28"/>
          <w:szCs w:val="28"/>
          <w:lang w:eastAsia="ru-RU" w:bidi="ru-RU"/>
        </w:rPr>
        <w:softHyphen/>
        <w:t>педагогической и методической литературы, имеющегося опыта организации работы по педагогическому обеспечению готовности педагога к реализации федерального государственного стандарта начального общего образования на региональном и школьном уровнях, разработке плана осуществления опытно-экспериментальной работы, выборе методов исследования.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Второй этап </w:t>
      </w:r>
      <w:r w:rsidRPr="00177B90">
        <w:rPr>
          <w:rFonts w:ascii="Times New Roman" w:eastAsia="Times New Roman" w:hAnsi="Times New Roman" w:cs="Times New Roman"/>
          <w:color w:val="000000"/>
          <w:kern w:val="0"/>
          <w:sz w:val="28"/>
          <w:szCs w:val="28"/>
          <w:lang w:eastAsia="ru-RU" w:bidi="ru-RU"/>
        </w:rPr>
        <w:t>(2013-2016 годы) включал обоснование и разработку модели и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 реализацию констатирующего и формирующего этапов опытно-экспериментальной работы оформление промежуточных результатов исследования.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Третий этап </w:t>
      </w:r>
      <w:r w:rsidRPr="00177B90">
        <w:rPr>
          <w:rFonts w:ascii="Times New Roman" w:eastAsia="Times New Roman" w:hAnsi="Times New Roman" w:cs="Times New Roman"/>
          <w:color w:val="000000"/>
          <w:kern w:val="0"/>
          <w:sz w:val="28"/>
          <w:szCs w:val="28"/>
          <w:lang w:eastAsia="ru-RU" w:bidi="ru-RU"/>
        </w:rPr>
        <w:t>(2016-2018 годы) был связан с систематизацией, обобщением и оформлением результатов исследования, выявлением соответствия полученных результатов целям исследования, обработкой и педагогической интерпретацией результатов опытно-экспериментальной работы, оформлением текста диссертации и автореферата.</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b/>
          <w:bCs/>
          <w:color w:val="000000"/>
          <w:kern w:val="0"/>
          <w:sz w:val="28"/>
          <w:szCs w:val="28"/>
          <w:lang w:eastAsia="ru-RU" w:bidi="ru-RU"/>
        </w:rPr>
        <w:t xml:space="preserve">Опытно-экспериментальная база исследования: </w:t>
      </w:r>
      <w:r w:rsidRPr="00177B90">
        <w:rPr>
          <w:rFonts w:ascii="Times New Roman" w:eastAsia="Times New Roman" w:hAnsi="Times New Roman" w:cs="Times New Roman"/>
          <w:color w:val="000000"/>
          <w:kern w:val="0"/>
          <w:sz w:val="28"/>
          <w:szCs w:val="28"/>
          <w:lang w:eastAsia="ru-RU" w:bidi="ru-RU"/>
        </w:rPr>
        <w:t>МАОУ «Гимназия № 11 им. А.Н. Кулакова» г. Красноярска, МАОУ «Средняя школа № 148 имени Г ероя Советского Союза И.А. Борисевича» г. Красноярска, ЧОУ ДПО «Центр повышения квалификации». На различных этапах опытно - экспериментальной работой было охвачено 230 педагогов. Вместе с тем в лонгитюдном исследовании, включающем все этапы опытно- экспериментальной работы, были задействованы 119 человек.</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Цели и внутренняя логика определили структуру работы. Диссертация состоит из введения, двух глав, включающих 6 параграфов, заключения, библиографического списка и приложений.</w:t>
      </w:r>
    </w:p>
    <w:p w:rsidR="001662B3" w:rsidRDefault="001662B3" w:rsidP="00177B90"/>
    <w:p w:rsidR="00177B90" w:rsidRDefault="00177B90" w:rsidP="00177B90"/>
    <w:p w:rsidR="00177B90" w:rsidRDefault="00177B90" w:rsidP="00177B90"/>
    <w:p w:rsidR="00177B90" w:rsidRPr="00177B90" w:rsidRDefault="00177B90" w:rsidP="00177B90">
      <w:pPr>
        <w:tabs>
          <w:tab w:val="clear" w:pos="709"/>
        </w:tabs>
        <w:suppressAutoHyphens w:val="0"/>
        <w:spacing w:after="952" w:line="280" w:lineRule="exact"/>
        <w:ind w:firstLine="0"/>
        <w:jc w:val="center"/>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ЗАКЛЮЧЕНИЕ</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bookmarkStart w:id="1" w:name="bookmark13"/>
      <w:r w:rsidRPr="00177B90">
        <w:rPr>
          <w:rFonts w:ascii="Times New Roman" w:eastAsia="Times New Roman" w:hAnsi="Times New Roman" w:cs="Times New Roman"/>
          <w:color w:val="000000"/>
          <w:kern w:val="0"/>
          <w:sz w:val="28"/>
          <w:szCs w:val="28"/>
          <w:lang w:eastAsia="ru-RU" w:bidi="ru-RU"/>
        </w:rPr>
        <w:t>В ходе теоретико-экспериментального исследования по теме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были решены следующие задачи:</w:t>
      </w:r>
      <w:bookmarkEnd w:id="1"/>
    </w:p>
    <w:p w:rsidR="00177B90" w:rsidRPr="00177B90" w:rsidRDefault="00177B90" w:rsidP="00177B90">
      <w:pPr>
        <w:numPr>
          <w:ilvl w:val="0"/>
          <w:numId w:val="38"/>
        </w:numPr>
        <w:tabs>
          <w:tab w:val="clear" w:pos="709"/>
          <w:tab w:val="left" w:pos="10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уточнена сущность понятия «готовность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10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выявлены теоретические предпосылки изучения проблемы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10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теоретически обоснованы, разработаны модель и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10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обоснован и разработан оценочно-диагностический инструментарий изучения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1079"/>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опытно-экспериментальным путем проверена результативность педагогического обеспечения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177B90">
        <w:rPr>
          <w:rFonts w:ascii="Times New Roman" w:eastAsia="Times New Roman" w:hAnsi="Times New Roman" w:cs="Times New Roman"/>
          <w:color w:val="000000"/>
          <w:kern w:val="0"/>
          <w:sz w:val="28"/>
          <w:szCs w:val="28"/>
          <w:lang w:eastAsia="ru-RU" w:bidi="ru-RU"/>
        </w:rPr>
        <w:t xml:space="preserve">В ходе проведения исследования разработана научная идея: педагогическое обеспечение готовности педагога к реализации федерального государственного образовательного стандарта начального общего </w:t>
      </w:r>
      <w:r w:rsidRPr="00177B90">
        <w:rPr>
          <w:rFonts w:ascii="Times New Roman" w:eastAsia="Times New Roman" w:hAnsi="Times New Roman" w:cs="Times New Roman"/>
          <w:kern w:val="0"/>
          <w:sz w:val="26"/>
          <w:szCs w:val="26"/>
          <w:shd w:val="clear" w:color="auto" w:fill="FFFFFF"/>
          <w:lang w:eastAsia="ru-RU" w:bidi="ru-RU"/>
        </w:rPr>
        <w:t>образования осуществляется посредством педагогических стратегий «актуализация», «сопровождение», «содействие» и «активизация».</w:t>
      </w:r>
    </w:p>
    <w:p w:rsidR="00177B90" w:rsidRPr="00177B90" w:rsidRDefault="00177B90" w:rsidP="00177B90">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Изучение проблемы формирования готовности педагога к реализации федерального государственного образовательного стандарта начального общего образования показало, что отечественная педагогическая наука имеет в данной области значительные достижения: разработаны методологические основы и теоретические предпосылки изучения проблемы готовности педагога к деятельности в новых условиях (по масштабу изменений деятельность педагога при реализации федерального образовательного стандарта сопоставима с инновационной), исследованы профессионально</w:t>
      </w:r>
      <w:r w:rsidRPr="00177B90">
        <w:rPr>
          <w:rFonts w:ascii="Times New Roman" w:eastAsia="Times New Roman" w:hAnsi="Times New Roman" w:cs="Times New Roman"/>
          <w:color w:val="000000"/>
          <w:kern w:val="0"/>
          <w:sz w:val="26"/>
          <w:szCs w:val="26"/>
          <w:lang w:eastAsia="ru-RU" w:bidi="ru-RU"/>
        </w:rPr>
        <w:softHyphen/>
        <w:t xml:space="preserve">личностный и социально-педагогический аспекты данной проблемы, изучены различные аспекты обеспечения готовности педагога к профессиональной деятельности. Это позволило ввести в соответствии с идеей исследования измененную трактовку понятия «готовность педагога к реализации федерального государственного образовательного стандарта начального общего образования» как составную частью его общей готовности к профессиональной деятельности, которая имеет многокомпонентную структуру и определяется характером и степенью единства составляющих её компонентов: </w:t>
      </w:r>
      <w:r w:rsidRPr="00177B90">
        <w:rPr>
          <w:rFonts w:ascii="Times New Roman" w:eastAsia="Times New Roman" w:hAnsi="Times New Roman" w:cs="Times New Roman"/>
          <w:i/>
          <w:iCs/>
          <w:color w:val="000000"/>
          <w:kern w:val="0"/>
          <w:sz w:val="28"/>
          <w:shd w:val="clear" w:color="auto" w:fill="FFFFFF"/>
          <w:lang w:eastAsia="ru-RU" w:bidi="ru-RU"/>
        </w:rPr>
        <w:t>личностно-направленного,</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26"/>
          <w:szCs w:val="26"/>
          <w:lang w:eastAsia="ru-RU" w:bidi="ru-RU"/>
        </w:rPr>
        <w:t xml:space="preserve">представленного профессиональными ценностями и мотивами деятельности по реализации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shd w:val="clear" w:color="auto" w:fill="FFFFFF"/>
          <w:lang w:eastAsia="ru-RU" w:bidi="ru-RU"/>
        </w:rPr>
        <w:t>содержательно-когнитивного,</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26"/>
          <w:szCs w:val="26"/>
          <w:lang w:eastAsia="ru-RU" w:bidi="ru-RU"/>
        </w:rPr>
        <w:t xml:space="preserve">проявляющегося в наличии знаний в соответствии с требованиями профессионального стандарта педагога; </w:t>
      </w:r>
      <w:r w:rsidRPr="00177B90">
        <w:rPr>
          <w:rFonts w:ascii="Times New Roman" w:eastAsia="Times New Roman" w:hAnsi="Times New Roman" w:cs="Times New Roman"/>
          <w:i/>
          <w:iCs/>
          <w:color w:val="000000"/>
          <w:kern w:val="0"/>
          <w:sz w:val="28"/>
          <w:shd w:val="clear" w:color="auto" w:fill="FFFFFF"/>
          <w:lang w:eastAsia="ru-RU" w:bidi="ru-RU"/>
        </w:rPr>
        <w:t>деятельностно-рефлексивного,</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26"/>
          <w:szCs w:val="26"/>
          <w:lang w:eastAsia="ru-RU" w:bidi="ru-RU"/>
        </w:rPr>
        <w:t>выражающегося в трудовых действиях и умениях, позволяющих осуществлять профессиональную деятельность в новых условиях, предполагающего осмысление педагогами содержания и способов собственной деятельности.</w:t>
      </w:r>
    </w:p>
    <w:p w:rsidR="00177B90" w:rsidRPr="00177B90" w:rsidRDefault="00177B90" w:rsidP="00177B90">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 xml:space="preserve">При проведении исследования разработана модель формирования готовности педагога к реализации федерального государственного образовательного стандарта начального общего образования, включающая </w:t>
      </w:r>
      <w:r w:rsidRPr="00177B90">
        <w:rPr>
          <w:rFonts w:ascii="Times New Roman" w:eastAsia="Times New Roman" w:hAnsi="Times New Roman" w:cs="Times New Roman"/>
          <w:kern w:val="0"/>
          <w:sz w:val="19"/>
          <w:szCs w:val="19"/>
          <w:shd w:val="clear" w:color="auto" w:fill="FFFFFF"/>
          <w:lang w:eastAsia="ru-RU" w:bidi="ru-RU"/>
        </w:rPr>
        <w:t>мотивационно-целевой, содержательно-процессуальный, оценочно</w:t>
      </w:r>
      <w:r w:rsidRPr="00177B90">
        <w:rPr>
          <w:rFonts w:ascii="Times New Roman" w:eastAsia="Times New Roman" w:hAnsi="Times New Roman" w:cs="Times New Roman"/>
          <w:kern w:val="0"/>
          <w:sz w:val="19"/>
          <w:szCs w:val="19"/>
          <w:shd w:val="clear" w:color="auto" w:fill="FFFFFF"/>
          <w:lang w:eastAsia="ru-RU" w:bidi="ru-RU"/>
        </w:rPr>
        <w:softHyphen/>
        <w:t>результативный компоненты.</w:t>
      </w:r>
    </w:p>
    <w:p w:rsidR="00177B90" w:rsidRPr="00177B90" w:rsidRDefault="00177B90" w:rsidP="00177B90">
      <w:pPr>
        <w:tabs>
          <w:tab w:val="clear" w:pos="709"/>
        </w:tabs>
        <w:suppressAutoHyphens w:val="0"/>
        <w:spacing w:after="0" w:line="475" w:lineRule="exact"/>
        <w:ind w:firstLine="760"/>
        <w:rPr>
          <w:rFonts w:ascii="Times New Roman" w:eastAsia="Times New Roman" w:hAnsi="Times New Roman" w:cs="Times New Roman"/>
          <w:kern w:val="0"/>
          <w:sz w:val="19"/>
          <w:szCs w:val="19"/>
          <w:lang w:eastAsia="ru-RU" w:bidi="ru-RU"/>
        </w:rPr>
      </w:pPr>
      <w:r w:rsidRPr="00177B90">
        <w:rPr>
          <w:rFonts w:ascii="Times New Roman" w:eastAsia="Times New Roman" w:hAnsi="Times New Roman" w:cs="Times New Roman"/>
          <w:color w:val="000000"/>
          <w:kern w:val="0"/>
          <w:sz w:val="19"/>
          <w:szCs w:val="19"/>
          <w:lang w:eastAsia="ru-RU" w:bidi="ru-RU"/>
        </w:rPr>
        <w:t xml:space="preserve">Научно обосновано и создано педагогическое обеспечение готовности педагога к реализации федерального государственного образовательного стандарта начального общего образования, представленное: </w:t>
      </w:r>
      <w:r w:rsidRPr="00177B90">
        <w:rPr>
          <w:rFonts w:ascii="Times New Roman" w:eastAsia="Times New Roman" w:hAnsi="Times New Roman" w:cs="Times New Roman"/>
          <w:i/>
          <w:iCs/>
          <w:color w:val="000000"/>
          <w:kern w:val="0"/>
          <w:sz w:val="28"/>
          <w:szCs w:val="28"/>
          <w:shd w:val="clear" w:color="auto" w:fill="FFFFFF"/>
          <w:lang w:eastAsia="ru-RU" w:bidi="ru-RU"/>
        </w:rPr>
        <w:t>актуализацией потребностей педагога в изменении собственной деятельности</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за счет повышения их квалификации с использованием открытой информационно</w:t>
      </w:r>
      <w:r w:rsidRPr="00177B90">
        <w:rPr>
          <w:rFonts w:ascii="Times New Roman" w:eastAsia="Times New Roman" w:hAnsi="Times New Roman" w:cs="Times New Roman"/>
          <w:color w:val="000000"/>
          <w:kern w:val="0"/>
          <w:sz w:val="19"/>
          <w:szCs w:val="19"/>
          <w:lang w:eastAsia="ru-RU" w:bidi="ru-RU"/>
        </w:rPr>
        <w:softHyphen/>
        <w:t xml:space="preserve">образовательной среды; </w:t>
      </w:r>
      <w:r w:rsidRPr="00177B90">
        <w:rPr>
          <w:rFonts w:ascii="Times New Roman" w:eastAsia="Times New Roman" w:hAnsi="Times New Roman" w:cs="Times New Roman"/>
          <w:i/>
          <w:iCs/>
          <w:color w:val="000000"/>
          <w:kern w:val="0"/>
          <w:sz w:val="28"/>
          <w:szCs w:val="28"/>
          <w:shd w:val="clear" w:color="auto" w:fill="FFFFFF"/>
          <w:lang w:eastAsia="ru-RU" w:bidi="ru-RU"/>
        </w:rPr>
        <w:t>посткурсовым сопровождением деятельности педагога</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 xml:space="preserve">посредством постоянно действующего семинара по освоению комплекта аппаратно-программных средств для реализации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szCs w:val="28"/>
          <w:shd w:val="clear" w:color="auto" w:fill="FFFFFF"/>
          <w:lang w:eastAsia="ru-RU" w:bidi="ru-RU"/>
        </w:rPr>
        <w:t>содействием педагогу в проектировании и проведении учебных занятий</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 xml:space="preserve">с учетом требований федерального государственного образовательного стандарта начального общего образования; </w:t>
      </w:r>
      <w:r w:rsidRPr="00177B90">
        <w:rPr>
          <w:rFonts w:ascii="Times New Roman" w:eastAsia="Times New Roman" w:hAnsi="Times New Roman" w:cs="Times New Roman"/>
          <w:i/>
          <w:iCs/>
          <w:color w:val="000000"/>
          <w:kern w:val="0"/>
          <w:sz w:val="28"/>
          <w:szCs w:val="28"/>
          <w:shd w:val="clear" w:color="auto" w:fill="FFFFFF"/>
          <w:lang w:eastAsia="ru-RU" w:bidi="ru-RU"/>
        </w:rPr>
        <w:t>активизация включением педагога в деятельность по самооценке</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готовности к реализации федерального государственного образовательного стандарта начального общего образования посредством активизации рефлексии им собственной деятельности. Данное педагогическое обеспечение позволило реализовать педагогические стратегии «актуализация», «сопровождение», «содействие», «активизация».</w:t>
      </w:r>
    </w:p>
    <w:p w:rsidR="00177B90" w:rsidRPr="00177B90" w:rsidRDefault="00177B90" w:rsidP="00177B90">
      <w:pPr>
        <w:tabs>
          <w:tab w:val="clear" w:pos="709"/>
        </w:tabs>
        <w:suppressAutoHyphens w:val="0"/>
        <w:spacing w:after="0" w:line="475" w:lineRule="exact"/>
        <w:ind w:firstLine="760"/>
        <w:rPr>
          <w:rFonts w:ascii="Times New Roman" w:eastAsia="Times New Roman" w:hAnsi="Times New Roman" w:cs="Times New Roman"/>
          <w:kern w:val="0"/>
          <w:sz w:val="19"/>
          <w:szCs w:val="19"/>
          <w:lang w:eastAsia="ru-RU" w:bidi="ru-RU"/>
        </w:rPr>
      </w:pPr>
      <w:r w:rsidRPr="00177B90">
        <w:rPr>
          <w:rFonts w:ascii="Times New Roman" w:eastAsia="Times New Roman" w:hAnsi="Times New Roman" w:cs="Times New Roman"/>
          <w:color w:val="000000"/>
          <w:kern w:val="0"/>
          <w:sz w:val="19"/>
          <w:szCs w:val="19"/>
          <w:lang w:eastAsia="ru-RU" w:bidi="ru-RU"/>
        </w:rPr>
        <w:t>В ходе решения задач исследования предложены и раскрыты критерии готовности педагога к реализации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986"/>
        </w:tabs>
        <w:suppressAutoHyphens w:val="0"/>
        <w:spacing w:after="0" w:line="475" w:lineRule="exact"/>
        <w:ind w:firstLine="760"/>
        <w:jc w:val="left"/>
        <w:rPr>
          <w:rFonts w:ascii="Times New Roman" w:eastAsia="Times New Roman" w:hAnsi="Times New Roman" w:cs="Times New Roman"/>
          <w:kern w:val="0"/>
          <w:sz w:val="19"/>
          <w:szCs w:val="19"/>
          <w:lang w:eastAsia="ru-RU" w:bidi="ru-RU"/>
        </w:rPr>
      </w:pPr>
      <w:r w:rsidRPr="00177B90">
        <w:rPr>
          <w:rFonts w:ascii="Times New Roman" w:eastAsia="Times New Roman" w:hAnsi="Times New Roman" w:cs="Times New Roman"/>
          <w:i/>
          <w:iCs/>
          <w:color w:val="000000"/>
          <w:kern w:val="0"/>
          <w:sz w:val="28"/>
          <w:szCs w:val="28"/>
          <w:shd w:val="clear" w:color="auto" w:fill="FFFFFF"/>
          <w:lang w:eastAsia="ru-RU" w:bidi="ru-RU"/>
        </w:rPr>
        <w:t>мотивационно-ценностный</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 отражает формирование ценностей педагогов и мотивов реализации ими федерального государственного образовательного стандарта начального общего образования</w:t>
      </w:r>
    </w:p>
    <w:p w:rsidR="00177B90" w:rsidRPr="00177B90" w:rsidRDefault="00177B90" w:rsidP="00177B90">
      <w:pPr>
        <w:numPr>
          <w:ilvl w:val="0"/>
          <w:numId w:val="38"/>
        </w:numPr>
        <w:tabs>
          <w:tab w:val="clear" w:pos="709"/>
          <w:tab w:val="left" w:pos="994"/>
        </w:tabs>
        <w:suppressAutoHyphens w:val="0"/>
        <w:spacing w:after="0" w:line="475" w:lineRule="exact"/>
        <w:ind w:firstLine="760"/>
        <w:jc w:val="left"/>
        <w:rPr>
          <w:rFonts w:ascii="Times New Roman" w:eastAsia="Times New Roman" w:hAnsi="Times New Roman" w:cs="Times New Roman"/>
          <w:kern w:val="0"/>
          <w:sz w:val="19"/>
          <w:szCs w:val="19"/>
          <w:lang w:eastAsia="ru-RU" w:bidi="ru-RU"/>
        </w:rPr>
      </w:pPr>
      <w:r w:rsidRPr="00177B90">
        <w:rPr>
          <w:rFonts w:ascii="Times New Roman" w:eastAsia="Times New Roman" w:hAnsi="Times New Roman" w:cs="Times New Roman"/>
          <w:i/>
          <w:iCs/>
          <w:color w:val="000000"/>
          <w:kern w:val="0"/>
          <w:sz w:val="28"/>
          <w:szCs w:val="28"/>
          <w:shd w:val="clear" w:color="auto" w:fill="FFFFFF"/>
          <w:lang w:eastAsia="ru-RU" w:bidi="ru-RU"/>
        </w:rPr>
        <w:t>когнитивный -</w:t>
      </w:r>
      <w:r w:rsidRPr="00177B90">
        <w:rPr>
          <w:rFonts w:ascii="Times New Roman" w:eastAsia="Times New Roman" w:hAnsi="Times New Roman" w:cs="Times New Roman"/>
          <w:color w:val="000000"/>
          <w:kern w:val="0"/>
          <w:sz w:val="28"/>
          <w:shd w:val="clear" w:color="auto" w:fill="FFFFFF"/>
          <w:lang w:eastAsia="ru-RU" w:bidi="ru-RU"/>
        </w:rPr>
        <w:t xml:space="preserve"> </w:t>
      </w:r>
      <w:r w:rsidRPr="00177B90">
        <w:rPr>
          <w:rFonts w:ascii="Times New Roman" w:eastAsia="Times New Roman" w:hAnsi="Times New Roman" w:cs="Times New Roman"/>
          <w:color w:val="000000"/>
          <w:kern w:val="0"/>
          <w:sz w:val="19"/>
          <w:szCs w:val="19"/>
          <w:lang w:eastAsia="ru-RU" w:bidi="ru-RU"/>
        </w:rPr>
        <w:t>предполагает анализ объема, осознанности, полноты знаний о федеральном государственном образовательном стандарте начального общего образования, приёмах, методах, средствах обучения в соответствии с требованиями профессионального стандарта педагога;</w:t>
      </w:r>
    </w:p>
    <w:p w:rsidR="00177B90" w:rsidRPr="00177B90" w:rsidRDefault="00177B90" w:rsidP="00177B90">
      <w:pPr>
        <w:numPr>
          <w:ilvl w:val="0"/>
          <w:numId w:val="38"/>
        </w:numPr>
        <w:tabs>
          <w:tab w:val="clear" w:pos="709"/>
          <w:tab w:val="left" w:pos="1075"/>
        </w:tabs>
        <w:suppressAutoHyphens w:val="0"/>
        <w:spacing w:after="0" w:line="475" w:lineRule="exact"/>
        <w:ind w:firstLine="740"/>
        <w:jc w:val="left"/>
        <w:rPr>
          <w:rFonts w:ascii="Times New Roman" w:eastAsia="Times New Roman" w:hAnsi="Times New Roman" w:cs="Times New Roman"/>
          <w:kern w:val="0"/>
          <w:sz w:val="26"/>
          <w:szCs w:val="26"/>
          <w:lang w:eastAsia="ru-RU" w:bidi="ru-RU"/>
        </w:rPr>
      </w:pPr>
      <w:r w:rsidRPr="00177B90">
        <w:rPr>
          <w:rFonts w:ascii="Franklin Gothic Book" w:eastAsia="Franklin Gothic Book" w:hAnsi="Franklin Gothic Book" w:cs="Franklin Gothic Book"/>
          <w:b/>
          <w:bCs/>
          <w:i/>
          <w:iCs/>
          <w:color w:val="000000"/>
          <w:kern w:val="0"/>
          <w:sz w:val="16"/>
          <w:szCs w:val="16"/>
          <w:shd w:val="clear" w:color="auto" w:fill="FFFFFF"/>
          <w:lang w:eastAsia="ru-RU" w:bidi="ru-RU"/>
        </w:rPr>
        <w:t>праксиологический</w:t>
      </w:r>
      <w:r w:rsidRPr="00177B90">
        <w:rPr>
          <w:rFonts w:ascii="Times New Roman" w:eastAsia="Times New Roman" w:hAnsi="Times New Roman" w:cs="Times New Roman"/>
          <w:color w:val="000000"/>
          <w:kern w:val="0"/>
          <w:sz w:val="26"/>
          <w:szCs w:val="26"/>
          <w:lang w:eastAsia="ru-RU" w:bidi="ru-RU"/>
        </w:rPr>
        <w:t xml:space="preserve"> - предусматривает соответствие трудовых действий и умений требованиям профессионального стандарта педагога, самостоятельность проявления умений и трудовых действий, успешность реализации умений и трудовых действий при выполнении практических заданий, способность осуществлять рефлексию собственной деятельности.</w:t>
      </w:r>
    </w:p>
    <w:p w:rsidR="00177B90" w:rsidRPr="00177B90" w:rsidRDefault="00177B90" w:rsidP="00177B90">
      <w:pPr>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Охарактеризованы уровни проявления данной готовности: допороговый, пороговый, повышенный.</w:t>
      </w:r>
    </w:p>
    <w:p w:rsidR="00177B90" w:rsidRPr="00177B90" w:rsidRDefault="00177B90" w:rsidP="00177B90">
      <w:pPr>
        <w:tabs>
          <w:tab w:val="clear" w:pos="709"/>
          <w:tab w:val="left" w:pos="1843"/>
          <w:tab w:val="left" w:pos="3686"/>
          <w:tab w:val="left" w:pos="5808"/>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Проведена опытно-экспериментальная работа и проанализированы ее результаты. С использование методов математической обработки данных опытно-экспериментальной работы и их интерпретации доказана результативность научно-обоснованного и разработанного педагогического обеспечения</w:t>
      </w:r>
      <w:r w:rsidRPr="00177B90">
        <w:rPr>
          <w:rFonts w:ascii="Times New Roman" w:eastAsia="Times New Roman" w:hAnsi="Times New Roman" w:cs="Times New Roman"/>
          <w:color w:val="000000"/>
          <w:kern w:val="0"/>
          <w:sz w:val="26"/>
          <w:szCs w:val="26"/>
          <w:lang w:eastAsia="ru-RU" w:bidi="ru-RU"/>
        </w:rPr>
        <w:tab/>
        <w:t>готовности</w:t>
      </w:r>
      <w:r w:rsidRPr="00177B90">
        <w:rPr>
          <w:rFonts w:ascii="Times New Roman" w:eastAsia="Times New Roman" w:hAnsi="Times New Roman" w:cs="Times New Roman"/>
          <w:color w:val="000000"/>
          <w:kern w:val="0"/>
          <w:sz w:val="26"/>
          <w:szCs w:val="26"/>
          <w:lang w:eastAsia="ru-RU" w:bidi="ru-RU"/>
        </w:rPr>
        <w:tab/>
        <w:t>педагога к</w:t>
      </w:r>
      <w:r w:rsidRPr="00177B90">
        <w:rPr>
          <w:rFonts w:ascii="Times New Roman" w:eastAsia="Times New Roman" w:hAnsi="Times New Roman" w:cs="Times New Roman"/>
          <w:color w:val="000000"/>
          <w:kern w:val="0"/>
          <w:sz w:val="26"/>
          <w:szCs w:val="26"/>
          <w:lang w:eastAsia="ru-RU" w:bidi="ru-RU"/>
        </w:rPr>
        <w:tab/>
        <w:t>реализации федерального</w:t>
      </w:r>
    </w:p>
    <w:p w:rsidR="00177B90" w:rsidRPr="00177B90" w:rsidRDefault="00177B90" w:rsidP="00177B90">
      <w:pPr>
        <w:tabs>
          <w:tab w:val="clear" w:pos="709"/>
          <w:tab w:val="left" w:pos="1843"/>
          <w:tab w:val="left" w:pos="3686"/>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государственного образовательного стандарта начального общего образования.</w:t>
      </w:r>
      <w:r w:rsidRPr="00177B90">
        <w:rPr>
          <w:rFonts w:ascii="Times New Roman" w:eastAsia="Times New Roman" w:hAnsi="Times New Roman" w:cs="Times New Roman"/>
          <w:color w:val="000000"/>
          <w:kern w:val="0"/>
          <w:sz w:val="26"/>
          <w:szCs w:val="26"/>
          <w:lang w:eastAsia="ru-RU" w:bidi="ru-RU"/>
        </w:rPr>
        <w:tab/>
        <w:t>Полученные</w:t>
      </w:r>
      <w:r w:rsidRPr="00177B90">
        <w:rPr>
          <w:rFonts w:ascii="Times New Roman" w:eastAsia="Times New Roman" w:hAnsi="Times New Roman" w:cs="Times New Roman"/>
          <w:color w:val="000000"/>
          <w:kern w:val="0"/>
          <w:sz w:val="26"/>
          <w:szCs w:val="26"/>
          <w:lang w:eastAsia="ru-RU" w:bidi="ru-RU"/>
        </w:rPr>
        <w:tab/>
        <w:t>теоретические и проверенные опытно -</w:t>
      </w:r>
    </w:p>
    <w:p w:rsidR="00177B90" w:rsidRPr="00177B90" w:rsidRDefault="00177B90" w:rsidP="00177B90">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экспериментальным путем практические результаты дают основание сделать вывод о том, что цель исследования достигнута, гипотеза доказана, поставленные задачи решены, разрешены противоречия между:</w:t>
      </w:r>
    </w:p>
    <w:p w:rsidR="00177B90" w:rsidRPr="00177B90" w:rsidRDefault="00177B90" w:rsidP="00177B90">
      <w:pPr>
        <w:numPr>
          <w:ilvl w:val="0"/>
          <w:numId w:val="38"/>
        </w:numPr>
        <w:tabs>
          <w:tab w:val="clear" w:pos="709"/>
          <w:tab w:val="left" w:pos="1075"/>
        </w:tabs>
        <w:suppressAutoHyphens w:val="0"/>
        <w:spacing w:after="0" w:line="475" w:lineRule="exact"/>
        <w:ind w:firstLine="740"/>
        <w:jc w:val="left"/>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заказом общества и государства на педагога, способного качественно реализовывать федеральный государственный образовательный стандарт начального общего образования и недостаточной ориентированностью существующей системы педагогического образования на формирование данной способности;</w:t>
      </w:r>
    </w:p>
    <w:p w:rsidR="00177B90" w:rsidRPr="00177B90" w:rsidRDefault="00177B90" w:rsidP="00177B90">
      <w:pPr>
        <w:tabs>
          <w:tab w:val="clear" w:pos="709"/>
        </w:tabs>
        <w:suppressAutoHyphens w:val="0"/>
        <w:spacing w:after="0" w:line="475" w:lineRule="exact"/>
        <w:ind w:firstLine="480"/>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 потребностью практики общего образования в поиске и осмыслении путей формирования готовности педагога к реализации федерального государственного образовательного стандарта начального общего образования и недостаточной разработанностью педагогического обеспечения данного процесса в условиях введения профессионального стандарта педагога;</w:t>
      </w:r>
    </w:p>
    <w:p w:rsidR="00177B90" w:rsidRPr="00177B90" w:rsidRDefault="00177B90" w:rsidP="00177B90">
      <w:pPr>
        <w:numPr>
          <w:ilvl w:val="0"/>
          <w:numId w:val="38"/>
        </w:numPr>
        <w:tabs>
          <w:tab w:val="clear" w:pos="709"/>
          <w:tab w:val="left" w:pos="1075"/>
        </w:tabs>
        <w:suppressAutoHyphens w:val="0"/>
        <w:spacing w:after="0" w:line="475" w:lineRule="exact"/>
        <w:ind w:firstLine="740"/>
        <w:jc w:val="left"/>
        <w:rPr>
          <w:rFonts w:ascii="Times New Roman" w:eastAsia="Times New Roman" w:hAnsi="Times New Roman" w:cs="Times New Roman"/>
          <w:kern w:val="0"/>
          <w:sz w:val="26"/>
          <w:szCs w:val="26"/>
          <w:lang w:eastAsia="ru-RU" w:bidi="ru-RU"/>
        </w:rPr>
      </w:pPr>
      <w:r w:rsidRPr="00177B90">
        <w:rPr>
          <w:rFonts w:ascii="Times New Roman" w:eastAsia="Times New Roman" w:hAnsi="Times New Roman" w:cs="Times New Roman"/>
          <w:color w:val="000000"/>
          <w:kern w:val="0"/>
          <w:sz w:val="26"/>
          <w:szCs w:val="26"/>
          <w:lang w:eastAsia="ru-RU" w:bidi="ru-RU"/>
        </w:rPr>
        <w:t>осознанием педагогом необходимости успешно решать профессиональные задачи в условиях реализации федерального государственного образовательного стандарта начального общего образования и недостаточной его готовностью к данному виду деятельности.</w:t>
      </w:r>
    </w:p>
    <w:p w:rsidR="00177B90" w:rsidRPr="00177B90" w:rsidRDefault="00177B90" w:rsidP="00177B90">
      <w:r w:rsidRPr="00177B90">
        <w:rPr>
          <w:rFonts w:ascii="Arial Unicode MS" w:eastAsia="Arial Unicode MS" w:hAnsi="Arial Unicode MS" w:cs="Arial Unicode MS"/>
          <w:color w:val="000000"/>
          <w:kern w:val="0"/>
          <w:sz w:val="24"/>
          <w:szCs w:val="24"/>
          <w:lang w:eastAsia="ru-RU" w:bidi="ru-RU"/>
        </w:rPr>
        <w:t>Таким образом, получены новые знания об исследуемом объекте, но выводы не претендуют на исчерпывающее решение исследуемой проблемы. Материалы исследования могут быть использованы в процессе реализации дополнительных профессиональных программ, сопровождения профессиональной деятельности педагога в условиях нововведений. Предложенный путь решения исследуемой проблемы является одним из возможных и позволяет связать перспективы исследования с выявлением условий и факторов, влияющих на формирование и развитие внутренней педагога к реализации федерального государственного образовательного стандарта начального общего образования, путей и способов управления профессиональным развитием педагогов в условиях реализации федерального государственного образовательного стандарта на различных уровнях общего образования и введения профессионального стандарта педагога</w:t>
      </w:r>
    </w:p>
    <w:sectPr w:rsidR="00177B90" w:rsidRPr="00177B90"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77B90" w:rsidRPr="00177B90">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556295" w:rsidRPr="00556295">
                      <w:rPr>
                        <w:rStyle w:val="3b"/>
                        <w:noProof/>
                      </w:rPr>
                      <w:t>8</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90" w:rsidRDefault="00177B90">
    <w:pPr>
      <w:rPr>
        <w:sz w:val="2"/>
        <w:szCs w:val="2"/>
      </w:rPr>
    </w:pPr>
    <w:r w:rsidRPr="0023046F">
      <w:rPr>
        <w:sz w:val="24"/>
        <w:szCs w:val="24"/>
        <w:lang w:bidi="ru-RU"/>
      </w:rPr>
      <w:pict>
        <v:shapetype id="_x0000_t202" coordsize="21600,21600" o:spt="202" path="m,l,21600r21600,l21600,xe">
          <v:stroke joinstyle="miter"/>
          <v:path gradientshapeok="t" o:connecttype="rect"/>
        </v:shapetype>
        <v:shape id="_x0000_s609659" type="#_x0000_t202" style="position:absolute;left:0;text-align:left;margin-left:314.05pt;margin-top:38.45pt;width:10.1pt;height:7.9pt;z-index:-251614208;mso-wrap-style:none;mso-wrap-distance-left:5pt;mso-wrap-distance-right:5pt;mso-position-horizontal-relative:page;mso-position-vertical-relative:page" wrapcoords="0 0" filled="f" stroked="f">
          <v:textbox style="mso-fit-shape-to-text:t" inset="0,0,0,0">
            <w:txbxContent>
              <w:p w:rsidR="00177B90" w:rsidRDefault="00177B90">
                <w:pPr>
                  <w:spacing w:line="240" w:lineRule="auto"/>
                </w:pPr>
                <w:fldSimple w:instr=" PAGE \* MERGEFORMAT ">
                  <w:r w:rsidRPr="00CC511E">
                    <w:rPr>
                      <w:rStyle w:val="afffff9"/>
                      <w:noProof/>
                    </w:rPr>
                    <w:t>20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90" w:rsidRDefault="00177B90">
    <w:pPr>
      <w:rPr>
        <w:sz w:val="2"/>
        <w:szCs w:val="2"/>
      </w:rPr>
    </w:pPr>
    <w:r w:rsidRPr="0023046F">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314.05pt;margin-top:38.45pt;width:10.1pt;height:7.9pt;z-index:-251613184;mso-wrap-style:none;mso-wrap-distance-left:5pt;mso-wrap-distance-right:5pt;mso-position-horizontal-relative:page;mso-position-vertical-relative:page" wrapcoords="0 0" filled="f" stroked="f">
          <v:textbox style="mso-fit-shape-to-text:t" inset="0,0,0,0">
            <w:txbxContent>
              <w:p w:rsidR="00177B90" w:rsidRDefault="00177B90">
                <w:pPr>
                  <w:spacing w:line="240" w:lineRule="auto"/>
                </w:pPr>
                <w:fldSimple w:instr=" PAGE \* MERGEFORMAT ">
                  <w:r w:rsidRPr="00177B90">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1200C5"/>
    <w:multiLevelType w:val="multilevel"/>
    <w:tmpl w:val="47A4C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9D6D99"/>
    <w:multiLevelType w:val="multilevel"/>
    <w:tmpl w:val="89F2B50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A47461"/>
    <w:multiLevelType w:val="multilevel"/>
    <w:tmpl w:val="DC869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EF0E6F"/>
    <w:multiLevelType w:val="multilevel"/>
    <w:tmpl w:val="E50CC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36271D"/>
    <w:multiLevelType w:val="multilevel"/>
    <w:tmpl w:val="9E48C808"/>
    <w:lvl w:ilvl="0">
      <w:start w:val="2018"/>
      <w:numFmt w:val="decimal"/>
      <w:lvlText w:val="04.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CE50DF"/>
    <w:multiLevelType w:val="multilevel"/>
    <w:tmpl w:val="7FAA32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8F73CF"/>
    <w:multiLevelType w:val="multilevel"/>
    <w:tmpl w:val="4194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CB4B51"/>
    <w:multiLevelType w:val="multilevel"/>
    <w:tmpl w:val="4A38B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F5668A"/>
    <w:multiLevelType w:val="multilevel"/>
    <w:tmpl w:val="267836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964560"/>
    <w:multiLevelType w:val="multilevel"/>
    <w:tmpl w:val="80F84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59C47E2"/>
    <w:multiLevelType w:val="multilevel"/>
    <w:tmpl w:val="F44004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4062B3D"/>
    <w:multiLevelType w:val="multilevel"/>
    <w:tmpl w:val="1CB24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8B1258"/>
    <w:multiLevelType w:val="multilevel"/>
    <w:tmpl w:val="C05AD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0040E3"/>
    <w:multiLevelType w:val="multilevel"/>
    <w:tmpl w:val="EE1C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243359"/>
    <w:multiLevelType w:val="multilevel"/>
    <w:tmpl w:val="3BF0C7A6"/>
    <w:lvl w:ilvl="0">
      <w:start w:val="2018"/>
      <w:numFmt w:val="decimal"/>
      <w:lvlText w:val="04.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01689A"/>
    <w:multiLevelType w:val="multilevel"/>
    <w:tmpl w:val="34CCD9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A25F1C"/>
    <w:multiLevelType w:val="multilevel"/>
    <w:tmpl w:val="13BA312C"/>
    <w:lvl w:ilvl="0">
      <w:start w:val="2018"/>
      <w:numFmt w:val="decimal"/>
      <w:lvlText w:val="01.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48077F"/>
    <w:multiLevelType w:val="multilevel"/>
    <w:tmpl w:val="9A0A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8650E6"/>
    <w:multiLevelType w:val="multilevel"/>
    <w:tmpl w:val="9ACC1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6804664"/>
    <w:multiLevelType w:val="multilevel"/>
    <w:tmpl w:val="3EEA21B8"/>
    <w:lvl w:ilvl="0">
      <w:start w:val="2018"/>
      <w:numFmt w:val="decimal"/>
      <w:lvlText w:val="01.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1A56CF"/>
    <w:multiLevelType w:val="multilevel"/>
    <w:tmpl w:val="F7D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B0250C"/>
    <w:multiLevelType w:val="multilevel"/>
    <w:tmpl w:val="E1AC3FEE"/>
    <w:lvl w:ilvl="0">
      <w:start w:val="20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3F3CFF"/>
    <w:multiLevelType w:val="multilevel"/>
    <w:tmpl w:val="660EC2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9B0C14"/>
    <w:multiLevelType w:val="multilevel"/>
    <w:tmpl w:val="275AEF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5B114C8"/>
    <w:multiLevelType w:val="multilevel"/>
    <w:tmpl w:val="E3D29A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D32B3F"/>
    <w:multiLevelType w:val="multilevel"/>
    <w:tmpl w:val="9F3688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117AA"/>
    <w:multiLevelType w:val="multilevel"/>
    <w:tmpl w:val="33BC3802"/>
    <w:lvl w:ilvl="0">
      <w:start w:val="2018"/>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0A6AEE"/>
    <w:multiLevelType w:val="multilevel"/>
    <w:tmpl w:val="0A747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5315AC"/>
    <w:multiLevelType w:val="multilevel"/>
    <w:tmpl w:val="44500A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0012DC"/>
    <w:multiLevelType w:val="multilevel"/>
    <w:tmpl w:val="82E27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98A7BF9"/>
    <w:multiLevelType w:val="multilevel"/>
    <w:tmpl w:val="A0569B82"/>
    <w:lvl w:ilvl="0">
      <w:start w:val="2018"/>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4621A3"/>
    <w:multiLevelType w:val="multilevel"/>
    <w:tmpl w:val="59BA9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6F06FE"/>
    <w:multiLevelType w:val="multilevel"/>
    <w:tmpl w:val="B8CE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106"/>
  </w:num>
  <w:num w:numId="8">
    <w:abstractNumId w:val="87"/>
  </w:num>
  <w:num w:numId="9">
    <w:abstractNumId w:val="116"/>
  </w:num>
  <w:num w:numId="10">
    <w:abstractNumId w:val="93"/>
  </w:num>
  <w:num w:numId="11">
    <w:abstractNumId w:val="97"/>
  </w:num>
  <w:num w:numId="12">
    <w:abstractNumId w:val="98"/>
  </w:num>
  <w:num w:numId="13">
    <w:abstractNumId w:val="95"/>
  </w:num>
  <w:num w:numId="14">
    <w:abstractNumId w:val="111"/>
  </w:num>
  <w:num w:numId="15">
    <w:abstractNumId w:val="103"/>
  </w:num>
  <w:num w:numId="16">
    <w:abstractNumId w:val="86"/>
  </w:num>
  <w:num w:numId="17">
    <w:abstractNumId w:val="115"/>
  </w:num>
  <w:num w:numId="18">
    <w:abstractNumId w:val="104"/>
  </w:num>
  <w:num w:numId="19">
    <w:abstractNumId w:val="73"/>
  </w:num>
  <w:num w:numId="20">
    <w:abstractNumId w:val="114"/>
  </w:num>
  <w:num w:numId="21">
    <w:abstractNumId w:val="94"/>
  </w:num>
  <w:num w:numId="22">
    <w:abstractNumId w:val="100"/>
  </w:num>
  <w:num w:numId="23">
    <w:abstractNumId w:val="108"/>
  </w:num>
  <w:num w:numId="24">
    <w:abstractNumId w:val="80"/>
  </w:num>
  <w:num w:numId="25">
    <w:abstractNumId w:val="96"/>
  </w:num>
  <w:num w:numId="26">
    <w:abstractNumId w:val="102"/>
  </w:num>
  <w:num w:numId="27">
    <w:abstractNumId w:val="90"/>
  </w:num>
  <w:num w:numId="28">
    <w:abstractNumId w:val="112"/>
  </w:num>
  <w:num w:numId="29">
    <w:abstractNumId w:val="79"/>
  </w:num>
  <w:num w:numId="30">
    <w:abstractNumId w:val="88"/>
  </w:num>
  <w:num w:numId="31">
    <w:abstractNumId w:val="107"/>
  </w:num>
  <w:num w:numId="32">
    <w:abstractNumId w:val="76"/>
  </w:num>
  <w:num w:numId="33">
    <w:abstractNumId w:val="84"/>
  </w:num>
  <w:num w:numId="34">
    <w:abstractNumId w:val="83"/>
  </w:num>
  <w:num w:numId="35">
    <w:abstractNumId w:val="81"/>
  </w:num>
  <w:num w:numId="36">
    <w:abstractNumId w:val="92"/>
  </w:num>
  <w:num w:numId="37">
    <w:abstractNumId w:val="110"/>
  </w:num>
  <w:num w:numId="38">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28144-AC23-4F6E-B2A7-62647497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23</Pages>
  <Words>5798</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2022-05-18T16:04:00Z</dcterms:created>
  <dcterms:modified xsi:type="dcterms:W3CDTF">2022-05-31T19:13:00Z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