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4271" w14:textId="77777777" w:rsidR="00965751" w:rsidRPr="00965751" w:rsidRDefault="00965751" w:rsidP="00965751">
      <w:pPr>
        <w:rPr>
          <w:rFonts w:ascii="Helvetica" w:eastAsia="Symbol" w:hAnsi="Helvetica" w:cs="Helvetica"/>
          <w:b/>
          <w:bCs/>
          <w:color w:val="222222"/>
          <w:kern w:val="0"/>
          <w:sz w:val="21"/>
          <w:szCs w:val="21"/>
          <w:lang w:eastAsia="ru-RU"/>
        </w:rPr>
      </w:pPr>
      <w:proofErr w:type="spellStart"/>
      <w:r w:rsidRPr="00965751">
        <w:rPr>
          <w:rFonts w:ascii="Helvetica" w:eastAsia="Symbol" w:hAnsi="Helvetica" w:cs="Helvetica"/>
          <w:b/>
          <w:bCs/>
          <w:color w:val="222222"/>
          <w:kern w:val="0"/>
          <w:sz w:val="21"/>
          <w:szCs w:val="21"/>
          <w:lang w:eastAsia="ru-RU"/>
        </w:rPr>
        <w:t>Мешкова</w:t>
      </w:r>
      <w:proofErr w:type="spellEnd"/>
      <w:r w:rsidRPr="00965751">
        <w:rPr>
          <w:rFonts w:ascii="Helvetica" w:eastAsia="Symbol" w:hAnsi="Helvetica" w:cs="Helvetica"/>
          <w:b/>
          <w:bCs/>
          <w:color w:val="222222"/>
          <w:kern w:val="0"/>
          <w:sz w:val="21"/>
          <w:szCs w:val="21"/>
          <w:lang w:eastAsia="ru-RU"/>
        </w:rPr>
        <w:t>, Татьяна Анатольевна.</w:t>
      </w:r>
    </w:p>
    <w:p w14:paraId="741ED253"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 xml:space="preserve">Безопасность в условиях глобальной информатизации: новые вызовы и новые </w:t>
      </w:r>
      <w:proofErr w:type="gramStart"/>
      <w:r w:rsidRPr="00965751">
        <w:rPr>
          <w:rFonts w:ascii="Helvetica" w:eastAsia="Symbol" w:hAnsi="Helvetica" w:cs="Helvetica"/>
          <w:b/>
          <w:bCs/>
          <w:color w:val="222222"/>
          <w:kern w:val="0"/>
          <w:sz w:val="21"/>
          <w:szCs w:val="21"/>
          <w:lang w:eastAsia="ru-RU"/>
        </w:rPr>
        <w:t>возможности :</w:t>
      </w:r>
      <w:proofErr w:type="gramEnd"/>
      <w:r w:rsidRPr="00965751">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- 172 с.</w:t>
      </w:r>
    </w:p>
    <w:p w14:paraId="5D77A752"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 xml:space="preserve">Оглавление </w:t>
      </w:r>
      <w:proofErr w:type="spellStart"/>
      <w:r w:rsidRPr="00965751">
        <w:rPr>
          <w:rFonts w:ascii="Helvetica" w:eastAsia="Symbol" w:hAnsi="Helvetica" w:cs="Helvetica"/>
          <w:b/>
          <w:bCs/>
          <w:color w:val="222222"/>
          <w:kern w:val="0"/>
          <w:sz w:val="21"/>
          <w:szCs w:val="21"/>
          <w:lang w:eastAsia="ru-RU"/>
        </w:rPr>
        <w:t>диссертациикандидат</w:t>
      </w:r>
      <w:proofErr w:type="spellEnd"/>
      <w:r w:rsidRPr="00965751">
        <w:rPr>
          <w:rFonts w:ascii="Helvetica" w:eastAsia="Symbol" w:hAnsi="Helvetica" w:cs="Helvetica"/>
          <w:b/>
          <w:bCs/>
          <w:color w:val="222222"/>
          <w:kern w:val="0"/>
          <w:sz w:val="21"/>
          <w:szCs w:val="21"/>
          <w:lang w:eastAsia="ru-RU"/>
        </w:rPr>
        <w:t xml:space="preserve"> политических наук </w:t>
      </w:r>
      <w:proofErr w:type="spellStart"/>
      <w:r w:rsidRPr="00965751">
        <w:rPr>
          <w:rFonts w:ascii="Helvetica" w:eastAsia="Symbol" w:hAnsi="Helvetica" w:cs="Helvetica"/>
          <w:b/>
          <w:bCs/>
          <w:color w:val="222222"/>
          <w:kern w:val="0"/>
          <w:sz w:val="21"/>
          <w:szCs w:val="21"/>
          <w:lang w:eastAsia="ru-RU"/>
        </w:rPr>
        <w:t>Мешкова</w:t>
      </w:r>
      <w:proofErr w:type="spellEnd"/>
      <w:r w:rsidRPr="00965751">
        <w:rPr>
          <w:rFonts w:ascii="Helvetica" w:eastAsia="Symbol" w:hAnsi="Helvetica" w:cs="Helvetica"/>
          <w:b/>
          <w:bCs/>
          <w:color w:val="222222"/>
          <w:kern w:val="0"/>
          <w:sz w:val="21"/>
          <w:szCs w:val="21"/>
          <w:lang w:eastAsia="ru-RU"/>
        </w:rPr>
        <w:t>, Татьяна Анатольевна</w:t>
      </w:r>
    </w:p>
    <w:p w14:paraId="525AE7A7"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ВВЕДЕНИЕ.</w:t>
      </w:r>
    </w:p>
    <w:p w14:paraId="0475DCF8"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ГЛАВА 1: Информационное общество: от теории к практике.</w:t>
      </w:r>
    </w:p>
    <w:p w14:paraId="38AACDC4"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1.1. Теоретические основания концепции «информационного общества».</w:t>
      </w:r>
    </w:p>
    <w:p w14:paraId="0BA4B079"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1.2. Влияние глобальной информатизации на природу и характер социальных отношений</w:t>
      </w:r>
    </w:p>
    <w:p w14:paraId="4812C462"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1.3. Инфокоммуникационные технологии в политической практике: новый инструмент управления и проблемы контроля.</w:t>
      </w:r>
    </w:p>
    <w:p w14:paraId="1304C6CF"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ГЛАВА 2: Информационная безопасность: поиск ответов на вызовы информационной эпохи.</w:t>
      </w:r>
    </w:p>
    <w:p w14:paraId="394BB98F"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2.1. Понятие и основные виды информационного противоборства.-.</w:t>
      </w:r>
    </w:p>
    <w:p w14:paraId="291A6BEE"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2.2. Поиск международно-правовых основ информационной безопасности.</w:t>
      </w:r>
    </w:p>
    <w:p w14:paraId="75AB6026" w14:textId="77777777" w:rsidR="00965751" w:rsidRPr="00965751" w:rsidRDefault="00965751" w:rsidP="00965751">
      <w:pPr>
        <w:rPr>
          <w:rFonts w:ascii="Helvetica" w:eastAsia="Symbol" w:hAnsi="Helvetica" w:cs="Helvetica"/>
          <w:b/>
          <w:bCs/>
          <w:color w:val="222222"/>
          <w:kern w:val="0"/>
          <w:sz w:val="21"/>
          <w:szCs w:val="21"/>
          <w:lang w:eastAsia="ru-RU"/>
        </w:rPr>
      </w:pPr>
      <w:r w:rsidRPr="00965751">
        <w:rPr>
          <w:rFonts w:ascii="Helvetica" w:eastAsia="Symbol" w:hAnsi="Helvetica" w:cs="Helvetica"/>
          <w:b/>
          <w:bCs/>
          <w:color w:val="222222"/>
          <w:kern w:val="0"/>
          <w:sz w:val="21"/>
          <w:szCs w:val="21"/>
          <w:lang w:eastAsia="ru-RU"/>
        </w:rPr>
        <w:t>2.3. Современное состояние и перспективы развития информационного общества и обеспечения информационной безопасности в Российской Федерации.</w:t>
      </w:r>
    </w:p>
    <w:p w14:paraId="4FDAD129" w14:textId="74BA4CFE" w:rsidR="00BD642D" w:rsidRPr="00965751" w:rsidRDefault="00BD642D" w:rsidP="00965751"/>
    <w:sectPr w:rsidR="00BD642D" w:rsidRPr="009657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ECED" w14:textId="77777777" w:rsidR="00E42348" w:rsidRDefault="00E42348">
      <w:pPr>
        <w:spacing w:after="0" w:line="240" w:lineRule="auto"/>
      </w:pPr>
      <w:r>
        <w:separator/>
      </w:r>
    </w:p>
  </w:endnote>
  <w:endnote w:type="continuationSeparator" w:id="0">
    <w:p w14:paraId="0BD0FBDE" w14:textId="77777777" w:rsidR="00E42348" w:rsidRDefault="00E4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3D7E" w14:textId="77777777" w:rsidR="00E42348" w:rsidRDefault="00E42348"/>
    <w:p w14:paraId="065DE763" w14:textId="77777777" w:rsidR="00E42348" w:rsidRDefault="00E42348"/>
    <w:p w14:paraId="5B8287EC" w14:textId="77777777" w:rsidR="00E42348" w:rsidRDefault="00E42348"/>
    <w:p w14:paraId="39A54319" w14:textId="77777777" w:rsidR="00E42348" w:rsidRDefault="00E42348"/>
    <w:p w14:paraId="140BF22C" w14:textId="77777777" w:rsidR="00E42348" w:rsidRDefault="00E42348"/>
    <w:p w14:paraId="29563E87" w14:textId="77777777" w:rsidR="00E42348" w:rsidRDefault="00E42348"/>
    <w:p w14:paraId="6CA991E3" w14:textId="77777777" w:rsidR="00E42348" w:rsidRDefault="00E423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93A521" wp14:editId="5B32B1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6137" w14:textId="77777777" w:rsidR="00E42348" w:rsidRDefault="00E42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3A5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DC6137" w14:textId="77777777" w:rsidR="00E42348" w:rsidRDefault="00E42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4EB14B" w14:textId="77777777" w:rsidR="00E42348" w:rsidRDefault="00E42348"/>
    <w:p w14:paraId="25F45F97" w14:textId="77777777" w:rsidR="00E42348" w:rsidRDefault="00E42348"/>
    <w:p w14:paraId="2B03F96D" w14:textId="77777777" w:rsidR="00E42348" w:rsidRDefault="00E423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C9A68A" wp14:editId="4D06D5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FA90" w14:textId="77777777" w:rsidR="00E42348" w:rsidRDefault="00E42348"/>
                          <w:p w14:paraId="39003B5B" w14:textId="77777777" w:rsidR="00E42348" w:rsidRDefault="00E42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9A6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93FA90" w14:textId="77777777" w:rsidR="00E42348" w:rsidRDefault="00E42348"/>
                    <w:p w14:paraId="39003B5B" w14:textId="77777777" w:rsidR="00E42348" w:rsidRDefault="00E42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848EB5" w14:textId="77777777" w:rsidR="00E42348" w:rsidRDefault="00E42348"/>
    <w:p w14:paraId="426393DD" w14:textId="77777777" w:rsidR="00E42348" w:rsidRDefault="00E42348">
      <w:pPr>
        <w:rPr>
          <w:sz w:val="2"/>
          <w:szCs w:val="2"/>
        </w:rPr>
      </w:pPr>
    </w:p>
    <w:p w14:paraId="012C6486" w14:textId="77777777" w:rsidR="00E42348" w:rsidRDefault="00E42348"/>
    <w:p w14:paraId="1F1916FD" w14:textId="77777777" w:rsidR="00E42348" w:rsidRDefault="00E42348">
      <w:pPr>
        <w:spacing w:after="0" w:line="240" w:lineRule="auto"/>
      </w:pPr>
    </w:p>
  </w:footnote>
  <w:footnote w:type="continuationSeparator" w:id="0">
    <w:p w14:paraId="20EBD595" w14:textId="77777777" w:rsidR="00E42348" w:rsidRDefault="00E42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48"/>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91680</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3590</cp:revision>
  <cp:lastPrinted>2009-02-06T05:36:00Z</cp:lastPrinted>
  <dcterms:created xsi:type="dcterms:W3CDTF">2024-01-07T13:43:00Z</dcterms:created>
  <dcterms:modified xsi:type="dcterms:W3CDTF">2025-05-08T12:01:00Z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