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D349"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Лозинський</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Василь</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Григорович</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кандидат</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технічних</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наук</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доцент</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доцент</w:t>
      </w:r>
    </w:p>
    <w:p w14:paraId="309A4F91"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кафедри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гірничої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інженерії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освіти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Національного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технічного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університету</w:t>
      </w:r>
    </w:p>
    <w:p w14:paraId="2AEB426C"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w:t>
      </w:r>
      <w:r w:rsidRPr="00D60F1C">
        <w:rPr>
          <w:rFonts w:ascii="Helvetica" w:hAnsi="Helvetica" w:cs="Helvetica" w:hint="eastAsia"/>
          <w:b/>
          <w:bCs/>
          <w:color w:val="222222"/>
          <w:sz w:val="21"/>
          <w:szCs w:val="21"/>
        </w:rPr>
        <w:t>Дніпровська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політехніка</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Назва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дисертації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w:t>
      </w:r>
      <w:r w:rsidRPr="00D60F1C">
        <w:rPr>
          <w:rFonts w:ascii="Helvetica" w:hAnsi="Helvetica" w:cs="Helvetica" w:hint="eastAsia"/>
          <w:b/>
          <w:bCs/>
          <w:color w:val="222222"/>
          <w:sz w:val="21"/>
          <w:szCs w:val="21"/>
        </w:rPr>
        <w:t>Наукові</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основи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воднево</w:t>
      </w:r>
      <w:r w:rsidRPr="00D60F1C">
        <w:rPr>
          <w:rFonts w:ascii="Helvetica" w:hAnsi="Helvetica" w:cs="Helvetica"/>
          <w:b/>
          <w:bCs/>
          <w:color w:val="222222"/>
          <w:sz w:val="21"/>
          <w:szCs w:val="21"/>
        </w:rPr>
        <w:t>-</w:t>
      </w:r>
      <w:r w:rsidRPr="00D60F1C">
        <w:rPr>
          <w:rFonts w:ascii="Helvetica" w:hAnsi="Helvetica" w:cs="Helvetica" w:hint="eastAsia"/>
          <w:b/>
          <w:bCs/>
          <w:color w:val="222222"/>
          <w:sz w:val="21"/>
          <w:szCs w:val="21"/>
        </w:rPr>
        <w:t>орієнтованої</w:t>
      </w:r>
    </w:p>
    <w:p w14:paraId="1E5FED6C"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підземної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когазифікації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вугілля</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Шифр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назва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спеціальності</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05.15.02 </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w:t>
      </w:r>
      <w:r w:rsidRPr="00D60F1C">
        <w:rPr>
          <w:rFonts w:ascii="Helvetica" w:hAnsi="Helvetica" w:cs="Helvetica" w:hint="eastAsia"/>
          <w:b/>
          <w:bCs/>
          <w:color w:val="222222"/>
          <w:sz w:val="21"/>
          <w:szCs w:val="21"/>
        </w:rPr>
        <w:t>Підземна</w:t>
      </w:r>
    </w:p>
    <w:p w14:paraId="612406F3"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розробка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родовищ</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корисних</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копалин</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Спецрада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w:t>
      </w:r>
      <w:r w:rsidRPr="00D60F1C">
        <w:rPr>
          <w:rFonts w:ascii="Helvetica" w:hAnsi="Helvetica" w:cs="Helvetica"/>
          <w:b/>
          <w:bCs/>
          <w:color w:val="222222"/>
          <w:sz w:val="21"/>
          <w:szCs w:val="21"/>
        </w:rPr>
        <w:t xml:space="preserve"> 08.080.03 </w:t>
      </w:r>
      <w:r w:rsidRPr="00D60F1C">
        <w:rPr>
          <w:rFonts w:ascii="Helvetica" w:hAnsi="Helvetica" w:cs="Helvetica" w:hint="eastAsia"/>
          <w:b/>
          <w:bCs/>
          <w:color w:val="222222"/>
          <w:sz w:val="21"/>
          <w:szCs w:val="21"/>
        </w:rPr>
        <w:t>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Національному</w:t>
      </w:r>
    </w:p>
    <w:p w14:paraId="3E2B7364"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технічному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університеті</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w:t>
      </w:r>
      <w:r w:rsidRPr="00D60F1C">
        <w:rPr>
          <w:rFonts w:ascii="Helvetica" w:hAnsi="Helvetica" w:cs="Helvetica" w:hint="eastAsia"/>
          <w:b/>
          <w:bCs/>
          <w:color w:val="222222"/>
          <w:sz w:val="21"/>
          <w:szCs w:val="21"/>
        </w:rPr>
        <w:t>Дніпровська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політехніка</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Дніпро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просп</w:t>
      </w:r>
      <w:r w:rsidRPr="00D60F1C">
        <w:rPr>
          <w:rFonts w:ascii="Helvetica" w:hAnsi="Helvetica" w:cs="Helvetica"/>
          <w:b/>
          <w:bCs/>
          <w:color w:val="222222"/>
          <w:sz w:val="21"/>
          <w:szCs w:val="21"/>
        </w:rPr>
        <w:t>.</w:t>
      </w:r>
    </w:p>
    <w:p w14:paraId="23F69860"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Д</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Яворницького</w:t>
      </w:r>
      <w:r w:rsidRPr="00D60F1C">
        <w:rPr>
          <w:rFonts w:ascii="Helvetica" w:hAnsi="Helvetica" w:cs="Helvetica"/>
          <w:b/>
          <w:bCs/>
          <w:color w:val="222222"/>
          <w:sz w:val="21"/>
          <w:szCs w:val="21"/>
        </w:rPr>
        <w:t xml:space="preserve">, 19, </w:t>
      </w:r>
      <w:r w:rsidRPr="00D60F1C">
        <w:rPr>
          <w:rFonts w:ascii="Helvetica" w:hAnsi="Helvetica" w:cs="Helvetica"/>
          <w:b/>
          <w:bCs/>
          <w:color w:val="222222"/>
          <w:sz w:val="21"/>
          <w:szCs w:val="21"/>
        </w:rPr>
        <w:t xml:space="preserve"> (056) 746-22-00). </w:t>
      </w:r>
      <w:r w:rsidRPr="00D60F1C">
        <w:rPr>
          <w:rFonts w:ascii="Helvetica" w:hAnsi="Helvetica" w:cs="Helvetica" w:hint="eastAsia"/>
          <w:b/>
          <w:bCs/>
          <w:color w:val="222222"/>
          <w:sz w:val="21"/>
          <w:szCs w:val="21"/>
        </w:rPr>
        <w:t>Опоненти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Гайко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Геннадій</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Іванович</w:t>
      </w:r>
      <w:r w:rsidRPr="00D60F1C">
        <w:rPr>
          <w:rFonts w:ascii="Helvetica" w:hAnsi="Helvetica" w:cs="Helvetica"/>
          <w:b/>
          <w:bCs/>
          <w:color w:val="222222"/>
          <w:sz w:val="21"/>
          <w:szCs w:val="21"/>
        </w:rPr>
        <w:t>,</w:t>
      </w:r>
    </w:p>
    <w:p w14:paraId="46405492"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доктор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технічних</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наук</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професор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професор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кафедри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геоінженерії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Національного</w:t>
      </w:r>
    </w:p>
    <w:p w14:paraId="2CF939A2"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технічного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університету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w:t>
      </w:r>
      <w:r w:rsidRPr="00D60F1C">
        <w:rPr>
          <w:rFonts w:ascii="Helvetica" w:hAnsi="Helvetica" w:cs="Helvetica" w:hint="eastAsia"/>
          <w:b/>
          <w:bCs/>
          <w:color w:val="222222"/>
          <w:sz w:val="21"/>
          <w:szCs w:val="21"/>
        </w:rPr>
        <w:t>КПІ</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Ігоря</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Сікорського</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w:t>
      </w:r>
      <w:r w:rsidRPr="00D60F1C">
        <w:rPr>
          <w:rFonts w:ascii="Helvetica" w:hAnsi="Helvetica" w:cs="Helvetica" w:hint="eastAsia"/>
          <w:b/>
          <w:bCs/>
          <w:color w:val="222222"/>
          <w:sz w:val="21"/>
          <w:szCs w:val="21"/>
        </w:rPr>
        <w:t>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Київ</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Дреус</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Андрій</w:t>
      </w:r>
    </w:p>
    <w:p w14:paraId="7024D876"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Юлійович</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доктор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технічних</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наук</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професор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завідувач</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кафедри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аерогідромеханіки</w:t>
      </w:r>
    </w:p>
    <w:p w14:paraId="50911430"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та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енергомасопереносу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Дніпровського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національного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університету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Олеся</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Гончара</w:t>
      </w:r>
    </w:p>
    <w:p w14:paraId="68C04FE0"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b/>
          <w:bCs/>
          <w:color w:val="222222"/>
          <w:sz w:val="21"/>
          <w:szCs w:val="21"/>
        </w:rPr>
        <w:t>(</w:t>
      </w:r>
      <w:r w:rsidRPr="00D60F1C">
        <w:rPr>
          <w:rFonts w:ascii="Helvetica" w:hAnsi="Helvetica" w:cs="Helvetica" w:hint="eastAsia"/>
          <w:b/>
          <w:bCs/>
          <w:color w:val="222222"/>
          <w:sz w:val="21"/>
          <w:szCs w:val="21"/>
        </w:rPr>
        <w:t>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Дніпро</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Зберовський</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Василь</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Владиславович</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доктор</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технічних</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наук</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старший</w:t>
      </w:r>
    </w:p>
    <w:p w14:paraId="34C5276E"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науковий</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співробітник</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завідувач</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відділу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проблем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технологій</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підземної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розробки</w:t>
      </w:r>
    </w:p>
    <w:p w14:paraId="0A8685C0" w14:textId="77777777" w:rsidR="00D60F1C" w:rsidRPr="00D60F1C" w:rsidRDefault="00D60F1C" w:rsidP="00D60F1C">
      <w:pPr>
        <w:rPr>
          <w:rFonts w:ascii="Helvetica" w:hAnsi="Helvetica" w:cs="Helvetica"/>
          <w:b/>
          <w:bCs/>
          <w:color w:val="222222"/>
          <w:sz w:val="21"/>
          <w:szCs w:val="21"/>
        </w:rPr>
      </w:pPr>
      <w:r w:rsidRPr="00D60F1C">
        <w:rPr>
          <w:rFonts w:ascii="Helvetica" w:hAnsi="Helvetica" w:cs="Helvetica" w:hint="eastAsia"/>
          <w:b/>
          <w:bCs/>
          <w:color w:val="222222"/>
          <w:sz w:val="21"/>
          <w:szCs w:val="21"/>
        </w:rPr>
        <w:t>вугільних</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родовищ</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Інституту</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геотехнічної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механіки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ім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М</w:t>
      </w:r>
      <w:r w:rsidRPr="00D60F1C">
        <w:rPr>
          <w:rFonts w:ascii="Helvetica" w:hAnsi="Helvetica" w:cs="Helvetica"/>
          <w:b/>
          <w:bCs/>
          <w:color w:val="222222"/>
          <w:sz w:val="21"/>
          <w:szCs w:val="21"/>
        </w:rPr>
        <w:t>.</w:t>
      </w:r>
      <w:r w:rsidRPr="00D60F1C">
        <w:rPr>
          <w:rFonts w:ascii="Helvetica" w:hAnsi="Helvetica" w:cs="Helvetica" w:hint="eastAsia"/>
          <w:b/>
          <w:bCs/>
          <w:color w:val="222222"/>
          <w:sz w:val="21"/>
          <w:szCs w:val="21"/>
        </w:rPr>
        <w:t>С</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Полякова</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Національної</w:t>
      </w:r>
    </w:p>
    <w:p w14:paraId="0C1B29AA" w14:textId="65C5C19B" w:rsidR="008A0C40" w:rsidRPr="00D60F1C" w:rsidRDefault="00D60F1C" w:rsidP="00D60F1C">
      <w:r w:rsidRPr="00D60F1C">
        <w:rPr>
          <w:rFonts w:ascii="Helvetica" w:hAnsi="Helvetica" w:cs="Helvetica" w:hint="eastAsia"/>
          <w:b/>
          <w:bCs/>
          <w:color w:val="222222"/>
          <w:sz w:val="21"/>
          <w:szCs w:val="21"/>
        </w:rPr>
        <w:t>академії</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наук</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України</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м</w:t>
      </w:r>
      <w:r w:rsidRPr="00D60F1C">
        <w:rPr>
          <w:rFonts w:ascii="Helvetica" w:hAnsi="Helvetica" w:cs="Helvetica"/>
          <w:b/>
          <w:bCs/>
          <w:color w:val="222222"/>
          <w:sz w:val="21"/>
          <w:szCs w:val="21"/>
        </w:rPr>
        <w:t xml:space="preserve">. </w:t>
      </w:r>
      <w:r w:rsidRPr="00D60F1C">
        <w:rPr>
          <w:rFonts w:ascii="Helvetica" w:hAnsi="Helvetica" w:cs="Helvetica" w:hint="eastAsia"/>
          <w:b/>
          <w:bCs/>
          <w:color w:val="222222"/>
          <w:sz w:val="21"/>
          <w:szCs w:val="21"/>
        </w:rPr>
        <w:t>Дніпро</w:t>
      </w:r>
      <w:r w:rsidRPr="00D60F1C">
        <w:rPr>
          <w:rFonts w:ascii="Helvetica" w:hAnsi="Helvetica" w:cs="Helvetica"/>
          <w:b/>
          <w:bCs/>
          <w:color w:val="222222"/>
          <w:sz w:val="21"/>
          <w:szCs w:val="21"/>
        </w:rPr>
        <w:t>).</w:t>
      </w:r>
    </w:p>
    <w:sectPr w:rsidR="008A0C40" w:rsidRPr="00D60F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AA9E" w14:textId="77777777" w:rsidR="009901DC" w:rsidRDefault="009901DC">
      <w:pPr>
        <w:spacing w:after="0" w:line="240" w:lineRule="auto"/>
      </w:pPr>
      <w:r>
        <w:separator/>
      </w:r>
    </w:p>
  </w:endnote>
  <w:endnote w:type="continuationSeparator" w:id="0">
    <w:p w14:paraId="419B6624" w14:textId="77777777" w:rsidR="009901DC" w:rsidRDefault="0099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ED724" w14:textId="77777777" w:rsidR="009901DC" w:rsidRDefault="009901DC"/>
    <w:p w14:paraId="2BB05187" w14:textId="77777777" w:rsidR="009901DC" w:rsidRDefault="009901DC"/>
    <w:p w14:paraId="26346C88" w14:textId="77777777" w:rsidR="009901DC" w:rsidRDefault="009901DC"/>
    <w:p w14:paraId="443451A2" w14:textId="77777777" w:rsidR="009901DC" w:rsidRDefault="009901DC"/>
    <w:p w14:paraId="262C7E7B" w14:textId="77777777" w:rsidR="009901DC" w:rsidRDefault="009901DC"/>
    <w:p w14:paraId="13FD0B3B" w14:textId="77777777" w:rsidR="009901DC" w:rsidRDefault="009901DC"/>
    <w:p w14:paraId="6DA4820A" w14:textId="77777777" w:rsidR="009901DC" w:rsidRDefault="009901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DD9757" wp14:editId="3C03D2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171C9" w14:textId="77777777" w:rsidR="009901DC" w:rsidRDefault="00990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D97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3171C9" w14:textId="77777777" w:rsidR="009901DC" w:rsidRDefault="009901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1DAEE5" w14:textId="77777777" w:rsidR="009901DC" w:rsidRDefault="009901DC"/>
    <w:p w14:paraId="1CCB6B5F" w14:textId="77777777" w:rsidR="009901DC" w:rsidRDefault="009901DC"/>
    <w:p w14:paraId="42E2EFBB" w14:textId="77777777" w:rsidR="009901DC" w:rsidRDefault="009901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AD6A8D" wp14:editId="0CDDAF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5BCEA" w14:textId="77777777" w:rsidR="009901DC" w:rsidRDefault="009901DC"/>
                          <w:p w14:paraId="7DFD1DAB" w14:textId="77777777" w:rsidR="009901DC" w:rsidRDefault="00990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AD6A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15BCEA" w14:textId="77777777" w:rsidR="009901DC" w:rsidRDefault="009901DC"/>
                    <w:p w14:paraId="7DFD1DAB" w14:textId="77777777" w:rsidR="009901DC" w:rsidRDefault="009901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713B912" w14:textId="77777777" w:rsidR="009901DC" w:rsidRDefault="009901DC"/>
    <w:p w14:paraId="6AAF9CBC" w14:textId="77777777" w:rsidR="009901DC" w:rsidRDefault="009901DC">
      <w:pPr>
        <w:rPr>
          <w:sz w:val="2"/>
          <w:szCs w:val="2"/>
        </w:rPr>
      </w:pPr>
    </w:p>
    <w:p w14:paraId="6E1CD726" w14:textId="77777777" w:rsidR="009901DC" w:rsidRDefault="009901DC"/>
    <w:p w14:paraId="6376BA7F" w14:textId="77777777" w:rsidR="009901DC" w:rsidRDefault="009901DC">
      <w:pPr>
        <w:spacing w:after="0" w:line="240" w:lineRule="auto"/>
      </w:pPr>
    </w:p>
  </w:footnote>
  <w:footnote w:type="continuationSeparator" w:id="0">
    <w:p w14:paraId="4203474A" w14:textId="77777777" w:rsidR="009901DC" w:rsidRDefault="0099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w:t>
      </w:r>
      <w:r w:rsidR="00D92AEB" w:rsidRPr="00DB5DA1">
        <w:rPr>
          <w:rStyle w:val="a8"/>
          <w:rFonts w:ascii="Verdana" w:eastAsia="Courier New" w:hAnsi="Verdana" w:cs="Verdana"/>
        </w:rPr>
        <w:t>a</w:t>
      </w:r>
      <w:r w:rsidR="00D92AEB" w:rsidRPr="00DB5DA1">
        <w:rPr>
          <w:rStyle w:val="a8"/>
          <w:rFonts w:ascii="Verdana" w:eastAsia="Courier New" w:hAnsi="Verdana" w:cs="Verdana"/>
        </w:rPr>
        <w:t>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DC"/>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7253</TotalTime>
  <Pages>1</Pages>
  <Words>166</Words>
  <Characters>950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cp:revision>
  <cp:lastPrinted>2009-02-06T05:36:00Z</cp:lastPrinted>
  <dcterms:created xsi:type="dcterms:W3CDTF">2025-11-25T20:19:00Z</dcterms:created>
  <dcterms:modified xsi:type="dcterms:W3CDTF">2025-12-07T19:34:00Z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