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9888C"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Звейнек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Светлана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Николаевна</w:t>
      </w:r>
      <w:r w:rsidRPr="001D49C9">
        <w:rPr>
          <w:rFonts w:ascii="Helvetica" w:hAnsi="Helvetica" w:cs="Helvetica"/>
          <w:b/>
          <w:bCs/>
          <w:color w:val="222222"/>
          <w:sz w:val="21"/>
          <w:szCs w:val="21"/>
        </w:rPr>
        <w:t>.</w:t>
      </w:r>
    </w:p>
    <w:p w14:paraId="2E584697"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Наследование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типа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развития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связь</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его</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с</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морозостойкостью</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фотопериодической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чувствительностью</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у</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двуручек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мягкой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пшеницы</w:t>
      </w:r>
      <w:r w:rsidRPr="001D49C9">
        <w:rPr>
          <w:rFonts w:ascii="Helvetica" w:hAnsi="Helvetica" w:cs="Helvetica"/>
          <w:b/>
          <w:bCs/>
          <w:color w:val="222222"/>
          <w:sz w:val="21"/>
          <w:szCs w:val="21"/>
        </w:rPr>
        <w:t xml:space="preserve"> : </w:t>
      </w:r>
      <w:r w:rsidRPr="001D49C9">
        <w:rPr>
          <w:rFonts w:ascii="Helvetica" w:hAnsi="Helvetica" w:cs="Helvetica" w:hint="eastAsia"/>
          <w:b/>
          <w:bCs/>
          <w:color w:val="222222"/>
          <w:sz w:val="21"/>
          <w:szCs w:val="21"/>
        </w:rPr>
        <w:t>диссертация</w:t>
      </w:r>
      <w:r w:rsidRPr="001D49C9">
        <w:rPr>
          <w:rFonts w:ascii="Helvetica" w:hAnsi="Helvetica" w:cs="Helvetica"/>
          <w:b/>
          <w:bCs/>
          <w:color w:val="222222"/>
          <w:sz w:val="21"/>
          <w:szCs w:val="21"/>
        </w:rPr>
        <w:t xml:space="preserve"> ... </w:t>
      </w:r>
      <w:r w:rsidRPr="001D49C9">
        <w:rPr>
          <w:rFonts w:ascii="Helvetica" w:hAnsi="Helvetica" w:cs="Helvetica" w:hint="eastAsia"/>
          <w:b/>
          <w:bCs/>
          <w:color w:val="222222"/>
          <w:sz w:val="21"/>
          <w:szCs w:val="21"/>
        </w:rPr>
        <w:t>кандидата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биологических</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наук</w:t>
      </w:r>
      <w:r w:rsidRPr="001D49C9">
        <w:rPr>
          <w:rFonts w:ascii="Helvetica" w:hAnsi="Helvetica" w:cs="Helvetica"/>
          <w:b/>
          <w:bCs/>
          <w:color w:val="222222"/>
          <w:sz w:val="21"/>
          <w:szCs w:val="21"/>
        </w:rPr>
        <w:t xml:space="preserve"> : 03.00.15. - </w:t>
      </w:r>
      <w:r w:rsidRPr="001D49C9">
        <w:rPr>
          <w:rFonts w:ascii="Helvetica" w:hAnsi="Helvetica" w:cs="Helvetica" w:hint="eastAsia"/>
          <w:b/>
          <w:bCs/>
          <w:color w:val="222222"/>
          <w:sz w:val="21"/>
          <w:szCs w:val="21"/>
        </w:rPr>
        <w:t>Ленинград</w:t>
      </w:r>
      <w:r w:rsidRPr="001D49C9">
        <w:rPr>
          <w:rFonts w:ascii="Helvetica" w:hAnsi="Helvetica" w:cs="Helvetica"/>
          <w:b/>
          <w:bCs/>
          <w:color w:val="222222"/>
          <w:sz w:val="21"/>
          <w:szCs w:val="21"/>
        </w:rPr>
        <w:t xml:space="preserve">, 1984. - 214 </w:t>
      </w:r>
      <w:proofErr w:type="gramStart"/>
      <w:r w:rsidRPr="001D49C9">
        <w:rPr>
          <w:rFonts w:ascii="Helvetica" w:hAnsi="Helvetica" w:cs="Helvetica" w:hint="eastAsia"/>
          <w:b/>
          <w:bCs/>
          <w:color w:val="222222"/>
          <w:sz w:val="21"/>
          <w:szCs w:val="21"/>
        </w:rPr>
        <w:t>с</w:t>
      </w:r>
      <w:r w:rsidRPr="001D49C9">
        <w:rPr>
          <w:rFonts w:ascii="Helvetica" w:hAnsi="Helvetica" w:cs="Helvetica"/>
          <w:b/>
          <w:bCs/>
          <w:color w:val="222222"/>
          <w:sz w:val="21"/>
          <w:szCs w:val="21"/>
        </w:rPr>
        <w:t>. :</w:t>
      </w:r>
      <w:proofErr w:type="gramEnd"/>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ил</w:t>
      </w:r>
      <w:r w:rsidRPr="001D49C9">
        <w:rPr>
          <w:rFonts w:ascii="Helvetica" w:hAnsi="Helvetica" w:cs="Helvetica"/>
          <w:b/>
          <w:bCs/>
          <w:color w:val="222222"/>
          <w:sz w:val="21"/>
          <w:szCs w:val="21"/>
        </w:rPr>
        <w:t>.</w:t>
      </w:r>
    </w:p>
    <w:p w14:paraId="0B98DFA2"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больше</w:t>
      </w:r>
    </w:p>
    <w:p w14:paraId="02C7F5FD"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Цитаты</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из</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текста</w:t>
      </w:r>
      <w:r w:rsidRPr="001D49C9">
        <w:rPr>
          <w:rFonts w:ascii="Helvetica" w:hAnsi="Helvetica" w:cs="Helvetica"/>
          <w:b/>
          <w:bCs/>
          <w:color w:val="222222"/>
          <w:sz w:val="21"/>
          <w:szCs w:val="21"/>
        </w:rPr>
        <w:t>:</w:t>
      </w:r>
    </w:p>
    <w:p w14:paraId="4C349DDC"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стр</w:t>
      </w:r>
      <w:r w:rsidRPr="001D49C9">
        <w:rPr>
          <w:rFonts w:ascii="Helvetica" w:hAnsi="Helvetica" w:cs="Helvetica"/>
          <w:b/>
          <w:bCs/>
          <w:color w:val="222222"/>
          <w:sz w:val="21"/>
          <w:szCs w:val="21"/>
        </w:rPr>
        <w:t>. 1</w:t>
      </w:r>
    </w:p>
    <w:p w14:paraId="1998EE8C"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ДРУЖБЫ</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НАРОДОВ</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НАУЧНОИССЛЕДОВАТЕЛЬСКИЙ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ИНСТИТУТ</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РАСТЕНИЕВОДСТВА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имени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w:t>
      </w:r>
      <w:r w:rsidRPr="001D49C9">
        <w:rPr>
          <w:rFonts w:ascii="Helvetica" w:hAnsi="Helvetica" w:cs="Helvetica"/>
          <w:b/>
          <w:bCs/>
          <w:color w:val="222222"/>
          <w:sz w:val="21"/>
          <w:szCs w:val="21"/>
        </w:rPr>
        <w:t>.</w:t>
      </w:r>
      <w:r w:rsidRPr="001D49C9">
        <w:rPr>
          <w:rFonts w:ascii="Helvetica" w:hAnsi="Helvetica" w:cs="Helvetica" w:hint="eastAsia"/>
          <w:b/>
          <w:bCs/>
          <w:color w:val="222222"/>
          <w:sz w:val="21"/>
          <w:szCs w:val="21"/>
        </w:rPr>
        <w:t>Й</w:t>
      </w:r>
      <w:r w:rsidRPr="001D49C9">
        <w:rPr>
          <w:rFonts w:ascii="Helvetica" w:hAnsi="Helvetica" w:cs="Helvetica"/>
          <w:b/>
          <w:bCs/>
          <w:color w:val="222222"/>
          <w:sz w:val="21"/>
          <w:szCs w:val="21"/>
        </w:rPr>
        <w:t>.</w:t>
      </w:r>
      <w:r w:rsidRPr="001D49C9">
        <w:rPr>
          <w:rFonts w:ascii="Helvetica" w:hAnsi="Helvetica" w:cs="Helvetica" w:hint="eastAsia"/>
          <w:b/>
          <w:bCs/>
          <w:color w:val="222222"/>
          <w:sz w:val="21"/>
          <w:szCs w:val="21"/>
        </w:rPr>
        <w:t>ВАШЛОВА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правах</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рукошси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ЗВЕЙНЕК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СВЕТЛАНА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НИКОЛАЕВНА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УДК</w:t>
      </w:r>
      <w:r w:rsidRPr="001D49C9">
        <w:rPr>
          <w:rFonts w:ascii="Helvetica" w:hAnsi="Helvetica" w:cs="Helvetica"/>
          <w:b/>
          <w:bCs/>
          <w:color w:val="222222"/>
          <w:sz w:val="21"/>
          <w:szCs w:val="21"/>
        </w:rPr>
        <w:t xml:space="preserve"> 633.11:633.52 </w:t>
      </w:r>
      <w:r w:rsidRPr="001D49C9">
        <w:rPr>
          <w:rFonts w:ascii="Helvetica" w:hAnsi="Helvetica" w:cs="Helvetica" w:hint="eastAsia"/>
          <w:b/>
          <w:bCs/>
          <w:color w:val="222222"/>
          <w:sz w:val="21"/>
          <w:szCs w:val="21"/>
        </w:rPr>
        <w:t>НАСЛЕДОВАНИЕ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ТИПА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РАЗВИТИЯ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СВЯЗЬ</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ЕГО</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С</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МОРОЗОСТОЙКОСТЬЮ</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ФОТОПЕРИОДИЧЕСКОЙ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ЧУВСТВИТЕЛЬНОСТЬЮ</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У</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ДВУРУЧЕК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МЯГКОЙ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ПШЕНИЦЬ</w:t>
      </w:r>
      <w:r w:rsidRPr="001D49C9">
        <w:rPr>
          <w:rFonts w:ascii="Helvetica" w:hAnsi="Helvetica" w:cs="Helvetica"/>
          <w:b/>
          <w:bCs/>
          <w:color w:val="222222"/>
          <w:sz w:val="21"/>
          <w:szCs w:val="21"/>
        </w:rPr>
        <w:t xml:space="preserve">! (03.00.15 - </w:t>
      </w:r>
      <w:r w:rsidRPr="001D49C9">
        <w:rPr>
          <w:rFonts w:ascii="Helvetica" w:hAnsi="Helvetica" w:cs="Helvetica" w:hint="eastAsia"/>
          <w:b/>
          <w:bCs/>
          <w:color w:val="222222"/>
          <w:sz w:val="21"/>
          <w:szCs w:val="21"/>
        </w:rPr>
        <w:t>генетика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Ддссертация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на</w:t>
      </w:r>
    </w:p>
    <w:p w14:paraId="1B043160"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стр</w:t>
      </w:r>
      <w:r w:rsidRPr="001D49C9">
        <w:rPr>
          <w:rFonts w:ascii="Helvetica" w:hAnsi="Helvetica" w:cs="Helvetica"/>
          <w:b/>
          <w:bCs/>
          <w:color w:val="222222"/>
          <w:sz w:val="21"/>
          <w:szCs w:val="21"/>
        </w:rPr>
        <w:t>. 2</w:t>
      </w:r>
    </w:p>
    <w:p w14:paraId="0AE6F26A"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Содержание</w:t>
      </w:r>
      <w:r w:rsidRPr="001D49C9">
        <w:rPr>
          <w:rFonts w:ascii="Helvetica" w:hAnsi="Helvetica" w:cs="Helvetica"/>
          <w:b/>
          <w:bCs/>
          <w:color w:val="222222"/>
          <w:sz w:val="21"/>
          <w:szCs w:val="21"/>
        </w:rPr>
        <w:t xml:space="preserve"> </w:t>
      </w:r>
      <w:proofErr w:type="spellStart"/>
      <w:r w:rsidRPr="001D49C9">
        <w:rPr>
          <w:rFonts w:ascii="Helvetica" w:hAnsi="Helvetica" w:cs="Helvetica"/>
          <w:b/>
          <w:bCs/>
          <w:color w:val="222222"/>
          <w:sz w:val="21"/>
          <w:szCs w:val="21"/>
        </w:rPr>
        <w:t>CTfJ</w:t>
      </w:r>
      <w:proofErr w:type="spellEnd"/>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ВВЕДЕНИЕ</w:t>
      </w:r>
      <w:r w:rsidRPr="001D49C9">
        <w:rPr>
          <w:rFonts w:ascii="Helvetica" w:hAnsi="Helvetica" w:cs="Helvetica"/>
          <w:b/>
          <w:bCs/>
          <w:color w:val="222222"/>
          <w:sz w:val="21"/>
          <w:szCs w:val="21"/>
        </w:rPr>
        <w:t xml:space="preserve"> 1. </w:t>
      </w:r>
      <w:r w:rsidRPr="001D49C9">
        <w:rPr>
          <w:rFonts w:ascii="Helvetica" w:hAnsi="Helvetica" w:cs="Helvetica" w:hint="eastAsia"/>
          <w:b/>
          <w:bCs/>
          <w:color w:val="222222"/>
          <w:sz w:val="21"/>
          <w:szCs w:val="21"/>
        </w:rPr>
        <w:t>ОСОБЕННОСТИ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ГЕНЕТИКИ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ТИПА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РАЗВИТИЯ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РЕАКЦИИ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КОРОТВЙЙ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ДЕНЬ</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МОРОЗОСТОЙКОСТИ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МЯГКОЙ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ПШЕНИЦЫ</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ОБЗОР</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ЛИТЕРА­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ТУРЫ</w:t>
      </w:r>
      <w:r w:rsidRPr="001D49C9">
        <w:rPr>
          <w:rFonts w:ascii="Helvetica" w:hAnsi="Helvetica" w:cs="Helvetica"/>
          <w:b/>
          <w:bCs/>
          <w:color w:val="222222"/>
          <w:sz w:val="21"/>
          <w:szCs w:val="21"/>
        </w:rPr>
        <w:t xml:space="preserve">) 1.1. </w:t>
      </w:r>
      <w:r w:rsidRPr="001D49C9">
        <w:rPr>
          <w:rFonts w:ascii="Helvetica" w:hAnsi="Helvetica" w:cs="Helvetica" w:hint="eastAsia"/>
          <w:b/>
          <w:bCs/>
          <w:color w:val="222222"/>
          <w:sz w:val="21"/>
          <w:szCs w:val="21"/>
        </w:rPr>
        <w:t>Генетика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типа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развития</w:t>
      </w:r>
      <w:r w:rsidRPr="001D49C9">
        <w:rPr>
          <w:rFonts w:ascii="Helvetica" w:hAnsi="Helvetica" w:cs="Helvetica"/>
          <w:b/>
          <w:bCs/>
          <w:color w:val="222222"/>
          <w:sz w:val="21"/>
          <w:szCs w:val="21"/>
        </w:rPr>
        <w:t xml:space="preserve"> 1.2. </w:t>
      </w:r>
      <w:r w:rsidRPr="001D49C9">
        <w:rPr>
          <w:rFonts w:ascii="Helvetica" w:hAnsi="Helvetica" w:cs="Helvetica" w:hint="eastAsia"/>
          <w:b/>
          <w:bCs/>
          <w:color w:val="222222"/>
          <w:sz w:val="21"/>
          <w:szCs w:val="21"/>
        </w:rPr>
        <w:t>Генетика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чувствительности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длине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дня</w:t>
      </w:r>
      <w:r w:rsidRPr="001D49C9">
        <w:rPr>
          <w:rFonts w:ascii="Helvetica" w:hAnsi="Helvetica" w:cs="Helvetica"/>
          <w:b/>
          <w:bCs/>
          <w:color w:val="222222"/>
          <w:sz w:val="21"/>
          <w:szCs w:val="21"/>
        </w:rPr>
        <w:t xml:space="preserve"> 1.3. </w:t>
      </w:r>
      <w:r w:rsidRPr="001D49C9">
        <w:rPr>
          <w:rFonts w:ascii="Helvetica" w:hAnsi="Helvetica" w:cs="Helvetica" w:hint="eastAsia"/>
          <w:b/>
          <w:bCs/>
          <w:color w:val="222222"/>
          <w:sz w:val="21"/>
          <w:szCs w:val="21"/>
        </w:rPr>
        <w:t>Особенности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наследования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морозостойкости</w:t>
      </w:r>
      <w:r w:rsidRPr="001D49C9">
        <w:rPr>
          <w:rFonts w:ascii="Helvetica" w:hAnsi="Helvetica" w:cs="Helvetica"/>
          <w:b/>
          <w:bCs/>
          <w:color w:val="222222"/>
          <w:sz w:val="21"/>
          <w:szCs w:val="21"/>
        </w:rPr>
        <w:t xml:space="preserve"> 1.4. </w:t>
      </w:r>
      <w:r w:rsidRPr="001D49C9">
        <w:rPr>
          <w:rFonts w:ascii="Helvetica" w:hAnsi="Helvetica" w:cs="Helvetica" w:hint="eastAsia"/>
          <w:b/>
          <w:bCs/>
          <w:color w:val="222222"/>
          <w:sz w:val="21"/>
          <w:szCs w:val="21"/>
        </w:rPr>
        <w:t>Двуручки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мягкой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шеницы</w:t>
      </w:r>
      <w:r w:rsidRPr="001D49C9">
        <w:rPr>
          <w:rFonts w:ascii="Helvetica" w:hAnsi="Helvetica" w:cs="Helvetica"/>
          <w:b/>
          <w:bCs/>
          <w:color w:val="222222"/>
          <w:sz w:val="21"/>
          <w:szCs w:val="21"/>
        </w:rPr>
        <w:t xml:space="preserve"> 2. </w:t>
      </w:r>
      <w:r w:rsidRPr="001D49C9">
        <w:rPr>
          <w:rFonts w:ascii="Helvetica" w:hAnsi="Helvetica" w:cs="Helvetica" w:hint="eastAsia"/>
          <w:b/>
          <w:bCs/>
          <w:color w:val="222222"/>
          <w:sz w:val="21"/>
          <w:szCs w:val="21"/>
        </w:rPr>
        <w:t>МАТЕРИАЛ</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УСЛОВИЯ</w:t>
      </w:r>
    </w:p>
    <w:p w14:paraId="58EE8B5F"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стр</w:t>
      </w:r>
      <w:r w:rsidRPr="001D49C9">
        <w:rPr>
          <w:rFonts w:ascii="Helvetica" w:hAnsi="Helvetica" w:cs="Helvetica"/>
          <w:b/>
          <w:bCs/>
          <w:color w:val="222222"/>
          <w:sz w:val="21"/>
          <w:szCs w:val="21"/>
        </w:rPr>
        <w:t>. 212</w:t>
      </w:r>
    </w:p>
    <w:p w14:paraId="5265A48F"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им</w:t>
      </w:r>
      <w:r w:rsidRPr="001D49C9">
        <w:rPr>
          <w:rFonts w:ascii="Helvetica" w:hAnsi="Helvetica" w:cs="Helvetica"/>
          <w:b/>
          <w:bCs/>
          <w:color w:val="222222"/>
          <w:sz w:val="21"/>
          <w:szCs w:val="21"/>
        </w:rPr>
        <w:t>.</w:t>
      </w:r>
      <w:r w:rsidRPr="001D49C9">
        <w:rPr>
          <w:rFonts w:ascii="Helvetica" w:hAnsi="Helvetica" w:cs="Helvetica" w:hint="eastAsia"/>
          <w:b/>
          <w:bCs/>
          <w:color w:val="222222"/>
          <w:sz w:val="21"/>
          <w:szCs w:val="21"/>
        </w:rPr>
        <w:t>Н</w:t>
      </w:r>
      <w:r w:rsidRPr="001D49C9">
        <w:rPr>
          <w:rFonts w:ascii="Helvetica" w:hAnsi="Helvetica" w:cs="Helvetica"/>
          <w:b/>
          <w:bCs/>
          <w:color w:val="222222"/>
          <w:sz w:val="21"/>
          <w:szCs w:val="21"/>
        </w:rPr>
        <w:t>.</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w:t>
      </w:r>
      <w:r w:rsidRPr="001D49C9">
        <w:rPr>
          <w:rFonts w:ascii="Helvetica" w:hAnsi="Helvetica" w:cs="Helvetica" w:hint="eastAsia"/>
          <w:b/>
          <w:bCs/>
          <w:color w:val="222222"/>
          <w:sz w:val="21"/>
          <w:szCs w:val="21"/>
        </w:rPr>
        <w:t>Вавилова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С</w:t>
      </w:r>
      <w:r w:rsidRPr="001D49C9">
        <w:rPr>
          <w:rFonts w:ascii="Helvetica" w:hAnsi="Helvetica" w:cs="Helvetica"/>
          <w:b/>
          <w:bCs/>
          <w:color w:val="222222"/>
          <w:sz w:val="21"/>
          <w:szCs w:val="21"/>
        </w:rPr>
        <w:t>.</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w:t>
      </w:r>
      <w:r w:rsidRPr="001D49C9">
        <w:rPr>
          <w:rFonts w:ascii="Helvetica" w:hAnsi="Helvetica" w:cs="Helvetica" w:hint="eastAsia"/>
          <w:b/>
          <w:bCs/>
          <w:color w:val="222222"/>
          <w:sz w:val="21"/>
          <w:szCs w:val="21"/>
        </w:rPr>
        <w:t>Звейнек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внедрены</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результаты</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ее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работы</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по</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теме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Наследование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типа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развития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связь</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его</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с</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чувствительностью</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фотопериоду</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морозостойкости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у</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двуручек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мягкой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пшеницы</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в</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учебный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процесс</w:t>
      </w:r>
      <w:r w:rsidRPr="001D49C9">
        <w:rPr>
          <w:rFonts w:ascii="Helvetica" w:hAnsi="Helvetica" w:cs="Helvetica"/>
          <w:b/>
          <w:bCs/>
          <w:color w:val="222222"/>
          <w:sz w:val="21"/>
          <w:szCs w:val="21"/>
        </w:rPr>
        <w:t xml:space="preserve">. </w:t>
      </w:r>
      <w:proofErr w:type="gramStart"/>
      <w:r w:rsidRPr="001D49C9">
        <w:rPr>
          <w:rFonts w:ascii="Helvetica" w:hAnsi="Helvetica" w:cs="Helvetica"/>
          <w:b/>
          <w:bCs/>
          <w:color w:val="222222"/>
          <w:sz w:val="21"/>
          <w:szCs w:val="21"/>
        </w:rPr>
        <w:t>1!</w:t>
      </w:r>
      <w:r w:rsidRPr="001D49C9">
        <w:rPr>
          <w:rFonts w:ascii="Helvetica" w:hAnsi="Helvetica" w:cs="Helvetica" w:hint="eastAsia"/>
          <w:b/>
          <w:bCs/>
          <w:color w:val="222222"/>
          <w:sz w:val="21"/>
          <w:szCs w:val="21"/>
        </w:rPr>
        <w:t>Ж</w:t>
      </w:r>
      <w:proofErr w:type="gramEnd"/>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прочитаны</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лекции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по</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генетике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типа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развития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мягких</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пшениц</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методике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генетического</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анализа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этого</w:t>
      </w:r>
    </w:p>
    <w:p w14:paraId="2066F51E" w14:textId="77777777" w:rsidR="001D49C9" w:rsidRPr="001D49C9" w:rsidRDefault="001D49C9" w:rsidP="001D49C9">
      <w:pPr>
        <w:rPr>
          <w:rFonts w:ascii="Helvetica" w:hAnsi="Helvetica" w:cs="Helvetica"/>
          <w:b/>
          <w:bCs/>
          <w:color w:val="222222"/>
          <w:sz w:val="21"/>
          <w:szCs w:val="21"/>
        </w:rPr>
      </w:pPr>
    </w:p>
    <w:p w14:paraId="28D63A58"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Оглавление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диссертации</w:t>
      </w:r>
    </w:p>
    <w:p w14:paraId="3D890F85"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кандидат</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биологических</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наук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Звейнек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Светлана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lastRenderedPageBreak/>
        <w:t>Николаевна</w:t>
      </w:r>
    </w:p>
    <w:p w14:paraId="4E253B14"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СТ</w:t>
      </w:r>
      <w:r w:rsidRPr="001D49C9">
        <w:rPr>
          <w:rFonts w:ascii="Helvetica" w:hAnsi="Helvetica" w:cs="Helvetica" w:hint="eastAsia"/>
          <w:b/>
          <w:bCs/>
          <w:color w:val="222222"/>
          <w:sz w:val="21"/>
          <w:szCs w:val="21"/>
        </w:rPr>
        <w:t>£</w:t>
      </w:r>
      <w:r w:rsidRPr="001D49C9">
        <w:rPr>
          <w:rFonts w:ascii="Helvetica" w:hAnsi="Helvetica" w:cs="Helvetica"/>
          <w:b/>
          <w:bCs/>
          <w:color w:val="222222"/>
          <w:sz w:val="21"/>
          <w:szCs w:val="21"/>
        </w:rPr>
        <w:t>).</w:t>
      </w:r>
    </w:p>
    <w:p w14:paraId="05585F56" w14:textId="77777777" w:rsidR="001D49C9" w:rsidRPr="001D49C9" w:rsidRDefault="001D49C9" w:rsidP="001D49C9">
      <w:pPr>
        <w:rPr>
          <w:rFonts w:ascii="Helvetica" w:hAnsi="Helvetica" w:cs="Helvetica"/>
          <w:b/>
          <w:bCs/>
          <w:color w:val="222222"/>
          <w:sz w:val="21"/>
          <w:szCs w:val="21"/>
        </w:rPr>
      </w:pPr>
    </w:p>
    <w:p w14:paraId="2A4E1D64"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ВВЕДЕНИЕ</w:t>
      </w:r>
      <w:r w:rsidRPr="001D49C9">
        <w:rPr>
          <w:rFonts w:ascii="Helvetica" w:hAnsi="Helvetica" w:cs="Helvetica"/>
          <w:b/>
          <w:bCs/>
          <w:color w:val="222222"/>
          <w:sz w:val="21"/>
          <w:szCs w:val="21"/>
        </w:rPr>
        <w:t>.</w:t>
      </w:r>
    </w:p>
    <w:p w14:paraId="11CA532F" w14:textId="77777777" w:rsidR="001D49C9" w:rsidRPr="001D49C9" w:rsidRDefault="001D49C9" w:rsidP="001D49C9">
      <w:pPr>
        <w:rPr>
          <w:rFonts w:ascii="Helvetica" w:hAnsi="Helvetica" w:cs="Helvetica"/>
          <w:b/>
          <w:bCs/>
          <w:color w:val="222222"/>
          <w:sz w:val="21"/>
          <w:szCs w:val="21"/>
        </w:rPr>
      </w:pPr>
    </w:p>
    <w:p w14:paraId="19E5DAFD"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1. </w:t>
      </w:r>
      <w:r w:rsidRPr="001D49C9">
        <w:rPr>
          <w:rFonts w:ascii="Helvetica" w:hAnsi="Helvetica" w:cs="Helvetica" w:hint="eastAsia"/>
          <w:b/>
          <w:bCs/>
          <w:color w:val="222222"/>
          <w:sz w:val="21"/>
          <w:szCs w:val="21"/>
        </w:rPr>
        <w:t>ОСОБЕННОСТИ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ГЕНЕТИКИ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ТИПА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РАЗВИТИЯ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РЕАКЦИИ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КОРОТКИЙ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ДЕНЬ</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МОРОЗОСТОЙКОСТИ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МЯГКОЙ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ПШЕНИЦЫ</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ОБЗОР</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ЛИТЕРАТУРЫ</w:t>
      </w:r>
      <w:r w:rsidRPr="001D49C9">
        <w:rPr>
          <w:rFonts w:ascii="Helvetica" w:hAnsi="Helvetica" w:cs="Helvetica"/>
          <w:b/>
          <w:bCs/>
          <w:color w:val="222222"/>
          <w:sz w:val="21"/>
          <w:szCs w:val="21"/>
        </w:rPr>
        <w:t>)</w:t>
      </w:r>
    </w:p>
    <w:p w14:paraId="220ED622" w14:textId="77777777" w:rsidR="001D49C9" w:rsidRPr="001D49C9" w:rsidRDefault="001D49C9" w:rsidP="001D49C9">
      <w:pPr>
        <w:rPr>
          <w:rFonts w:ascii="Helvetica" w:hAnsi="Helvetica" w:cs="Helvetica"/>
          <w:b/>
          <w:bCs/>
          <w:color w:val="222222"/>
          <w:sz w:val="21"/>
          <w:szCs w:val="21"/>
        </w:rPr>
      </w:pPr>
    </w:p>
    <w:p w14:paraId="2E398F00"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1.1. </w:t>
      </w:r>
      <w:r w:rsidRPr="001D49C9">
        <w:rPr>
          <w:rFonts w:ascii="Helvetica" w:hAnsi="Helvetica" w:cs="Helvetica" w:hint="eastAsia"/>
          <w:b/>
          <w:bCs/>
          <w:color w:val="222222"/>
          <w:sz w:val="21"/>
          <w:szCs w:val="21"/>
        </w:rPr>
        <w:t>Генетика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типа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развития</w:t>
      </w:r>
      <w:r w:rsidRPr="001D49C9">
        <w:rPr>
          <w:rFonts w:ascii="Helvetica" w:hAnsi="Helvetica" w:cs="Helvetica"/>
          <w:b/>
          <w:bCs/>
          <w:color w:val="222222"/>
          <w:sz w:val="21"/>
          <w:szCs w:val="21"/>
        </w:rPr>
        <w:t>.</w:t>
      </w:r>
    </w:p>
    <w:p w14:paraId="712FB2C3" w14:textId="77777777" w:rsidR="001D49C9" w:rsidRPr="001D49C9" w:rsidRDefault="001D49C9" w:rsidP="001D49C9">
      <w:pPr>
        <w:rPr>
          <w:rFonts w:ascii="Helvetica" w:hAnsi="Helvetica" w:cs="Helvetica"/>
          <w:b/>
          <w:bCs/>
          <w:color w:val="222222"/>
          <w:sz w:val="21"/>
          <w:szCs w:val="21"/>
        </w:rPr>
      </w:pPr>
    </w:p>
    <w:p w14:paraId="4DE9D2C8"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1.2. </w:t>
      </w:r>
      <w:r w:rsidRPr="001D49C9">
        <w:rPr>
          <w:rFonts w:ascii="Helvetica" w:hAnsi="Helvetica" w:cs="Helvetica" w:hint="eastAsia"/>
          <w:b/>
          <w:bCs/>
          <w:color w:val="222222"/>
          <w:sz w:val="21"/>
          <w:szCs w:val="21"/>
        </w:rPr>
        <w:t>Генетика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чувствительности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длине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дня</w:t>
      </w:r>
      <w:r w:rsidRPr="001D49C9">
        <w:rPr>
          <w:rFonts w:ascii="Helvetica" w:hAnsi="Helvetica" w:cs="Helvetica"/>
          <w:b/>
          <w:bCs/>
          <w:color w:val="222222"/>
          <w:sz w:val="21"/>
          <w:szCs w:val="21"/>
        </w:rPr>
        <w:t>.</w:t>
      </w:r>
    </w:p>
    <w:p w14:paraId="1E482AE2" w14:textId="77777777" w:rsidR="001D49C9" w:rsidRPr="001D49C9" w:rsidRDefault="001D49C9" w:rsidP="001D49C9">
      <w:pPr>
        <w:rPr>
          <w:rFonts w:ascii="Helvetica" w:hAnsi="Helvetica" w:cs="Helvetica"/>
          <w:b/>
          <w:bCs/>
          <w:color w:val="222222"/>
          <w:sz w:val="21"/>
          <w:szCs w:val="21"/>
        </w:rPr>
      </w:pPr>
    </w:p>
    <w:p w14:paraId="51A1ECFA"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1.3. </w:t>
      </w:r>
      <w:r w:rsidRPr="001D49C9">
        <w:rPr>
          <w:rFonts w:ascii="Helvetica" w:hAnsi="Helvetica" w:cs="Helvetica" w:hint="eastAsia"/>
          <w:b/>
          <w:bCs/>
          <w:color w:val="222222"/>
          <w:sz w:val="21"/>
          <w:szCs w:val="21"/>
        </w:rPr>
        <w:t>Особенности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наследования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морозостойкости</w:t>
      </w:r>
      <w:r w:rsidRPr="001D49C9">
        <w:rPr>
          <w:rFonts w:ascii="Helvetica" w:hAnsi="Helvetica" w:cs="Helvetica"/>
          <w:b/>
          <w:bCs/>
          <w:color w:val="222222"/>
          <w:sz w:val="21"/>
          <w:szCs w:val="21"/>
        </w:rPr>
        <w:t>.</w:t>
      </w:r>
    </w:p>
    <w:p w14:paraId="4C0D1A98" w14:textId="77777777" w:rsidR="001D49C9" w:rsidRPr="001D49C9" w:rsidRDefault="001D49C9" w:rsidP="001D49C9">
      <w:pPr>
        <w:rPr>
          <w:rFonts w:ascii="Helvetica" w:hAnsi="Helvetica" w:cs="Helvetica"/>
          <w:b/>
          <w:bCs/>
          <w:color w:val="222222"/>
          <w:sz w:val="21"/>
          <w:szCs w:val="21"/>
        </w:rPr>
      </w:pPr>
    </w:p>
    <w:p w14:paraId="2DC22903"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1.4. </w:t>
      </w:r>
      <w:r w:rsidRPr="001D49C9">
        <w:rPr>
          <w:rFonts w:ascii="Helvetica" w:hAnsi="Helvetica" w:cs="Helvetica" w:hint="eastAsia"/>
          <w:b/>
          <w:bCs/>
          <w:color w:val="222222"/>
          <w:sz w:val="21"/>
          <w:szCs w:val="21"/>
        </w:rPr>
        <w:t>Двуручки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мягкой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пшеницы</w:t>
      </w:r>
      <w:r w:rsidRPr="001D49C9">
        <w:rPr>
          <w:rFonts w:ascii="Helvetica" w:hAnsi="Helvetica" w:cs="Helvetica"/>
          <w:b/>
          <w:bCs/>
          <w:color w:val="222222"/>
          <w:sz w:val="21"/>
          <w:szCs w:val="21"/>
        </w:rPr>
        <w:t>.</w:t>
      </w:r>
    </w:p>
    <w:p w14:paraId="0CAC323B" w14:textId="77777777" w:rsidR="001D49C9" w:rsidRPr="001D49C9" w:rsidRDefault="001D49C9" w:rsidP="001D49C9">
      <w:pPr>
        <w:rPr>
          <w:rFonts w:ascii="Helvetica" w:hAnsi="Helvetica" w:cs="Helvetica"/>
          <w:b/>
          <w:bCs/>
          <w:color w:val="222222"/>
          <w:sz w:val="21"/>
          <w:szCs w:val="21"/>
        </w:rPr>
      </w:pPr>
    </w:p>
    <w:p w14:paraId="450FC89E"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2. </w:t>
      </w:r>
      <w:r w:rsidRPr="001D49C9">
        <w:rPr>
          <w:rFonts w:ascii="Helvetica" w:hAnsi="Helvetica" w:cs="Helvetica" w:hint="eastAsia"/>
          <w:b/>
          <w:bCs/>
          <w:color w:val="222222"/>
          <w:sz w:val="21"/>
          <w:szCs w:val="21"/>
        </w:rPr>
        <w:t>МАТЕРИАЛ</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УСЛОВИЯ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МЕТОДИКА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ПРОВЕДЕНИЯ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ОПЫТА</w:t>
      </w:r>
      <w:r w:rsidRPr="001D49C9">
        <w:rPr>
          <w:rFonts w:ascii="Helvetica" w:hAnsi="Helvetica" w:cs="Helvetica"/>
          <w:b/>
          <w:bCs/>
          <w:color w:val="222222"/>
          <w:sz w:val="21"/>
          <w:szCs w:val="21"/>
        </w:rPr>
        <w:t>.</w:t>
      </w:r>
    </w:p>
    <w:p w14:paraId="09901E4F" w14:textId="77777777" w:rsidR="001D49C9" w:rsidRPr="001D49C9" w:rsidRDefault="001D49C9" w:rsidP="001D49C9">
      <w:pPr>
        <w:rPr>
          <w:rFonts w:ascii="Helvetica" w:hAnsi="Helvetica" w:cs="Helvetica"/>
          <w:b/>
          <w:bCs/>
          <w:color w:val="222222"/>
          <w:sz w:val="21"/>
          <w:szCs w:val="21"/>
        </w:rPr>
      </w:pPr>
    </w:p>
    <w:p w14:paraId="78E7660E"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2.1. </w:t>
      </w:r>
      <w:r w:rsidRPr="001D49C9">
        <w:rPr>
          <w:rFonts w:ascii="Helvetica" w:hAnsi="Helvetica" w:cs="Helvetica" w:hint="eastAsia"/>
          <w:b/>
          <w:bCs/>
          <w:color w:val="222222"/>
          <w:sz w:val="21"/>
          <w:szCs w:val="21"/>
        </w:rPr>
        <w:t>Исходный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материал</w:t>
      </w:r>
      <w:r w:rsidRPr="001D49C9">
        <w:rPr>
          <w:rFonts w:ascii="Helvetica" w:hAnsi="Helvetica" w:cs="Helvetica"/>
          <w:b/>
          <w:bCs/>
          <w:color w:val="222222"/>
          <w:sz w:val="21"/>
          <w:szCs w:val="21"/>
        </w:rPr>
        <w:t>.</w:t>
      </w:r>
    </w:p>
    <w:p w14:paraId="6043317A" w14:textId="77777777" w:rsidR="001D49C9" w:rsidRPr="001D49C9" w:rsidRDefault="001D49C9" w:rsidP="001D49C9">
      <w:pPr>
        <w:rPr>
          <w:rFonts w:ascii="Helvetica" w:hAnsi="Helvetica" w:cs="Helvetica"/>
          <w:b/>
          <w:bCs/>
          <w:color w:val="222222"/>
          <w:sz w:val="21"/>
          <w:szCs w:val="21"/>
        </w:rPr>
      </w:pPr>
    </w:p>
    <w:p w14:paraId="0CCE020B"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2.2. </w:t>
      </w:r>
      <w:r w:rsidRPr="001D49C9">
        <w:rPr>
          <w:rFonts w:ascii="Helvetica" w:hAnsi="Helvetica" w:cs="Helvetica" w:hint="eastAsia"/>
          <w:b/>
          <w:bCs/>
          <w:color w:val="222222"/>
          <w:sz w:val="21"/>
          <w:szCs w:val="21"/>
        </w:rPr>
        <w:t>Условия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проведения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опыта</w:t>
      </w:r>
      <w:r w:rsidRPr="001D49C9">
        <w:rPr>
          <w:rFonts w:ascii="Helvetica" w:hAnsi="Helvetica" w:cs="Helvetica"/>
          <w:b/>
          <w:bCs/>
          <w:color w:val="222222"/>
          <w:sz w:val="21"/>
          <w:szCs w:val="21"/>
        </w:rPr>
        <w:t>.</w:t>
      </w:r>
    </w:p>
    <w:p w14:paraId="563128FA" w14:textId="77777777" w:rsidR="001D49C9" w:rsidRPr="001D49C9" w:rsidRDefault="001D49C9" w:rsidP="001D49C9">
      <w:pPr>
        <w:rPr>
          <w:rFonts w:ascii="Helvetica" w:hAnsi="Helvetica" w:cs="Helvetica"/>
          <w:b/>
          <w:bCs/>
          <w:color w:val="222222"/>
          <w:sz w:val="21"/>
          <w:szCs w:val="21"/>
        </w:rPr>
      </w:pPr>
    </w:p>
    <w:p w14:paraId="36FDD583"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2.3. </w:t>
      </w:r>
      <w:r w:rsidRPr="001D49C9">
        <w:rPr>
          <w:rFonts w:ascii="Helvetica" w:hAnsi="Helvetica" w:cs="Helvetica" w:hint="eastAsia"/>
          <w:b/>
          <w:bCs/>
          <w:color w:val="222222"/>
          <w:sz w:val="21"/>
          <w:szCs w:val="21"/>
        </w:rPr>
        <w:t>Методика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исследований</w:t>
      </w:r>
      <w:r w:rsidRPr="001D49C9">
        <w:rPr>
          <w:rFonts w:ascii="Helvetica" w:hAnsi="Helvetica" w:cs="Helvetica"/>
          <w:b/>
          <w:bCs/>
          <w:color w:val="222222"/>
          <w:sz w:val="21"/>
          <w:szCs w:val="21"/>
        </w:rPr>
        <w:t>.</w:t>
      </w:r>
    </w:p>
    <w:p w14:paraId="42F4E280" w14:textId="77777777" w:rsidR="001D49C9" w:rsidRPr="001D49C9" w:rsidRDefault="001D49C9" w:rsidP="001D49C9">
      <w:pPr>
        <w:rPr>
          <w:rFonts w:ascii="Helvetica" w:hAnsi="Helvetica" w:cs="Helvetica"/>
          <w:b/>
          <w:bCs/>
          <w:color w:val="222222"/>
          <w:sz w:val="21"/>
          <w:szCs w:val="21"/>
        </w:rPr>
      </w:pPr>
    </w:p>
    <w:p w14:paraId="47A20F28"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3. </w:t>
      </w:r>
      <w:r w:rsidRPr="001D49C9">
        <w:rPr>
          <w:rFonts w:ascii="Helvetica" w:hAnsi="Helvetica" w:cs="Helvetica" w:hint="eastAsia"/>
          <w:b/>
          <w:bCs/>
          <w:color w:val="222222"/>
          <w:sz w:val="21"/>
          <w:szCs w:val="21"/>
        </w:rPr>
        <w:t>ФЕНОТИПИЧЕСКАЯ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ХАРАКТЕРИСТИКА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ДВУРУЧЕК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МЯГКОЙ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ПШЕНИЦЫ</w:t>
      </w:r>
    </w:p>
    <w:p w14:paraId="2F2C5663" w14:textId="77777777" w:rsidR="001D49C9" w:rsidRPr="001D49C9" w:rsidRDefault="001D49C9" w:rsidP="001D49C9">
      <w:pPr>
        <w:rPr>
          <w:rFonts w:ascii="Helvetica" w:hAnsi="Helvetica" w:cs="Helvetica"/>
          <w:b/>
          <w:bCs/>
          <w:color w:val="222222"/>
          <w:sz w:val="21"/>
          <w:szCs w:val="21"/>
        </w:rPr>
      </w:pPr>
    </w:p>
    <w:p w14:paraId="52FADA2C"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hint="eastAsia"/>
          <w:b/>
          <w:bCs/>
          <w:color w:val="222222"/>
          <w:sz w:val="21"/>
          <w:szCs w:val="21"/>
        </w:rPr>
        <w:t>ПО</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ИХ</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РЕАКЦИИ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ЯРОВИЗАЦИЮ</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ФОТОПЕРИОД</w:t>
      </w:r>
      <w:r w:rsidRPr="001D49C9">
        <w:rPr>
          <w:rFonts w:ascii="Helvetica" w:hAnsi="Helvetica" w:cs="Helvetica"/>
          <w:b/>
          <w:bCs/>
          <w:color w:val="222222"/>
          <w:sz w:val="21"/>
          <w:szCs w:val="21"/>
        </w:rPr>
        <w:t>.</w:t>
      </w:r>
    </w:p>
    <w:p w14:paraId="7C90AB63" w14:textId="77777777" w:rsidR="001D49C9" w:rsidRPr="001D49C9" w:rsidRDefault="001D49C9" w:rsidP="001D49C9">
      <w:pPr>
        <w:rPr>
          <w:rFonts w:ascii="Helvetica" w:hAnsi="Helvetica" w:cs="Helvetica"/>
          <w:b/>
          <w:bCs/>
          <w:color w:val="222222"/>
          <w:sz w:val="21"/>
          <w:szCs w:val="21"/>
        </w:rPr>
      </w:pPr>
    </w:p>
    <w:p w14:paraId="550BFA43"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4. </w:t>
      </w:r>
      <w:r w:rsidRPr="001D49C9">
        <w:rPr>
          <w:rFonts w:ascii="Helvetica" w:hAnsi="Helvetica" w:cs="Helvetica" w:hint="eastAsia"/>
          <w:b/>
          <w:bCs/>
          <w:color w:val="222222"/>
          <w:sz w:val="21"/>
          <w:szCs w:val="21"/>
        </w:rPr>
        <w:t>ГЕНЕТИЧЕСКИЙ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КОНТРОЛЬ</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ТИПА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РАЗВИТИЯ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У</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ДВУРУЧЕК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МЯГКОЙ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ПШЕНИЦЫ</w:t>
      </w:r>
      <w:r w:rsidRPr="001D49C9">
        <w:rPr>
          <w:rFonts w:ascii="Helvetica" w:hAnsi="Helvetica" w:cs="Helvetica"/>
          <w:b/>
          <w:bCs/>
          <w:color w:val="222222"/>
          <w:sz w:val="21"/>
          <w:szCs w:val="21"/>
        </w:rPr>
        <w:t>.</w:t>
      </w:r>
    </w:p>
    <w:p w14:paraId="478CBB93" w14:textId="77777777" w:rsidR="001D49C9" w:rsidRPr="001D49C9" w:rsidRDefault="001D49C9" w:rsidP="001D49C9">
      <w:pPr>
        <w:rPr>
          <w:rFonts w:ascii="Helvetica" w:hAnsi="Helvetica" w:cs="Helvetica"/>
          <w:b/>
          <w:bCs/>
          <w:color w:val="222222"/>
          <w:sz w:val="21"/>
          <w:szCs w:val="21"/>
        </w:rPr>
      </w:pPr>
    </w:p>
    <w:p w14:paraId="7D04CB11"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4.1. </w:t>
      </w:r>
      <w:r w:rsidRPr="001D49C9">
        <w:rPr>
          <w:rFonts w:ascii="Helvetica" w:hAnsi="Helvetica" w:cs="Helvetica" w:hint="eastAsia"/>
          <w:b/>
          <w:bCs/>
          <w:color w:val="222222"/>
          <w:sz w:val="21"/>
          <w:szCs w:val="21"/>
        </w:rPr>
        <w:t>Первое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поколение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гибридов</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яровых</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образцов</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двуручек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с</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озимым</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сортом</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мягкой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пшеницы</w:t>
      </w:r>
      <w:r w:rsidRPr="001D49C9">
        <w:rPr>
          <w:rFonts w:ascii="Helvetica" w:hAnsi="Helvetica" w:cs="Helvetica"/>
          <w:b/>
          <w:bCs/>
          <w:color w:val="222222"/>
          <w:sz w:val="21"/>
          <w:szCs w:val="21"/>
        </w:rPr>
        <w:t>.</w:t>
      </w:r>
    </w:p>
    <w:p w14:paraId="3BEF551F" w14:textId="77777777" w:rsidR="001D49C9" w:rsidRPr="001D49C9" w:rsidRDefault="001D49C9" w:rsidP="001D49C9">
      <w:pPr>
        <w:rPr>
          <w:rFonts w:ascii="Helvetica" w:hAnsi="Helvetica" w:cs="Helvetica"/>
          <w:b/>
          <w:bCs/>
          <w:color w:val="222222"/>
          <w:sz w:val="21"/>
          <w:szCs w:val="21"/>
        </w:rPr>
      </w:pPr>
    </w:p>
    <w:p w14:paraId="67A1492C"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4.2. </w:t>
      </w:r>
      <w:r w:rsidRPr="001D49C9">
        <w:rPr>
          <w:rFonts w:ascii="Helvetica" w:hAnsi="Helvetica" w:cs="Helvetica" w:hint="eastAsia"/>
          <w:b/>
          <w:bCs/>
          <w:color w:val="222222"/>
          <w:sz w:val="21"/>
          <w:szCs w:val="21"/>
        </w:rPr>
        <w:t>Идентификация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доминантных</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аллелей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генов</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контролирующих</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тип</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развития</w:t>
      </w:r>
      <w:r w:rsidRPr="001D49C9">
        <w:rPr>
          <w:rFonts w:ascii="Helvetica" w:hAnsi="Helvetica" w:cs="Helvetica"/>
          <w:b/>
          <w:bCs/>
          <w:color w:val="222222"/>
          <w:sz w:val="21"/>
          <w:szCs w:val="21"/>
        </w:rPr>
        <w:t>.</w:t>
      </w:r>
    </w:p>
    <w:p w14:paraId="3180FEB1" w14:textId="77777777" w:rsidR="001D49C9" w:rsidRPr="001D49C9" w:rsidRDefault="001D49C9" w:rsidP="001D49C9">
      <w:pPr>
        <w:rPr>
          <w:rFonts w:ascii="Helvetica" w:hAnsi="Helvetica" w:cs="Helvetica"/>
          <w:b/>
          <w:bCs/>
          <w:color w:val="222222"/>
          <w:sz w:val="21"/>
          <w:szCs w:val="21"/>
        </w:rPr>
      </w:pPr>
    </w:p>
    <w:p w14:paraId="3CB7A0BF"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4.3. </w:t>
      </w:r>
      <w:r w:rsidRPr="001D49C9">
        <w:rPr>
          <w:rFonts w:ascii="Helvetica" w:hAnsi="Helvetica" w:cs="Helvetica" w:hint="eastAsia"/>
          <w:b/>
          <w:bCs/>
          <w:color w:val="222222"/>
          <w:sz w:val="21"/>
          <w:szCs w:val="21"/>
        </w:rPr>
        <w:t>Динамика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колошения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яровых</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растений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гибридов</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второго</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поколения</w:t>
      </w:r>
      <w:r w:rsidRPr="001D49C9">
        <w:rPr>
          <w:rFonts w:ascii="Helvetica" w:hAnsi="Helvetica" w:cs="Helvetica"/>
          <w:b/>
          <w:bCs/>
          <w:color w:val="222222"/>
          <w:sz w:val="21"/>
          <w:szCs w:val="21"/>
        </w:rPr>
        <w:t>.</w:t>
      </w:r>
    </w:p>
    <w:p w14:paraId="6B9E8E0F" w14:textId="77777777" w:rsidR="001D49C9" w:rsidRPr="001D49C9" w:rsidRDefault="001D49C9" w:rsidP="001D49C9">
      <w:pPr>
        <w:rPr>
          <w:rFonts w:ascii="Helvetica" w:hAnsi="Helvetica" w:cs="Helvetica"/>
          <w:b/>
          <w:bCs/>
          <w:color w:val="222222"/>
          <w:sz w:val="21"/>
          <w:szCs w:val="21"/>
        </w:rPr>
      </w:pPr>
    </w:p>
    <w:p w14:paraId="3CBCCB03"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4.4. </w:t>
      </w:r>
      <w:r w:rsidRPr="001D49C9">
        <w:rPr>
          <w:rFonts w:ascii="Helvetica" w:hAnsi="Helvetica" w:cs="Helvetica" w:hint="eastAsia"/>
          <w:b/>
          <w:bCs/>
          <w:color w:val="222222"/>
          <w:sz w:val="21"/>
          <w:szCs w:val="21"/>
        </w:rPr>
        <w:t>Трансгрессии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по</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скороспелости</w:t>
      </w:r>
      <w:r w:rsidRPr="001D49C9">
        <w:rPr>
          <w:rFonts w:ascii="Helvetica" w:hAnsi="Helvetica" w:cs="Helvetica"/>
          <w:b/>
          <w:bCs/>
          <w:color w:val="222222"/>
          <w:sz w:val="21"/>
          <w:szCs w:val="21"/>
        </w:rPr>
        <w:t>.</w:t>
      </w:r>
    </w:p>
    <w:p w14:paraId="31C50BC8" w14:textId="77777777" w:rsidR="001D49C9" w:rsidRPr="001D49C9" w:rsidRDefault="001D49C9" w:rsidP="001D49C9">
      <w:pPr>
        <w:rPr>
          <w:rFonts w:ascii="Helvetica" w:hAnsi="Helvetica" w:cs="Helvetica"/>
          <w:b/>
          <w:bCs/>
          <w:color w:val="222222"/>
          <w:sz w:val="21"/>
          <w:szCs w:val="21"/>
        </w:rPr>
      </w:pPr>
    </w:p>
    <w:p w14:paraId="6F61BB64" w14:textId="77777777" w:rsidR="001D49C9" w:rsidRPr="001D49C9" w:rsidRDefault="001D49C9" w:rsidP="001D49C9">
      <w:pPr>
        <w:rPr>
          <w:rFonts w:ascii="Helvetica" w:hAnsi="Helvetica" w:cs="Helvetica"/>
          <w:b/>
          <w:bCs/>
          <w:color w:val="222222"/>
          <w:sz w:val="21"/>
          <w:szCs w:val="21"/>
        </w:rPr>
      </w:pPr>
      <w:r w:rsidRPr="001D49C9">
        <w:rPr>
          <w:rFonts w:ascii="Helvetica" w:hAnsi="Helvetica" w:cs="Helvetica"/>
          <w:b/>
          <w:bCs/>
          <w:color w:val="222222"/>
          <w:sz w:val="21"/>
          <w:szCs w:val="21"/>
        </w:rPr>
        <w:t xml:space="preserve">5. </w:t>
      </w:r>
      <w:r w:rsidRPr="001D49C9">
        <w:rPr>
          <w:rFonts w:ascii="Helvetica" w:hAnsi="Helvetica" w:cs="Helvetica" w:hint="eastAsia"/>
          <w:b/>
          <w:bCs/>
          <w:color w:val="222222"/>
          <w:sz w:val="21"/>
          <w:szCs w:val="21"/>
        </w:rPr>
        <w:t>МОРОЗОСТОЙКОСТЬ</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ДВУРУЧЕК</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ВЛИЯНИЕ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ДОМИНАНТНЫХ</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ГЕНОВ</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КОНТРОЛИРУЮЩИХ</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ТИП</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РАЗВИТИЯ</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НА</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ЕЕ</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ПРОЯВЛЕНИЕ</w:t>
      </w:r>
      <w:r w:rsidRPr="001D49C9">
        <w:rPr>
          <w:rFonts w:ascii="Helvetica" w:hAnsi="Helvetica" w:cs="Helvetica"/>
          <w:b/>
          <w:bCs/>
          <w:color w:val="222222"/>
          <w:sz w:val="21"/>
          <w:szCs w:val="21"/>
        </w:rPr>
        <w:t>.</w:t>
      </w:r>
    </w:p>
    <w:p w14:paraId="135ECCF6" w14:textId="77777777" w:rsidR="001D49C9" w:rsidRPr="001D49C9" w:rsidRDefault="001D49C9" w:rsidP="001D49C9">
      <w:pPr>
        <w:rPr>
          <w:rFonts w:ascii="Helvetica" w:hAnsi="Helvetica" w:cs="Helvetica"/>
          <w:b/>
          <w:bCs/>
          <w:color w:val="222222"/>
          <w:sz w:val="21"/>
          <w:szCs w:val="21"/>
        </w:rPr>
      </w:pPr>
    </w:p>
    <w:p w14:paraId="109CC004" w14:textId="36E9C6EB" w:rsidR="00484EB4" w:rsidRPr="001D49C9" w:rsidRDefault="001D49C9" w:rsidP="001D49C9">
      <w:r w:rsidRPr="001D49C9">
        <w:rPr>
          <w:rFonts w:ascii="Helvetica" w:hAnsi="Helvetica" w:cs="Helvetica"/>
          <w:b/>
          <w:bCs/>
          <w:color w:val="222222"/>
          <w:sz w:val="21"/>
          <w:szCs w:val="21"/>
        </w:rPr>
        <w:t xml:space="preserve">6. </w:t>
      </w:r>
      <w:r w:rsidRPr="001D49C9">
        <w:rPr>
          <w:rFonts w:ascii="Helvetica" w:hAnsi="Helvetica" w:cs="Helvetica" w:hint="eastAsia"/>
          <w:b/>
          <w:bCs/>
          <w:color w:val="222222"/>
          <w:sz w:val="21"/>
          <w:szCs w:val="21"/>
        </w:rPr>
        <w:t>ГЕНЕТИЧЕСКИЙ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КОНТРОЛЬ</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ФОТОПЕРИОДИЧЕСКОЙ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РЕАКЦИИ</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МЯГКОЙ</w:t>
      </w:r>
      <w:r w:rsidRPr="001D49C9">
        <w:rPr>
          <w:rFonts w:ascii="Helvetica" w:hAnsi="Helvetica" w:cs="Helvetica"/>
          <w:b/>
          <w:bCs/>
          <w:color w:val="222222"/>
          <w:sz w:val="21"/>
          <w:szCs w:val="21"/>
        </w:rPr>
        <w:t xml:space="preserve"> </w:t>
      </w:r>
      <w:r w:rsidRPr="001D49C9">
        <w:rPr>
          <w:rFonts w:ascii="Helvetica" w:hAnsi="Helvetica" w:cs="Helvetica" w:hint="eastAsia"/>
          <w:b/>
          <w:bCs/>
          <w:color w:val="222222"/>
          <w:sz w:val="21"/>
          <w:szCs w:val="21"/>
        </w:rPr>
        <w:t>ПШЕНИЦЫ</w:t>
      </w:r>
      <w:r w:rsidRPr="001D49C9">
        <w:rPr>
          <w:rFonts w:ascii="Helvetica" w:hAnsi="Helvetica" w:cs="Helvetica"/>
          <w:b/>
          <w:bCs/>
          <w:color w:val="222222"/>
          <w:sz w:val="21"/>
          <w:szCs w:val="21"/>
        </w:rPr>
        <w:t>.</w:t>
      </w:r>
    </w:p>
    <w:sectPr w:rsidR="00484EB4" w:rsidRPr="001D49C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59BD" w14:textId="77777777" w:rsidR="00A0662C" w:rsidRDefault="00A0662C">
      <w:pPr>
        <w:spacing w:after="0" w:line="240" w:lineRule="auto"/>
      </w:pPr>
      <w:r>
        <w:separator/>
      </w:r>
    </w:p>
  </w:endnote>
  <w:endnote w:type="continuationSeparator" w:id="0">
    <w:p w14:paraId="4F7F9AC9" w14:textId="77777777" w:rsidR="00A0662C" w:rsidRDefault="00A06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10362" w14:textId="77777777" w:rsidR="00A0662C" w:rsidRDefault="00A0662C"/>
    <w:p w14:paraId="39BB8804" w14:textId="77777777" w:rsidR="00A0662C" w:rsidRDefault="00A0662C"/>
    <w:p w14:paraId="6A5DCAE1" w14:textId="77777777" w:rsidR="00A0662C" w:rsidRDefault="00A0662C"/>
    <w:p w14:paraId="2B3D1A3E" w14:textId="77777777" w:rsidR="00A0662C" w:rsidRDefault="00A0662C"/>
    <w:p w14:paraId="622483B4" w14:textId="77777777" w:rsidR="00A0662C" w:rsidRDefault="00A0662C"/>
    <w:p w14:paraId="2DDD7FA9" w14:textId="77777777" w:rsidR="00A0662C" w:rsidRDefault="00A0662C"/>
    <w:p w14:paraId="2577461F" w14:textId="77777777" w:rsidR="00A0662C" w:rsidRDefault="00A066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513B8F" wp14:editId="6A66CD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D220A" w14:textId="77777777" w:rsidR="00A0662C" w:rsidRDefault="00A066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513B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7D220A" w14:textId="77777777" w:rsidR="00A0662C" w:rsidRDefault="00A066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C9D0ED" w14:textId="77777777" w:rsidR="00A0662C" w:rsidRDefault="00A0662C"/>
    <w:p w14:paraId="386100BF" w14:textId="77777777" w:rsidR="00A0662C" w:rsidRDefault="00A0662C"/>
    <w:p w14:paraId="7C66618C" w14:textId="77777777" w:rsidR="00A0662C" w:rsidRDefault="00A066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D4EEA6" wp14:editId="77D40D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6611D" w14:textId="77777777" w:rsidR="00A0662C" w:rsidRDefault="00A0662C"/>
                          <w:p w14:paraId="6A885D77" w14:textId="77777777" w:rsidR="00A0662C" w:rsidRDefault="00A066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D4EE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C6611D" w14:textId="77777777" w:rsidR="00A0662C" w:rsidRDefault="00A0662C"/>
                    <w:p w14:paraId="6A885D77" w14:textId="77777777" w:rsidR="00A0662C" w:rsidRDefault="00A066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B9209B" w14:textId="77777777" w:rsidR="00A0662C" w:rsidRDefault="00A0662C"/>
    <w:p w14:paraId="1F24D81E" w14:textId="77777777" w:rsidR="00A0662C" w:rsidRDefault="00A0662C">
      <w:pPr>
        <w:rPr>
          <w:sz w:val="2"/>
          <w:szCs w:val="2"/>
        </w:rPr>
      </w:pPr>
    </w:p>
    <w:p w14:paraId="6383A979" w14:textId="77777777" w:rsidR="00A0662C" w:rsidRDefault="00A0662C"/>
    <w:p w14:paraId="4D097819" w14:textId="77777777" w:rsidR="00A0662C" w:rsidRDefault="00A0662C">
      <w:pPr>
        <w:spacing w:after="0" w:line="240" w:lineRule="auto"/>
      </w:pPr>
    </w:p>
  </w:footnote>
  <w:footnote w:type="continuationSeparator" w:id="0">
    <w:p w14:paraId="3094AC48" w14:textId="77777777" w:rsidR="00A0662C" w:rsidRDefault="00A06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2C"/>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210879</TotalTime>
  <Pages>3</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2095</cp:revision>
  <cp:lastPrinted>2009-02-06T05:36:00Z</cp:lastPrinted>
  <dcterms:created xsi:type="dcterms:W3CDTF">2024-01-07T13:43:00Z</dcterms:created>
  <dcterms:modified xsi:type="dcterms:W3CDTF">2025-11-20T09:06:00Z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