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2832" w14:textId="3E9614A8" w:rsidR="00FE1AF2" w:rsidRDefault="00461990" w:rsidP="00461990">
      <w:proofErr w:type="spellStart"/>
      <w:r w:rsidRPr="00461990">
        <w:rPr>
          <w:rFonts w:hint="eastAsia"/>
        </w:rPr>
        <w:t>Коган</w:t>
      </w:r>
      <w:proofErr w:type="spellEnd"/>
      <w:r w:rsidRPr="00461990">
        <w:t xml:space="preserve"> </w:t>
      </w:r>
      <w:proofErr w:type="spellStart"/>
      <w:r w:rsidRPr="00461990">
        <w:rPr>
          <w:rFonts w:hint="eastAsia"/>
        </w:rPr>
        <w:t>Леонид</w:t>
      </w:r>
      <w:proofErr w:type="spellEnd"/>
      <w:r w:rsidRPr="00461990">
        <w:t xml:space="preserve"> </w:t>
      </w:r>
      <w:proofErr w:type="spellStart"/>
      <w:r w:rsidRPr="00461990">
        <w:rPr>
          <w:rFonts w:hint="eastAsia"/>
        </w:rPr>
        <w:t>Ефимович</w:t>
      </w:r>
      <w:proofErr w:type="spellEnd"/>
      <w:r>
        <w:t xml:space="preserve"> </w:t>
      </w:r>
      <w:proofErr w:type="spellStart"/>
      <w:r w:rsidRPr="00461990">
        <w:rPr>
          <w:rFonts w:hint="eastAsia"/>
        </w:rPr>
        <w:t>Генеалогическая</w:t>
      </w:r>
      <w:proofErr w:type="spellEnd"/>
      <w:r w:rsidRPr="00461990">
        <w:t xml:space="preserve"> </w:t>
      </w:r>
      <w:proofErr w:type="spellStart"/>
      <w:r w:rsidRPr="00461990">
        <w:rPr>
          <w:rFonts w:hint="eastAsia"/>
        </w:rPr>
        <w:t>классификация</w:t>
      </w:r>
      <w:proofErr w:type="spellEnd"/>
      <w:r w:rsidRPr="00461990">
        <w:t xml:space="preserve"> </w:t>
      </w:r>
      <w:proofErr w:type="spellStart"/>
      <w:r w:rsidRPr="00461990">
        <w:rPr>
          <w:rFonts w:hint="eastAsia"/>
        </w:rPr>
        <w:t>семитских</w:t>
      </w:r>
      <w:proofErr w:type="spellEnd"/>
      <w:r w:rsidRPr="00461990">
        <w:t xml:space="preserve"> </w:t>
      </w:r>
      <w:proofErr w:type="spellStart"/>
      <w:r w:rsidRPr="00461990">
        <w:rPr>
          <w:rFonts w:hint="eastAsia"/>
        </w:rPr>
        <w:t>языков</w:t>
      </w:r>
      <w:proofErr w:type="spellEnd"/>
      <w:r w:rsidRPr="00461990">
        <w:t xml:space="preserve"> </w:t>
      </w:r>
      <w:r w:rsidRPr="00461990">
        <w:rPr>
          <w:rFonts w:hint="eastAsia"/>
        </w:rPr>
        <w:t>в</w:t>
      </w:r>
      <w:r w:rsidRPr="00461990">
        <w:t xml:space="preserve"> </w:t>
      </w:r>
      <w:proofErr w:type="spellStart"/>
      <w:r w:rsidRPr="00461990">
        <w:rPr>
          <w:rFonts w:hint="eastAsia"/>
        </w:rPr>
        <w:t>свете</w:t>
      </w:r>
      <w:proofErr w:type="spellEnd"/>
      <w:r w:rsidRPr="00461990">
        <w:t xml:space="preserve"> </w:t>
      </w:r>
      <w:proofErr w:type="spellStart"/>
      <w:r w:rsidRPr="00461990">
        <w:rPr>
          <w:rFonts w:hint="eastAsia"/>
        </w:rPr>
        <w:t>лексических</w:t>
      </w:r>
      <w:proofErr w:type="spellEnd"/>
      <w:r w:rsidRPr="00461990">
        <w:t xml:space="preserve"> </w:t>
      </w:r>
      <w:proofErr w:type="spellStart"/>
      <w:r w:rsidRPr="00461990">
        <w:rPr>
          <w:rFonts w:hint="eastAsia"/>
        </w:rPr>
        <w:t>изоглосс</w:t>
      </w:r>
      <w:proofErr w:type="spellEnd"/>
    </w:p>
    <w:p w14:paraId="1DF9CBBA" w14:textId="77777777" w:rsidR="00461990" w:rsidRDefault="00461990" w:rsidP="00461990">
      <w:r>
        <w:rPr>
          <w:rFonts w:hint="eastAsia"/>
        </w:rPr>
        <w:t>ОГЛАВЛЕНИЕ</w:t>
      </w:r>
      <w:r>
        <w:t xml:space="preserve"> </w:t>
      </w:r>
      <w:r>
        <w:rPr>
          <w:rFonts w:hint="eastAsia"/>
        </w:rPr>
        <w:t>ДИССЕРТАЦИИ</w:t>
      </w:r>
    </w:p>
    <w:p w14:paraId="13096741" w14:textId="77777777" w:rsidR="00461990" w:rsidRDefault="00461990" w:rsidP="00461990">
      <w:proofErr w:type="spellStart"/>
      <w:r>
        <w:rPr>
          <w:rFonts w:hint="eastAsia"/>
        </w:rPr>
        <w:t>доктор</w:t>
      </w:r>
      <w:proofErr w:type="spellEnd"/>
      <w:r>
        <w:t xml:space="preserve"> </w:t>
      </w:r>
      <w:proofErr w:type="spellStart"/>
      <w:r>
        <w:rPr>
          <w:rFonts w:hint="eastAsia"/>
        </w:rPr>
        <w:t>наук</w:t>
      </w:r>
      <w:proofErr w:type="spellEnd"/>
      <w:r>
        <w:t xml:space="preserve"> </w:t>
      </w:r>
      <w:proofErr w:type="spellStart"/>
      <w:r>
        <w:rPr>
          <w:rFonts w:hint="eastAsia"/>
        </w:rPr>
        <w:t>Коган</w:t>
      </w:r>
      <w:proofErr w:type="spellEnd"/>
      <w:r>
        <w:t xml:space="preserve"> </w:t>
      </w:r>
      <w:proofErr w:type="spellStart"/>
      <w:r>
        <w:rPr>
          <w:rFonts w:hint="eastAsia"/>
        </w:rPr>
        <w:t>Леонид</w:t>
      </w:r>
      <w:proofErr w:type="spellEnd"/>
      <w:r>
        <w:t xml:space="preserve"> </w:t>
      </w:r>
      <w:proofErr w:type="spellStart"/>
      <w:r>
        <w:rPr>
          <w:rFonts w:hint="eastAsia"/>
        </w:rPr>
        <w:t>Ефимович</w:t>
      </w:r>
      <w:proofErr w:type="spellEnd"/>
    </w:p>
    <w:p w14:paraId="6ACAE36E" w14:textId="77777777" w:rsidR="00461990" w:rsidRDefault="00461990" w:rsidP="00461990">
      <w:r>
        <w:t>Contents</w:t>
      </w:r>
    </w:p>
    <w:p w14:paraId="0483E35B" w14:textId="77777777" w:rsidR="00461990" w:rsidRDefault="00461990" w:rsidP="00461990"/>
    <w:p w14:paraId="52B5DF37" w14:textId="77777777" w:rsidR="00461990" w:rsidRDefault="00461990" w:rsidP="00461990">
      <w:r>
        <w:t>Generalities</w:t>
      </w:r>
    </w:p>
    <w:p w14:paraId="264133EC" w14:textId="77777777" w:rsidR="00461990" w:rsidRDefault="00461990" w:rsidP="00461990"/>
    <w:p w14:paraId="2E71B0A3" w14:textId="77777777" w:rsidR="00461990" w:rsidRDefault="00461990" w:rsidP="00461990">
      <w:r>
        <w:t>Introduction: genealogical classification of Semitic and the role</w:t>
      </w:r>
    </w:p>
    <w:p w14:paraId="5A923721" w14:textId="77777777" w:rsidR="00461990" w:rsidRDefault="00461990" w:rsidP="00461990"/>
    <w:p w14:paraId="3659C5A1" w14:textId="77777777" w:rsidR="00461990" w:rsidRDefault="00461990" w:rsidP="00461990">
      <w:r>
        <w:t>of lexical isoglosses</w:t>
      </w:r>
    </w:p>
    <w:p w14:paraId="2CFF86C2" w14:textId="77777777" w:rsidR="00461990" w:rsidRDefault="00461990" w:rsidP="00461990"/>
    <w:p w14:paraId="61E18F13" w14:textId="77777777" w:rsidR="00461990" w:rsidRDefault="00461990" w:rsidP="00461990">
      <w:r>
        <w:t>1. Genealogical classification of Semitic: state of the art</w:t>
      </w:r>
    </w:p>
    <w:p w14:paraId="253ABA80" w14:textId="77777777" w:rsidR="00461990" w:rsidRDefault="00461990" w:rsidP="00461990"/>
    <w:p w14:paraId="591177DF" w14:textId="77777777" w:rsidR="00461990" w:rsidRDefault="00461990" w:rsidP="00461990">
      <w:r>
        <w:t>2. Lexical isoglosses and genealogical classification of Semitic</w:t>
      </w:r>
    </w:p>
    <w:p w14:paraId="0E3088C5" w14:textId="77777777" w:rsidR="00461990" w:rsidRDefault="00461990" w:rsidP="00461990"/>
    <w:p w14:paraId="76FBB079" w14:textId="77777777" w:rsidR="00461990" w:rsidRDefault="00461990" w:rsidP="00461990">
      <w:r>
        <w:t>3. Lexicostatistics as applied to the Semitic languages</w:t>
      </w:r>
    </w:p>
    <w:p w14:paraId="30AE1A07" w14:textId="77777777" w:rsidR="00461990" w:rsidRDefault="00461990" w:rsidP="00461990"/>
    <w:p w14:paraId="222952FD" w14:textId="77777777" w:rsidR="00461990" w:rsidRDefault="00461990" w:rsidP="00461990">
      <w:r>
        <w:t>4. Diachronic stratification of the basic vocabulary</w:t>
      </w:r>
    </w:p>
    <w:p w14:paraId="26618296" w14:textId="77777777" w:rsidR="00461990" w:rsidRDefault="00461990" w:rsidP="00461990"/>
    <w:p w14:paraId="05DB83B2" w14:textId="77777777" w:rsidR="00461990" w:rsidRDefault="00461990" w:rsidP="00461990">
      <w:r>
        <w:t>5. Previous research on lexical isoglosses in Semitic</w:t>
      </w:r>
    </w:p>
    <w:p w14:paraId="5157F6EA" w14:textId="77777777" w:rsidR="00461990" w:rsidRDefault="00461990" w:rsidP="00461990"/>
    <w:p w14:paraId="36A85224" w14:textId="77777777" w:rsidR="00461990" w:rsidRDefault="00461990" w:rsidP="00461990">
      <w:r>
        <w:t>Chapter One.</w:t>
      </w:r>
    </w:p>
    <w:p w14:paraId="7263EE77" w14:textId="77777777" w:rsidR="00461990" w:rsidRDefault="00461990" w:rsidP="00461990"/>
    <w:p w14:paraId="7EC03EB1" w14:textId="77777777" w:rsidR="00461990" w:rsidRDefault="00461990" w:rsidP="00461990">
      <w:r>
        <w:t>The basic vocabulary of Proto-Semitic: form and meaning</w:t>
      </w:r>
    </w:p>
    <w:p w14:paraId="3032090F" w14:textId="77777777" w:rsidR="00461990" w:rsidRDefault="00461990" w:rsidP="00461990"/>
    <w:p w14:paraId="0A924890" w14:textId="77777777" w:rsidR="00461990" w:rsidRDefault="00461990" w:rsidP="00461990">
      <w:r>
        <w:t>1. Proto-Semitic lexical reconstruction: the Swadesh wordlist</w:t>
      </w:r>
    </w:p>
    <w:p w14:paraId="28F67410" w14:textId="77777777" w:rsidR="00461990" w:rsidRDefault="00461990" w:rsidP="00461990"/>
    <w:p w14:paraId="11CF42B0" w14:textId="77777777" w:rsidR="00461990" w:rsidRDefault="00461990" w:rsidP="00461990">
      <w:r>
        <w:t>Chapter Two.</w:t>
      </w:r>
    </w:p>
    <w:p w14:paraId="573E083E" w14:textId="77777777" w:rsidR="00461990" w:rsidRDefault="00461990" w:rsidP="00461990"/>
    <w:p w14:paraId="01CF161B" w14:textId="77777777" w:rsidR="00461990" w:rsidRDefault="00461990" w:rsidP="00461990">
      <w:r>
        <w:lastRenderedPageBreak/>
        <w:t>Historical unity and internal division of West Semitic</w:t>
      </w:r>
    </w:p>
    <w:p w14:paraId="008FCCA6" w14:textId="77777777" w:rsidR="00461990" w:rsidRDefault="00461990" w:rsidP="00461990"/>
    <w:p w14:paraId="27AAB0AF" w14:textId="77777777" w:rsidR="00461990" w:rsidRDefault="00461990" w:rsidP="00461990">
      <w:r>
        <w:t>as reflected in the basic vocabulary</w:t>
      </w:r>
    </w:p>
    <w:p w14:paraId="5A48F2C6" w14:textId="77777777" w:rsidR="00461990" w:rsidRDefault="00461990" w:rsidP="00461990"/>
    <w:p w14:paraId="3B966E62" w14:textId="77777777" w:rsidR="00461990" w:rsidRDefault="00461990" w:rsidP="00461990">
      <w:r>
        <w:t>1. East Semitic vs. West Semitic:</w:t>
      </w:r>
    </w:p>
    <w:p w14:paraId="15157CAC" w14:textId="77777777" w:rsidR="00461990" w:rsidRDefault="00461990" w:rsidP="00461990"/>
    <w:p w14:paraId="745C8881" w14:textId="77777777" w:rsidR="00461990" w:rsidRDefault="00461990" w:rsidP="00461990">
      <w:r>
        <w:t>history of research and some methodological issues</w:t>
      </w:r>
    </w:p>
    <w:p w14:paraId="1CEDBBA5" w14:textId="77777777" w:rsidR="00461990" w:rsidRDefault="00461990" w:rsidP="00461990"/>
    <w:p w14:paraId="6744694E" w14:textId="77777777" w:rsidR="00461990" w:rsidRDefault="00461990" w:rsidP="00461990">
      <w:r>
        <w:t>2. The key isogloss</w:t>
      </w:r>
    </w:p>
    <w:p w14:paraId="4688B04C" w14:textId="77777777" w:rsidR="00461990" w:rsidRDefault="00461990" w:rsidP="00461990"/>
    <w:p w14:paraId="04E04115" w14:textId="77777777" w:rsidR="00461990" w:rsidRDefault="00461990" w:rsidP="00461990">
      <w:r>
        <w:t>3. More morphological features?</w:t>
      </w:r>
    </w:p>
    <w:p w14:paraId="2A2D8491" w14:textId="77777777" w:rsidR="00461990" w:rsidRDefault="00461990" w:rsidP="00461990"/>
    <w:p w14:paraId="2F438286" w14:textId="77777777" w:rsidR="00461990" w:rsidRDefault="00461990" w:rsidP="00461990">
      <w:r>
        <w:t>3.1. Features suggested in previous research</w:t>
      </w:r>
    </w:p>
    <w:p w14:paraId="4BF30BF8" w14:textId="77777777" w:rsidR="00461990" w:rsidRDefault="00461990" w:rsidP="00461990"/>
    <w:p w14:paraId="461F1943" w14:textId="77777777" w:rsidR="00461990" w:rsidRDefault="00461990" w:rsidP="00461990">
      <w:r>
        <w:t>3.2. Newly suggested features</w:t>
      </w:r>
    </w:p>
    <w:p w14:paraId="3218F5F5" w14:textId="77777777" w:rsidR="00461990" w:rsidRDefault="00461990" w:rsidP="00461990"/>
    <w:p w14:paraId="02A090F3" w14:textId="77777777" w:rsidR="00461990" w:rsidRDefault="00461990" w:rsidP="00461990">
      <w:r>
        <w:t>4. In search of Proto-West Semitic lexical features</w:t>
      </w:r>
    </w:p>
    <w:p w14:paraId="64E55EB1" w14:textId="77777777" w:rsidR="00461990" w:rsidRDefault="00461990" w:rsidP="00461990"/>
    <w:p w14:paraId="4E6E90C8" w14:textId="77777777" w:rsidR="00461990" w:rsidRDefault="00461990" w:rsidP="00461990">
      <w:r>
        <w:t>4.1. The Swadesh wordlist</w:t>
      </w:r>
    </w:p>
    <w:p w14:paraId="02B52965" w14:textId="77777777" w:rsidR="00461990" w:rsidRDefault="00461990" w:rsidP="00461990"/>
    <w:p w14:paraId="7B01A7E8" w14:textId="77777777" w:rsidR="00461990" w:rsidRDefault="00461990" w:rsidP="00461990">
      <w:r>
        <w:t>4.2. Other lexical strata</w:t>
      </w:r>
    </w:p>
    <w:p w14:paraId="09937389" w14:textId="77777777" w:rsidR="00461990" w:rsidRDefault="00461990" w:rsidP="00461990"/>
    <w:p w14:paraId="78C409BC" w14:textId="77777777" w:rsidR="00461990" w:rsidRDefault="00461990" w:rsidP="00461990">
      <w:r>
        <w:t>4.3. Lexical evidence for the ES/WS dichotomy: conclusions</w:t>
      </w:r>
    </w:p>
    <w:p w14:paraId="13B66FA1" w14:textId="77777777" w:rsidR="00461990" w:rsidRDefault="00461990" w:rsidP="00461990"/>
    <w:p w14:paraId="58E5308E" w14:textId="77777777" w:rsidR="00461990" w:rsidRDefault="00461990" w:rsidP="00461990">
      <w:r>
        <w:t>5. The internal division of West Semitic</w:t>
      </w:r>
    </w:p>
    <w:p w14:paraId="6B8492D9" w14:textId="77777777" w:rsidR="00461990" w:rsidRDefault="00461990" w:rsidP="00461990"/>
    <w:p w14:paraId="580271D0" w14:textId="77777777" w:rsidR="00461990" w:rsidRDefault="00461990" w:rsidP="00461990">
      <w:r>
        <w:t>5.1. Morphological isoglosses</w:t>
      </w:r>
    </w:p>
    <w:p w14:paraId="70D51073" w14:textId="77777777" w:rsidR="00461990" w:rsidRDefault="00461990" w:rsidP="00461990"/>
    <w:p w14:paraId="38E50E74" w14:textId="77777777" w:rsidR="00461990" w:rsidRDefault="00461990" w:rsidP="00461990">
      <w:r>
        <w:t>5.2. The internal division of West Semitic: lexical isoglosses</w:t>
      </w:r>
    </w:p>
    <w:p w14:paraId="46684996" w14:textId="77777777" w:rsidR="00461990" w:rsidRDefault="00461990" w:rsidP="00461990"/>
    <w:p w14:paraId="29DBEA57" w14:textId="77777777" w:rsidR="00461990" w:rsidRDefault="00461990" w:rsidP="00461990">
      <w:r>
        <w:t>5.2.1. The Swadesh wordlist</w:t>
      </w:r>
    </w:p>
    <w:p w14:paraId="74B9E631" w14:textId="77777777" w:rsidR="00461990" w:rsidRDefault="00461990" w:rsidP="00461990"/>
    <w:p w14:paraId="1AC0D6CC" w14:textId="77777777" w:rsidR="00461990" w:rsidRDefault="00461990" w:rsidP="00461990">
      <w:r>
        <w:t>5.2.2. Other lexical strata</w:t>
      </w:r>
    </w:p>
    <w:p w14:paraId="72FD0049" w14:textId="77777777" w:rsidR="00461990" w:rsidRDefault="00461990" w:rsidP="00461990"/>
    <w:p w14:paraId="6F00E8DA" w14:textId="77777777" w:rsidR="00461990" w:rsidRDefault="00461990" w:rsidP="00461990">
      <w:r>
        <w:t>5.2.2.1. CS + EthS</w:t>
      </w:r>
    </w:p>
    <w:p w14:paraId="10F1E89C" w14:textId="77777777" w:rsidR="00461990" w:rsidRDefault="00461990" w:rsidP="00461990"/>
    <w:p w14:paraId="2B75746D" w14:textId="77777777" w:rsidR="00461990" w:rsidRDefault="00461990" w:rsidP="00461990">
      <w:r>
        <w:t>5.2.2.2. EthS + MSA</w:t>
      </w:r>
    </w:p>
    <w:p w14:paraId="54004593" w14:textId="77777777" w:rsidR="00461990" w:rsidRDefault="00461990" w:rsidP="00461990"/>
    <w:p w14:paraId="2979F949" w14:textId="77777777" w:rsidR="00461990" w:rsidRDefault="00461990" w:rsidP="00461990">
      <w:r>
        <w:t>5.2.2.3. CS + MSA</w:t>
      </w:r>
    </w:p>
    <w:p w14:paraId="475D3A0A" w14:textId="77777777" w:rsidR="00461990" w:rsidRDefault="00461990" w:rsidP="00461990"/>
    <w:p w14:paraId="5E886746" w14:textId="77777777" w:rsidR="00461990" w:rsidRDefault="00461990" w:rsidP="00461990">
      <w:r>
        <w:t>6. The internal division of WS in light of the lexical evidence:</w:t>
      </w:r>
    </w:p>
    <w:p w14:paraId="31EED9DF" w14:textId="77777777" w:rsidR="00461990" w:rsidRDefault="00461990" w:rsidP="00461990"/>
    <w:p w14:paraId="33291A00" w14:textId="77777777" w:rsidR="00461990" w:rsidRDefault="00461990" w:rsidP="00461990">
      <w:r>
        <w:t>conclusions</w:t>
      </w:r>
    </w:p>
    <w:p w14:paraId="4AD7519C" w14:textId="77777777" w:rsidR="00461990" w:rsidRDefault="00461990" w:rsidP="00461990"/>
    <w:p w14:paraId="41629ED2" w14:textId="77777777" w:rsidR="00461990" w:rsidRDefault="00461990" w:rsidP="00461990">
      <w:r>
        <w:t>Chapter Three.</w:t>
      </w:r>
    </w:p>
    <w:p w14:paraId="7F73AD43" w14:textId="77777777" w:rsidR="00461990" w:rsidRDefault="00461990" w:rsidP="00461990"/>
    <w:p w14:paraId="13CACE6A" w14:textId="77777777" w:rsidR="00461990" w:rsidRDefault="00461990" w:rsidP="00461990">
      <w:r>
        <w:t>Lexical isoglosses and the Central Semitic hypothesis</w:t>
      </w:r>
    </w:p>
    <w:p w14:paraId="665D81B6" w14:textId="77777777" w:rsidR="00461990" w:rsidRDefault="00461990" w:rsidP="00461990"/>
    <w:p w14:paraId="2C460EB7" w14:textId="77777777" w:rsidR="00461990" w:rsidRDefault="00461990" w:rsidP="00461990">
      <w:r>
        <w:t>1. The Central Semitic hypothesis before</w:t>
      </w:r>
    </w:p>
    <w:p w14:paraId="16AF5607" w14:textId="77777777" w:rsidR="00461990" w:rsidRDefault="00461990" w:rsidP="00461990"/>
    <w:p w14:paraId="5F841253" w14:textId="77777777" w:rsidR="00461990" w:rsidRDefault="00461990" w:rsidP="00461990">
      <w:r>
        <w:t>2. Huehnergard's Features of Central Semitic</w:t>
      </w:r>
    </w:p>
    <w:p w14:paraId="68BFD470" w14:textId="77777777" w:rsidR="00461990" w:rsidRDefault="00461990" w:rsidP="00461990"/>
    <w:p w14:paraId="2245C82C" w14:textId="77777777" w:rsidR="00461990" w:rsidRDefault="00461990" w:rsidP="00461990">
      <w:r>
        <w:t>3. More morphological features?</w:t>
      </w:r>
    </w:p>
    <w:p w14:paraId="6A1D00A5" w14:textId="77777777" w:rsidR="00461990" w:rsidRDefault="00461990" w:rsidP="00461990"/>
    <w:p w14:paraId="75AEB0C6" w14:textId="77777777" w:rsidR="00461990" w:rsidRDefault="00461990" w:rsidP="00461990">
      <w:r>
        <w:t>4. Conflicting evidence</w:t>
      </w:r>
    </w:p>
    <w:p w14:paraId="49C09F47" w14:textId="77777777" w:rsidR="00461990" w:rsidRDefault="00461990" w:rsidP="00461990"/>
    <w:p w14:paraId="7DAB50AA" w14:textId="77777777" w:rsidR="00461990" w:rsidRDefault="00461990" w:rsidP="00461990">
      <w:r>
        <w:t>5. Central Semitic: the lexical features</w:t>
      </w:r>
    </w:p>
    <w:p w14:paraId="30427CD9" w14:textId="77777777" w:rsidR="00461990" w:rsidRDefault="00461990" w:rsidP="00461990"/>
    <w:p w14:paraId="01BC6AAD" w14:textId="77777777" w:rsidR="00461990" w:rsidRDefault="00461990" w:rsidP="00461990">
      <w:r>
        <w:t>5.1. Basic lexicon in the Swadesh wordlist</w:t>
      </w:r>
    </w:p>
    <w:p w14:paraId="34551A28" w14:textId="77777777" w:rsidR="00461990" w:rsidRDefault="00461990" w:rsidP="00461990"/>
    <w:p w14:paraId="3FD949EC" w14:textId="77777777" w:rsidR="00461990" w:rsidRDefault="00461990" w:rsidP="00461990">
      <w:r>
        <w:t>5.2. Basic lexicon outside the Swadesh wordlist</w:t>
      </w:r>
    </w:p>
    <w:p w14:paraId="0DF5C7F7" w14:textId="77777777" w:rsidR="00461990" w:rsidRDefault="00461990" w:rsidP="00461990"/>
    <w:p w14:paraId="2905116B" w14:textId="77777777" w:rsidR="00461990" w:rsidRDefault="00461990" w:rsidP="00461990">
      <w:r>
        <w:lastRenderedPageBreak/>
        <w:t>5.3. PCS lexemes including probable Arabisms in MSA and EthS</w:t>
      </w:r>
    </w:p>
    <w:p w14:paraId="427A02AC" w14:textId="77777777" w:rsidR="00461990" w:rsidRDefault="00461990" w:rsidP="00461990"/>
    <w:p w14:paraId="5DC5614A" w14:textId="77777777" w:rsidR="00461990" w:rsidRDefault="00461990" w:rsidP="00461990">
      <w:r>
        <w:t>6. Conclusions</w:t>
      </w:r>
    </w:p>
    <w:p w14:paraId="783247CB" w14:textId="77777777" w:rsidR="00461990" w:rsidRDefault="00461990" w:rsidP="00461990"/>
    <w:p w14:paraId="3BF936E0" w14:textId="77777777" w:rsidR="00461990" w:rsidRDefault="00461990" w:rsidP="00461990">
      <w:r>
        <w:t>Chapter Four.</w:t>
      </w:r>
    </w:p>
    <w:p w14:paraId="62BAFA3A" w14:textId="77777777" w:rsidR="00461990" w:rsidRDefault="00461990" w:rsidP="00461990"/>
    <w:p w14:paraId="3A1E6E85" w14:textId="77777777" w:rsidR="00461990" w:rsidRDefault="00461990" w:rsidP="00461990">
      <w:r>
        <w:t>North-West Semitic as a genealogical unity: grammar and lexicon</w:t>
      </w:r>
    </w:p>
    <w:p w14:paraId="3C82A9ED" w14:textId="77777777" w:rsidR="00461990" w:rsidRDefault="00461990" w:rsidP="00461990"/>
    <w:p w14:paraId="7BBDB91E" w14:textId="77777777" w:rsidR="00461990" w:rsidRDefault="00461990" w:rsidP="00461990">
      <w:r>
        <w:t>1. The North-West Semitic hypothesis: a general overview</w:t>
      </w:r>
    </w:p>
    <w:p w14:paraId="3873B3CD" w14:textId="77777777" w:rsidR="00461990" w:rsidRDefault="00461990" w:rsidP="00461990"/>
    <w:p w14:paraId="49C59BB6" w14:textId="77777777" w:rsidR="00461990" w:rsidRDefault="00461990" w:rsidP="00461990">
      <w:r>
        <w:t>2. Phonological and morphological features of Proto-NWS</w:t>
      </w:r>
    </w:p>
    <w:p w14:paraId="3CF35F99" w14:textId="77777777" w:rsidR="00461990" w:rsidRDefault="00461990" w:rsidP="00461990"/>
    <w:p w14:paraId="5FA73930" w14:textId="77777777" w:rsidR="00461990" w:rsidRDefault="00461990" w:rsidP="00461990">
      <w:r>
        <w:t>3. The lexical evidence</w:t>
      </w:r>
    </w:p>
    <w:p w14:paraId="2D49C0A7" w14:textId="77777777" w:rsidR="00461990" w:rsidRDefault="00461990" w:rsidP="00461990"/>
    <w:p w14:paraId="017094D3" w14:textId="77777777" w:rsidR="00461990" w:rsidRDefault="00461990" w:rsidP="00461990">
      <w:r>
        <w:t>3.1. The Swadesh wordlist</w:t>
      </w:r>
    </w:p>
    <w:p w14:paraId="570A0112" w14:textId="77777777" w:rsidR="00461990" w:rsidRDefault="00461990" w:rsidP="00461990"/>
    <w:p w14:paraId="35D80601" w14:textId="77777777" w:rsidR="00461990" w:rsidRDefault="00461990" w:rsidP="00461990">
      <w:r>
        <w:t>3.1.1. Trivial retentions from PS, PWS and PCS</w:t>
      </w:r>
    </w:p>
    <w:p w14:paraId="3B6B19F9" w14:textId="77777777" w:rsidR="00461990" w:rsidRDefault="00461990" w:rsidP="00461990"/>
    <w:p w14:paraId="16D0357C" w14:textId="77777777" w:rsidR="00461990" w:rsidRDefault="00461990" w:rsidP="00461990">
      <w:r>
        <w:t>3.1.1.1. From PS</w:t>
      </w:r>
    </w:p>
    <w:p w14:paraId="4CA08939" w14:textId="77777777" w:rsidR="00461990" w:rsidRDefault="00461990" w:rsidP="00461990"/>
    <w:p w14:paraId="45BD2BDE" w14:textId="77777777" w:rsidR="00461990" w:rsidRDefault="00461990" w:rsidP="00461990">
      <w:r>
        <w:t>3.1.1.2. From PWS</w:t>
      </w:r>
    </w:p>
    <w:p w14:paraId="0548CD87" w14:textId="77777777" w:rsidR="00461990" w:rsidRDefault="00461990" w:rsidP="00461990"/>
    <w:p w14:paraId="55015A68" w14:textId="77777777" w:rsidR="00461990" w:rsidRDefault="00461990" w:rsidP="00461990">
      <w:r>
        <w:t>3.1.1.3. From PCS</w:t>
      </w:r>
    </w:p>
    <w:p w14:paraId="2FF6219F" w14:textId="77777777" w:rsidR="00461990" w:rsidRDefault="00461990" w:rsidP="00461990"/>
    <w:p w14:paraId="1074A270" w14:textId="77777777" w:rsidR="00461990" w:rsidRDefault="00461990" w:rsidP="00461990">
      <w:r>
        <w:t>3.1.2. Other types of isoglosses</w:t>
      </w:r>
    </w:p>
    <w:p w14:paraId="658855B6" w14:textId="77777777" w:rsidR="00461990" w:rsidRDefault="00461990" w:rsidP="00461990"/>
    <w:p w14:paraId="3A4D1BB5" w14:textId="77777777" w:rsidR="00461990" w:rsidRDefault="00461990" w:rsidP="00461990">
      <w:r>
        <w:t>3.1.3. Summary of the evidence</w:t>
      </w:r>
    </w:p>
    <w:p w14:paraId="3B2CBA82" w14:textId="77777777" w:rsidR="00461990" w:rsidRDefault="00461990" w:rsidP="00461990"/>
    <w:p w14:paraId="3DFBD934" w14:textId="77777777" w:rsidR="00461990" w:rsidRDefault="00461990" w:rsidP="00461990">
      <w:r>
        <w:t>3.2. Other lexical fields</w:t>
      </w:r>
    </w:p>
    <w:p w14:paraId="01C880C7" w14:textId="77777777" w:rsidR="00461990" w:rsidRDefault="00461990" w:rsidP="00461990"/>
    <w:p w14:paraId="04010074" w14:textId="77777777" w:rsidR="00461990" w:rsidRDefault="00461990" w:rsidP="00461990">
      <w:r>
        <w:t>4. Conclusions</w:t>
      </w:r>
    </w:p>
    <w:p w14:paraId="357B116C" w14:textId="77777777" w:rsidR="00461990" w:rsidRDefault="00461990" w:rsidP="00461990"/>
    <w:p w14:paraId="4D583E4E" w14:textId="77777777" w:rsidR="00461990" w:rsidRDefault="00461990" w:rsidP="00461990">
      <w:r>
        <w:t>Chapter Five.</w:t>
      </w:r>
    </w:p>
    <w:p w14:paraId="4D5B1E56" w14:textId="77777777" w:rsidR="00461990" w:rsidRDefault="00461990" w:rsidP="00461990"/>
    <w:p w14:paraId="3BA7A794" w14:textId="77777777" w:rsidR="00461990" w:rsidRDefault="00461990" w:rsidP="00461990">
      <w:r>
        <w:t>Lexical isoglosses and the genealogical position of Ugaritic</w:t>
      </w:r>
    </w:p>
    <w:p w14:paraId="29D4A68B" w14:textId="77777777" w:rsidR="00461990" w:rsidRDefault="00461990" w:rsidP="00461990"/>
    <w:p w14:paraId="5E05EACD" w14:textId="77777777" w:rsidR="00461990" w:rsidRDefault="00461990" w:rsidP="00461990">
      <w:r>
        <w:t>1. Introduction</w:t>
      </w:r>
    </w:p>
    <w:p w14:paraId="240D9F2E" w14:textId="77777777" w:rsidR="00461990" w:rsidRDefault="00461990" w:rsidP="00461990"/>
    <w:p w14:paraId="39A05FFC" w14:textId="77777777" w:rsidR="00461990" w:rsidRDefault="00461990" w:rsidP="00461990">
      <w:r>
        <w:t>2. Basic vocabulary of Ugaritic: the Swadesh wordlist</w:t>
      </w:r>
    </w:p>
    <w:p w14:paraId="588F09D5" w14:textId="77777777" w:rsidR="00461990" w:rsidRDefault="00461990" w:rsidP="00461990"/>
    <w:p w14:paraId="02790E91" w14:textId="77777777" w:rsidR="00461990" w:rsidRDefault="00461990" w:rsidP="00461990">
      <w:r>
        <w:t>2.1. The Swadesh wordlist: the evidence</w:t>
      </w:r>
    </w:p>
    <w:p w14:paraId="79309083" w14:textId="77777777" w:rsidR="00461990" w:rsidRDefault="00461990" w:rsidP="00461990"/>
    <w:p w14:paraId="5724E881" w14:textId="77777777" w:rsidR="00461990" w:rsidRDefault="00461990" w:rsidP="00461990">
      <w:r>
        <w:t>2.1.1. Certain</w:t>
      </w:r>
    </w:p>
    <w:p w14:paraId="3DF87175" w14:textId="77777777" w:rsidR="00461990" w:rsidRDefault="00461990" w:rsidP="00461990"/>
    <w:p w14:paraId="7F25721D" w14:textId="77777777" w:rsidR="00461990" w:rsidRDefault="00461990" w:rsidP="00461990">
      <w:r>
        <w:t>2.1.2. Probable</w:t>
      </w:r>
    </w:p>
    <w:p w14:paraId="5A97AFDB" w14:textId="77777777" w:rsidR="00461990" w:rsidRDefault="00461990" w:rsidP="00461990"/>
    <w:p w14:paraId="08423F00" w14:textId="77777777" w:rsidR="00461990" w:rsidRDefault="00461990" w:rsidP="00461990">
      <w:r>
        <w:t>2.1.3. Not established</w:t>
      </w:r>
    </w:p>
    <w:p w14:paraId="70779FB0" w14:textId="77777777" w:rsidR="00461990" w:rsidRDefault="00461990" w:rsidP="00461990"/>
    <w:p w14:paraId="38362816" w14:textId="77777777" w:rsidR="00461990" w:rsidRDefault="00461990" w:rsidP="00461990">
      <w:r>
        <w:t>2.2. The Swadesh wordlist: analysis</w:t>
      </w:r>
    </w:p>
    <w:p w14:paraId="10ACA54B" w14:textId="77777777" w:rsidR="00461990" w:rsidRDefault="00461990" w:rsidP="00461990"/>
    <w:p w14:paraId="4A4DE4CB" w14:textId="77777777" w:rsidR="00461990" w:rsidRDefault="00461990" w:rsidP="00461990">
      <w:r>
        <w:t>2.3. The Swadesh wordlist: comparison</w:t>
      </w:r>
    </w:p>
    <w:p w14:paraId="294F2294" w14:textId="77777777" w:rsidR="00461990" w:rsidRDefault="00461990" w:rsidP="00461990"/>
    <w:p w14:paraId="5BEE51A5" w14:textId="77777777" w:rsidR="00461990" w:rsidRDefault="00461990" w:rsidP="00461990">
      <w:r>
        <w:t>2.3.1. Ugaritic-Hebrew</w:t>
      </w:r>
    </w:p>
    <w:p w14:paraId="60BF0486" w14:textId="77777777" w:rsidR="00461990" w:rsidRDefault="00461990" w:rsidP="00461990"/>
    <w:p w14:paraId="1B1D83DD" w14:textId="77777777" w:rsidR="00461990" w:rsidRDefault="00461990" w:rsidP="00461990">
      <w:r>
        <w:t>2.3.2. Ugaritic-Akkadian</w:t>
      </w:r>
    </w:p>
    <w:p w14:paraId="56588070" w14:textId="77777777" w:rsidR="00461990" w:rsidRDefault="00461990" w:rsidP="00461990"/>
    <w:p w14:paraId="1C4429A6" w14:textId="77777777" w:rsidR="00461990" w:rsidRDefault="00461990" w:rsidP="00461990">
      <w:r>
        <w:t>2.3.3. Ugaritic-Syriac</w:t>
      </w:r>
    </w:p>
    <w:p w14:paraId="7DFE7A6D" w14:textId="77777777" w:rsidR="00461990" w:rsidRDefault="00461990" w:rsidP="00461990"/>
    <w:p w14:paraId="26AB9F7C" w14:textId="77777777" w:rsidR="00461990" w:rsidRDefault="00461990" w:rsidP="00461990">
      <w:r>
        <w:t>2.4. The Swadesh wordlist: conclusions</w:t>
      </w:r>
    </w:p>
    <w:p w14:paraId="21122380" w14:textId="77777777" w:rsidR="00461990" w:rsidRDefault="00461990" w:rsidP="00461990"/>
    <w:p w14:paraId="4FE8BBF7" w14:textId="77777777" w:rsidR="00461990" w:rsidRDefault="00461990" w:rsidP="00461990">
      <w:r>
        <w:t>3. Basic vocabulary outside the Swadesh list</w:t>
      </w:r>
    </w:p>
    <w:p w14:paraId="2E7FE419" w14:textId="77777777" w:rsidR="00461990" w:rsidRDefault="00461990" w:rsidP="00461990"/>
    <w:p w14:paraId="7B5E6619" w14:textId="77777777" w:rsidR="00461990" w:rsidRDefault="00461990" w:rsidP="00461990">
      <w:r>
        <w:lastRenderedPageBreak/>
        <w:t>3.1. Exclusive isoglosses between Ugaritic and Canaanite languages</w:t>
      </w:r>
    </w:p>
    <w:p w14:paraId="6F7FD72C" w14:textId="77777777" w:rsidR="00461990" w:rsidRDefault="00461990" w:rsidP="00461990"/>
    <w:p w14:paraId="166EAA33" w14:textId="77777777" w:rsidR="00461990" w:rsidRDefault="00461990" w:rsidP="00461990">
      <w:r>
        <w:t>3.2. Exclusive isoglosses between Ugaritic and other Semitic languages</w:t>
      </w:r>
    </w:p>
    <w:p w14:paraId="2E8419B4" w14:textId="77777777" w:rsidR="00461990" w:rsidRDefault="00461990" w:rsidP="00461990"/>
    <w:p w14:paraId="1CDAEA8E" w14:textId="77777777" w:rsidR="00461990" w:rsidRDefault="00461990" w:rsidP="00461990">
      <w:r>
        <w:t>3.2.1. Ugaritic-Arabic</w:t>
      </w:r>
    </w:p>
    <w:p w14:paraId="15650D19" w14:textId="77777777" w:rsidR="00461990" w:rsidRDefault="00461990" w:rsidP="00461990"/>
    <w:p w14:paraId="60B444CF" w14:textId="77777777" w:rsidR="00461990" w:rsidRDefault="00461990" w:rsidP="00461990">
      <w:r>
        <w:t>3.2.1.1. Probable</w:t>
      </w:r>
    </w:p>
    <w:p w14:paraId="7EC09309" w14:textId="77777777" w:rsidR="00461990" w:rsidRDefault="00461990" w:rsidP="00461990"/>
    <w:p w14:paraId="3CD5B84E" w14:textId="77777777" w:rsidR="00461990" w:rsidRDefault="00461990" w:rsidP="00461990">
      <w:r>
        <w:t>3.2.1.2. Dubious or unreliable</w:t>
      </w:r>
    </w:p>
    <w:p w14:paraId="6E0C61DF" w14:textId="77777777" w:rsidR="00461990" w:rsidRDefault="00461990" w:rsidP="00461990"/>
    <w:p w14:paraId="6C13AA89" w14:textId="77777777" w:rsidR="00461990" w:rsidRDefault="00461990" w:rsidP="00461990">
      <w:r>
        <w:t>3.2.2. Ugaritic-Aramaic</w:t>
      </w:r>
    </w:p>
    <w:p w14:paraId="498233CB" w14:textId="77777777" w:rsidR="00461990" w:rsidRDefault="00461990" w:rsidP="00461990"/>
    <w:p w14:paraId="2309CD7D" w14:textId="77777777" w:rsidR="00461990" w:rsidRDefault="00461990" w:rsidP="00461990">
      <w:r>
        <w:t>3.2.3. Ugaritic-Akkadian</w:t>
      </w:r>
    </w:p>
    <w:p w14:paraId="4A1CE69D" w14:textId="77777777" w:rsidR="00461990" w:rsidRDefault="00461990" w:rsidP="00461990"/>
    <w:p w14:paraId="51C7E356" w14:textId="77777777" w:rsidR="00461990" w:rsidRDefault="00461990" w:rsidP="00461990">
      <w:r>
        <w:t>4. Conclusions</w:t>
      </w:r>
    </w:p>
    <w:p w14:paraId="7C692CF6" w14:textId="77777777" w:rsidR="00461990" w:rsidRDefault="00461990" w:rsidP="00461990"/>
    <w:p w14:paraId="69EEC796" w14:textId="77777777" w:rsidR="00461990" w:rsidRDefault="00461990" w:rsidP="00461990">
      <w:r>
        <w:t>4.2. Exclusive lexical isoglosses between Ugaritic and Arabic:</w:t>
      </w:r>
    </w:p>
    <w:p w14:paraId="086BA6D4" w14:textId="77777777" w:rsidR="00461990" w:rsidRDefault="00461990" w:rsidP="00461990"/>
    <w:p w14:paraId="24EBC49F" w14:textId="77777777" w:rsidR="00461990" w:rsidRDefault="00461990" w:rsidP="00461990">
      <w:r>
        <w:t>an evaluation</w:t>
      </w:r>
    </w:p>
    <w:p w14:paraId="03E2C4AF" w14:textId="77777777" w:rsidR="00461990" w:rsidRDefault="00461990" w:rsidP="00461990"/>
    <w:p w14:paraId="2DA0148A" w14:textId="77777777" w:rsidR="00461990" w:rsidRDefault="00461990" w:rsidP="00461990">
      <w:r>
        <w:t>4.3. Ugaritic and Akkadian: shared lexical archaisms or early loanwords?</w:t>
      </w:r>
    </w:p>
    <w:p w14:paraId="7140B6FD" w14:textId="77777777" w:rsidR="00461990" w:rsidRDefault="00461990" w:rsidP="00461990"/>
    <w:p w14:paraId="5AB90557" w14:textId="77777777" w:rsidR="00461990" w:rsidRDefault="00461990" w:rsidP="00461990">
      <w:r>
        <w:t>Chapter Six.</w:t>
      </w:r>
    </w:p>
    <w:p w14:paraId="070EB725" w14:textId="77777777" w:rsidR="00461990" w:rsidRDefault="00461990" w:rsidP="00461990"/>
    <w:p w14:paraId="5A94C66E" w14:textId="77777777" w:rsidR="00461990" w:rsidRDefault="00461990" w:rsidP="00461990">
      <w:r>
        <w:t>From Old to Modern Aramaic:</w:t>
      </w:r>
    </w:p>
    <w:p w14:paraId="188D4873" w14:textId="77777777" w:rsidR="00461990" w:rsidRDefault="00461990" w:rsidP="00461990"/>
    <w:p w14:paraId="7F21191F" w14:textId="77777777" w:rsidR="00461990" w:rsidRDefault="00461990" w:rsidP="00461990">
      <w:r>
        <w:t>the historical unity of Aramaic as reflected in the basic vocabulary</w:t>
      </w:r>
    </w:p>
    <w:p w14:paraId="33CDC70E" w14:textId="77777777" w:rsidR="00461990" w:rsidRDefault="00461990" w:rsidP="00461990"/>
    <w:p w14:paraId="785A233F" w14:textId="77777777" w:rsidR="00461990" w:rsidRDefault="00461990" w:rsidP="00461990">
      <w:r>
        <w:t>1. Introduction</w:t>
      </w:r>
    </w:p>
    <w:p w14:paraId="35072CCF" w14:textId="77777777" w:rsidR="00461990" w:rsidRDefault="00461990" w:rsidP="00461990"/>
    <w:p w14:paraId="6F4EE407" w14:textId="77777777" w:rsidR="00461990" w:rsidRDefault="00461990" w:rsidP="00461990">
      <w:r>
        <w:t>2. Exclusive pan-Aramaic isoglosses in Old Aramaic inscriptions:</w:t>
      </w:r>
    </w:p>
    <w:p w14:paraId="408ED0C9" w14:textId="77777777" w:rsidR="00461990" w:rsidRDefault="00461990" w:rsidP="00461990"/>
    <w:p w14:paraId="41EC8CC1" w14:textId="77777777" w:rsidR="00461990" w:rsidRDefault="00461990" w:rsidP="00461990">
      <w:r>
        <w:t>lexical items</w:t>
      </w:r>
    </w:p>
    <w:p w14:paraId="2AE0AADF" w14:textId="77777777" w:rsidR="00461990" w:rsidRDefault="00461990" w:rsidP="00461990"/>
    <w:p w14:paraId="0807EFED" w14:textId="77777777" w:rsidR="00461990" w:rsidRDefault="00461990" w:rsidP="00461990">
      <w:r>
        <w:t>3. Exclusive pan-Aramaic isoglosses in Old Aramaic inscriptions: morpholexical features</w:t>
      </w:r>
    </w:p>
    <w:p w14:paraId="338C1271" w14:textId="77777777" w:rsidR="00461990" w:rsidRDefault="00461990" w:rsidP="00461990"/>
    <w:p w14:paraId="1FAC4D7F" w14:textId="77777777" w:rsidR="00461990" w:rsidRDefault="00461990" w:rsidP="00461990">
      <w:r>
        <w:t>4. Non-exclusive pan-Aramaic isoglosses in Old Aramaic inscriptions:</w:t>
      </w:r>
    </w:p>
    <w:p w14:paraId="3025CFD0" w14:textId="77777777" w:rsidR="00461990" w:rsidRDefault="00461990" w:rsidP="00461990"/>
    <w:p w14:paraId="35A22DC3" w14:textId="77777777" w:rsidR="00461990" w:rsidRDefault="00461990" w:rsidP="00461990">
      <w:r>
        <w:t>lexical items</w:t>
      </w:r>
    </w:p>
    <w:p w14:paraId="29C26B75" w14:textId="77777777" w:rsidR="00461990" w:rsidRDefault="00461990" w:rsidP="00461990"/>
    <w:p w14:paraId="22A12446" w14:textId="77777777" w:rsidR="00461990" w:rsidRDefault="00461990" w:rsidP="00461990">
      <w:r>
        <w:t>5. Non-exclusive pan-Aramaic isoglosses in Old Aramaic inscriptions: morpholexical features</w:t>
      </w:r>
    </w:p>
    <w:p w14:paraId="1AF950D2" w14:textId="77777777" w:rsidR="00461990" w:rsidRDefault="00461990" w:rsidP="00461990"/>
    <w:p w14:paraId="699E5563" w14:textId="77777777" w:rsidR="00461990" w:rsidRDefault="00461990" w:rsidP="00461990">
      <w:r>
        <w:t>6. General evaluation of pan-Aramaic lexical isoglosses</w:t>
      </w:r>
    </w:p>
    <w:p w14:paraId="7A3EB3A4" w14:textId="77777777" w:rsidR="00461990" w:rsidRDefault="00461990" w:rsidP="00461990"/>
    <w:p w14:paraId="527EA45F" w14:textId="77777777" w:rsidR="00461990" w:rsidRDefault="00461990" w:rsidP="00461990">
      <w:r>
        <w:t>7. Proto-Aramaic lexical isoglosses in individual Old Aramaic inscriptions</w:t>
      </w:r>
    </w:p>
    <w:p w14:paraId="5F74ABD9" w14:textId="77777777" w:rsidR="00461990" w:rsidRDefault="00461990" w:rsidP="00461990"/>
    <w:p w14:paraId="19F18DC9" w14:textId="77777777" w:rsidR="00461990" w:rsidRDefault="00461990" w:rsidP="00461990">
      <w:r>
        <w:t>8. Proto-Aramaic lexical features in Samalian and Deir "Alla</w:t>
      </w:r>
    </w:p>
    <w:p w14:paraId="62D90559" w14:textId="77777777" w:rsidR="00461990" w:rsidRDefault="00461990" w:rsidP="00461990"/>
    <w:p w14:paraId="3AAF236A" w14:textId="77777777" w:rsidR="00461990" w:rsidRDefault="00461990" w:rsidP="00461990">
      <w:r>
        <w:t>8.1. Samalian</w:t>
      </w:r>
    </w:p>
    <w:p w14:paraId="6BEE6B8D" w14:textId="77777777" w:rsidR="00461990" w:rsidRDefault="00461990" w:rsidP="00461990"/>
    <w:p w14:paraId="34A0FC74" w14:textId="77777777" w:rsidR="00461990" w:rsidRDefault="00461990" w:rsidP="00461990">
      <w:r>
        <w:t>8.2. Deir "Alla</w:t>
      </w:r>
    </w:p>
    <w:p w14:paraId="1F01CE47" w14:textId="77777777" w:rsidR="00461990" w:rsidRDefault="00461990" w:rsidP="00461990"/>
    <w:p w14:paraId="23532EFE" w14:textId="77777777" w:rsidR="00461990" w:rsidRDefault="00461990" w:rsidP="00461990">
      <w:r>
        <w:t>8.3. Aramaic affiliation of Samalian and Deir "AllJ as reflected in the lexicon</w:t>
      </w:r>
    </w:p>
    <w:p w14:paraId="493E9EC3" w14:textId="77777777" w:rsidR="00461990" w:rsidRDefault="00461990" w:rsidP="00461990"/>
    <w:p w14:paraId="025D8C8A" w14:textId="77777777" w:rsidR="00461990" w:rsidRDefault="00461990" w:rsidP="00461990">
      <w:r>
        <w:t>9. Lexical discontinuity between Old Aramaic and later Aramaic dialects</w:t>
      </w:r>
    </w:p>
    <w:p w14:paraId="59E53A9C" w14:textId="77777777" w:rsidR="00461990" w:rsidRDefault="00461990" w:rsidP="00461990"/>
    <w:p w14:paraId="4A066085" w14:textId="77777777" w:rsidR="00461990" w:rsidRDefault="00461990" w:rsidP="00461990">
      <w:r>
        <w:t>Chapter Seven.</w:t>
      </w:r>
    </w:p>
    <w:p w14:paraId="71B1A3BB" w14:textId="77777777" w:rsidR="00461990" w:rsidRDefault="00461990" w:rsidP="00461990"/>
    <w:p w14:paraId="46E33FD5" w14:textId="77777777" w:rsidR="00461990" w:rsidRDefault="00461990" w:rsidP="00461990">
      <w:r>
        <w:t>Lexical isoglosses and the historical unity of Ethiopian Semitic</w:t>
      </w:r>
    </w:p>
    <w:p w14:paraId="1714B4CF" w14:textId="77777777" w:rsidR="00461990" w:rsidRDefault="00461990" w:rsidP="00461990"/>
    <w:p w14:paraId="1069284B" w14:textId="77777777" w:rsidR="00461990" w:rsidRDefault="00461990" w:rsidP="00461990">
      <w:r>
        <w:lastRenderedPageBreak/>
        <w:t>1. Introduction</w:t>
      </w:r>
    </w:p>
    <w:p w14:paraId="2D3B767A" w14:textId="77777777" w:rsidR="00461990" w:rsidRDefault="00461990" w:rsidP="00461990"/>
    <w:p w14:paraId="5D3CE6C2" w14:textId="77777777" w:rsidR="00461990" w:rsidRDefault="00461990" w:rsidP="00461990">
      <w:r>
        <w:t>2. The Swadesh wordlist: the evidence</w:t>
      </w:r>
    </w:p>
    <w:p w14:paraId="046D8269" w14:textId="77777777" w:rsidR="00461990" w:rsidRDefault="00461990" w:rsidP="00461990"/>
    <w:p w14:paraId="7830B921" w14:textId="77777777" w:rsidR="00461990" w:rsidRDefault="00461990" w:rsidP="00461990">
      <w:r>
        <w:t>2.2. Trivial retentions</w:t>
      </w:r>
    </w:p>
    <w:p w14:paraId="003B0FAB" w14:textId="77777777" w:rsidR="00461990" w:rsidRDefault="00461990" w:rsidP="00461990"/>
    <w:p w14:paraId="74D4BD27" w14:textId="77777777" w:rsidR="00461990" w:rsidRDefault="00461990" w:rsidP="00461990">
      <w:r>
        <w:t>2.3. Non-trivial retentions</w:t>
      </w:r>
    </w:p>
    <w:p w14:paraId="20697D8D" w14:textId="77777777" w:rsidR="00461990" w:rsidRDefault="00461990" w:rsidP="00461990"/>
    <w:p w14:paraId="0A02602B" w14:textId="77777777" w:rsidR="00461990" w:rsidRDefault="00461990" w:rsidP="00461990">
      <w:r>
        <w:t>2.4. Semantic innovations</w:t>
      </w:r>
    </w:p>
    <w:p w14:paraId="18301236" w14:textId="77777777" w:rsidR="00461990" w:rsidRDefault="00461990" w:rsidP="00461990"/>
    <w:p w14:paraId="07376B20" w14:textId="77777777" w:rsidR="00461990" w:rsidRDefault="00461990" w:rsidP="00461990">
      <w:r>
        <w:t>2.5. Proto-Ethiopian terms of uncertain origin</w:t>
      </w:r>
    </w:p>
    <w:p w14:paraId="7415655E" w14:textId="77777777" w:rsidR="00461990" w:rsidRDefault="00461990" w:rsidP="00461990"/>
    <w:p w14:paraId="73DEB092" w14:textId="77777777" w:rsidR="00461990" w:rsidRDefault="00461990" w:rsidP="00461990">
      <w:r>
        <w:t>2.6. Certain or likely Cushitisms</w:t>
      </w:r>
    </w:p>
    <w:p w14:paraId="4128C0C2" w14:textId="77777777" w:rsidR="00461990" w:rsidRDefault="00461990" w:rsidP="00461990"/>
    <w:p w14:paraId="5377A5B9" w14:textId="77777777" w:rsidR="00461990" w:rsidRDefault="00461990" w:rsidP="00461990">
      <w:r>
        <w:t>3. The Swadesh wordlist: analysis and discussion</w:t>
      </w:r>
    </w:p>
    <w:p w14:paraId="301D7C7B" w14:textId="77777777" w:rsidR="00461990" w:rsidRDefault="00461990" w:rsidP="00461990"/>
    <w:p w14:paraId="763D3F17" w14:textId="77777777" w:rsidR="00461990" w:rsidRDefault="00461990" w:rsidP="00461990">
      <w:r>
        <w:t>4. Evidence from other lexical fields</w:t>
      </w:r>
    </w:p>
    <w:p w14:paraId="26AA4F57" w14:textId="77777777" w:rsidR="00461990" w:rsidRDefault="00461990" w:rsidP="00461990"/>
    <w:p w14:paraId="6EB28B5A" w14:textId="77777777" w:rsidR="00461990" w:rsidRDefault="00461990" w:rsidP="00461990">
      <w:r>
        <w:t>5. Conclusions</w:t>
      </w:r>
    </w:p>
    <w:p w14:paraId="5298F83A" w14:textId="77777777" w:rsidR="00461990" w:rsidRDefault="00461990" w:rsidP="00461990"/>
    <w:p w14:paraId="51779EB6" w14:textId="77777777" w:rsidR="00461990" w:rsidRDefault="00461990" w:rsidP="00461990">
      <w:r>
        <w:t>Chapter Eight.</w:t>
      </w:r>
    </w:p>
    <w:p w14:paraId="75109D8E" w14:textId="77777777" w:rsidR="00461990" w:rsidRDefault="00461990" w:rsidP="00461990"/>
    <w:p w14:paraId="197950F1" w14:textId="77777777" w:rsidR="00461990" w:rsidRDefault="00461990" w:rsidP="00461990">
      <w:r>
        <w:t>Modern South Arabian as a genealogical subgroup:</w:t>
      </w:r>
    </w:p>
    <w:p w14:paraId="5E22E6DF" w14:textId="77777777" w:rsidR="00461990" w:rsidRDefault="00461990" w:rsidP="00461990"/>
    <w:p w14:paraId="7BFFD120" w14:textId="77777777" w:rsidR="00461990" w:rsidRDefault="00461990" w:rsidP="00461990">
      <w:r>
        <w:t>the lexical dimension</w:t>
      </w:r>
    </w:p>
    <w:p w14:paraId="2006A9D8" w14:textId="77777777" w:rsidR="00461990" w:rsidRDefault="00461990" w:rsidP="00461990"/>
    <w:p w14:paraId="3AAE88A1" w14:textId="77777777" w:rsidR="00461990" w:rsidRDefault="00461990" w:rsidP="00461990">
      <w:r>
        <w:t>1. Introduction</w:t>
      </w:r>
    </w:p>
    <w:p w14:paraId="54BC5510" w14:textId="77777777" w:rsidR="00461990" w:rsidRDefault="00461990" w:rsidP="00461990"/>
    <w:p w14:paraId="58183914" w14:textId="77777777" w:rsidR="00461990" w:rsidRDefault="00461990" w:rsidP="00461990">
      <w:r>
        <w:t>2. MSA as a genealogical subgroup: morphological features</w:t>
      </w:r>
    </w:p>
    <w:p w14:paraId="34528E2E" w14:textId="77777777" w:rsidR="00461990" w:rsidRDefault="00461990" w:rsidP="00461990"/>
    <w:p w14:paraId="5E255359" w14:textId="77777777" w:rsidR="00461990" w:rsidRDefault="00461990" w:rsidP="00461990">
      <w:r>
        <w:t>3. Lexical evidence for the historical unity of MSA</w:t>
      </w:r>
    </w:p>
    <w:p w14:paraId="58FB78F6" w14:textId="77777777" w:rsidR="00461990" w:rsidRDefault="00461990" w:rsidP="00461990"/>
    <w:p w14:paraId="425C6A55" w14:textId="77777777" w:rsidR="00461990" w:rsidRDefault="00461990" w:rsidP="00461990">
      <w:r>
        <w:t>3.1. The Swadesh wordlist: the evidence</w:t>
      </w:r>
    </w:p>
    <w:p w14:paraId="6E68071B" w14:textId="77777777" w:rsidR="00461990" w:rsidRDefault="00461990" w:rsidP="00461990"/>
    <w:p w14:paraId="27E59AE9" w14:textId="77777777" w:rsidR="00461990" w:rsidRDefault="00461990" w:rsidP="00461990">
      <w:r>
        <w:t>3.1.1. The sources</w:t>
      </w:r>
    </w:p>
    <w:p w14:paraId="2E74991D" w14:textId="77777777" w:rsidR="00461990" w:rsidRDefault="00461990" w:rsidP="00461990"/>
    <w:p w14:paraId="4A22B76A" w14:textId="77777777" w:rsidR="00461990" w:rsidRDefault="00461990" w:rsidP="00461990">
      <w:r>
        <w:t>3.1.1.1. Soqotri</w:t>
      </w:r>
    </w:p>
    <w:p w14:paraId="30E33B18" w14:textId="77777777" w:rsidR="00461990" w:rsidRDefault="00461990" w:rsidP="00461990"/>
    <w:p w14:paraId="185EDC8A" w14:textId="77777777" w:rsidR="00461990" w:rsidRDefault="00461990" w:rsidP="00461990">
      <w:r>
        <w:t>3.1.1.2. Mehri</w:t>
      </w:r>
    </w:p>
    <w:p w14:paraId="0A3F654A" w14:textId="77777777" w:rsidR="00461990" w:rsidRDefault="00461990" w:rsidP="00461990"/>
    <w:p w14:paraId="3D1D827A" w14:textId="77777777" w:rsidR="00461990" w:rsidRDefault="00461990" w:rsidP="00461990">
      <w:r>
        <w:t>3.1.1.3. Jibbali</w:t>
      </w:r>
    </w:p>
    <w:p w14:paraId="30235DCF" w14:textId="77777777" w:rsidR="00461990" w:rsidRDefault="00461990" w:rsidP="00461990"/>
    <w:p w14:paraId="57D29FB8" w14:textId="77777777" w:rsidR="00461990" w:rsidRDefault="00461990" w:rsidP="00461990">
      <w:r>
        <w:t>3.1.2. The lexical data</w:t>
      </w:r>
    </w:p>
    <w:p w14:paraId="464647A9" w14:textId="77777777" w:rsidR="00461990" w:rsidRDefault="00461990" w:rsidP="00461990"/>
    <w:p w14:paraId="1137F4DD" w14:textId="77777777" w:rsidR="00461990" w:rsidRDefault="00461990" w:rsidP="00461990">
      <w:r>
        <w:t>3.1.3. Notes to the table</w:t>
      </w:r>
    </w:p>
    <w:p w14:paraId="2AB98D4A" w14:textId="77777777" w:rsidR="00461990" w:rsidRDefault="00461990" w:rsidP="00461990"/>
    <w:p w14:paraId="2B6E22E8" w14:textId="77777777" w:rsidR="00461990" w:rsidRDefault="00461990" w:rsidP="00461990">
      <w:r>
        <w:t>Excursus</w:t>
      </w:r>
    </w:p>
    <w:p w14:paraId="3B3DDBA6" w14:textId="77777777" w:rsidR="00461990" w:rsidRDefault="00461990" w:rsidP="00461990"/>
    <w:p w14:paraId="4F204014" w14:textId="77777777" w:rsidR="00461990" w:rsidRDefault="00461990" w:rsidP="00461990">
      <w:r>
        <w:t>Dialectal variety in the Mehri lexicon as reflected in the Swadesh wordlist</w:t>
      </w:r>
    </w:p>
    <w:p w14:paraId="234711C4" w14:textId="77777777" w:rsidR="00461990" w:rsidRDefault="00461990" w:rsidP="00461990"/>
    <w:p w14:paraId="78813F27" w14:textId="77777777" w:rsidR="00461990" w:rsidRDefault="00461990" w:rsidP="00461990">
      <w:r>
        <w:t>3.2. The Swadesh wordlist: analysis</w:t>
      </w:r>
    </w:p>
    <w:p w14:paraId="1160A8CB" w14:textId="77777777" w:rsidR="00461990" w:rsidRDefault="00461990" w:rsidP="00461990"/>
    <w:p w14:paraId="44381D55" w14:textId="77777777" w:rsidR="00461990" w:rsidRDefault="00461990" w:rsidP="00461990">
      <w:r>
        <w:t>5</w:t>
      </w:r>
    </w:p>
    <w:p w14:paraId="37CA1873" w14:textId="77777777" w:rsidR="00461990" w:rsidRDefault="00461990" w:rsidP="00461990"/>
    <w:p w14:paraId="5F18D40F" w14:textId="77777777" w:rsidR="00461990" w:rsidRDefault="00461990" w:rsidP="00461990">
      <w:r>
        <w:t>3.2.1. Trivial retentions</w:t>
      </w:r>
    </w:p>
    <w:p w14:paraId="568C2CF2" w14:textId="77777777" w:rsidR="00461990" w:rsidRDefault="00461990" w:rsidP="00461990"/>
    <w:p w14:paraId="5AA53686" w14:textId="77777777" w:rsidR="00461990" w:rsidRDefault="00461990" w:rsidP="00461990">
      <w:r>
        <w:t>Excursus 2. What is lost in the basic vocabulary of Proto-MSA?</w:t>
      </w:r>
    </w:p>
    <w:p w14:paraId="0F29A121" w14:textId="77777777" w:rsidR="00461990" w:rsidRDefault="00461990" w:rsidP="00461990"/>
    <w:p w14:paraId="4B17186C" w14:textId="77777777" w:rsidR="00461990" w:rsidRDefault="00461990" w:rsidP="00461990">
      <w:r>
        <w:t>3.2.2. Non-trivial retentions</w:t>
      </w:r>
    </w:p>
    <w:p w14:paraId="5010D23B" w14:textId="77777777" w:rsidR="00461990" w:rsidRDefault="00461990" w:rsidP="00461990"/>
    <w:p w14:paraId="305E09F6" w14:textId="77777777" w:rsidR="00461990" w:rsidRDefault="00461990" w:rsidP="00461990">
      <w:r>
        <w:t>3.2.3. Semantic innovations</w:t>
      </w:r>
    </w:p>
    <w:p w14:paraId="22B0E4C1" w14:textId="77777777" w:rsidR="00461990" w:rsidRDefault="00461990" w:rsidP="00461990"/>
    <w:p w14:paraId="77449767" w14:textId="77777777" w:rsidR="00461990" w:rsidRDefault="00461990" w:rsidP="00461990">
      <w:r>
        <w:lastRenderedPageBreak/>
        <w:t>3.2.4. Etymologically uncertain terms</w:t>
      </w:r>
    </w:p>
    <w:p w14:paraId="1D713BB6" w14:textId="77777777" w:rsidR="00461990" w:rsidRDefault="00461990" w:rsidP="00461990"/>
    <w:p w14:paraId="1C0C812C" w14:textId="77777777" w:rsidR="00461990" w:rsidRDefault="00461990" w:rsidP="00461990">
      <w:r>
        <w:t>3.3. The Swadesh wordlist: conclusions</w:t>
      </w:r>
    </w:p>
    <w:p w14:paraId="26C43679" w14:textId="77777777" w:rsidR="00461990" w:rsidRDefault="00461990" w:rsidP="00461990"/>
    <w:p w14:paraId="506A905B" w14:textId="77777777" w:rsidR="00461990" w:rsidRDefault="00461990" w:rsidP="00461990">
      <w:r>
        <w:t>3.4. Lexical evidence for the historical unity of MSA</w:t>
      </w:r>
    </w:p>
    <w:p w14:paraId="2330C914" w14:textId="77777777" w:rsidR="00461990" w:rsidRDefault="00461990" w:rsidP="00461990"/>
    <w:p w14:paraId="219ECBD3" w14:textId="77777777" w:rsidR="00461990" w:rsidRDefault="00461990" w:rsidP="00461990">
      <w:r>
        <w:t>outside the Swadesh wordlist</w:t>
      </w:r>
    </w:p>
    <w:p w14:paraId="63FE2309" w14:textId="77777777" w:rsidR="00461990" w:rsidRDefault="00461990" w:rsidP="00461990"/>
    <w:p w14:paraId="2792F1C1" w14:textId="77777777" w:rsidR="00461990" w:rsidRDefault="00461990" w:rsidP="00461990">
      <w:r>
        <w:t>3.4.1. Proto-MSA lexical isoglosses</w:t>
      </w:r>
    </w:p>
    <w:p w14:paraId="4B5138A7" w14:textId="77777777" w:rsidR="00461990" w:rsidRDefault="00461990" w:rsidP="00461990"/>
    <w:p w14:paraId="05F739B6" w14:textId="77777777" w:rsidR="00461990" w:rsidRDefault="00461990" w:rsidP="00461990">
      <w:r>
        <w:t>3.4.2. Proto-MSA morpholexical features</w:t>
      </w:r>
    </w:p>
    <w:p w14:paraId="786DA2D3" w14:textId="77777777" w:rsidR="00461990" w:rsidRDefault="00461990" w:rsidP="00461990"/>
    <w:p w14:paraId="210C8332" w14:textId="77777777" w:rsidR="00461990" w:rsidRDefault="00461990" w:rsidP="00461990">
      <w:r>
        <w:t>4. Modern South Arabian as a genealogical subgroup:</w:t>
      </w:r>
    </w:p>
    <w:p w14:paraId="7811E975" w14:textId="77777777" w:rsidR="00461990" w:rsidRDefault="00461990" w:rsidP="00461990"/>
    <w:p w14:paraId="6236149A" w14:textId="77777777" w:rsidR="00461990" w:rsidRDefault="00461990" w:rsidP="00461990">
      <w:r>
        <w:t>the evidence of the basic vocabulary</w:t>
      </w:r>
    </w:p>
    <w:p w14:paraId="4FC155C0" w14:textId="77777777" w:rsidR="00461990" w:rsidRDefault="00461990" w:rsidP="00461990"/>
    <w:p w14:paraId="47037F9D" w14:textId="77777777" w:rsidR="00461990" w:rsidRDefault="00461990" w:rsidP="00461990">
      <w:r>
        <w:t>5. Lexical evidence and the internal division of MSA</w:t>
      </w:r>
    </w:p>
    <w:p w14:paraId="6C439435" w14:textId="77777777" w:rsidR="00461990" w:rsidRDefault="00461990" w:rsidP="00461990"/>
    <w:p w14:paraId="77999DDA" w14:textId="77777777" w:rsidR="00461990" w:rsidRDefault="00461990" w:rsidP="00461990">
      <w:r>
        <w:t>5.1. The Swadesh wordlist</w:t>
      </w:r>
    </w:p>
    <w:p w14:paraId="5B49A3E9" w14:textId="77777777" w:rsidR="00461990" w:rsidRDefault="00461990" w:rsidP="00461990"/>
    <w:p w14:paraId="33221B41" w14:textId="77777777" w:rsidR="00461990" w:rsidRDefault="00461990" w:rsidP="00461990">
      <w:r>
        <w:t>5.1.1. Mehri</w:t>
      </w:r>
      <w:r>
        <w:rPr>
          <w:rFonts w:hint="eastAsia"/>
        </w:rPr>
        <w:t>—</w:t>
      </w:r>
      <w:r>
        <w:t>Jibbali</w:t>
      </w:r>
    </w:p>
    <w:p w14:paraId="3E7C5EE3" w14:textId="77777777" w:rsidR="00461990" w:rsidRDefault="00461990" w:rsidP="00461990"/>
    <w:p w14:paraId="4450EEE0" w14:textId="77777777" w:rsidR="00461990" w:rsidRDefault="00461990" w:rsidP="00461990">
      <w:r>
        <w:t>5.1.2. Jibbali</w:t>
      </w:r>
      <w:r>
        <w:rPr>
          <w:rFonts w:hint="eastAsia"/>
        </w:rPr>
        <w:t>—</w:t>
      </w:r>
      <w:r>
        <w:t>Soqotri</w:t>
      </w:r>
    </w:p>
    <w:p w14:paraId="6FE8DAFE" w14:textId="77777777" w:rsidR="00461990" w:rsidRDefault="00461990" w:rsidP="00461990"/>
    <w:p w14:paraId="53263763" w14:textId="77777777" w:rsidR="00461990" w:rsidRDefault="00461990" w:rsidP="00461990">
      <w:r>
        <w:t>5.1.3. Mehri</w:t>
      </w:r>
      <w:r>
        <w:rPr>
          <w:rFonts w:hint="eastAsia"/>
        </w:rPr>
        <w:t>—</w:t>
      </w:r>
      <w:r>
        <w:t>Soqotri</w:t>
      </w:r>
    </w:p>
    <w:p w14:paraId="7C27A734" w14:textId="77777777" w:rsidR="00461990" w:rsidRDefault="00461990" w:rsidP="00461990"/>
    <w:p w14:paraId="184678B8" w14:textId="77777777" w:rsidR="00461990" w:rsidRDefault="00461990" w:rsidP="00461990">
      <w:r>
        <w:t>5.1.4. The Swadesh wordlist: conclusions</w:t>
      </w:r>
    </w:p>
    <w:p w14:paraId="6291E403" w14:textId="77777777" w:rsidR="00461990" w:rsidRDefault="00461990" w:rsidP="00461990"/>
    <w:p w14:paraId="11E537A3" w14:textId="77777777" w:rsidR="00461990" w:rsidRDefault="00461990" w:rsidP="00461990">
      <w:r>
        <w:t>5.2. Other lexical strata</w:t>
      </w:r>
    </w:p>
    <w:p w14:paraId="219414F3" w14:textId="77777777" w:rsidR="00461990" w:rsidRDefault="00461990" w:rsidP="00461990"/>
    <w:p w14:paraId="48F4729D" w14:textId="77777777" w:rsidR="00461990" w:rsidRDefault="00461990" w:rsidP="00461990">
      <w:r>
        <w:t>5.2.1. Jibbali</w:t>
      </w:r>
      <w:r>
        <w:rPr>
          <w:rFonts w:hint="eastAsia"/>
        </w:rPr>
        <w:t>—</w:t>
      </w:r>
      <w:r>
        <w:t>Soqotri</w:t>
      </w:r>
    </w:p>
    <w:p w14:paraId="64DDBDAF" w14:textId="77777777" w:rsidR="00461990" w:rsidRDefault="00461990" w:rsidP="00461990"/>
    <w:p w14:paraId="29C2DBCF" w14:textId="77777777" w:rsidR="00461990" w:rsidRDefault="00461990" w:rsidP="00461990">
      <w:r>
        <w:t>5.2.2. Mehri</w:t>
      </w:r>
      <w:r>
        <w:rPr>
          <w:rFonts w:hint="eastAsia"/>
        </w:rPr>
        <w:t>—</w:t>
      </w:r>
      <w:r>
        <w:t>Soqotri</w:t>
      </w:r>
    </w:p>
    <w:p w14:paraId="337769FE" w14:textId="77777777" w:rsidR="00461990" w:rsidRDefault="00461990" w:rsidP="00461990"/>
    <w:p w14:paraId="072A0E4B" w14:textId="77777777" w:rsidR="00461990" w:rsidRDefault="00461990" w:rsidP="00461990">
      <w:r>
        <w:t>5.3. Conclusions</w:t>
      </w:r>
    </w:p>
    <w:p w14:paraId="7372FEA0" w14:textId="77777777" w:rsidR="00461990" w:rsidRDefault="00461990" w:rsidP="00461990"/>
    <w:p w14:paraId="1D9F46D9" w14:textId="77777777" w:rsidR="00461990" w:rsidRDefault="00461990" w:rsidP="00461990">
      <w:r>
        <w:t>Conclusions</w:t>
      </w:r>
    </w:p>
    <w:p w14:paraId="026DBD17" w14:textId="77777777" w:rsidR="00461990" w:rsidRDefault="00461990" w:rsidP="00461990"/>
    <w:p w14:paraId="46FBCF0E" w14:textId="77777777" w:rsidR="00461990" w:rsidRDefault="00461990" w:rsidP="00461990">
      <w:r>
        <w:t>References</w:t>
      </w:r>
    </w:p>
    <w:p w14:paraId="454332AA" w14:textId="77777777" w:rsidR="00461990" w:rsidRDefault="00461990" w:rsidP="00461990"/>
    <w:p w14:paraId="3DFB87CA" w14:textId="77777777" w:rsidR="00461990" w:rsidRDefault="00461990" w:rsidP="00461990">
      <w:r>
        <w:t>Abbreviations of lexicographic and grammatical tools</w:t>
      </w:r>
    </w:p>
    <w:p w14:paraId="759516AA" w14:textId="77777777" w:rsidR="00461990" w:rsidRDefault="00461990" w:rsidP="00461990"/>
    <w:p w14:paraId="78654B3A" w14:textId="73936021" w:rsidR="00461990" w:rsidRPr="00461990" w:rsidRDefault="00461990" w:rsidP="00461990">
      <w:r>
        <w:t>Abbreviations of language names</w:t>
      </w:r>
    </w:p>
    <w:sectPr w:rsidR="00461990" w:rsidRPr="00461990" w:rsidSect="00DA212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F6FA" w14:textId="77777777" w:rsidR="00DA2128" w:rsidRDefault="00DA2128">
      <w:pPr>
        <w:spacing w:after="0" w:line="240" w:lineRule="auto"/>
      </w:pPr>
      <w:r>
        <w:separator/>
      </w:r>
    </w:p>
  </w:endnote>
  <w:endnote w:type="continuationSeparator" w:id="0">
    <w:p w14:paraId="0B780B3C" w14:textId="77777777" w:rsidR="00DA2128" w:rsidRDefault="00DA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823A" w14:textId="77777777" w:rsidR="00DA2128" w:rsidRDefault="00DA2128"/>
    <w:p w14:paraId="7DD7C668" w14:textId="77777777" w:rsidR="00DA2128" w:rsidRDefault="00DA2128"/>
    <w:p w14:paraId="59E36DBB" w14:textId="77777777" w:rsidR="00DA2128" w:rsidRDefault="00DA2128"/>
    <w:p w14:paraId="04F572C8" w14:textId="77777777" w:rsidR="00DA2128" w:rsidRDefault="00DA2128"/>
    <w:p w14:paraId="57411FF2" w14:textId="77777777" w:rsidR="00DA2128" w:rsidRDefault="00DA2128"/>
    <w:p w14:paraId="78737714" w14:textId="77777777" w:rsidR="00DA2128" w:rsidRDefault="00DA2128"/>
    <w:p w14:paraId="00AC3740" w14:textId="77777777" w:rsidR="00DA2128" w:rsidRDefault="00DA212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230BBE1" wp14:editId="62A4902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E0ADC" w14:textId="77777777" w:rsidR="00DA2128" w:rsidRDefault="00DA212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30BBE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38E0ADC" w14:textId="77777777" w:rsidR="00DA2128" w:rsidRDefault="00DA212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9D044D3" w14:textId="77777777" w:rsidR="00DA2128" w:rsidRDefault="00DA2128"/>
    <w:p w14:paraId="75ED43CB" w14:textId="77777777" w:rsidR="00DA2128" w:rsidRDefault="00DA2128"/>
    <w:p w14:paraId="2A4EB2B1" w14:textId="77777777" w:rsidR="00DA2128" w:rsidRDefault="00DA212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E3B6489" wp14:editId="278CCE5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C614" w14:textId="77777777" w:rsidR="00DA2128" w:rsidRDefault="00DA2128"/>
                          <w:p w14:paraId="5A02A35D" w14:textId="77777777" w:rsidR="00DA2128" w:rsidRDefault="00DA212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3B648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3F3C614" w14:textId="77777777" w:rsidR="00DA2128" w:rsidRDefault="00DA2128"/>
                    <w:p w14:paraId="5A02A35D" w14:textId="77777777" w:rsidR="00DA2128" w:rsidRDefault="00DA212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829F22A" w14:textId="77777777" w:rsidR="00DA2128" w:rsidRDefault="00DA2128"/>
    <w:p w14:paraId="6C3C0222" w14:textId="77777777" w:rsidR="00DA2128" w:rsidRDefault="00DA2128">
      <w:pPr>
        <w:rPr>
          <w:sz w:val="2"/>
          <w:szCs w:val="2"/>
        </w:rPr>
      </w:pPr>
    </w:p>
    <w:p w14:paraId="552ABA20" w14:textId="77777777" w:rsidR="00DA2128" w:rsidRDefault="00DA2128"/>
    <w:p w14:paraId="63334D7E" w14:textId="77777777" w:rsidR="00DA2128" w:rsidRDefault="00DA2128">
      <w:pPr>
        <w:spacing w:after="0" w:line="240" w:lineRule="auto"/>
      </w:pPr>
    </w:p>
  </w:footnote>
  <w:footnote w:type="continuationSeparator" w:id="0">
    <w:p w14:paraId="778BD046" w14:textId="77777777" w:rsidR="00DA2128" w:rsidRDefault="00DA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28"/>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50221</TotalTime>
  <Pages>11</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437</cp:revision>
  <cp:lastPrinted>2009-02-06T05:36:00Z</cp:lastPrinted>
  <dcterms:created xsi:type="dcterms:W3CDTF">2024-01-07T13:43:00Z</dcterms:created>
  <dcterms:modified xsi:type="dcterms:W3CDTF">2024-03-26T17:00:00Z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