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73EF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Дегтярёва, Ольга Александровна.</w:t>
      </w:r>
    </w:p>
    <w:p w14:paraId="133F581E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Зеркало как общекультурный феномен : диссертация ... кандидата культурологии : 24.00.01. - Санкт-Петербург, 2002. - 138 с.</w:t>
      </w:r>
    </w:p>
    <w:p w14:paraId="00242489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Оглавление диссертациикандидат культурологии Дегтярёва, Ольга Александровна</w:t>
      </w:r>
    </w:p>
    <w:p w14:paraId="059A40A3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Введение.3.</w:t>
      </w:r>
    </w:p>
    <w:p w14:paraId="09AE6EC8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Глава I. Функции зеркала в архаико-религиозной и мифологической традиции народов мира.11.</w:t>
      </w:r>
    </w:p>
    <w:p w14:paraId="03DCAE09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1. Зеркало в культуре стран и народов Средиземноморского региона: Древний, Античный мир и Средневековая</w:t>
      </w:r>
    </w:p>
    <w:p w14:paraId="440D457B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Европа.11.</w:t>
      </w:r>
    </w:p>
    <w:p w14:paraId="4C2F5656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2. Зеркало в культуре Дальневосточного региона: Китая и</w:t>
      </w:r>
    </w:p>
    <w:p w14:paraId="4F1010E2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Японии.20.</w:t>
      </w:r>
    </w:p>
    <w:p w14:paraId="3664A0AB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3. Зеркало в культуре народов Средней Азии, сарматской культуре и обрядовой практике сибирских народов. &amp;mdash;.&amp;bull;.31.</w:t>
      </w:r>
    </w:p>
    <w:p w14:paraId="4D748F8B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4. Роль и функции зеркала в славянской культуре.37.</w:t>
      </w:r>
    </w:p>
    <w:p w14:paraId="0BB3B605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Глава 2. Смысл зеркала в инструментарии культуры.46.</w:t>
      </w:r>
    </w:p>
    <w:p w14:paraId="085A8E39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1. Декоративная и эстетическая роль зеркал.46.</w:t>
      </w:r>
    </w:p>
    <w:p w14:paraId="150EE139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&amp;sect;2. Зеркало как бытовая реалия современного дома: изменение его функций и смысла.53.</w:t>
      </w:r>
    </w:p>
    <w:p w14:paraId="76E30A3E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3. Зеркало - инструмент формирования Я - концепции и самосознания.64.</w:t>
      </w:r>
    </w:p>
    <w:p w14:paraId="7F0CD1BF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4. Роль зеркала в организации телесности. 67.</w:t>
      </w:r>
    </w:p>
    <w:p w14:paraId="29D79BE0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5. Зеркало в современной женской культуре.&amp;mdash;75.</w:t>
      </w:r>
    </w:p>
    <w:p w14:paraId="4F83B438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Глава 3. Символический аспект зеркала.85.</w:t>
      </w:r>
    </w:p>
    <w:p w14:paraId="0AA5AC01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1. Зеркало в философском осмыслении мира.87.</w:t>
      </w:r>
    </w:p>
    <w:p w14:paraId="10C445CF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2. Зеркало как символ и его роль в организации субъективного пространства.95.</w:t>
      </w:r>
    </w:p>
    <w:p w14:paraId="54B6C674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3. Зеркало в организации представлений об ином мире.99.</w:t>
      </w:r>
    </w:p>
    <w:p w14:paraId="02E82916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 4. Понятие зеркальности в формировании объективной картины мира.106.</w:t>
      </w:r>
    </w:p>
    <w:p w14:paraId="1F7CD569" w14:textId="77777777" w:rsidR="00D10F13" w:rsidRP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&amp;sect;5.Символическая архитектоника зеркального пространства живописи.111.</w:t>
      </w:r>
    </w:p>
    <w:p w14:paraId="5608C757" w14:textId="55F647B1" w:rsidR="007B6812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10F13">
        <w:rPr>
          <w:rFonts w:ascii="Verdana" w:hAnsi="Verdana"/>
          <w:b/>
          <w:bCs/>
          <w:color w:val="000000"/>
          <w:shd w:val="clear" w:color="auto" w:fill="FFFFFF"/>
        </w:rPr>
        <w:t>&amp;sect;6. Мир Зазеркалья Л. Кэрролла. .121.</w:t>
      </w:r>
    </w:p>
    <w:p w14:paraId="6429391D" w14:textId="23506C2D" w:rsid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F52C14E" w14:textId="04CEA7B4" w:rsidR="00D10F13" w:rsidRDefault="00D10F13" w:rsidP="00D10F13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31EC55C" w14:textId="77777777" w:rsidR="00D10F13" w:rsidRDefault="00D10F13" w:rsidP="00D10F13">
      <w:pPr>
        <w:pStyle w:val="15"/>
        <w:keepNext/>
        <w:keepLines/>
        <w:shd w:val="clear" w:color="auto" w:fill="auto"/>
        <w:spacing w:after="290" w:line="300" w:lineRule="exact"/>
        <w:ind w:left="720"/>
        <w:jc w:val="left"/>
      </w:pPr>
      <w:bookmarkStart w:id="0" w:name="bookmark19"/>
      <w:r>
        <w:rPr>
          <w:rStyle w:val="14"/>
          <w:b/>
          <w:bCs/>
          <w:color w:val="000000"/>
        </w:rPr>
        <w:t>'Заключение.</w:t>
      </w:r>
      <w:bookmarkEnd w:id="0"/>
    </w:p>
    <w:p w14:paraId="3E86231A" w14:textId="77777777" w:rsidR="00D10F13" w:rsidRDefault="00D10F13" w:rsidP="00D10F13">
      <w:pPr>
        <w:pStyle w:val="210"/>
        <w:shd w:val="clear" w:color="auto" w:fill="auto"/>
        <w:spacing w:before="0"/>
        <w:ind w:firstLine="620"/>
      </w:pPr>
      <w:r>
        <w:rPr>
          <w:rStyle w:val="21"/>
          <w:color w:val="000000"/>
        </w:rPr>
        <w:t xml:space="preserve">Проведённое нами исследование, построенное на сопоставительном анализе </w:t>
      </w:r>
      <w:r>
        <w:rPr>
          <w:rStyle w:val="21"/>
          <w:color w:val="000000"/>
        </w:rPr>
        <w:lastRenderedPageBreak/>
        <w:t>различного типа источников, дало возможность подойти к рассмотрению зеркала сточки зрения историко-культурного комплексного подхода. Данная работа показала, что зеркало - это не только бытовая реалия или физически данное тело, но и общекультурный феномен. Зеркало даёт новый аспект в отражении общественной жизни человека. Многообразие его функций и значений связано с разнообразием выражаемых им идей.</w:t>
      </w:r>
    </w:p>
    <w:p w14:paraId="3AFD7DA1" w14:textId="77777777" w:rsidR="00D10F13" w:rsidRDefault="00D10F13" w:rsidP="00D10F13">
      <w:pPr>
        <w:pStyle w:val="210"/>
        <w:shd w:val="clear" w:color="auto" w:fill="auto"/>
        <w:tabs>
          <w:tab w:val="left" w:pos="3950"/>
        </w:tabs>
        <w:spacing w:before="0"/>
        <w:ind w:firstLine="620"/>
      </w:pPr>
      <w:r>
        <w:rPr>
          <w:rStyle w:val="21"/>
          <w:color w:val="000000"/>
        </w:rPr>
        <w:t>Уже в античной культуре этот предмет приобрёл ряд различных смыслов и значений. Он выполнял защитную и очистительную функции, роль оберега, был связан с идеей вечной жизни и красоты. Переосмысление функций зеркала происходит в Европе:</w:t>
      </w:r>
      <w:r>
        <w:rPr>
          <w:rStyle w:val="21"/>
          <w:color w:val="000000"/>
        </w:rPr>
        <w:tab/>
        <w:t>одновременно выступая атрибутом</w:t>
      </w:r>
    </w:p>
    <w:p w14:paraId="29C95385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t>Богородицы, оно прочно входит в магию и чернокнижье. Зеркало полифункциональная вещь, сферой применения которой является не только обиход, погребальный обряд и магия.</w:t>
      </w:r>
    </w:p>
    <w:p w14:paraId="2B95DA7A" w14:textId="77777777" w:rsidR="00D10F13" w:rsidRDefault="00D10F13" w:rsidP="00D10F13">
      <w:pPr>
        <w:pStyle w:val="210"/>
        <w:shd w:val="clear" w:color="auto" w:fill="auto"/>
        <w:tabs>
          <w:tab w:val="left" w:pos="6336"/>
        </w:tabs>
        <w:spacing w:before="0"/>
        <w:ind w:firstLine="620"/>
      </w:pPr>
      <w:r>
        <w:rPr>
          <w:rStyle w:val="21"/>
          <w:color w:val="000000"/>
        </w:rPr>
        <w:t xml:space="preserve">Анализируя символику и функции зеркала в различных цивилизационных очагах и культурных зонах, мы приходим к выводу, что зеркало в культуре Дальневосточного, Азиатского региона, в культуре славян имеет единую общекультурную символику с Европой. Зеркало являлось в этих культурах космогоническим предметом, оно было тесно связано с потусторонним миром, с жизнью и смертью человека. Тем не менее, каждый культурный регион имеет характерную специфику в осмыслении свойств этого предмета. Так, например, в китайской культуре особо выделяются очистительные функции зеркала, его связь с обретением бессмертия, а в Японии- его связь с государственностью, где зеркало является императорской регалией. В традиции народов Средней Азии зеркало обладает способностью отражать свет божественного солнца, оказывать благотворное влияние на всё живое и изгонять нечисть, что говорит об особой магической силе зеркал. В славянской культуре этот предмет является символ удвоения действительности, граница между земным и потусторонним миром. Зеркало мы можем рассматривать и как мифологему, где оно активный участник мифов. Зеркало -мифологема дублирует функциональное и смысловое значение </w:t>
      </w:r>
      <w:r>
        <w:rPr>
          <w:rStyle w:val="21"/>
          <w:color w:val="000000"/>
        </w:rPr>
        <w:lastRenderedPageBreak/>
        <w:t>зеркала - предмета:</w:t>
      </w:r>
      <w:r>
        <w:rPr>
          <w:rStyle w:val="21"/>
          <w:color w:val="000000"/>
        </w:rPr>
        <w:tab/>
        <w:t>оно готово отразить</w:t>
      </w:r>
    </w:p>
    <w:p w14:paraId="2EEB46E6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t>душу человека и является входом в потусторонний мир; этот</w:t>
      </w:r>
    </w:p>
    <w:p w14:paraId="130BB176" w14:textId="77777777" w:rsidR="00D10F13" w:rsidRDefault="00D10F13" w:rsidP="00D10F13">
      <w:pPr>
        <w:pStyle w:val="210"/>
        <w:shd w:val="clear" w:color="auto" w:fill="auto"/>
        <w:tabs>
          <w:tab w:val="left" w:pos="1488"/>
          <w:tab w:val="left" w:pos="3725"/>
          <w:tab w:val="left" w:pos="4632"/>
        </w:tabs>
        <w:spacing w:before="0"/>
      </w:pPr>
      <w:r>
        <w:rPr>
          <w:rStyle w:val="21"/>
          <w:color w:val="000000"/>
        </w:rPr>
        <w:t>предмет обладает магическими качествами. В сущности же функции зеркала в различных культурных очагах совпадают, что объясняется основными его свойствами. В этом причина универсальности этой вещи. Все вышеперечисленные функции зеркала</w:t>
      </w:r>
      <w:r>
        <w:rPr>
          <w:rStyle w:val="21"/>
          <w:color w:val="000000"/>
        </w:rPr>
        <w:tab/>
        <w:t>обусловили</w:t>
      </w:r>
      <w:r>
        <w:rPr>
          <w:rStyle w:val="21"/>
          <w:color w:val="000000"/>
        </w:rPr>
        <w:tab/>
        <w:t>его</w:t>
      </w:r>
      <w:r>
        <w:rPr>
          <w:rStyle w:val="21"/>
          <w:color w:val="000000"/>
        </w:rPr>
        <w:tab/>
        <w:t>использование в архаико</w:t>
      </w:r>
      <w:r>
        <w:rPr>
          <w:rStyle w:val="21"/>
          <w:color w:val="000000"/>
        </w:rPr>
        <w:softHyphen/>
      </w:r>
    </w:p>
    <w:p w14:paraId="42A3AF6B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t>религиозной и мифологической традиции народов мира.</w:t>
      </w:r>
    </w:p>
    <w:p w14:paraId="1C8D7484" w14:textId="77777777" w:rsidR="00D10F13" w:rsidRDefault="00D10F13" w:rsidP="00D10F13">
      <w:pPr>
        <w:pStyle w:val="210"/>
        <w:shd w:val="clear" w:color="auto" w:fill="auto"/>
        <w:spacing w:before="0"/>
        <w:ind w:firstLine="660"/>
      </w:pPr>
      <w:r>
        <w:rPr>
          <w:rStyle w:val="21"/>
          <w:color w:val="000000"/>
        </w:rPr>
        <w:t>Зеркало само по себе как материальный объект обладает рядом эстетических качеств. Эта функция позволила использовать его не только как бытовую реалию, но и деталь интерьера, где оно раскрывает свою эстетическую функциональность и служит элементом украшения интерьера. Зеркало в современной культуре раскрывается в ряде новых смыслов и значений. Это стало возможным благодаря постмодерну, в котором вещь рассматривалась как объект культуры. В связи с этим этот предмет переосмыслен и</w:t>
      </w:r>
    </w:p>
    <w:p w14:paraId="79BB9ADB" w14:textId="77777777" w:rsidR="00D10F13" w:rsidRDefault="00D10F13" w:rsidP="00D10F13">
      <w:pPr>
        <w:pStyle w:val="210"/>
        <w:shd w:val="clear" w:color="auto" w:fill="auto"/>
        <w:tabs>
          <w:tab w:val="left" w:pos="4075"/>
          <w:tab w:val="left" w:pos="5515"/>
          <w:tab w:val="left" w:pos="7291"/>
        </w:tabs>
        <w:spacing w:before="0"/>
      </w:pPr>
      <w:r>
        <w:rPr>
          <w:rStyle w:val="21"/>
          <w:color w:val="000000"/>
        </w:rPr>
        <w:t>включён в серьёзный разговор на языке существующей сегодня культуры. Зеркало - вещь сегодня тесно связано с понятием «функциональность»,</w:t>
      </w:r>
      <w:r>
        <w:rPr>
          <w:rStyle w:val="21"/>
          <w:color w:val="000000"/>
        </w:rPr>
        <w:tab/>
        <w:t>оно</w:t>
      </w:r>
      <w:r>
        <w:rPr>
          <w:rStyle w:val="21"/>
          <w:color w:val="000000"/>
        </w:rPr>
        <w:tab/>
        <w:t>точно</w:t>
      </w:r>
      <w:r>
        <w:rPr>
          <w:rStyle w:val="21"/>
          <w:color w:val="000000"/>
        </w:rPr>
        <w:tab/>
        <w:t>соответствует</w:t>
      </w:r>
    </w:p>
    <w:p w14:paraId="2D30B886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t>приспособленному строю и человеческим потребностям. Но оно может являться элементом некой игры и комбинаторики и рассмотрено как симулякр в современной культуре, где оно теряет подлинность и становится «псевдовещью». Зеркало готово увеличивать пространство без увеличения видимости пространства, создавая ложную иллюзию. Тем самым оно получает новое толкование в эпоху технологических изобретений.</w:t>
      </w:r>
    </w:p>
    <w:p w14:paraId="4123B4FC" w14:textId="77777777" w:rsidR="00D10F13" w:rsidRDefault="00D10F13" w:rsidP="00D10F13">
      <w:pPr>
        <w:pStyle w:val="210"/>
        <w:shd w:val="clear" w:color="auto" w:fill="auto"/>
        <w:tabs>
          <w:tab w:val="left" w:pos="2304"/>
        </w:tabs>
        <w:spacing w:before="0"/>
        <w:ind w:firstLine="660"/>
      </w:pPr>
      <w:r>
        <w:rPr>
          <w:rStyle w:val="21"/>
          <w:color w:val="000000"/>
        </w:rPr>
        <w:t xml:space="preserve">В современной культуре этот предмет играет важную роль в становлении предсознательного «я» и восприятии тела как своего, являясь инструментом </w:t>
      </w:r>
      <w:r>
        <w:rPr>
          <w:rStyle w:val="21"/>
          <w:color w:val="000000"/>
        </w:rPr>
        <w:lastRenderedPageBreak/>
        <w:t>формирования самообраза и самоидентификации. Оно выступает инструментом, формирующим наш образ и наше самосознание. Зеркало является посредником:, формирующим встречу детского сознания с миром, эта вещь разрывает симбиотическую связь ребёнка с матерью. Тем самым зеркальная оптика может быть рассмотрена как инструмент психоанализа. Зеркало также выступает</w:t>
      </w:r>
      <w:r>
        <w:rPr>
          <w:rStyle w:val="21"/>
          <w:color w:val="000000"/>
        </w:rPr>
        <w:tab/>
        <w:t>механизмом организации нашего тела в</w:t>
      </w:r>
    </w:p>
    <w:p w14:paraId="11E30C41" w14:textId="77777777" w:rsidR="00D10F13" w:rsidRDefault="00D10F13" w:rsidP="00D10F13">
      <w:pPr>
        <w:pStyle w:val="210"/>
        <w:shd w:val="clear" w:color="auto" w:fill="auto"/>
        <w:tabs>
          <w:tab w:val="left" w:pos="1930"/>
          <w:tab w:val="left" w:pos="6379"/>
        </w:tabs>
        <w:spacing w:before="0"/>
      </w:pPr>
      <w:r>
        <w:rPr>
          <w:rStyle w:val="21"/>
          <w:color w:val="000000"/>
        </w:rPr>
        <w:t>пространстве, напоминая о присутствии субъекта в этом: мире, оно предъявляет виртуальное положение тела (я-там), являясь</w:t>
      </w:r>
      <w:r>
        <w:rPr>
          <w:rStyle w:val="21"/>
          <w:color w:val="000000"/>
        </w:rPr>
        <w:tab/>
        <w:t>средством возможного</w:t>
      </w:r>
      <w:r>
        <w:rPr>
          <w:rStyle w:val="21"/>
          <w:color w:val="000000"/>
        </w:rPr>
        <w:tab/>
        <w:t>превращения (или</w:t>
      </w:r>
    </w:p>
    <w:p w14:paraId="4E59D1E2" w14:textId="77777777" w:rsidR="00D10F13" w:rsidRDefault="00D10F13" w:rsidP="00D10F13">
      <w:pPr>
        <w:pStyle w:val="210"/>
        <w:shd w:val="clear" w:color="auto" w:fill="auto"/>
        <w:tabs>
          <w:tab w:val="right" w:pos="9312"/>
        </w:tabs>
        <w:spacing w:before="0"/>
      </w:pPr>
      <w:r>
        <w:rPr>
          <w:rStyle w:val="21"/>
          <w:color w:val="000000"/>
        </w:rPr>
        <w:t>возвращения) субъекта в объект. Зеркало - это инструмент самоидентификации личности, оно организует</w:t>
      </w:r>
      <w:r>
        <w:rPr>
          <w:rStyle w:val="21"/>
          <w:color w:val="000000"/>
        </w:rPr>
        <w:tab/>
        <w:t>наше</w:t>
      </w:r>
    </w:p>
    <w:p w14:paraId="66D5B4C0" w14:textId="77777777" w:rsidR="00D10F13" w:rsidRDefault="00D10F13" w:rsidP="00D10F13">
      <w:pPr>
        <w:pStyle w:val="210"/>
        <w:shd w:val="clear" w:color="auto" w:fill="auto"/>
        <w:tabs>
          <w:tab w:val="left" w:pos="8549"/>
        </w:tabs>
        <w:spacing w:before="0"/>
      </w:pPr>
      <w:r>
        <w:rPr>
          <w:rStyle w:val="21"/>
          <w:color w:val="000000"/>
        </w:rPr>
        <w:t>психом:иметическое пространство и может нарушить единство «я» и привести к трагическому восприятию</w:t>
      </w:r>
      <w:r>
        <w:rPr>
          <w:rStyle w:val="21"/>
          <w:color w:val="000000"/>
        </w:rPr>
        <w:tab/>
        <w:t>мира.</w:t>
      </w:r>
    </w:p>
    <w:p w14:paraId="2F8407F0" w14:textId="77777777" w:rsidR="00D10F13" w:rsidRDefault="00D10F13" w:rsidP="00D10F13">
      <w:pPr>
        <w:pStyle w:val="210"/>
        <w:shd w:val="clear" w:color="auto" w:fill="auto"/>
        <w:spacing w:before="0"/>
        <w:jc w:val="right"/>
      </w:pPr>
      <w:r>
        <w:rPr>
          <w:rStyle w:val="21"/>
          <w:color w:val="000000"/>
        </w:rPr>
        <w:t>Зеркало играет большую роль в философском</w:t>
      </w:r>
    </w:p>
    <w:p w14:paraId="77314206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t>осмыслении мира, где зеркальный оораз уточняет и наполняет наше сознание. Кроме того, оно даёт возможность свободы в корректировке нашего образа и тела и является инструментом свободного выбора и преобразования нашего «я».</w:t>
      </w:r>
    </w:p>
    <w:p w14:paraId="37BED717" w14:textId="77777777" w:rsidR="00D10F13" w:rsidRDefault="00D10F13" w:rsidP="00D10F13">
      <w:pPr>
        <w:pStyle w:val="210"/>
        <w:shd w:val="clear" w:color="auto" w:fill="auto"/>
        <w:spacing w:before="0"/>
        <w:ind w:firstLine="680"/>
      </w:pPr>
      <w:r>
        <w:rPr>
          <w:rStyle w:val="21"/>
          <w:color w:val="000000"/>
        </w:rPr>
        <w:t xml:space="preserve">В существующей сегодня культуре зеркало - вещь приобретает ещё одно значение как инструмента женской культуры. Этот предмет является знаком визуализации и репрезентации женщины, который даёт множественные, зависящие от ситуации, различные мои «я». Зеркало, представляя визуальный образ, выступает личностным экраном, оно демонстрирует то, как воспринята женщина культурным взглядом. Хотя в женской культуре сегодня происходит десакрализация этой вещи, тем не менее, оно необходимо женщине. Интерес к этому предмету был снижен в советское время в женской культуре в связи с тем, что женщина, избираемая по </w:t>
      </w:r>
      <w:r>
        <w:rPr>
          <w:rStyle w:val="21"/>
          <w:color w:val="000000"/>
        </w:rPr>
        <w:lastRenderedPageBreak/>
        <w:t>своей природе, была востребована лишь как «рабочая сила» государством, обществом, семьёй и работала часто в «мужском пространстве», в котором этот предмет не являлся необходимым:. Сегодня отношения между зеркалом и женщиной изменились, и этот предмет, получая новые смыслы и значения, сопровождает женщину. Зеркальная поверхность даёт возможность подвергнуть вз^айрестическому самоисследованию и становится предметом формирования её имиджа.</w:t>
      </w:r>
    </w:p>
    <w:p w14:paraId="2F4E7163" w14:textId="77777777" w:rsidR="00D10F13" w:rsidRDefault="00D10F13" w:rsidP="00D10F13">
      <w:pPr>
        <w:pStyle w:val="210"/>
        <w:shd w:val="clear" w:color="auto" w:fill="auto"/>
        <w:tabs>
          <w:tab w:val="left" w:pos="4843"/>
        </w:tabs>
        <w:spacing w:before="0"/>
        <w:ind w:firstLine="680"/>
      </w:pPr>
      <w:r>
        <w:rPr>
          <w:rStyle w:val="21"/>
          <w:color w:val="000000"/>
        </w:rPr>
        <w:t>Зеркало выступает как форма особого участия в культуре и имеет особый статус:</w:t>
      </w:r>
      <w:r>
        <w:rPr>
          <w:rStyle w:val="21"/>
          <w:color w:val="000000"/>
        </w:rPr>
        <w:tab/>
        <w:t>это одновременно и вещь</w:t>
      </w:r>
    </w:p>
    <w:p w14:paraId="6F60A93F" w14:textId="77777777" w:rsidR="00D10F13" w:rsidRDefault="00D10F13" w:rsidP="00D10F13">
      <w:pPr>
        <w:pStyle w:val="210"/>
        <w:shd w:val="clear" w:color="auto" w:fill="auto"/>
        <w:tabs>
          <w:tab w:val="right" w:pos="9288"/>
        </w:tabs>
        <w:spacing w:before="0"/>
      </w:pPr>
      <w:r>
        <w:rPr>
          <w:rStyle w:val="21"/>
          <w:color w:val="000000"/>
        </w:rPr>
        <w:t>функциональная и символическая. Обращение</w:t>
      </w:r>
      <w:r>
        <w:rPr>
          <w:rStyle w:val="21"/>
          <w:color w:val="000000"/>
        </w:rPr>
        <w:tab/>
        <w:t>к</w:t>
      </w:r>
    </w:p>
    <w:p w14:paraId="6A49BE42" w14:textId="77777777" w:rsidR="00D10F13" w:rsidRDefault="00D10F13" w:rsidP="00D10F13">
      <w:pPr>
        <w:pStyle w:val="210"/>
        <w:shd w:val="clear" w:color="auto" w:fill="auto"/>
        <w:tabs>
          <w:tab w:val="left" w:pos="2568"/>
        </w:tabs>
        <w:spacing w:before="0"/>
      </w:pPr>
      <w:r>
        <w:rPr>
          <w:rStyle w:val="21"/>
          <w:color w:val="000000"/>
        </w:rPr>
        <w:t>символической составляющей зеркала объясняется текстовой перегруженностью культуры. В связи с этим зеркало требует перередакции и переосмысления, являясь частью символической культуры. Этот предмет семантически богат, поскольку даёт возможность не только отражать мир реальный, но и скрывает в себе мир ирреальный. Зеркало непросто соотносится но структуре с текстовым дублем мира, но и предлагает качественно другой (иной) мир. Оно включает в себя скрытые невидимые смысловые значения и несводимо только к художественному образу. Символическая значимость зеркала, вводимая в культурзу действует как принцип организации пространства и существования в мире. Этот аспект зеркала проявляется в том, что эта вещь введена в сюжетном и смысловом отношении в мир живописи и литературы,</w:t>
      </w:r>
      <w:r>
        <w:rPr>
          <w:rStyle w:val="21"/>
          <w:color w:val="000000"/>
        </w:rPr>
        <w:tab/>
        <w:t>который мы можем рассматривать как</w:t>
      </w:r>
    </w:p>
    <w:p w14:paraId="2A14EB3B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t xml:space="preserve">символический. Зеркало выстз'пает как организующее символическое субъективное пространство. Символическая сущность зеркала обнаруживается во множестве примет и предостережений, где зеркало в символическом пространстве помогает строить отношения между прошлым и будущим, между одним человеком и другим. Этот предмет символически представляет наше временные пробеги и выступает символом внутреннего осознания времени. Зеркало в символическом: мире </w:t>
      </w:r>
      <w:r>
        <w:rPr>
          <w:rStyle w:val="21"/>
          <w:color w:val="000000"/>
        </w:rPr>
        <w:lastRenderedPageBreak/>
        <w:t>литературы имеет субъективное пространство авторской позиции и художественного произведения, в котором эта вещь выступает как принцип научного ориентирования всех понятий и суждений, соотносимых с субъективностью.</w:t>
      </w:r>
    </w:p>
    <w:p w14:paraId="7F90F692" w14:textId="77777777" w:rsidR="00D10F13" w:rsidRDefault="00D10F13" w:rsidP="00D10F13">
      <w:pPr>
        <w:pStyle w:val="210"/>
        <w:shd w:val="clear" w:color="auto" w:fill="auto"/>
        <w:tabs>
          <w:tab w:val="left" w:pos="2890"/>
        </w:tabs>
        <w:spacing w:before="0"/>
        <w:ind w:firstLine="640"/>
      </w:pPr>
      <w:r>
        <w:rPr>
          <w:rStyle w:val="21"/>
          <w:color w:val="000000"/>
        </w:rPr>
        <w:t>Зеркало символически может быть представлено как предмет объективного манипулирования пространственным соотнесением и рассмотрено как символ подлинной истинности. Эта вещь готова представить исходный мир и мир отражённый, соотносящий пропозиции. Зеркало указывает истинную сущность человека, из чего проистекает новая его модальность - сущностная. Зеркало, обнаруживая свой предел, готово лишить человека моральных качеств, создавая его по зеркальному образцу, и зеркальный императив может погасить человеческие отношения. Зеркало ~ предмет представлено в работе как символ иного м:ира. Эта вещь может выполнять роль переправы в мире волшебной сказки, оно выступает как текстообразующий приём, имеющий различные</w:t>
      </w:r>
      <w:r>
        <w:rPr>
          <w:rStyle w:val="21"/>
          <w:color w:val="000000"/>
        </w:rPr>
        <w:tab/>
        <w:t>модальные ироявления-временное и</w:t>
      </w:r>
    </w:p>
    <w:p w14:paraId="77502B75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t xml:space="preserve">пространственное. Зеркало, выступающее символом иного мира, может являться предметом именного выражения, как концепт имени и выполнять функцию двойника, давая возможность взаимодействию и взаимопроникновению двух </w:t>
      </w:r>
      <w:r>
        <w:rPr>
          <w:rStyle w:val="213pt10"/>
          <w:color w:val="000000"/>
        </w:rPr>
        <w:t>миров.</w:t>
      </w:r>
    </w:p>
    <w:p w14:paraId="59A02169" w14:textId="77777777" w:rsidR="00D10F13" w:rsidRDefault="00D10F13" w:rsidP="00D10F13">
      <w:pPr>
        <w:pStyle w:val="210"/>
        <w:shd w:val="clear" w:color="auto" w:fill="auto"/>
        <w:tabs>
          <w:tab w:val="left" w:pos="4128"/>
        </w:tabs>
        <w:spacing w:before="0"/>
        <w:ind w:firstLine="640"/>
      </w:pPr>
      <w:r>
        <w:rPr>
          <w:rStyle w:val="21"/>
          <w:color w:val="000000"/>
        </w:rPr>
        <w:t>Живопись наполняет зеркало новой символической составляющей. Оно</w:t>
      </w:r>
      <w:r>
        <w:rPr>
          <w:rStyle w:val="21"/>
          <w:color w:val="000000"/>
        </w:rPr>
        <w:tab/>
        <w:t>выступает формой проявления</w:t>
      </w:r>
    </w:p>
    <w:p w14:paraId="6F2EA75D" w14:textId="77777777" w:rsidR="00D10F13" w:rsidRDefault="00D10F13" w:rsidP="00D10F13">
      <w:pPr>
        <w:pStyle w:val="210"/>
        <w:shd w:val="clear" w:color="auto" w:fill="auto"/>
        <w:tabs>
          <w:tab w:val="right" w:pos="9298"/>
        </w:tabs>
        <w:spacing w:before="0"/>
      </w:pPr>
      <w:r>
        <w:rPr>
          <w:rStyle w:val="21"/>
          <w:color w:val="000000"/>
        </w:rPr>
        <w:t>антропологизации и символом особого ориентирования на себя, символического Я в мире, что создаёт человеку самодостаточность и самозамкнутость. Исходя</w:t>
      </w:r>
      <w:r>
        <w:rPr>
          <w:rStyle w:val="21"/>
          <w:color w:val="000000"/>
        </w:rPr>
        <w:tab/>
        <w:t>из</w:t>
      </w:r>
    </w:p>
    <w:p w14:paraId="6BD77C0A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t>перечисленных символических значений, отметим, что зеркало - это не просто предмет, приём, принцип, инструмент, а ориентир понятий и суждений, связанных с миром невидимых значений.</w:t>
      </w:r>
    </w:p>
    <w:p w14:paraId="44BE8325" w14:textId="77777777" w:rsidR="00D10F13" w:rsidRDefault="00D10F13" w:rsidP="00D10F13">
      <w:pPr>
        <w:pStyle w:val="210"/>
        <w:shd w:val="clear" w:color="auto" w:fill="auto"/>
        <w:spacing w:before="0"/>
        <w:ind w:firstLine="640"/>
        <w:sectPr w:rsidR="00D10F13" w:rsidSect="00D10F13">
          <w:pgSz w:w="11900" w:h="16840"/>
          <w:pgMar w:top="1820" w:right="836" w:bottom="764" w:left="156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lastRenderedPageBreak/>
        <w:t>Зеркало представляет собой границу организации между мирами, где существует зеркальная симметрии, и замена правого - левого становится знаками структурной переорганизации пространства. Понятие «зеркало» функционально значимо для культуры, поскольку создаёт логически последовательную ступень в портретировании мира.</w:t>
      </w:r>
    </w:p>
    <w:p w14:paraId="5BB9F17D" w14:textId="77777777" w:rsidR="00D10F13" w:rsidRDefault="00D10F13" w:rsidP="00D10F13">
      <w:pPr>
        <w:spacing w:line="88" w:lineRule="exact"/>
        <w:rPr>
          <w:sz w:val="7"/>
          <w:szCs w:val="7"/>
        </w:rPr>
      </w:pPr>
    </w:p>
    <w:p w14:paraId="07723A74" w14:textId="77777777" w:rsidR="00D10F13" w:rsidRDefault="00D10F13" w:rsidP="00D10F13">
      <w:pPr>
        <w:rPr>
          <w:sz w:val="2"/>
          <w:szCs w:val="2"/>
        </w:rPr>
        <w:sectPr w:rsidR="00D10F13">
          <w:pgSz w:w="11900" w:h="16840"/>
          <w:pgMar w:top="1947" w:right="0" w:bottom="550" w:left="0" w:header="0" w:footer="3" w:gutter="0"/>
          <w:cols w:space="720"/>
          <w:noEndnote/>
          <w:docGrid w:linePitch="360"/>
        </w:sectPr>
      </w:pPr>
    </w:p>
    <w:p w14:paraId="44393926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lastRenderedPageBreak/>
        <w:t>являясь формой удвоения, и даёт нам пространство Зазеркалья, которое оказалось производным от зеркала. Мир Зазеркалья выступает ходом к анализу смысла общепринятых понятий и суждений. В этом смысле зеркало явилось ключом к пониманию невидимых и незамеченных значений, дающий выход к поиску смысла вещей.</w:t>
      </w:r>
    </w:p>
    <w:p w14:paraId="62524BCE" w14:textId="77777777" w:rsidR="00D10F13" w:rsidRDefault="00D10F13" w:rsidP="00D10F13">
      <w:pPr>
        <w:pStyle w:val="210"/>
        <w:shd w:val="clear" w:color="auto" w:fill="auto"/>
        <w:tabs>
          <w:tab w:val="left" w:pos="1872"/>
        </w:tabs>
        <w:spacing w:before="0"/>
        <w:ind w:firstLine="660"/>
        <w:jc w:val="left"/>
      </w:pPr>
      <w:r>
        <w:rPr>
          <w:rStyle w:val="21"/>
          <w:color w:val="000000"/>
        </w:rPr>
        <w:t>Таким образом, зеркало обладает многими значениями в культуре:</w:t>
      </w:r>
      <w:r>
        <w:rPr>
          <w:rStyle w:val="21"/>
          <w:color w:val="000000"/>
        </w:rPr>
        <w:tab/>
        <w:t>познавательное значение зеркала, где оно</w:t>
      </w:r>
    </w:p>
    <w:p w14:paraId="0A331859" w14:textId="77777777" w:rsidR="00D10F13" w:rsidRDefault="00D10F13" w:rsidP="00D10F13">
      <w:pPr>
        <w:pStyle w:val="210"/>
        <w:shd w:val="clear" w:color="auto" w:fill="auto"/>
        <w:tabs>
          <w:tab w:val="left" w:pos="3782"/>
          <w:tab w:val="left" w:pos="8746"/>
        </w:tabs>
        <w:spacing w:before="0"/>
      </w:pPr>
      <w:r>
        <w:rPr>
          <w:rStyle w:val="21"/>
          <w:color w:val="000000"/>
        </w:rPr>
        <w:t>средство познания и самопознания, говорят о гносеологических функциях этого предмета. Зеркало может быть рассмотрено как ценность и антиценность, и в нём: могут транслироваться</w:t>
      </w:r>
      <w:r>
        <w:rPr>
          <w:rStyle w:val="21"/>
          <w:color w:val="000000"/>
        </w:rPr>
        <w:tab/>
        <w:t>различные ценности - всё</w:t>
      </w:r>
      <w:r>
        <w:rPr>
          <w:rStyle w:val="21"/>
          <w:color w:val="000000"/>
        </w:rPr>
        <w:tab/>
        <w:t>это</w:t>
      </w:r>
    </w:p>
    <w:p w14:paraId="6539C122" w14:textId="77777777" w:rsidR="00D10F13" w:rsidRDefault="00D10F13" w:rsidP="00D10F13">
      <w:pPr>
        <w:pStyle w:val="210"/>
        <w:shd w:val="clear" w:color="auto" w:fill="auto"/>
        <w:spacing w:before="0"/>
      </w:pPr>
      <w:r>
        <w:rPr>
          <w:rStyle w:val="21"/>
          <w:color w:val="000000"/>
        </w:rPr>
        <w:t xml:space="preserve">свидетельствует об аксиологических возможностях зеркал. Нет сомнений в утилитарной ценности зеркал [Столович А.Н. Зеркало как семиотическая, гносеологическая и аксиологическая модель. Тарту, 1 988,с.48]. Итак, зеркало представлено как сложный полифункциональный предмет, включающий в себя понятие «символа» и «инструмента» культуры. В связи с этим оно обладает множеством функций и значений в культуре. Этот предмет не только сам по себе выполняет </w:t>
      </w:r>
      <w:r>
        <w:rPr>
          <w:rStyle w:val="21"/>
          <w:color w:val="000000"/>
          <w:lang w:val="uk-UA" w:eastAsia="uk-UA"/>
        </w:rPr>
        <w:t xml:space="preserve">опре діє </w:t>
      </w:r>
      <w:r>
        <w:rPr>
          <w:rStyle w:val="21"/>
          <w:color w:val="000000"/>
        </w:rPr>
        <w:t>ленные функции, но и при помощи него был найден особый аспект рассмотрения реального мира. Принцип зеркальности в науке, философии доказывает, что зеркало - важный предмет рассмотрения мира. Подсказанное человеку естественной гладкой поверхностью воды, металла, искусственное зеркало явилось не только продуктом культуры, но и её строителем. Играя многообразные роли в культуре, оно тем самым содержит в себе различные культурно - исторические значения.</w:t>
      </w:r>
    </w:p>
    <w:p w14:paraId="73B31508" w14:textId="77777777" w:rsidR="00D10F13" w:rsidRDefault="00D10F13" w:rsidP="00D10F13">
      <w:pPr>
        <w:pStyle w:val="210"/>
        <w:shd w:val="clear" w:color="auto" w:fill="auto"/>
        <w:tabs>
          <w:tab w:val="left" w:pos="1709"/>
        </w:tabs>
        <w:spacing w:before="0"/>
        <w:ind w:firstLine="780"/>
      </w:pPr>
      <w:r>
        <w:rPr>
          <w:rStyle w:val="21"/>
          <w:color w:val="000000"/>
        </w:rPr>
        <w:t xml:space="preserve">В перспективе дальнейшего исследования может быть представлен анализ принципа зеркальности в философии и культуре. Данный аспект даёт </w:t>
      </w:r>
      <w:r>
        <w:rPr>
          <w:rStyle w:val="21"/>
          <w:color w:val="000000"/>
        </w:rPr>
        <w:lastRenderedPageBreak/>
        <w:t>возможность, отталкиваясь от рассмотрения зеркала как материального объекта, найти новый</w:t>
      </w:r>
      <w:r>
        <w:rPr>
          <w:rStyle w:val="21"/>
          <w:color w:val="000000"/>
        </w:rPr>
        <w:tab/>
        <w:t>ход в исследовании. Возможно осмысление</w:t>
      </w:r>
    </w:p>
    <w:p w14:paraId="07045A1E" w14:textId="383AD263" w:rsidR="00D10F13" w:rsidRPr="00D10F13" w:rsidRDefault="00D10F13" w:rsidP="00D10F13">
      <w:r>
        <w:rPr>
          <w:rStyle w:val="21"/>
          <w:color w:val="000000"/>
        </w:rPr>
        <w:t>зеркальности как преодоления эстетического императива и снижение роли механистической образности в объяснении человека и мира</w:t>
      </w:r>
    </w:p>
    <w:sectPr w:rsidR="00D10F13" w:rsidRPr="00D10F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C958" w14:textId="77777777" w:rsidR="00D43A59" w:rsidRDefault="00D43A59">
      <w:pPr>
        <w:spacing w:after="0" w:line="240" w:lineRule="auto"/>
      </w:pPr>
      <w:r>
        <w:separator/>
      </w:r>
    </w:p>
  </w:endnote>
  <w:endnote w:type="continuationSeparator" w:id="0">
    <w:p w14:paraId="4317B907" w14:textId="77777777" w:rsidR="00D43A59" w:rsidRDefault="00D4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C584" w14:textId="77777777" w:rsidR="00D43A59" w:rsidRDefault="00D43A59">
      <w:pPr>
        <w:spacing w:after="0" w:line="240" w:lineRule="auto"/>
      </w:pPr>
      <w:r>
        <w:separator/>
      </w:r>
    </w:p>
  </w:footnote>
  <w:footnote w:type="continuationSeparator" w:id="0">
    <w:p w14:paraId="1DFBE9E5" w14:textId="77777777" w:rsidR="00D43A59" w:rsidRDefault="00D4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3A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5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A59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/>
      <w:spacing w:val="3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132390</TotalTime>
  <Pages>10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6735</cp:revision>
  <dcterms:created xsi:type="dcterms:W3CDTF">2024-06-20T08:51:00Z</dcterms:created>
  <dcterms:modified xsi:type="dcterms:W3CDTF">2025-02-01T18:12:00Z</dcterms:modified>
  <cp:category/>
</cp:coreProperties>
</file>