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3538E4" w:rsidRPr="00DA48A9" w:rsidRDefault="003538E4" w:rsidP="003538E4">
      <w:pPr>
        <w:pStyle w:val="affffffffffffff9"/>
        <w:jc w:val="center"/>
        <w:rPr>
          <w:lang w:val="uk-UA"/>
        </w:rPr>
      </w:pPr>
      <w:bookmarkStart w:id="0" w:name="_Hlt159839706"/>
      <w:bookmarkEnd w:id="0"/>
      <w:r w:rsidRPr="00DA48A9">
        <w:t xml:space="preserve">   </w:t>
      </w:r>
      <w:r w:rsidRPr="00DA48A9">
        <w:rPr>
          <w:lang w:val="uk-UA"/>
        </w:rPr>
        <w:t>Дніпропетровська державна медична академія</w:t>
      </w: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ind w:firstLine="6237"/>
        <w:rPr>
          <w:lang w:val="uk-UA"/>
        </w:rPr>
      </w:pPr>
      <w:r w:rsidRPr="00DA48A9">
        <w:rPr>
          <w:lang w:val="uk-UA"/>
        </w:rPr>
        <w:t>На правах рукопису</w:t>
      </w: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b/>
          <w:lang w:val="uk-UA"/>
        </w:rPr>
      </w:pPr>
      <w:r w:rsidRPr="00DA48A9">
        <w:rPr>
          <w:b/>
          <w:lang w:val="uk-UA"/>
        </w:rPr>
        <w:t>ПІВЕНЬ ЮРІЙ МИКОЛАЙОВИЧ</w:t>
      </w: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p>
    <w:p w:rsidR="003538E4" w:rsidRPr="00DA48A9" w:rsidRDefault="003538E4" w:rsidP="003538E4">
      <w:pPr>
        <w:rPr>
          <w:caps/>
          <w:szCs w:val="28"/>
          <w:lang w:val="uk-UA"/>
        </w:rPr>
      </w:pPr>
      <w:r w:rsidRPr="00DA48A9">
        <w:rPr>
          <w:szCs w:val="28"/>
          <w:lang w:val="uk-UA"/>
        </w:rPr>
        <w:t xml:space="preserve">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УДК:</w:t>
      </w:r>
      <w:r w:rsidRPr="00DA48A9">
        <w:rPr>
          <w:caps/>
          <w:szCs w:val="28"/>
          <w:lang w:val="uk-UA"/>
        </w:rPr>
        <w:t>616.727.2-001.6-07-08-039.73-089.844</w:t>
      </w:r>
    </w:p>
    <w:p w:rsidR="003538E4" w:rsidRPr="00DA48A9" w:rsidRDefault="003538E4" w:rsidP="003538E4">
      <w:pPr>
        <w:pStyle w:val="affffffffffffff9"/>
        <w:spacing w:line="360" w:lineRule="auto"/>
        <w:ind w:firstLine="2410"/>
        <w:jc w:val="right"/>
        <w:rPr>
          <w:lang w:val="uk-UA"/>
        </w:rPr>
      </w:pPr>
      <w:r w:rsidRPr="00DA48A9">
        <w:rPr>
          <w:lang w:val="uk-UA"/>
        </w:rPr>
        <w:t xml:space="preserve">  </w:t>
      </w:r>
    </w:p>
    <w:p w:rsidR="003538E4" w:rsidRPr="00DA48A9" w:rsidRDefault="003538E4" w:rsidP="003538E4">
      <w:pPr>
        <w:pStyle w:val="affffffffffffff9"/>
        <w:spacing w:line="360" w:lineRule="auto"/>
        <w:ind w:firstLine="2410"/>
        <w:jc w:val="right"/>
        <w:rPr>
          <w:lang w:val="uk-UA"/>
        </w:rPr>
      </w:pPr>
    </w:p>
    <w:p w:rsidR="003538E4" w:rsidRPr="00DA48A9" w:rsidRDefault="003538E4" w:rsidP="003538E4">
      <w:pPr>
        <w:pStyle w:val="affffffffffffff9"/>
        <w:spacing w:line="360" w:lineRule="auto"/>
        <w:rPr>
          <w:lang w:val="uk-UA"/>
        </w:rPr>
      </w:pPr>
    </w:p>
    <w:p w:rsidR="003538E4" w:rsidRPr="00DA48A9" w:rsidRDefault="003538E4" w:rsidP="003538E4">
      <w:pPr>
        <w:pStyle w:val="affffffffffffff9"/>
        <w:spacing w:line="360" w:lineRule="auto"/>
        <w:ind w:right="-2"/>
        <w:jc w:val="both"/>
        <w:rPr>
          <w:b/>
          <w:caps/>
          <w:lang w:val="uk-UA"/>
        </w:rPr>
      </w:pPr>
      <w:bookmarkStart w:id="1" w:name="_GoBack"/>
      <w:r w:rsidRPr="00DA48A9">
        <w:rPr>
          <w:b/>
          <w:caps/>
          <w:lang w:val="uk-UA"/>
        </w:rPr>
        <w:t xml:space="preserve">дІАГНОСТИКА І ВИБІР МЕТОДУ ЛІКУВАННЯ ПРИ ПЕРВИННОМУ ТРАВМАТИЧНОМУ ВИВИХУ ПЛЕЧА (ІМПРЕСІЙНОГО ПЕРЕЛОМУ СУГЛОБОВОЇ ПОВЕРХНІ ГОЛоВКИ ПЛЕЧОВОЇ КІСТКИ –  ПОШКОДЖЕННЯ  </w:t>
      </w:r>
      <w:r w:rsidRPr="00DA48A9">
        <w:rPr>
          <w:b/>
          <w:caps/>
          <w:lang w:val="en-US"/>
        </w:rPr>
        <w:t>hILL</w:t>
      </w:r>
      <w:r w:rsidRPr="00DA48A9">
        <w:rPr>
          <w:b/>
          <w:caps/>
          <w:lang w:val="uk-UA"/>
        </w:rPr>
        <w:t>-</w:t>
      </w:r>
      <w:r w:rsidRPr="00DA48A9">
        <w:rPr>
          <w:b/>
          <w:caps/>
          <w:lang w:val="en-US"/>
        </w:rPr>
        <w:t>SACHS</w:t>
      </w:r>
      <w:r w:rsidRPr="00DA48A9">
        <w:rPr>
          <w:b/>
          <w:caps/>
          <w:lang w:val="uk-UA"/>
        </w:rPr>
        <w:t xml:space="preserve">) </w:t>
      </w:r>
    </w:p>
    <w:bookmarkEnd w:id="1"/>
    <w:p w:rsidR="003538E4" w:rsidRPr="00DA48A9" w:rsidRDefault="003538E4" w:rsidP="003538E4">
      <w:pPr>
        <w:pStyle w:val="affffffffffffff9"/>
        <w:spacing w:line="360" w:lineRule="auto"/>
        <w:ind w:right="-1"/>
        <w:jc w:val="both"/>
        <w:rPr>
          <w:b/>
          <w:lang w:val="uk-UA"/>
        </w:rPr>
      </w:pPr>
    </w:p>
    <w:p w:rsidR="003538E4" w:rsidRPr="00DA48A9" w:rsidRDefault="003538E4" w:rsidP="003538E4">
      <w:pPr>
        <w:pStyle w:val="affffffffffffff9"/>
        <w:spacing w:line="360" w:lineRule="auto"/>
        <w:jc w:val="both"/>
        <w:rPr>
          <w:lang w:val="uk-UA"/>
        </w:rPr>
      </w:pPr>
    </w:p>
    <w:p w:rsidR="003538E4" w:rsidRPr="00DA48A9" w:rsidRDefault="003538E4" w:rsidP="003538E4">
      <w:pPr>
        <w:pStyle w:val="affffffffffffff9"/>
        <w:spacing w:line="360" w:lineRule="auto"/>
        <w:jc w:val="center"/>
        <w:rPr>
          <w:lang w:val="uk-UA"/>
        </w:rPr>
      </w:pPr>
      <w:r w:rsidRPr="00DA48A9">
        <w:rPr>
          <w:lang w:val="uk-UA"/>
        </w:rPr>
        <w:t>14.01.21 –  травматологія  та  ортопедія</w:t>
      </w: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r w:rsidRPr="00DA48A9">
        <w:rPr>
          <w:lang w:val="uk-UA"/>
        </w:rPr>
        <w:t>Дисертація на здобуття наукового ступеня кандидата медичних наук</w:t>
      </w: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jc w:val="center"/>
        <w:rPr>
          <w:lang w:val="uk-UA"/>
        </w:rPr>
      </w:pPr>
    </w:p>
    <w:p w:rsidR="003538E4" w:rsidRPr="00DA48A9" w:rsidRDefault="003538E4" w:rsidP="003538E4">
      <w:pPr>
        <w:pStyle w:val="affffffffffffff9"/>
        <w:spacing w:line="360" w:lineRule="auto"/>
        <w:ind w:left="4820" w:hanging="4820"/>
        <w:jc w:val="center"/>
        <w:rPr>
          <w:b/>
          <w:lang w:val="uk-UA"/>
        </w:rPr>
      </w:pPr>
      <w:r w:rsidRPr="00DA48A9">
        <w:rPr>
          <w:b/>
          <w:lang w:val="uk-UA"/>
        </w:rPr>
        <w:t xml:space="preserve">                                            Науковий керівник</w:t>
      </w:r>
    </w:p>
    <w:p w:rsidR="003538E4" w:rsidRPr="00DA48A9" w:rsidRDefault="003538E4" w:rsidP="003538E4">
      <w:pPr>
        <w:pStyle w:val="affffffffffffff9"/>
        <w:spacing w:line="360" w:lineRule="auto"/>
        <w:ind w:left="4820" w:hanging="4820"/>
        <w:jc w:val="center"/>
        <w:rPr>
          <w:b/>
          <w:lang w:val="uk-UA"/>
        </w:rPr>
      </w:pPr>
      <w:r w:rsidRPr="00DA48A9">
        <w:rPr>
          <w:b/>
          <w:lang w:val="uk-UA"/>
        </w:rPr>
        <w:lastRenderedPageBreak/>
        <w:t xml:space="preserve">                                                    Литвин Юрій Павлович</w:t>
      </w:r>
    </w:p>
    <w:p w:rsidR="003538E4" w:rsidRPr="00DA48A9" w:rsidRDefault="003538E4" w:rsidP="003538E4">
      <w:pPr>
        <w:pStyle w:val="affffffffffffff9"/>
        <w:spacing w:line="360" w:lineRule="auto"/>
        <w:ind w:left="4820" w:hanging="4820"/>
        <w:jc w:val="center"/>
        <w:rPr>
          <w:b/>
          <w:lang w:val="uk-UA"/>
        </w:rPr>
      </w:pPr>
      <w:r w:rsidRPr="00DA48A9">
        <w:rPr>
          <w:b/>
          <w:lang w:val="uk-UA"/>
        </w:rPr>
        <w:t xml:space="preserve">                                                                    доктор медичних наук, професор</w:t>
      </w:r>
    </w:p>
    <w:p w:rsidR="003538E4" w:rsidRPr="00DA48A9" w:rsidRDefault="003538E4" w:rsidP="003538E4">
      <w:pPr>
        <w:pStyle w:val="affffffffffffff9"/>
        <w:spacing w:line="360" w:lineRule="auto"/>
        <w:jc w:val="right"/>
        <w:rPr>
          <w:lang w:val="uk-UA"/>
        </w:rPr>
      </w:pPr>
    </w:p>
    <w:p w:rsidR="003538E4" w:rsidRPr="00DA48A9" w:rsidRDefault="003538E4" w:rsidP="003538E4">
      <w:pPr>
        <w:pStyle w:val="affffffffffffff9"/>
        <w:spacing w:line="360" w:lineRule="auto"/>
        <w:jc w:val="right"/>
        <w:rPr>
          <w:lang w:val="uk-UA"/>
        </w:rPr>
      </w:pPr>
    </w:p>
    <w:p w:rsidR="003538E4" w:rsidRPr="00DA48A9" w:rsidRDefault="003538E4" w:rsidP="003538E4">
      <w:pPr>
        <w:jc w:val="center"/>
        <w:rPr>
          <w:szCs w:val="28"/>
          <w:lang w:val="uk-UA"/>
        </w:rPr>
      </w:pPr>
      <w:r w:rsidRPr="00DA48A9">
        <w:rPr>
          <w:szCs w:val="28"/>
          <w:lang w:val="uk-UA"/>
        </w:rPr>
        <w:t xml:space="preserve">Дніпропетровськ – 2007  </w:t>
      </w:r>
    </w:p>
    <w:p w:rsidR="003538E4" w:rsidRPr="00DA48A9" w:rsidRDefault="003538E4" w:rsidP="003538E4">
      <w:pPr>
        <w:jc w:val="center"/>
        <w:rPr>
          <w:szCs w:val="28"/>
          <w:lang w:val="uk-UA"/>
        </w:rPr>
      </w:pPr>
    </w:p>
    <w:p w:rsidR="003538E4" w:rsidRPr="00DA48A9" w:rsidRDefault="003538E4" w:rsidP="003538E4">
      <w:pPr>
        <w:spacing w:line="360" w:lineRule="auto"/>
        <w:jc w:val="center"/>
        <w:rPr>
          <w:b/>
          <w:szCs w:val="28"/>
          <w:lang w:val="uk-UA"/>
        </w:rPr>
      </w:pPr>
      <w:r w:rsidRPr="00DA48A9">
        <w:rPr>
          <w:b/>
          <w:szCs w:val="28"/>
          <w:lang w:val="uk-UA"/>
        </w:rPr>
        <w:t>Зміст</w:t>
      </w:r>
    </w:p>
    <w:p w:rsidR="003538E4" w:rsidRPr="00DA48A9" w:rsidRDefault="003538E4" w:rsidP="003538E4">
      <w:pPr>
        <w:spacing w:line="360" w:lineRule="auto"/>
        <w:jc w:val="both"/>
        <w:rPr>
          <w:szCs w:val="28"/>
          <w:lang w:val="uk-UA"/>
        </w:rPr>
      </w:pPr>
      <w:r w:rsidRPr="00DA48A9">
        <w:rPr>
          <w:szCs w:val="28"/>
          <w:lang w:val="uk-UA"/>
        </w:rPr>
        <w:t>Вступ</w:t>
      </w:r>
      <w:r w:rsidRPr="00DA48A9">
        <w:rPr>
          <w:b/>
          <w:szCs w:val="28"/>
          <w:lang w:val="uk-UA"/>
        </w:rPr>
        <w:t xml:space="preserve"> </w:t>
      </w:r>
      <w:r w:rsidRPr="00DA48A9">
        <w:rPr>
          <w:szCs w:val="28"/>
          <w:lang w:val="uk-UA"/>
        </w:rPr>
        <w:t>………………………………………………………………………........  5</w:t>
      </w:r>
    </w:p>
    <w:p w:rsidR="003538E4" w:rsidRPr="00DA48A9" w:rsidRDefault="003538E4" w:rsidP="003538E4">
      <w:pPr>
        <w:pStyle w:val="2fffffff9"/>
        <w:spacing w:line="360" w:lineRule="auto"/>
        <w:ind w:right="-6"/>
        <w:jc w:val="both"/>
        <w:rPr>
          <w:sz w:val="28"/>
          <w:szCs w:val="28"/>
          <w:lang w:val="uk-UA"/>
        </w:rPr>
      </w:pPr>
      <w:r w:rsidRPr="00DA48A9">
        <w:rPr>
          <w:sz w:val="28"/>
          <w:szCs w:val="28"/>
          <w:lang w:val="uk-UA"/>
        </w:rPr>
        <w:t>Розділ 1.</w:t>
      </w:r>
      <w:r w:rsidRPr="00DA48A9">
        <w:rPr>
          <w:b/>
          <w:sz w:val="28"/>
          <w:szCs w:val="28"/>
          <w:lang w:val="uk-UA"/>
        </w:rPr>
        <w:t xml:space="preserve"> </w:t>
      </w:r>
      <w:r w:rsidRPr="00DA48A9">
        <w:rPr>
          <w:sz w:val="28"/>
          <w:szCs w:val="28"/>
          <w:lang w:val="uk-UA"/>
        </w:rPr>
        <w:t xml:space="preserve">Сучасний погляд на ушкодження в плечовому суглобі після первинного травматичного вивиху плеча. </w:t>
      </w:r>
    </w:p>
    <w:p w:rsidR="003538E4" w:rsidRPr="00DA48A9" w:rsidRDefault="003538E4" w:rsidP="003538E4">
      <w:pPr>
        <w:pStyle w:val="2fffffff9"/>
        <w:spacing w:line="360" w:lineRule="auto"/>
        <w:ind w:right="-6"/>
        <w:jc w:val="both"/>
        <w:rPr>
          <w:b/>
          <w:sz w:val="28"/>
          <w:szCs w:val="28"/>
          <w:lang w:val="uk-UA"/>
        </w:rPr>
      </w:pPr>
      <w:r w:rsidRPr="00DA48A9">
        <w:rPr>
          <w:sz w:val="28"/>
          <w:szCs w:val="28"/>
          <w:lang w:val="uk-UA"/>
        </w:rPr>
        <w:t>Огляд літератури …….…..........………………………………………………...12</w:t>
      </w:r>
    </w:p>
    <w:p w:rsidR="003538E4" w:rsidRPr="00DA48A9" w:rsidRDefault="003538E4" w:rsidP="003538E4">
      <w:pPr>
        <w:pStyle w:val="affffffffffffff9"/>
        <w:spacing w:line="360" w:lineRule="auto"/>
        <w:jc w:val="both"/>
        <w:rPr>
          <w:lang w:val="uk-UA"/>
        </w:rPr>
      </w:pPr>
      <w:r w:rsidRPr="00DA48A9">
        <w:rPr>
          <w:lang w:val="uk-UA"/>
        </w:rPr>
        <w:t>Розділ 2. Матеріали і методи досліджень ………………………………….. .. 31</w:t>
      </w:r>
    </w:p>
    <w:p w:rsidR="003538E4" w:rsidRPr="00DA48A9" w:rsidRDefault="003538E4" w:rsidP="003538E4">
      <w:pPr>
        <w:pStyle w:val="affffffffffffffffffa"/>
        <w:spacing w:line="360" w:lineRule="auto"/>
        <w:rPr>
          <w:lang w:val="uk-UA"/>
        </w:rPr>
      </w:pPr>
      <w:r w:rsidRPr="00DA48A9">
        <w:rPr>
          <w:lang w:val="uk-UA"/>
        </w:rPr>
        <w:t xml:space="preserve">2.1. Математичне моделювання ушкодження </w:t>
      </w:r>
      <w:r w:rsidRPr="00DA48A9">
        <w:rPr>
          <w:lang w:val="en-US"/>
        </w:rPr>
        <w:t>Hill</w:t>
      </w:r>
      <w:r w:rsidRPr="00DA48A9">
        <w:rPr>
          <w:lang w:val="uk-UA"/>
        </w:rPr>
        <w:t>-</w:t>
      </w:r>
      <w:r w:rsidRPr="00DA48A9">
        <w:rPr>
          <w:lang w:val="en-US"/>
        </w:rPr>
        <w:t>Sachs</w:t>
      </w:r>
      <w:r w:rsidRPr="00DA48A9">
        <w:rPr>
          <w:lang w:val="uk-UA"/>
        </w:rPr>
        <w:t xml:space="preserve"> методом </w:t>
      </w:r>
    </w:p>
    <w:p w:rsidR="003538E4" w:rsidRPr="00DA48A9" w:rsidRDefault="003538E4" w:rsidP="003538E4">
      <w:pPr>
        <w:pStyle w:val="affffffffffffffffffa"/>
        <w:spacing w:line="360" w:lineRule="auto"/>
        <w:rPr>
          <w:lang w:val="uk-UA"/>
        </w:rPr>
      </w:pPr>
      <w:r w:rsidRPr="00DA48A9">
        <w:rPr>
          <w:lang w:val="uk-UA"/>
        </w:rPr>
        <w:t>кінцевих елементів. ………………………………………………………….….31</w:t>
      </w:r>
    </w:p>
    <w:p w:rsidR="003538E4" w:rsidRPr="00DA48A9" w:rsidRDefault="003538E4" w:rsidP="003538E4">
      <w:pPr>
        <w:pStyle w:val="affffffffffffff9"/>
        <w:spacing w:line="360" w:lineRule="auto"/>
        <w:jc w:val="both"/>
        <w:rPr>
          <w:lang w:val="uk-UA"/>
        </w:rPr>
      </w:pPr>
      <w:r w:rsidRPr="00DA48A9">
        <w:rPr>
          <w:lang w:val="uk-UA"/>
        </w:rPr>
        <w:t>2.2.Спеціальна клінічна діагностика ……………………………………..........31</w:t>
      </w:r>
    </w:p>
    <w:p w:rsidR="003538E4" w:rsidRPr="00DA48A9" w:rsidRDefault="003538E4" w:rsidP="003538E4">
      <w:pPr>
        <w:pStyle w:val="affffffffffffff9"/>
        <w:spacing w:line="360" w:lineRule="auto"/>
        <w:jc w:val="both"/>
        <w:rPr>
          <w:lang w:val="uk-UA"/>
        </w:rPr>
      </w:pPr>
      <w:r w:rsidRPr="00DA48A9">
        <w:rPr>
          <w:lang w:val="uk-UA"/>
        </w:rPr>
        <w:t>2.3.Рентгенологічна діагностика ……………………………………………..   33</w:t>
      </w:r>
    </w:p>
    <w:p w:rsidR="003538E4" w:rsidRPr="00DA48A9" w:rsidRDefault="003538E4" w:rsidP="003538E4">
      <w:pPr>
        <w:pStyle w:val="affffffffffffff9"/>
        <w:spacing w:line="360" w:lineRule="auto"/>
        <w:jc w:val="both"/>
        <w:rPr>
          <w:lang w:val="uk-UA"/>
        </w:rPr>
      </w:pPr>
      <w:r w:rsidRPr="00DA48A9">
        <w:rPr>
          <w:lang w:val="uk-UA"/>
        </w:rPr>
        <w:t>2.4.Ультразвукове дослідження ……………………………………………...   36</w:t>
      </w:r>
    </w:p>
    <w:p w:rsidR="003538E4" w:rsidRPr="00DA48A9" w:rsidRDefault="003538E4" w:rsidP="003538E4">
      <w:pPr>
        <w:pStyle w:val="affffffffffffff9"/>
        <w:spacing w:line="360" w:lineRule="auto"/>
        <w:jc w:val="both"/>
        <w:rPr>
          <w:lang w:val="uk-UA"/>
        </w:rPr>
      </w:pPr>
      <w:r w:rsidRPr="00DA48A9">
        <w:rPr>
          <w:lang w:val="uk-UA"/>
        </w:rPr>
        <w:t>2.5. Спіральна комп’ютерна томографія ……………………………………..  40</w:t>
      </w:r>
    </w:p>
    <w:p w:rsidR="003538E4" w:rsidRPr="00DA48A9" w:rsidRDefault="003538E4" w:rsidP="003538E4">
      <w:pPr>
        <w:pStyle w:val="affffffffffffff9"/>
        <w:spacing w:line="360" w:lineRule="auto"/>
        <w:jc w:val="both"/>
        <w:rPr>
          <w:lang w:val="uk-UA"/>
        </w:rPr>
      </w:pPr>
      <w:r w:rsidRPr="00DA48A9">
        <w:rPr>
          <w:lang w:val="uk-UA"/>
        </w:rPr>
        <w:t>2.6. Магнітно-резонансна томографія ………………………………………... 41</w:t>
      </w:r>
    </w:p>
    <w:p w:rsidR="003538E4" w:rsidRPr="00DA48A9" w:rsidRDefault="003538E4" w:rsidP="003538E4">
      <w:pPr>
        <w:pStyle w:val="affffffffffffff9"/>
        <w:spacing w:line="360" w:lineRule="auto"/>
        <w:jc w:val="both"/>
        <w:rPr>
          <w:lang w:val="uk-UA"/>
        </w:rPr>
      </w:pPr>
      <w:r w:rsidRPr="00DA48A9">
        <w:rPr>
          <w:lang w:val="uk-UA"/>
        </w:rPr>
        <w:t xml:space="preserve">2.7. Визначення групи хворих для впровадження розроблених </w:t>
      </w:r>
    </w:p>
    <w:p w:rsidR="003538E4" w:rsidRPr="00DA48A9" w:rsidRDefault="003538E4" w:rsidP="003538E4">
      <w:pPr>
        <w:pStyle w:val="affffffffffffff9"/>
        <w:spacing w:line="360" w:lineRule="auto"/>
        <w:jc w:val="both"/>
        <w:rPr>
          <w:lang w:val="uk-UA"/>
        </w:rPr>
      </w:pPr>
      <w:r w:rsidRPr="00DA48A9">
        <w:rPr>
          <w:lang w:val="uk-UA"/>
        </w:rPr>
        <w:t>нововведень ..…..……………………………………………………………….. 43</w:t>
      </w:r>
    </w:p>
    <w:p w:rsidR="003538E4" w:rsidRPr="00DA48A9" w:rsidRDefault="003538E4" w:rsidP="003538E4">
      <w:pPr>
        <w:pStyle w:val="affffffffffffff9"/>
        <w:spacing w:line="360" w:lineRule="auto"/>
        <w:jc w:val="both"/>
        <w:rPr>
          <w:lang w:val="uk-UA"/>
        </w:rPr>
      </w:pPr>
      <w:r w:rsidRPr="00DA48A9">
        <w:rPr>
          <w:lang w:val="uk-UA"/>
        </w:rPr>
        <w:t>2.8. Визначення ефективності запропонованих нововведень ………………. 44</w:t>
      </w:r>
    </w:p>
    <w:p w:rsidR="003538E4" w:rsidRPr="00DA48A9" w:rsidRDefault="003538E4" w:rsidP="003538E4">
      <w:pPr>
        <w:pStyle w:val="affffffffffffff9"/>
        <w:spacing w:line="360" w:lineRule="auto"/>
        <w:jc w:val="both"/>
        <w:rPr>
          <w:lang w:val="uk-UA"/>
        </w:rPr>
      </w:pPr>
      <w:r w:rsidRPr="00DA48A9">
        <w:rPr>
          <w:lang w:val="uk-UA"/>
        </w:rPr>
        <w:t xml:space="preserve">2.9. Алгоритм  лікувально-діагностичних  заходів  при  пошкоджені  </w:t>
      </w:r>
    </w:p>
    <w:p w:rsidR="003538E4" w:rsidRPr="00DA48A9" w:rsidRDefault="003538E4" w:rsidP="003538E4">
      <w:pPr>
        <w:pStyle w:val="affffffffffffff9"/>
        <w:spacing w:line="360" w:lineRule="auto"/>
        <w:jc w:val="both"/>
        <w:rPr>
          <w:lang w:val="uk-UA"/>
        </w:rPr>
      </w:pPr>
      <w:r w:rsidRPr="00DA48A9">
        <w:rPr>
          <w:lang w:val="en-US"/>
        </w:rPr>
        <w:t>Hill</w:t>
      </w:r>
      <w:r w:rsidRPr="00DA48A9">
        <w:rPr>
          <w:lang w:val="uk-UA"/>
        </w:rPr>
        <w:t>-</w:t>
      </w:r>
      <w:r w:rsidRPr="00DA48A9">
        <w:rPr>
          <w:lang w:val="en-US"/>
        </w:rPr>
        <w:t>Sachs</w:t>
      </w:r>
      <w:r w:rsidRPr="00DA48A9">
        <w:rPr>
          <w:lang w:val="uk-UA"/>
        </w:rPr>
        <w:t>.………………………………………………………………………...47</w:t>
      </w:r>
    </w:p>
    <w:p w:rsidR="003538E4" w:rsidRPr="00DA48A9" w:rsidRDefault="003538E4" w:rsidP="003538E4">
      <w:pPr>
        <w:pStyle w:val="affffffffffffff9"/>
        <w:spacing w:line="360" w:lineRule="auto"/>
        <w:jc w:val="both"/>
        <w:rPr>
          <w:lang w:val="uk-UA"/>
        </w:rPr>
      </w:pPr>
      <w:r w:rsidRPr="00DA48A9">
        <w:rPr>
          <w:lang w:val="uk-UA"/>
        </w:rPr>
        <w:t xml:space="preserve">Розділ 3. Теоретичні дослідження. Математичне моделювання на основі методу кінцевих елементів ушкодження </w:t>
      </w:r>
      <w:r w:rsidRPr="00DA48A9">
        <w:rPr>
          <w:lang w:val="en-US"/>
        </w:rPr>
        <w:t>Hill</w:t>
      </w:r>
      <w:r w:rsidRPr="00DA48A9">
        <w:rPr>
          <w:lang w:val="uk-UA"/>
        </w:rPr>
        <w:t>-</w:t>
      </w:r>
      <w:r w:rsidRPr="00DA48A9">
        <w:rPr>
          <w:lang w:val="en-US"/>
        </w:rPr>
        <w:t>Sachs</w:t>
      </w:r>
      <w:r w:rsidRPr="00DA48A9">
        <w:rPr>
          <w:lang w:val="uk-UA"/>
        </w:rPr>
        <w:t xml:space="preserve"> при первинному травматичному вивиху плеча  ………………………………………………… 51</w:t>
      </w:r>
    </w:p>
    <w:p w:rsidR="003538E4" w:rsidRPr="00DA48A9" w:rsidRDefault="003538E4" w:rsidP="003538E4">
      <w:pPr>
        <w:pStyle w:val="affffffffffffff9"/>
        <w:spacing w:line="360" w:lineRule="auto"/>
        <w:jc w:val="both"/>
        <w:rPr>
          <w:lang w:val="uk-UA"/>
        </w:rPr>
      </w:pPr>
      <w:r w:rsidRPr="00DA48A9">
        <w:rPr>
          <w:lang w:val="uk-UA"/>
        </w:rPr>
        <w:t>Розділ 4. Клінічні дослідження ……………………………………………….  78</w:t>
      </w:r>
    </w:p>
    <w:p w:rsidR="003538E4" w:rsidRPr="00DA48A9" w:rsidRDefault="003538E4" w:rsidP="003538E4">
      <w:pPr>
        <w:pStyle w:val="affffffffffffff9"/>
        <w:spacing w:line="360" w:lineRule="auto"/>
        <w:jc w:val="both"/>
        <w:rPr>
          <w:lang w:val="uk-UA"/>
        </w:rPr>
      </w:pPr>
      <w:r w:rsidRPr="00DA48A9">
        <w:rPr>
          <w:lang w:val="uk-UA"/>
        </w:rPr>
        <w:t xml:space="preserve">4.1. Методика оперативного лікування ушкодження </w:t>
      </w:r>
      <w:r w:rsidRPr="00DA48A9">
        <w:rPr>
          <w:lang w:val="en-US"/>
        </w:rPr>
        <w:t>Hill</w:t>
      </w:r>
      <w:r w:rsidRPr="00DA48A9">
        <w:rPr>
          <w:lang w:val="uk-UA"/>
        </w:rPr>
        <w:t>-</w:t>
      </w:r>
      <w:r w:rsidRPr="00DA48A9">
        <w:rPr>
          <w:lang w:val="en-US"/>
        </w:rPr>
        <w:t>Sachs</w:t>
      </w:r>
      <w:r w:rsidRPr="00DA48A9">
        <w:rPr>
          <w:lang w:val="uk-UA"/>
        </w:rPr>
        <w:t xml:space="preserve"> …………...  78</w:t>
      </w:r>
    </w:p>
    <w:p w:rsidR="003538E4" w:rsidRPr="00DA48A9" w:rsidRDefault="003538E4" w:rsidP="003538E4">
      <w:pPr>
        <w:pStyle w:val="affffffffffffff9"/>
        <w:spacing w:line="360" w:lineRule="auto"/>
        <w:jc w:val="both"/>
        <w:rPr>
          <w:lang w:val="uk-UA"/>
        </w:rPr>
      </w:pPr>
      <w:r w:rsidRPr="00DA48A9">
        <w:rPr>
          <w:lang w:val="uk-UA"/>
        </w:rPr>
        <w:t>4.2. Післяопераційна  реабілітація …………..………………………………..  91</w:t>
      </w:r>
    </w:p>
    <w:p w:rsidR="003538E4" w:rsidRPr="00DA48A9" w:rsidRDefault="003538E4" w:rsidP="003538E4">
      <w:pPr>
        <w:pStyle w:val="affffffffffffff9"/>
        <w:spacing w:line="360" w:lineRule="auto"/>
        <w:jc w:val="both"/>
        <w:rPr>
          <w:lang w:val="uk-UA"/>
        </w:rPr>
      </w:pPr>
      <w:r w:rsidRPr="00DA48A9">
        <w:rPr>
          <w:lang w:val="uk-UA"/>
        </w:rPr>
        <w:t>Розділ 5. Результати дослідження</w:t>
      </w:r>
      <w:r w:rsidRPr="00DA48A9">
        <w:rPr>
          <w:b/>
          <w:lang w:val="uk-UA"/>
        </w:rPr>
        <w:t xml:space="preserve"> </w:t>
      </w:r>
      <w:r w:rsidRPr="00DA48A9">
        <w:rPr>
          <w:lang w:val="uk-UA"/>
        </w:rPr>
        <w:t>.................................................................... 101</w:t>
      </w:r>
    </w:p>
    <w:p w:rsidR="003538E4" w:rsidRPr="00DA48A9" w:rsidRDefault="003538E4" w:rsidP="003538E4">
      <w:pPr>
        <w:pStyle w:val="affffffffffffff9"/>
        <w:spacing w:line="360" w:lineRule="auto"/>
        <w:jc w:val="both"/>
        <w:rPr>
          <w:lang w:val="uk-UA"/>
        </w:rPr>
      </w:pPr>
      <w:r w:rsidRPr="00DA48A9">
        <w:rPr>
          <w:lang w:val="uk-UA"/>
        </w:rPr>
        <w:lastRenderedPageBreak/>
        <w:t>5.1. Характеристика групи хворих …………………………………………....101</w:t>
      </w:r>
    </w:p>
    <w:p w:rsidR="003538E4" w:rsidRPr="00DA48A9" w:rsidRDefault="003538E4" w:rsidP="003538E4">
      <w:pPr>
        <w:pStyle w:val="affffffffffffff9"/>
        <w:spacing w:line="360" w:lineRule="auto"/>
        <w:jc w:val="both"/>
      </w:pPr>
      <w:r w:rsidRPr="00DA48A9">
        <w:rPr>
          <w:lang w:val="uk-UA"/>
        </w:rPr>
        <w:t>5.2. Результати вдосконалення методики оперативного лікування ………..102</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5.3. Результати системи післяопераційної реабілітації ………………..…….</w:t>
      </w:r>
      <w:r w:rsidRPr="00DA48A9">
        <w:rPr>
          <w:sz w:val="28"/>
          <w:szCs w:val="28"/>
        </w:rPr>
        <w:t>10</w:t>
      </w:r>
      <w:r w:rsidRPr="00DA48A9">
        <w:rPr>
          <w:sz w:val="28"/>
          <w:szCs w:val="28"/>
          <w:lang w:val="uk-UA"/>
        </w:rPr>
        <w:t>8</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 xml:space="preserve">5.4. Результати власних спостережень в обох групах досліджуваних </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хворих, віддалені    наслідки    оперативного    лікування    та    аналіз     помилок   і ускладнень…………………………………………………….…...</w:t>
      </w:r>
      <w:r w:rsidRPr="00DA48A9">
        <w:rPr>
          <w:sz w:val="28"/>
          <w:szCs w:val="28"/>
        </w:rPr>
        <w:t>10</w:t>
      </w:r>
      <w:r w:rsidRPr="00DA48A9">
        <w:rPr>
          <w:sz w:val="28"/>
          <w:szCs w:val="28"/>
          <w:lang w:val="uk-UA"/>
        </w:rPr>
        <w:t>9</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Висновки ……………………………………………………………………….132</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Список використаних джерел ………………………………………………...134</w:t>
      </w:r>
    </w:p>
    <w:p w:rsidR="003538E4" w:rsidRPr="00DA48A9" w:rsidRDefault="003538E4" w:rsidP="003538E4">
      <w:pPr>
        <w:pStyle w:val="1ffffffffff"/>
        <w:spacing w:line="360" w:lineRule="auto"/>
        <w:jc w:val="both"/>
        <w:rPr>
          <w:sz w:val="28"/>
          <w:szCs w:val="28"/>
          <w:lang w:val="uk-UA"/>
        </w:rPr>
      </w:pPr>
      <w:r w:rsidRPr="00DA48A9">
        <w:rPr>
          <w:sz w:val="28"/>
          <w:szCs w:val="28"/>
          <w:lang w:val="uk-UA"/>
        </w:rPr>
        <w:t>Додатки</w:t>
      </w:r>
      <w:r w:rsidRPr="00DA48A9">
        <w:rPr>
          <w:b/>
          <w:sz w:val="28"/>
          <w:szCs w:val="28"/>
          <w:lang w:val="uk-UA"/>
        </w:rPr>
        <w:t xml:space="preserve"> </w:t>
      </w:r>
      <w:r w:rsidRPr="00DA48A9">
        <w:rPr>
          <w:sz w:val="28"/>
          <w:szCs w:val="28"/>
          <w:lang w:val="uk-UA"/>
        </w:rPr>
        <w:t>………………………………………………………………………...160</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jc w:val="center"/>
        <w:rPr>
          <w:b/>
          <w:sz w:val="28"/>
          <w:szCs w:val="28"/>
          <w:lang w:val="uk-UA"/>
        </w:rPr>
      </w:pPr>
      <w:r w:rsidRPr="00DA48A9">
        <w:rPr>
          <w:b/>
          <w:sz w:val="28"/>
          <w:szCs w:val="28"/>
          <w:lang w:val="uk-UA"/>
        </w:rPr>
        <w:t>ПЕРЕЛІК УМОВНИХ СКОРОЧЕНЬ</w:t>
      </w:r>
    </w:p>
    <w:p w:rsidR="003538E4" w:rsidRPr="00DA48A9" w:rsidRDefault="003538E4" w:rsidP="003538E4">
      <w:pPr>
        <w:pStyle w:val="1ffffffffff"/>
        <w:spacing w:line="360" w:lineRule="auto"/>
        <w:jc w:val="center"/>
        <w:rPr>
          <w:b/>
          <w:sz w:val="28"/>
          <w:szCs w:val="28"/>
          <w:lang w:val="uk-UA"/>
        </w:rPr>
      </w:pPr>
    </w:p>
    <w:p w:rsidR="003538E4" w:rsidRPr="00DA48A9" w:rsidRDefault="003538E4" w:rsidP="003538E4">
      <w:pPr>
        <w:pStyle w:val="1ffffffffff"/>
        <w:spacing w:line="360" w:lineRule="auto"/>
        <w:rPr>
          <w:sz w:val="28"/>
          <w:szCs w:val="28"/>
          <w:lang w:val="uk-UA"/>
        </w:rPr>
      </w:pPr>
      <w:r w:rsidRPr="00DA48A9">
        <w:rPr>
          <w:sz w:val="28"/>
          <w:szCs w:val="28"/>
          <w:lang w:val="uk-UA"/>
        </w:rPr>
        <w:t>ГА</w:t>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t>гідроксілапатит</w:t>
      </w:r>
    </w:p>
    <w:p w:rsidR="003538E4" w:rsidRPr="00DA48A9" w:rsidRDefault="003538E4" w:rsidP="003538E4">
      <w:pPr>
        <w:pStyle w:val="1ffffffffff"/>
        <w:spacing w:line="360" w:lineRule="auto"/>
        <w:rPr>
          <w:sz w:val="28"/>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ГПК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 xml:space="preserve">головка плечової кістки </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ДРП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 xml:space="preserve">додаткові рентгенологічні проекції </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ЛФК</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лікувальна фізкультура</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МКЕ</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метод кінцевих елементів</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МРТ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магнітно-резонансна томографія</w:t>
      </w:r>
    </w:p>
    <w:p w:rsidR="003538E4" w:rsidRPr="00DA48A9" w:rsidRDefault="003538E4" w:rsidP="003538E4">
      <w:pPr>
        <w:spacing w:line="360" w:lineRule="auto"/>
        <w:jc w:val="both"/>
        <w:rPr>
          <w:szCs w:val="28"/>
          <w:lang w:val="uk-UA"/>
        </w:rPr>
      </w:pPr>
    </w:p>
    <w:p w:rsidR="003538E4" w:rsidRPr="00DA48A9" w:rsidRDefault="003538E4" w:rsidP="003538E4">
      <w:pPr>
        <w:pStyle w:val="1ffffffffff"/>
        <w:spacing w:line="360" w:lineRule="auto"/>
        <w:jc w:val="both"/>
        <w:rPr>
          <w:sz w:val="28"/>
          <w:szCs w:val="28"/>
          <w:lang w:val="uk-UA"/>
        </w:rPr>
      </w:pPr>
      <w:r w:rsidRPr="00DA48A9">
        <w:rPr>
          <w:sz w:val="28"/>
          <w:szCs w:val="28"/>
          <w:lang w:val="uk-UA"/>
        </w:rPr>
        <w:t xml:space="preserve">НПС </w:t>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t xml:space="preserve">нестабільність плечового суглоба </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r w:rsidRPr="00DA48A9">
        <w:rPr>
          <w:sz w:val="28"/>
          <w:szCs w:val="28"/>
          <w:lang w:val="uk-UA"/>
        </w:rPr>
        <w:t>ТКФ</w:t>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t>трикальційфосфат</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УССт </w:t>
      </w:r>
      <w:r w:rsidRPr="00DA48A9">
        <w:rPr>
          <w:szCs w:val="28"/>
          <w:lang w:val="uk-UA"/>
        </w:rPr>
        <w:tab/>
      </w:r>
      <w:r w:rsidRPr="00DA48A9">
        <w:rPr>
          <w:szCs w:val="28"/>
          <w:lang w:val="uk-UA"/>
        </w:rPr>
        <w:tab/>
      </w:r>
      <w:r w:rsidRPr="00DA48A9">
        <w:rPr>
          <w:szCs w:val="28"/>
          <w:lang w:val="uk-UA"/>
        </w:rPr>
        <w:tab/>
      </w:r>
      <w:r w:rsidRPr="00DA48A9">
        <w:rPr>
          <w:szCs w:val="28"/>
          <w:lang w:val="uk-UA"/>
        </w:rPr>
        <w:tab/>
        <w:t xml:space="preserve">ушкодження стабілізуючих структур </w:t>
      </w:r>
    </w:p>
    <w:p w:rsidR="003538E4" w:rsidRPr="00DA48A9" w:rsidRDefault="003538E4" w:rsidP="003538E4">
      <w:pPr>
        <w:spacing w:line="360" w:lineRule="auto"/>
        <w:jc w:val="both"/>
        <w:rPr>
          <w:szCs w:val="28"/>
          <w:lang w:val="uk-UA"/>
        </w:rPr>
      </w:pPr>
    </w:p>
    <w:p w:rsidR="003538E4" w:rsidRPr="00DA48A9" w:rsidRDefault="003538E4" w:rsidP="003538E4">
      <w:pPr>
        <w:pStyle w:val="1ffffffffff"/>
        <w:spacing w:line="360" w:lineRule="auto"/>
        <w:jc w:val="both"/>
        <w:rPr>
          <w:sz w:val="28"/>
          <w:szCs w:val="28"/>
          <w:lang w:val="uk-UA"/>
        </w:rPr>
      </w:pPr>
      <w:r w:rsidRPr="00DA48A9">
        <w:rPr>
          <w:sz w:val="28"/>
          <w:szCs w:val="28"/>
          <w:lang w:val="uk-UA"/>
        </w:rPr>
        <w:t xml:space="preserve">ПТВП </w:t>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t xml:space="preserve">первинний травматичний вивих плеча </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sz w:val="28"/>
          <w:szCs w:val="28"/>
          <w:lang w:val="uk-UA"/>
        </w:rPr>
      </w:pPr>
      <w:r w:rsidRPr="00DA48A9">
        <w:rPr>
          <w:sz w:val="28"/>
          <w:szCs w:val="28"/>
          <w:lang w:val="uk-UA"/>
        </w:rPr>
        <w:t>П</w:t>
      </w:r>
      <w:r w:rsidRPr="00DA48A9">
        <w:rPr>
          <w:sz w:val="28"/>
          <w:szCs w:val="28"/>
          <w:lang w:val="en-US"/>
        </w:rPr>
        <w:t>HS</w:t>
      </w:r>
      <w:r w:rsidRPr="00DA48A9">
        <w:rPr>
          <w:sz w:val="28"/>
          <w:szCs w:val="28"/>
          <w:lang w:val="uk-UA"/>
        </w:rPr>
        <w:t xml:space="preserve"> </w:t>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r>
      <w:r w:rsidRPr="00DA48A9">
        <w:rPr>
          <w:sz w:val="28"/>
          <w:szCs w:val="28"/>
          <w:lang w:val="uk-UA"/>
        </w:rPr>
        <w:tab/>
        <w:t xml:space="preserve">пошкодження </w:t>
      </w:r>
      <w:r w:rsidRPr="00DA48A9">
        <w:rPr>
          <w:sz w:val="28"/>
          <w:szCs w:val="28"/>
          <w:lang w:val="en-US"/>
        </w:rPr>
        <w:t>Hill</w:t>
      </w:r>
      <w:r w:rsidRPr="00DA48A9">
        <w:rPr>
          <w:sz w:val="28"/>
          <w:szCs w:val="28"/>
          <w:lang w:val="uk-UA"/>
        </w:rPr>
        <w:t>-</w:t>
      </w:r>
      <w:r w:rsidRPr="00DA48A9">
        <w:rPr>
          <w:sz w:val="28"/>
          <w:szCs w:val="28"/>
          <w:lang w:val="en-US"/>
        </w:rPr>
        <w:t>Sachs</w:t>
      </w:r>
      <w:r w:rsidRPr="00DA48A9">
        <w:rPr>
          <w:sz w:val="28"/>
          <w:szCs w:val="28"/>
          <w:lang w:val="uk-UA"/>
        </w:rPr>
        <w:t xml:space="preserve"> </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pStyle w:val="1ffffffffff"/>
        <w:spacing w:line="360" w:lineRule="auto"/>
        <w:jc w:val="both"/>
        <w:rPr>
          <w:i/>
          <w:sz w:val="28"/>
          <w:szCs w:val="28"/>
          <w:lang w:val="uk-UA"/>
        </w:rPr>
      </w:pPr>
      <w:r w:rsidRPr="00DA48A9">
        <w:rPr>
          <w:sz w:val="28"/>
          <w:szCs w:val="28"/>
          <w:lang w:val="uk-UA"/>
        </w:rPr>
        <w:t xml:space="preserve">РМП </w:t>
      </w:r>
      <w:r w:rsidRPr="00DA48A9">
        <w:rPr>
          <w:sz w:val="28"/>
          <w:szCs w:val="28"/>
          <w:lang w:val="uk-UA"/>
        </w:rPr>
        <w:tab/>
      </w:r>
      <w:r w:rsidRPr="00DA48A9">
        <w:rPr>
          <w:i/>
          <w:sz w:val="28"/>
          <w:szCs w:val="28"/>
          <w:lang w:val="uk-UA"/>
        </w:rPr>
        <w:tab/>
      </w:r>
      <w:r w:rsidRPr="00DA48A9">
        <w:rPr>
          <w:i/>
          <w:sz w:val="28"/>
          <w:szCs w:val="28"/>
          <w:lang w:val="uk-UA"/>
        </w:rPr>
        <w:tab/>
      </w:r>
      <w:r w:rsidRPr="00DA48A9">
        <w:rPr>
          <w:i/>
          <w:sz w:val="28"/>
          <w:szCs w:val="28"/>
          <w:lang w:val="uk-UA"/>
        </w:rPr>
        <w:tab/>
      </w:r>
      <w:r w:rsidRPr="00DA48A9">
        <w:rPr>
          <w:i/>
          <w:sz w:val="28"/>
          <w:szCs w:val="28"/>
          <w:lang w:val="uk-UA"/>
        </w:rPr>
        <w:tab/>
      </w:r>
      <w:r w:rsidRPr="00DA48A9">
        <w:rPr>
          <w:sz w:val="28"/>
          <w:szCs w:val="28"/>
          <w:lang w:val="uk-UA"/>
        </w:rPr>
        <w:t>ротаційна манжета плеча</w:t>
      </w:r>
      <w:r w:rsidRPr="00DA48A9">
        <w:rPr>
          <w:i/>
          <w:sz w:val="28"/>
          <w:szCs w:val="28"/>
          <w:lang w:val="uk-UA"/>
        </w:rPr>
        <w:t xml:space="preserve"> </w:t>
      </w:r>
    </w:p>
    <w:p w:rsidR="003538E4" w:rsidRPr="00DA48A9" w:rsidRDefault="003538E4" w:rsidP="003538E4">
      <w:pPr>
        <w:pStyle w:val="1ffffffffff"/>
        <w:spacing w:line="360" w:lineRule="auto"/>
        <w:jc w:val="both"/>
        <w:rPr>
          <w:sz w:val="28"/>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СЗЛ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 xml:space="preserve">суглобова западина лопатки </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СКТ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спіральна комп’ютерна томографія</w:t>
      </w:r>
    </w:p>
    <w:p w:rsidR="003538E4" w:rsidRPr="00DA48A9" w:rsidRDefault="003538E4" w:rsidP="003538E4">
      <w:pPr>
        <w:spacing w:line="360" w:lineRule="auto"/>
        <w:jc w:val="both"/>
        <w:rPr>
          <w:szCs w:val="28"/>
          <w:lang w:val="uk-UA"/>
        </w:rPr>
      </w:pPr>
    </w:p>
    <w:p w:rsidR="003538E4" w:rsidRPr="00DA48A9" w:rsidRDefault="003538E4" w:rsidP="003538E4">
      <w:pPr>
        <w:spacing w:line="360" w:lineRule="auto"/>
        <w:jc w:val="both"/>
        <w:rPr>
          <w:szCs w:val="28"/>
          <w:lang w:val="uk-UA"/>
        </w:rPr>
      </w:pPr>
      <w:r w:rsidRPr="00DA48A9">
        <w:rPr>
          <w:szCs w:val="28"/>
          <w:lang w:val="uk-UA"/>
        </w:rPr>
        <w:t xml:space="preserve">УЗД </w:t>
      </w:r>
      <w:r w:rsidRPr="00DA48A9">
        <w:rPr>
          <w:szCs w:val="28"/>
          <w:lang w:val="uk-UA"/>
        </w:rPr>
        <w:tab/>
      </w:r>
      <w:r w:rsidRPr="00DA48A9">
        <w:rPr>
          <w:szCs w:val="28"/>
          <w:lang w:val="uk-UA"/>
        </w:rPr>
        <w:tab/>
      </w:r>
      <w:r w:rsidRPr="00DA48A9">
        <w:rPr>
          <w:szCs w:val="28"/>
          <w:lang w:val="uk-UA"/>
        </w:rPr>
        <w:tab/>
      </w:r>
      <w:r w:rsidRPr="00DA48A9">
        <w:rPr>
          <w:szCs w:val="28"/>
          <w:lang w:val="uk-UA"/>
        </w:rPr>
        <w:tab/>
      </w:r>
      <w:r w:rsidRPr="00DA48A9">
        <w:rPr>
          <w:szCs w:val="28"/>
          <w:lang w:val="uk-UA"/>
        </w:rPr>
        <w:tab/>
        <w:t>ультразвукове дослідження</w:t>
      </w:r>
    </w:p>
    <w:p w:rsidR="003538E4" w:rsidRPr="00DA48A9" w:rsidRDefault="003538E4" w:rsidP="003538E4">
      <w:pPr>
        <w:jc w:val="center"/>
        <w:rPr>
          <w:b/>
          <w:szCs w:val="28"/>
          <w:lang w:val="uk-UA"/>
        </w:rPr>
      </w:pPr>
      <w:r w:rsidRPr="00DA48A9">
        <w:rPr>
          <w:b/>
          <w:szCs w:val="28"/>
          <w:lang w:val="uk-UA"/>
        </w:rPr>
        <w:t>ВСТУП</w:t>
      </w:r>
    </w:p>
    <w:p w:rsidR="003538E4" w:rsidRPr="00DA48A9" w:rsidRDefault="003538E4" w:rsidP="003538E4">
      <w:pPr>
        <w:jc w:val="center"/>
        <w:rPr>
          <w:szCs w:val="28"/>
          <w:lang w:val="uk-UA"/>
        </w:rPr>
      </w:pPr>
    </w:p>
    <w:p w:rsidR="003538E4" w:rsidRPr="00DA48A9" w:rsidRDefault="003538E4" w:rsidP="003538E4">
      <w:pPr>
        <w:spacing w:line="360" w:lineRule="auto"/>
        <w:ind w:firstLine="540"/>
        <w:jc w:val="both"/>
        <w:rPr>
          <w:szCs w:val="28"/>
          <w:lang w:val="uk-UA"/>
        </w:rPr>
      </w:pPr>
      <w:r w:rsidRPr="00DA48A9">
        <w:rPr>
          <w:szCs w:val="28"/>
          <w:lang w:val="uk-UA"/>
        </w:rPr>
        <w:t xml:space="preserve">Діагностика пошкодження </w:t>
      </w:r>
      <w:r w:rsidRPr="00DA48A9">
        <w:rPr>
          <w:szCs w:val="28"/>
          <w:lang w:val="en-US"/>
        </w:rPr>
        <w:t>Hill</w:t>
      </w:r>
      <w:r w:rsidRPr="00DA48A9">
        <w:rPr>
          <w:szCs w:val="28"/>
          <w:lang w:val="uk-UA"/>
        </w:rPr>
        <w:t>-</w:t>
      </w:r>
      <w:r w:rsidRPr="00DA48A9">
        <w:rPr>
          <w:szCs w:val="28"/>
          <w:lang w:val="en-US"/>
        </w:rPr>
        <w:t>Sachs</w:t>
      </w:r>
      <w:r w:rsidRPr="00DA48A9">
        <w:rPr>
          <w:szCs w:val="28"/>
          <w:lang w:val="uk-UA"/>
        </w:rPr>
        <w:t xml:space="preserve"> (П</w:t>
      </w:r>
      <w:r w:rsidRPr="00DA48A9">
        <w:rPr>
          <w:szCs w:val="28"/>
          <w:lang w:val="en-US"/>
        </w:rPr>
        <w:t>HS</w:t>
      </w:r>
      <w:r w:rsidRPr="00DA48A9">
        <w:rPr>
          <w:szCs w:val="28"/>
          <w:lang w:val="uk-UA"/>
        </w:rPr>
        <w:t>) і вибір подальшого методу  лікування при первинному травматичному вивиху плеча (ПТВП) залишаються актуальною і не вирішеною проблемою сучасної ортопедії і травматології. Дослідження останніх років, особливо західних науковців, свідчать, що П</w:t>
      </w:r>
      <w:r w:rsidRPr="00DA48A9">
        <w:rPr>
          <w:szCs w:val="28"/>
          <w:lang w:val="en-US"/>
        </w:rPr>
        <w:t>HS</w:t>
      </w:r>
      <w:r w:rsidRPr="00DA48A9">
        <w:rPr>
          <w:szCs w:val="28"/>
          <w:lang w:val="uk-UA"/>
        </w:rPr>
        <w:t xml:space="preserve"> в подальшому призводить до розвитку нестабільності плечового суглоба (НПС) і лежить в основі однієї з теорій розвитку НПС. </w:t>
      </w:r>
    </w:p>
    <w:p w:rsidR="003538E4" w:rsidRPr="00DA48A9" w:rsidRDefault="003538E4" w:rsidP="003538E4">
      <w:pPr>
        <w:spacing w:line="360" w:lineRule="auto"/>
        <w:ind w:firstLine="540"/>
        <w:jc w:val="both"/>
        <w:rPr>
          <w:szCs w:val="28"/>
          <w:lang w:val="uk-UA"/>
        </w:rPr>
      </w:pPr>
      <w:r w:rsidRPr="00DA48A9">
        <w:rPr>
          <w:szCs w:val="28"/>
          <w:lang w:val="uk-UA"/>
        </w:rPr>
        <w:t>Проте, незважаючи на високу частоту випадків вивиху плеча, немає чітко розмежованої концепції для діагностики П</w:t>
      </w:r>
      <w:r w:rsidRPr="00DA48A9">
        <w:rPr>
          <w:szCs w:val="28"/>
          <w:lang w:val="en-US"/>
        </w:rPr>
        <w:t>HS</w:t>
      </w:r>
      <w:r w:rsidRPr="00DA48A9">
        <w:rPr>
          <w:szCs w:val="28"/>
        </w:rPr>
        <w:t xml:space="preserve"> </w:t>
      </w:r>
      <w:r w:rsidRPr="00DA48A9">
        <w:rPr>
          <w:szCs w:val="28"/>
          <w:lang w:val="uk-UA"/>
        </w:rPr>
        <w:t xml:space="preserve">при первинному травматичному вивиху плеча і адекватного вибору методу подальшого лікування. На сьогодні все вищезазначене потребує вивчення, подальшої розробки і вдосконалення. </w:t>
      </w:r>
    </w:p>
    <w:p w:rsidR="003538E4" w:rsidRPr="00DA48A9" w:rsidRDefault="003538E4" w:rsidP="003538E4">
      <w:pPr>
        <w:spacing w:line="360" w:lineRule="auto"/>
        <w:ind w:firstLine="540"/>
        <w:jc w:val="both"/>
        <w:rPr>
          <w:szCs w:val="28"/>
          <w:lang w:val="uk-UA"/>
        </w:rPr>
      </w:pPr>
      <w:r w:rsidRPr="00DA48A9">
        <w:rPr>
          <w:szCs w:val="28"/>
          <w:lang w:val="uk-UA"/>
        </w:rPr>
        <w:t xml:space="preserve">Біомеханічні порушення в плечовому суглобі, які виникають в подальшому при даній патології, завжди призводять до дегенеративно-дистрофічних,  у деяких випадках і неврологічних ускладнень, розвитку нестабільності суглоба, позбавляють хворих впевненості в можливості повноцінних рухів у плечовому суглобі при виконанні звичайної своєї праці, а деколи і  здатності до елементарного самообслуговування. </w:t>
      </w:r>
    </w:p>
    <w:p w:rsidR="003538E4" w:rsidRPr="00DA48A9" w:rsidRDefault="003538E4" w:rsidP="003538E4">
      <w:pPr>
        <w:pStyle w:val="affffffffffffff9"/>
        <w:spacing w:line="360" w:lineRule="auto"/>
        <w:ind w:firstLine="567"/>
        <w:jc w:val="both"/>
        <w:rPr>
          <w:lang w:val="uk-UA"/>
        </w:rPr>
      </w:pPr>
      <w:r w:rsidRPr="00DA48A9">
        <w:rPr>
          <w:lang w:val="uk-UA"/>
        </w:rPr>
        <w:t xml:space="preserve">Через необізнаність вітчизняних ортопедів-травматологів, переважно практиків, щодо цього досить розповсюдженого ушкодження, в Україні особлива складність проблеми полягає в легковажності та звичності в діагностиці та виборі подальшого методу лікування при первинному травматичному вивиху плеча. Аналіз публікацій з цього питання у вітчизняній і закордонній спеціальній літературі за останні 20 років дозволив зробити невтішний висновок: у наших виданнях цій темі присвячені поодинокі публікації, тоді як у західних провідних країнах вона займає одне з основних місць в запобіганні розвитку нестабільності плечового суглоба. Внаслідок недостатнього висвітлення цього питання переважна більшість  українських ортопедів-травматологів сам термін "пошкодження </w:t>
      </w:r>
      <w:r w:rsidRPr="00DA48A9">
        <w:rPr>
          <w:lang w:val="en-US"/>
        </w:rPr>
        <w:t>Hill</w:t>
      </w:r>
      <w:r w:rsidRPr="00DA48A9">
        <w:rPr>
          <w:lang w:val="uk-UA"/>
        </w:rPr>
        <w:t>-</w:t>
      </w:r>
      <w:r w:rsidRPr="00DA48A9">
        <w:rPr>
          <w:lang w:val="en-US"/>
        </w:rPr>
        <w:t>Sachs</w:t>
      </w:r>
      <w:r w:rsidRPr="00DA48A9">
        <w:rPr>
          <w:lang w:val="uk-UA"/>
        </w:rPr>
        <w:t xml:space="preserve">" сприймають з іронією та недовірою. Ситуація ускладнюється тим, що на стандартних </w:t>
      </w:r>
      <w:r w:rsidRPr="00DA48A9">
        <w:rPr>
          <w:lang w:val="uk-UA"/>
        </w:rPr>
        <w:lastRenderedPageBreak/>
        <w:t xml:space="preserve">рентгенограмах плечового суглоба, які виконують при вивиху плеча, немає чітких діагностичних ознак пошкодження </w:t>
      </w:r>
      <w:r w:rsidRPr="00DA48A9">
        <w:rPr>
          <w:lang w:val="en-US"/>
        </w:rPr>
        <w:t>Hill</w:t>
      </w:r>
      <w:r w:rsidRPr="00DA48A9">
        <w:rPr>
          <w:lang w:val="uk-UA"/>
        </w:rPr>
        <w:t>-</w:t>
      </w:r>
      <w:r w:rsidRPr="00DA48A9">
        <w:rPr>
          <w:lang w:val="en-US"/>
        </w:rPr>
        <w:t>Sachs</w:t>
      </w:r>
      <w:r w:rsidRPr="00DA48A9">
        <w:rPr>
          <w:lang w:val="uk-UA"/>
        </w:rPr>
        <w:t>. Це  призводить до того, що хворих  із  зазначеною патологією лікують за стандартною схемою: вправлення вивиху за однією з існуючих методик і подальша іммобілізація, яку хворі в більшості навіть не дотримують до 4 тижнів, а звідси і подальший розвиток нестабільності суглоба. Внаслідок такого ставлення до лікування первинного травматичного вивиху плеча у хворих у подальшому розвивається нестабільність плечового суглоба з порушенням активних рухів. Все це дозволяє зробити висновок, що діагностика П</w:t>
      </w:r>
      <w:r w:rsidRPr="00DA48A9">
        <w:rPr>
          <w:lang w:val="en-US"/>
        </w:rPr>
        <w:t>HS</w:t>
      </w:r>
      <w:r w:rsidRPr="00DA48A9">
        <w:rPr>
          <w:lang w:val="uk-UA"/>
        </w:rPr>
        <w:t xml:space="preserve"> при первинному травматичному вивиху плеча  і вибір подальшого методу лікування являють собою актуальну проблему для вітчизняної ортопедії і травматології, яка потребує широкої популяризації,  впровадження алгоритмів діагностики  і  лікування,  а також  подальшої  розробки  і  вдосконалення.</w:t>
      </w:r>
    </w:p>
    <w:p w:rsidR="003538E4" w:rsidRPr="00DA48A9" w:rsidRDefault="003538E4" w:rsidP="003538E4">
      <w:pPr>
        <w:pStyle w:val="affffffffffffff9"/>
        <w:spacing w:line="360" w:lineRule="auto"/>
        <w:ind w:firstLine="567"/>
        <w:jc w:val="both"/>
        <w:rPr>
          <w:lang w:val="uk-UA"/>
        </w:rPr>
      </w:pPr>
      <w:r w:rsidRPr="00DA48A9">
        <w:rPr>
          <w:lang w:val="uk-UA"/>
        </w:rPr>
        <w:t>За даними ортопедів-науковців [1, 7, 21], терміни відновлення функції плечового суглоба після оперативного відновлення цілісності при травматичному вивиху становлять 6-8 місяців, а остаточна нормалізація сили м'язів продовжується до 12-18 місяців з дня операції. Такі досить тривалі терміни реабілітації потребують суттєвого скорочення. В цьому напрямку перспективними можуть бути впровадження дослідження  плечового суглоба в гострому післятравматичному періоді за допомогою застосування додаткових рентгенологічних проекцій (ДРП), ультразвукового дослідження (УЗД), спіральної комп’ютерної томографії (СКТ), магнітно-резонансної томографії (МРТ) для визначення П</w:t>
      </w:r>
      <w:r w:rsidRPr="00DA48A9">
        <w:rPr>
          <w:lang w:val="en-US"/>
        </w:rPr>
        <w:t>HS</w:t>
      </w:r>
      <w:r w:rsidRPr="00DA48A9">
        <w:rPr>
          <w:lang w:val="uk-UA"/>
        </w:rPr>
        <w:t xml:space="preserve"> та розробка біомеханічно обґрунтованих оригінальних методів оперативних втручань для усунення даного ушкодження та відновлення нормального співвідношення у суглобі з використанням реабілітаційних заходів, що дозволять скоротити загальні терміни непрацездатності пацієнтів. </w:t>
      </w:r>
    </w:p>
    <w:p w:rsidR="003538E4" w:rsidRPr="00DA48A9" w:rsidRDefault="003538E4" w:rsidP="003538E4">
      <w:pPr>
        <w:pStyle w:val="affffffffffffff9"/>
        <w:spacing w:line="360" w:lineRule="auto"/>
        <w:ind w:firstLine="567"/>
        <w:jc w:val="both"/>
        <w:rPr>
          <w:lang w:val="uk-UA"/>
        </w:rPr>
      </w:pPr>
    </w:p>
    <w:p w:rsidR="003538E4" w:rsidRPr="00DA48A9" w:rsidRDefault="003538E4" w:rsidP="003538E4">
      <w:pPr>
        <w:pStyle w:val="affffffffffffff9"/>
        <w:spacing w:line="360" w:lineRule="auto"/>
        <w:jc w:val="center"/>
        <w:rPr>
          <w:b/>
          <w:lang w:val="uk-UA"/>
        </w:rPr>
      </w:pPr>
    </w:p>
    <w:p w:rsidR="003538E4" w:rsidRPr="00DA48A9" w:rsidRDefault="003538E4" w:rsidP="003538E4">
      <w:pPr>
        <w:pStyle w:val="affffffffffffff9"/>
        <w:spacing w:line="360" w:lineRule="auto"/>
        <w:jc w:val="center"/>
        <w:rPr>
          <w:b/>
          <w:lang w:val="uk-UA"/>
        </w:rPr>
      </w:pPr>
    </w:p>
    <w:p w:rsidR="003538E4" w:rsidRPr="00DA48A9" w:rsidRDefault="003538E4" w:rsidP="003538E4">
      <w:pPr>
        <w:pStyle w:val="affffffffffffff9"/>
        <w:spacing w:line="360" w:lineRule="auto"/>
        <w:jc w:val="center"/>
        <w:rPr>
          <w:b/>
          <w:lang w:val="uk-UA"/>
        </w:rPr>
      </w:pPr>
    </w:p>
    <w:p w:rsidR="003538E4" w:rsidRPr="00DA48A9" w:rsidRDefault="003538E4" w:rsidP="003538E4">
      <w:pPr>
        <w:pStyle w:val="affffffffffffff9"/>
        <w:spacing w:line="360" w:lineRule="auto"/>
        <w:ind w:firstLine="567"/>
        <w:jc w:val="both"/>
        <w:rPr>
          <w:lang w:val="uk-UA"/>
        </w:rPr>
      </w:pPr>
      <w:r w:rsidRPr="00DA48A9">
        <w:rPr>
          <w:b/>
          <w:lang w:val="uk-UA"/>
        </w:rPr>
        <w:lastRenderedPageBreak/>
        <w:t xml:space="preserve">Зв'язок роботи з науковими програмами, планами, темами. </w:t>
      </w:r>
      <w:r w:rsidRPr="00DA48A9">
        <w:rPr>
          <w:lang w:val="uk-UA"/>
        </w:rPr>
        <w:t>Дисертаційна робота виконана згідно з планом науково-дослідних робіт Дніпропетровської державної медичної академії ( „Особливості діагностики і лікування наслідків травм потерпілим, яким надавали медичну допомогу в   екстремальних     ситуаціях”,   шифр  теми  ІН   1100,      держреєстрація       № 0100U002302). Автором особисто проведений аналіз наслідків травм, які були отримані  в надзвичайних ситуаціях. З участю автора проводили моделювання П</w:t>
      </w:r>
      <w:r w:rsidRPr="00DA48A9">
        <w:rPr>
          <w:lang w:val="en-US"/>
        </w:rPr>
        <w:t>HS</w:t>
      </w:r>
      <w:r w:rsidRPr="00DA48A9">
        <w:rPr>
          <w:lang w:val="uk-UA"/>
        </w:rPr>
        <w:t xml:space="preserve"> із використанням методу кінцевих елементів з метою дослідження можливості виникнення порушення цілісності суглобових поверхонь складових плечового суглоба, а також можливість її відновлення оперативним шляхом за розробленою методикою. Аналіз результатів означеного експерименту і підготовка матеріалів до публікації у провідних фахових виданнях також проводились з безпосередньою участю здобувача. Автором особисто проведені клінічні, рентгенологічні, ультразвукові, комп’ютерні дослідження у  хворих із первинним травматичним вивихом плеча в гострому післятравматичному періоді з метою визначення пошкодження </w:t>
      </w:r>
      <w:r w:rsidRPr="00DA48A9">
        <w:rPr>
          <w:lang w:val="en-US"/>
        </w:rPr>
        <w:t>Hill</w:t>
      </w:r>
      <w:r w:rsidRPr="00DA48A9">
        <w:rPr>
          <w:lang w:val="uk-UA"/>
        </w:rPr>
        <w:t>-</w:t>
      </w:r>
      <w:r w:rsidRPr="00DA48A9">
        <w:rPr>
          <w:lang w:val="en-US"/>
        </w:rPr>
        <w:t>Sachs</w:t>
      </w:r>
      <w:r w:rsidRPr="00DA48A9">
        <w:rPr>
          <w:lang w:val="uk-UA"/>
        </w:rPr>
        <w:t>. Інтерпретація результатів наведених досліджень здійснювалась при безпосередній участі здобувача. Пацієнтам із досліджуваної групи автор особисто виконав реконструктивні оперативні втручання.</w:t>
      </w:r>
    </w:p>
    <w:p w:rsidR="003538E4" w:rsidRPr="00DA48A9" w:rsidRDefault="003538E4" w:rsidP="003538E4">
      <w:pPr>
        <w:pStyle w:val="affffffffffffff9"/>
        <w:spacing w:line="360" w:lineRule="auto"/>
        <w:ind w:firstLine="567"/>
        <w:jc w:val="both"/>
        <w:rPr>
          <w:lang w:val="uk-UA"/>
        </w:rPr>
      </w:pPr>
      <w:r w:rsidRPr="00DA48A9">
        <w:rPr>
          <w:b/>
          <w:lang w:val="uk-UA"/>
        </w:rPr>
        <w:t xml:space="preserve">Мета  дослідження: </w:t>
      </w:r>
      <w:r w:rsidRPr="00DA48A9">
        <w:rPr>
          <w:lang w:val="uk-UA"/>
        </w:rPr>
        <w:t xml:space="preserve">покращити результати лікування (запобігти розвитку нестабільності плечового суглоба, скоротити строк непрацездатності) у паціентів із пошкодженням </w:t>
      </w:r>
      <w:r w:rsidRPr="00DA48A9">
        <w:rPr>
          <w:lang w:val="en-US"/>
        </w:rPr>
        <w:t>Hill</w:t>
      </w:r>
      <w:r w:rsidRPr="00DA48A9">
        <w:rPr>
          <w:lang w:val="uk-UA"/>
        </w:rPr>
        <w:t>-</w:t>
      </w:r>
      <w:r w:rsidRPr="00DA48A9">
        <w:rPr>
          <w:lang w:val="en-US"/>
        </w:rPr>
        <w:t>Sachs</w:t>
      </w:r>
      <w:r w:rsidRPr="00DA48A9">
        <w:rPr>
          <w:lang w:val="uk-UA"/>
        </w:rPr>
        <w:t xml:space="preserve"> після первинного травматичного вивиху плеча шляхом розробки науково-теоретично обґрунтованої та клінічно апробованої  системи комплексного лікування з використанням розробленого методу оперативного втручання і спеціального інструменту.</w:t>
      </w:r>
    </w:p>
    <w:p w:rsidR="003538E4" w:rsidRPr="00DA48A9" w:rsidRDefault="003538E4" w:rsidP="003538E4">
      <w:pPr>
        <w:pStyle w:val="affffffffffffff9"/>
        <w:spacing w:line="360" w:lineRule="auto"/>
        <w:ind w:firstLine="567"/>
        <w:jc w:val="both"/>
        <w:rPr>
          <w:b/>
          <w:lang w:val="uk-UA"/>
        </w:rPr>
      </w:pPr>
      <w:r w:rsidRPr="00DA48A9">
        <w:rPr>
          <w:b/>
          <w:lang w:val="uk-UA"/>
        </w:rPr>
        <w:t>Задачі дослідження:</w:t>
      </w:r>
    </w:p>
    <w:p w:rsidR="003538E4" w:rsidRPr="00DA48A9" w:rsidRDefault="003538E4" w:rsidP="003538E4">
      <w:pPr>
        <w:pStyle w:val="affffffffffffff9"/>
        <w:spacing w:line="360" w:lineRule="auto"/>
        <w:ind w:firstLine="567"/>
        <w:jc w:val="both"/>
        <w:rPr>
          <w:lang w:val="uk-UA"/>
        </w:rPr>
      </w:pPr>
      <w:r w:rsidRPr="00DA48A9">
        <w:rPr>
          <w:lang w:val="uk-UA"/>
        </w:rPr>
        <w:t xml:space="preserve">1. Провести аналіз частоти виникнення пошкодження </w:t>
      </w:r>
      <w:r w:rsidRPr="00DA48A9">
        <w:rPr>
          <w:lang w:val="en-US"/>
        </w:rPr>
        <w:t>Hill</w:t>
      </w:r>
      <w:r w:rsidRPr="00DA48A9">
        <w:rPr>
          <w:lang w:val="uk-UA"/>
        </w:rPr>
        <w:t>-</w:t>
      </w:r>
      <w:r w:rsidRPr="00DA48A9">
        <w:rPr>
          <w:lang w:val="en-US"/>
        </w:rPr>
        <w:t>Sachs</w:t>
      </w:r>
      <w:r w:rsidRPr="00DA48A9">
        <w:rPr>
          <w:lang w:val="uk-UA"/>
        </w:rPr>
        <w:t xml:space="preserve"> при первинному травматичному вивиху плеча. </w:t>
      </w:r>
    </w:p>
    <w:p w:rsidR="003538E4" w:rsidRPr="00DA48A9" w:rsidRDefault="003538E4" w:rsidP="003538E4">
      <w:pPr>
        <w:pStyle w:val="affffffffffffff9"/>
        <w:spacing w:line="360" w:lineRule="auto"/>
        <w:ind w:firstLine="567"/>
        <w:jc w:val="both"/>
        <w:rPr>
          <w:lang w:val="uk-UA"/>
        </w:rPr>
      </w:pPr>
      <w:r w:rsidRPr="00DA48A9">
        <w:rPr>
          <w:lang w:val="uk-UA"/>
        </w:rPr>
        <w:t xml:space="preserve">2. Провести моделювання пошкодження </w:t>
      </w:r>
      <w:r w:rsidRPr="00DA48A9">
        <w:rPr>
          <w:lang w:val="en-US"/>
        </w:rPr>
        <w:t>Hill</w:t>
      </w:r>
      <w:r w:rsidRPr="00DA48A9">
        <w:t>-</w:t>
      </w:r>
      <w:r w:rsidRPr="00DA48A9">
        <w:rPr>
          <w:lang w:val="en-US"/>
        </w:rPr>
        <w:t>Sachs</w:t>
      </w:r>
      <w:r w:rsidRPr="00DA48A9">
        <w:rPr>
          <w:lang w:val="uk-UA"/>
        </w:rPr>
        <w:t xml:space="preserve"> та можливості його усунення</w:t>
      </w:r>
      <w:r w:rsidRPr="00DA48A9">
        <w:t xml:space="preserve"> </w:t>
      </w:r>
      <w:r w:rsidRPr="00DA48A9">
        <w:rPr>
          <w:lang w:val="uk-UA"/>
        </w:rPr>
        <w:t xml:space="preserve">на основі методу кінцевих елементів.  </w:t>
      </w:r>
    </w:p>
    <w:p w:rsidR="003538E4" w:rsidRPr="00DA48A9" w:rsidRDefault="003538E4" w:rsidP="003538E4">
      <w:pPr>
        <w:pStyle w:val="affffffffffffff9"/>
        <w:spacing w:line="360" w:lineRule="auto"/>
        <w:ind w:firstLine="567"/>
        <w:jc w:val="both"/>
        <w:rPr>
          <w:lang w:val="uk-UA"/>
        </w:rPr>
      </w:pPr>
      <w:r w:rsidRPr="00DA48A9">
        <w:rPr>
          <w:lang w:val="uk-UA"/>
        </w:rPr>
        <w:lastRenderedPageBreak/>
        <w:t xml:space="preserve">3. Впровадити в практичну діяльність  методи діагностики пошкодження </w:t>
      </w:r>
      <w:r w:rsidRPr="00DA48A9">
        <w:rPr>
          <w:lang w:val="en-US"/>
        </w:rPr>
        <w:t>Hill</w:t>
      </w:r>
      <w:r w:rsidRPr="00DA48A9">
        <w:rPr>
          <w:lang w:val="uk-UA"/>
        </w:rPr>
        <w:t>-</w:t>
      </w:r>
      <w:r w:rsidRPr="00DA48A9">
        <w:rPr>
          <w:lang w:val="en-US"/>
        </w:rPr>
        <w:t>Sachs</w:t>
      </w:r>
      <w:r w:rsidRPr="00DA48A9">
        <w:rPr>
          <w:lang w:val="uk-UA"/>
        </w:rPr>
        <w:t xml:space="preserve"> (додаткові проекції рентгенографії, ультразвукове дослідження,  спіральну комп’ютерну томографію, магнітно-резонансну томографію) при первинному травматичному вивиху плеча.</w:t>
      </w:r>
    </w:p>
    <w:p w:rsidR="003538E4" w:rsidRPr="00DA48A9" w:rsidRDefault="003538E4" w:rsidP="003538E4">
      <w:pPr>
        <w:pStyle w:val="affffffffffffff9"/>
        <w:spacing w:line="360" w:lineRule="auto"/>
        <w:ind w:firstLine="567"/>
        <w:jc w:val="both"/>
        <w:rPr>
          <w:lang w:val="uk-UA"/>
        </w:rPr>
      </w:pPr>
      <w:r w:rsidRPr="00DA48A9">
        <w:rPr>
          <w:lang w:val="uk-UA"/>
        </w:rPr>
        <w:t>4. Розробити та впровадити в практику новий, науково обґрунтований метод оперативного лікування пошкодження</w:t>
      </w:r>
      <w:r w:rsidRPr="00DA48A9">
        <w:t xml:space="preserve"> </w:t>
      </w:r>
      <w:r w:rsidRPr="00DA48A9">
        <w:rPr>
          <w:lang w:val="en-US"/>
        </w:rPr>
        <w:t>Hill</w:t>
      </w:r>
      <w:r w:rsidRPr="00DA48A9">
        <w:t>-</w:t>
      </w:r>
      <w:r w:rsidRPr="00DA48A9">
        <w:rPr>
          <w:lang w:val="en-US"/>
        </w:rPr>
        <w:t>Sachs</w:t>
      </w:r>
      <w:r w:rsidRPr="00DA48A9">
        <w:rPr>
          <w:lang w:val="uk-UA"/>
        </w:rPr>
        <w:t>.</w:t>
      </w:r>
    </w:p>
    <w:p w:rsidR="003538E4" w:rsidRPr="00DA48A9" w:rsidRDefault="003538E4" w:rsidP="003538E4">
      <w:pPr>
        <w:pStyle w:val="affffffffffffff9"/>
        <w:spacing w:line="360" w:lineRule="auto"/>
        <w:ind w:firstLine="567"/>
        <w:jc w:val="both"/>
        <w:rPr>
          <w:lang w:val="uk-UA"/>
        </w:rPr>
      </w:pPr>
      <w:r w:rsidRPr="00DA48A9">
        <w:rPr>
          <w:lang w:val="uk-UA"/>
        </w:rPr>
        <w:t xml:space="preserve">5. Впровадити в практичну діяльність післяопераційну реабілітацію хворих за </w:t>
      </w:r>
      <w:r w:rsidRPr="00DA48A9">
        <w:rPr>
          <w:lang w:val="en-US"/>
        </w:rPr>
        <w:t>C</w:t>
      </w:r>
      <w:r w:rsidRPr="00DA48A9">
        <w:rPr>
          <w:lang w:val="uk-UA"/>
        </w:rPr>
        <w:t>.</w:t>
      </w:r>
      <w:r w:rsidRPr="00DA48A9">
        <w:rPr>
          <w:lang w:val="en-US"/>
        </w:rPr>
        <w:t>S</w:t>
      </w:r>
      <w:r w:rsidRPr="00DA48A9">
        <w:rPr>
          <w:lang w:val="uk-UA"/>
        </w:rPr>
        <w:t xml:space="preserve">. </w:t>
      </w:r>
      <w:r w:rsidRPr="00DA48A9">
        <w:rPr>
          <w:lang w:val="en-US"/>
        </w:rPr>
        <w:t>Neer</w:t>
      </w:r>
      <w:r w:rsidRPr="00DA48A9">
        <w:rPr>
          <w:lang w:val="uk-UA"/>
        </w:rPr>
        <w:t xml:space="preserve"> – Rockwood - </w:t>
      </w:r>
      <w:r w:rsidRPr="00DA48A9">
        <w:rPr>
          <w:lang w:val="en-US"/>
        </w:rPr>
        <w:t>Matsen</w:t>
      </w:r>
      <w:r w:rsidRPr="00DA48A9">
        <w:rPr>
          <w:lang w:val="uk-UA"/>
        </w:rPr>
        <w:t xml:space="preserve"> з пошкодженням </w:t>
      </w:r>
      <w:r w:rsidRPr="00DA48A9">
        <w:rPr>
          <w:lang w:val="en-US"/>
        </w:rPr>
        <w:t>Hill</w:t>
      </w:r>
      <w:r w:rsidRPr="00DA48A9">
        <w:rPr>
          <w:lang w:val="uk-UA"/>
        </w:rPr>
        <w:t>-</w:t>
      </w:r>
      <w:r w:rsidRPr="00DA48A9">
        <w:rPr>
          <w:lang w:val="en-US"/>
        </w:rPr>
        <w:t>Sachs</w:t>
      </w:r>
      <w:r w:rsidRPr="00DA48A9">
        <w:rPr>
          <w:lang w:val="uk-UA"/>
        </w:rPr>
        <w:t xml:space="preserve">.                                                                                                                                                                   </w:t>
      </w:r>
    </w:p>
    <w:p w:rsidR="003538E4" w:rsidRPr="00DA48A9" w:rsidRDefault="003538E4" w:rsidP="003538E4">
      <w:pPr>
        <w:pStyle w:val="affffffffffffff9"/>
        <w:spacing w:line="360" w:lineRule="auto"/>
        <w:ind w:firstLine="567"/>
        <w:jc w:val="both"/>
        <w:rPr>
          <w:lang w:val="uk-UA"/>
        </w:rPr>
      </w:pPr>
      <w:r w:rsidRPr="00DA48A9">
        <w:rPr>
          <w:lang w:val="uk-UA"/>
        </w:rPr>
        <w:t xml:space="preserve">6. Провести науковий аналіз результатів хірургічного лікування хворих із пошкодженням  </w:t>
      </w:r>
      <w:r w:rsidRPr="00DA48A9">
        <w:rPr>
          <w:lang w:val="en-US"/>
        </w:rPr>
        <w:t>Hill</w:t>
      </w:r>
      <w:r w:rsidRPr="00DA48A9">
        <w:rPr>
          <w:lang w:val="uk-UA"/>
        </w:rPr>
        <w:t>-</w:t>
      </w:r>
      <w:r w:rsidRPr="00DA48A9">
        <w:rPr>
          <w:lang w:val="en-US"/>
        </w:rPr>
        <w:t>Sachs</w:t>
      </w:r>
      <w:r w:rsidRPr="00DA48A9">
        <w:rPr>
          <w:lang w:val="uk-UA"/>
        </w:rPr>
        <w:t xml:space="preserve"> за впровадженою системою і визначити ефективність запропонованих нововведень.</w:t>
      </w:r>
    </w:p>
    <w:p w:rsidR="003538E4" w:rsidRPr="00DA48A9" w:rsidRDefault="003538E4" w:rsidP="003538E4">
      <w:pPr>
        <w:pStyle w:val="affffffffffffff9"/>
        <w:spacing w:line="360" w:lineRule="auto"/>
        <w:ind w:firstLine="567"/>
        <w:jc w:val="both"/>
        <w:rPr>
          <w:lang w:val="uk-UA"/>
        </w:rPr>
      </w:pPr>
      <w:r w:rsidRPr="00DA48A9">
        <w:rPr>
          <w:b/>
          <w:lang w:val="uk-UA"/>
        </w:rPr>
        <w:t>Об'єкт дослідження:</w:t>
      </w:r>
      <w:r w:rsidRPr="00DA48A9">
        <w:rPr>
          <w:lang w:val="uk-UA"/>
        </w:rPr>
        <w:t xml:space="preserve"> пошкодження </w:t>
      </w:r>
      <w:r w:rsidRPr="00DA48A9">
        <w:rPr>
          <w:lang w:val="en-US"/>
        </w:rPr>
        <w:t>Hill</w:t>
      </w:r>
      <w:r w:rsidRPr="00DA48A9">
        <w:t>-</w:t>
      </w:r>
      <w:r w:rsidRPr="00DA48A9">
        <w:rPr>
          <w:lang w:val="en-US"/>
        </w:rPr>
        <w:t>Sachs</w:t>
      </w:r>
      <w:r w:rsidRPr="00DA48A9">
        <w:rPr>
          <w:lang w:val="uk-UA"/>
        </w:rPr>
        <w:t xml:space="preserve"> внаслідок первинного травматичного вивиху плеча.</w:t>
      </w:r>
    </w:p>
    <w:p w:rsidR="003538E4" w:rsidRPr="00DA48A9" w:rsidRDefault="003538E4" w:rsidP="003538E4">
      <w:pPr>
        <w:pStyle w:val="affffffffffffff9"/>
        <w:spacing w:line="360" w:lineRule="auto"/>
        <w:ind w:firstLine="567"/>
        <w:jc w:val="both"/>
        <w:rPr>
          <w:lang w:val="uk-UA"/>
        </w:rPr>
      </w:pPr>
      <w:r w:rsidRPr="00DA48A9">
        <w:rPr>
          <w:b/>
          <w:lang w:val="uk-UA"/>
        </w:rPr>
        <w:t>Предмет дослідження:</w:t>
      </w:r>
      <w:r w:rsidRPr="00DA48A9">
        <w:rPr>
          <w:lang w:val="uk-UA"/>
        </w:rPr>
        <w:t xml:space="preserve"> причини  особливостей рухових порушень та розвитку нестабільності плеча при пошкоджені </w:t>
      </w:r>
      <w:r w:rsidRPr="00DA48A9">
        <w:rPr>
          <w:lang w:val="en-US"/>
        </w:rPr>
        <w:t>Hill</w:t>
      </w:r>
      <w:r w:rsidRPr="00DA48A9">
        <w:rPr>
          <w:lang w:val="uk-UA"/>
        </w:rPr>
        <w:t>-</w:t>
      </w:r>
      <w:r w:rsidRPr="00DA48A9">
        <w:rPr>
          <w:lang w:val="en-US"/>
        </w:rPr>
        <w:t>Sachs</w:t>
      </w:r>
      <w:r w:rsidRPr="00DA48A9">
        <w:rPr>
          <w:lang w:val="uk-UA"/>
        </w:rPr>
        <w:t xml:space="preserve"> та методи їх оперативної корекції (теоретичні дослідження); визначення даного пошкодження при первинному травматичному вивиху плеча та методи його візуалізації (спеціальні дослідження); наслідки комплексного хірургічного лікування  хворих з пошкодженням </w:t>
      </w:r>
      <w:r w:rsidRPr="00DA48A9">
        <w:rPr>
          <w:lang w:val="en-US"/>
        </w:rPr>
        <w:t>Hill</w:t>
      </w:r>
      <w:r w:rsidRPr="00DA48A9">
        <w:rPr>
          <w:lang w:val="uk-UA"/>
        </w:rPr>
        <w:t>-</w:t>
      </w:r>
      <w:r w:rsidRPr="00DA48A9">
        <w:rPr>
          <w:lang w:val="en-US"/>
        </w:rPr>
        <w:t>Sachs</w:t>
      </w:r>
      <w:r w:rsidRPr="00DA48A9">
        <w:rPr>
          <w:lang w:val="uk-UA"/>
        </w:rPr>
        <w:t xml:space="preserve"> (клінічні дослідження).</w:t>
      </w:r>
    </w:p>
    <w:p w:rsidR="003538E4" w:rsidRPr="00DA48A9" w:rsidRDefault="003538E4" w:rsidP="003538E4">
      <w:pPr>
        <w:pStyle w:val="affffffffffffff9"/>
        <w:spacing w:line="360" w:lineRule="auto"/>
        <w:ind w:firstLine="567"/>
        <w:jc w:val="both"/>
        <w:rPr>
          <w:b/>
          <w:lang w:val="uk-UA"/>
        </w:rPr>
      </w:pPr>
      <w:r w:rsidRPr="00DA48A9">
        <w:rPr>
          <w:b/>
          <w:lang w:val="uk-UA"/>
        </w:rPr>
        <w:t xml:space="preserve">Методи дослідження: </w:t>
      </w:r>
      <w:r w:rsidRPr="00DA48A9">
        <w:rPr>
          <w:lang w:val="uk-UA"/>
        </w:rPr>
        <w:t xml:space="preserve">клінічне обстеження хворих  (методика </w:t>
      </w:r>
      <w:r w:rsidRPr="00DA48A9">
        <w:rPr>
          <w:lang w:val="en-US"/>
        </w:rPr>
        <w:t>Neer</w:t>
      </w:r>
      <w:r w:rsidRPr="00DA48A9">
        <w:rPr>
          <w:lang w:val="uk-UA"/>
        </w:rPr>
        <w:t xml:space="preserve"> та UCLA) з пошкодженням </w:t>
      </w:r>
      <w:r w:rsidRPr="00DA48A9">
        <w:rPr>
          <w:lang w:val="en-US"/>
        </w:rPr>
        <w:t>Hill</w:t>
      </w:r>
      <w:r w:rsidRPr="00DA48A9">
        <w:rPr>
          <w:lang w:val="uk-UA"/>
        </w:rPr>
        <w:t>-</w:t>
      </w:r>
      <w:r w:rsidRPr="00DA48A9">
        <w:rPr>
          <w:lang w:val="en-US"/>
        </w:rPr>
        <w:t>Sachs</w:t>
      </w:r>
      <w:r w:rsidRPr="00DA48A9">
        <w:rPr>
          <w:lang w:val="uk-UA"/>
        </w:rPr>
        <w:t>.</w:t>
      </w:r>
    </w:p>
    <w:p w:rsidR="003538E4" w:rsidRPr="00DA48A9" w:rsidRDefault="003538E4" w:rsidP="003538E4">
      <w:pPr>
        <w:pStyle w:val="affffffffffffff9"/>
        <w:spacing w:line="360" w:lineRule="auto"/>
        <w:ind w:firstLine="567"/>
        <w:jc w:val="both"/>
        <w:rPr>
          <w:lang w:val="uk-UA"/>
        </w:rPr>
      </w:pPr>
      <w:r w:rsidRPr="00DA48A9">
        <w:rPr>
          <w:lang w:val="uk-UA"/>
        </w:rPr>
        <w:t>Рентгенологічне обстеження (додаткові рентгенографічні проекції).</w:t>
      </w:r>
    </w:p>
    <w:p w:rsidR="003538E4" w:rsidRPr="00DA48A9" w:rsidRDefault="003538E4" w:rsidP="003538E4">
      <w:pPr>
        <w:pStyle w:val="affffffffffffff9"/>
        <w:spacing w:line="360" w:lineRule="auto"/>
        <w:ind w:firstLine="567"/>
        <w:jc w:val="both"/>
        <w:rPr>
          <w:lang w:val="uk-UA"/>
        </w:rPr>
      </w:pPr>
      <w:r w:rsidRPr="00DA48A9">
        <w:rPr>
          <w:lang w:val="uk-UA"/>
        </w:rPr>
        <w:t>Спеціальне обстеження (ультразвукове дослідження, спіральна комп</w:t>
      </w:r>
      <w:r w:rsidRPr="00DA48A9">
        <w:t>’</w:t>
      </w:r>
      <w:r w:rsidRPr="00DA48A9">
        <w:rPr>
          <w:lang w:val="uk-UA"/>
        </w:rPr>
        <w:t>ютерна томографія, магнітно-резонансна томографія плечового суглоба).</w:t>
      </w:r>
    </w:p>
    <w:p w:rsidR="003538E4" w:rsidRPr="00DA48A9" w:rsidRDefault="003538E4" w:rsidP="003538E4">
      <w:pPr>
        <w:pStyle w:val="affffffffffffff9"/>
        <w:spacing w:line="360" w:lineRule="auto"/>
        <w:ind w:firstLine="567"/>
        <w:jc w:val="both"/>
        <w:rPr>
          <w:lang w:val="uk-UA"/>
        </w:rPr>
      </w:pPr>
      <w:r w:rsidRPr="00DA48A9">
        <w:rPr>
          <w:lang w:val="uk-UA"/>
        </w:rPr>
        <w:t xml:space="preserve">Математичне моделювання   пошкодження </w:t>
      </w:r>
      <w:r w:rsidRPr="00DA48A9">
        <w:rPr>
          <w:lang w:val="en-US"/>
        </w:rPr>
        <w:t>Hill</w:t>
      </w:r>
      <w:r w:rsidRPr="00DA48A9">
        <w:rPr>
          <w:lang w:val="uk-UA"/>
        </w:rPr>
        <w:t>-</w:t>
      </w:r>
      <w:r w:rsidRPr="00DA48A9">
        <w:rPr>
          <w:lang w:val="en-US"/>
        </w:rPr>
        <w:t>Sachs</w:t>
      </w:r>
      <w:r w:rsidRPr="00DA48A9">
        <w:rPr>
          <w:lang w:val="uk-UA"/>
        </w:rPr>
        <w:t xml:space="preserve"> та можливості його усунення на основі методу кінцевих елементів.</w:t>
      </w:r>
    </w:p>
    <w:p w:rsidR="003538E4" w:rsidRPr="00DA48A9" w:rsidRDefault="003538E4" w:rsidP="003538E4">
      <w:pPr>
        <w:pStyle w:val="affffffffffffff9"/>
        <w:spacing w:line="360" w:lineRule="auto"/>
        <w:ind w:firstLine="567"/>
        <w:jc w:val="both"/>
        <w:rPr>
          <w:lang w:val="uk-UA"/>
        </w:rPr>
      </w:pPr>
      <w:r w:rsidRPr="00DA48A9">
        <w:rPr>
          <w:lang w:val="uk-UA"/>
        </w:rPr>
        <w:t xml:space="preserve">Статистичний аналіз одержаних результатів оперативного лікування ушкодження </w:t>
      </w:r>
      <w:r w:rsidRPr="00DA48A9">
        <w:rPr>
          <w:lang w:val="en-US"/>
        </w:rPr>
        <w:t>Hill</w:t>
      </w:r>
      <w:r w:rsidRPr="00DA48A9">
        <w:t>-</w:t>
      </w:r>
      <w:r w:rsidRPr="00DA48A9">
        <w:rPr>
          <w:lang w:val="en-US"/>
        </w:rPr>
        <w:t>Sachs</w:t>
      </w:r>
      <w:r w:rsidRPr="00DA48A9">
        <w:t xml:space="preserve"> </w:t>
      </w:r>
      <w:r w:rsidRPr="00DA48A9">
        <w:rPr>
          <w:lang w:val="uk-UA"/>
        </w:rPr>
        <w:t>при первинному травматичному вивиху плеча.</w:t>
      </w:r>
    </w:p>
    <w:p w:rsidR="003538E4" w:rsidRPr="00DA48A9" w:rsidRDefault="003538E4" w:rsidP="003538E4">
      <w:pPr>
        <w:pStyle w:val="affffffffffffff9"/>
        <w:spacing w:line="360" w:lineRule="auto"/>
        <w:ind w:right="-1" w:firstLine="567"/>
        <w:jc w:val="both"/>
        <w:rPr>
          <w:b/>
          <w:lang w:val="uk-UA"/>
        </w:rPr>
      </w:pPr>
      <w:r w:rsidRPr="00DA48A9">
        <w:rPr>
          <w:b/>
          <w:lang w:val="uk-UA"/>
        </w:rPr>
        <w:t xml:space="preserve">Наукова новизна одержаних результатів. </w:t>
      </w:r>
      <w:r w:rsidRPr="00DA48A9">
        <w:rPr>
          <w:lang w:val="uk-UA"/>
        </w:rPr>
        <w:t>Уперше в практиці травматології та ортопедії України сформовано диференцій</w:t>
      </w:r>
      <w:r w:rsidRPr="00DA48A9">
        <w:rPr>
          <w:lang w:val="uk-UA"/>
        </w:rPr>
        <w:t>о</w:t>
      </w:r>
      <w:r w:rsidRPr="00DA48A9">
        <w:rPr>
          <w:lang w:val="uk-UA"/>
        </w:rPr>
        <w:t xml:space="preserve">вану систему </w:t>
      </w:r>
      <w:r w:rsidRPr="00DA48A9">
        <w:rPr>
          <w:lang w:val="uk-UA"/>
        </w:rPr>
        <w:lastRenderedPageBreak/>
        <w:t xml:space="preserve">діагностики пошкодження </w:t>
      </w:r>
      <w:r w:rsidRPr="00DA48A9">
        <w:rPr>
          <w:lang w:val="en-US"/>
        </w:rPr>
        <w:t>H</w:t>
      </w:r>
      <w:r w:rsidRPr="00DA48A9">
        <w:rPr>
          <w:lang w:val="uk-UA"/>
        </w:rPr>
        <w:t>ill-</w:t>
      </w:r>
      <w:r w:rsidRPr="00DA48A9">
        <w:rPr>
          <w:lang w:val="en-US"/>
        </w:rPr>
        <w:t>Sachs</w:t>
      </w:r>
      <w:r w:rsidRPr="00DA48A9">
        <w:rPr>
          <w:lang w:val="uk-UA"/>
        </w:rPr>
        <w:t xml:space="preserve"> в гострому періоді після ус</w:t>
      </w:r>
      <w:r w:rsidRPr="00DA48A9">
        <w:rPr>
          <w:lang w:val="uk-UA"/>
        </w:rPr>
        <w:t>у</w:t>
      </w:r>
      <w:r w:rsidRPr="00DA48A9">
        <w:rPr>
          <w:lang w:val="uk-UA"/>
        </w:rPr>
        <w:t xml:space="preserve">нення первинного травматичного вивиху плеча. </w:t>
      </w:r>
    </w:p>
    <w:p w:rsidR="003538E4" w:rsidRPr="00DA48A9" w:rsidRDefault="003538E4" w:rsidP="003538E4">
      <w:pPr>
        <w:pStyle w:val="affffffffffffff9"/>
        <w:spacing w:line="360" w:lineRule="auto"/>
        <w:ind w:right="-1" w:firstLine="567"/>
        <w:jc w:val="both"/>
        <w:rPr>
          <w:lang w:val="uk-UA"/>
        </w:rPr>
      </w:pPr>
      <w:r w:rsidRPr="00DA48A9">
        <w:rPr>
          <w:lang w:val="uk-UA"/>
        </w:rPr>
        <w:t>Запропоновану автором методику оперативного втручання бі</w:t>
      </w:r>
      <w:r w:rsidRPr="00DA48A9">
        <w:rPr>
          <w:lang w:val="uk-UA"/>
        </w:rPr>
        <w:t>о</w:t>
      </w:r>
      <w:r w:rsidRPr="00DA48A9">
        <w:rPr>
          <w:lang w:val="uk-UA"/>
        </w:rPr>
        <w:t xml:space="preserve">механічно обґрунтовано за допомогою методу кінцевих елементів. </w:t>
      </w:r>
    </w:p>
    <w:p w:rsidR="003538E4" w:rsidRPr="00DA48A9" w:rsidRDefault="003538E4" w:rsidP="003538E4">
      <w:pPr>
        <w:pStyle w:val="affffffffffffff9"/>
        <w:spacing w:line="360" w:lineRule="auto"/>
        <w:ind w:right="-1" w:firstLine="567"/>
        <w:jc w:val="both"/>
        <w:rPr>
          <w:lang w:val="uk-UA"/>
        </w:rPr>
      </w:pPr>
      <w:r w:rsidRPr="00DA48A9">
        <w:rPr>
          <w:lang w:val="uk-UA"/>
        </w:rPr>
        <w:t>Доведено переваги розробленої авт</w:t>
      </w:r>
      <w:r w:rsidRPr="00DA48A9">
        <w:rPr>
          <w:lang w:val="uk-UA"/>
        </w:rPr>
        <w:t>о</w:t>
      </w:r>
      <w:r w:rsidRPr="00DA48A9">
        <w:rPr>
          <w:lang w:val="uk-UA"/>
        </w:rPr>
        <w:t xml:space="preserve">ром методики перед існуючими методами лікування пошкодження </w:t>
      </w:r>
      <w:r w:rsidRPr="00DA48A9">
        <w:rPr>
          <w:lang w:val="en-US"/>
        </w:rPr>
        <w:t>H</w:t>
      </w:r>
      <w:r w:rsidRPr="00DA48A9">
        <w:rPr>
          <w:lang w:val="uk-UA"/>
        </w:rPr>
        <w:t>ill-</w:t>
      </w:r>
      <w:r w:rsidRPr="00DA48A9">
        <w:rPr>
          <w:lang w:val="en-US"/>
        </w:rPr>
        <w:t>Sachs</w:t>
      </w:r>
      <w:r w:rsidRPr="00DA48A9">
        <w:rPr>
          <w:lang w:val="uk-UA"/>
        </w:rPr>
        <w:t xml:space="preserve">. </w:t>
      </w:r>
    </w:p>
    <w:p w:rsidR="003538E4" w:rsidRPr="00DA48A9" w:rsidRDefault="003538E4" w:rsidP="003538E4">
      <w:pPr>
        <w:pStyle w:val="affffffffffffff9"/>
        <w:spacing w:line="360" w:lineRule="auto"/>
        <w:ind w:right="200" w:firstLine="567"/>
        <w:jc w:val="both"/>
        <w:rPr>
          <w:b/>
          <w:lang w:val="uk-UA"/>
        </w:rPr>
      </w:pPr>
      <w:r w:rsidRPr="00DA48A9">
        <w:rPr>
          <w:b/>
          <w:lang w:val="uk-UA"/>
        </w:rPr>
        <w:t xml:space="preserve">Практичне значення роботи. </w:t>
      </w:r>
      <w:r w:rsidRPr="00DA48A9">
        <w:rPr>
          <w:lang w:val="uk-UA"/>
        </w:rPr>
        <w:t xml:space="preserve">Використані і впроваджені в практичну діяльність методики діагностики пошкодження </w:t>
      </w:r>
      <w:r w:rsidRPr="00DA48A9">
        <w:rPr>
          <w:lang w:val="en-US"/>
        </w:rPr>
        <w:t>Hill</w:t>
      </w:r>
      <w:r w:rsidRPr="00DA48A9">
        <w:rPr>
          <w:lang w:val="uk-UA"/>
        </w:rPr>
        <w:t>-</w:t>
      </w:r>
      <w:r w:rsidRPr="00DA48A9">
        <w:rPr>
          <w:lang w:val="en-US"/>
        </w:rPr>
        <w:t>Sachs</w:t>
      </w:r>
      <w:r w:rsidRPr="00DA48A9">
        <w:rPr>
          <w:lang w:val="uk-UA"/>
        </w:rPr>
        <w:t xml:space="preserve"> (додаткові рентгенографічні проекції, ультразвукове дослідження, спіральна комп’ютерна томографія, магнітно-резонансна томографія плечового суглоба).</w:t>
      </w:r>
    </w:p>
    <w:p w:rsidR="003538E4" w:rsidRPr="00DA48A9" w:rsidRDefault="003538E4" w:rsidP="003538E4">
      <w:pPr>
        <w:pStyle w:val="affffffffffffff9"/>
        <w:spacing w:line="360" w:lineRule="auto"/>
        <w:ind w:right="200" w:firstLine="540"/>
        <w:jc w:val="both"/>
      </w:pPr>
      <w:r w:rsidRPr="00DA48A9">
        <w:rPr>
          <w:lang w:val="uk-UA"/>
        </w:rPr>
        <w:t xml:space="preserve">Розроблений чіткий алгоритм діагностики і лікувальної тактики при пошкодженні </w:t>
      </w:r>
      <w:r w:rsidRPr="00DA48A9">
        <w:rPr>
          <w:lang w:val="en-US"/>
        </w:rPr>
        <w:t>Hill</w:t>
      </w:r>
      <w:r w:rsidRPr="00DA48A9">
        <w:t>-</w:t>
      </w:r>
      <w:r w:rsidRPr="00DA48A9">
        <w:rPr>
          <w:lang w:val="en-US"/>
        </w:rPr>
        <w:t>Sachs</w:t>
      </w:r>
      <w:r w:rsidRPr="00DA48A9">
        <w:rPr>
          <w:lang w:val="uk-UA"/>
        </w:rPr>
        <w:t xml:space="preserve">. </w:t>
      </w:r>
    </w:p>
    <w:p w:rsidR="003538E4" w:rsidRPr="00DA48A9" w:rsidRDefault="003538E4" w:rsidP="003538E4">
      <w:pPr>
        <w:pStyle w:val="affffffffffffff9"/>
        <w:spacing w:line="360" w:lineRule="auto"/>
        <w:ind w:right="-1" w:firstLine="567"/>
        <w:jc w:val="both"/>
        <w:rPr>
          <w:lang w:val="uk-UA"/>
        </w:rPr>
      </w:pPr>
      <w:r w:rsidRPr="00DA48A9">
        <w:rPr>
          <w:lang w:val="uk-UA"/>
        </w:rPr>
        <w:t xml:space="preserve">Розроблена і впроваджена в практичну діяльність оригінальна біомеханічно обґрунтована методика оперативного лікування пошкодження </w:t>
      </w:r>
      <w:r w:rsidRPr="00DA48A9">
        <w:rPr>
          <w:lang w:val="en-US"/>
        </w:rPr>
        <w:t>Hill</w:t>
      </w:r>
      <w:r w:rsidRPr="00DA48A9">
        <w:rPr>
          <w:lang w:val="uk-UA"/>
        </w:rPr>
        <w:t>-</w:t>
      </w:r>
      <w:r w:rsidRPr="00DA48A9">
        <w:rPr>
          <w:lang w:val="en-US"/>
        </w:rPr>
        <w:t>Sachs</w:t>
      </w:r>
      <w:r w:rsidRPr="00DA48A9">
        <w:rPr>
          <w:lang w:val="uk-UA"/>
        </w:rPr>
        <w:t xml:space="preserve">. </w:t>
      </w:r>
    </w:p>
    <w:p w:rsidR="003538E4" w:rsidRPr="00DA48A9" w:rsidRDefault="003538E4" w:rsidP="003538E4">
      <w:pPr>
        <w:pStyle w:val="affffffffffffff9"/>
        <w:spacing w:line="360" w:lineRule="auto"/>
        <w:ind w:right="-1" w:firstLine="567"/>
        <w:jc w:val="both"/>
        <w:rPr>
          <w:lang w:val="uk-UA"/>
        </w:rPr>
      </w:pPr>
      <w:r w:rsidRPr="00DA48A9">
        <w:rPr>
          <w:lang w:val="uk-UA"/>
        </w:rPr>
        <w:t>Вдоскон</w:t>
      </w:r>
      <w:r w:rsidRPr="00DA48A9">
        <w:rPr>
          <w:lang w:val="uk-UA"/>
        </w:rPr>
        <w:t>а</w:t>
      </w:r>
      <w:r w:rsidRPr="00DA48A9">
        <w:rPr>
          <w:lang w:val="uk-UA"/>
        </w:rPr>
        <w:t>лено показання до оперативного втручання при пошкодженні Hill-</w:t>
      </w:r>
      <w:r w:rsidRPr="00DA48A9">
        <w:rPr>
          <w:lang w:val="en-US"/>
        </w:rPr>
        <w:t>Sachs</w:t>
      </w:r>
      <w:r w:rsidRPr="00DA48A9">
        <w:rPr>
          <w:lang w:val="uk-UA"/>
        </w:rPr>
        <w:t xml:space="preserve">, а також розроблено принципово нову методику оперативного втручання з використанням оригінального, розробленого автором інструменту. </w:t>
      </w:r>
    </w:p>
    <w:p w:rsidR="003538E4" w:rsidRPr="00DA48A9" w:rsidRDefault="003538E4" w:rsidP="003538E4">
      <w:pPr>
        <w:pStyle w:val="affffffffffffff9"/>
        <w:spacing w:line="360" w:lineRule="auto"/>
        <w:ind w:right="200" w:firstLine="567"/>
        <w:jc w:val="both"/>
        <w:rPr>
          <w:lang w:val="uk-UA"/>
        </w:rPr>
      </w:pPr>
      <w:r w:rsidRPr="00DA48A9">
        <w:rPr>
          <w:lang w:val="uk-UA"/>
        </w:rPr>
        <w:t>Наукові і практичні висновки дисертаційної роботи впроваджені в учбовий процес кафедри медицини катастроф та військової медицини Дніпропетровської державної медичної академії МОЗ України, кафедри хірургічних хвороб, ортопедії та травматології Вищого державного навчального закладу України „Українська медична стоматологічна академія” МОЗ України м. Полтава, в практичну діяльність ортопедо-травматологічних відділень міських клінічних лікарень № 16 МОЗ України м. Дніпропетровська, а також міської клінічної   лікарні № 1 МОЗ України  м. Полтава.</w:t>
      </w:r>
    </w:p>
    <w:p w:rsidR="003538E4" w:rsidRPr="00DA48A9" w:rsidRDefault="003538E4" w:rsidP="003538E4">
      <w:pPr>
        <w:pStyle w:val="2fffffff9"/>
        <w:spacing w:line="360" w:lineRule="auto"/>
        <w:ind w:right="200" w:firstLine="567"/>
        <w:jc w:val="both"/>
        <w:rPr>
          <w:sz w:val="28"/>
          <w:szCs w:val="28"/>
          <w:lang w:val="uk-UA"/>
        </w:rPr>
      </w:pPr>
      <w:r w:rsidRPr="00DA48A9">
        <w:rPr>
          <w:b/>
          <w:sz w:val="28"/>
          <w:szCs w:val="28"/>
          <w:lang w:val="uk-UA"/>
        </w:rPr>
        <w:t xml:space="preserve">Особистий внесок здобувача.  </w:t>
      </w:r>
      <w:r w:rsidRPr="00DA48A9">
        <w:rPr>
          <w:sz w:val="28"/>
          <w:szCs w:val="28"/>
          <w:lang w:val="uk-UA"/>
        </w:rPr>
        <w:t>Автор самостійно провів</w:t>
      </w:r>
      <w:r w:rsidRPr="00DA48A9">
        <w:rPr>
          <w:b/>
          <w:sz w:val="28"/>
          <w:szCs w:val="28"/>
          <w:lang w:val="uk-UA"/>
        </w:rPr>
        <w:t xml:space="preserve"> </w:t>
      </w:r>
      <w:r w:rsidRPr="00DA48A9">
        <w:rPr>
          <w:sz w:val="28"/>
          <w:szCs w:val="28"/>
          <w:lang w:val="uk-UA"/>
        </w:rPr>
        <w:t xml:space="preserve">аналіз частоти виникнення пошкодження </w:t>
      </w:r>
      <w:r w:rsidRPr="00DA48A9">
        <w:rPr>
          <w:sz w:val="28"/>
          <w:szCs w:val="28"/>
          <w:lang w:val="en-US"/>
        </w:rPr>
        <w:t>Hill</w:t>
      </w:r>
      <w:r w:rsidRPr="00DA48A9">
        <w:rPr>
          <w:sz w:val="28"/>
          <w:szCs w:val="28"/>
        </w:rPr>
        <w:t>-</w:t>
      </w:r>
      <w:r w:rsidRPr="00DA48A9">
        <w:rPr>
          <w:sz w:val="28"/>
          <w:szCs w:val="28"/>
          <w:lang w:val="en-US"/>
        </w:rPr>
        <w:t>Sachs</w:t>
      </w:r>
      <w:r w:rsidRPr="00DA48A9">
        <w:rPr>
          <w:sz w:val="28"/>
          <w:szCs w:val="28"/>
        </w:rPr>
        <w:t xml:space="preserve"> </w:t>
      </w:r>
      <w:r w:rsidRPr="00DA48A9">
        <w:rPr>
          <w:sz w:val="28"/>
          <w:szCs w:val="28"/>
          <w:lang w:val="uk-UA"/>
        </w:rPr>
        <w:t>при первинному травматичному вивиху плеча і визначив теоретичні передумови для розробки оригінального методу оперативного втручання. Додаткові дослідження (виконання додаткових рентгенограм у спеціальних проекціях, ультразвукове дослідження, спіральна комп’ютерна томографія, магнітно-</w:t>
      </w:r>
      <w:r w:rsidRPr="00DA48A9">
        <w:rPr>
          <w:sz w:val="28"/>
          <w:szCs w:val="28"/>
          <w:lang w:val="uk-UA"/>
        </w:rPr>
        <w:lastRenderedPageBreak/>
        <w:t xml:space="preserve">резонансна томографія) і аналіз одержаних результатів також проводились за участю автора. Моделювання пошкодження </w:t>
      </w:r>
      <w:r w:rsidRPr="00DA48A9">
        <w:rPr>
          <w:sz w:val="28"/>
          <w:szCs w:val="28"/>
          <w:lang w:val="en-US"/>
        </w:rPr>
        <w:t>Hill</w:t>
      </w:r>
      <w:r w:rsidRPr="00DA48A9">
        <w:rPr>
          <w:sz w:val="28"/>
          <w:szCs w:val="28"/>
          <w:lang w:val="uk-UA"/>
        </w:rPr>
        <w:t>-</w:t>
      </w:r>
      <w:r w:rsidRPr="00DA48A9">
        <w:rPr>
          <w:sz w:val="28"/>
          <w:szCs w:val="28"/>
          <w:lang w:val="en-US"/>
        </w:rPr>
        <w:t>Sachs</w:t>
      </w:r>
      <w:r w:rsidRPr="00DA48A9">
        <w:rPr>
          <w:sz w:val="28"/>
          <w:szCs w:val="28"/>
          <w:lang w:val="uk-UA"/>
        </w:rPr>
        <w:t xml:space="preserve"> та визначення можливості його усунення із використанням методу кінцевих елементів здійснювались  безпосередньо здобувачем при консультативній допомозі наукових співробітників лабораторії біомеханіки ДУ „Інституту патології хребта та суглобів імені професора М.І. Ситенка АМН України” м. Харків         М.Ю. Карпінського та І.А. Суботи. Оригінальний метод оперативного лікування із застосуванням спеціального інструментарію пошкодження </w:t>
      </w:r>
      <w:r w:rsidRPr="00DA48A9">
        <w:rPr>
          <w:sz w:val="28"/>
          <w:szCs w:val="28"/>
          <w:lang w:val="en-US"/>
        </w:rPr>
        <w:t>Hill</w:t>
      </w:r>
      <w:r w:rsidRPr="00DA48A9">
        <w:rPr>
          <w:sz w:val="28"/>
          <w:szCs w:val="28"/>
          <w:lang w:val="uk-UA"/>
        </w:rPr>
        <w:t>-</w:t>
      </w:r>
      <w:r w:rsidRPr="00DA48A9">
        <w:rPr>
          <w:sz w:val="28"/>
          <w:szCs w:val="28"/>
          <w:lang w:val="en-US"/>
        </w:rPr>
        <w:t>Sachs</w:t>
      </w:r>
      <w:r w:rsidRPr="00DA48A9">
        <w:rPr>
          <w:sz w:val="28"/>
          <w:szCs w:val="28"/>
          <w:lang w:val="uk-UA"/>
        </w:rPr>
        <w:t xml:space="preserve"> розроблений  здобувачем   у співавторстві з д.мед.н. професором  Ю.П. Литвином.  Автором особисто виконані клінічні, рентгенологічні та додаткові обстеження, оперативні втручання і післяопераційні реабілітаційні  заходи у тематичних хворих, проаналізовано    історії хвороби, проведено узагальнення, систематизацію та науковий аналіз отриманої  інформації.  </w:t>
      </w:r>
    </w:p>
    <w:p w:rsidR="003538E4" w:rsidRPr="00DA48A9" w:rsidRDefault="003538E4" w:rsidP="003538E4">
      <w:pPr>
        <w:pStyle w:val="2fffffff9"/>
        <w:spacing w:line="360" w:lineRule="auto"/>
        <w:ind w:right="200" w:firstLine="567"/>
        <w:jc w:val="both"/>
        <w:rPr>
          <w:b/>
          <w:sz w:val="28"/>
          <w:szCs w:val="28"/>
          <w:lang w:val="uk-UA"/>
        </w:rPr>
      </w:pPr>
      <w:r w:rsidRPr="00DA48A9">
        <w:rPr>
          <w:b/>
          <w:sz w:val="28"/>
          <w:szCs w:val="28"/>
          <w:lang w:val="uk-UA"/>
        </w:rPr>
        <w:t xml:space="preserve">Апробація результатів дисертації. </w:t>
      </w:r>
      <w:r w:rsidRPr="00DA48A9">
        <w:rPr>
          <w:sz w:val="28"/>
          <w:szCs w:val="28"/>
          <w:lang w:val="uk-UA"/>
        </w:rPr>
        <w:t>Результати роботи доповідалися на: Всеукраїнській науково-практичній конференції з міжнародною участю „Акту</w:t>
      </w:r>
      <w:r w:rsidRPr="00DA48A9">
        <w:rPr>
          <w:sz w:val="28"/>
          <w:szCs w:val="28"/>
          <w:lang w:val="uk-UA"/>
        </w:rPr>
        <w:t>а</w:t>
      </w:r>
      <w:r w:rsidRPr="00DA48A9">
        <w:rPr>
          <w:sz w:val="28"/>
          <w:szCs w:val="28"/>
          <w:lang w:val="uk-UA"/>
        </w:rPr>
        <w:t>льні питання сучасної ортопедії та травматології, присвяченій 85-річчю ІТО АМНУ (Київ, 2004);  Всеукраїнській науково-практичній конференції з міжнародною уча</w:t>
      </w:r>
      <w:r w:rsidRPr="00DA48A9">
        <w:rPr>
          <w:sz w:val="28"/>
          <w:szCs w:val="28"/>
          <w:lang w:val="uk-UA"/>
        </w:rPr>
        <w:t>с</w:t>
      </w:r>
      <w:r w:rsidRPr="00DA48A9">
        <w:rPr>
          <w:sz w:val="28"/>
          <w:szCs w:val="28"/>
          <w:lang w:val="uk-UA"/>
        </w:rPr>
        <w:t>тю „Остеосинтез” (Маріуполь, 2004); Всеукраїнській науково-практичній конференції з міжнародною участю „Проблеми діагностики і лікування внутр</w:t>
      </w:r>
      <w:r w:rsidRPr="00DA48A9">
        <w:rPr>
          <w:sz w:val="28"/>
          <w:szCs w:val="28"/>
          <w:lang w:val="uk-UA"/>
        </w:rPr>
        <w:t>і</w:t>
      </w:r>
      <w:r w:rsidRPr="00DA48A9">
        <w:rPr>
          <w:sz w:val="28"/>
          <w:szCs w:val="28"/>
          <w:lang w:val="uk-UA"/>
        </w:rPr>
        <w:t>шньосуглобових переломів” (Київ, 2004); науково-практичній конференції, пр</w:t>
      </w:r>
      <w:r w:rsidRPr="00DA48A9">
        <w:rPr>
          <w:sz w:val="28"/>
          <w:szCs w:val="28"/>
          <w:lang w:val="uk-UA"/>
        </w:rPr>
        <w:t>и</w:t>
      </w:r>
      <w:r w:rsidRPr="00DA48A9">
        <w:rPr>
          <w:sz w:val="28"/>
          <w:szCs w:val="28"/>
          <w:lang w:val="uk-UA"/>
        </w:rPr>
        <w:t>свяченій 70-річчю спільної роботи ДУ „Інститут патології хребта та суглобів імені професора М.І. Ситенка АМН України” та Слов’янського курорту з реабіл</w:t>
      </w:r>
      <w:r w:rsidRPr="00DA48A9">
        <w:rPr>
          <w:sz w:val="28"/>
          <w:szCs w:val="28"/>
          <w:lang w:val="uk-UA"/>
        </w:rPr>
        <w:t>і</w:t>
      </w:r>
      <w:r w:rsidRPr="00DA48A9">
        <w:rPr>
          <w:sz w:val="28"/>
          <w:szCs w:val="28"/>
          <w:lang w:val="uk-UA"/>
        </w:rPr>
        <w:t>тації хворих зі спінальною травмою (Слов’янськ, 2004); Пленумі асоціації о</w:t>
      </w:r>
      <w:r w:rsidRPr="00DA48A9">
        <w:rPr>
          <w:sz w:val="28"/>
          <w:szCs w:val="28"/>
          <w:lang w:val="uk-UA"/>
        </w:rPr>
        <w:t>р</w:t>
      </w:r>
      <w:r w:rsidRPr="00DA48A9">
        <w:rPr>
          <w:sz w:val="28"/>
          <w:szCs w:val="28"/>
          <w:lang w:val="uk-UA"/>
        </w:rPr>
        <w:t>топедів-травматологів України (Київ-Вінниця, 2004); школі-семінарі ортоп</w:t>
      </w:r>
      <w:r w:rsidRPr="00DA48A9">
        <w:rPr>
          <w:sz w:val="28"/>
          <w:szCs w:val="28"/>
          <w:lang w:val="uk-UA"/>
        </w:rPr>
        <w:t>е</w:t>
      </w:r>
      <w:r w:rsidRPr="00DA48A9">
        <w:rPr>
          <w:sz w:val="28"/>
          <w:szCs w:val="28"/>
          <w:lang w:val="uk-UA"/>
        </w:rPr>
        <w:t>дів-травматологів „Захворювання та пошкодження плечового суглоба. Клініка, діагностика, лікування” (Полтава,2004); Міжобласній науково-практичній конференції „Реконструктивно-відновна хірургія великих сугл</w:t>
      </w:r>
      <w:r w:rsidRPr="00DA48A9">
        <w:rPr>
          <w:sz w:val="28"/>
          <w:szCs w:val="28"/>
          <w:lang w:val="uk-UA"/>
        </w:rPr>
        <w:t>о</w:t>
      </w:r>
      <w:r w:rsidRPr="00DA48A9">
        <w:rPr>
          <w:sz w:val="28"/>
          <w:szCs w:val="28"/>
          <w:lang w:val="uk-UA"/>
        </w:rPr>
        <w:t xml:space="preserve">бів” (Полтава, 2004); Всеукраїнській науково-практичній конференції з </w:t>
      </w:r>
      <w:r w:rsidRPr="00DA48A9">
        <w:rPr>
          <w:sz w:val="28"/>
          <w:szCs w:val="28"/>
          <w:lang w:val="uk-UA"/>
        </w:rPr>
        <w:lastRenderedPageBreak/>
        <w:t>міжнародною участю „Актуальні проблеми діагностики та лікування ушкоджень та захворювань пл</w:t>
      </w:r>
      <w:r w:rsidRPr="00DA48A9">
        <w:rPr>
          <w:sz w:val="28"/>
          <w:szCs w:val="28"/>
          <w:lang w:val="uk-UA"/>
        </w:rPr>
        <w:t>е</w:t>
      </w:r>
      <w:r w:rsidRPr="00DA48A9">
        <w:rPr>
          <w:sz w:val="28"/>
          <w:szCs w:val="28"/>
          <w:lang w:val="uk-UA"/>
        </w:rPr>
        <w:t>чового та ліктьового суглоба” (Київ, 2005); Всеукраїнській науково-практичній конференції з міжнародною участю „Малоінвазивна хірургія в тра</w:t>
      </w:r>
      <w:r w:rsidRPr="00DA48A9">
        <w:rPr>
          <w:sz w:val="28"/>
          <w:szCs w:val="28"/>
          <w:lang w:val="uk-UA"/>
        </w:rPr>
        <w:t>в</w:t>
      </w:r>
      <w:r w:rsidRPr="00DA48A9">
        <w:rPr>
          <w:sz w:val="28"/>
          <w:szCs w:val="28"/>
          <w:lang w:val="uk-UA"/>
        </w:rPr>
        <w:t>матології і ортопедії” (Київ, 2005);  Дніпропетровській обласній асоціації травматологів-ортопедів (Дні</w:t>
      </w:r>
      <w:r w:rsidRPr="00DA48A9">
        <w:rPr>
          <w:sz w:val="28"/>
          <w:szCs w:val="28"/>
          <w:lang w:val="uk-UA"/>
        </w:rPr>
        <w:t>п</w:t>
      </w:r>
      <w:r w:rsidRPr="00DA48A9">
        <w:rPr>
          <w:sz w:val="28"/>
          <w:szCs w:val="28"/>
          <w:lang w:val="uk-UA"/>
        </w:rPr>
        <w:t>ропетровськ, 2005); Міжобласній науково-практичній конференції  „Нові технології  – в клінічну практику”  (Полт</w:t>
      </w:r>
      <w:r w:rsidRPr="00DA48A9">
        <w:rPr>
          <w:sz w:val="28"/>
          <w:szCs w:val="28"/>
          <w:lang w:val="uk-UA"/>
        </w:rPr>
        <w:t>а</w:t>
      </w:r>
      <w:r w:rsidRPr="00DA48A9">
        <w:rPr>
          <w:sz w:val="28"/>
          <w:szCs w:val="28"/>
          <w:lang w:val="uk-UA"/>
        </w:rPr>
        <w:t>ва, 2006).</w:t>
      </w:r>
    </w:p>
    <w:p w:rsidR="003538E4" w:rsidRPr="00DA48A9" w:rsidRDefault="003538E4" w:rsidP="003538E4">
      <w:pPr>
        <w:pStyle w:val="2fffffff9"/>
        <w:spacing w:line="360" w:lineRule="auto"/>
        <w:ind w:right="200" w:firstLine="567"/>
        <w:jc w:val="both"/>
        <w:rPr>
          <w:sz w:val="28"/>
          <w:szCs w:val="28"/>
          <w:lang w:val="uk-UA"/>
        </w:rPr>
      </w:pPr>
      <w:r w:rsidRPr="00DA48A9">
        <w:rPr>
          <w:b/>
          <w:sz w:val="28"/>
          <w:szCs w:val="28"/>
          <w:lang w:val="uk-UA"/>
        </w:rPr>
        <w:t>Публікації.</w:t>
      </w:r>
      <w:r w:rsidRPr="00DA48A9">
        <w:rPr>
          <w:sz w:val="28"/>
          <w:szCs w:val="28"/>
          <w:lang w:val="uk-UA"/>
        </w:rPr>
        <w:t xml:space="preserve"> Основні результати дисертаційної роботи опубліковано в 11 друкованих працях, в тому числі 10 статей у провідних наукових фахових в</w:t>
      </w:r>
      <w:r w:rsidRPr="00DA48A9">
        <w:rPr>
          <w:sz w:val="28"/>
          <w:szCs w:val="28"/>
          <w:lang w:val="uk-UA"/>
        </w:rPr>
        <w:t>и</w:t>
      </w:r>
      <w:r w:rsidRPr="00DA48A9">
        <w:rPr>
          <w:sz w:val="28"/>
          <w:szCs w:val="28"/>
          <w:lang w:val="uk-UA"/>
        </w:rPr>
        <w:t>даннях, 1 деклараційний патент України на винахід.</w:t>
      </w:r>
      <w:r w:rsidRPr="00DA48A9">
        <w:rPr>
          <w:b/>
          <w:sz w:val="28"/>
          <w:szCs w:val="28"/>
          <w:lang w:val="uk-UA"/>
        </w:rPr>
        <w:t xml:space="preserve"> </w:t>
      </w:r>
    </w:p>
    <w:p w:rsidR="003538E4" w:rsidRPr="00DA48A9" w:rsidRDefault="003538E4" w:rsidP="003538E4">
      <w:pPr>
        <w:pStyle w:val="2fffffff9"/>
        <w:spacing w:line="360" w:lineRule="auto"/>
        <w:ind w:right="200" w:firstLine="567"/>
        <w:jc w:val="both"/>
        <w:rPr>
          <w:sz w:val="28"/>
          <w:szCs w:val="28"/>
        </w:rPr>
      </w:pPr>
      <w:r w:rsidRPr="00DA48A9">
        <w:rPr>
          <w:b/>
          <w:sz w:val="28"/>
          <w:szCs w:val="28"/>
          <w:lang w:val="uk-UA"/>
        </w:rPr>
        <w:t>Обсяг та структура дисертації.</w:t>
      </w:r>
      <w:r w:rsidRPr="00DA48A9">
        <w:rPr>
          <w:sz w:val="28"/>
          <w:szCs w:val="28"/>
          <w:lang w:val="uk-UA"/>
        </w:rPr>
        <w:t xml:space="preserve"> Дисертаційна робота містить 171 сторінку друкованого тексту, що набраний з використанням операційної системи Microsoft </w:t>
      </w:r>
      <w:r w:rsidRPr="00DA48A9">
        <w:rPr>
          <w:sz w:val="28"/>
          <w:szCs w:val="28"/>
          <w:lang w:val="en-US"/>
        </w:rPr>
        <w:t>Russian</w:t>
      </w:r>
      <w:r w:rsidRPr="00DA48A9">
        <w:rPr>
          <w:sz w:val="28"/>
          <w:szCs w:val="28"/>
          <w:lang w:val="uk-UA"/>
        </w:rPr>
        <w:t xml:space="preserve"> V 2.0-XPH 15-092076</w:t>
      </w:r>
      <w:r w:rsidRPr="00DA48A9">
        <w:rPr>
          <w:sz w:val="28"/>
          <w:szCs w:val="28"/>
          <w:lang w:val="en-US"/>
        </w:rPr>
        <w:t>A</w:t>
      </w:r>
      <w:r w:rsidRPr="00DA48A9">
        <w:rPr>
          <w:sz w:val="28"/>
          <w:szCs w:val="28"/>
          <w:lang w:val="uk-UA"/>
        </w:rPr>
        <w:t xml:space="preserve">62 . Вона складається зі вступу, огляду літератури, </w:t>
      </w:r>
      <w:r w:rsidRPr="00DA48A9">
        <w:rPr>
          <w:sz w:val="28"/>
          <w:szCs w:val="28"/>
        </w:rPr>
        <w:t>п’яти</w:t>
      </w:r>
      <w:r w:rsidRPr="00DA48A9">
        <w:rPr>
          <w:sz w:val="28"/>
          <w:szCs w:val="28"/>
          <w:lang w:val="uk-UA"/>
        </w:rPr>
        <w:t xml:space="preserve"> розділів власних досліджень, висновків, списку 22</w:t>
      </w:r>
      <w:r w:rsidRPr="00DA48A9">
        <w:rPr>
          <w:sz w:val="28"/>
          <w:szCs w:val="28"/>
        </w:rPr>
        <w:t>6</w:t>
      </w:r>
      <w:r w:rsidRPr="00DA48A9">
        <w:rPr>
          <w:sz w:val="28"/>
          <w:szCs w:val="28"/>
          <w:lang w:val="uk-UA"/>
        </w:rPr>
        <w:t xml:space="preserve"> використаних літературних джерел, з яких  20</w:t>
      </w:r>
      <w:r w:rsidRPr="00DA48A9">
        <w:rPr>
          <w:sz w:val="28"/>
          <w:szCs w:val="28"/>
        </w:rPr>
        <w:t>4</w:t>
      </w:r>
      <w:r w:rsidRPr="00DA48A9">
        <w:rPr>
          <w:sz w:val="28"/>
          <w:szCs w:val="28"/>
          <w:lang w:val="uk-UA"/>
        </w:rPr>
        <w:t xml:space="preserve"> – іноземних авторів.  Дисертацію ілюстровано 83 рисунками, </w:t>
      </w:r>
      <w:r w:rsidRPr="00DA48A9">
        <w:rPr>
          <w:sz w:val="28"/>
          <w:szCs w:val="28"/>
        </w:rPr>
        <w:t>9</w:t>
      </w:r>
      <w:r w:rsidRPr="00DA48A9">
        <w:rPr>
          <w:sz w:val="28"/>
          <w:szCs w:val="28"/>
          <w:lang w:val="uk-UA"/>
        </w:rPr>
        <w:t xml:space="preserve"> таблицями та супроводжено додатками.   </w:t>
      </w:r>
    </w:p>
    <w:p w:rsidR="003538E4" w:rsidRPr="00DA48A9" w:rsidRDefault="003538E4" w:rsidP="003538E4">
      <w:pPr>
        <w:pStyle w:val="2fffffff9"/>
        <w:spacing w:line="360" w:lineRule="auto"/>
        <w:ind w:right="200" w:firstLine="720"/>
        <w:jc w:val="both"/>
        <w:rPr>
          <w:b/>
          <w:sz w:val="28"/>
          <w:szCs w:val="28"/>
          <w:lang w:val="uk-UA"/>
        </w:rPr>
      </w:pPr>
    </w:p>
    <w:p w:rsidR="003538E4" w:rsidRPr="00DA48A9" w:rsidRDefault="003538E4" w:rsidP="003538E4">
      <w:pPr>
        <w:pStyle w:val="2fffffff9"/>
        <w:spacing w:line="360" w:lineRule="auto"/>
        <w:ind w:right="200" w:firstLine="720"/>
        <w:jc w:val="both"/>
        <w:rPr>
          <w:b/>
          <w:sz w:val="28"/>
          <w:szCs w:val="28"/>
          <w:lang w:val="uk-UA"/>
        </w:rPr>
      </w:pPr>
    </w:p>
    <w:p w:rsidR="003538E4" w:rsidRPr="00725A26" w:rsidRDefault="003538E4" w:rsidP="003538E4">
      <w:pPr>
        <w:pStyle w:val="1ffffffffff"/>
        <w:spacing w:line="360" w:lineRule="auto"/>
        <w:ind w:firstLine="567"/>
        <w:jc w:val="center"/>
        <w:rPr>
          <w:b/>
          <w:sz w:val="28"/>
          <w:lang w:val="uk-UA"/>
        </w:rPr>
      </w:pPr>
      <w:r w:rsidRPr="00725A26">
        <w:rPr>
          <w:b/>
          <w:sz w:val="28"/>
          <w:lang w:val="uk-UA"/>
        </w:rPr>
        <w:t>ВИСНОВКИ</w:t>
      </w:r>
    </w:p>
    <w:p w:rsidR="003538E4" w:rsidRPr="00725A26" w:rsidRDefault="003538E4" w:rsidP="003538E4">
      <w:pPr>
        <w:ind w:firstLine="567"/>
        <w:jc w:val="center"/>
        <w:rPr>
          <w:lang w:val="uk-UA"/>
        </w:rPr>
      </w:pPr>
    </w:p>
    <w:p w:rsidR="003538E4" w:rsidRPr="005E2B44" w:rsidRDefault="003538E4" w:rsidP="003538E4">
      <w:pPr>
        <w:pStyle w:val="affffffffffffff9"/>
        <w:spacing w:line="360" w:lineRule="auto"/>
        <w:ind w:firstLine="567"/>
        <w:jc w:val="both"/>
        <w:rPr>
          <w:lang w:val="uk-UA"/>
        </w:rPr>
      </w:pPr>
      <w:r w:rsidRPr="005E2B44">
        <w:rPr>
          <w:lang w:val="uk-UA"/>
        </w:rPr>
        <w:t xml:space="preserve">1. Пошкодження Hill-Sachs (імпресійний перелом задньозовнішньої частини суглобової поверхні голівки плечової кістки) при первинному травматичному вивиху плеча є достатньо частим ушкодженням і виникає внаслідок двокомпонентної травми плечового суглоба.  Функціональні розлади при пошкодженні </w:t>
      </w:r>
      <w:r w:rsidRPr="005E2B44">
        <w:rPr>
          <w:lang w:val="en-US"/>
        </w:rPr>
        <w:t>Hill</w:t>
      </w:r>
      <w:r w:rsidRPr="005E2B44">
        <w:rPr>
          <w:lang w:val="uk-UA"/>
        </w:rPr>
        <w:t>-</w:t>
      </w:r>
      <w:r w:rsidRPr="005E2B44">
        <w:rPr>
          <w:lang w:val="en-US"/>
        </w:rPr>
        <w:t>Sachs</w:t>
      </w:r>
      <w:r w:rsidRPr="005E2B44">
        <w:rPr>
          <w:lang w:val="uk-UA"/>
        </w:rPr>
        <w:t xml:space="preserve"> пов’язані із порушенням сферичності суглобової поверхні голівки плечової кістки та ушкодженням місця інерції ротаційної манжети плеча, що в подальшому призводить до повторних вивихів плеча, а згодом – і розвитку нестабільності плеча. Отже, пошкодження </w:t>
      </w:r>
      <w:r w:rsidRPr="005E2B44">
        <w:rPr>
          <w:lang w:val="en-US"/>
        </w:rPr>
        <w:t>Hill</w:t>
      </w:r>
      <w:r w:rsidRPr="005E2B44">
        <w:rPr>
          <w:lang w:val="uk-UA"/>
        </w:rPr>
        <w:t>-</w:t>
      </w:r>
      <w:r w:rsidRPr="005E2B44">
        <w:rPr>
          <w:lang w:val="en-US"/>
        </w:rPr>
        <w:t>Sachs</w:t>
      </w:r>
      <w:r w:rsidRPr="005E2B44">
        <w:rPr>
          <w:lang w:val="uk-UA"/>
        </w:rPr>
        <w:t xml:space="preserve"> слід розглядати як поєднане ушкодження.</w:t>
      </w:r>
    </w:p>
    <w:p w:rsidR="003538E4" w:rsidRPr="005E2B44" w:rsidRDefault="003538E4" w:rsidP="003538E4">
      <w:pPr>
        <w:pStyle w:val="affffffffffffff9"/>
        <w:spacing w:line="360" w:lineRule="auto"/>
        <w:ind w:firstLine="567"/>
        <w:jc w:val="both"/>
        <w:rPr>
          <w:lang w:val="uk-UA"/>
        </w:rPr>
      </w:pPr>
      <w:r w:rsidRPr="005E2B44">
        <w:rPr>
          <w:lang w:val="uk-UA"/>
        </w:rPr>
        <w:lastRenderedPageBreak/>
        <w:t xml:space="preserve">2. На основі проведеного моделювання пошкодження </w:t>
      </w:r>
      <w:r w:rsidRPr="005E2B44">
        <w:rPr>
          <w:lang w:val="en-US"/>
        </w:rPr>
        <w:t>Hill</w:t>
      </w:r>
      <w:r w:rsidRPr="005E2B44">
        <w:rPr>
          <w:lang w:val="uk-UA"/>
        </w:rPr>
        <w:t>-</w:t>
      </w:r>
      <w:r w:rsidRPr="005E2B44">
        <w:rPr>
          <w:lang w:val="en-US"/>
        </w:rPr>
        <w:t>Sachs</w:t>
      </w:r>
      <w:r w:rsidRPr="005E2B44">
        <w:rPr>
          <w:lang w:val="uk-UA"/>
        </w:rPr>
        <w:t xml:space="preserve"> та можливості його усунення на основі методу кінцевих елементів дійшли до висновку необхідності оперативного втручання при даній патології. Створена математична модель доводить ефективність вибраного напрямку і розробленої методики оперативного втручання із використанням спеціально створеного інструмента для відновлення сферичності головки плечової кістки, запобігання формуванню так званої „сокироподібної” головки плечової кістки і розвитку в подальшому нестабільності плеча після первинного травматичного вивиху плеча.</w:t>
      </w:r>
    </w:p>
    <w:p w:rsidR="003538E4" w:rsidRPr="005E2B44" w:rsidRDefault="003538E4" w:rsidP="003538E4">
      <w:pPr>
        <w:pStyle w:val="affffffffffffff9"/>
        <w:spacing w:line="360" w:lineRule="auto"/>
        <w:ind w:firstLine="567"/>
        <w:jc w:val="both"/>
        <w:rPr>
          <w:lang w:val="uk-UA"/>
        </w:rPr>
      </w:pPr>
      <w:r w:rsidRPr="005E2B44">
        <w:rPr>
          <w:lang w:val="uk-UA"/>
        </w:rPr>
        <w:t xml:space="preserve">3. Додаткові методи діагностики (додаткові рентгенографічні проекції, ультразвукове дослідження, спіральна комп’ютерна томографія, магнітно-резонансна томографія) дозволяють виявити пошкодження </w:t>
      </w:r>
      <w:r w:rsidRPr="005E2B44">
        <w:rPr>
          <w:lang w:val="en-US"/>
        </w:rPr>
        <w:t>Hill</w:t>
      </w:r>
      <w:r w:rsidRPr="005E2B44">
        <w:rPr>
          <w:lang w:val="uk-UA"/>
        </w:rPr>
        <w:t>-</w:t>
      </w:r>
      <w:r w:rsidRPr="005E2B44">
        <w:rPr>
          <w:lang w:val="en-US"/>
        </w:rPr>
        <w:t>Sachs</w:t>
      </w:r>
      <w:r w:rsidRPr="005E2B44">
        <w:rPr>
          <w:lang w:val="uk-UA"/>
        </w:rPr>
        <w:t xml:space="preserve"> в ранньому післятравматичному періоді. Це дозволяє запобігти розвитку нестабільності плеча шляхом оперативного усунення вищезгаданого ушкодження після первинного травматичного вивиху плеча</w:t>
      </w:r>
    </w:p>
    <w:p w:rsidR="003538E4" w:rsidRDefault="003538E4" w:rsidP="003538E4">
      <w:pPr>
        <w:pStyle w:val="affffffffffffff9"/>
        <w:spacing w:line="360" w:lineRule="auto"/>
        <w:ind w:firstLine="567"/>
        <w:jc w:val="both"/>
        <w:rPr>
          <w:lang w:val="uk-UA"/>
        </w:rPr>
      </w:pPr>
      <w:r w:rsidRPr="005E2B44">
        <w:rPr>
          <w:lang w:val="uk-UA"/>
        </w:rPr>
        <w:t xml:space="preserve">     4. Запропонований нами оригінальний метод оперативного лікування пошкодження </w:t>
      </w:r>
      <w:r w:rsidRPr="005E2B44">
        <w:rPr>
          <w:lang w:val="en-US"/>
        </w:rPr>
        <w:t>Hill</w:t>
      </w:r>
      <w:r w:rsidRPr="005E2B44">
        <w:rPr>
          <w:lang w:val="uk-UA"/>
        </w:rPr>
        <w:t>-</w:t>
      </w:r>
      <w:r w:rsidRPr="005E2B44">
        <w:rPr>
          <w:lang w:val="en-US"/>
        </w:rPr>
        <w:t>Sachs</w:t>
      </w:r>
      <w:r w:rsidRPr="005E2B44">
        <w:rPr>
          <w:lang w:val="uk-UA"/>
        </w:rPr>
        <w:t xml:space="preserve">  відтворює сферичність суглобової поверхні голівки плечової кістки, стабілізує  голівку плечової кістки і не порушує  анатомо-функціональне  співвідношення у суглобі. При значній зоні імпресії в</w:t>
      </w:r>
    </w:p>
    <w:p w:rsidR="003538E4" w:rsidRPr="005E2B44" w:rsidRDefault="003538E4" w:rsidP="003538E4">
      <w:pPr>
        <w:pStyle w:val="affffffffffffff9"/>
        <w:spacing w:line="360" w:lineRule="auto"/>
        <w:jc w:val="both"/>
        <w:rPr>
          <w:lang w:val="uk-UA"/>
        </w:rPr>
      </w:pPr>
      <w:r w:rsidRPr="005E2B44">
        <w:rPr>
          <w:lang w:val="uk-UA"/>
        </w:rPr>
        <w:t>поєднанні із розривом ротаційної манжети плеча вважаємо, за неможливості анатомічного відновлення структур, проводити реінсерцію РМП безпосередньо в епіцентр імпресії.</w:t>
      </w:r>
    </w:p>
    <w:p w:rsidR="003538E4" w:rsidRPr="005E2B44" w:rsidRDefault="003538E4" w:rsidP="003538E4">
      <w:pPr>
        <w:pStyle w:val="38"/>
        <w:ind w:left="0" w:firstLine="708"/>
        <w:rPr>
          <w:sz w:val="28"/>
          <w:szCs w:val="28"/>
          <w:lang w:val="uk-UA"/>
        </w:rPr>
      </w:pPr>
      <w:r w:rsidRPr="005E2B44">
        <w:rPr>
          <w:sz w:val="28"/>
          <w:szCs w:val="28"/>
          <w:lang w:val="uk-UA"/>
        </w:rPr>
        <w:t xml:space="preserve">5. Впроваджена післяопераційна реабілітація хворих з  пошкодженням </w:t>
      </w:r>
      <w:r w:rsidRPr="005E2B44">
        <w:rPr>
          <w:sz w:val="28"/>
          <w:szCs w:val="28"/>
        </w:rPr>
        <w:t>Hill</w:t>
      </w:r>
      <w:r w:rsidRPr="005E2B44">
        <w:rPr>
          <w:sz w:val="28"/>
          <w:szCs w:val="28"/>
          <w:lang w:val="uk-UA"/>
        </w:rPr>
        <w:t>-</w:t>
      </w:r>
      <w:r w:rsidRPr="005E2B44">
        <w:rPr>
          <w:sz w:val="28"/>
          <w:szCs w:val="28"/>
        </w:rPr>
        <w:t>Sachs</w:t>
      </w:r>
      <w:r w:rsidRPr="005E2B44">
        <w:rPr>
          <w:sz w:val="28"/>
          <w:szCs w:val="28"/>
          <w:lang w:val="uk-UA"/>
        </w:rPr>
        <w:t xml:space="preserve"> сприяє оптимізації відновлення нормальної біомеханіки плеча, запобігає розвитку післяіммобілізаційної аддукційної контрактури плечового суглобу та зменшує строк непрацездатності хворих. </w:t>
      </w:r>
    </w:p>
    <w:p w:rsidR="003538E4" w:rsidRDefault="003538E4" w:rsidP="003538E4">
      <w:pPr>
        <w:pStyle w:val="BodyText24"/>
        <w:rPr>
          <w:szCs w:val="28"/>
          <w:lang w:val="uk-UA"/>
        </w:rPr>
      </w:pPr>
      <w:r w:rsidRPr="005E2B44">
        <w:rPr>
          <w:szCs w:val="28"/>
          <w:lang w:val="uk-UA"/>
        </w:rPr>
        <w:t xml:space="preserve">6. Науковий аналіз результатів лікування, як оперативним так і консервативним методом, 69 хворих з пошкодженням </w:t>
      </w:r>
      <w:r w:rsidRPr="005E2B44">
        <w:rPr>
          <w:szCs w:val="28"/>
          <w:lang w:val="en-US"/>
        </w:rPr>
        <w:t>Hill</w:t>
      </w:r>
      <w:r w:rsidRPr="005E2B44">
        <w:rPr>
          <w:szCs w:val="28"/>
          <w:lang w:val="uk-UA"/>
        </w:rPr>
        <w:t>-</w:t>
      </w:r>
      <w:r w:rsidRPr="005E2B44">
        <w:rPr>
          <w:szCs w:val="28"/>
          <w:lang w:val="en-US"/>
        </w:rPr>
        <w:t>Sachs</w:t>
      </w:r>
      <w:r w:rsidRPr="005E2B44">
        <w:rPr>
          <w:szCs w:val="28"/>
          <w:lang w:val="uk-UA"/>
        </w:rPr>
        <w:t xml:space="preserve"> із застосуванням розроблених нововведень свідчить про достатньо високу  ефективність  запропонованої нами  системи  лікувальних заходів. </w:t>
      </w:r>
      <w:r w:rsidRPr="005E2B44">
        <w:rPr>
          <w:szCs w:val="28"/>
          <w:lang w:val="uk-UA"/>
        </w:rPr>
        <w:lastRenderedPageBreak/>
        <w:t xml:space="preserve">Запропонований нами алгоритм лікувально-діагностичних заходів при пошкодженні </w:t>
      </w:r>
      <w:r w:rsidRPr="005E2B44">
        <w:rPr>
          <w:szCs w:val="28"/>
          <w:lang w:val="en-US"/>
        </w:rPr>
        <w:t>Hill</w:t>
      </w:r>
      <w:r w:rsidRPr="005E2B44">
        <w:rPr>
          <w:szCs w:val="28"/>
        </w:rPr>
        <w:t>-</w:t>
      </w:r>
      <w:r w:rsidRPr="005E2B44">
        <w:rPr>
          <w:szCs w:val="28"/>
          <w:lang w:val="en-US"/>
        </w:rPr>
        <w:t>Sachs</w:t>
      </w:r>
      <w:r w:rsidRPr="005E2B44">
        <w:rPr>
          <w:szCs w:val="28"/>
          <w:lang w:val="uk-UA"/>
        </w:rPr>
        <w:t xml:space="preserve"> дозволяє уніфікувати тактичний підхід до цієї   патології і може бути рекомендований для широкого використання в практичній охороні здоров’я.</w:t>
      </w: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rPr>
          <w:szCs w:val="28"/>
          <w:lang w:val="uk-UA"/>
        </w:rPr>
      </w:pPr>
    </w:p>
    <w:p w:rsidR="003538E4" w:rsidRDefault="003538E4" w:rsidP="003538E4">
      <w:pPr>
        <w:pStyle w:val="BodyText24"/>
        <w:ind w:left="357" w:firstLine="318"/>
        <w:rPr>
          <w:b/>
          <w:szCs w:val="28"/>
          <w:lang w:val="en-US"/>
        </w:rPr>
      </w:pPr>
      <w:r w:rsidRPr="00343A6A">
        <w:rPr>
          <w:b/>
          <w:szCs w:val="28"/>
        </w:rPr>
        <w:t>СПИСОК  ВИКОРИСТАНИХ  ДЖЕРЕЛ</w:t>
      </w:r>
    </w:p>
    <w:p w:rsidR="003538E4" w:rsidRPr="00921A4A" w:rsidRDefault="003538E4" w:rsidP="003538E4">
      <w:pPr>
        <w:pStyle w:val="BodyText24"/>
        <w:ind w:left="357" w:firstLine="318"/>
        <w:rPr>
          <w:b/>
          <w:szCs w:val="28"/>
          <w:lang w:val="en-US"/>
        </w:rPr>
      </w:pPr>
    </w:p>
    <w:p w:rsidR="003538E4" w:rsidRDefault="003538E4" w:rsidP="007339E0">
      <w:pPr>
        <w:numPr>
          <w:ilvl w:val="0"/>
          <w:numId w:val="57"/>
        </w:numPr>
        <w:suppressAutoHyphens w:val="0"/>
        <w:spacing w:line="360" w:lineRule="auto"/>
        <w:jc w:val="both"/>
        <w:rPr>
          <w:szCs w:val="28"/>
        </w:rPr>
      </w:pPr>
      <w:r>
        <w:rPr>
          <w:szCs w:val="28"/>
        </w:rPr>
        <w:t xml:space="preserve">Анкин Л.А., Анкин Н.Л. Практическая травматология. Европейские стандарты диагностики и лечения. </w:t>
      </w:r>
      <w:r>
        <w:rPr>
          <w:rFonts w:ascii="Agency FB" w:hAnsi="Agency FB"/>
          <w:szCs w:val="28"/>
        </w:rPr>
        <w:t>—</w:t>
      </w:r>
      <w:r>
        <w:rPr>
          <w:szCs w:val="28"/>
        </w:rPr>
        <w:t xml:space="preserve"> Москва: Книга плюс,2002. </w:t>
      </w:r>
      <w:r>
        <w:rPr>
          <w:rFonts w:ascii="Agency FB" w:hAnsi="Agency FB"/>
          <w:szCs w:val="28"/>
        </w:rPr>
        <w:t>—</w:t>
      </w:r>
      <w:r>
        <w:rPr>
          <w:szCs w:val="28"/>
        </w:rPr>
        <w:t xml:space="preserve"> 480 с.</w:t>
      </w:r>
    </w:p>
    <w:p w:rsidR="003538E4" w:rsidRDefault="003538E4" w:rsidP="007339E0">
      <w:pPr>
        <w:numPr>
          <w:ilvl w:val="0"/>
          <w:numId w:val="57"/>
        </w:numPr>
        <w:suppressAutoHyphens w:val="0"/>
        <w:spacing w:line="360" w:lineRule="auto"/>
        <w:jc w:val="both"/>
        <w:rPr>
          <w:szCs w:val="28"/>
        </w:rPr>
      </w:pPr>
      <w:r>
        <w:rPr>
          <w:szCs w:val="28"/>
        </w:rPr>
        <w:t xml:space="preserve">Бабоша В.А., Сухин Ю.В., Штутин А.А., Гурьев Д.А. Повторяющийся вывих плеча. </w:t>
      </w:r>
      <w:r>
        <w:rPr>
          <w:rFonts w:ascii="Agency FB" w:hAnsi="Agency FB"/>
          <w:szCs w:val="28"/>
        </w:rPr>
        <w:t>—</w:t>
      </w:r>
      <w:r>
        <w:rPr>
          <w:szCs w:val="28"/>
        </w:rPr>
        <w:t xml:space="preserve"> Донецк: ООО</w:t>
      </w:r>
      <w:r w:rsidRPr="004442F5">
        <w:rPr>
          <w:szCs w:val="28"/>
        </w:rPr>
        <w:t>’’</w:t>
      </w:r>
      <w:r>
        <w:rPr>
          <w:szCs w:val="28"/>
        </w:rPr>
        <w:t>Лебедь</w:t>
      </w:r>
      <w:r w:rsidRPr="004442F5">
        <w:rPr>
          <w:szCs w:val="28"/>
        </w:rPr>
        <w:t>’’</w:t>
      </w:r>
      <w:r>
        <w:rPr>
          <w:szCs w:val="28"/>
        </w:rPr>
        <w:t xml:space="preserve">, 2000. </w:t>
      </w:r>
      <w:r>
        <w:rPr>
          <w:rFonts w:ascii="Agency FB" w:hAnsi="Agency FB"/>
          <w:szCs w:val="28"/>
        </w:rPr>
        <w:t>—</w:t>
      </w:r>
      <w:r>
        <w:rPr>
          <w:szCs w:val="28"/>
        </w:rPr>
        <w:t xml:space="preserve"> 122 с.</w:t>
      </w:r>
    </w:p>
    <w:p w:rsidR="003538E4" w:rsidRPr="00343A6A" w:rsidRDefault="003538E4" w:rsidP="007339E0">
      <w:pPr>
        <w:numPr>
          <w:ilvl w:val="0"/>
          <w:numId w:val="57"/>
        </w:numPr>
        <w:suppressAutoHyphens w:val="0"/>
        <w:spacing w:line="360" w:lineRule="auto"/>
        <w:jc w:val="both"/>
        <w:rPr>
          <w:szCs w:val="28"/>
        </w:rPr>
      </w:pPr>
      <w:r w:rsidRPr="00343A6A">
        <w:rPr>
          <w:szCs w:val="28"/>
        </w:rPr>
        <w:t>Архипов С.В. Артроскопическая субакромиальная декомпрессия плечевого сустава // Ортопед</w:t>
      </w:r>
      <w:r>
        <w:rPr>
          <w:szCs w:val="28"/>
        </w:rPr>
        <w:t>.</w:t>
      </w:r>
      <w:r w:rsidRPr="00343A6A">
        <w:rPr>
          <w:szCs w:val="28"/>
        </w:rPr>
        <w:t xml:space="preserve"> </w:t>
      </w:r>
      <w:r>
        <w:rPr>
          <w:szCs w:val="28"/>
        </w:rPr>
        <w:t>т</w:t>
      </w:r>
      <w:r w:rsidRPr="00343A6A">
        <w:rPr>
          <w:szCs w:val="28"/>
        </w:rPr>
        <w:t>равматол</w:t>
      </w:r>
      <w:r>
        <w:rPr>
          <w:szCs w:val="28"/>
        </w:rPr>
        <w:t>.</w:t>
      </w:r>
      <w:r w:rsidRPr="00343A6A">
        <w:rPr>
          <w:szCs w:val="28"/>
        </w:rPr>
        <w:t xml:space="preserve"> </w:t>
      </w:r>
      <w:r>
        <w:rPr>
          <w:rFonts w:ascii="Agency FB" w:hAnsi="Agency FB"/>
          <w:szCs w:val="28"/>
        </w:rPr>
        <w:t>—</w:t>
      </w:r>
      <w:r>
        <w:rPr>
          <w:szCs w:val="28"/>
        </w:rPr>
        <w:t xml:space="preserve"> 1999. </w:t>
      </w:r>
      <w:r>
        <w:rPr>
          <w:rFonts w:ascii="Agency FB" w:hAnsi="Agency FB"/>
          <w:szCs w:val="28"/>
        </w:rPr>
        <w:t>—</w:t>
      </w:r>
      <w:r>
        <w:rPr>
          <w:szCs w:val="28"/>
        </w:rPr>
        <w:t xml:space="preserve"> </w:t>
      </w:r>
      <w:r w:rsidRPr="00343A6A">
        <w:rPr>
          <w:szCs w:val="28"/>
        </w:rPr>
        <w:t>№ 2.</w:t>
      </w:r>
      <w:r>
        <w:rPr>
          <w:szCs w:val="28"/>
        </w:rPr>
        <w:t xml:space="preserve"> </w:t>
      </w:r>
      <w:r>
        <w:rPr>
          <w:rFonts w:ascii="Agency FB" w:hAnsi="Agency FB"/>
          <w:szCs w:val="28"/>
        </w:rPr>
        <w:t>—</w:t>
      </w:r>
      <w:r>
        <w:rPr>
          <w:szCs w:val="28"/>
        </w:rPr>
        <w:t xml:space="preserve"> </w:t>
      </w:r>
      <w:r w:rsidRPr="00343A6A">
        <w:rPr>
          <w:szCs w:val="28"/>
        </w:rPr>
        <w:t>С.79-82.</w:t>
      </w:r>
    </w:p>
    <w:p w:rsidR="003538E4" w:rsidRDefault="003538E4" w:rsidP="007339E0">
      <w:pPr>
        <w:numPr>
          <w:ilvl w:val="0"/>
          <w:numId w:val="57"/>
        </w:numPr>
        <w:suppressAutoHyphens w:val="0"/>
        <w:spacing w:line="360" w:lineRule="auto"/>
        <w:jc w:val="both"/>
        <w:rPr>
          <w:szCs w:val="28"/>
          <w:lang w:val="uk-UA"/>
        </w:rPr>
      </w:pPr>
      <w:r w:rsidRPr="00343A6A">
        <w:rPr>
          <w:szCs w:val="28"/>
          <w:lang w:val="uk-UA"/>
        </w:rPr>
        <w:t>Вороненко Ю.В., Кухленко Г.В., Тонковид О.Б. Основи медичної статистики // Соціальна  медицина  та  організація охорони здоров’я / Під ред. Ю.В. Вороненка, В.Ф. Москаленка.</w:t>
      </w:r>
      <w:r>
        <w:rPr>
          <w:rFonts w:ascii="Agency FB" w:hAnsi="Agency FB"/>
          <w:szCs w:val="28"/>
        </w:rPr>
        <w:t>—</w:t>
      </w:r>
      <w:r w:rsidRPr="00343A6A">
        <w:rPr>
          <w:szCs w:val="28"/>
          <w:lang w:val="uk-UA"/>
        </w:rPr>
        <w:t>Тернопіль: Укрмедкнига, 2000.</w:t>
      </w:r>
      <w:r>
        <w:rPr>
          <w:szCs w:val="28"/>
        </w:rPr>
        <w:t>-</w:t>
      </w:r>
      <w:r w:rsidRPr="00343A6A">
        <w:rPr>
          <w:szCs w:val="28"/>
          <w:lang w:val="uk-UA"/>
        </w:rPr>
        <w:t>Розділ 3.</w:t>
      </w:r>
      <w:r>
        <w:rPr>
          <w:szCs w:val="28"/>
          <w:lang w:val="uk-UA"/>
        </w:rPr>
        <w:t xml:space="preserve"> </w:t>
      </w:r>
      <w:r>
        <w:rPr>
          <w:rFonts w:ascii="Agency FB" w:hAnsi="Agency FB"/>
          <w:szCs w:val="28"/>
        </w:rPr>
        <w:t>—</w:t>
      </w:r>
      <w:r>
        <w:rPr>
          <w:szCs w:val="28"/>
        </w:rPr>
        <w:t xml:space="preserve"> </w:t>
      </w:r>
      <w:r w:rsidRPr="00343A6A">
        <w:rPr>
          <w:szCs w:val="28"/>
          <w:lang w:val="uk-UA"/>
        </w:rPr>
        <w:t>С.23-28.</w:t>
      </w:r>
    </w:p>
    <w:p w:rsidR="003538E4" w:rsidRDefault="003538E4" w:rsidP="007339E0">
      <w:pPr>
        <w:numPr>
          <w:ilvl w:val="0"/>
          <w:numId w:val="57"/>
        </w:numPr>
        <w:suppressAutoHyphens w:val="0"/>
        <w:spacing w:line="360" w:lineRule="auto"/>
        <w:jc w:val="both"/>
        <w:rPr>
          <w:szCs w:val="28"/>
          <w:lang w:val="uk-UA"/>
        </w:rPr>
      </w:pPr>
      <w:r>
        <w:rPr>
          <w:szCs w:val="28"/>
          <w:lang w:val="uk-UA"/>
        </w:rPr>
        <w:lastRenderedPageBreak/>
        <w:t xml:space="preserve">Дедух </w:t>
      </w:r>
      <w:r w:rsidRPr="003A5EA2">
        <w:rPr>
          <w:szCs w:val="28"/>
          <w:lang w:val="uk-UA"/>
        </w:rPr>
        <w:t>Н.В, Ашукина Н.А., Малышкина С.В., Филиппенко В.А., Мезенцев В.А., Зыман З.З. Пористый гидроксилапатит – материал для замещения кости в участках скелета с различной физиологической нагрузкой // Ортопед. травматол.</w:t>
      </w:r>
      <w:r>
        <w:rPr>
          <w:szCs w:val="28"/>
          <w:lang w:val="uk-UA"/>
        </w:rPr>
        <w:t xml:space="preserve"> </w:t>
      </w:r>
      <w:r w:rsidRPr="003A5EA2">
        <w:rPr>
          <w:rFonts w:ascii="Agency FB" w:hAnsi="Agency FB"/>
          <w:szCs w:val="28"/>
          <w:lang w:val="uk-UA"/>
        </w:rPr>
        <w:t>—</w:t>
      </w:r>
      <w:r>
        <w:rPr>
          <w:rFonts w:ascii="Agency FB" w:hAnsi="Agency FB"/>
          <w:szCs w:val="28"/>
          <w:lang w:val="uk-UA"/>
        </w:rPr>
        <w:t xml:space="preserve"> </w:t>
      </w:r>
      <w:r w:rsidRPr="003A5EA2">
        <w:rPr>
          <w:szCs w:val="28"/>
          <w:lang w:val="uk-UA"/>
        </w:rPr>
        <w:t>2006.</w:t>
      </w:r>
      <w:r>
        <w:rPr>
          <w:szCs w:val="28"/>
          <w:lang w:val="uk-UA"/>
        </w:rPr>
        <w:t xml:space="preserve"> </w:t>
      </w:r>
      <w:r>
        <w:rPr>
          <w:rFonts w:ascii="Agency FB" w:hAnsi="Agency FB"/>
          <w:szCs w:val="28"/>
        </w:rPr>
        <w:t>—</w:t>
      </w:r>
      <w:r>
        <w:rPr>
          <w:szCs w:val="28"/>
        </w:rPr>
        <w:t xml:space="preserve"> </w:t>
      </w:r>
      <w:r w:rsidRPr="003A5EA2">
        <w:rPr>
          <w:szCs w:val="28"/>
          <w:lang w:val="uk-UA"/>
        </w:rPr>
        <w:t>№ 1.</w:t>
      </w:r>
      <w:r>
        <w:rPr>
          <w:rFonts w:ascii="Agency FB" w:hAnsi="Agency FB"/>
          <w:szCs w:val="28"/>
        </w:rPr>
        <w:t>—</w:t>
      </w:r>
      <w:r>
        <w:rPr>
          <w:szCs w:val="28"/>
        </w:rPr>
        <w:t xml:space="preserve"> </w:t>
      </w:r>
      <w:r w:rsidRPr="003A5EA2">
        <w:rPr>
          <w:szCs w:val="28"/>
          <w:lang w:val="uk-UA"/>
        </w:rPr>
        <w:t>С.9-13.</w:t>
      </w:r>
    </w:p>
    <w:p w:rsidR="003538E4" w:rsidRDefault="003538E4" w:rsidP="007339E0">
      <w:pPr>
        <w:numPr>
          <w:ilvl w:val="0"/>
          <w:numId w:val="57"/>
        </w:numPr>
        <w:suppressAutoHyphens w:val="0"/>
        <w:spacing w:line="360" w:lineRule="auto"/>
        <w:jc w:val="both"/>
        <w:rPr>
          <w:szCs w:val="28"/>
          <w:lang w:val="uk-UA"/>
        </w:rPr>
      </w:pPr>
      <w:r>
        <w:rPr>
          <w:szCs w:val="28"/>
          <w:lang w:val="uk-UA"/>
        </w:rPr>
        <w:t xml:space="preserve">Дубинский С. Программный комплекс </w:t>
      </w:r>
      <w:r>
        <w:rPr>
          <w:szCs w:val="28"/>
          <w:lang w:val="en-US"/>
        </w:rPr>
        <w:t>ANSYS</w:t>
      </w:r>
      <w:r w:rsidRPr="003A5EA2">
        <w:rPr>
          <w:szCs w:val="28"/>
          <w:lang w:val="uk-UA"/>
        </w:rPr>
        <w:t>/</w:t>
      </w:r>
      <w:r>
        <w:rPr>
          <w:szCs w:val="28"/>
          <w:lang w:val="en-US"/>
        </w:rPr>
        <w:t>LS</w:t>
      </w:r>
      <w:r w:rsidRPr="003A5EA2">
        <w:rPr>
          <w:szCs w:val="28"/>
          <w:lang w:val="uk-UA"/>
        </w:rPr>
        <w:t>-</w:t>
      </w:r>
      <w:r>
        <w:rPr>
          <w:szCs w:val="28"/>
          <w:lang w:val="en-US"/>
        </w:rPr>
        <w:t>DYNA</w:t>
      </w:r>
      <w:r w:rsidRPr="003A5EA2">
        <w:rPr>
          <w:szCs w:val="28"/>
          <w:lang w:val="uk-UA"/>
        </w:rPr>
        <w:t xml:space="preserve"> 8.0 // САПР и графика.</w:t>
      </w:r>
      <w:r>
        <w:rPr>
          <w:rFonts w:ascii="Agency FB" w:hAnsi="Agency FB"/>
          <w:szCs w:val="28"/>
        </w:rPr>
        <w:t>—</w:t>
      </w:r>
      <w:r>
        <w:rPr>
          <w:szCs w:val="28"/>
        </w:rPr>
        <w:t xml:space="preserve"> </w:t>
      </w:r>
      <w:r w:rsidRPr="003A5EA2">
        <w:rPr>
          <w:szCs w:val="28"/>
          <w:lang w:val="uk-UA"/>
        </w:rPr>
        <w:t>2004.</w:t>
      </w:r>
      <w:r>
        <w:rPr>
          <w:rFonts w:ascii="Agency FB" w:hAnsi="Agency FB"/>
          <w:szCs w:val="28"/>
        </w:rPr>
        <w:t>—</w:t>
      </w:r>
      <w:r>
        <w:rPr>
          <w:szCs w:val="28"/>
        </w:rPr>
        <w:t xml:space="preserve"> </w:t>
      </w:r>
      <w:r w:rsidRPr="003A5EA2">
        <w:rPr>
          <w:szCs w:val="28"/>
          <w:lang w:val="uk-UA"/>
        </w:rPr>
        <w:t>№3</w:t>
      </w:r>
      <w:r>
        <w:rPr>
          <w:szCs w:val="28"/>
          <w:lang w:val="uk-UA"/>
        </w:rPr>
        <w:t xml:space="preserve">. </w:t>
      </w:r>
      <w:r>
        <w:rPr>
          <w:rFonts w:ascii="Agency FB" w:hAnsi="Agency FB"/>
          <w:szCs w:val="28"/>
        </w:rPr>
        <w:t>—</w:t>
      </w:r>
      <w:r>
        <w:rPr>
          <w:szCs w:val="28"/>
        </w:rPr>
        <w:t xml:space="preserve"> </w:t>
      </w:r>
      <w:r w:rsidRPr="003A5EA2">
        <w:rPr>
          <w:szCs w:val="28"/>
          <w:lang w:val="uk-UA"/>
        </w:rPr>
        <w:t>С.34-38.</w:t>
      </w:r>
    </w:p>
    <w:p w:rsidR="003538E4" w:rsidRPr="00125252" w:rsidRDefault="003538E4" w:rsidP="007339E0">
      <w:pPr>
        <w:numPr>
          <w:ilvl w:val="0"/>
          <w:numId w:val="57"/>
        </w:numPr>
        <w:suppressAutoHyphens w:val="0"/>
        <w:spacing w:line="360" w:lineRule="auto"/>
        <w:jc w:val="both"/>
        <w:rPr>
          <w:szCs w:val="28"/>
          <w:lang w:val="uk-UA"/>
        </w:rPr>
      </w:pPr>
      <w:r w:rsidRPr="003A5EA2">
        <w:rPr>
          <w:lang w:val="uk-UA"/>
        </w:rPr>
        <w:t>Краснов А.Ф., Ахмедзянов Р.Б. Вивихи п</w:t>
      </w:r>
      <w:r>
        <w:t xml:space="preserve">леча. </w:t>
      </w:r>
      <w:r>
        <w:rPr>
          <w:rFonts w:ascii="Agency FB" w:hAnsi="Agency FB"/>
          <w:szCs w:val="28"/>
        </w:rPr>
        <w:t>—</w:t>
      </w:r>
      <w:r>
        <w:rPr>
          <w:szCs w:val="28"/>
        </w:rPr>
        <w:t xml:space="preserve"> </w:t>
      </w:r>
      <w:r>
        <w:t>М</w:t>
      </w:r>
      <w:r>
        <w:rPr>
          <w:lang w:val="uk-UA"/>
        </w:rPr>
        <w:t>.</w:t>
      </w:r>
      <w:r>
        <w:t>:</w:t>
      </w:r>
      <w:r>
        <w:rPr>
          <w:lang w:val="uk-UA"/>
        </w:rPr>
        <w:t xml:space="preserve"> </w:t>
      </w:r>
      <w:r>
        <w:t xml:space="preserve">Медицина,1982. </w:t>
      </w:r>
      <w:r>
        <w:rPr>
          <w:rFonts w:ascii="Agency FB" w:hAnsi="Agency FB"/>
          <w:szCs w:val="28"/>
        </w:rPr>
        <w:t>—</w:t>
      </w:r>
      <w:r>
        <w:rPr>
          <w:lang w:val="uk-UA"/>
        </w:rPr>
        <w:t xml:space="preserve"> </w:t>
      </w:r>
      <w:r>
        <w:t>160 с.</w:t>
      </w:r>
    </w:p>
    <w:p w:rsidR="003538E4" w:rsidRPr="00343A6A" w:rsidRDefault="003538E4" w:rsidP="007339E0">
      <w:pPr>
        <w:numPr>
          <w:ilvl w:val="0"/>
          <w:numId w:val="57"/>
        </w:numPr>
        <w:suppressAutoHyphens w:val="0"/>
        <w:spacing w:line="360" w:lineRule="auto"/>
        <w:jc w:val="both"/>
        <w:rPr>
          <w:szCs w:val="28"/>
        </w:rPr>
      </w:pPr>
      <w:r w:rsidRPr="00343A6A">
        <w:rPr>
          <w:szCs w:val="28"/>
        </w:rPr>
        <w:t>Крупаткин А.И. Функциональные исследования периферического кровообращения и микроциркуляции тканей в травматологии и ортопедии: возможности и перспективы // Вестн. травматологии и ортопедии  им. Н.Н. Приорова.</w:t>
      </w:r>
      <w:r>
        <w:rPr>
          <w:szCs w:val="28"/>
        </w:rPr>
        <w:t xml:space="preserve"> </w:t>
      </w:r>
      <w:r>
        <w:rPr>
          <w:rFonts w:ascii="Agency FB" w:hAnsi="Agency FB"/>
          <w:szCs w:val="28"/>
        </w:rPr>
        <w:t>—</w:t>
      </w:r>
      <w:r>
        <w:rPr>
          <w:szCs w:val="28"/>
        </w:rPr>
        <w:t xml:space="preserve"> </w:t>
      </w:r>
      <w:r w:rsidRPr="00343A6A">
        <w:rPr>
          <w:szCs w:val="28"/>
        </w:rPr>
        <w:t>2000.</w:t>
      </w:r>
      <w:r>
        <w:rPr>
          <w:szCs w:val="28"/>
        </w:rPr>
        <w:t xml:space="preserve"> </w:t>
      </w:r>
      <w:r>
        <w:rPr>
          <w:rFonts w:ascii="Agency FB" w:hAnsi="Agency FB"/>
          <w:szCs w:val="28"/>
        </w:rPr>
        <w:t>—</w:t>
      </w:r>
      <w:r w:rsidRPr="00343A6A">
        <w:rPr>
          <w:szCs w:val="28"/>
        </w:rPr>
        <w:t>№1.</w:t>
      </w:r>
      <w:r>
        <w:rPr>
          <w:rFonts w:ascii="Agency FB" w:hAnsi="Agency FB"/>
          <w:szCs w:val="28"/>
        </w:rPr>
        <w:t>—</w:t>
      </w:r>
      <w:r>
        <w:rPr>
          <w:szCs w:val="28"/>
        </w:rPr>
        <w:t xml:space="preserve"> </w:t>
      </w:r>
      <w:r w:rsidRPr="00343A6A">
        <w:rPr>
          <w:szCs w:val="28"/>
        </w:rPr>
        <w:t xml:space="preserve">С.66-69. </w:t>
      </w:r>
    </w:p>
    <w:p w:rsidR="003538E4" w:rsidRPr="00343A6A" w:rsidRDefault="003538E4" w:rsidP="007339E0">
      <w:pPr>
        <w:numPr>
          <w:ilvl w:val="0"/>
          <w:numId w:val="57"/>
        </w:numPr>
        <w:suppressAutoHyphens w:val="0"/>
        <w:spacing w:line="360" w:lineRule="auto"/>
        <w:jc w:val="both"/>
        <w:rPr>
          <w:szCs w:val="28"/>
        </w:rPr>
      </w:pPr>
      <w:r w:rsidRPr="00343A6A">
        <w:rPr>
          <w:szCs w:val="28"/>
        </w:rPr>
        <w:t>Левенец В.Н., Пляцко В.В., Туракулова Н.А.  Артроскопия плечевого сустава // Клинич. хирургия.</w:t>
      </w:r>
      <w:r>
        <w:rPr>
          <w:szCs w:val="28"/>
        </w:rPr>
        <w:t xml:space="preserve"> </w:t>
      </w:r>
      <w:r>
        <w:rPr>
          <w:rFonts w:ascii="Agency FB" w:hAnsi="Agency FB"/>
          <w:szCs w:val="28"/>
        </w:rPr>
        <w:t>—</w:t>
      </w:r>
      <w:r>
        <w:rPr>
          <w:szCs w:val="28"/>
        </w:rPr>
        <w:t xml:space="preserve"> </w:t>
      </w:r>
      <w:r w:rsidRPr="00343A6A">
        <w:rPr>
          <w:szCs w:val="28"/>
        </w:rPr>
        <w:t>1986.</w:t>
      </w:r>
      <w:r>
        <w:rPr>
          <w:rFonts w:ascii="Agency FB" w:hAnsi="Agency FB"/>
          <w:szCs w:val="28"/>
        </w:rPr>
        <w:t>—</w:t>
      </w:r>
      <w:r>
        <w:rPr>
          <w:szCs w:val="28"/>
        </w:rPr>
        <w:t xml:space="preserve"> </w:t>
      </w:r>
      <w:r w:rsidRPr="00343A6A">
        <w:rPr>
          <w:szCs w:val="28"/>
        </w:rPr>
        <w:t>№ 12</w:t>
      </w:r>
      <w:r>
        <w:rPr>
          <w:szCs w:val="28"/>
          <w:lang w:val="uk-UA"/>
        </w:rPr>
        <w:t>.</w:t>
      </w:r>
      <w:r>
        <w:rPr>
          <w:rFonts w:ascii="Agency FB" w:hAnsi="Agency FB"/>
          <w:szCs w:val="28"/>
        </w:rPr>
        <w:t>—</w:t>
      </w:r>
      <w:r>
        <w:rPr>
          <w:szCs w:val="28"/>
        </w:rPr>
        <w:t xml:space="preserve"> </w:t>
      </w:r>
      <w:r w:rsidRPr="00343A6A">
        <w:rPr>
          <w:szCs w:val="28"/>
        </w:rPr>
        <w:t>С.34-35.</w:t>
      </w:r>
    </w:p>
    <w:p w:rsidR="003538E4" w:rsidRDefault="003538E4" w:rsidP="007339E0">
      <w:pPr>
        <w:numPr>
          <w:ilvl w:val="0"/>
          <w:numId w:val="57"/>
        </w:numPr>
        <w:suppressAutoHyphens w:val="0"/>
        <w:spacing w:line="360" w:lineRule="auto"/>
        <w:jc w:val="both"/>
        <w:rPr>
          <w:szCs w:val="28"/>
        </w:rPr>
      </w:pPr>
      <w:r w:rsidRPr="00343A6A">
        <w:rPr>
          <w:szCs w:val="28"/>
        </w:rPr>
        <w:t>Органов В.В., Тяжелов А.А., Суббота И.А. Проблемы изучения работы плечевого  сустава  на  примере  статической  модели // Медицина и….</w:t>
      </w:r>
      <w:r>
        <w:rPr>
          <w:rFonts w:ascii="Agency FB" w:hAnsi="Agency FB"/>
          <w:szCs w:val="28"/>
        </w:rPr>
        <w:t>—</w:t>
      </w:r>
      <w:r>
        <w:rPr>
          <w:szCs w:val="28"/>
        </w:rPr>
        <w:t xml:space="preserve"> </w:t>
      </w:r>
      <w:r w:rsidRPr="00343A6A">
        <w:rPr>
          <w:szCs w:val="28"/>
        </w:rPr>
        <w:t>1999.</w:t>
      </w:r>
      <w:r>
        <w:rPr>
          <w:szCs w:val="28"/>
        </w:rPr>
        <w:t xml:space="preserve"> </w:t>
      </w:r>
      <w:r>
        <w:rPr>
          <w:rFonts w:ascii="Agency FB" w:hAnsi="Agency FB"/>
          <w:szCs w:val="28"/>
        </w:rPr>
        <w:t>—</w:t>
      </w:r>
      <w:r>
        <w:rPr>
          <w:szCs w:val="28"/>
        </w:rPr>
        <w:t xml:space="preserve"> </w:t>
      </w:r>
      <w:r w:rsidRPr="00343A6A">
        <w:rPr>
          <w:szCs w:val="28"/>
        </w:rPr>
        <w:t>№ 1 (4).</w:t>
      </w:r>
      <w:r>
        <w:rPr>
          <w:szCs w:val="28"/>
        </w:rPr>
        <w:t xml:space="preserve"> </w:t>
      </w:r>
      <w:r>
        <w:rPr>
          <w:rFonts w:ascii="Agency FB" w:hAnsi="Agency FB"/>
          <w:szCs w:val="28"/>
        </w:rPr>
        <w:t>—</w:t>
      </w:r>
      <w:r>
        <w:rPr>
          <w:szCs w:val="28"/>
        </w:rPr>
        <w:t xml:space="preserve"> </w:t>
      </w:r>
      <w:r w:rsidRPr="00343A6A">
        <w:rPr>
          <w:szCs w:val="28"/>
        </w:rPr>
        <w:t>С.10</w:t>
      </w:r>
      <w:r>
        <w:rPr>
          <w:szCs w:val="28"/>
        </w:rPr>
        <w:t>-</w:t>
      </w:r>
      <w:r w:rsidRPr="00343A6A">
        <w:rPr>
          <w:szCs w:val="28"/>
        </w:rPr>
        <w:t>12.</w:t>
      </w:r>
    </w:p>
    <w:p w:rsidR="003538E4" w:rsidRDefault="003538E4" w:rsidP="003538E4">
      <w:pPr>
        <w:spacing w:line="360" w:lineRule="auto"/>
        <w:jc w:val="both"/>
        <w:rPr>
          <w:szCs w:val="28"/>
        </w:rPr>
      </w:pPr>
    </w:p>
    <w:p w:rsidR="003538E4" w:rsidRPr="00343A6A" w:rsidRDefault="003538E4" w:rsidP="003538E4">
      <w:pPr>
        <w:spacing w:line="360" w:lineRule="auto"/>
        <w:jc w:val="both"/>
        <w:rPr>
          <w:szCs w:val="28"/>
        </w:rPr>
      </w:pPr>
    </w:p>
    <w:p w:rsidR="003538E4" w:rsidRPr="00343A6A" w:rsidRDefault="003538E4" w:rsidP="007339E0">
      <w:pPr>
        <w:numPr>
          <w:ilvl w:val="0"/>
          <w:numId w:val="57"/>
        </w:numPr>
        <w:suppressAutoHyphens w:val="0"/>
        <w:spacing w:line="360" w:lineRule="auto"/>
        <w:jc w:val="both"/>
        <w:rPr>
          <w:szCs w:val="28"/>
        </w:rPr>
      </w:pPr>
      <w:r w:rsidRPr="00343A6A">
        <w:rPr>
          <w:szCs w:val="28"/>
        </w:rPr>
        <w:t>Осипов Л.В. Ультразвуковые доплеровские системы: физические принципы и методы // Клиническое руководство по ультразвуковой диагностике / Под редакцией В.В. Митькова.</w:t>
      </w:r>
      <w:r>
        <w:rPr>
          <w:szCs w:val="28"/>
        </w:rPr>
        <w:t xml:space="preserve"> </w:t>
      </w:r>
      <w:r>
        <w:rPr>
          <w:rFonts w:ascii="Agency FB" w:hAnsi="Agency FB"/>
          <w:szCs w:val="28"/>
        </w:rPr>
        <w:t>—</w:t>
      </w:r>
      <w:r>
        <w:rPr>
          <w:szCs w:val="28"/>
        </w:rPr>
        <w:t xml:space="preserve"> </w:t>
      </w:r>
      <w:r w:rsidRPr="00343A6A">
        <w:rPr>
          <w:szCs w:val="28"/>
        </w:rPr>
        <w:t>М.: ВИДАР, 1997.</w:t>
      </w:r>
      <w:r>
        <w:rPr>
          <w:rFonts w:ascii="Agency FB" w:hAnsi="Agency FB"/>
          <w:szCs w:val="28"/>
        </w:rPr>
        <w:t>—</w:t>
      </w:r>
      <w:r>
        <w:rPr>
          <w:szCs w:val="28"/>
        </w:rPr>
        <w:t xml:space="preserve">   </w:t>
      </w:r>
      <w:r w:rsidRPr="00343A6A">
        <w:rPr>
          <w:szCs w:val="28"/>
        </w:rPr>
        <w:t>Т.5.</w:t>
      </w:r>
      <w:r>
        <w:rPr>
          <w:szCs w:val="28"/>
        </w:rPr>
        <w:t xml:space="preserve"> </w:t>
      </w:r>
      <w:r>
        <w:rPr>
          <w:rFonts w:ascii="Agency FB" w:hAnsi="Agency FB"/>
          <w:szCs w:val="28"/>
        </w:rPr>
        <w:t>—</w:t>
      </w:r>
      <w:r>
        <w:rPr>
          <w:szCs w:val="28"/>
        </w:rPr>
        <w:t xml:space="preserve"> </w:t>
      </w:r>
      <w:r w:rsidRPr="00343A6A">
        <w:rPr>
          <w:szCs w:val="28"/>
        </w:rPr>
        <w:t>С.9-38.</w:t>
      </w:r>
    </w:p>
    <w:p w:rsidR="003538E4" w:rsidRPr="004E0926" w:rsidRDefault="003538E4" w:rsidP="007339E0">
      <w:pPr>
        <w:numPr>
          <w:ilvl w:val="0"/>
          <w:numId w:val="57"/>
        </w:numPr>
        <w:suppressAutoHyphens w:val="0"/>
        <w:spacing w:line="360" w:lineRule="auto"/>
        <w:jc w:val="both"/>
        <w:rPr>
          <w:szCs w:val="28"/>
        </w:rPr>
      </w:pPr>
      <w:r w:rsidRPr="00343A6A">
        <w:t>Прудников О.Е. Особенности диагностики повреждений вращательной манжеты плеча // Ортопед</w:t>
      </w:r>
      <w:r>
        <w:t>.</w:t>
      </w:r>
      <w:r w:rsidRPr="00343A6A">
        <w:t xml:space="preserve"> </w:t>
      </w:r>
      <w:r>
        <w:t>т</w:t>
      </w:r>
      <w:r w:rsidRPr="00343A6A">
        <w:t>равмато</w:t>
      </w:r>
      <w:r>
        <w:t xml:space="preserve">л. </w:t>
      </w:r>
      <w:r>
        <w:rPr>
          <w:rFonts w:ascii="Agency FB" w:hAnsi="Agency FB"/>
          <w:szCs w:val="28"/>
        </w:rPr>
        <w:t>—</w:t>
      </w:r>
      <w:r>
        <w:rPr>
          <w:szCs w:val="28"/>
        </w:rPr>
        <w:t xml:space="preserve"> </w:t>
      </w:r>
      <w:r>
        <w:t xml:space="preserve">1987. </w:t>
      </w:r>
      <w:r>
        <w:rPr>
          <w:rFonts w:ascii="Agency FB" w:hAnsi="Agency FB"/>
          <w:szCs w:val="28"/>
        </w:rPr>
        <w:t>—</w:t>
      </w:r>
      <w:r>
        <w:rPr>
          <w:szCs w:val="28"/>
        </w:rPr>
        <w:t xml:space="preserve"> </w:t>
      </w:r>
      <w:r w:rsidRPr="00343A6A">
        <w:t>№2.</w:t>
      </w:r>
      <w:r>
        <w:t xml:space="preserve"> </w:t>
      </w:r>
      <w:r>
        <w:rPr>
          <w:rFonts w:ascii="Agency FB" w:hAnsi="Agency FB"/>
          <w:szCs w:val="28"/>
        </w:rPr>
        <w:t>—</w:t>
      </w:r>
      <w:r>
        <w:rPr>
          <w:szCs w:val="28"/>
        </w:rPr>
        <w:t xml:space="preserve"> </w:t>
      </w:r>
      <w:r w:rsidRPr="00343A6A">
        <w:t>С.18-21.</w:t>
      </w:r>
    </w:p>
    <w:p w:rsidR="003538E4" w:rsidRPr="004E0926" w:rsidRDefault="003538E4" w:rsidP="007339E0">
      <w:pPr>
        <w:numPr>
          <w:ilvl w:val="0"/>
          <w:numId w:val="57"/>
        </w:numPr>
        <w:suppressAutoHyphens w:val="0"/>
        <w:spacing w:line="360" w:lineRule="auto"/>
        <w:jc w:val="both"/>
        <w:rPr>
          <w:szCs w:val="28"/>
        </w:rPr>
      </w:pPr>
      <w:r w:rsidRPr="00343A6A">
        <w:t xml:space="preserve">Прудников О.Е. К вопросу дифференциальной диагностики поражений </w:t>
      </w:r>
      <w:r>
        <w:t xml:space="preserve">   </w:t>
      </w:r>
      <w:r w:rsidRPr="00343A6A">
        <w:t>вращательной    манжеты    плеча  и  неврологических  расстройств  в области плечевого сустава // Журнал  невропатологии  и психиатрии им. Корсакова.</w:t>
      </w:r>
      <w:r>
        <w:t xml:space="preserve"> </w:t>
      </w:r>
      <w:r>
        <w:rPr>
          <w:rFonts w:ascii="Agency FB" w:hAnsi="Agency FB"/>
          <w:szCs w:val="28"/>
        </w:rPr>
        <w:t>—</w:t>
      </w:r>
      <w:r>
        <w:rPr>
          <w:szCs w:val="28"/>
        </w:rPr>
        <w:t xml:space="preserve"> </w:t>
      </w:r>
      <w:r w:rsidRPr="00343A6A">
        <w:t>1992.</w:t>
      </w:r>
      <w:r>
        <w:rPr>
          <w:rFonts w:ascii="Agency FB" w:hAnsi="Agency FB"/>
          <w:szCs w:val="28"/>
        </w:rPr>
        <w:t>—</w:t>
      </w:r>
      <w:r>
        <w:rPr>
          <w:szCs w:val="28"/>
        </w:rPr>
        <w:t xml:space="preserve"> </w:t>
      </w:r>
      <w:r w:rsidRPr="00343A6A">
        <w:t>№ 3.</w:t>
      </w:r>
      <w:r>
        <w:rPr>
          <w:rFonts w:ascii="Agency FB" w:hAnsi="Agency FB"/>
          <w:szCs w:val="28"/>
        </w:rPr>
        <w:t>—</w:t>
      </w:r>
      <w:r>
        <w:rPr>
          <w:szCs w:val="28"/>
        </w:rPr>
        <w:t xml:space="preserve"> </w:t>
      </w:r>
      <w:r w:rsidRPr="00343A6A">
        <w:t>С.19-23.</w:t>
      </w:r>
    </w:p>
    <w:p w:rsidR="003538E4" w:rsidRPr="004E0926" w:rsidRDefault="003538E4" w:rsidP="007339E0">
      <w:pPr>
        <w:numPr>
          <w:ilvl w:val="0"/>
          <w:numId w:val="57"/>
        </w:numPr>
        <w:suppressAutoHyphens w:val="0"/>
        <w:spacing w:line="360" w:lineRule="auto"/>
        <w:jc w:val="both"/>
        <w:rPr>
          <w:szCs w:val="28"/>
        </w:rPr>
      </w:pPr>
      <w:r w:rsidRPr="00343A6A">
        <w:rPr>
          <w:szCs w:val="28"/>
        </w:rPr>
        <w:t>Прудников О.Е.  Оперативное лечение повреждений вращательной манжеты плеча  // Ортопед</w:t>
      </w:r>
      <w:r>
        <w:rPr>
          <w:szCs w:val="28"/>
        </w:rPr>
        <w:t>.</w:t>
      </w:r>
      <w:r w:rsidRPr="00343A6A">
        <w:rPr>
          <w:szCs w:val="28"/>
        </w:rPr>
        <w:t xml:space="preserve">  </w:t>
      </w:r>
      <w:r>
        <w:rPr>
          <w:szCs w:val="28"/>
        </w:rPr>
        <w:t>т</w:t>
      </w:r>
      <w:r w:rsidRPr="00343A6A">
        <w:rPr>
          <w:szCs w:val="28"/>
        </w:rPr>
        <w:t>равматол</w:t>
      </w:r>
      <w:r>
        <w:rPr>
          <w:szCs w:val="28"/>
        </w:rPr>
        <w:t xml:space="preserve">. </w:t>
      </w:r>
      <w:r>
        <w:rPr>
          <w:rFonts w:ascii="Agency FB" w:hAnsi="Agency FB"/>
          <w:szCs w:val="28"/>
        </w:rPr>
        <w:t>—</w:t>
      </w:r>
      <w:r w:rsidRPr="00343A6A">
        <w:rPr>
          <w:szCs w:val="28"/>
        </w:rPr>
        <w:t xml:space="preserve"> </w:t>
      </w:r>
      <w:r>
        <w:rPr>
          <w:szCs w:val="28"/>
        </w:rPr>
        <w:t>1988.</w:t>
      </w:r>
      <w:r>
        <w:rPr>
          <w:rFonts w:ascii="Agency FB" w:hAnsi="Agency FB"/>
          <w:szCs w:val="28"/>
        </w:rPr>
        <w:t>—</w:t>
      </w:r>
      <w:r>
        <w:rPr>
          <w:szCs w:val="28"/>
        </w:rPr>
        <w:t xml:space="preserve"> </w:t>
      </w:r>
      <w:r w:rsidRPr="004E0926">
        <w:rPr>
          <w:szCs w:val="28"/>
        </w:rPr>
        <w:t>№ 2.</w:t>
      </w:r>
      <w:r>
        <w:rPr>
          <w:rFonts w:ascii="Agency FB" w:hAnsi="Agency FB"/>
          <w:szCs w:val="28"/>
        </w:rPr>
        <w:t>—</w:t>
      </w:r>
      <w:r>
        <w:rPr>
          <w:szCs w:val="28"/>
        </w:rPr>
        <w:t xml:space="preserve"> </w:t>
      </w:r>
      <w:r w:rsidRPr="00343A6A">
        <w:rPr>
          <w:szCs w:val="28"/>
        </w:rPr>
        <w:t>С</w:t>
      </w:r>
      <w:r w:rsidRPr="004E0926">
        <w:rPr>
          <w:szCs w:val="28"/>
        </w:rPr>
        <w:t>.18-21.</w:t>
      </w:r>
    </w:p>
    <w:p w:rsidR="003538E4" w:rsidRPr="004E0926" w:rsidRDefault="003538E4" w:rsidP="007339E0">
      <w:pPr>
        <w:numPr>
          <w:ilvl w:val="0"/>
          <w:numId w:val="57"/>
        </w:numPr>
        <w:suppressAutoHyphens w:val="0"/>
        <w:spacing w:line="360" w:lineRule="auto"/>
        <w:jc w:val="both"/>
        <w:rPr>
          <w:szCs w:val="28"/>
        </w:rPr>
      </w:pPr>
      <w:r w:rsidRPr="00343A6A">
        <w:rPr>
          <w:szCs w:val="28"/>
        </w:rPr>
        <w:t>Прудников О.Е., Прудников Е.Е., Коржавин Г.М.  Перемещение лопаточных мышц в лечении повреждений вращающей манжеты плеча // Ортопед</w:t>
      </w:r>
      <w:r>
        <w:rPr>
          <w:szCs w:val="28"/>
        </w:rPr>
        <w:t>.</w:t>
      </w:r>
      <w:r w:rsidRPr="00343A6A">
        <w:rPr>
          <w:szCs w:val="28"/>
        </w:rPr>
        <w:t xml:space="preserve"> травматол</w:t>
      </w:r>
      <w:r>
        <w:rPr>
          <w:szCs w:val="28"/>
        </w:rPr>
        <w:t xml:space="preserve">. </w:t>
      </w:r>
      <w:r>
        <w:rPr>
          <w:rFonts w:ascii="Agency FB" w:hAnsi="Agency FB"/>
          <w:szCs w:val="28"/>
        </w:rPr>
        <w:t>—</w:t>
      </w:r>
      <w:r>
        <w:rPr>
          <w:szCs w:val="28"/>
        </w:rPr>
        <w:t xml:space="preserve"> </w:t>
      </w:r>
      <w:r w:rsidRPr="00343A6A">
        <w:rPr>
          <w:szCs w:val="28"/>
        </w:rPr>
        <w:t>1990.</w:t>
      </w:r>
      <w:r>
        <w:rPr>
          <w:szCs w:val="28"/>
        </w:rPr>
        <w:t xml:space="preserve"> </w:t>
      </w:r>
      <w:r>
        <w:rPr>
          <w:rFonts w:ascii="Agency FB" w:hAnsi="Agency FB"/>
          <w:szCs w:val="28"/>
        </w:rPr>
        <w:t>—</w:t>
      </w:r>
      <w:r>
        <w:rPr>
          <w:szCs w:val="28"/>
        </w:rPr>
        <w:t xml:space="preserve"> </w:t>
      </w:r>
      <w:r w:rsidRPr="00343A6A">
        <w:rPr>
          <w:szCs w:val="28"/>
        </w:rPr>
        <w:t>№ 11.</w:t>
      </w:r>
      <w:r>
        <w:rPr>
          <w:rFonts w:ascii="Agency FB" w:hAnsi="Agency FB"/>
          <w:szCs w:val="28"/>
        </w:rPr>
        <w:t>—</w:t>
      </w:r>
      <w:r>
        <w:rPr>
          <w:szCs w:val="28"/>
        </w:rPr>
        <w:t xml:space="preserve"> </w:t>
      </w:r>
      <w:r w:rsidRPr="00343A6A">
        <w:rPr>
          <w:szCs w:val="28"/>
        </w:rPr>
        <w:t>С.32-35.</w:t>
      </w:r>
    </w:p>
    <w:p w:rsidR="003538E4" w:rsidRPr="004E0926" w:rsidRDefault="003538E4" w:rsidP="007339E0">
      <w:pPr>
        <w:numPr>
          <w:ilvl w:val="0"/>
          <w:numId w:val="57"/>
        </w:numPr>
        <w:suppressAutoHyphens w:val="0"/>
        <w:spacing w:line="360" w:lineRule="auto"/>
        <w:jc w:val="both"/>
        <w:rPr>
          <w:szCs w:val="28"/>
        </w:rPr>
      </w:pPr>
      <w:r>
        <w:t>Свердлов Ю.М. Травматические вывихи и их лечение.</w:t>
      </w:r>
      <w:r>
        <w:rPr>
          <w:rFonts w:ascii="Agency FB" w:hAnsi="Agency FB"/>
          <w:szCs w:val="28"/>
        </w:rPr>
        <w:t>—</w:t>
      </w:r>
      <w:r>
        <w:rPr>
          <w:szCs w:val="28"/>
        </w:rPr>
        <w:t xml:space="preserve"> </w:t>
      </w:r>
      <w:r>
        <w:t>М</w:t>
      </w:r>
      <w:r>
        <w:rPr>
          <w:lang w:val="uk-UA"/>
        </w:rPr>
        <w:t>.</w:t>
      </w:r>
      <w:r>
        <w:t xml:space="preserve">: Медицина, 1978. </w:t>
      </w:r>
      <w:r>
        <w:rPr>
          <w:rFonts w:ascii="Agency FB" w:hAnsi="Agency FB"/>
          <w:szCs w:val="28"/>
        </w:rPr>
        <w:t>—</w:t>
      </w:r>
      <w:r>
        <w:rPr>
          <w:szCs w:val="28"/>
        </w:rPr>
        <w:t xml:space="preserve"> </w:t>
      </w:r>
      <w:r>
        <w:t>200 с.</w:t>
      </w:r>
    </w:p>
    <w:p w:rsidR="003538E4" w:rsidRPr="004E0926" w:rsidRDefault="003538E4" w:rsidP="007339E0">
      <w:pPr>
        <w:numPr>
          <w:ilvl w:val="0"/>
          <w:numId w:val="57"/>
        </w:numPr>
        <w:suppressAutoHyphens w:val="0"/>
        <w:spacing w:line="360" w:lineRule="auto"/>
        <w:jc w:val="both"/>
        <w:rPr>
          <w:szCs w:val="28"/>
        </w:rPr>
      </w:pPr>
      <w:r w:rsidRPr="00343A6A">
        <w:lastRenderedPageBreak/>
        <w:t>Страфун С.С., Чкалов О.В., Долгополов О.В. Біомеханічна оцінка ролі м’язів ротаторів плеча в елевації плеча // Вісн</w:t>
      </w:r>
      <w:r>
        <w:t>.</w:t>
      </w:r>
      <w:r w:rsidRPr="00343A6A">
        <w:t xml:space="preserve"> </w:t>
      </w:r>
      <w:r>
        <w:t>о</w:t>
      </w:r>
      <w:r w:rsidRPr="00343A6A">
        <w:t>ртоп</w:t>
      </w:r>
      <w:r>
        <w:t>.</w:t>
      </w:r>
      <w:r w:rsidRPr="00343A6A">
        <w:t>, травматол</w:t>
      </w:r>
      <w:r>
        <w:t>.</w:t>
      </w:r>
      <w:r w:rsidRPr="00343A6A">
        <w:t xml:space="preserve"> та протез</w:t>
      </w:r>
      <w:r>
        <w:t>.</w:t>
      </w:r>
      <w:r>
        <w:rPr>
          <w:rFonts w:ascii="Agency FB" w:hAnsi="Agency FB"/>
          <w:szCs w:val="28"/>
        </w:rPr>
        <w:t>—</w:t>
      </w:r>
      <w:r>
        <w:rPr>
          <w:szCs w:val="28"/>
        </w:rPr>
        <w:t xml:space="preserve"> </w:t>
      </w:r>
      <w:r>
        <w:t>2001.</w:t>
      </w:r>
      <w:r>
        <w:rPr>
          <w:rFonts w:ascii="Agency FB" w:hAnsi="Agency FB"/>
          <w:szCs w:val="28"/>
        </w:rPr>
        <w:t>—</w:t>
      </w:r>
      <w:r>
        <w:rPr>
          <w:szCs w:val="28"/>
        </w:rPr>
        <w:t xml:space="preserve"> </w:t>
      </w:r>
      <w:r w:rsidRPr="00343A6A">
        <w:t>№ 3.</w:t>
      </w:r>
      <w:r>
        <w:t xml:space="preserve"> </w:t>
      </w:r>
      <w:r>
        <w:rPr>
          <w:rFonts w:ascii="Agency FB" w:hAnsi="Agency FB"/>
          <w:szCs w:val="28"/>
        </w:rPr>
        <w:t>—</w:t>
      </w:r>
      <w:r>
        <w:rPr>
          <w:szCs w:val="28"/>
        </w:rPr>
        <w:t xml:space="preserve"> </w:t>
      </w:r>
      <w:r w:rsidRPr="00343A6A">
        <w:t>С.32-36.</w:t>
      </w:r>
    </w:p>
    <w:p w:rsidR="003538E4" w:rsidRPr="004E0926" w:rsidRDefault="003538E4" w:rsidP="007339E0">
      <w:pPr>
        <w:numPr>
          <w:ilvl w:val="0"/>
          <w:numId w:val="57"/>
        </w:numPr>
        <w:suppressAutoHyphens w:val="0"/>
        <w:spacing w:line="360" w:lineRule="auto"/>
        <w:jc w:val="both"/>
        <w:rPr>
          <w:szCs w:val="28"/>
        </w:rPr>
      </w:pPr>
      <w:r>
        <w:t xml:space="preserve">Суханов Ю. «Короли» и «капуста» - 2003 // </w:t>
      </w:r>
      <w:r>
        <w:rPr>
          <w:lang w:val="en-US"/>
        </w:rPr>
        <w:t>CADCAMCAE</w:t>
      </w:r>
      <w:r w:rsidRPr="001D35C1">
        <w:t xml:space="preserve"> </w:t>
      </w:r>
      <w:r>
        <w:rPr>
          <w:lang w:val="en-US"/>
        </w:rPr>
        <w:t>Observer</w:t>
      </w:r>
      <w:r>
        <w:t>.</w:t>
      </w:r>
      <w:r>
        <w:rPr>
          <w:rFonts w:ascii="Agency FB" w:hAnsi="Agency FB"/>
          <w:szCs w:val="28"/>
        </w:rPr>
        <w:t>—</w:t>
      </w:r>
      <w:r>
        <w:t xml:space="preserve">2004. </w:t>
      </w:r>
      <w:r>
        <w:rPr>
          <w:rFonts w:ascii="Agency FB" w:hAnsi="Agency FB"/>
          <w:szCs w:val="28"/>
        </w:rPr>
        <w:t>—</w:t>
      </w:r>
      <w:r>
        <w:rPr>
          <w:szCs w:val="28"/>
        </w:rPr>
        <w:t xml:space="preserve"> </w:t>
      </w:r>
      <w:r>
        <w:t>№1 (14).</w:t>
      </w:r>
    </w:p>
    <w:p w:rsidR="003538E4" w:rsidRPr="004E0926" w:rsidRDefault="003538E4" w:rsidP="007339E0">
      <w:pPr>
        <w:numPr>
          <w:ilvl w:val="0"/>
          <w:numId w:val="57"/>
        </w:numPr>
        <w:suppressAutoHyphens w:val="0"/>
        <w:spacing w:line="360" w:lineRule="auto"/>
        <w:jc w:val="both"/>
        <w:rPr>
          <w:szCs w:val="28"/>
        </w:rPr>
      </w:pPr>
      <w:r>
        <w:t>Ткачук Н.А. Специализированные системы автоматизированного исследования прочных и жесткостных характеристик элементов технологической оснастки // Вісник Нац. тех. ун-ту «ХПІ». Тематичний випуск: «Динаміка і міцність машин»: Зб. наук. праць НТУ «</w:t>
      </w:r>
      <w:r w:rsidRPr="00D257BA">
        <w:t>ХПИ</w:t>
      </w:r>
      <w:r>
        <w:t xml:space="preserve">»,2003. </w:t>
      </w:r>
      <w:r>
        <w:rPr>
          <w:rFonts w:ascii="Agency FB" w:hAnsi="Agency FB"/>
          <w:szCs w:val="28"/>
        </w:rPr>
        <w:t>—</w:t>
      </w:r>
      <w:r>
        <w:rPr>
          <w:szCs w:val="28"/>
        </w:rPr>
        <w:t xml:space="preserve"> </w:t>
      </w:r>
      <w:r>
        <w:t xml:space="preserve">№12,т.1. </w:t>
      </w:r>
      <w:r>
        <w:rPr>
          <w:rFonts w:ascii="Agency FB" w:hAnsi="Agency FB"/>
          <w:szCs w:val="28"/>
        </w:rPr>
        <w:t>—</w:t>
      </w:r>
      <w:r>
        <w:rPr>
          <w:szCs w:val="28"/>
        </w:rPr>
        <w:t xml:space="preserve"> </w:t>
      </w:r>
      <w:r>
        <w:t>С.166-171.</w:t>
      </w:r>
    </w:p>
    <w:p w:rsidR="003538E4" w:rsidRPr="004E0926" w:rsidRDefault="003538E4" w:rsidP="007339E0">
      <w:pPr>
        <w:numPr>
          <w:ilvl w:val="0"/>
          <w:numId w:val="57"/>
        </w:numPr>
        <w:suppressAutoHyphens w:val="0"/>
        <w:spacing w:line="360" w:lineRule="auto"/>
        <w:jc w:val="both"/>
        <w:rPr>
          <w:szCs w:val="28"/>
        </w:rPr>
      </w:pPr>
      <w:r w:rsidRPr="00343A6A">
        <w:t>Тяжелов А.А., Органов В.В. Роль торсии проксимального отдела плечевой кости в стабилизации плечевого сустава // Ортопед</w:t>
      </w:r>
      <w:r>
        <w:t>.</w:t>
      </w:r>
      <w:r w:rsidRPr="00343A6A">
        <w:t xml:space="preserve"> травматол</w:t>
      </w:r>
      <w:r>
        <w:t xml:space="preserve">. </w:t>
      </w:r>
      <w:r>
        <w:rPr>
          <w:rFonts w:ascii="Agency FB" w:hAnsi="Agency FB"/>
          <w:szCs w:val="28"/>
        </w:rPr>
        <w:t>—</w:t>
      </w:r>
      <w:r>
        <w:rPr>
          <w:szCs w:val="28"/>
        </w:rPr>
        <w:t xml:space="preserve"> </w:t>
      </w:r>
      <w:r w:rsidRPr="00343A6A">
        <w:t>1998.</w:t>
      </w:r>
      <w:r>
        <w:t xml:space="preserve"> </w:t>
      </w:r>
      <w:r>
        <w:rPr>
          <w:rFonts w:ascii="Agency FB" w:hAnsi="Agency FB"/>
          <w:szCs w:val="28"/>
        </w:rPr>
        <w:t>—</w:t>
      </w:r>
      <w:r>
        <w:rPr>
          <w:szCs w:val="28"/>
        </w:rPr>
        <w:t xml:space="preserve"> </w:t>
      </w:r>
      <w:r w:rsidRPr="00343A6A">
        <w:t>№ 2.</w:t>
      </w:r>
      <w:r>
        <w:rPr>
          <w:rFonts w:ascii="Agency FB" w:hAnsi="Agency FB"/>
          <w:szCs w:val="28"/>
        </w:rPr>
        <w:t>—</w:t>
      </w:r>
      <w:r>
        <w:rPr>
          <w:szCs w:val="28"/>
        </w:rPr>
        <w:t xml:space="preserve"> </w:t>
      </w:r>
      <w:r w:rsidRPr="00343A6A">
        <w:t>С.10-15.</w:t>
      </w:r>
    </w:p>
    <w:p w:rsidR="003538E4" w:rsidRPr="004E0926" w:rsidRDefault="003538E4" w:rsidP="007339E0">
      <w:pPr>
        <w:numPr>
          <w:ilvl w:val="0"/>
          <w:numId w:val="57"/>
        </w:numPr>
        <w:suppressAutoHyphens w:val="0"/>
        <w:spacing w:line="360" w:lineRule="auto"/>
        <w:jc w:val="both"/>
        <w:rPr>
          <w:szCs w:val="28"/>
        </w:rPr>
      </w:pPr>
      <w:r>
        <w:t xml:space="preserve">Тяжелов А.А. Нестабильность плечевого сустава. </w:t>
      </w:r>
      <w:r>
        <w:rPr>
          <w:rFonts w:ascii="Agency FB" w:hAnsi="Agency FB"/>
          <w:szCs w:val="28"/>
        </w:rPr>
        <w:t>—</w:t>
      </w:r>
      <w:r>
        <w:t xml:space="preserve">Харьков: Оригинал, 1999. </w:t>
      </w:r>
      <w:r>
        <w:rPr>
          <w:rFonts w:ascii="Agency FB" w:hAnsi="Agency FB"/>
          <w:szCs w:val="28"/>
        </w:rPr>
        <w:t>—</w:t>
      </w:r>
      <w:r>
        <w:rPr>
          <w:szCs w:val="28"/>
        </w:rPr>
        <w:t xml:space="preserve"> </w:t>
      </w:r>
      <w:r>
        <w:t>105 с.</w:t>
      </w:r>
    </w:p>
    <w:p w:rsidR="003538E4" w:rsidRPr="004E0926" w:rsidRDefault="003538E4" w:rsidP="007339E0">
      <w:pPr>
        <w:numPr>
          <w:ilvl w:val="0"/>
          <w:numId w:val="57"/>
        </w:numPr>
        <w:suppressAutoHyphens w:val="0"/>
        <w:spacing w:line="360" w:lineRule="auto"/>
        <w:jc w:val="both"/>
        <w:rPr>
          <w:szCs w:val="28"/>
        </w:rPr>
      </w:pPr>
      <w:r w:rsidRPr="00343A6A">
        <w:rPr>
          <w:szCs w:val="28"/>
        </w:rPr>
        <w:t>Тяжелов А.А. Особенности клинических проявлений нестабильности плечевого сустава // Ортопед</w:t>
      </w:r>
      <w:r>
        <w:rPr>
          <w:szCs w:val="28"/>
        </w:rPr>
        <w:t>.</w:t>
      </w:r>
      <w:r w:rsidRPr="00343A6A">
        <w:rPr>
          <w:szCs w:val="28"/>
        </w:rPr>
        <w:t xml:space="preserve"> травматол</w:t>
      </w:r>
      <w:r>
        <w:rPr>
          <w:szCs w:val="28"/>
        </w:rPr>
        <w:t xml:space="preserve">. </w:t>
      </w:r>
      <w:r>
        <w:rPr>
          <w:rFonts w:ascii="Agency FB" w:hAnsi="Agency FB"/>
          <w:szCs w:val="28"/>
        </w:rPr>
        <w:t>—</w:t>
      </w:r>
      <w:r>
        <w:rPr>
          <w:szCs w:val="28"/>
        </w:rPr>
        <w:t xml:space="preserve"> </w:t>
      </w:r>
      <w:r w:rsidRPr="00343A6A">
        <w:rPr>
          <w:szCs w:val="28"/>
        </w:rPr>
        <w:t>1999.</w:t>
      </w:r>
      <w:r>
        <w:rPr>
          <w:szCs w:val="28"/>
        </w:rPr>
        <w:t xml:space="preserve"> </w:t>
      </w:r>
      <w:r>
        <w:rPr>
          <w:rFonts w:ascii="Agency FB" w:hAnsi="Agency FB"/>
          <w:szCs w:val="28"/>
        </w:rPr>
        <w:t>—</w:t>
      </w:r>
      <w:r>
        <w:rPr>
          <w:szCs w:val="28"/>
        </w:rPr>
        <w:t xml:space="preserve"> </w:t>
      </w:r>
      <w:r w:rsidRPr="00343A6A">
        <w:rPr>
          <w:szCs w:val="28"/>
        </w:rPr>
        <w:t>№2.</w:t>
      </w:r>
      <w:r>
        <w:rPr>
          <w:rFonts w:ascii="Agency FB" w:hAnsi="Agency FB"/>
          <w:szCs w:val="28"/>
        </w:rPr>
        <w:t>—</w:t>
      </w:r>
      <w:r>
        <w:rPr>
          <w:szCs w:val="28"/>
        </w:rPr>
        <w:t xml:space="preserve"> С.115-</w:t>
      </w:r>
      <w:r w:rsidRPr="00343A6A">
        <w:rPr>
          <w:szCs w:val="28"/>
        </w:rPr>
        <w:t>119.</w:t>
      </w:r>
    </w:p>
    <w:p w:rsidR="003538E4" w:rsidRPr="002F6EB3" w:rsidRDefault="003538E4" w:rsidP="007339E0">
      <w:pPr>
        <w:numPr>
          <w:ilvl w:val="0"/>
          <w:numId w:val="57"/>
        </w:numPr>
        <w:suppressAutoHyphens w:val="0"/>
        <w:spacing w:line="360" w:lineRule="auto"/>
        <w:jc w:val="both"/>
        <w:rPr>
          <w:szCs w:val="28"/>
          <w:lang w:val="en-US"/>
        </w:rPr>
      </w:pPr>
      <w:r w:rsidRPr="00343A6A">
        <w:rPr>
          <w:szCs w:val="28"/>
          <w:lang w:val="en-GB"/>
        </w:rPr>
        <w:t>Anderson L</w:t>
      </w:r>
      <w:r>
        <w:rPr>
          <w:szCs w:val="28"/>
          <w:lang w:val="uk-UA"/>
        </w:rPr>
        <w:t>.</w:t>
      </w:r>
      <w:r w:rsidRPr="00343A6A">
        <w:rPr>
          <w:szCs w:val="28"/>
          <w:lang w:val="en-GB"/>
        </w:rPr>
        <w:t>, Rush R</w:t>
      </w:r>
      <w:r>
        <w:rPr>
          <w:szCs w:val="28"/>
          <w:lang w:val="uk-UA"/>
        </w:rPr>
        <w:t>.</w:t>
      </w:r>
      <w:r w:rsidRPr="00343A6A">
        <w:rPr>
          <w:szCs w:val="28"/>
          <w:lang w:val="en-GB"/>
        </w:rPr>
        <w:t>, Sherer L</w:t>
      </w:r>
      <w:r>
        <w:rPr>
          <w:szCs w:val="28"/>
          <w:lang w:val="uk-UA"/>
        </w:rPr>
        <w:t>.</w:t>
      </w:r>
      <w:r w:rsidRPr="00343A6A">
        <w:rPr>
          <w:szCs w:val="28"/>
          <w:lang w:val="en-GB"/>
        </w:rPr>
        <w:t>, Highes C</w:t>
      </w:r>
      <w:r>
        <w:rPr>
          <w:szCs w:val="28"/>
          <w:lang w:val="uk-UA"/>
        </w:rPr>
        <w:t>.</w:t>
      </w:r>
      <w:r w:rsidRPr="00343A6A">
        <w:rPr>
          <w:szCs w:val="28"/>
          <w:lang w:val="en-GB"/>
        </w:rPr>
        <w:t>J</w:t>
      </w:r>
      <w:r>
        <w:rPr>
          <w:szCs w:val="28"/>
          <w:lang w:val="uk-UA"/>
        </w:rPr>
        <w:t>.</w:t>
      </w:r>
      <w:r w:rsidRPr="00343A6A">
        <w:rPr>
          <w:szCs w:val="28"/>
          <w:lang w:val="en-GB"/>
        </w:rPr>
        <w:t xml:space="preserve"> The effects of a theraband exercise program on shoulder internal rotation strengthPhys</w:t>
      </w:r>
      <w:r>
        <w:rPr>
          <w:szCs w:val="28"/>
          <w:lang w:val="uk-UA"/>
        </w:rPr>
        <w:t xml:space="preserve"> //</w:t>
      </w:r>
      <w:r w:rsidRPr="00343A6A">
        <w:rPr>
          <w:szCs w:val="28"/>
          <w:lang w:val="en-GB"/>
        </w:rPr>
        <w:t xml:space="preserve"> Ther </w:t>
      </w:r>
      <w:r w:rsidRPr="00E514DD">
        <w:rPr>
          <w:szCs w:val="28"/>
          <w:lang w:val="en-US"/>
        </w:rPr>
        <w:t xml:space="preserve">    </w:t>
      </w:r>
      <w:r w:rsidRPr="00343A6A">
        <w:rPr>
          <w:szCs w:val="28"/>
          <w:lang w:val="en-GB"/>
        </w:rPr>
        <w:t>(suppl)</w:t>
      </w:r>
      <w:r>
        <w:rPr>
          <w:szCs w:val="28"/>
          <w:lang w:val="uk-UA"/>
        </w:rPr>
        <w:t xml:space="preserve">. </w:t>
      </w:r>
      <w:r w:rsidRPr="002F6EB3">
        <w:rPr>
          <w:rFonts w:ascii="Agency FB" w:hAnsi="Agency FB"/>
          <w:szCs w:val="28"/>
          <w:lang w:val="en-US"/>
        </w:rPr>
        <w:t>—</w:t>
      </w:r>
      <w:r w:rsidRPr="00E514DD">
        <w:rPr>
          <w:szCs w:val="28"/>
          <w:lang w:val="en-US"/>
        </w:rPr>
        <w:t xml:space="preserve"> </w:t>
      </w:r>
      <w:r w:rsidRPr="00343A6A">
        <w:rPr>
          <w:szCs w:val="28"/>
          <w:lang w:val="en-GB"/>
        </w:rPr>
        <w:t>1992.</w:t>
      </w:r>
      <w:r w:rsidRPr="002F6EB3">
        <w:rPr>
          <w:rFonts w:ascii="Agency FB" w:hAnsi="Agency FB"/>
          <w:szCs w:val="28"/>
          <w:lang w:val="en-US"/>
        </w:rPr>
        <w:t>—</w:t>
      </w:r>
      <w:r w:rsidRPr="00E514DD">
        <w:rPr>
          <w:szCs w:val="28"/>
          <w:lang w:val="en-US"/>
        </w:rPr>
        <w:t xml:space="preserve"> </w:t>
      </w:r>
      <w:r>
        <w:rPr>
          <w:szCs w:val="28"/>
          <w:lang w:val="uk-UA"/>
        </w:rPr>
        <w:t>№</w:t>
      </w:r>
      <w:r w:rsidRPr="00343A6A">
        <w:rPr>
          <w:i/>
          <w:iCs/>
          <w:szCs w:val="28"/>
          <w:lang w:val="en-GB"/>
        </w:rPr>
        <w:t>72(6)</w:t>
      </w:r>
      <w:r>
        <w:rPr>
          <w:i/>
          <w:iCs/>
          <w:szCs w:val="28"/>
          <w:lang w:val="uk-UA"/>
        </w:rPr>
        <w:t xml:space="preserve">. </w:t>
      </w:r>
      <w:r w:rsidRPr="002F6EB3">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Pr>
          <w:szCs w:val="28"/>
          <w:lang w:val="en-GB"/>
        </w:rPr>
        <w:t>40</w:t>
      </w:r>
      <w:r>
        <w:rPr>
          <w:szCs w:val="28"/>
          <w:lang w:val="uk-UA"/>
        </w:rPr>
        <w:t>.</w:t>
      </w:r>
    </w:p>
    <w:p w:rsidR="003538E4" w:rsidRPr="004E0926" w:rsidRDefault="003538E4" w:rsidP="007339E0">
      <w:pPr>
        <w:numPr>
          <w:ilvl w:val="0"/>
          <w:numId w:val="57"/>
        </w:numPr>
        <w:suppressAutoHyphens w:val="0"/>
        <w:spacing w:line="360" w:lineRule="auto"/>
        <w:jc w:val="both"/>
        <w:rPr>
          <w:szCs w:val="28"/>
          <w:lang w:val="en-US"/>
        </w:rPr>
      </w:pPr>
      <w:r w:rsidRPr="00343A6A">
        <w:rPr>
          <w:szCs w:val="28"/>
          <w:lang w:val="en-GB"/>
        </w:rPr>
        <w:t>Arciero R</w:t>
      </w:r>
      <w:r>
        <w:rPr>
          <w:szCs w:val="28"/>
          <w:lang w:val="uk-UA"/>
        </w:rPr>
        <w:t>.</w:t>
      </w:r>
      <w:r w:rsidRPr="00343A6A">
        <w:rPr>
          <w:szCs w:val="28"/>
          <w:lang w:val="en-GB"/>
        </w:rPr>
        <w:t>A</w:t>
      </w:r>
      <w:r>
        <w:rPr>
          <w:szCs w:val="28"/>
          <w:lang w:val="uk-UA"/>
        </w:rPr>
        <w:t>.</w:t>
      </w:r>
      <w:r w:rsidRPr="00343A6A">
        <w:rPr>
          <w:szCs w:val="28"/>
          <w:lang w:val="en-GB"/>
        </w:rPr>
        <w:t>, Taylor D</w:t>
      </w:r>
      <w:r>
        <w:rPr>
          <w:szCs w:val="28"/>
          <w:lang w:val="uk-UA"/>
        </w:rPr>
        <w:t>.</w:t>
      </w:r>
      <w:r w:rsidRPr="00343A6A">
        <w:rPr>
          <w:szCs w:val="28"/>
          <w:lang w:val="en-GB"/>
        </w:rPr>
        <w:t>C</w:t>
      </w:r>
      <w:r>
        <w:rPr>
          <w:szCs w:val="28"/>
          <w:lang w:val="uk-UA"/>
        </w:rPr>
        <w:t>.</w:t>
      </w:r>
      <w:r w:rsidRPr="00343A6A">
        <w:rPr>
          <w:szCs w:val="28"/>
          <w:lang w:val="en-GB"/>
        </w:rPr>
        <w:t>, Snyder R</w:t>
      </w:r>
      <w:r>
        <w:rPr>
          <w:szCs w:val="28"/>
          <w:lang w:val="uk-UA"/>
        </w:rPr>
        <w:t>.</w:t>
      </w:r>
      <w:r w:rsidRPr="00343A6A">
        <w:rPr>
          <w:szCs w:val="28"/>
          <w:lang w:val="en-GB"/>
        </w:rPr>
        <w:t>J</w:t>
      </w:r>
      <w:r>
        <w:rPr>
          <w:szCs w:val="28"/>
          <w:lang w:val="uk-UA"/>
        </w:rPr>
        <w:t>.</w:t>
      </w:r>
      <w:r w:rsidRPr="00343A6A">
        <w:rPr>
          <w:szCs w:val="28"/>
          <w:lang w:val="en-GB"/>
        </w:rPr>
        <w:t>, Uhorchak J</w:t>
      </w:r>
      <w:r>
        <w:rPr>
          <w:szCs w:val="28"/>
          <w:lang w:val="uk-UA"/>
        </w:rPr>
        <w:t>.</w:t>
      </w:r>
      <w:r w:rsidRPr="00343A6A">
        <w:rPr>
          <w:szCs w:val="28"/>
          <w:lang w:val="en-GB"/>
        </w:rPr>
        <w:t>M</w:t>
      </w:r>
      <w:r>
        <w:rPr>
          <w:szCs w:val="28"/>
          <w:lang w:val="uk-UA"/>
        </w:rPr>
        <w:t>.</w:t>
      </w:r>
      <w:r w:rsidRPr="00343A6A">
        <w:rPr>
          <w:szCs w:val="28"/>
          <w:lang w:val="en-GB"/>
        </w:rPr>
        <w:t xml:space="preserve"> Arthroscopic bioabsorbable tack stabilization of initial anterior shoulder dislocations</w:t>
      </w:r>
      <w:r>
        <w:rPr>
          <w:szCs w:val="28"/>
          <w:lang w:val="uk-UA"/>
        </w:rPr>
        <w:t xml:space="preserve">: </w:t>
      </w:r>
      <w:r>
        <w:rPr>
          <w:szCs w:val="28"/>
          <w:lang w:val="en-GB"/>
        </w:rPr>
        <w:t xml:space="preserve"> a preliminary report</w:t>
      </w:r>
      <w:r>
        <w:rPr>
          <w:szCs w:val="28"/>
          <w:lang w:val="uk-UA"/>
        </w:rPr>
        <w:t xml:space="preserve"> //</w:t>
      </w:r>
      <w:r w:rsidRPr="00343A6A">
        <w:rPr>
          <w:szCs w:val="28"/>
          <w:lang w:val="en-GB"/>
        </w:rPr>
        <w:t xml:space="preserve"> </w:t>
      </w:r>
      <w:r w:rsidRPr="000C0AD0">
        <w:rPr>
          <w:szCs w:val="28"/>
          <w:lang w:val="en-GB"/>
        </w:rPr>
        <w:t>Arthroscopy</w:t>
      </w:r>
      <w:r>
        <w:rPr>
          <w:szCs w:val="28"/>
          <w:lang w:val="uk-UA"/>
        </w:rPr>
        <w:t xml:space="preserve">. </w:t>
      </w:r>
      <w:r w:rsidRPr="002F6EB3">
        <w:rPr>
          <w:rFonts w:ascii="Agency FB" w:hAnsi="Agency FB"/>
          <w:szCs w:val="28"/>
          <w:lang w:val="en-US"/>
        </w:rPr>
        <w:t>—</w:t>
      </w:r>
      <w:r w:rsidRPr="00E514DD">
        <w:rPr>
          <w:szCs w:val="28"/>
          <w:lang w:val="en-US"/>
        </w:rPr>
        <w:t xml:space="preserve"> </w:t>
      </w:r>
      <w:r w:rsidRPr="000C0AD0">
        <w:rPr>
          <w:szCs w:val="28"/>
          <w:lang w:val="en-GB"/>
        </w:rPr>
        <w:t>1995.</w:t>
      </w:r>
      <w:r w:rsidRPr="00E514DD">
        <w:rPr>
          <w:szCs w:val="28"/>
          <w:lang w:val="en-US"/>
        </w:rPr>
        <w:t xml:space="preserve"> </w:t>
      </w:r>
      <w:r w:rsidRPr="002F6EB3">
        <w:rPr>
          <w:rFonts w:ascii="Agency FB" w:hAnsi="Agency FB"/>
          <w:szCs w:val="28"/>
          <w:lang w:val="en-US"/>
        </w:rPr>
        <w:t>—</w:t>
      </w:r>
      <w:r w:rsidRPr="00E514DD">
        <w:rPr>
          <w:szCs w:val="28"/>
          <w:lang w:val="en-US"/>
        </w:rPr>
        <w:t xml:space="preserve"> </w:t>
      </w:r>
      <w:r w:rsidRPr="000C0AD0">
        <w:rPr>
          <w:i/>
          <w:iCs/>
          <w:szCs w:val="28"/>
          <w:lang w:val="en-GB"/>
        </w:rPr>
        <w:t>V</w:t>
      </w:r>
      <w:r>
        <w:rPr>
          <w:i/>
          <w:iCs/>
          <w:szCs w:val="28"/>
          <w:lang w:val="uk-UA"/>
        </w:rPr>
        <w:t>.</w:t>
      </w:r>
      <w:r w:rsidRPr="000C0AD0">
        <w:rPr>
          <w:i/>
          <w:iCs/>
          <w:szCs w:val="28"/>
          <w:lang w:val="en-GB"/>
        </w:rPr>
        <w:t xml:space="preserve"> II</w:t>
      </w:r>
      <w:r>
        <w:rPr>
          <w:i/>
          <w:iCs/>
          <w:szCs w:val="28"/>
          <w:lang w:val="uk-UA"/>
        </w:rPr>
        <w:t>,№</w:t>
      </w:r>
      <w:r w:rsidRPr="000C0AD0">
        <w:rPr>
          <w:i/>
          <w:iCs/>
          <w:szCs w:val="28"/>
          <w:lang w:val="en-GB"/>
        </w:rPr>
        <w:t>4</w:t>
      </w:r>
      <w:r>
        <w:rPr>
          <w:i/>
          <w:iCs/>
          <w:szCs w:val="28"/>
          <w:lang w:val="uk-UA"/>
        </w:rPr>
        <w:t xml:space="preserve">. </w:t>
      </w:r>
      <w:r w:rsidRPr="002F6EB3">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0C0AD0">
        <w:rPr>
          <w:szCs w:val="28"/>
          <w:lang w:val="en-GB"/>
        </w:rPr>
        <w:t>410-417</w:t>
      </w:r>
      <w:r>
        <w:rPr>
          <w:szCs w:val="28"/>
          <w:lang w:val="uk-UA"/>
        </w:rPr>
        <w:t>.</w:t>
      </w:r>
      <w:r w:rsidRPr="000C0AD0">
        <w:rPr>
          <w:szCs w:val="28"/>
          <w:lang w:val="en-GB"/>
        </w:rPr>
        <w:t xml:space="preserve"> </w:t>
      </w:r>
    </w:p>
    <w:p w:rsidR="003538E4" w:rsidRPr="004E0926" w:rsidRDefault="003538E4" w:rsidP="007339E0">
      <w:pPr>
        <w:numPr>
          <w:ilvl w:val="0"/>
          <w:numId w:val="57"/>
        </w:numPr>
        <w:suppressAutoHyphens w:val="0"/>
        <w:spacing w:line="360" w:lineRule="auto"/>
        <w:jc w:val="both"/>
        <w:rPr>
          <w:szCs w:val="28"/>
          <w:lang w:val="en-US"/>
        </w:rPr>
      </w:pPr>
      <w:r w:rsidRPr="00343A6A">
        <w:rPr>
          <w:szCs w:val="28"/>
          <w:lang w:val="en-GB"/>
        </w:rPr>
        <w:t>Banas M</w:t>
      </w:r>
      <w:r>
        <w:rPr>
          <w:szCs w:val="28"/>
          <w:lang w:val="uk-UA"/>
        </w:rPr>
        <w:t>.</w:t>
      </w:r>
      <w:r w:rsidRPr="00343A6A">
        <w:rPr>
          <w:szCs w:val="28"/>
          <w:lang w:val="en-GB"/>
        </w:rPr>
        <w:t>P</w:t>
      </w:r>
      <w:r>
        <w:rPr>
          <w:szCs w:val="28"/>
          <w:lang w:val="uk-UA"/>
        </w:rPr>
        <w:t>.</w:t>
      </w:r>
      <w:r w:rsidRPr="00343A6A">
        <w:rPr>
          <w:szCs w:val="28"/>
          <w:lang w:val="en-GB"/>
        </w:rPr>
        <w:t>, Dalldorf P</w:t>
      </w:r>
      <w:r>
        <w:rPr>
          <w:szCs w:val="28"/>
          <w:lang w:val="uk-UA"/>
        </w:rPr>
        <w:t>.</w:t>
      </w:r>
      <w:r w:rsidRPr="00343A6A">
        <w:rPr>
          <w:szCs w:val="28"/>
          <w:lang w:val="en-GB"/>
        </w:rPr>
        <w:t>G</w:t>
      </w:r>
      <w:r>
        <w:rPr>
          <w:szCs w:val="28"/>
          <w:lang w:val="uk-UA"/>
        </w:rPr>
        <w:t>.</w:t>
      </w:r>
      <w:r w:rsidRPr="00343A6A">
        <w:rPr>
          <w:szCs w:val="28"/>
          <w:lang w:val="en-GB"/>
        </w:rPr>
        <w:t>, Sebastianelli W</w:t>
      </w:r>
      <w:r>
        <w:rPr>
          <w:szCs w:val="28"/>
          <w:lang w:val="uk-UA"/>
        </w:rPr>
        <w:t>.</w:t>
      </w:r>
      <w:r w:rsidRPr="00343A6A">
        <w:rPr>
          <w:szCs w:val="28"/>
          <w:lang w:val="en-GB"/>
        </w:rPr>
        <w:t>J</w:t>
      </w:r>
      <w:r>
        <w:rPr>
          <w:szCs w:val="28"/>
          <w:lang w:val="uk-UA"/>
        </w:rPr>
        <w:t>.</w:t>
      </w:r>
      <w:r w:rsidRPr="00343A6A">
        <w:rPr>
          <w:szCs w:val="28"/>
          <w:lang w:val="en-GB"/>
        </w:rPr>
        <w:t>,  DeHaven K</w:t>
      </w:r>
      <w:r>
        <w:rPr>
          <w:szCs w:val="28"/>
          <w:lang w:val="uk-UA"/>
        </w:rPr>
        <w:t>.</w:t>
      </w:r>
      <w:r w:rsidRPr="00343A6A">
        <w:rPr>
          <w:szCs w:val="28"/>
          <w:lang w:val="en-GB"/>
        </w:rPr>
        <w:t>E</w:t>
      </w:r>
      <w:r>
        <w:rPr>
          <w:szCs w:val="28"/>
          <w:lang w:val="uk-UA"/>
        </w:rPr>
        <w:t>.</w:t>
      </w:r>
      <w:r w:rsidRPr="00343A6A">
        <w:rPr>
          <w:szCs w:val="28"/>
          <w:lang w:val="en-GB"/>
        </w:rPr>
        <w:t xml:space="preserve"> Long-term followup of the modified Bristow procedure </w:t>
      </w:r>
      <w:r>
        <w:rPr>
          <w:szCs w:val="28"/>
          <w:lang w:val="uk-UA"/>
        </w:rPr>
        <w:t>//</w:t>
      </w:r>
      <w:r w:rsidRPr="00343A6A">
        <w:rPr>
          <w:szCs w:val="28"/>
          <w:lang w:val="en-GB"/>
        </w:rPr>
        <w:t xml:space="preserve"> </w:t>
      </w:r>
      <w:r w:rsidRPr="00B03AB8">
        <w:rPr>
          <w:szCs w:val="28"/>
          <w:lang w:val="en-GB"/>
        </w:rPr>
        <w:t>Am J Sports Med</w:t>
      </w:r>
      <w:r>
        <w:rPr>
          <w:szCs w:val="28"/>
          <w:lang w:val="uk-UA"/>
        </w:rPr>
        <w:t xml:space="preserve">. </w:t>
      </w:r>
      <w:r w:rsidRPr="002F6EB3">
        <w:rPr>
          <w:rFonts w:ascii="Agency FB" w:hAnsi="Agency FB"/>
          <w:szCs w:val="28"/>
          <w:lang w:val="en-US"/>
        </w:rPr>
        <w:t>—</w:t>
      </w:r>
      <w:r w:rsidRPr="00E514DD">
        <w:rPr>
          <w:szCs w:val="28"/>
          <w:lang w:val="en-US"/>
        </w:rPr>
        <w:t xml:space="preserve"> </w:t>
      </w:r>
      <w:r w:rsidRPr="00B03AB8">
        <w:rPr>
          <w:szCs w:val="28"/>
          <w:lang w:val="en-GB"/>
        </w:rPr>
        <w:t>1993.</w:t>
      </w:r>
      <w:r>
        <w:rPr>
          <w:szCs w:val="28"/>
          <w:lang w:val="en-US"/>
        </w:rPr>
        <w:t xml:space="preserve"> </w:t>
      </w:r>
      <w:r w:rsidRPr="002F6EB3">
        <w:rPr>
          <w:rFonts w:ascii="Agency FB" w:hAnsi="Agency FB"/>
          <w:szCs w:val="28"/>
          <w:lang w:val="en-US"/>
        </w:rPr>
        <w:t>—</w:t>
      </w:r>
      <w:r>
        <w:rPr>
          <w:szCs w:val="28"/>
          <w:lang w:val="uk-UA"/>
        </w:rPr>
        <w:t xml:space="preserve">№ </w:t>
      </w:r>
      <w:r w:rsidRPr="00B03AB8">
        <w:rPr>
          <w:i/>
          <w:iCs/>
          <w:szCs w:val="28"/>
          <w:lang w:val="en-GB"/>
        </w:rPr>
        <w:t>21(5)</w:t>
      </w:r>
      <w:r>
        <w:rPr>
          <w:i/>
          <w:iCs/>
          <w:szCs w:val="28"/>
          <w:lang w:val="uk-UA"/>
        </w:rPr>
        <w:t xml:space="preserve">. </w:t>
      </w:r>
      <w:r w:rsidRPr="002F6EB3">
        <w:rPr>
          <w:rFonts w:ascii="Agency FB" w:hAnsi="Agency FB"/>
          <w:szCs w:val="28"/>
          <w:lang w:val="en-US"/>
        </w:rPr>
        <w:t>—</w:t>
      </w:r>
      <w:r w:rsidRPr="00E514DD">
        <w:rPr>
          <w:rFonts w:ascii="Agency FB" w:hAnsi="Agency FB"/>
          <w:szCs w:val="28"/>
          <w:lang w:val="en-US"/>
        </w:rPr>
        <w:t xml:space="preserve"> </w:t>
      </w:r>
      <w:r>
        <w:rPr>
          <w:i/>
          <w:iCs/>
          <w:szCs w:val="28"/>
          <w:lang w:val="en-US"/>
        </w:rPr>
        <w:t>P</w:t>
      </w:r>
      <w:r>
        <w:rPr>
          <w:i/>
          <w:iCs/>
          <w:szCs w:val="28"/>
          <w:lang w:val="uk-UA"/>
        </w:rPr>
        <w:t>.</w:t>
      </w:r>
      <w:r w:rsidRPr="00B03AB8">
        <w:rPr>
          <w:szCs w:val="28"/>
          <w:lang w:val="en-GB"/>
        </w:rPr>
        <w:t>666-671</w:t>
      </w:r>
      <w:r>
        <w:rPr>
          <w:szCs w:val="28"/>
          <w:lang w:val="uk-UA"/>
        </w:rPr>
        <w:t>.</w:t>
      </w:r>
      <w:r w:rsidRPr="00B03AB8">
        <w:rPr>
          <w:szCs w:val="28"/>
          <w:lang w:val="en-GB"/>
        </w:rPr>
        <w:t xml:space="preserve"> </w:t>
      </w:r>
    </w:p>
    <w:p w:rsidR="003538E4" w:rsidRPr="00B03AB8"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Benedetto K</w:t>
      </w:r>
      <w:r>
        <w:rPr>
          <w:szCs w:val="28"/>
          <w:lang w:val="uk-UA"/>
        </w:rPr>
        <w:t>.</w:t>
      </w:r>
      <w:r w:rsidRPr="00343A6A">
        <w:rPr>
          <w:szCs w:val="28"/>
          <w:lang w:val="en-GB"/>
        </w:rPr>
        <w:t>P</w:t>
      </w:r>
      <w:r>
        <w:rPr>
          <w:szCs w:val="28"/>
          <w:lang w:val="uk-UA"/>
        </w:rPr>
        <w:t>.</w:t>
      </w:r>
      <w:r w:rsidRPr="00343A6A">
        <w:rPr>
          <w:szCs w:val="28"/>
          <w:lang w:val="en-GB"/>
        </w:rPr>
        <w:t>, Glotzer W</w:t>
      </w:r>
      <w:r>
        <w:rPr>
          <w:szCs w:val="28"/>
          <w:lang w:val="uk-UA"/>
        </w:rPr>
        <w:t>.</w:t>
      </w:r>
      <w:r w:rsidRPr="00343A6A">
        <w:rPr>
          <w:szCs w:val="28"/>
          <w:lang w:val="en-GB"/>
        </w:rPr>
        <w:t xml:space="preserve"> Arthroscopic Bankart procedure by suture technique: indications, technique, and results</w:t>
      </w:r>
      <w:r>
        <w:rPr>
          <w:szCs w:val="28"/>
          <w:lang w:val="uk-UA"/>
        </w:rPr>
        <w:t xml:space="preserve"> //</w:t>
      </w:r>
      <w:r w:rsidRPr="00343A6A">
        <w:rPr>
          <w:szCs w:val="28"/>
          <w:lang w:val="en-GB"/>
        </w:rPr>
        <w:t xml:space="preserve"> </w:t>
      </w:r>
      <w:r w:rsidRPr="00B03AB8">
        <w:rPr>
          <w:szCs w:val="28"/>
          <w:lang w:val="en-GB"/>
        </w:rPr>
        <w:t>Arthroscopy</w:t>
      </w:r>
      <w:r>
        <w:rPr>
          <w:szCs w:val="28"/>
          <w:lang w:val="uk-UA"/>
        </w:rPr>
        <w:t xml:space="preserve">. </w:t>
      </w:r>
      <w:r w:rsidRPr="002F6EB3">
        <w:rPr>
          <w:rFonts w:ascii="Agency FB" w:hAnsi="Agency FB"/>
          <w:szCs w:val="28"/>
          <w:lang w:val="en-US"/>
        </w:rPr>
        <w:t>—</w:t>
      </w:r>
      <w:r w:rsidRPr="00E514DD">
        <w:rPr>
          <w:szCs w:val="28"/>
          <w:lang w:val="en-US"/>
        </w:rPr>
        <w:t xml:space="preserve"> </w:t>
      </w:r>
      <w:r w:rsidRPr="00B03AB8">
        <w:rPr>
          <w:szCs w:val="28"/>
          <w:lang w:val="en-GB"/>
        </w:rPr>
        <w:t>1992.</w:t>
      </w:r>
      <w:r w:rsidRPr="00E514DD">
        <w:rPr>
          <w:szCs w:val="28"/>
          <w:lang w:val="en-US"/>
        </w:rPr>
        <w:t xml:space="preserve"> </w:t>
      </w:r>
      <w:r w:rsidRPr="002F6EB3">
        <w:rPr>
          <w:rFonts w:ascii="Agency FB" w:hAnsi="Agency FB"/>
          <w:szCs w:val="28"/>
          <w:lang w:val="en-US"/>
        </w:rPr>
        <w:t>—</w:t>
      </w:r>
      <w:r w:rsidRPr="00AB6875">
        <w:rPr>
          <w:szCs w:val="28"/>
          <w:lang w:val="en-US"/>
        </w:rPr>
        <w:t xml:space="preserve">            </w:t>
      </w:r>
      <w:r>
        <w:rPr>
          <w:szCs w:val="28"/>
          <w:lang w:val="uk-UA"/>
        </w:rPr>
        <w:t xml:space="preserve">№ </w:t>
      </w:r>
      <w:r w:rsidRPr="00B03AB8">
        <w:rPr>
          <w:i/>
          <w:iCs/>
          <w:szCs w:val="28"/>
          <w:lang w:val="en-GB"/>
        </w:rPr>
        <w:t>8(1)</w:t>
      </w:r>
      <w:r>
        <w:rPr>
          <w:i/>
          <w:iCs/>
          <w:szCs w:val="28"/>
          <w:lang w:val="uk-UA"/>
        </w:rPr>
        <w:t xml:space="preserve">. </w:t>
      </w:r>
      <w:r w:rsidRPr="002F6EB3">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B03AB8">
        <w:rPr>
          <w:szCs w:val="28"/>
          <w:lang w:val="en-GB"/>
        </w:rPr>
        <w:t>111-</w:t>
      </w:r>
      <w:r>
        <w:rPr>
          <w:szCs w:val="28"/>
          <w:lang w:val="uk-UA"/>
        </w:rPr>
        <w:t>11</w:t>
      </w:r>
      <w:r w:rsidRPr="00B03AB8">
        <w:rPr>
          <w:szCs w:val="28"/>
          <w:lang w:val="en-GB"/>
        </w:rPr>
        <w:t>5</w:t>
      </w:r>
      <w:r>
        <w:rPr>
          <w:szCs w:val="28"/>
          <w:lang w:val="uk-UA"/>
        </w:rPr>
        <w:t>.</w:t>
      </w:r>
      <w:r w:rsidRPr="00B03AB8">
        <w:rPr>
          <w:szCs w:val="28"/>
          <w:lang w:val="en-GB"/>
        </w:rPr>
        <w:t xml:space="preserve"> </w:t>
      </w:r>
    </w:p>
    <w:p w:rsidR="003538E4" w:rsidRPr="00B03AB8"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Bigliani L</w:t>
      </w:r>
      <w:r>
        <w:rPr>
          <w:szCs w:val="28"/>
          <w:lang w:val="uk-UA"/>
        </w:rPr>
        <w:t>.</w:t>
      </w:r>
      <w:r w:rsidRPr="00343A6A">
        <w:rPr>
          <w:szCs w:val="28"/>
          <w:lang w:val="en-GB"/>
        </w:rPr>
        <w:t>U</w:t>
      </w:r>
      <w:r>
        <w:rPr>
          <w:szCs w:val="28"/>
          <w:lang w:val="uk-UA"/>
        </w:rPr>
        <w:t>.</w:t>
      </w:r>
      <w:r w:rsidRPr="00343A6A">
        <w:rPr>
          <w:szCs w:val="28"/>
          <w:lang w:val="en-GB"/>
        </w:rPr>
        <w:t>, Pollock R</w:t>
      </w:r>
      <w:r>
        <w:rPr>
          <w:szCs w:val="28"/>
          <w:lang w:val="uk-UA"/>
        </w:rPr>
        <w:t>.</w:t>
      </w:r>
      <w:r w:rsidRPr="00343A6A">
        <w:rPr>
          <w:szCs w:val="28"/>
          <w:lang w:val="en-GB"/>
        </w:rPr>
        <w:t>G</w:t>
      </w:r>
      <w:r>
        <w:rPr>
          <w:szCs w:val="28"/>
          <w:lang w:val="uk-UA"/>
        </w:rPr>
        <w:t>.</w:t>
      </w:r>
      <w:r w:rsidRPr="00343A6A">
        <w:rPr>
          <w:szCs w:val="28"/>
          <w:lang w:val="en-GB"/>
        </w:rPr>
        <w:t>, McIlveen S</w:t>
      </w:r>
      <w:r>
        <w:rPr>
          <w:szCs w:val="28"/>
          <w:lang w:val="uk-UA"/>
        </w:rPr>
        <w:t>.</w:t>
      </w:r>
      <w:r w:rsidRPr="00343A6A">
        <w:rPr>
          <w:szCs w:val="28"/>
          <w:lang w:val="en-GB"/>
        </w:rPr>
        <w:t>J</w:t>
      </w:r>
      <w:r>
        <w:rPr>
          <w:szCs w:val="28"/>
          <w:lang w:val="uk-UA"/>
        </w:rPr>
        <w:t>.</w:t>
      </w:r>
      <w:r w:rsidRPr="00343A6A">
        <w:rPr>
          <w:szCs w:val="28"/>
          <w:lang w:val="en-GB"/>
        </w:rPr>
        <w:t>, Endrizzi D</w:t>
      </w:r>
      <w:r>
        <w:rPr>
          <w:szCs w:val="28"/>
          <w:lang w:val="uk-UA"/>
        </w:rPr>
        <w:t>.</w:t>
      </w:r>
      <w:r w:rsidRPr="00343A6A">
        <w:rPr>
          <w:szCs w:val="28"/>
          <w:lang w:val="en-GB"/>
        </w:rPr>
        <w:t>P</w:t>
      </w:r>
      <w:r>
        <w:rPr>
          <w:szCs w:val="28"/>
          <w:lang w:val="uk-UA"/>
        </w:rPr>
        <w:t>.</w:t>
      </w:r>
      <w:r w:rsidRPr="00343A6A">
        <w:rPr>
          <w:szCs w:val="28"/>
          <w:lang w:val="en-GB"/>
        </w:rPr>
        <w:t xml:space="preserve"> et al. Shift of the posteroinferior aspect of the capsule for recurrent posterior glenohumeral instability</w:t>
      </w:r>
      <w:r>
        <w:rPr>
          <w:szCs w:val="28"/>
          <w:lang w:val="uk-UA"/>
        </w:rPr>
        <w:t xml:space="preserve"> //</w:t>
      </w:r>
      <w:r w:rsidRPr="00343A6A">
        <w:rPr>
          <w:szCs w:val="28"/>
          <w:lang w:val="en-GB"/>
        </w:rPr>
        <w:t xml:space="preserve"> </w:t>
      </w:r>
      <w:r w:rsidRPr="00B03AB8">
        <w:rPr>
          <w:szCs w:val="28"/>
          <w:lang w:val="en-GB"/>
        </w:rPr>
        <w:t>J Bone Joint Surg</w:t>
      </w:r>
      <w:r>
        <w:rPr>
          <w:szCs w:val="28"/>
          <w:lang w:val="uk-UA"/>
        </w:rPr>
        <w:t xml:space="preserve">. </w:t>
      </w:r>
      <w:r w:rsidRPr="00AB6875">
        <w:rPr>
          <w:rFonts w:ascii="Agency FB" w:hAnsi="Agency FB"/>
          <w:szCs w:val="28"/>
          <w:lang w:val="en-US"/>
        </w:rPr>
        <w:t>—</w:t>
      </w:r>
      <w:r w:rsidRPr="00E514DD">
        <w:rPr>
          <w:szCs w:val="28"/>
          <w:lang w:val="en-US"/>
        </w:rPr>
        <w:t xml:space="preserve"> </w:t>
      </w:r>
      <w:r w:rsidRPr="00B03AB8">
        <w:rPr>
          <w:szCs w:val="28"/>
          <w:lang w:val="en-GB"/>
        </w:rPr>
        <w:t>1995.</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 xml:space="preserve">№ </w:t>
      </w:r>
      <w:r w:rsidRPr="00B03AB8">
        <w:rPr>
          <w:i/>
          <w:iCs/>
          <w:szCs w:val="28"/>
          <w:lang w:val="en-GB"/>
        </w:rPr>
        <w:t>77(7)</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B03AB8">
        <w:rPr>
          <w:szCs w:val="28"/>
          <w:lang w:val="en-GB"/>
        </w:rPr>
        <w:t>1011-1020</w:t>
      </w:r>
      <w:r>
        <w:rPr>
          <w:szCs w:val="28"/>
          <w:lang w:val="uk-UA"/>
        </w:rPr>
        <w:t>.</w:t>
      </w:r>
      <w:r w:rsidRPr="00B03AB8">
        <w:rPr>
          <w:szCs w:val="28"/>
          <w:lang w:val="en-GB"/>
        </w:rPr>
        <w:t xml:space="preserve"> </w:t>
      </w:r>
    </w:p>
    <w:p w:rsidR="003538E4" w:rsidRPr="00D61F4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Bigliani L</w:t>
      </w:r>
      <w:r>
        <w:rPr>
          <w:szCs w:val="28"/>
          <w:lang w:val="uk-UA"/>
        </w:rPr>
        <w:t>.</w:t>
      </w:r>
      <w:r w:rsidRPr="00343A6A">
        <w:rPr>
          <w:szCs w:val="28"/>
          <w:lang w:val="en-GB"/>
        </w:rPr>
        <w:t>U</w:t>
      </w:r>
      <w:r>
        <w:rPr>
          <w:szCs w:val="28"/>
          <w:lang w:val="uk-UA"/>
        </w:rPr>
        <w:t>.</w:t>
      </w:r>
      <w:r w:rsidRPr="00343A6A">
        <w:rPr>
          <w:szCs w:val="28"/>
          <w:lang w:val="en-GB"/>
        </w:rPr>
        <w:t>, Pollock R</w:t>
      </w:r>
      <w:r>
        <w:rPr>
          <w:szCs w:val="28"/>
          <w:lang w:val="uk-UA"/>
        </w:rPr>
        <w:t>.</w:t>
      </w:r>
      <w:r w:rsidRPr="00343A6A">
        <w:rPr>
          <w:szCs w:val="28"/>
          <w:lang w:val="en-GB"/>
        </w:rPr>
        <w:t>G</w:t>
      </w:r>
      <w:r>
        <w:rPr>
          <w:szCs w:val="28"/>
          <w:lang w:val="uk-UA"/>
        </w:rPr>
        <w:t>.</w:t>
      </w:r>
      <w:r w:rsidRPr="00343A6A">
        <w:rPr>
          <w:szCs w:val="28"/>
          <w:lang w:val="en-GB"/>
        </w:rPr>
        <w:t>, Soslowsky L</w:t>
      </w:r>
      <w:r>
        <w:rPr>
          <w:szCs w:val="28"/>
          <w:lang w:val="uk-UA"/>
        </w:rPr>
        <w:t>.</w:t>
      </w:r>
      <w:r w:rsidRPr="00343A6A">
        <w:rPr>
          <w:szCs w:val="28"/>
          <w:lang w:val="en-GB"/>
        </w:rPr>
        <w:t>J</w:t>
      </w:r>
      <w:r>
        <w:rPr>
          <w:szCs w:val="28"/>
          <w:lang w:val="uk-UA"/>
        </w:rPr>
        <w:t>.</w:t>
      </w:r>
      <w:r w:rsidRPr="00343A6A">
        <w:rPr>
          <w:szCs w:val="28"/>
          <w:lang w:val="en-GB"/>
        </w:rPr>
        <w:t>, Flatow E</w:t>
      </w:r>
      <w:r>
        <w:rPr>
          <w:szCs w:val="28"/>
          <w:lang w:val="uk-UA"/>
        </w:rPr>
        <w:t>.</w:t>
      </w:r>
      <w:r w:rsidRPr="00343A6A">
        <w:rPr>
          <w:szCs w:val="28"/>
          <w:lang w:val="en-GB"/>
        </w:rPr>
        <w:t>L</w:t>
      </w:r>
      <w:r>
        <w:rPr>
          <w:szCs w:val="28"/>
          <w:lang w:val="uk-UA"/>
        </w:rPr>
        <w:t>.</w:t>
      </w:r>
      <w:r w:rsidRPr="00343A6A">
        <w:rPr>
          <w:szCs w:val="28"/>
          <w:lang w:val="en-GB"/>
        </w:rPr>
        <w:t xml:space="preserve"> et al. Tensile properties of the inferior glenohumeral ligament</w:t>
      </w:r>
      <w:r>
        <w:rPr>
          <w:szCs w:val="28"/>
          <w:lang w:val="uk-UA"/>
        </w:rPr>
        <w:t xml:space="preserve"> //</w:t>
      </w:r>
      <w:r w:rsidRPr="00343A6A">
        <w:rPr>
          <w:szCs w:val="28"/>
          <w:lang w:val="en-GB"/>
        </w:rPr>
        <w:t xml:space="preserve"> </w:t>
      </w:r>
      <w:r w:rsidRPr="00D61F43">
        <w:rPr>
          <w:szCs w:val="28"/>
          <w:lang w:val="en-GB"/>
        </w:rPr>
        <w:t>J Orthop Res</w:t>
      </w:r>
      <w:r>
        <w:rPr>
          <w:szCs w:val="28"/>
          <w:lang w:val="uk-UA"/>
        </w:rPr>
        <w:t xml:space="preserve">. </w:t>
      </w:r>
      <w:r w:rsidRPr="00AB6875">
        <w:rPr>
          <w:rFonts w:ascii="Agency FB" w:hAnsi="Agency FB"/>
          <w:szCs w:val="28"/>
          <w:lang w:val="en-US"/>
        </w:rPr>
        <w:t>—</w:t>
      </w:r>
      <w:r w:rsidRPr="00D61F43">
        <w:rPr>
          <w:szCs w:val="28"/>
          <w:lang w:val="en-GB"/>
        </w:rPr>
        <w:t>1992.</w:t>
      </w:r>
      <w:r w:rsidRPr="00E514DD">
        <w:rPr>
          <w:szCs w:val="28"/>
          <w:lang w:val="en-US"/>
        </w:rPr>
        <w:t xml:space="preserve"> </w:t>
      </w:r>
      <w:r w:rsidRPr="00AB6875">
        <w:rPr>
          <w:rFonts w:ascii="Agency FB" w:hAnsi="Agency FB"/>
          <w:szCs w:val="28"/>
          <w:lang w:val="en-US"/>
        </w:rPr>
        <w:t xml:space="preserve">— </w:t>
      </w:r>
      <w:r>
        <w:rPr>
          <w:szCs w:val="28"/>
          <w:lang w:val="uk-UA"/>
        </w:rPr>
        <w:t>№</w:t>
      </w:r>
      <w:r w:rsidRPr="00D61F43">
        <w:rPr>
          <w:i/>
          <w:iCs/>
          <w:szCs w:val="28"/>
          <w:lang w:val="en-GB"/>
        </w:rPr>
        <w:t>10(2)</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D61F43">
        <w:rPr>
          <w:szCs w:val="28"/>
          <w:lang w:val="en-GB"/>
        </w:rPr>
        <w:t>187-197</w:t>
      </w:r>
      <w:r>
        <w:rPr>
          <w:szCs w:val="28"/>
          <w:lang w:val="uk-UA"/>
        </w:rPr>
        <w:t>.</w:t>
      </w:r>
      <w:r w:rsidRPr="00D61F43">
        <w:rPr>
          <w:szCs w:val="28"/>
          <w:lang w:val="en-GB"/>
        </w:rPr>
        <w:t xml:space="preserve"> </w:t>
      </w:r>
    </w:p>
    <w:p w:rsidR="003538E4" w:rsidRPr="00963EC4"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Bigliani L</w:t>
      </w:r>
      <w:r>
        <w:rPr>
          <w:szCs w:val="28"/>
          <w:lang w:val="uk-UA"/>
        </w:rPr>
        <w:t>.</w:t>
      </w:r>
      <w:r w:rsidRPr="00343A6A">
        <w:rPr>
          <w:szCs w:val="28"/>
          <w:lang w:val="en-GB"/>
        </w:rPr>
        <w:t>U</w:t>
      </w:r>
      <w:r>
        <w:rPr>
          <w:szCs w:val="28"/>
          <w:lang w:val="uk-UA"/>
        </w:rPr>
        <w:t>.</w:t>
      </w:r>
      <w:r w:rsidRPr="00343A6A">
        <w:rPr>
          <w:szCs w:val="28"/>
          <w:lang w:val="en-GB"/>
        </w:rPr>
        <w:t>, Weinstein D</w:t>
      </w:r>
      <w:r>
        <w:rPr>
          <w:szCs w:val="28"/>
          <w:lang w:val="uk-UA"/>
        </w:rPr>
        <w:t>.</w:t>
      </w:r>
      <w:r w:rsidRPr="00343A6A">
        <w:rPr>
          <w:szCs w:val="28"/>
          <w:lang w:val="en-GB"/>
        </w:rPr>
        <w:t>M</w:t>
      </w:r>
      <w:r>
        <w:rPr>
          <w:szCs w:val="28"/>
          <w:lang w:val="uk-UA"/>
        </w:rPr>
        <w:t>.</w:t>
      </w:r>
      <w:r w:rsidRPr="00343A6A">
        <w:rPr>
          <w:szCs w:val="28"/>
          <w:lang w:val="en-GB"/>
        </w:rPr>
        <w:t>, Glasgow M</w:t>
      </w:r>
      <w:r>
        <w:rPr>
          <w:szCs w:val="28"/>
          <w:lang w:val="uk-UA"/>
        </w:rPr>
        <w:t>.</w:t>
      </w:r>
      <w:r w:rsidRPr="00343A6A">
        <w:rPr>
          <w:szCs w:val="28"/>
          <w:lang w:val="en-GB"/>
        </w:rPr>
        <w:t>T</w:t>
      </w:r>
      <w:r>
        <w:rPr>
          <w:szCs w:val="28"/>
          <w:lang w:val="uk-UA"/>
        </w:rPr>
        <w:t>.</w:t>
      </w:r>
      <w:r w:rsidRPr="00343A6A">
        <w:rPr>
          <w:szCs w:val="28"/>
          <w:lang w:val="en-GB"/>
        </w:rPr>
        <w:t>, Pollock R</w:t>
      </w:r>
      <w:r>
        <w:rPr>
          <w:szCs w:val="28"/>
          <w:lang w:val="uk-UA"/>
        </w:rPr>
        <w:t>.</w:t>
      </w:r>
      <w:r w:rsidRPr="00343A6A">
        <w:rPr>
          <w:szCs w:val="28"/>
          <w:lang w:val="en-GB"/>
        </w:rPr>
        <w:t>G</w:t>
      </w:r>
      <w:r>
        <w:rPr>
          <w:szCs w:val="28"/>
          <w:lang w:val="uk-UA"/>
        </w:rPr>
        <w:t>.</w:t>
      </w:r>
      <w:r w:rsidRPr="00343A6A">
        <w:rPr>
          <w:szCs w:val="28"/>
          <w:lang w:val="en-GB"/>
        </w:rPr>
        <w:t xml:space="preserve"> et al. Glenohumeral arthroplasty for arthritis after instability surgery</w:t>
      </w:r>
      <w:r>
        <w:rPr>
          <w:szCs w:val="28"/>
          <w:lang w:val="uk-UA"/>
        </w:rPr>
        <w:t xml:space="preserve"> //</w:t>
      </w:r>
      <w:r w:rsidRPr="00343A6A">
        <w:rPr>
          <w:szCs w:val="28"/>
          <w:lang w:val="en-GB"/>
        </w:rPr>
        <w:t xml:space="preserve"> </w:t>
      </w:r>
      <w:r w:rsidRPr="00D61F43">
        <w:rPr>
          <w:szCs w:val="28"/>
          <w:lang w:val="en-GB"/>
        </w:rPr>
        <w:t xml:space="preserve">J </w:t>
      </w:r>
      <w:r w:rsidRPr="00963EC4">
        <w:rPr>
          <w:szCs w:val="28"/>
          <w:lang w:val="en-GB"/>
        </w:rPr>
        <w:t>Shoulder Elbow Surg</w:t>
      </w:r>
      <w:r>
        <w:rPr>
          <w:szCs w:val="28"/>
          <w:lang w:val="uk-UA"/>
        </w:rPr>
        <w:t xml:space="preserve">. </w:t>
      </w:r>
      <w:r w:rsidRPr="00AB6875">
        <w:rPr>
          <w:rFonts w:ascii="Agency FB" w:hAnsi="Agency FB"/>
          <w:szCs w:val="28"/>
          <w:lang w:val="en-US"/>
        </w:rPr>
        <w:t>—</w:t>
      </w:r>
      <w:r w:rsidRPr="00E514DD">
        <w:rPr>
          <w:szCs w:val="28"/>
          <w:lang w:val="en-US"/>
        </w:rPr>
        <w:t xml:space="preserve"> </w:t>
      </w:r>
      <w:r w:rsidRPr="00963EC4">
        <w:rPr>
          <w:szCs w:val="28"/>
          <w:lang w:val="en-GB"/>
        </w:rPr>
        <w:t>1995.</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963EC4">
        <w:rPr>
          <w:i/>
          <w:iCs/>
          <w:szCs w:val="28"/>
          <w:lang w:val="en-GB"/>
        </w:rPr>
        <w:t>4(2)</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963EC4">
        <w:rPr>
          <w:szCs w:val="28"/>
          <w:lang w:val="en-GB"/>
        </w:rPr>
        <w:t>87-94</w:t>
      </w:r>
      <w:r>
        <w:rPr>
          <w:szCs w:val="28"/>
          <w:lang w:val="uk-UA"/>
        </w:rPr>
        <w:t>.</w:t>
      </w:r>
      <w:r w:rsidRPr="00963EC4">
        <w:rPr>
          <w:szCs w:val="28"/>
          <w:lang w:val="en-GB"/>
        </w:rPr>
        <w:t xml:space="preserve"> </w:t>
      </w:r>
    </w:p>
    <w:p w:rsidR="003538E4" w:rsidRPr="00830215"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Blasier R</w:t>
      </w:r>
      <w:r>
        <w:rPr>
          <w:szCs w:val="28"/>
          <w:lang w:val="uk-UA"/>
        </w:rPr>
        <w:t>.</w:t>
      </w:r>
      <w:r w:rsidRPr="00343A6A">
        <w:rPr>
          <w:szCs w:val="28"/>
          <w:lang w:val="en-GB"/>
        </w:rPr>
        <w:t>B</w:t>
      </w:r>
      <w:r>
        <w:rPr>
          <w:szCs w:val="28"/>
          <w:lang w:val="uk-UA"/>
        </w:rPr>
        <w:t>.</w:t>
      </w:r>
      <w:r w:rsidRPr="00343A6A">
        <w:rPr>
          <w:szCs w:val="28"/>
          <w:lang w:val="en-GB"/>
        </w:rPr>
        <w:t>, Carpenter J</w:t>
      </w:r>
      <w:r>
        <w:rPr>
          <w:szCs w:val="28"/>
          <w:lang w:val="uk-UA"/>
        </w:rPr>
        <w:t>.</w:t>
      </w:r>
      <w:r w:rsidRPr="00343A6A">
        <w:rPr>
          <w:szCs w:val="28"/>
          <w:lang w:val="en-GB"/>
        </w:rPr>
        <w:t>E</w:t>
      </w:r>
      <w:r>
        <w:rPr>
          <w:szCs w:val="28"/>
          <w:lang w:val="uk-UA"/>
        </w:rPr>
        <w:t>.</w:t>
      </w:r>
      <w:r w:rsidRPr="00343A6A">
        <w:rPr>
          <w:szCs w:val="28"/>
          <w:lang w:val="en-GB"/>
        </w:rPr>
        <w:t>,  Huston L</w:t>
      </w:r>
      <w:r>
        <w:rPr>
          <w:szCs w:val="28"/>
          <w:lang w:val="uk-UA"/>
        </w:rPr>
        <w:t>.</w:t>
      </w:r>
      <w:r w:rsidRPr="00343A6A">
        <w:rPr>
          <w:szCs w:val="28"/>
          <w:lang w:val="en-GB"/>
        </w:rPr>
        <w:t>J</w:t>
      </w:r>
      <w:r>
        <w:rPr>
          <w:szCs w:val="28"/>
          <w:lang w:val="uk-UA"/>
        </w:rPr>
        <w:t>.</w:t>
      </w:r>
      <w:r w:rsidRPr="00343A6A">
        <w:rPr>
          <w:szCs w:val="28"/>
          <w:lang w:val="en-GB"/>
        </w:rPr>
        <w:t xml:space="preserve"> Shoulder proprioception. Effect of joint laxity, joint position, and direction of motion</w:t>
      </w:r>
      <w:r>
        <w:rPr>
          <w:szCs w:val="28"/>
          <w:lang w:val="uk-UA"/>
        </w:rPr>
        <w:t xml:space="preserve"> //</w:t>
      </w:r>
      <w:r w:rsidRPr="00343A6A">
        <w:rPr>
          <w:szCs w:val="28"/>
          <w:lang w:val="en-GB"/>
        </w:rPr>
        <w:t xml:space="preserve"> </w:t>
      </w:r>
      <w:r w:rsidRPr="00830215">
        <w:rPr>
          <w:szCs w:val="28"/>
          <w:lang w:val="en-GB"/>
        </w:rPr>
        <w:t>Orthop Rev</w:t>
      </w:r>
      <w:r>
        <w:rPr>
          <w:szCs w:val="28"/>
          <w:lang w:val="uk-UA"/>
        </w:rPr>
        <w:t xml:space="preserve">. </w:t>
      </w:r>
      <w:r w:rsidRPr="00AB6875">
        <w:rPr>
          <w:rFonts w:ascii="Agency FB" w:hAnsi="Agency FB"/>
          <w:szCs w:val="28"/>
          <w:lang w:val="en-US"/>
        </w:rPr>
        <w:t>—</w:t>
      </w:r>
      <w:r w:rsidRPr="00E514DD">
        <w:rPr>
          <w:szCs w:val="28"/>
          <w:lang w:val="en-US"/>
        </w:rPr>
        <w:t xml:space="preserve"> </w:t>
      </w:r>
      <w:r w:rsidRPr="00830215">
        <w:rPr>
          <w:szCs w:val="28"/>
          <w:lang w:val="en-GB"/>
        </w:rPr>
        <w:t>1994.</w:t>
      </w:r>
      <w:r w:rsidRPr="00E514DD">
        <w:rPr>
          <w:szCs w:val="28"/>
          <w:lang w:val="en-US"/>
        </w:rPr>
        <w:t xml:space="preserve"> </w:t>
      </w:r>
      <w:r w:rsidRPr="00AB6875">
        <w:rPr>
          <w:rFonts w:ascii="Agency FB" w:hAnsi="Agency FB"/>
          <w:szCs w:val="28"/>
          <w:lang w:val="en-US"/>
        </w:rPr>
        <w:t>—</w:t>
      </w:r>
      <w:r w:rsidRPr="00AB6875">
        <w:rPr>
          <w:szCs w:val="28"/>
          <w:lang w:val="en-US"/>
        </w:rPr>
        <w:t xml:space="preserve">  </w:t>
      </w:r>
      <w:r>
        <w:rPr>
          <w:szCs w:val="28"/>
          <w:lang w:val="uk-UA"/>
        </w:rPr>
        <w:t xml:space="preserve">№ </w:t>
      </w:r>
      <w:r w:rsidRPr="00830215">
        <w:rPr>
          <w:i/>
          <w:iCs/>
          <w:szCs w:val="28"/>
          <w:lang w:val="en-GB"/>
        </w:rPr>
        <w:t>23(1)</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830215">
        <w:rPr>
          <w:szCs w:val="28"/>
          <w:lang w:val="en-GB"/>
        </w:rPr>
        <w:t>45-50</w:t>
      </w:r>
      <w:r>
        <w:rPr>
          <w:szCs w:val="28"/>
          <w:lang w:val="uk-UA"/>
        </w:rPr>
        <w:t>.</w:t>
      </w:r>
      <w:r w:rsidRPr="00830215">
        <w:rPr>
          <w:szCs w:val="28"/>
          <w:lang w:val="en-GB"/>
        </w:rPr>
        <w:t xml:space="preserve"> </w:t>
      </w:r>
    </w:p>
    <w:p w:rsidR="003538E4" w:rsidRPr="001F654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Blasier R</w:t>
      </w:r>
      <w:r>
        <w:rPr>
          <w:szCs w:val="28"/>
          <w:lang w:val="uk-UA"/>
        </w:rPr>
        <w:t>.</w:t>
      </w:r>
      <w:r w:rsidRPr="00343A6A">
        <w:rPr>
          <w:szCs w:val="28"/>
          <w:lang w:val="en-GB"/>
        </w:rPr>
        <w:t>B</w:t>
      </w:r>
      <w:r>
        <w:rPr>
          <w:szCs w:val="28"/>
          <w:lang w:val="uk-UA"/>
        </w:rPr>
        <w:t>.</w:t>
      </w:r>
      <w:r w:rsidRPr="00343A6A">
        <w:rPr>
          <w:szCs w:val="28"/>
          <w:lang w:val="en-GB"/>
        </w:rPr>
        <w:t>, Guldberg R</w:t>
      </w:r>
      <w:r>
        <w:rPr>
          <w:szCs w:val="28"/>
          <w:lang w:val="uk-UA"/>
        </w:rPr>
        <w:t>.</w:t>
      </w:r>
      <w:r w:rsidRPr="00343A6A">
        <w:rPr>
          <w:szCs w:val="28"/>
          <w:lang w:val="en-GB"/>
        </w:rPr>
        <w:t>E</w:t>
      </w:r>
      <w:r>
        <w:rPr>
          <w:szCs w:val="28"/>
          <w:lang w:val="uk-UA"/>
        </w:rPr>
        <w:t>.</w:t>
      </w:r>
      <w:r w:rsidRPr="00343A6A">
        <w:rPr>
          <w:szCs w:val="28"/>
          <w:lang w:val="en-GB"/>
        </w:rPr>
        <w:t>, Rothman E</w:t>
      </w:r>
      <w:r>
        <w:rPr>
          <w:szCs w:val="28"/>
          <w:lang w:val="uk-UA"/>
        </w:rPr>
        <w:t>.</w:t>
      </w:r>
      <w:r w:rsidRPr="00343A6A">
        <w:rPr>
          <w:szCs w:val="28"/>
          <w:lang w:val="en-GB"/>
        </w:rPr>
        <w:t>D</w:t>
      </w:r>
      <w:r>
        <w:rPr>
          <w:szCs w:val="28"/>
          <w:lang w:val="uk-UA"/>
        </w:rPr>
        <w:t>.</w:t>
      </w:r>
      <w:r w:rsidRPr="00343A6A">
        <w:rPr>
          <w:szCs w:val="28"/>
          <w:lang w:val="en-GB"/>
        </w:rPr>
        <w:t xml:space="preserve"> Anterior shoulder stability: Contributions of rotator cuff forces and the capsular ligaments in a cadaver model</w:t>
      </w:r>
      <w:r>
        <w:rPr>
          <w:szCs w:val="28"/>
          <w:lang w:val="uk-UA"/>
        </w:rPr>
        <w:t xml:space="preserve"> //</w:t>
      </w:r>
      <w:r w:rsidRPr="00343A6A">
        <w:rPr>
          <w:szCs w:val="28"/>
          <w:lang w:val="en-GB"/>
        </w:rPr>
        <w:t xml:space="preserve"> </w:t>
      </w:r>
      <w:r w:rsidRPr="001F6540">
        <w:rPr>
          <w:szCs w:val="28"/>
          <w:lang w:val="en-GB"/>
        </w:rPr>
        <w:t>J Shoulder Elbow Surg</w:t>
      </w:r>
      <w:r>
        <w:rPr>
          <w:szCs w:val="28"/>
          <w:lang w:val="uk-UA"/>
        </w:rPr>
        <w:t>.</w:t>
      </w:r>
      <w:r w:rsidRPr="00AB6875">
        <w:rPr>
          <w:rFonts w:ascii="Agency FB" w:hAnsi="Agency FB"/>
          <w:szCs w:val="28"/>
          <w:lang w:val="en-US"/>
        </w:rPr>
        <w:t>—</w:t>
      </w:r>
      <w:r w:rsidRPr="001F6540">
        <w:rPr>
          <w:szCs w:val="28"/>
          <w:lang w:val="en-GB"/>
        </w:rPr>
        <w:t>1992.</w:t>
      </w:r>
      <w:r w:rsidRPr="00AB6875">
        <w:rPr>
          <w:rFonts w:ascii="Agency FB" w:hAnsi="Agency FB"/>
          <w:szCs w:val="28"/>
          <w:lang w:val="en-US"/>
        </w:rPr>
        <w:t>—</w:t>
      </w:r>
      <w:r>
        <w:rPr>
          <w:szCs w:val="28"/>
          <w:lang w:val="uk-UA"/>
        </w:rPr>
        <w:t>№</w:t>
      </w:r>
      <w:r w:rsidRPr="001F6540">
        <w:rPr>
          <w:i/>
          <w:iCs/>
          <w:szCs w:val="28"/>
          <w:lang w:val="en-GB"/>
        </w:rPr>
        <w:t>1(3)</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1F6540">
        <w:rPr>
          <w:szCs w:val="28"/>
          <w:lang w:val="en-GB"/>
        </w:rPr>
        <w:t>140-150</w:t>
      </w:r>
      <w:r>
        <w:rPr>
          <w:szCs w:val="28"/>
          <w:lang w:val="uk-UA"/>
        </w:rPr>
        <w:t>.</w:t>
      </w:r>
      <w:r w:rsidRPr="001F6540">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Boszotta H</w:t>
      </w:r>
      <w:r>
        <w:rPr>
          <w:szCs w:val="28"/>
          <w:lang w:val="uk-UA"/>
        </w:rPr>
        <w:t>.</w:t>
      </w:r>
      <w:r w:rsidRPr="00343A6A">
        <w:rPr>
          <w:szCs w:val="28"/>
          <w:lang w:val="en-GB"/>
        </w:rPr>
        <w:t>, Helperstorfer W</w:t>
      </w:r>
      <w:r>
        <w:rPr>
          <w:szCs w:val="28"/>
          <w:lang w:val="uk-UA"/>
        </w:rPr>
        <w:t>.</w:t>
      </w:r>
      <w:r w:rsidRPr="00343A6A">
        <w:rPr>
          <w:szCs w:val="28"/>
          <w:lang w:val="en-GB"/>
        </w:rPr>
        <w:t xml:space="preserve"> Luxatio Humeri Erecta. Arthroscopischer befund und Therapie</w:t>
      </w:r>
      <w:r>
        <w:rPr>
          <w:szCs w:val="28"/>
          <w:lang w:val="uk-UA"/>
        </w:rPr>
        <w:t xml:space="preserve"> //</w:t>
      </w:r>
      <w:r w:rsidRPr="00343A6A">
        <w:rPr>
          <w:szCs w:val="28"/>
          <w:lang w:val="en-GB"/>
        </w:rPr>
        <w:t xml:space="preserve"> Arthroskopie</w:t>
      </w:r>
      <w:r>
        <w:rPr>
          <w:szCs w:val="28"/>
          <w:lang w:val="uk-UA"/>
        </w:rPr>
        <w:t xml:space="preserve">. </w:t>
      </w:r>
      <w:r w:rsidRPr="00AB6875">
        <w:rPr>
          <w:rFonts w:ascii="Agency FB" w:hAnsi="Agency FB"/>
          <w:szCs w:val="28"/>
          <w:lang w:val="en-US"/>
        </w:rPr>
        <w:t>—</w:t>
      </w:r>
      <w:r w:rsidRPr="00E514DD">
        <w:rPr>
          <w:szCs w:val="28"/>
          <w:lang w:val="en-US"/>
        </w:rPr>
        <w:t xml:space="preserve"> </w:t>
      </w:r>
      <w:r w:rsidRPr="00343A6A">
        <w:rPr>
          <w:szCs w:val="28"/>
          <w:lang w:val="en-GB"/>
        </w:rPr>
        <w:t>1993.</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 xml:space="preserve">№ </w:t>
      </w:r>
      <w:r w:rsidRPr="00343A6A">
        <w:rPr>
          <w:i/>
          <w:iCs/>
          <w:szCs w:val="28"/>
          <w:lang w:val="en-GB"/>
        </w:rPr>
        <w:t>5</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343A6A">
        <w:rPr>
          <w:szCs w:val="28"/>
          <w:lang w:val="en-GB"/>
        </w:rPr>
        <w:t>272-274</w:t>
      </w:r>
      <w:r>
        <w:rPr>
          <w:szCs w:val="28"/>
          <w:lang w:val="uk-UA"/>
        </w:rPr>
        <w:t>.</w:t>
      </w:r>
      <w:r w:rsidRPr="00343A6A">
        <w:rPr>
          <w:szCs w:val="28"/>
          <w:lang w:val="en-GB"/>
        </w:rPr>
        <w:t xml:space="preserve"> </w:t>
      </w:r>
    </w:p>
    <w:p w:rsidR="003538E4" w:rsidRPr="00474658"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Brostrom L</w:t>
      </w:r>
      <w:r>
        <w:rPr>
          <w:szCs w:val="28"/>
          <w:lang w:val="uk-UA"/>
        </w:rPr>
        <w:t>.</w:t>
      </w:r>
      <w:r w:rsidRPr="00343A6A">
        <w:rPr>
          <w:szCs w:val="28"/>
          <w:lang w:val="en-GB"/>
        </w:rPr>
        <w:t>A</w:t>
      </w:r>
      <w:r>
        <w:rPr>
          <w:szCs w:val="28"/>
          <w:lang w:val="uk-UA"/>
        </w:rPr>
        <w:t>.</w:t>
      </w:r>
      <w:r w:rsidRPr="00343A6A">
        <w:rPr>
          <w:szCs w:val="28"/>
          <w:lang w:val="en-GB"/>
        </w:rPr>
        <w:t>, Kronberg M</w:t>
      </w:r>
      <w:r>
        <w:rPr>
          <w:szCs w:val="28"/>
          <w:lang w:val="uk-UA"/>
        </w:rPr>
        <w:t>.</w:t>
      </w:r>
      <w:r w:rsidRPr="00343A6A">
        <w:rPr>
          <w:szCs w:val="28"/>
          <w:lang w:val="en-GB"/>
        </w:rPr>
        <w:t>, Nemeth G</w:t>
      </w:r>
      <w:r>
        <w:rPr>
          <w:szCs w:val="28"/>
          <w:lang w:val="uk-UA"/>
        </w:rPr>
        <w:t>.</w:t>
      </w:r>
      <w:r w:rsidRPr="00343A6A">
        <w:rPr>
          <w:szCs w:val="28"/>
          <w:lang w:val="en-GB"/>
        </w:rPr>
        <w:t>, Oxelback U</w:t>
      </w:r>
      <w:r>
        <w:rPr>
          <w:szCs w:val="28"/>
          <w:lang w:val="uk-UA"/>
        </w:rPr>
        <w:t>.</w:t>
      </w:r>
      <w:r w:rsidRPr="00343A6A">
        <w:rPr>
          <w:szCs w:val="28"/>
          <w:lang w:val="en-GB"/>
        </w:rPr>
        <w:t xml:space="preserve"> The effect of shoulder muscle training in patients with recurrent shoulder dislocations</w:t>
      </w:r>
      <w:r>
        <w:rPr>
          <w:szCs w:val="28"/>
          <w:lang w:val="uk-UA"/>
        </w:rPr>
        <w:t xml:space="preserve"> //</w:t>
      </w:r>
      <w:r w:rsidRPr="00343A6A">
        <w:rPr>
          <w:szCs w:val="28"/>
          <w:lang w:val="en-GB"/>
        </w:rPr>
        <w:t xml:space="preserve"> </w:t>
      </w:r>
      <w:r w:rsidRPr="00474658">
        <w:rPr>
          <w:szCs w:val="28"/>
          <w:lang w:val="en-GB"/>
        </w:rPr>
        <w:t>Scand J Rehab Med</w:t>
      </w:r>
      <w:r>
        <w:rPr>
          <w:szCs w:val="28"/>
          <w:lang w:val="uk-UA"/>
        </w:rPr>
        <w:t xml:space="preserve">. </w:t>
      </w:r>
      <w:r w:rsidRPr="00AB6875">
        <w:rPr>
          <w:rFonts w:ascii="Agency FB" w:hAnsi="Agency FB"/>
          <w:szCs w:val="28"/>
          <w:lang w:val="en-US"/>
        </w:rPr>
        <w:t>—</w:t>
      </w:r>
      <w:r w:rsidRPr="00E514DD">
        <w:rPr>
          <w:szCs w:val="28"/>
          <w:lang w:val="en-US"/>
        </w:rPr>
        <w:t xml:space="preserve"> </w:t>
      </w:r>
      <w:r w:rsidRPr="00474658">
        <w:rPr>
          <w:szCs w:val="28"/>
          <w:lang w:val="en-GB"/>
        </w:rPr>
        <w:t>1992.</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474658">
        <w:rPr>
          <w:szCs w:val="28"/>
          <w:lang w:val="en-GB"/>
        </w:rPr>
        <w:t xml:space="preserve"> </w:t>
      </w:r>
      <w:r w:rsidRPr="00474658">
        <w:rPr>
          <w:i/>
          <w:iCs/>
          <w:szCs w:val="28"/>
          <w:lang w:val="en-GB"/>
        </w:rPr>
        <w:t>24(1)</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474658">
        <w:rPr>
          <w:szCs w:val="28"/>
          <w:lang w:val="en-GB"/>
        </w:rPr>
        <w:t>11-15</w:t>
      </w:r>
      <w:r>
        <w:rPr>
          <w:szCs w:val="28"/>
          <w:lang w:val="uk-UA"/>
        </w:rPr>
        <w:t>.</w:t>
      </w:r>
      <w:r w:rsidRPr="00474658">
        <w:rPr>
          <w:szCs w:val="28"/>
          <w:lang w:val="en-GB"/>
        </w:rPr>
        <w:t xml:space="preserve"> </w:t>
      </w:r>
    </w:p>
    <w:p w:rsidR="003538E4" w:rsidRPr="00474658"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Burkhead W</w:t>
      </w:r>
      <w:r>
        <w:rPr>
          <w:szCs w:val="28"/>
          <w:lang w:val="uk-UA"/>
        </w:rPr>
        <w:t>.</w:t>
      </w:r>
      <w:r w:rsidRPr="00343A6A">
        <w:rPr>
          <w:szCs w:val="28"/>
          <w:lang w:val="en-GB"/>
        </w:rPr>
        <w:t>Z</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Jr. Treatment of instability of the shoulder with an exercise program</w:t>
      </w:r>
      <w:r>
        <w:rPr>
          <w:szCs w:val="28"/>
          <w:lang w:val="uk-UA"/>
        </w:rPr>
        <w:t xml:space="preserve"> //</w:t>
      </w:r>
      <w:r w:rsidRPr="00343A6A">
        <w:rPr>
          <w:szCs w:val="28"/>
          <w:lang w:val="en-GB"/>
        </w:rPr>
        <w:t xml:space="preserve"> </w:t>
      </w:r>
      <w:r w:rsidRPr="00474658">
        <w:rPr>
          <w:szCs w:val="28"/>
          <w:lang w:val="en-GB"/>
        </w:rPr>
        <w:t>J Bone and Joint Surg</w:t>
      </w:r>
      <w:r>
        <w:rPr>
          <w:szCs w:val="28"/>
          <w:lang w:val="uk-UA"/>
        </w:rPr>
        <w:t xml:space="preserve">. </w:t>
      </w:r>
      <w:r w:rsidRPr="00AB6875">
        <w:rPr>
          <w:rFonts w:ascii="Agency FB" w:hAnsi="Agency FB"/>
          <w:szCs w:val="28"/>
          <w:lang w:val="en-US"/>
        </w:rPr>
        <w:t>—</w:t>
      </w:r>
      <w:r>
        <w:rPr>
          <w:szCs w:val="28"/>
          <w:lang w:val="en-US"/>
        </w:rPr>
        <w:t xml:space="preserve"> </w:t>
      </w:r>
      <w:r w:rsidRPr="00474658">
        <w:rPr>
          <w:szCs w:val="28"/>
          <w:lang w:val="en-GB"/>
        </w:rPr>
        <w:t>1992.</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474658">
        <w:rPr>
          <w:i/>
          <w:iCs/>
          <w:szCs w:val="28"/>
          <w:lang w:val="en-GB"/>
        </w:rPr>
        <w:t>74A(6)</w:t>
      </w:r>
      <w:r>
        <w:rPr>
          <w:i/>
          <w:iCs/>
          <w:szCs w:val="28"/>
          <w:lang w:val="uk-UA"/>
        </w:rPr>
        <w:t xml:space="preserve">. </w:t>
      </w:r>
      <w:r w:rsidRPr="00AB6875">
        <w:rPr>
          <w:rFonts w:ascii="Agency FB" w:hAnsi="Agency FB"/>
          <w:szCs w:val="28"/>
          <w:lang w:val="en-US"/>
        </w:rPr>
        <w:t>—</w:t>
      </w:r>
      <w:r>
        <w:rPr>
          <w:i/>
          <w:iCs/>
          <w:szCs w:val="28"/>
          <w:lang w:val="en-US"/>
        </w:rPr>
        <w:t>P</w:t>
      </w:r>
      <w:r>
        <w:rPr>
          <w:i/>
          <w:iCs/>
          <w:szCs w:val="28"/>
          <w:lang w:val="uk-UA"/>
        </w:rPr>
        <w:t>.</w:t>
      </w:r>
      <w:r w:rsidRPr="00474658">
        <w:rPr>
          <w:szCs w:val="28"/>
          <w:lang w:val="en-GB"/>
        </w:rPr>
        <w:t>890-896</w:t>
      </w:r>
      <w:r>
        <w:rPr>
          <w:szCs w:val="28"/>
          <w:lang w:val="uk-UA"/>
        </w:rPr>
        <w:t>.</w:t>
      </w:r>
      <w:r w:rsidRPr="00474658">
        <w:rPr>
          <w:szCs w:val="28"/>
          <w:lang w:val="en-GB"/>
        </w:rPr>
        <w:t xml:space="preserve"> </w:t>
      </w:r>
    </w:p>
    <w:p w:rsidR="003538E4" w:rsidRPr="0072315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Burkhead W</w:t>
      </w:r>
      <w:r>
        <w:rPr>
          <w:szCs w:val="28"/>
          <w:lang w:val="uk-UA"/>
        </w:rPr>
        <w:t>,</w:t>
      </w:r>
      <w:r w:rsidRPr="00343A6A">
        <w:rPr>
          <w:szCs w:val="28"/>
          <w:lang w:val="en-GB"/>
        </w:rPr>
        <w:t>Z</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Jr. Treatment of instability of the shoulder with an exercise program</w:t>
      </w:r>
      <w:r>
        <w:rPr>
          <w:szCs w:val="28"/>
          <w:lang w:val="uk-UA"/>
        </w:rPr>
        <w:t xml:space="preserve"> //</w:t>
      </w:r>
      <w:r w:rsidRPr="00343A6A">
        <w:rPr>
          <w:szCs w:val="28"/>
          <w:lang w:val="en-GB"/>
        </w:rPr>
        <w:t xml:space="preserve"> </w:t>
      </w:r>
      <w:r w:rsidRPr="004206C4">
        <w:rPr>
          <w:szCs w:val="28"/>
          <w:lang w:val="en-GB"/>
        </w:rPr>
        <w:t>J Bone Joint Surg (AM)</w:t>
      </w:r>
      <w:r>
        <w:rPr>
          <w:szCs w:val="28"/>
          <w:lang w:val="uk-UA"/>
        </w:rPr>
        <w:t xml:space="preserve">. </w:t>
      </w:r>
      <w:r w:rsidRPr="00AB6875">
        <w:rPr>
          <w:rFonts w:ascii="Agency FB" w:hAnsi="Agency FB"/>
          <w:szCs w:val="28"/>
          <w:lang w:val="en-US"/>
        </w:rPr>
        <w:t>—</w:t>
      </w:r>
      <w:r w:rsidRPr="00E514DD">
        <w:rPr>
          <w:szCs w:val="28"/>
          <w:lang w:val="en-US"/>
        </w:rPr>
        <w:t xml:space="preserve"> </w:t>
      </w:r>
      <w:r w:rsidRPr="00723153">
        <w:rPr>
          <w:szCs w:val="28"/>
          <w:lang w:val="en-GB"/>
        </w:rPr>
        <w:t>1992.</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4206C4">
        <w:rPr>
          <w:i/>
          <w:iCs/>
          <w:szCs w:val="28"/>
          <w:lang w:val="en-GB"/>
        </w:rPr>
        <w:t>74</w:t>
      </w:r>
      <w:r w:rsidRPr="00723153">
        <w:rPr>
          <w:i/>
          <w:iCs/>
          <w:szCs w:val="28"/>
          <w:lang w:val="en-GB"/>
        </w:rPr>
        <w:t>(6)</w:t>
      </w:r>
      <w:r>
        <w:rPr>
          <w:i/>
          <w:iCs/>
          <w:szCs w:val="28"/>
          <w:lang w:val="uk-UA"/>
        </w:rPr>
        <w:t xml:space="preserve">. </w:t>
      </w:r>
      <w:r w:rsidRPr="00AB6875">
        <w:rPr>
          <w:rFonts w:ascii="Agency FB" w:hAnsi="Agency FB"/>
          <w:szCs w:val="28"/>
          <w:lang w:val="en-US"/>
        </w:rPr>
        <w:t>—</w:t>
      </w:r>
      <w:r>
        <w:rPr>
          <w:i/>
          <w:iCs/>
          <w:szCs w:val="28"/>
          <w:lang w:val="en-US"/>
        </w:rPr>
        <w:t>P</w:t>
      </w:r>
      <w:r>
        <w:rPr>
          <w:i/>
          <w:iCs/>
          <w:szCs w:val="28"/>
          <w:lang w:val="uk-UA"/>
        </w:rPr>
        <w:t>.</w:t>
      </w:r>
      <w:r w:rsidRPr="00723153">
        <w:rPr>
          <w:szCs w:val="28"/>
          <w:lang w:val="en-GB"/>
        </w:rPr>
        <w:t>890-896</w:t>
      </w:r>
      <w:r>
        <w:rPr>
          <w:szCs w:val="28"/>
          <w:lang w:val="uk-UA"/>
        </w:rPr>
        <w:t>.</w:t>
      </w:r>
      <w:r w:rsidRPr="00723153">
        <w:rPr>
          <w:szCs w:val="28"/>
          <w:lang w:val="en-GB"/>
        </w:rPr>
        <w:t xml:space="preserve"> </w:t>
      </w:r>
    </w:p>
    <w:p w:rsidR="003538E4" w:rsidRPr="00C61376"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Calvisi V</w:t>
      </w:r>
      <w:r>
        <w:rPr>
          <w:szCs w:val="28"/>
          <w:lang w:val="uk-UA"/>
        </w:rPr>
        <w:t>.</w:t>
      </w:r>
      <w:r w:rsidRPr="00343A6A">
        <w:rPr>
          <w:szCs w:val="28"/>
          <w:lang w:val="en-GB"/>
        </w:rPr>
        <w:t>, Collodel M</w:t>
      </w:r>
      <w:r>
        <w:rPr>
          <w:szCs w:val="28"/>
          <w:lang w:val="uk-UA"/>
        </w:rPr>
        <w:t>.</w:t>
      </w:r>
      <w:r w:rsidRPr="00343A6A">
        <w:rPr>
          <w:szCs w:val="28"/>
          <w:lang w:val="en-GB"/>
        </w:rPr>
        <w:t>, Nasi M</w:t>
      </w:r>
      <w:r>
        <w:rPr>
          <w:szCs w:val="28"/>
          <w:lang w:val="uk-UA"/>
        </w:rPr>
        <w:t>.</w:t>
      </w:r>
      <w:r w:rsidRPr="00343A6A">
        <w:rPr>
          <w:szCs w:val="28"/>
          <w:lang w:val="en-GB"/>
        </w:rPr>
        <w:t>, Di M-M</w:t>
      </w:r>
      <w:r>
        <w:rPr>
          <w:szCs w:val="28"/>
          <w:lang w:val="uk-UA"/>
        </w:rPr>
        <w:t>.</w:t>
      </w:r>
      <w:r w:rsidRPr="00343A6A">
        <w:rPr>
          <w:szCs w:val="28"/>
          <w:lang w:val="en-GB"/>
        </w:rPr>
        <w:t>A</w:t>
      </w:r>
      <w:r>
        <w:rPr>
          <w:szCs w:val="28"/>
          <w:lang w:val="uk-UA"/>
        </w:rPr>
        <w:t>.</w:t>
      </w:r>
      <w:r w:rsidRPr="00343A6A">
        <w:rPr>
          <w:szCs w:val="28"/>
          <w:lang w:val="en-GB"/>
        </w:rPr>
        <w:t xml:space="preserve"> et al. CT arthrography and arthroscopy in chronic glenohumeral joint instability</w:t>
      </w:r>
      <w:r>
        <w:rPr>
          <w:szCs w:val="28"/>
          <w:lang w:val="uk-UA"/>
        </w:rPr>
        <w:t xml:space="preserve"> //</w:t>
      </w:r>
      <w:r w:rsidRPr="00343A6A">
        <w:rPr>
          <w:szCs w:val="28"/>
          <w:lang w:val="en-GB"/>
        </w:rPr>
        <w:t xml:space="preserve"> </w:t>
      </w:r>
      <w:r w:rsidRPr="00C61376">
        <w:rPr>
          <w:szCs w:val="28"/>
          <w:lang w:val="en-GB"/>
        </w:rPr>
        <w:t>Ital J Orthop Traumatol</w:t>
      </w:r>
      <w:r>
        <w:rPr>
          <w:szCs w:val="28"/>
          <w:lang w:val="uk-UA"/>
        </w:rPr>
        <w:t xml:space="preserve">. </w:t>
      </w:r>
      <w:r w:rsidRPr="00AB6875">
        <w:rPr>
          <w:rFonts w:ascii="Agency FB" w:hAnsi="Agency FB"/>
          <w:szCs w:val="28"/>
          <w:lang w:val="en-US"/>
        </w:rPr>
        <w:t>—</w:t>
      </w:r>
      <w:r w:rsidRPr="00E514DD">
        <w:rPr>
          <w:szCs w:val="28"/>
          <w:lang w:val="en-US"/>
        </w:rPr>
        <w:t xml:space="preserve"> </w:t>
      </w:r>
      <w:r w:rsidRPr="00C61376">
        <w:rPr>
          <w:szCs w:val="28"/>
          <w:lang w:val="en-GB"/>
        </w:rPr>
        <w:t>1992.</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C61376">
        <w:rPr>
          <w:i/>
          <w:iCs/>
          <w:szCs w:val="28"/>
          <w:lang w:val="en-GB"/>
        </w:rPr>
        <w:t>18(3)</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C61376">
        <w:rPr>
          <w:szCs w:val="28"/>
          <w:lang w:val="en-GB"/>
        </w:rPr>
        <w:t>303-</w:t>
      </w:r>
      <w:r>
        <w:rPr>
          <w:szCs w:val="28"/>
          <w:lang w:val="uk-UA"/>
        </w:rPr>
        <w:t>3</w:t>
      </w:r>
      <w:r w:rsidRPr="00C61376">
        <w:rPr>
          <w:szCs w:val="28"/>
          <w:lang w:val="en-GB"/>
        </w:rPr>
        <w:t>10</w:t>
      </w:r>
      <w:r>
        <w:rPr>
          <w:szCs w:val="28"/>
          <w:lang w:val="uk-UA"/>
        </w:rPr>
        <w:t>.</w:t>
      </w:r>
      <w:r w:rsidRPr="00C61376">
        <w:rPr>
          <w:szCs w:val="28"/>
          <w:lang w:val="en-GB"/>
        </w:rPr>
        <w:t xml:space="preserve"> </w:t>
      </w:r>
    </w:p>
    <w:p w:rsidR="003538E4" w:rsidRPr="00C61376"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Caspari R</w:t>
      </w:r>
      <w:r>
        <w:rPr>
          <w:szCs w:val="28"/>
          <w:lang w:val="uk-UA"/>
        </w:rPr>
        <w:t>.</w:t>
      </w:r>
      <w:r w:rsidRPr="00343A6A">
        <w:rPr>
          <w:szCs w:val="28"/>
          <w:lang w:val="en-GB"/>
        </w:rPr>
        <w:t>B</w:t>
      </w:r>
      <w:r>
        <w:rPr>
          <w:szCs w:val="28"/>
          <w:lang w:val="uk-UA"/>
        </w:rPr>
        <w:t>.</w:t>
      </w:r>
      <w:r w:rsidRPr="00343A6A">
        <w:rPr>
          <w:szCs w:val="28"/>
          <w:lang w:val="en-GB"/>
        </w:rPr>
        <w:t>, McIntyre L</w:t>
      </w:r>
      <w:r>
        <w:rPr>
          <w:szCs w:val="28"/>
          <w:lang w:val="uk-UA"/>
        </w:rPr>
        <w:t>.</w:t>
      </w:r>
      <w:r w:rsidRPr="00343A6A">
        <w:rPr>
          <w:szCs w:val="28"/>
          <w:lang w:val="en-GB"/>
        </w:rPr>
        <w:t>, Savoie F</w:t>
      </w:r>
      <w:r>
        <w:rPr>
          <w:szCs w:val="28"/>
          <w:lang w:val="uk-UA"/>
        </w:rPr>
        <w:t>.</w:t>
      </w:r>
      <w:r w:rsidRPr="00343A6A">
        <w:rPr>
          <w:szCs w:val="28"/>
          <w:lang w:val="en-GB"/>
        </w:rPr>
        <w:t>H</w:t>
      </w:r>
      <w:r>
        <w:rPr>
          <w:szCs w:val="28"/>
          <w:lang w:val="uk-UA"/>
        </w:rPr>
        <w:t>.</w:t>
      </w:r>
      <w:r w:rsidRPr="00343A6A">
        <w:rPr>
          <w:szCs w:val="28"/>
          <w:lang w:val="en-GB"/>
        </w:rPr>
        <w:t xml:space="preserve"> Arthroscopic management </w:t>
      </w:r>
      <w:r>
        <w:rPr>
          <w:szCs w:val="28"/>
          <w:lang w:val="en-GB"/>
        </w:rPr>
        <w:t>of multidirectional instability</w:t>
      </w:r>
      <w:r>
        <w:rPr>
          <w:szCs w:val="28"/>
          <w:lang w:val="uk-UA"/>
        </w:rPr>
        <w:t xml:space="preserve"> //</w:t>
      </w:r>
      <w:r w:rsidRPr="00343A6A">
        <w:rPr>
          <w:szCs w:val="28"/>
          <w:lang w:val="en-GB"/>
        </w:rPr>
        <w:t xml:space="preserve"> </w:t>
      </w:r>
      <w:r w:rsidRPr="00C61376">
        <w:rPr>
          <w:szCs w:val="28"/>
          <w:lang w:val="en-GB"/>
        </w:rPr>
        <w:t>13th Annual Arthroscopy Association of North America, Orlando, Florida</w:t>
      </w:r>
      <w:r>
        <w:rPr>
          <w:szCs w:val="28"/>
          <w:lang w:val="uk-UA"/>
        </w:rPr>
        <w:t xml:space="preserve">. </w:t>
      </w:r>
      <w:r w:rsidRPr="00AB6875">
        <w:rPr>
          <w:rFonts w:ascii="Agency FB" w:hAnsi="Agency FB"/>
          <w:szCs w:val="28"/>
          <w:lang w:val="en-US"/>
        </w:rPr>
        <w:t>—</w:t>
      </w:r>
      <w:r w:rsidRPr="00E514DD">
        <w:rPr>
          <w:szCs w:val="28"/>
          <w:lang w:val="en-US"/>
        </w:rPr>
        <w:t xml:space="preserve"> </w:t>
      </w:r>
      <w:r w:rsidRPr="00C61376">
        <w:rPr>
          <w:szCs w:val="28"/>
          <w:lang w:val="en-GB"/>
        </w:rPr>
        <w:t xml:space="preserve">1994.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Chandnani V</w:t>
      </w:r>
      <w:r>
        <w:rPr>
          <w:szCs w:val="28"/>
          <w:lang w:val="uk-UA"/>
        </w:rPr>
        <w:t>.</w:t>
      </w:r>
      <w:r w:rsidRPr="00343A6A">
        <w:rPr>
          <w:szCs w:val="28"/>
          <w:lang w:val="en-GB"/>
        </w:rPr>
        <w:t>P</w:t>
      </w:r>
      <w:r>
        <w:rPr>
          <w:szCs w:val="28"/>
          <w:lang w:val="uk-UA"/>
        </w:rPr>
        <w:t>.</w:t>
      </w:r>
      <w:r w:rsidRPr="00343A6A">
        <w:rPr>
          <w:szCs w:val="28"/>
          <w:lang w:val="en-GB"/>
        </w:rPr>
        <w:t>, Yeager T</w:t>
      </w:r>
      <w:r>
        <w:rPr>
          <w:szCs w:val="28"/>
          <w:lang w:val="uk-UA"/>
        </w:rPr>
        <w:t>.</w:t>
      </w:r>
      <w:r w:rsidRPr="00343A6A">
        <w:rPr>
          <w:szCs w:val="28"/>
          <w:lang w:val="en-GB"/>
        </w:rPr>
        <w:t>D</w:t>
      </w:r>
      <w:r>
        <w:rPr>
          <w:szCs w:val="28"/>
          <w:lang w:val="uk-UA"/>
        </w:rPr>
        <w:t>.</w:t>
      </w:r>
      <w:r w:rsidRPr="00343A6A">
        <w:rPr>
          <w:szCs w:val="28"/>
          <w:lang w:val="en-GB"/>
        </w:rPr>
        <w:t>, DeBerardino T</w:t>
      </w:r>
      <w:r>
        <w:rPr>
          <w:szCs w:val="28"/>
          <w:lang w:val="uk-UA"/>
        </w:rPr>
        <w:t>.</w:t>
      </w:r>
      <w:r w:rsidRPr="00343A6A">
        <w:rPr>
          <w:szCs w:val="28"/>
          <w:lang w:val="en-GB"/>
        </w:rPr>
        <w:t>, Christensen K</w:t>
      </w:r>
      <w:r>
        <w:rPr>
          <w:szCs w:val="28"/>
          <w:lang w:val="uk-UA"/>
        </w:rPr>
        <w:t>.</w:t>
      </w:r>
      <w:r w:rsidRPr="00343A6A">
        <w:rPr>
          <w:szCs w:val="28"/>
          <w:lang w:val="en-GB"/>
        </w:rPr>
        <w:t xml:space="preserve"> et al. Glenoid labral tears: prospective evaluation with MRI imaging, MR ar</w:t>
      </w:r>
      <w:r>
        <w:rPr>
          <w:szCs w:val="28"/>
          <w:lang w:val="en-GB"/>
        </w:rPr>
        <w:t>thrography, and CT arthrography</w:t>
      </w:r>
      <w:r>
        <w:rPr>
          <w:szCs w:val="28"/>
          <w:lang w:val="uk-UA"/>
        </w:rPr>
        <w:t xml:space="preserve"> //</w:t>
      </w:r>
      <w:r w:rsidRPr="00343A6A">
        <w:rPr>
          <w:szCs w:val="28"/>
          <w:lang w:val="en-GB"/>
        </w:rPr>
        <w:t xml:space="preserve"> </w:t>
      </w:r>
      <w:r w:rsidRPr="005312D1">
        <w:rPr>
          <w:szCs w:val="28"/>
          <w:lang w:val="en-GB"/>
        </w:rPr>
        <w:t>Am J Roentgenol</w:t>
      </w:r>
      <w:r>
        <w:rPr>
          <w:szCs w:val="28"/>
          <w:lang w:val="uk-UA"/>
        </w:rPr>
        <w:t xml:space="preserve">. </w:t>
      </w:r>
      <w:r w:rsidRPr="00AB6875">
        <w:rPr>
          <w:rFonts w:ascii="Agency FB" w:hAnsi="Agency FB"/>
          <w:szCs w:val="28"/>
          <w:lang w:val="en-US"/>
        </w:rPr>
        <w:t>—</w:t>
      </w:r>
      <w:r w:rsidRPr="00E514DD">
        <w:rPr>
          <w:szCs w:val="28"/>
          <w:lang w:val="en-US"/>
        </w:rPr>
        <w:t xml:space="preserve"> </w:t>
      </w:r>
      <w:r w:rsidRPr="005312D1">
        <w:rPr>
          <w:szCs w:val="28"/>
          <w:lang w:val="en-GB"/>
        </w:rPr>
        <w:t>1993</w:t>
      </w:r>
      <w:r>
        <w:rPr>
          <w:szCs w:val="28"/>
          <w:lang w:val="uk-UA"/>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5312D1">
        <w:rPr>
          <w:i/>
          <w:iCs/>
          <w:szCs w:val="28"/>
          <w:lang w:val="en-GB"/>
        </w:rPr>
        <w:t>161(6)</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5312D1">
        <w:rPr>
          <w:szCs w:val="28"/>
          <w:lang w:val="en-GB"/>
        </w:rPr>
        <w:t>1229-1235</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Pr="005312D1" w:rsidRDefault="003538E4" w:rsidP="003538E4">
      <w:pPr>
        <w:spacing w:before="100" w:beforeAutospacing="1" w:after="100" w:afterAutospacing="1" w:line="360" w:lineRule="auto"/>
        <w:jc w:val="both"/>
        <w:rPr>
          <w:szCs w:val="28"/>
          <w:lang w:val="en-GB"/>
        </w:rPr>
      </w:pPr>
      <w:r w:rsidRPr="005312D1">
        <w:rPr>
          <w:szCs w:val="28"/>
          <w:lang w:val="en-GB"/>
        </w:rPr>
        <w:t xml:space="preserve">  </w:t>
      </w:r>
    </w:p>
    <w:p w:rsidR="003538E4" w:rsidRPr="00C12982"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Checchia S</w:t>
      </w:r>
      <w:r>
        <w:rPr>
          <w:szCs w:val="28"/>
          <w:lang w:val="uk-UA"/>
        </w:rPr>
        <w:t>.</w:t>
      </w:r>
      <w:r w:rsidRPr="00343A6A">
        <w:rPr>
          <w:szCs w:val="28"/>
          <w:lang w:val="en-GB"/>
        </w:rPr>
        <w:t>L</w:t>
      </w:r>
      <w:r>
        <w:rPr>
          <w:szCs w:val="28"/>
          <w:lang w:val="uk-UA"/>
        </w:rPr>
        <w:t>.</w:t>
      </w:r>
      <w:r w:rsidRPr="00343A6A">
        <w:rPr>
          <w:szCs w:val="28"/>
          <w:lang w:val="en-GB"/>
        </w:rPr>
        <w:t>, Doneux P</w:t>
      </w:r>
      <w:r>
        <w:rPr>
          <w:szCs w:val="28"/>
          <w:lang w:val="uk-UA"/>
        </w:rPr>
        <w:t>.</w:t>
      </w:r>
      <w:r w:rsidRPr="00343A6A">
        <w:rPr>
          <w:szCs w:val="28"/>
          <w:lang w:val="en-GB"/>
        </w:rPr>
        <w:t>, Martins M</w:t>
      </w:r>
      <w:r>
        <w:rPr>
          <w:szCs w:val="28"/>
          <w:lang w:val="uk-UA"/>
        </w:rPr>
        <w:t>.</w:t>
      </w:r>
      <w:r w:rsidRPr="00343A6A">
        <w:rPr>
          <w:szCs w:val="28"/>
          <w:lang w:val="en-GB"/>
        </w:rPr>
        <w:t>G</w:t>
      </w:r>
      <w:r>
        <w:rPr>
          <w:szCs w:val="28"/>
          <w:lang w:val="uk-UA"/>
        </w:rPr>
        <w:t>.</w:t>
      </w:r>
      <w:r w:rsidRPr="00343A6A">
        <w:rPr>
          <w:szCs w:val="28"/>
          <w:lang w:val="en-GB"/>
        </w:rPr>
        <w:t>, Meireles F</w:t>
      </w:r>
      <w:r>
        <w:rPr>
          <w:szCs w:val="28"/>
          <w:lang w:val="uk-UA"/>
        </w:rPr>
        <w:t>.</w:t>
      </w:r>
      <w:r w:rsidRPr="00343A6A">
        <w:rPr>
          <w:szCs w:val="28"/>
          <w:lang w:val="en-GB"/>
        </w:rPr>
        <w:t>S</w:t>
      </w:r>
      <w:r>
        <w:rPr>
          <w:szCs w:val="28"/>
          <w:lang w:val="uk-UA"/>
        </w:rPr>
        <w:t>.</w:t>
      </w:r>
      <w:r w:rsidRPr="00343A6A">
        <w:rPr>
          <w:szCs w:val="28"/>
          <w:lang w:val="en-GB"/>
        </w:rPr>
        <w:t xml:space="preserve"> Subscapularis muscle enervation: the effect of arm position</w:t>
      </w:r>
      <w:r>
        <w:rPr>
          <w:szCs w:val="28"/>
          <w:lang w:val="uk-UA"/>
        </w:rPr>
        <w:t xml:space="preserve"> //</w:t>
      </w:r>
      <w:r w:rsidRPr="00343A6A">
        <w:rPr>
          <w:szCs w:val="28"/>
          <w:lang w:val="en-GB"/>
        </w:rPr>
        <w:t xml:space="preserve"> </w:t>
      </w:r>
      <w:r w:rsidRPr="00C12982">
        <w:rPr>
          <w:szCs w:val="28"/>
          <w:lang w:val="en-GB"/>
        </w:rPr>
        <w:t>J Shoulder Elbow Surg</w:t>
      </w:r>
      <w:r>
        <w:rPr>
          <w:szCs w:val="28"/>
          <w:lang w:val="uk-UA"/>
        </w:rPr>
        <w:t>.</w:t>
      </w:r>
      <w:r w:rsidRPr="00E514DD">
        <w:rPr>
          <w:rFonts w:ascii="Agency FB" w:hAnsi="Agency FB"/>
          <w:szCs w:val="28"/>
          <w:lang w:val="en-US"/>
        </w:rPr>
        <w:t xml:space="preserve"> </w:t>
      </w:r>
      <w:r w:rsidRPr="002F6EB3">
        <w:rPr>
          <w:rFonts w:ascii="Agency FB" w:hAnsi="Agency FB"/>
          <w:szCs w:val="28"/>
          <w:lang w:val="en-US"/>
        </w:rPr>
        <w:t>—</w:t>
      </w:r>
      <w:r w:rsidRPr="00C12982">
        <w:rPr>
          <w:szCs w:val="28"/>
          <w:lang w:val="en-GB"/>
        </w:rPr>
        <w:t xml:space="preserve"> 1996.</w:t>
      </w:r>
      <w:r w:rsidRPr="00E514DD">
        <w:rPr>
          <w:szCs w:val="28"/>
          <w:lang w:val="en-US"/>
        </w:rPr>
        <w:t xml:space="preserve"> </w:t>
      </w:r>
      <w:r w:rsidRPr="00AB6875">
        <w:rPr>
          <w:rFonts w:ascii="Agency FB" w:hAnsi="Agency FB"/>
          <w:szCs w:val="28"/>
          <w:lang w:val="en-US"/>
        </w:rPr>
        <w:t>—</w:t>
      </w:r>
      <w:r w:rsidRPr="00E514DD">
        <w:rPr>
          <w:szCs w:val="28"/>
          <w:lang w:val="en-US"/>
        </w:rPr>
        <w:t xml:space="preserve"> </w:t>
      </w:r>
      <w:r>
        <w:rPr>
          <w:szCs w:val="28"/>
          <w:lang w:val="uk-UA"/>
        </w:rPr>
        <w:t>№</w:t>
      </w:r>
      <w:r w:rsidRPr="00C12982">
        <w:rPr>
          <w:i/>
          <w:iCs/>
          <w:szCs w:val="28"/>
          <w:lang w:val="en-GB"/>
        </w:rPr>
        <w:t>5(3)</w:t>
      </w:r>
      <w:r>
        <w:rPr>
          <w:i/>
          <w:iCs/>
          <w:szCs w:val="28"/>
          <w:lang w:val="uk-UA"/>
        </w:rPr>
        <w:t xml:space="preserve">. </w:t>
      </w:r>
      <w:r w:rsidRPr="00AB6875">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C12982">
        <w:rPr>
          <w:szCs w:val="28"/>
          <w:lang w:val="en-GB"/>
        </w:rPr>
        <w:t>214-218</w:t>
      </w:r>
      <w:r>
        <w:rPr>
          <w:szCs w:val="28"/>
          <w:lang w:val="uk-UA"/>
        </w:rPr>
        <w:t>.</w:t>
      </w:r>
      <w:r w:rsidRPr="00C12982">
        <w:rPr>
          <w:szCs w:val="28"/>
          <w:lang w:val="en-GB"/>
        </w:rPr>
        <w:t xml:space="preserve"> </w:t>
      </w:r>
    </w:p>
    <w:p w:rsidR="003538E4" w:rsidRPr="005312D1"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Clark J</w:t>
      </w:r>
      <w:r>
        <w:rPr>
          <w:szCs w:val="28"/>
          <w:lang w:val="uk-UA"/>
        </w:rPr>
        <w:t>.</w:t>
      </w:r>
      <w:r w:rsidRPr="00343A6A">
        <w:rPr>
          <w:szCs w:val="28"/>
          <w:lang w:val="en-GB"/>
        </w:rPr>
        <w:t>M</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Tendons, ligaments, and capsule of the rotator cuff. </w:t>
      </w:r>
      <w:r w:rsidRPr="005312D1">
        <w:rPr>
          <w:szCs w:val="28"/>
          <w:lang w:val="en-GB"/>
        </w:rPr>
        <w:t>Gross and microscopic anatomy</w:t>
      </w:r>
      <w:r>
        <w:rPr>
          <w:szCs w:val="28"/>
          <w:lang w:val="uk-UA"/>
        </w:rPr>
        <w:t xml:space="preserve"> //</w:t>
      </w:r>
      <w:r w:rsidRPr="005312D1">
        <w:rPr>
          <w:szCs w:val="28"/>
          <w:lang w:val="en-GB"/>
        </w:rPr>
        <w:t xml:space="preserve"> J Bone Joint Surg (AM)</w:t>
      </w:r>
      <w:r>
        <w:rPr>
          <w:szCs w:val="28"/>
          <w:lang w:val="uk-UA"/>
        </w:rPr>
        <w:t xml:space="preserve">. </w:t>
      </w:r>
      <w:r w:rsidRPr="005F1307">
        <w:rPr>
          <w:rFonts w:ascii="Agency FB" w:hAnsi="Agency FB"/>
          <w:szCs w:val="28"/>
          <w:lang w:val="en-US"/>
        </w:rPr>
        <w:t>—</w:t>
      </w:r>
      <w:r w:rsidRPr="005312D1">
        <w:rPr>
          <w:szCs w:val="28"/>
          <w:lang w:val="en-GB"/>
        </w:rPr>
        <w:t xml:space="preserve"> 1992.</w:t>
      </w:r>
      <w:r w:rsidRPr="00E514DD">
        <w:rPr>
          <w:szCs w:val="28"/>
          <w:lang w:val="en-US"/>
        </w:rPr>
        <w:t xml:space="preserve"> </w:t>
      </w:r>
      <w:r w:rsidRPr="005F1307">
        <w:rPr>
          <w:rFonts w:ascii="Agency FB" w:hAnsi="Agency FB"/>
          <w:szCs w:val="28"/>
          <w:lang w:val="en-US"/>
        </w:rPr>
        <w:t>—</w:t>
      </w:r>
      <w:r w:rsidRPr="00E514DD">
        <w:rPr>
          <w:szCs w:val="28"/>
          <w:lang w:val="en-US"/>
        </w:rPr>
        <w:t xml:space="preserve"> </w:t>
      </w:r>
      <w:r>
        <w:rPr>
          <w:szCs w:val="28"/>
          <w:lang w:val="uk-UA"/>
        </w:rPr>
        <w:t>№</w:t>
      </w:r>
      <w:r w:rsidRPr="005312D1">
        <w:rPr>
          <w:i/>
          <w:iCs/>
          <w:szCs w:val="28"/>
          <w:lang w:val="en-GB"/>
        </w:rPr>
        <w:t>74(5)</w:t>
      </w:r>
      <w:r>
        <w:rPr>
          <w:i/>
          <w:iCs/>
          <w:szCs w:val="28"/>
          <w:lang w:val="uk-UA"/>
        </w:rPr>
        <w:t xml:space="preserve">. </w:t>
      </w:r>
      <w:r w:rsidRPr="005F1307">
        <w:rPr>
          <w:rFonts w:ascii="Agency FB" w:hAnsi="Agency FB"/>
          <w:szCs w:val="28"/>
          <w:lang w:val="en-US"/>
        </w:rPr>
        <w:t>—</w:t>
      </w:r>
      <w:r w:rsidRPr="00E514DD">
        <w:rPr>
          <w:szCs w:val="28"/>
          <w:lang w:val="en-US"/>
        </w:rPr>
        <w:t xml:space="preserve"> </w:t>
      </w:r>
      <w:r>
        <w:rPr>
          <w:i/>
          <w:iCs/>
          <w:szCs w:val="28"/>
          <w:lang w:val="en-US"/>
        </w:rPr>
        <w:t>P</w:t>
      </w:r>
      <w:r>
        <w:rPr>
          <w:i/>
          <w:iCs/>
          <w:szCs w:val="28"/>
          <w:lang w:val="uk-UA"/>
        </w:rPr>
        <w:t>.</w:t>
      </w:r>
      <w:r w:rsidRPr="005312D1">
        <w:rPr>
          <w:szCs w:val="28"/>
          <w:lang w:val="en-GB"/>
        </w:rPr>
        <w:t>713-725</w:t>
      </w:r>
      <w:r>
        <w:rPr>
          <w:szCs w:val="28"/>
          <w:lang w:val="uk-UA"/>
        </w:rPr>
        <w:t>.</w:t>
      </w:r>
      <w:r w:rsidRPr="005312D1">
        <w:rPr>
          <w:szCs w:val="28"/>
          <w:lang w:val="en-GB"/>
        </w:rPr>
        <w:t xml:space="preserve"> </w:t>
      </w:r>
    </w:p>
    <w:p w:rsidR="003538E4" w:rsidRPr="00AE645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Cofield R</w:t>
      </w:r>
      <w:r>
        <w:rPr>
          <w:szCs w:val="28"/>
          <w:lang w:val="uk-UA"/>
        </w:rPr>
        <w:t>.</w:t>
      </w:r>
      <w:r w:rsidRPr="00343A6A">
        <w:rPr>
          <w:szCs w:val="28"/>
          <w:lang w:val="en-GB"/>
        </w:rPr>
        <w:t>H</w:t>
      </w:r>
      <w:r>
        <w:rPr>
          <w:szCs w:val="28"/>
          <w:lang w:val="uk-UA"/>
        </w:rPr>
        <w:t>.</w:t>
      </w:r>
      <w:r w:rsidRPr="00343A6A">
        <w:rPr>
          <w:szCs w:val="28"/>
          <w:lang w:val="en-GB"/>
        </w:rPr>
        <w:t xml:space="preserve"> Physical examination of the shoulder: effectiveness in assessing shoulder stability </w:t>
      </w:r>
      <w:r>
        <w:rPr>
          <w:szCs w:val="28"/>
          <w:lang w:val="uk-UA"/>
        </w:rPr>
        <w:t>//</w:t>
      </w:r>
      <w:r w:rsidRPr="00343A6A">
        <w:rPr>
          <w:szCs w:val="28"/>
          <w:lang w:val="en-GB"/>
        </w:rPr>
        <w:t xml:space="preserve"> </w:t>
      </w:r>
      <w:r w:rsidRPr="00AE6450">
        <w:rPr>
          <w:szCs w:val="28"/>
          <w:lang w:val="en-GB"/>
        </w:rPr>
        <w:t>Am</w:t>
      </w:r>
      <w:r>
        <w:rPr>
          <w:szCs w:val="28"/>
          <w:lang w:val="en-US"/>
        </w:rPr>
        <w:t>.</w:t>
      </w:r>
      <w:r w:rsidRPr="00AE6450">
        <w:rPr>
          <w:szCs w:val="28"/>
          <w:lang w:val="en-GB"/>
        </w:rPr>
        <w:t xml:space="preserve"> </w:t>
      </w:r>
      <w:r>
        <w:rPr>
          <w:szCs w:val="28"/>
          <w:lang w:val="en-GB"/>
        </w:rPr>
        <w:t xml:space="preserve">Acad. Surg. </w:t>
      </w:r>
      <w:r w:rsidRPr="005F1307">
        <w:rPr>
          <w:rFonts w:ascii="Agency FB" w:hAnsi="Agency FB"/>
          <w:szCs w:val="28"/>
          <w:lang w:val="en-US"/>
        </w:rPr>
        <w:t>—</w:t>
      </w:r>
      <w:r>
        <w:rPr>
          <w:rFonts w:ascii="Agency FB" w:hAnsi="Agency FB"/>
          <w:szCs w:val="28"/>
          <w:lang w:val="en-US"/>
        </w:rPr>
        <w:t xml:space="preserve"> </w:t>
      </w:r>
      <w:r w:rsidRPr="00AE6450">
        <w:rPr>
          <w:szCs w:val="28"/>
          <w:lang w:val="en-GB"/>
        </w:rPr>
        <w:t>1993.</w:t>
      </w:r>
      <w:r>
        <w:rPr>
          <w:szCs w:val="28"/>
          <w:lang w:val="en-GB"/>
        </w:rPr>
        <w:t xml:space="preserve"> </w:t>
      </w:r>
      <w:r w:rsidRPr="005F1307">
        <w:rPr>
          <w:rFonts w:ascii="Agency FB" w:hAnsi="Agency FB"/>
          <w:szCs w:val="28"/>
          <w:lang w:val="en-US"/>
        </w:rPr>
        <w:t>—</w:t>
      </w:r>
      <w:r>
        <w:rPr>
          <w:rFonts w:ascii="Agency FB" w:hAnsi="Agency FB"/>
          <w:szCs w:val="28"/>
          <w:lang w:val="en-US"/>
        </w:rPr>
        <w:t xml:space="preserve"> </w:t>
      </w:r>
      <w:r w:rsidRPr="00AE6450">
        <w:rPr>
          <w:szCs w:val="28"/>
          <w:lang w:val="en-GB"/>
        </w:rPr>
        <w:t>Rosemont, IL</w:t>
      </w:r>
      <w:r>
        <w:rPr>
          <w:szCs w:val="28"/>
          <w:lang w:val="uk-UA"/>
        </w:rPr>
        <w:t>.</w:t>
      </w:r>
      <w:r w:rsidRPr="00E514DD">
        <w:rPr>
          <w:rFonts w:ascii="Agency FB" w:hAnsi="Agency FB"/>
          <w:szCs w:val="28"/>
          <w:lang w:val="en-US"/>
        </w:rPr>
        <w:t xml:space="preserve"> </w:t>
      </w:r>
      <w:r w:rsidRPr="002F6EB3">
        <w:rPr>
          <w:rFonts w:ascii="Agency FB" w:hAnsi="Agency FB"/>
          <w:szCs w:val="28"/>
          <w:lang w:val="en-US"/>
        </w:rPr>
        <w:t>—</w:t>
      </w:r>
      <w:r w:rsidRPr="00AE6450">
        <w:rPr>
          <w:szCs w:val="28"/>
          <w:lang w:val="en-GB"/>
        </w:rPr>
        <w:t xml:space="preserve"> </w:t>
      </w:r>
      <w:r>
        <w:rPr>
          <w:szCs w:val="28"/>
          <w:lang w:val="en-US"/>
        </w:rPr>
        <w:t>P</w:t>
      </w:r>
      <w:r>
        <w:rPr>
          <w:szCs w:val="28"/>
          <w:lang w:val="en-GB"/>
        </w:rPr>
        <w:t>.</w:t>
      </w:r>
      <w:r w:rsidRPr="00AE6450">
        <w:rPr>
          <w:szCs w:val="28"/>
          <w:lang w:val="en-GB"/>
        </w:rPr>
        <w:t>331-344</w:t>
      </w:r>
      <w:r>
        <w:rPr>
          <w:szCs w:val="28"/>
          <w:lang w:val="uk-UA"/>
        </w:rPr>
        <w:t>.</w:t>
      </w:r>
      <w:r w:rsidRPr="00AE6450">
        <w:rPr>
          <w:szCs w:val="28"/>
          <w:lang w:val="en-GB"/>
        </w:rPr>
        <w:t xml:space="preserve"> </w:t>
      </w:r>
    </w:p>
    <w:p w:rsidR="003538E4" w:rsidRPr="00AE645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Cofield R</w:t>
      </w:r>
      <w:r>
        <w:rPr>
          <w:szCs w:val="28"/>
          <w:lang w:val="uk-UA"/>
        </w:rPr>
        <w:t>.</w:t>
      </w:r>
      <w:r w:rsidRPr="00343A6A">
        <w:rPr>
          <w:szCs w:val="28"/>
          <w:lang w:val="en-GB"/>
        </w:rPr>
        <w:t>H</w:t>
      </w:r>
      <w:r>
        <w:rPr>
          <w:szCs w:val="28"/>
          <w:lang w:val="uk-UA"/>
        </w:rPr>
        <w:t>.</w:t>
      </w:r>
      <w:r w:rsidRPr="00343A6A">
        <w:rPr>
          <w:szCs w:val="28"/>
          <w:lang w:val="en-GB"/>
        </w:rPr>
        <w:t>, Nessler J</w:t>
      </w:r>
      <w:r>
        <w:rPr>
          <w:szCs w:val="28"/>
          <w:lang w:val="uk-UA"/>
        </w:rPr>
        <w:t>.</w:t>
      </w:r>
      <w:r w:rsidRPr="00343A6A">
        <w:rPr>
          <w:szCs w:val="28"/>
          <w:lang w:val="en-GB"/>
        </w:rPr>
        <w:t>P</w:t>
      </w:r>
      <w:r>
        <w:rPr>
          <w:szCs w:val="28"/>
          <w:lang w:val="uk-UA"/>
        </w:rPr>
        <w:t>.</w:t>
      </w:r>
      <w:r w:rsidRPr="00343A6A">
        <w:rPr>
          <w:szCs w:val="28"/>
          <w:lang w:val="en-GB"/>
        </w:rPr>
        <w:t>, Weinstabl R</w:t>
      </w:r>
      <w:r>
        <w:rPr>
          <w:szCs w:val="28"/>
          <w:lang w:val="uk-UA"/>
        </w:rPr>
        <w:t>.</w:t>
      </w:r>
      <w:r w:rsidRPr="00343A6A">
        <w:rPr>
          <w:szCs w:val="28"/>
          <w:lang w:val="en-GB"/>
        </w:rPr>
        <w:t xml:space="preserve"> Diagnosis of shoulder instability </w:t>
      </w:r>
      <w:r>
        <w:rPr>
          <w:szCs w:val="28"/>
          <w:lang w:val="en-GB"/>
        </w:rPr>
        <w:t>by examination under anesthesia</w:t>
      </w:r>
      <w:r>
        <w:rPr>
          <w:szCs w:val="28"/>
          <w:lang w:val="uk-UA"/>
        </w:rPr>
        <w:t xml:space="preserve"> //</w:t>
      </w:r>
      <w:r w:rsidRPr="00343A6A">
        <w:rPr>
          <w:szCs w:val="28"/>
          <w:lang w:val="en-GB"/>
        </w:rPr>
        <w:t xml:space="preserve"> </w:t>
      </w:r>
      <w:r w:rsidRPr="00AE6450">
        <w:rPr>
          <w:szCs w:val="28"/>
          <w:lang w:val="en-GB"/>
        </w:rPr>
        <w:t>Clin Orthop</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AE6450">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AE6450">
        <w:rPr>
          <w:i/>
          <w:iCs/>
          <w:szCs w:val="28"/>
          <w:lang w:val="en-GB"/>
        </w:rPr>
        <w:t>291</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AE6450">
        <w:rPr>
          <w:szCs w:val="28"/>
          <w:lang w:val="en-GB"/>
        </w:rPr>
        <w:t>45-53</w:t>
      </w:r>
      <w:r>
        <w:rPr>
          <w:szCs w:val="28"/>
          <w:lang w:val="uk-UA"/>
        </w:rPr>
        <w:t>.</w:t>
      </w:r>
      <w:r w:rsidRPr="00AE6450">
        <w:rPr>
          <w:szCs w:val="28"/>
          <w:lang w:val="en-GB"/>
        </w:rPr>
        <w:t xml:space="preserve"> </w:t>
      </w:r>
    </w:p>
    <w:p w:rsidR="003538E4" w:rsidRPr="005312D1"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Cooper R</w:t>
      </w:r>
      <w:r>
        <w:rPr>
          <w:szCs w:val="28"/>
          <w:lang w:val="uk-UA"/>
        </w:rPr>
        <w:t>.</w:t>
      </w:r>
      <w:r w:rsidRPr="00343A6A">
        <w:rPr>
          <w:szCs w:val="28"/>
          <w:lang w:val="en-GB"/>
        </w:rPr>
        <w:t>A</w:t>
      </w:r>
      <w:r>
        <w:rPr>
          <w:szCs w:val="28"/>
          <w:lang w:val="uk-UA"/>
        </w:rPr>
        <w:t>.</w:t>
      </w:r>
      <w:r w:rsidRPr="00343A6A">
        <w:rPr>
          <w:szCs w:val="28"/>
          <w:lang w:val="en-GB"/>
        </w:rPr>
        <w:t>, Brems J</w:t>
      </w:r>
      <w:r>
        <w:rPr>
          <w:szCs w:val="28"/>
          <w:lang w:val="uk-UA"/>
        </w:rPr>
        <w:t>.</w:t>
      </w:r>
      <w:r w:rsidRPr="00343A6A">
        <w:rPr>
          <w:szCs w:val="28"/>
          <w:lang w:val="en-GB"/>
        </w:rPr>
        <w:t>J</w:t>
      </w:r>
      <w:r>
        <w:rPr>
          <w:szCs w:val="28"/>
          <w:lang w:val="uk-UA"/>
        </w:rPr>
        <w:t>.</w:t>
      </w:r>
      <w:r w:rsidRPr="00343A6A">
        <w:rPr>
          <w:szCs w:val="28"/>
          <w:lang w:val="en-GB"/>
        </w:rPr>
        <w:t xml:space="preserve"> The inferior capsular-shift procedure for multidirectional instability of the shoulder</w:t>
      </w:r>
      <w:r>
        <w:rPr>
          <w:szCs w:val="28"/>
          <w:lang w:val="uk-UA"/>
        </w:rPr>
        <w:t xml:space="preserve"> //</w:t>
      </w:r>
      <w:r w:rsidRPr="00343A6A">
        <w:rPr>
          <w:szCs w:val="28"/>
          <w:lang w:val="en-GB"/>
        </w:rPr>
        <w:t xml:space="preserve"> </w:t>
      </w:r>
      <w:r w:rsidRPr="005312D1">
        <w:rPr>
          <w:szCs w:val="28"/>
          <w:lang w:val="en-GB"/>
        </w:rPr>
        <w:t>J Bone Joint Surg (AM)</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sidRPr="005312D1">
        <w:rPr>
          <w:szCs w:val="28"/>
          <w:lang w:val="en-GB"/>
        </w:rPr>
        <w:t xml:space="preserve"> 1992.</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5312D1">
        <w:rPr>
          <w:i/>
          <w:iCs/>
          <w:szCs w:val="28"/>
          <w:lang w:val="en-GB"/>
        </w:rPr>
        <w:t>74(10)</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5312D1">
        <w:rPr>
          <w:szCs w:val="28"/>
          <w:lang w:val="en-GB"/>
        </w:rPr>
        <w:t>1516-1521</w:t>
      </w:r>
      <w:r>
        <w:rPr>
          <w:szCs w:val="28"/>
          <w:lang w:val="uk-UA"/>
        </w:rPr>
        <w:t>.</w:t>
      </w:r>
      <w:r w:rsidRPr="005312D1">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Coughlin L</w:t>
      </w:r>
      <w:r>
        <w:rPr>
          <w:szCs w:val="28"/>
          <w:lang w:val="uk-UA"/>
        </w:rPr>
        <w:t>.</w:t>
      </w:r>
      <w:r w:rsidRPr="00343A6A">
        <w:rPr>
          <w:szCs w:val="28"/>
          <w:lang w:val="en-GB"/>
        </w:rPr>
        <w:t>, Rubinovich M</w:t>
      </w:r>
      <w:r>
        <w:rPr>
          <w:szCs w:val="28"/>
          <w:lang w:val="uk-UA"/>
        </w:rPr>
        <w:t>.</w:t>
      </w:r>
      <w:r w:rsidRPr="00343A6A">
        <w:rPr>
          <w:szCs w:val="28"/>
          <w:lang w:val="en-GB"/>
        </w:rPr>
        <w:t>, Johansson J</w:t>
      </w:r>
      <w:r>
        <w:rPr>
          <w:szCs w:val="28"/>
          <w:lang w:val="uk-UA"/>
        </w:rPr>
        <w:t>.</w:t>
      </w:r>
      <w:r w:rsidRPr="00343A6A">
        <w:rPr>
          <w:szCs w:val="28"/>
          <w:lang w:val="en-GB"/>
        </w:rPr>
        <w:t>, White B</w:t>
      </w:r>
      <w:r>
        <w:rPr>
          <w:szCs w:val="28"/>
          <w:lang w:val="uk-UA"/>
        </w:rPr>
        <w:t>.</w:t>
      </w:r>
      <w:r w:rsidRPr="00343A6A">
        <w:rPr>
          <w:szCs w:val="28"/>
          <w:lang w:val="en-GB"/>
        </w:rPr>
        <w:t xml:space="preserve"> et al. Arthroscopic staple capsulorrhaphy for anterior shoulder instability</w:t>
      </w:r>
      <w:r>
        <w:rPr>
          <w:szCs w:val="28"/>
          <w:lang w:val="uk-UA"/>
        </w:rPr>
        <w:t xml:space="preserve"> //</w:t>
      </w:r>
      <w:r w:rsidRPr="00343A6A">
        <w:rPr>
          <w:szCs w:val="28"/>
          <w:lang w:val="en-GB"/>
        </w:rPr>
        <w:t xml:space="preserve"> </w:t>
      </w:r>
      <w:r w:rsidRPr="00B41E73">
        <w:rPr>
          <w:szCs w:val="28"/>
          <w:lang w:val="en-GB"/>
        </w:rPr>
        <w:t>Am J Sports Med</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sidRPr="00B41E73">
        <w:rPr>
          <w:szCs w:val="28"/>
          <w:lang w:val="en-GB"/>
        </w:rPr>
        <w:t>1992.</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20(3)</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253-256</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Cuckler J</w:t>
      </w:r>
      <w:r>
        <w:rPr>
          <w:szCs w:val="28"/>
          <w:lang w:val="uk-UA"/>
        </w:rPr>
        <w:t>.</w:t>
      </w:r>
      <w:r w:rsidRPr="00343A6A">
        <w:rPr>
          <w:szCs w:val="28"/>
          <w:lang w:val="en-GB"/>
        </w:rPr>
        <w:t>M</w:t>
      </w:r>
      <w:r>
        <w:rPr>
          <w:szCs w:val="28"/>
          <w:lang w:val="uk-UA"/>
        </w:rPr>
        <w:t>.</w:t>
      </w:r>
      <w:r w:rsidRPr="00343A6A">
        <w:rPr>
          <w:szCs w:val="28"/>
          <w:lang w:val="en-GB"/>
        </w:rPr>
        <w:t>, Bearcroft J</w:t>
      </w:r>
      <w:r>
        <w:rPr>
          <w:szCs w:val="28"/>
          <w:lang w:val="uk-UA"/>
        </w:rPr>
        <w:t>.</w:t>
      </w:r>
      <w:r w:rsidRPr="00343A6A">
        <w:rPr>
          <w:szCs w:val="28"/>
          <w:lang w:val="en-GB"/>
        </w:rPr>
        <w:t>, Asgian C</w:t>
      </w:r>
      <w:r>
        <w:rPr>
          <w:szCs w:val="28"/>
          <w:lang w:val="uk-UA"/>
        </w:rPr>
        <w:t>.</w:t>
      </w:r>
      <w:r w:rsidRPr="00343A6A">
        <w:rPr>
          <w:szCs w:val="28"/>
          <w:lang w:val="en-GB"/>
        </w:rPr>
        <w:t>M</w:t>
      </w:r>
      <w:r>
        <w:rPr>
          <w:szCs w:val="28"/>
          <w:lang w:val="uk-UA"/>
        </w:rPr>
        <w:t>.</w:t>
      </w:r>
      <w:r w:rsidRPr="00343A6A">
        <w:rPr>
          <w:szCs w:val="28"/>
          <w:lang w:val="en-GB"/>
        </w:rPr>
        <w:t xml:space="preserve"> Femoral head technologies to reduce polyethylene wear in total hip arthroplasty</w:t>
      </w:r>
      <w:r>
        <w:rPr>
          <w:szCs w:val="28"/>
          <w:lang w:val="uk-UA"/>
        </w:rPr>
        <w:t xml:space="preserve"> //</w:t>
      </w:r>
      <w:r w:rsidRPr="00343A6A">
        <w:rPr>
          <w:szCs w:val="28"/>
          <w:lang w:val="en-GB"/>
        </w:rPr>
        <w:t xml:space="preserve"> </w:t>
      </w:r>
      <w:r w:rsidRPr="00B41E73">
        <w:rPr>
          <w:szCs w:val="28"/>
          <w:lang w:val="en-GB"/>
        </w:rPr>
        <w:t>Clin Orthop</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1995.</w:t>
      </w:r>
      <w:r w:rsidRPr="007F3AED">
        <w:rPr>
          <w:rFonts w:ascii="Agency FB" w:hAnsi="Agency FB"/>
          <w:szCs w:val="28"/>
          <w:lang w:val="en-US"/>
        </w:rPr>
        <w:t xml:space="preserve"> </w:t>
      </w:r>
      <w:r w:rsidRPr="002F6EB3">
        <w:rPr>
          <w:rFonts w:ascii="Agency FB" w:hAnsi="Agency FB"/>
          <w:szCs w:val="28"/>
          <w:lang w:val="en-US"/>
        </w:rPr>
        <w:t>—</w:t>
      </w:r>
      <w:r>
        <w:rPr>
          <w:szCs w:val="28"/>
          <w:lang w:val="en-US"/>
        </w:rPr>
        <w:t>№</w:t>
      </w:r>
      <w:r w:rsidRPr="00B41E73">
        <w:rPr>
          <w:i/>
          <w:iCs/>
          <w:szCs w:val="28"/>
          <w:lang w:val="en-GB"/>
        </w:rPr>
        <w:t>317</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57-63</w:t>
      </w:r>
      <w:r>
        <w:rPr>
          <w:szCs w:val="28"/>
          <w:lang w:val="uk-UA"/>
        </w:rPr>
        <w:t>.</w:t>
      </w:r>
      <w:r w:rsidRPr="00B41E73">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de Laat E</w:t>
      </w:r>
      <w:r>
        <w:rPr>
          <w:szCs w:val="28"/>
          <w:lang w:val="uk-UA"/>
        </w:rPr>
        <w:t>.</w:t>
      </w:r>
      <w:r w:rsidRPr="00343A6A">
        <w:rPr>
          <w:szCs w:val="28"/>
          <w:lang w:val="en-GB"/>
        </w:rPr>
        <w:t>A</w:t>
      </w:r>
      <w:r>
        <w:rPr>
          <w:szCs w:val="28"/>
          <w:lang w:val="uk-UA"/>
        </w:rPr>
        <w:t>.</w:t>
      </w:r>
      <w:r w:rsidRPr="00343A6A">
        <w:rPr>
          <w:szCs w:val="28"/>
          <w:lang w:val="en-GB"/>
        </w:rPr>
        <w:t>, Visser C</w:t>
      </w:r>
      <w:r>
        <w:rPr>
          <w:szCs w:val="28"/>
          <w:lang w:val="uk-UA"/>
        </w:rPr>
        <w:t>.</w:t>
      </w:r>
      <w:r w:rsidRPr="00343A6A">
        <w:rPr>
          <w:szCs w:val="28"/>
          <w:lang w:val="en-GB"/>
        </w:rPr>
        <w:t>P</w:t>
      </w:r>
      <w:r>
        <w:rPr>
          <w:szCs w:val="28"/>
          <w:lang w:val="uk-UA"/>
        </w:rPr>
        <w:t>.</w:t>
      </w:r>
      <w:r w:rsidRPr="00343A6A">
        <w:rPr>
          <w:szCs w:val="28"/>
          <w:lang w:val="en-GB"/>
        </w:rPr>
        <w:t>, Coene L</w:t>
      </w:r>
      <w:r>
        <w:rPr>
          <w:szCs w:val="28"/>
          <w:lang w:val="uk-UA"/>
        </w:rPr>
        <w:t>.</w:t>
      </w:r>
      <w:r w:rsidRPr="00343A6A">
        <w:rPr>
          <w:szCs w:val="28"/>
          <w:lang w:val="en-GB"/>
        </w:rPr>
        <w:t>N</w:t>
      </w:r>
      <w:r>
        <w:rPr>
          <w:szCs w:val="28"/>
          <w:lang w:val="uk-UA"/>
        </w:rPr>
        <w:t>.</w:t>
      </w:r>
      <w:r w:rsidRPr="00343A6A">
        <w:rPr>
          <w:szCs w:val="28"/>
          <w:lang w:val="en-GB"/>
        </w:rPr>
        <w:t>, Pahlplatz P</w:t>
      </w:r>
      <w:r>
        <w:rPr>
          <w:szCs w:val="28"/>
          <w:lang w:val="uk-UA"/>
        </w:rPr>
        <w:t>.</w:t>
      </w:r>
      <w:r w:rsidRPr="00343A6A">
        <w:rPr>
          <w:szCs w:val="28"/>
          <w:lang w:val="en-GB"/>
        </w:rPr>
        <w:t>V</w:t>
      </w:r>
      <w:r>
        <w:rPr>
          <w:szCs w:val="28"/>
          <w:lang w:val="uk-UA"/>
        </w:rPr>
        <w:t>.</w:t>
      </w:r>
      <w:r w:rsidRPr="00343A6A">
        <w:rPr>
          <w:szCs w:val="28"/>
          <w:lang w:val="en-GB"/>
        </w:rPr>
        <w:t xml:space="preserve"> et al. Nerve lesions in primary shoulder dislocations and humeral neck fractures. A prospective clinical and EMG study</w:t>
      </w:r>
      <w:r>
        <w:rPr>
          <w:szCs w:val="28"/>
          <w:lang w:val="uk-UA"/>
        </w:rPr>
        <w:t xml:space="preserve"> //</w:t>
      </w:r>
      <w:r w:rsidRPr="00343A6A">
        <w:rPr>
          <w:szCs w:val="28"/>
          <w:lang w:val="en-GB"/>
        </w:rPr>
        <w:t xml:space="preserve"> J Bone Joint Surg Br</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1994.</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76(3)</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3A6A">
        <w:rPr>
          <w:szCs w:val="28"/>
          <w:lang w:val="en-GB"/>
        </w:rPr>
        <w:t>381-383</w:t>
      </w:r>
      <w:r>
        <w:rPr>
          <w:szCs w:val="28"/>
          <w:lang w:val="uk-UA"/>
        </w:rPr>
        <w:t>.</w:t>
      </w:r>
      <w:r w:rsidRPr="00343A6A">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Detrisac D</w:t>
      </w:r>
      <w:r>
        <w:rPr>
          <w:szCs w:val="28"/>
          <w:lang w:val="uk-UA"/>
        </w:rPr>
        <w:t>.</w:t>
      </w:r>
      <w:r w:rsidRPr="00343A6A">
        <w:rPr>
          <w:szCs w:val="28"/>
          <w:lang w:val="en-GB"/>
        </w:rPr>
        <w:t>A</w:t>
      </w:r>
      <w:r>
        <w:rPr>
          <w:szCs w:val="28"/>
          <w:lang w:val="uk-UA"/>
        </w:rPr>
        <w:t>.</w:t>
      </w:r>
      <w:r w:rsidRPr="00343A6A">
        <w:rPr>
          <w:szCs w:val="28"/>
          <w:lang w:val="en-GB"/>
        </w:rPr>
        <w:t>, Johnson L</w:t>
      </w:r>
      <w:r>
        <w:rPr>
          <w:szCs w:val="28"/>
          <w:lang w:val="uk-UA"/>
        </w:rPr>
        <w:t>.</w:t>
      </w:r>
      <w:r w:rsidRPr="00343A6A">
        <w:rPr>
          <w:szCs w:val="28"/>
          <w:lang w:val="en-GB"/>
        </w:rPr>
        <w:t>L</w:t>
      </w:r>
      <w:r>
        <w:rPr>
          <w:szCs w:val="28"/>
          <w:lang w:val="uk-UA"/>
        </w:rPr>
        <w:t>.</w:t>
      </w:r>
      <w:r w:rsidRPr="00343A6A">
        <w:rPr>
          <w:szCs w:val="28"/>
          <w:lang w:val="en-GB"/>
        </w:rPr>
        <w:t xml:space="preserve"> Arthroscopic shoulder capsulorrhaphy using metal staples</w:t>
      </w:r>
      <w:r>
        <w:rPr>
          <w:szCs w:val="28"/>
          <w:lang w:val="uk-UA"/>
        </w:rPr>
        <w:t xml:space="preserve"> //</w:t>
      </w:r>
      <w:r w:rsidRPr="00343A6A">
        <w:rPr>
          <w:szCs w:val="28"/>
          <w:lang w:val="en-GB"/>
        </w:rPr>
        <w:t xml:space="preserve"> </w:t>
      </w:r>
      <w:r w:rsidRPr="00B41E73">
        <w:rPr>
          <w:szCs w:val="28"/>
          <w:lang w:val="en-GB"/>
        </w:rPr>
        <w:t>Orthop Clin North Am</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szCs w:val="28"/>
          <w:lang w:val="en-GB"/>
        </w:rPr>
        <w:t xml:space="preserve"> </w:t>
      </w:r>
      <w:r w:rsidRPr="00B41E73">
        <w:rPr>
          <w:i/>
          <w:iCs/>
          <w:szCs w:val="28"/>
          <w:lang w:val="en-GB"/>
        </w:rPr>
        <w:t>24(1)</w:t>
      </w:r>
      <w:r>
        <w:rPr>
          <w:i/>
          <w:iCs/>
          <w:szCs w:val="28"/>
          <w:lang w:val="en-GB"/>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71-88</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B41E73" w:rsidRDefault="003538E4" w:rsidP="003538E4">
      <w:pPr>
        <w:spacing w:before="100" w:beforeAutospacing="1" w:after="100" w:afterAutospacing="1" w:line="360" w:lineRule="auto"/>
        <w:jc w:val="both"/>
        <w:rPr>
          <w:szCs w:val="28"/>
          <w:lang w:val="en-GB"/>
        </w:rPr>
      </w:pPr>
      <w:r w:rsidRPr="00B41E73">
        <w:rPr>
          <w:szCs w:val="28"/>
          <w:lang w:val="en-GB"/>
        </w:rPr>
        <w:t xml:space="preserve"> </w:t>
      </w:r>
    </w:p>
    <w:p w:rsidR="003538E4" w:rsidRPr="0034218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Dias J</w:t>
      </w:r>
      <w:r>
        <w:rPr>
          <w:szCs w:val="28"/>
          <w:lang w:val="uk-UA"/>
        </w:rPr>
        <w:t>.</w:t>
      </w:r>
      <w:r w:rsidRPr="00343A6A">
        <w:rPr>
          <w:szCs w:val="28"/>
          <w:lang w:val="en-GB"/>
        </w:rPr>
        <w:t>J</w:t>
      </w:r>
      <w:r>
        <w:rPr>
          <w:szCs w:val="28"/>
          <w:lang w:val="uk-UA"/>
        </w:rPr>
        <w:t>.</w:t>
      </w:r>
      <w:r w:rsidRPr="00343A6A">
        <w:rPr>
          <w:szCs w:val="28"/>
          <w:lang w:val="en-GB"/>
        </w:rPr>
        <w:t>, Mody B</w:t>
      </w:r>
      <w:r>
        <w:rPr>
          <w:szCs w:val="28"/>
          <w:lang w:val="uk-UA"/>
        </w:rPr>
        <w:t>.</w:t>
      </w:r>
      <w:r w:rsidRPr="00343A6A">
        <w:rPr>
          <w:szCs w:val="28"/>
          <w:lang w:val="en-GB"/>
        </w:rPr>
        <w:t>S</w:t>
      </w:r>
      <w:r>
        <w:rPr>
          <w:szCs w:val="28"/>
          <w:lang w:val="uk-UA"/>
        </w:rPr>
        <w:t>.</w:t>
      </w:r>
      <w:r w:rsidRPr="00343A6A">
        <w:rPr>
          <w:szCs w:val="28"/>
          <w:lang w:val="en-GB"/>
        </w:rPr>
        <w:t>, Finlay D</w:t>
      </w:r>
      <w:r>
        <w:rPr>
          <w:szCs w:val="28"/>
          <w:lang w:val="uk-UA"/>
        </w:rPr>
        <w:t>.</w:t>
      </w:r>
      <w:r w:rsidRPr="00343A6A">
        <w:rPr>
          <w:szCs w:val="28"/>
          <w:lang w:val="en-GB"/>
        </w:rPr>
        <w:t>B</w:t>
      </w:r>
      <w:r>
        <w:rPr>
          <w:szCs w:val="28"/>
          <w:lang w:val="uk-UA"/>
        </w:rPr>
        <w:t>.</w:t>
      </w:r>
      <w:r w:rsidRPr="00343A6A">
        <w:rPr>
          <w:szCs w:val="28"/>
          <w:lang w:val="en-GB"/>
        </w:rPr>
        <w:t>, Richardson R</w:t>
      </w:r>
      <w:r>
        <w:rPr>
          <w:szCs w:val="28"/>
          <w:lang w:val="uk-UA"/>
        </w:rPr>
        <w:t>.</w:t>
      </w:r>
      <w:r w:rsidRPr="00343A6A">
        <w:rPr>
          <w:szCs w:val="28"/>
          <w:lang w:val="en-GB"/>
        </w:rPr>
        <w:t>A</w:t>
      </w:r>
      <w:r>
        <w:rPr>
          <w:szCs w:val="28"/>
          <w:lang w:val="uk-UA"/>
        </w:rPr>
        <w:t>.</w:t>
      </w:r>
      <w:r w:rsidRPr="00343A6A">
        <w:rPr>
          <w:szCs w:val="28"/>
          <w:lang w:val="en-GB"/>
        </w:rPr>
        <w:t xml:space="preserve"> Recurrent anterior glenohumeral joint dislocation and torsion of the humerus</w:t>
      </w:r>
      <w:r>
        <w:rPr>
          <w:szCs w:val="28"/>
          <w:lang w:val="uk-UA"/>
        </w:rPr>
        <w:t xml:space="preserve"> //</w:t>
      </w:r>
      <w:r w:rsidRPr="00343A6A">
        <w:rPr>
          <w:szCs w:val="28"/>
          <w:lang w:val="en-GB"/>
        </w:rPr>
        <w:t xml:space="preserve"> </w:t>
      </w:r>
      <w:r w:rsidRPr="00342183">
        <w:rPr>
          <w:szCs w:val="28"/>
          <w:lang w:val="en-GB"/>
        </w:rPr>
        <w:t>J Orthop Sports Phys Ther</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218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2183">
        <w:rPr>
          <w:i/>
          <w:iCs/>
          <w:szCs w:val="28"/>
          <w:lang w:val="en-GB"/>
        </w:rPr>
        <w:t>18(1)</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2183">
        <w:rPr>
          <w:szCs w:val="28"/>
          <w:lang w:val="en-GB"/>
        </w:rPr>
        <w:t>379-385</w:t>
      </w:r>
      <w:r>
        <w:rPr>
          <w:szCs w:val="28"/>
          <w:lang w:val="uk-UA"/>
        </w:rPr>
        <w:t>.</w:t>
      </w:r>
      <w:r w:rsidRPr="00342183">
        <w:rPr>
          <w:szCs w:val="28"/>
          <w:lang w:val="en-GB"/>
        </w:rPr>
        <w:t xml:space="preserve"> </w:t>
      </w:r>
    </w:p>
    <w:p w:rsidR="003538E4" w:rsidRPr="0034218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Dowdy P</w:t>
      </w:r>
      <w:r>
        <w:rPr>
          <w:szCs w:val="28"/>
          <w:lang w:val="uk-UA"/>
        </w:rPr>
        <w:t>.</w:t>
      </w:r>
      <w:r w:rsidRPr="00343A6A">
        <w:rPr>
          <w:szCs w:val="28"/>
          <w:lang w:val="en-GB"/>
        </w:rPr>
        <w:t>A</w:t>
      </w:r>
      <w:r>
        <w:rPr>
          <w:szCs w:val="28"/>
          <w:lang w:val="uk-UA"/>
        </w:rPr>
        <w:t>.</w:t>
      </w:r>
      <w:r w:rsidRPr="00343A6A">
        <w:rPr>
          <w:szCs w:val="28"/>
          <w:lang w:val="en-GB"/>
        </w:rPr>
        <w:t>, O'Driscoll S</w:t>
      </w:r>
      <w:r>
        <w:rPr>
          <w:szCs w:val="28"/>
          <w:lang w:val="uk-UA"/>
        </w:rPr>
        <w:t>.</w:t>
      </w:r>
      <w:r w:rsidRPr="00343A6A">
        <w:rPr>
          <w:szCs w:val="28"/>
          <w:lang w:val="en-GB"/>
        </w:rPr>
        <w:t>W</w:t>
      </w:r>
      <w:r>
        <w:rPr>
          <w:szCs w:val="28"/>
          <w:lang w:val="uk-UA"/>
        </w:rPr>
        <w:t>.</w:t>
      </w:r>
      <w:r w:rsidRPr="00343A6A">
        <w:rPr>
          <w:szCs w:val="28"/>
          <w:lang w:val="en-GB"/>
        </w:rPr>
        <w:t xml:space="preserve"> Shoulder instability</w:t>
      </w:r>
      <w:r>
        <w:rPr>
          <w:szCs w:val="28"/>
          <w:lang w:val="en-GB"/>
        </w:rPr>
        <w:t>. An analysis of family history</w:t>
      </w:r>
      <w:r>
        <w:rPr>
          <w:szCs w:val="28"/>
          <w:lang w:val="uk-UA"/>
        </w:rPr>
        <w:t xml:space="preserve"> //</w:t>
      </w:r>
      <w:r w:rsidRPr="00343A6A">
        <w:rPr>
          <w:szCs w:val="28"/>
          <w:lang w:val="en-GB"/>
        </w:rPr>
        <w:t xml:space="preserve"> </w:t>
      </w:r>
      <w:r w:rsidRPr="00342183">
        <w:rPr>
          <w:szCs w:val="28"/>
          <w:lang w:val="en-GB"/>
        </w:rPr>
        <w:t>J Bone Joint Surg (Br)</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218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2183">
        <w:rPr>
          <w:i/>
          <w:iCs/>
          <w:szCs w:val="28"/>
          <w:lang w:val="en-GB"/>
        </w:rPr>
        <w:t>75(5)</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2183">
        <w:rPr>
          <w:szCs w:val="28"/>
          <w:lang w:val="en-GB"/>
        </w:rPr>
        <w:t>782-784</w:t>
      </w:r>
      <w:r>
        <w:rPr>
          <w:szCs w:val="28"/>
          <w:lang w:val="uk-UA"/>
        </w:rPr>
        <w:t>.</w:t>
      </w:r>
      <w:r w:rsidRPr="00342183">
        <w:rPr>
          <w:szCs w:val="28"/>
          <w:lang w:val="en-GB"/>
        </w:rPr>
        <w:t xml:space="preserve"> </w:t>
      </w:r>
    </w:p>
    <w:p w:rsidR="003538E4" w:rsidRPr="001073C5"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Dowdy P</w:t>
      </w:r>
      <w:r>
        <w:rPr>
          <w:szCs w:val="28"/>
          <w:lang w:val="uk-UA"/>
        </w:rPr>
        <w:t>.</w:t>
      </w:r>
      <w:r w:rsidRPr="00343A6A">
        <w:rPr>
          <w:szCs w:val="28"/>
          <w:lang w:val="en-GB"/>
        </w:rPr>
        <w:t>A</w:t>
      </w:r>
      <w:r>
        <w:rPr>
          <w:szCs w:val="28"/>
          <w:lang w:val="uk-UA"/>
        </w:rPr>
        <w:t>.</w:t>
      </w:r>
      <w:r w:rsidRPr="00343A6A">
        <w:rPr>
          <w:szCs w:val="28"/>
          <w:lang w:val="en-GB"/>
        </w:rPr>
        <w:t>, O'Driscoll S</w:t>
      </w:r>
      <w:r>
        <w:rPr>
          <w:szCs w:val="28"/>
          <w:lang w:val="uk-UA"/>
        </w:rPr>
        <w:t>.</w:t>
      </w:r>
      <w:r w:rsidRPr="00343A6A">
        <w:rPr>
          <w:szCs w:val="28"/>
          <w:lang w:val="en-GB"/>
        </w:rPr>
        <w:t>W</w:t>
      </w:r>
      <w:r>
        <w:rPr>
          <w:szCs w:val="28"/>
          <w:lang w:val="uk-UA"/>
        </w:rPr>
        <w:t>.</w:t>
      </w:r>
      <w:r w:rsidRPr="00343A6A">
        <w:rPr>
          <w:szCs w:val="28"/>
          <w:lang w:val="en-GB"/>
        </w:rPr>
        <w:t xml:space="preserve"> Recurrent anterior shoulder instability</w:t>
      </w:r>
      <w:r>
        <w:rPr>
          <w:szCs w:val="28"/>
          <w:lang w:val="uk-UA"/>
        </w:rPr>
        <w:t xml:space="preserve"> //</w:t>
      </w:r>
      <w:r w:rsidRPr="00343A6A">
        <w:rPr>
          <w:szCs w:val="28"/>
          <w:lang w:val="en-GB"/>
        </w:rPr>
        <w:t xml:space="preserve"> </w:t>
      </w:r>
      <w:r w:rsidRPr="001073C5">
        <w:rPr>
          <w:szCs w:val="28"/>
          <w:lang w:val="en-GB"/>
        </w:rPr>
        <w:t>Am J Sports Med</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073C5">
        <w:rPr>
          <w:szCs w:val="28"/>
          <w:lang w:val="en-GB"/>
        </w:rPr>
        <w:t>1994.</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1073C5">
        <w:rPr>
          <w:i/>
          <w:iCs/>
          <w:szCs w:val="28"/>
          <w:lang w:val="en-GB"/>
        </w:rPr>
        <w:t>22(4)</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073C5">
        <w:rPr>
          <w:szCs w:val="28"/>
          <w:lang w:val="en-GB"/>
        </w:rPr>
        <w:t>489-492</w:t>
      </w:r>
      <w:r>
        <w:rPr>
          <w:szCs w:val="28"/>
          <w:lang w:val="uk-UA"/>
        </w:rPr>
        <w:t>.</w:t>
      </w:r>
      <w:r w:rsidRPr="001073C5">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Duncan R</w:t>
      </w:r>
      <w:r>
        <w:rPr>
          <w:szCs w:val="28"/>
          <w:lang w:val="uk-UA"/>
        </w:rPr>
        <w:t>.</w:t>
      </w:r>
      <w:r w:rsidRPr="00343A6A">
        <w:rPr>
          <w:szCs w:val="28"/>
          <w:lang w:val="en-GB"/>
        </w:rPr>
        <w:t>, and Savoie F</w:t>
      </w:r>
      <w:r>
        <w:rPr>
          <w:szCs w:val="28"/>
          <w:lang w:val="uk-UA"/>
        </w:rPr>
        <w:t>.</w:t>
      </w:r>
      <w:r w:rsidRPr="00343A6A">
        <w:rPr>
          <w:szCs w:val="28"/>
          <w:lang w:val="en-GB"/>
        </w:rPr>
        <w:t>H</w:t>
      </w:r>
      <w:r>
        <w:rPr>
          <w:szCs w:val="28"/>
          <w:lang w:val="uk-UA"/>
        </w:rPr>
        <w:t>.</w:t>
      </w:r>
      <w:r w:rsidRPr="00343A6A">
        <w:rPr>
          <w:szCs w:val="28"/>
          <w:lang w:val="en-GB"/>
        </w:rPr>
        <w:t>D</w:t>
      </w:r>
      <w:r>
        <w:rPr>
          <w:szCs w:val="28"/>
          <w:lang w:val="uk-UA"/>
        </w:rPr>
        <w:t>.</w:t>
      </w:r>
      <w:r w:rsidRPr="00343A6A">
        <w:rPr>
          <w:szCs w:val="28"/>
          <w:lang w:val="en-GB"/>
        </w:rPr>
        <w:t xml:space="preserve"> Arthroscopic inferior capsular shift for multidirectional instability of the shoulder: a preliminary report</w:t>
      </w:r>
      <w:r>
        <w:rPr>
          <w:szCs w:val="28"/>
          <w:lang w:val="uk-UA"/>
        </w:rPr>
        <w:t xml:space="preserve"> // </w:t>
      </w:r>
      <w:r w:rsidRPr="00B41E73">
        <w:rPr>
          <w:szCs w:val="28"/>
          <w:lang w:val="en-GB"/>
        </w:rPr>
        <w:t>Arthroscopy</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9(1)</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24-</w:t>
      </w:r>
      <w:r>
        <w:rPr>
          <w:szCs w:val="28"/>
          <w:lang w:val="uk-UA"/>
        </w:rPr>
        <w:t>2</w:t>
      </w:r>
      <w:r w:rsidRPr="00B41E73">
        <w:rPr>
          <w:szCs w:val="28"/>
          <w:lang w:val="en-GB"/>
        </w:rPr>
        <w:t>7</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Edwards D</w:t>
      </w:r>
      <w:r>
        <w:rPr>
          <w:szCs w:val="28"/>
          <w:lang w:val="uk-UA"/>
        </w:rPr>
        <w:t>.</w:t>
      </w:r>
      <w:r w:rsidRPr="00343A6A">
        <w:rPr>
          <w:szCs w:val="28"/>
          <w:lang w:val="en-GB"/>
        </w:rPr>
        <w:t>J</w:t>
      </w:r>
      <w:r>
        <w:rPr>
          <w:szCs w:val="28"/>
          <w:lang w:val="uk-UA"/>
        </w:rPr>
        <w:t>.</w:t>
      </w:r>
      <w:r w:rsidRPr="00343A6A">
        <w:rPr>
          <w:szCs w:val="28"/>
          <w:lang w:val="en-GB"/>
        </w:rPr>
        <w:t>, Hoy G</w:t>
      </w:r>
      <w:r>
        <w:rPr>
          <w:szCs w:val="28"/>
          <w:lang w:val="uk-UA"/>
        </w:rPr>
        <w:t>.</w:t>
      </w:r>
      <w:r w:rsidRPr="00343A6A">
        <w:rPr>
          <w:szCs w:val="28"/>
          <w:lang w:val="en-GB"/>
        </w:rPr>
        <w:t>, Saies A</w:t>
      </w:r>
      <w:r>
        <w:rPr>
          <w:szCs w:val="28"/>
          <w:lang w:val="uk-UA"/>
        </w:rPr>
        <w:t>.</w:t>
      </w:r>
      <w:r w:rsidRPr="00343A6A">
        <w:rPr>
          <w:szCs w:val="28"/>
          <w:lang w:val="en-GB"/>
        </w:rPr>
        <w:t>D</w:t>
      </w:r>
      <w:r>
        <w:rPr>
          <w:szCs w:val="28"/>
          <w:lang w:val="uk-UA"/>
        </w:rPr>
        <w:t>.</w:t>
      </w:r>
      <w:r w:rsidRPr="00343A6A">
        <w:rPr>
          <w:szCs w:val="28"/>
          <w:lang w:val="en-GB"/>
        </w:rPr>
        <w:t>, Hayes M</w:t>
      </w:r>
      <w:r>
        <w:rPr>
          <w:szCs w:val="28"/>
          <w:lang w:val="uk-UA"/>
        </w:rPr>
        <w:t>.</w:t>
      </w:r>
      <w:r w:rsidRPr="00343A6A">
        <w:rPr>
          <w:szCs w:val="28"/>
          <w:lang w:val="en-GB"/>
        </w:rPr>
        <w:t>G</w:t>
      </w:r>
      <w:r>
        <w:rPr>
          <w:szCs w:val="28"/>
          <w:lang w:val="uk-UA"/>
        </w:rPr>
        <w:t>.</w:t>
      </w:r>
      <w:r w:rsidRPr="00343A6A">
        <w:rPr>
          <w:szCs w:val="28"/>
          <w:lang w:val="en-GB"/>
        </w:rPr>
        <w:t xml:space="preserve"> Adverse reactions to an absorbable shoulder fixation device</w:t>
      </w:r>
      <w:r>
        <w:rPr>
          <w:szCs w:val="28"/>
          <w:lang w:val="uk-UA"/>
        </w:rPr>
        <w:t xml:space="preserve"> //</w:t>
      </w:r>
      <w:r w:rsidRPr="00343A6A">
        <w:rPr>
          <w:szCs w:val="28"/>
          <w:lang w:val="en-GB"/>
        </w:rPr>
        <w:t xml:space="preserve"> </w:t>
      </w:r>
      <w:r w:rsidRPr="00B41E73">
        <w:rPr>
          <w:szCs w:val="28"/>
          <w:lang w:val="en-GB"/>
        </w:rPr>
        <w:t>J Shoulder Elbow Surg</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1994.</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szCs w:val="28"/>
          <w:lang w:val="en-GB"/>
        </w:rPr>
        <w:t xml:space="preserve"> </w:t>
      </w:r>
      <w:r w:rsidRPr="00B41E73">
        <w:rPr>
          <w:i/>
          <w:iCs/>
          <w:szCs w:val="28"/>
          <w:lang w:val="en-GB"/>
        </w:rPr>
        <w:t>3</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230-233</w:t>
      </w:r>
      <w:r>
        <w:rPr>
          <w:szCs w:val="28"/>
          <w:lang w:val="uk-UA"/>
        </w:rPr>
        <w:t>.</w:t>
      </w:r>
      <w:r w:rsidRPr="00B41E73">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el Akad A</w:t>
      </w:r>
      <w:r>
        <w:rPr>
          <w:szCs w:val="28"/>
          <w:lang w:val="uk-UA"/>
        </w:rPr>
        <w:t>.</w:t>
      </w:r>
      <w:r w:rsidRPr="00343A6A">
        <w:rPr>
          <w:szCs w:val="28"/>
          <w:lang w:val="en-GB"/>
        </w:rPr>
        <w:t>M</w:t>
      </w:r>
      <w:r>
        <w:rPr>
          <w:szCs w:val="28"/>
          <w:lang w:val="uk-UA"/>
        </w:rPr>
        <w:t>.</w:t>
      </w:r>
      <w:r w:rsidRPr="00343A6A">
        <w:rPr>
          <w:szCs w:val="28"/>
          <w:lang w:val="en-GB"/>
        </w:rPr>
        <w:t>, Winge S</w:t>
      </w:r>
      <w:r>
        <w:rPr>
          <w:szCs w:val="28"/>
          <w:lang w:val="uk-UA"/>
        </w:rPr>
        <w:t>.</w:t>
      </w:r>
      <w:r w:rsidRPr="00343A6A">
        <w:rPr>
          <w:szCs w:val="28"/>
          <w:lang w:val="en-GB"/>
        </w:rPr>
        <w:t>, Molinari M</w:t>
      </w:r>
      <w:r>
        <w:rPr>
          <w:szCs w:val="28"/>
          <w:lang w:val="uk-UA"/>
        </w:rPr>
        <w:t>.</w:t>
      </w:r>
      <w:r w:rsidRPr="00343A6A">
        <w:rPr>
          <w:szCs w:val="28"/>
          <w:lang w:val="en-GB"/>
        </w:rPr>
        <w:t>, Eriksson E</w:t>
      </w:r>
      <w:r>
        <w:rPr>
          <w:szCs w:val="28"/>
          <w:lang w:val="uk-UA"/>
        </w:rPr>
        <w:t>.</w:t>
      </w:r>
      <w:r w:rsidRPr="00343A6A">
        <w:rPr>
          <w:szCs w:val="28"/>
          <w:lang w:val="en-GB"/>
        </w:rPr>
        <w:t xml:space="preserve"> Arthroscopic Bankart procedures for anterior shoulder instability. A review of the literature</w:t>
      </w:r>
      <w:r>
        <w:rPr>
          <w:szCs w:val="28"/>
          <w:lang w:val="uk-UA"/>
        </w:rPr>
        <w:t xml:space="preserve"> //</w:t>
      </w:r>
      <w:r w:rsidRPr="00343A6A">
        <w:rPr>
          <w:szCs w:val="28"/>
          <w:lang w:val="en-GB"/>
        </w:rPr>
        <w:t xml:space="preserve"> Knee Surg Sports Traumatol Arthrosc</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1(2)</w:t>
      </w:r>
      <w:r>
        <w:rPr>
          <w:i/>
          <w:iCs/>
          <w:szCs w:val="28"/>
          <w:lang w:val="uk-UA"/>
        </w:rPr>
        <w:t>.</w:t>
      </w:r>
      <w:r>
        <w:rPr>
          <w:i/>
          <w:iCs/>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3A6A">
        <w:rPr>
          <w:szCs w:val="28"/>
          <w:lang w:val="en-GB"/>
        </w:rPr>
        <w:t>113-</w:t>
      </w:r>
      <w:r>
        <w:rPr>
          <w:szCs w:val="28"/>
          <w:lang w:val="uk-UA"/>
        </w:rPr>
        <w:t>1</w:t>
      </w:r>
      <w:r w:rsidRPr="00343A6A">
        <w:rPr>
          <w:szCs w:val="28"/>
          <w:lang w:val="en-GB"/>
        </w:rPr>
        <w:t>22</w:t>
      </w:r>
      <w:r>
        <w:rPr>
          <w:szCs w:val="28"/>
          <w:lang w:val="uk-UA"/>
        </w:rPr>
        <w:t>.</w:t>
      </w:r>
      <w:r w:rsidRPr="00343A6A">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Endo S</w:t>
      </w:r>
      <w:r>
        <w:rPr>
          <w:szCs w:val="28"/>
          <w:lang w:val="uk-UA"/>
        </w:rPr>
        <w:t>.</w:t>
      </w:r>
      <w:r w:rsidRPr="00343A6A">
        <w:rPr>
          <w:szCs w:val="28"/>
          <w:lang w:val="en-GB"/>
        </w:rPr>
        <w:t>, Kasai T</w:t>
      </w:r>
      <w:r>
        <w:rPr>
          <w:szCs w:val="28"/>
          <w:lang w:val="uk-UA"/>
        </w:rPr>
        <w:t>.</w:t>
      </w:r>
      <w:r w:rsidRPr="00343A6A">
        <w:rPr>
          <w:szCs w:val="28"/>
          <w:lang w:val="en-GB"/>
        </w:rPr>
        <w:t>, Fujii N</w:t>
      </w:r>
      <w:r>
        <w:rPr>
          <w:szCs w:val="28"/>
          <w:lang w:val="uk-UA"/>
        </w:rPr>
        <w:t>.</w:t>
      </w:r>
      <w:r w:rsidRPr="00343A6A">
        <w:rPr>
          <w:szCs w:val="28"/>
          <w:lang w:val="en-GB"/>
        </w:rPr>
        <w:t>, Yamada Y</w:t>
      </w:r>
      <w:r>
        <w:rPr>
          <w:szCs w:val="28"/>
          <w:lang w:val="uk-UA"/>
        </w:rPr>
        <w:t>.</w:t>
      </w:r>
      <w:r w:rsidRPr="00343A6A">
        <w:rPr>
          <w:szCs w:val="28"/>
          <w:lang w:val="en-GB"/>
        </w:rPr>
        <w:t xml:space="preserve"> et al. Traumatic anterior dislocation of the shoulder in a child</w:t>
      </w:r>
      <w:r>
        <w:rPr>
          <w:szCs w:val="28"/>
          <w:lang w:val="uk-UA"/>
        </w:rPr>
        <w:t xml:space="preserve"> //</w:t>
      </w:r>
      <w:r w:rsidRPr="00343A6A">
        <w:rPr>
          <w:szCs w:val="28"/>
          <w:lang w:val="en-GB"/>
        </w:rPr>
        <w:t xml:space="preserve"> </w:t>
      </w:r>
      <w:r w:rsidRPr="00B41E73">
        <w:rPr>
          <w:szCs w:val="28"/>
          <w:lang w:val="en-GB"/>
        </w:rPr>
        <w:t>Arch Orthop Trauma Surg</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112(4)</w:t>
      </w:r>
      <w:r>
        <w:rPr>
          <w:i/>
          <w:iCs/>
          <w:szCs w:val="28"/>
          <w:lang w:val="en-GB"/>
        </w:rPr>
        <w:t>.</w:t>
      </w:r>
      <w:r w:rsidRPr="002F6EB3">
        <w:rPr>
          <w:rFonts w:ascii="Agency FB" w:hAnsi="Agency FB"/>
          <w:szCs w:val="28"/>
          <w:lang w:val="en-US"/>
        </w:rPr>
        <w:t>—</w:t>
      </w:r>
      <w:r>
        <w:rPr>
          <w:i/>
          <w:iCs/>
          <w:szCs w:val="28"/>
          <w:lang w:val="en-US"/>
        </w:rPr>
        <w:t>P</w:t>
      </w:r>
      <w:r>
        <w:rPr>
          <w:i/>
          <w:iCs/>
          <w:szCs w:val="28"/>
          <w:lang w:val="uk-UA"/>
        </w:rPr>
        <w:t>.</w:t>
      </w:r>
      <w:r w:rsidRPr="00B41E73">
        <w:rPr>
          <w:szCs w:val="28"/>
          <w:lang w:val="en-GB"/>
        </w:rPr>
        <w:t>201-202</w:t>
      </w:r>
      <w:r>
        <w:rPr>
          <w:szCs w:val="28"/>
          <w:lang w:val="uk-UA"/>
        </w:rPr>
        <w:t>.</w:t>
      </w:r>
      <w:r w:rsidRPr="00B41E73">
        <w:rPr>
          <w:szCs w:val="28"/>
          <w:lang w:val="en-GB"/>
        </w:rPr>
        <w:t xml:space="preserve"> </w:t>
      </w:r>
    </w:p>
    <w:p w:rsidR="003538E4" w:rsidRPr="00B8071E"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Engebretsen L</w:t>
      </w:r>
      <w:r>
        <w:rPr>
          <w:szCs w:val="28"/>
          <w:lang w:val="uk-UA"/>
        </w:rPr>
        <w:t>.</w:t>
      </w:r>
      <w:r w:rsidRPr="00343A6A">
        <w:rPr>
          <w:szCs w:val="28"/>
          <w:lang w:val="en-GB"/>
        </w:rPr>
        <w:t>, Craig E</w:t>
      </w:r>
      <w:r>
        <w:rPr>
          <w:szCs w:val="28"/>
          <w:lang w:val="uk-UA"/>
        </w:rPr>
        <w:t>.</w:t>
      </w:r>
      <w:r w:rsidRPr="00343A6A">
        <w:rPr>
          <w:szCs w:val="28"/>
          <w:lang w:val="en-GB"/>
        </w:rPr>
        <w:t>V</w:t>
      </w:r>
      <w:r>
        <w:rPr>
          <w:szCs w:val="28"/>
          <w:lang w:val="uk-UA"/>
        </w:rPr>
        <w:t>.</w:t>
      </w:r>
      <w:r w:rsidRPr="00343A6A">
        <w:rPr>
          <w:szCs w:val="28"/>
          <w:lang w:val="en-GB"/>
        </w:rPr>
        <w:t xml:space="preserve"> Radiologic features of shoulder instability</w:t>
      </w:r>
      <w:r>
        <w:rPr>
          <w:szCs w:val="28"/>
          <w:lang w:val="uk-UA"/>
        </w:rPr>
        <w:t xml:space="preserve"> //</w:t>
      </w:r>
      <w:r w:rsidRPr="00343A6A">
        <w:rPr>
          <w:szCs w:val="28"/>
          <w:lang w:val="en-GB"/>
        </w:rPr>
        <w:t xml:space="preserve"> </w:t>
      </w:r>
      <w:r w:rsidRPr="00B8071E">
        <w:rPr>
          <w:szCs w:val="28"/>
          <w:lang w:val="en-GB"/>
        </w:rPr>
        <w:t>Clin Orthop</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8071E">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8071E">
        <w:rPr>
          <w:i/>
          <w:iCs/>
          <w:szCs w:val="28"/>
          <w:lang w:val="en-GB"/>
        </w:rPr>
        <w:t>291</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8071E">
        <w:rPr>
          <w:szCs w:val="28"/>
          <w:lang w:val="en-GB"/>
        </w:rPr>
        <w:t>29-44</w:t>
      </w:r>
      <w:r>
        <w:rPr>
          <w:szCs w:val="28"/>
          <w:lang w:val="uk-UA"/>
        </w:rPr>
        <w:t>.</w:t>
      </w:r>
      <w:r w:rsidRPr="00B8071E">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Fanton G</w:t>
      </w:r>
      <w:r>
        <w:rPr>
          <w:szCs w:val="28"/>
          <w:lang w:val="uk-UA"/>
        </w:rPr>
        <w:t>.</w:t>
      </w:r>
      <w:r w:rsidRPr="00343A6A">
        <w:rPr>
          <w:szCs w:val="28"/>
          <w:lang w:val="en-GB"/>
        </w:rPr>
        <w:t>S</w:t>
      </w:r>
      <w:r>
        <w:rPr>
          <w:szCs w:val="28"/>
          <w:lang w:val="uk-UA"/>
        </w:rPr>
        <w:t>.</w:t>
      </w:r>
      <w:r w:rsidRPr="00343A6A">
        <w:rPr>
          <w:szCs w:val="28"/>
          <w:lang w:val="en-GB"/>
        </w:rPr>
        <w:t xml:space="preserve"> Shoulder arthroscopy using the holmium-YAG laser method</w:t>
      </w:r>
      <w:r>
        <w:rPr>
          <w:szCs w:val="28"/>
          <w:lang w:val="uk-UA"/>
        </w:rPr>
        <w:t>.</w:t>
      </w:r>
      <w:r w:rsidRPr="00343A6A">
        <w:rPr>
          <w:szCs w:val="28"/>
          <w:lang w:val="en-GB"/>
        </w:rPr>
        <w:t xml:space="preserve"> </w:t>
      </w:r>
      <w:r w:rsidRPr="00B41E73">
        <w:rPr>
          <w:szCs w:val="28"/>
          <w:lang w:val="en-GB"/>
        </w:rPr>
        <w:t>State of the art 1994</w:t>
      </w:r>
      <w:r>
        <w:rPr>
          <w:szCs w:val="28"/>
          <w:lang w:val="uk-UA"/>
        </w:rPr>
        <w:t xml:space="preserve"> //</w:t>
      </w:r>
      <w:r w:rsidRPr="00B41E73">
        <w:rPr>
          <w:szCs w:val="28"/>
          <w:lang w:val="en-GB"/>
        </w:rPr>
        <w:t xml:space="preserve"> Orthopade</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1996.</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25(1)</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79-83</w:t>
      </w:r>
      <w:r>
        <w:rPr>
          <w:szCs w:val="28"/>
          <w:lang w:val="uk-UA"/>
        </w:rPr>
        <w:t>.</w:t>
      </w:r>
      <w:r w:rsidRPr="00B41E73">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Farrall L</w:t>
      </w:r>
      <w:r>
        <w:rPr>
          <w:szCs w:val="28"/>
          <w:lang w:val="uk-UA"/>
        </w:rPr>
        <w:t>.</w:t>
      </w:r>
      <w:r w:rsidRPr="00343A6A">
        <w:rPr>
          <w:szCs w:val="28"/>
          <w:lang w:val="en-GB"/>
        </w:rPr>
        <w:t>A</w:t>
      </w:r>
      <w:r>
        <w:rPr>
          <w:szCs w:val="28"/>
          <w:lang w:val="uk-UA"/>
        </w:rPr>
        <w:t>.</w:t>
      </w:r>
      <w:r w:rsidRPr="00343A6A">
        <w:rPr>
          <w:szCs w:val="28"/>
          <w:lang w:val="en-GB"/>
        </w:rPr>
        <w:t xml:space="preserve"> Arthroscopic rotator cuff repairs using suture anchors</w:t>
      </w:r>
      <w:r>
        <w:rPr>
          <w:szCs w:val="28"/>
          <w:lang w:val="uk-UA"/>
        </w:rPr>
        <w:t xml:space="preserve"> //</w:t>
      </w:r>
      <w:r w:rsidRPr="00343A6A">
        <w:rPr>
          <w:szCs w:val="28"/>
          <w:lang w:val="en-GB"/>
        </w:rPr>
        <w:t xml:space="preserve"> </w:t>
      </w:r>
      <w:r w:rsidRPr="002F7F56">
        <w:rPr>
          <w:szCs w:val="28"/>
          <w:lang w:val="en-GB"/>
        </w:rPr>
        <w:t>Aorn J</w:t>
      </w:r>
      <w:r w:rsidRPr="002F6EB3">
        <w:rPr>
          <w:rFonts w:ascii="Agency FB" w:hAnsi="Agency FB"/>
          <w:szCs w:val="28"/>
          <w:lang w:val="en-US"/>
        </w:rPr>
        <w:t>—</w:t>
      </w:r>
      <w:r w:rsidRPr="002F7F56">
        <w:rPr>
          <w:szCs w:val="28"/>
          <w:lang w:val="en-GB"/>
        </w:rPr>
        <w:t xml:space="preserve"> 1995.</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F7F56">
        <w:rPr>
          <w:i/>
          <w:iCs/>
          <w:szCs w:val="28"/>
          <w:lang w:val="en-GB"/>
        </w:rPr>
        <w:t>62(5)</w:t>
      </w:r>
      <w:r>
        <w:rPr>
          <w:i/>
          <w:iCs/>
          <w:szCs w:val="28"/>
          <w:lang w:val="uk-UA"/>
        </w:rPr>
        <w:t>.</w:t>
      </w:r>
      <w:r>
        <w:rPr>
          <w:i/>
          <w:iCs/>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F7F56">
        <w:rPr>
          <w:szCs w:val="28"/>
          <w:lang w:val="en-GB"/>
        </w:rPr>
        <w:t>739-</w:t>
      </w:r>
      <w:r>
        <w:rPr>
          <w:szCs w:val="28"/>
          <w:lang w:val="uk-UA"/>
        </w:rPr>
        <w:t>7</w:t>
      </w:r>
      <w:r w:rsidRPr="002F7F56">
        <w:rPr>
          <w:szCs w:val="28"/>
          <w:lang w:val="en-GB"/>
        </w:rPr>
        <w:t>46</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Pr="002F7F56" w:rsidRDefault="003538E4" w:rsidP="003538E4">
      <w:pPr>
        <w:spacing w:before="100" w:beforeAutospacing="1" w:after="100" w:afterAutospacing="1" w:line="360" w:lineRule="auto"/>
        <w:jc w:val="both"/>
        <w:rPr>
          <w:szCs w:val="28"/>
          <w:lang w:val="en-GB"/>
        </w:rPr>
      </w:pPr>
      <w:r w:rsidRPr="002F7F56">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Flatow E</w:t>
      </w:r>
      <w:r>
        <w:rPr>
          <w:szCs w:val="28"/>
          <w:lang w:val="uk-UA"/>
        </w:rPr>
        <w:t>.</w:t>
      </w:r>
      <w:r w:rsidRPr="00343A6A">
        <w:rPr>
          <w:szCs w:val="28"/>
          <w:lang w:val="en-GB"/>
        </w:rPr>
        <w:t>L</w:t>
      </w:r>
      <w:r>
        <w:rPr>
          <w:szCs w:val="28"/>
          <w:lang w:val="uk-UA"/>
        </w:rPr>
        <w:t>.</w:t>
      </w:r>
      <w:r w:rsidRPr="00343A6A">
        <w:rPr>
          <w:szCs w:val="28"/>
          <w:lang w:val="en-GB"/>
        </w:rPr>
        <w:t>, Raimondo R</w:t>
      </w:r>
      <w:r>
        <w:rPr>
          <w:szCs w:val="28"/>
          <w:lang w:val="uk-UA"/>
        </w:rPr>
        <w:t>.</w:t>
      </w:r>
      <w:r w:rsidRPr="00343A6A">
        <w:rPr>
          <w:szCs w:val="28"/>
          <w:lang w:val="en-GB"/>
        </w:rPr>
        <w:t>A</w:t>
      </w:r>
      <w:r>
        <w:rPr>
          <w:szCs w:val="28"/>
          <w:lang w:val="uk-UA"/>
        </w:rPr>
        <w:t>.</w:t>
      </w:r>
      <w:r w:rsidRPr="00343A6A">
        <w:rPr>
          <w:szCs w:val="28"/>
          <w:lang w:val="en-GB"/>
        </w:rPr>
        <w:t>, Kelkar R</w:t>
      </w:r>
      <w:r>
        <w:rPr>
          <w:szCs w:val="28"/>
          <w:lang w:val="uk-UA"/>
        </w:rPr>
        <w:t>.</w:t>
      </w:r>
      <w:r w:rsidRPr="00343A6A">
        <w:rPr>
          <w:szCs w:val="28"/>
          <w:lang w:val="en-GB"/>
        </w:rPr>
        <w:t>, Wang W</w:t>
      </w:r>
      <w:r>
        <w:rPr>
          <w:szCs w:val="28"/>
          <w:lang w:val="uk-UA"/>
        </w:rPr>
        <w:t>.</w:t>
      </w:r>
      <w:r w:rsidRPr="00343A6A">
        <w:rPr>
          <w:szCs w:val="28"/>
          <w:lang w:val="en-GB"/>
        </w:rPr>
        <w:t>M</w:t>
      </w:r>
      <w:r>
        <w:rPr>
          <w:szCs w:val="28"/>
          <w:lang w:val="uk-UA"/>
        </w:rPr>
        <w:t>.</w:t>
      </w:r>
      <w:r w:rsidRPr="00343A6A">
        <w:rPr>
          <w:szCs w:val="28"/>
          <w:lang w:val="en-GB"/>
        </w:rPr>
        <w:t xml:space="preserve"> et al. Active and passive restraints against superior humeral translation: the contributions of the rotator cuff, the biceps tend</w:t>
      </w:r>
      <w:r>
        <w:rPr>
          <w:szCs w:val="28"/>
          <w:lang w:val="en-GB"/>
        </w:rPr>
        <w:t>on, and the coracoacromial arch</w:t>
      </w:r>
      <w:r>
        <w:rPr>
          <w:szCs w:val="28"/>
          <w:lang w:val="uk-UA"/>
        </w:rPr>
        <w:t xml:space="preserve"> //</w:t>
      </w:r>
      <w:r w:rsidRPr="00343A6A">
        <w:rPr>
          <w:szCs w:val="28"/>
          <w:lang w:val="en-GB"/>
        </w:rPr>
        <w:t xml:space="preserve"> </w:t>
      </w:r>
      <w:r w:rsidRPr="00B41E73">
        <w:rPr>
          <w:szCs w:val="28"/>
          <w:lang w:val="en-GB"/>
        </w:rPr>
        <w:t>Annual American Academy of Orthopaedi</w:t>
      </w:r>
      <w:r>
        <w:rPr>
          <w:szCs w:val="28"/>
          <w:lang w:val="en-GB"/>
        </w:rPr>
        <w:t>c Surgeons meeting, Atlanta, GA</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sidRPr="00B41E73">
        <w:rPr>
          <w:szCs w:val="28"/>
          <w:lang w:val="en-GB"/>
        </w:rPr>
        <w:t xml:space="preserve"> 1996.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Frank C</w:t>
      </w:r>
      <w:r>
        <w:rPr>
          <w:szCs w:val="28"/>
          <w:lang w:val="uk-UA"/>
        </w:rPr>
        <w:t>.</w:t>
      </w:r>
      <w:r w:rsidRPr="00343A6A">
        <w:rPr>
          <w:szCs w:val="28"/>
          <w:lang w:val="en-GB"/>
        </w:rPr>
        <w:t>B</w:t>
      </w:r>
      <w:r>
        <w:rPr>
          <w:szCs w:val="28"/>
          <w:lang w:val="uk-UA"/>
        </w:rPr>
        <w:t>.</w:t>
      </w:r>
      <w:r w:rsidRPr="00343A6A">
        <w:rPr>
          <w:szCs w:val="28"/>
          <w:lang w:val="en-GB"/>
        </w:rPr>
        <w:t xml:space="preserve"> Ligament healing: current knowledge and clinical applications</w:t>
      </w:r>
      <w:r>
        <w:rPr>
          <w:szCs w:val="28"/>
          <w:lang w:val="uk-UA"/>
        </w:rPr>
        <w:t xml:space="preserve"> //</w:t>
      </w:r>
      <w:r w:rsidRPr="00343A6A">
        <w:rPr>
          <w:szCs w:val="28"/>
          <w:lang w:val="en-GB"/>
        </w:rPr>
        <w:t xml:space="preserve"> </w:t>
      </w:r>
      <w:r w:rsidRPr="00B41E73">
        <w:rPr>
          <w:szCs w:val="28"/>
          <w:lang w:val="en-GB"/>
        </w:rPr>
        <w:t>J Am Acad Orthop Surg</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1996.</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4(2)</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74-83</w:t>
      </w:r>
      <w:r>
        <w:rPr>
          <w:szCs w:val="28"/>
          <w:lang w:val="uk-UA"/>
        </w:rPr>
        <w:t>.</w:t>
      </w:r>
      <w:r w:rsidRPr="00B41E73">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Friedman R</w:t>
      </w:r>
      <w:r>
        <w:rPr>
          <w:szCs w:val="28"/>
          <w:lang w:val="uk-UA"/>
        </w:rPr>
        <w:t>.</w:t>
      </w:r>
      <w:r w:rsidRPr="00343A6A">
        <w:rPr>
          <w:szCs w:val="28"/>
          <w:lang w:val="en-GB"/>
        </w:rPr>
        <w:t>J</w:t>
      </w:r>
      <w:r>
        <w:rPr>
          <w:szCs w:val="28"/>
          <w:lang w:val="uk-UA"/>
        </w:rPr>
        <w:t>.</w:t>
      </w:r>
      <w:r w:rsidRPr="00343A6A">
        <w:rPr>
          <w:szCs w:val="28"/>
          <w:lang w:val="en-GB"/>
        </w:rPr>
        <w:t xml:space="preserve"> Glenohumeral capsulorrhaphy. </w:t>
      </w:r>
      <w:r w:rsidRPr="00343A6A">
        <w:rPr>
          <w:i/>
          <w:iCs/>
          <w:szCs w:val="28"/>
          <w:lang w:val="en-GB"/>
        </w:rPr>
        <w:t>In</w:t>
      </w:r>
      <w:r w:rsidRPr="00343A6A">
        <w:rPr>
          <w:szCs w:val="28"/>
          <w:lang w:val="en-GB"/>
        </w:rPr>
        <w:t xml:space="preserve"> The Shoulder: A Balance of Mobility and Stability. Matsen III F</w:t>
      </w:r>
      <w:r>
        <w:rPr>
          <w:szCs w:val="28"/>
          <w:lang w:val="uk-UA"/>
        </w:rPr>
        <w:t>.</w:t>
      </w:r>
      <w:r w:rsidRPr="00343A6A">
        <w:rPr>
          <w:szCs w:val="28"/>
          <w:lang w:val="en-GB"/>
        </w:rPr>
        <w:t>A</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Hawkins R</w:t>
      </w:r>
      <w:r>
        <w:rPr>
          <w:szCs w:val="28"/>
          <w:lang w:val="uk-UA"/>
        </w:rPr>
        <w:t>.</w:t>
      </w:r>
      <w:r w:rsidRPr="00343A6A">
        <w:rPr>
          <w:szCs w:val="28"/>
          <w:lang w:val="en-GB"/>
        </w:rPr>
        <w:t>J</w:t>
      </w:r>
      <w:r>
        <w:rPr>
          <w:szCs w:val="28"/>
          <w:lang w:val="uk-UA"/>
        </w:rPr>
        <w:t>.</w:t>
      </w:r>
      <w:r w:rsidRPr="00343A6A">
        <w:rPr>
          <w:szCs w:val="28"/>
          <w:lang w:val="en-GB"/>
        </w:rPr>
        <w:t>, (eds.)</w:t>
      </w:r>
      <w:r>
        <w:rPr>
          <w:szCs w:val="28"/>
          <w:lang w:val="uk-UA"/>
        </w:rPr>
        <w:t xml:space="preserve"> //</w:t>
      </w:r>
      <w:r w:rsidRPr="00343A6A">
        <w:rPr>
          <w:szCs w:val="28"/>
          <w:lang w:val="en-GB"/>
        </w:rPr>
        <w:t xml:space="preserve"> American Academy of Ort</w:t>
      </w:r>
      <w:r>
        <w:rPr>
          <w:szCs w:val="28"/>
          <w:lang w:val="en-GB"/>
        </w:rPr>
        <w:t>hopaedic Surgeons, Rosemont, IL</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en-GB"/>
        </w:rPr>
        <w:t>. 445-458</w:t>
      </w:r>
      <w:r>
        <w:rPr>
          <w:szCs w:val="28"/>
          <w:lang w:val="uk-UA"/>
        </w:rPr>
        <w:t>.</w:t>
      </w:r>
      <w:r w:rsidRPr="00343A6A">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Geiger D</w:t>
      </w:r>
      <w:r>
        <w:rPr>
          <w:szCs w:val="28"/>
          <w:lang w:val="uk-UA"/>
        </w:rPr>
        <w:t>.</w:t>
      </w:r>
      <w:r w:rsidRPr="00343A6A">
        <w:rPr>
          <w:szCs w:val="28"/>
          <w:lang w:val="en-GB"/>
        </w:rPr>
        <w:t>F</w:t>
      </w:r>
      <w:r>
        <w:rPr>
          <w:szCs w:val="28"/>
          <w:lang w:val="uk-UA"/>
        </w:rPr>
        <w:t>.</w:t>
      </w:r>
      <w:r w:rsidRPr="00343A6A">
        <w:rPr>
          <w:szCs w:val="28"/>
          <w:lang w:val="en-GB"/>
        </w:rPr>
        <w:t>, Hurley J</w:t>
      </w:r>
      <w:r>
        <w:rPr>
          <w:szCs w:val="28"/>
          <w:lang w:val="uk-UA"/>
        </w:rPr>
        <w:t>.</w:t>
      </w:r>
      <w:r w:rsidRPr="00343A6A">
        <w:rPr>
          <w:szCs w:val="28"/>
          <w:lang w:val="en-GB"/>
        </w:rPr>
        <w:t>A</w:t>
      </w:r>
      <w:r>
        <w:rPr>
          <w:szCs w:val="28"/>
          <w:lang w:val="uk-UA"/>
        </w:rPr>
        <w:t>.</w:t>
      </w:r>
      <w:r w:rsidRPr="00343A6A">
        <w:rPr>
          <w:szCs w:val="28"/>
          <w:lang w:val="en-GB"/>
        </w:rPr>
        <w:t>, Tovey J</w:t>
      </w:r>
      <w:r>
        <w:rPr>
          <w:szCs w:val="28"/>
          <w:lang w:val="uk-UA"/>
        </w:rPr>
        <w:t>.</w:t>
      </w:r>
      <w:r w:rsidRPr="00343A6A">
        <w:rPr>
          <w:szCs w:val="28"/>
          <w:lang w:val="en-GB"/>
        </w:rPr>
        <w:t>A</w:t>
      </w:r>
      <w:r>
        <w:rPr>
          <w:szCs w:val="28"/>
          <w:lang w:val="uk-UA"/>
        </w:rPr>
        <w:t>.</w:t>
      </w:r>
      <w:r w:rsidRPr="00343A6A">
        <w:rPr>
          <w:szCs w:val="28"/>
          <w:lang w:val="en-GB"/>
        </w:rPr>
        <w:t>, Rao J</w:t>
      </w:r>
      <w:r>
        <w:rPr>
          <w:szCs w:val="28"/>
          <w:lang w:val="uk-UA"/>
        </w:rPr>
        <w:t>.</w:t>
      </w:r>
      <w:r w:rsidRPr="00343A6A">
        <w:rPr>
          <w:szCs w:val="28"/>
          <w:lang w:val="en-GB"/>
        </w:rPr>
        <w:t>P</w:t>
      </w:r>
      <w:r>
        <w:rPr>
          <w:szCs w:val="28"/>
          <w:lang w:val="uk-UA"/>
        </w:rPr>
        <w:t>.</w:t>
      </w:r>
      <w:r w:rsidRPr="00343A6A">
        <w:rPr>
          <w:szCs w:val="28"/>
          <w:lang w:val="en-GB"/>
        </w:rPr>
        <w:t xml:space="preserve"> Results of arthroscopic versus open Bankart suture repair</w:t>
      </w:r>
      <w:r>
        <w:rPr>
          <w:szCs w:val="28"/>
          <w:lang w:val="uk-UA"/>
        </w:rPr>
        <w:t xml:space="preserve"> //</w:t>
      </w:r>
      <w:r w:rsidRPr="00343A6A">
        <w:rPr>
          <w:szCs w:val="28"/>
          <w:lang w:val="en-GB"/>
        </w:rPr>
        <w:t xml:space="preserve"> Presented at the American Academy of Orthopaedic Surgeons Specialty Day, San Francisco, CA</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1993.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Gleyze P</w:t>
      </w:r>
      <w:r>
        <w:rPr>
          <w:szCs w:val="28"/>
          <w:lang w:val="uk-UA"/>
        </w:rPr>
        <w:t>.</w:t>
      </w:r>
      <w:r>
        <w:rPr>
          <w:szCs w:val="28"/>
          <w:lang w:val="en-GB"/>
        </w:rPr>
        <w:t>,</w:t>
      </w:r>
      <w:r>
        <w:rPr>
          <w:szCs w:val="28"/>
          <w:lang w:val="uk-UA"/>
        </w:rPr>
        <w:t xml:space="preserve"> </w:t>
      </w:r>
      <w:r w:rsidRPr="00343A6A">
        <w:rPr>
          <w:szCs w:val="28"/>
          <w:lang w:val="en-GB"/>
        </w:rPr>
        <w:t>Habermeyer P</w:t>
      </w:r>
      <w:r>
        <w:rPr>
          <w:szCs w:val="28"/>
          <w:lang w:val="uk-UA"/>
        </w:rPr>
        <w:t>.</w:t>
      </w:r>
      <w:r w:rsidRPr="00343A6A">
        <w:rPr>
          <w:szCs w:val="28"/>
          <w:lang w:val="en-GB"/>
        </w:rPr>
        <w:t xml:space="preserve"> Aspects arthroscopiques et evolution chronologique des lesions du complexe labro-ligamentaire dans l'instabilite antero-Inferieure post-traumatique de l'epaule</w:t>
      </w:r>
      <w:r>
        <w:rPr>
          <w:szCs w:val="28"/>
          <w:lang w:val="uk-UA"/>
        </w:rPr>
        <w:t xml:space="preserve"> //</w:t>
      </w:r>
      <w:r w:rsidRPr="00343A6A">
        <w:rPr>
          <w:szCs w:val="28"/>
          <w:lang w:val="en-GB"/>
        </w:rPr>
        <w:t xml:space="preserve"> </w:t>
      </w:r>
      <w:r w:rsidRPr="00B41E73">
        <w:rPr>
          <w:szCs w:val="28"/>
          <w:lang w:val="en-GB"/>
        </w:rPr>
        <w:t>Rev de Chir Orthop</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sidRPr="00B41E73">
        <w:rPr>
          <w:szCs w:val="28"/>
          <w:lang w:val="en-GB"/>
        </w:rPr>
        <w:t xml:space="preserve"> 1996.</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82</w:t>
      </w:r>
      <w:r>
        <w:rPr>
          <w:i/>
          <w:iCs/>
          <w:szCs w:val="28"/>
          <w:lang w:val="uk-UA"/>
        </w:rPr>
        <w:t>.</w:t>
      </w:r>
      <w:r>
        <w:rPr>
          <w:i/>
          <w:iCs/>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288-298</w:t>
      </w:r>
      <w:r>
        <w:rPr>
          <w:szCs w:val="28"/>
          <w:lang w:val="uk-UA"/>
        </w:rPr>
        <w:t>.</w:t>
      </w:r>
      <w:r w:rsidRPr="00B41E73">
        <w:rPr>
          <w:szCs w:val="28"/>
          <w:lang w:val="en-GB"/>
        </w:rPr>
        <w:t xml:space="preserve">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Gohlke F</w:t>
      </w:r>
      <w:r>
        <w:rPr>
          <w:szCs w:val="28"/>
          <w:lang w:val="uk-UA"/>
        </w:rPr>
        <w:t>.</w:t>
      </w:r>
      <w:r w:rsidRPr="00343A6A">
        <w:rPr>
          <w:szCs w:val="28"/>
          <w:lang w:val="en-GB"/>
        </w:rPr>
        <w:t>, Daum P</w:t>
      </w:r>
      <w:r>
        <w:rPr>
          <w:szCs w:val="28"/>
          <w:lang w:val="uk-UA"/>
        </w:rPr>
        <w:t>.</w:t>
      </w:r>
      <w:r w:rsidRPr="00343A6A">
        <w:rPr>
          <w:szCs w:val="28"/>
          <w:lang w:val="en-GB"/>
        </w:rPr>
        <w:t>,  Bushe C</w:t>
      </w:r>
      <w:r>
        <w:rPr>
          <w:szCs w:val="28"/>
          <w:lang w:val="uk-UA"/>
        </w:rPr>
        <w:t>.</w:t>
      </w:r>
      <w:r w:rsidRPr="00343A6A">
        <w:rPr>
          <w:szCs w:val="28"/>
          <w:lang w:val="en-GB"/>
        </w:rPr>
        <w:t xml:space="preserve"> The stabilizing function of the glenohumeral joint capsule. Current aspects of the biomechanics of instability</w:t>
      </w:r>
      <w:r>
        <w:rPr>
          <w:szCs w:val="28"/>
          <w:lang w:val="uk-UA"/>
        </w:rPr>
        <w:t xml:space="preserve"> //</w:t>
      </w:r>
      <w:r w:rsidRPr="00343A6A">
        <w:rPr>
          <w:szCs w:val="28"/>
          <w:lang w:val="en-GB"/>
        </w:rPr>
        <w:t xml:space="preserve"> Z Orthop Ihre Grenzgeb</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1994.</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132(2)</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Pr>
          <w:szCs w:val="28"/>
          <w:lang w:val="en-GB"/>
        </w:rPr>
        <w:t>112-119</w:t>
      </w:r>
      <w:r>
        <w:rPr>
          <w:szCs w:val="28"/>
          <w:lang w:val="uk-UA"/>
        </w:rPr>
        <w:t>.</w:t>
      </w:r>
      <w:r w:rsidRPr="00343A6A">
        <w:rPr>
          <w:szCs w:val="28"/>
          <w:lang w:val="en-GB"/>
        </w:rPr>
        <w:t xml:space="preserve"> </w:t>
      </w:r>
    </w:p>
    <w:p w:rsidR="003538E4" w:rsidRPr="00F51BC5"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Gohlke F</w:t>
      </w:r>
      <w:r>
        <w:rPr>
          <w:szCs w:val="28"/>
          <w:lang w:val="uk-UA"/>
        </w:rPr>
        <w:t>.</w:t>
      </w:r>
      <w:r w:rsidRPr="00343A6A">
        <w:rPr>
          <w:szCs w:val="28"/>
          <w:lang w:val="en-GB"/>
        </w:rPr>
        <w:t>, Schneider P</w:t>
      </w:r>
      <w:r>
        <w:rPr>
          <w:szCs w:val="28"/>
          <w:lang w:val="uk-UA"/>
        </w:rPr>
        <w:t>.</w:t>
      </w:r>
      <w:r w:rsidRPr="00343A6A">
        <w:rPr>
          <w:szCs w:val="28"/>
          <w:lang w:val="en-GB"/>
        </w:rPr>
        <w:t>, Siegel K</w:t>
      </w:r>
      <w:r>
        <w:rPr>
          <w:szCs w:val="28"/>
          <w:lang w:val="uk-UA"/>
        </w:rPr>
        <w:t>.</w:t>
      </w:r>
      <w:r w:rsidRPr="00343A6A">
        <w:rPr>
          <w:szCs w:val="28"/>
          <w:lang w:val="en-GB"/>
        </w:rPr>
        <w:t>, Balzer C</w:t>
      </w:r>
      <w:r>
        <w:rPr>
          <w:szCs w:val="28"/>
          <w:lang w:val="uk-UA"/>
        </w:rPr>
        <w:t>.</w:t>
      </w:r>
      <w:r w:rsidRPr="00343A6A">
        <w:rPr>
          <w:szCs w:val="28"/>
          <w:lang w:val="en-GB"/>
        </w:rPr>
        <w:t xml:space="preserve"> Tensile strength of various anchor systems in surgical correction of instability of the shoulder joint</w:t>
      </w:r>
      <w:r>
        <w:rPr>
          <w:szCs w:val="28"/>
          <w:lang w:val="uk-UA"/>
        </w:rPr>
        <w:t xml:space="preserve"> //</w:t>
      </w:r>
      <w:r w:rsidRPr="00343A6A">
        <w:rPr>
          <w:szCs w:val="28"/>
          <w:lang w:val="en-GB"/>
        </w:rPr>
        <w:t xml:space="preserve"> </w:t>
      </w:r>
      <w:r w:rsidRPr="00F51BC5">
        <w:rPr>
          <w:szCs w:val="28"/>
          <w:lang w:val="en-GB"/>
        </w:rPr>
        <w:t>Unfallchirurg</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F51BC5">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F51BC5">
        <w:rPr>
          <w:i/>
          <w:iCs/>
          <w:szCs w:val="28"/>
          <w:lang w:val="en-GB"/>
        </w:rPr>
        <w:t>96(10)</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F51BC5">
        <w:rPr>
          <w:szCs w:val="28"/>
          <w:lang w:val="en-GB"/>
        </w:rPr>
        <w:t>546-550</w:t>
      </w:r>
      <w:r>
        <w:rPr>
          <w:szCs w:val="28"/>
          <w:lang w:val="uk-UA"/>
        </w:rPr>
        <w:t>.</w:t>
      </w:r>
      <w:r w:rsidRPr="00F51BC5">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Goldberg B</w:t>
      </w:r>
      <w:r>
        <w:rPr>
          <w:szCs w:val="28"/>
          <w:lang w:val="uk-UA"/>
        </w:rPr>
        <w:t>.</w:t>
      </w:r>
      <w:r w:rsidRPr="00343A6A">
        <w:rPr>
          <w:szCs w:val="28"/>
          <w:lang w:val="en-GB"/>
        </w:rPr>
        <w:t>J</w:t>
      </w:r>
      <w:r>
        <w:rPr>
          <w:szCs w:val="28"/>
          <w:lang w:val="uk-UA"/>
        </w:rPr>
        <w:t>.</w:t>
      </w:r>
      <w:r w:rsidRPr="00343A6A">
        <w:rPr>
          <w:szCs w:val="28"/>
          <w:lang w:val="en-GB"/>
        </w:rPr>
        <w:t>, Nirschl R</w:t>
      </w:r>
      <w:r>
        <w:rPr>
          <w:szCs w:val="28"/>
          <w:lang w:val="uk-UA"/>
        </w:rPr>
        <w:t>.</w:t>
      </w:r>
      <w:r w:rsidRPr="00343A6A">
        <w:rPr>
          <w:szCs w:val="28"/>
          <w:lang w:val="en-GB"/>
        </w:rPr>
        <w:t>P</w:t>
      </w:r>
      <w:r>
        <w:rPr>
          <w:szCs w:val="28"/>
          <w:lang w:val="uk-UA"/>
        </w:rPr>
        <w:t>.</w:t>
      </w:r>
      <w:r w:rsidRPr="00343A6A">
        <w:rPr>
          <w:szCs w:val="28"/>
          <w:lang w:val="en-GB"/>
        </w:rPr>
        <w:t>, McConnell J</w:t>
      </w:r>
      <w:r>
        <w:rPr>
          <w:szCs w:val="28"/>
          <w:lang w:val="uk-UA"/>
        </w:rPr>
        <w:t>.</w:t>
      </w:r>
      <w:r w:rsidRPr="00343A6A">
        <w:rPr>
          <w:szCs w:val="28"/>
          <w:lang w:val="en-GB"/>
        </w:rPr>
        <w:t>P</w:t>
      </w:r>
      <w:r>
        <w:rPr>
          <w:szCs w:val="28"/>
          <w:lang w:val="uk-UA"/>
        </w:rPr>
        <w:t>.</w:t>
      </w:r>
      <w:r w:rsidRPr="00343A6A">
        <w:rPr>
          <w:szCs w:val="28"/>
          <w:lang w:val="en-GB"/>
        </w:rPr>
        <w:t>, Pettrone F</w:t>
      </w:r>
      <w:r>
        <w:rPr>
          <w:szCs w:val="28"/>
          <w:lang w:val="uk-UA"/>
        </w:rPr>
        <w:t>.</w:t>
      </w:r>
      <w:r w:rsidRPr="00343A6A">
        <w:rPr>
          <w:szCs w:val="28"/>
          <w:lang w:val="en-GB"/>
        </w:rPr>
        <w:t>A</w:t>
      </w:r>
      <w:r>
        <w:rPr>
          <w:szCs w:val="28"/>
          <w:lang w:val="uk-UA"/>
        </w:rPr>
        <w:t>.</w:t>
      </w:r>
      <w:r w:rsidRPr="00343A6A">
        <w:rPr>
          <w:szCs w:val="28"/>
          <w:lang w:val="en-GB"/>
        </w:rPr>
        <w:t xml:space="preserve"> Arthroscopic transglenoid suture capsulolabral repairs: preliminary results</w:t>
      </w:r>
      <w:r>
        <w:rPr>
          <w:szCs w:val="28"/>
          <w:lang w:val="uk-UA"/>
        </w:rPr>
        <w:t xml:space="preserve"> //</w:t>
      </w:r>
      <w:r w:rsidRPr="00343A6A">
        <w:rPr>
          <w:szCs w:val="28"/>
          <w:lang w:val="en-GB"/>
        </w:rPr>
        <w:t xml:space="preserve"> </w:t>
      </w:r>
      <w:r w:rsidRPr="00B41E73">
        <w:rPr>
          <w:szCs w:val="28"/>
          <w:lang w:val="en-GB"/>
        </w:rPr>
        <w:t>Am J Sports Med</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21(5)</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656-664</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B41E73" w:rsidRDefault="003538E4" w:rsidP="003538E4">
      <w:pPr>
        <w:spacing w:before="100" w:beforeAutospacing="1" w:after="100" w:afterAutospacing="1" w:line="360" w:lineRule="auto"/>
        <w:jc w:val="both"/>
        <w:rPr>
          <w:szCs w:val="28"/>
          <w:lang w:val="en-GB"/>
        </w:rPr>
      </w:pP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Grana W</w:t>
      </w:r>
      <w:r>
        <w:rPr>
          <w:szCs w:val="28"/>
          <w:lang w:val="uk-UA"/>
        </w:rPr>
        <w:t>.</w:t>
      </w:r>
      <w:r w:rsidRPr="00343A6A">
        <w:rPr>
          <w:szCs w:val="28"/>
          <w:lang w:val="en-GB"/>
        </w:rPr>
        <w:t>A</w:t>
      </w:r>
      <w:r>
        <w:rPr>
          <w:szCs w:val="28"/>
          <w:lang w:val="uk-UA"/>
        </w:rPr>
        <w:t>.</w:t>
      </w:r>
      <w:r w:rsidRPr="00343A6A">
        <w:rPr>
          <w:szCs w:val="28"/>
          <w:lang w:val="en-GB"/>
        </w:rPr>
        <w:t>, Buckley P</w:t>
      </w:r>
      <w:r>
        <w:rPr>
          <w:szCs w:val="28"/>
          <w:lang w:val="uk-UA"/>
        </w:rPr>
        <w:t>.</w:t>
      </w:r>
      <w:r w:rsidRPr="00343A6A">
        <w:rPr>
          <w:szCs w:val="28"/>
          <w:lang w:val="en-GB"/>
        </w:rPr>
        <w:t>D</w:t>
      </w:r>
      <w:r>
        <w:rPr>
          <w:szCs w:val="28"/>
          <w:lang w:val="uk-UA"/>
        </w:rPr>
        <w:t>.</w:t>
      </w:r>
      <w:r w:rsidRPr="00343A6A">
        <w:rPr>
          <w:szCs w:val="28"/>
          <w:lang w:val="en-GB"/>
        </w:rPr>
        <w:t>, Yates C</w:t>
      </w:r>
      <w:r>
        <w:rPr>
          <w:szCs w:val="28"/>
          <w:lang w:val="uk-UA"/>
        </w:rPr>
        <w:t>.</w:t>
      </w:r>
      <w:r w:rsidRPr="00343A6A">
        <w:rPr>
          <w:szCs w:val="28"/>
          <w:lang w:val="en-GB"/>
        </w:rPr>
        <w:t>K</w:t>
      </w:r>
      <w:r>
        <w:rPr>
          <w:szCs w:val="28"/>
          <w:lang w:val="uk-UA"/>
        </w:rPr>
        <w:t>.</w:t>
      </w:r>
      <w:r w:rsidRPr="00343A6A">
        <w:rPr>
          <w:szCs w:val="28"/>
          <w:lang w:val="en-GB"/>
        </w:rPr>
        <w:t xml:space="preserve"> Art</w:t>
      </w:r>
      <w:r>
        <w:rPr>
          <w:szCs w:val="28"/>
          <w:lang w:val="en-GB"/>
        </w:rPr>
        <w:t>hroscopic Bankart suture repair</w:t>
      </w:r>
      <w:r>
        <w:rPr>
          <w:szCs w:val="28"/>
          <w:lang w:val="uk-UA"/>
        </w:rPr>
        <w:t xml:space="preserve"> //</w:t>
      </w:r>
      <w:r w:rsidRPr="00343A6A">
        <w:rPr>
          <w:szCs w:val="28"/>
          <w:lang w:val="en-GB"/>
        </w:rPr>
        <w:t xml:space="preserve"> </w:t>
      </w:r>
      <w:r w:rsidRPr="00B41E73">
        <w:rPr>
          <w:szCs w:val="28"/>
          <w:lang w:val="en-GB"/>
        </w:rPr>
        <w:t>Am J Sports Med</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21(3)</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348-353</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Green M</w:t>
      </w:r>
      <w:r>
        <w:rPr>
          <w:szCs w:val="28"/>
          <w:lang w:val="uk-UA"/>
        </w:rPr>
        <w:t>.</w:t>
      </w:r>
      <w:r w:rsidRPr="00343A6A">
        <w:rPr>
          <w:szCs w:val="28"/>
          <w:lang w:val="en-GB"/>
        </w:rPr>
        <w:t>R</w:t>
      </w:r>
      <w:r>
        <w:rPr>
          <w:szCs w:val="28"/>
          <w:lang w:val="uk-UA"/>
        </w:rPr>
        <w:t>.</w:t>
      </w:r>
      <w:r w:rsidRPr="00343A6A">
        <w:rPr>
          <w:szCs w:val="28"/>
          <w:lang w:val="en-GB"/>
        </w:rPr>
        <w:t>, Christensen K</w:t>
      </w:r>
      <w:r>
        <w:rPr>
          <w:szCs w:val="28"/>
          <w:lang w:val="uk-UA"/>
        </w:rPr>
        <w:t>.</w:t>
      </w:r>
      <w:r w:rsidRPr="00343A6A">
        <w:rPr>
          <w:szCs w:val="28"/>
          <w:lang w:val="en-GB"/>
        </w:rPr>
        <w:t>P</w:t>
      </w:r>
      <w:r>
        <w:rPr>
          <w:szCs w:val="28"/>
          <w:lang w:val="uk-UA"/>
        </w:rPr>
        <w:t>.</w:t>
      </w:r>
      <w:r w:rsidRPr="00343A6A">
        <w:rPr>
          <w:szCs w:val="28"/>
          <w:lang w:val="en-GB"/>
        </w:rPr>
        <w:t xml:space="preserve"> Arthroscopic versus open Bankart procedures: a comparison of early morbidity and complications</w:t>
      </w:r>
      <w:r>
        <w:rPr>
          <w:szCs w:val="28"/>
          <w:lang w:val="uk-UA"/>
        </w:rPr>
        <w:t xml:space="preserve"> //</w:t>
      </w:r>
      <w:r w:rsidRPr="00343A6A">
        <w:rPr>
          <w:szCs w:val="28"/>
          <w:lang w:val="en-GB"/>
        </w:rPr>
        <w:t xml:space="preserve"> </w:t>
      </w:r>
      <w:r w:rsidRPr="00B41E73">
        <w:rPr>
          <w:szCs w:val="28"/>
          <w:lang w:val="en-GB"/>
        </w:rPr>
        <w:t>Arthroplasty</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sidRPr="00B41E73">
        <w:rPr>
          <w:szCs w:val="28"/>
          <w:lang w:val="en-GB"/>
        </w:rPr>
        <w:t>1993.</w:t>
      </w:r>
      <w:r>
        <w:rPr>
          <w:szCs w:val="28"/>
          <w:lang w:val="en-GB"/>
        </w:rPr>
        <w:t xml:space="preserve"> </w:t>
      </w:r>
      <w:r w:rsidRPr="002F6EB3">
        <w:rPr>
          <w:rFonts w:ascii="Agency FB" w:hAnsi="Agency FB"/>
          <w:szCs w:val="28"/>
          <w:lang w:val="en-US"/>
        </w:rPr>
        <w:t>—</w:t>
      </w:r>
      <w:r>
        <w:rPr>
          <w:i/>
          <w:iCs/>
          <w:szCs w:val="28"/>
          <w:lang w:val="uk-UA"/>
        </w:rPr>
        <w:t>№</w:t>
      </w:r>
      <w:r w:rsidRPr="00B41E73">
        <w:rPr>
          <w:i/>
          <w:iCs/>
          <w:szCs w:val="28"/>
          <w:lang w:val="en-GB"/>
        </w:rPr>
        <w:t>(4)</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371-374</w:t>
      </w:r>
      <w:r>
        <w:rPr>
          <w:szCs w:val="28"/>
          <w:lang w:val="uk-UA"/>
        </w:rPr>
        <w:t>.</w:t>
      </w:r>
      <w:r w:rsidRPr="00B41E73">
        <w:rPr>
          <w:szCs w:val="28"/>
          <w:lang w:val="en-GB"/>
        </w:rPr>
        <w:t xml:space="preserve"> </w:t>
      </w:r>
    </w:p>
    <w:p w:rsidR="003538E4" w:rsidRPr="00A6207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Green M</w:t>
      </w:r>
      <w:r>
        <w:rPr>
          <w:szCs w:val="28"/>
          <w:lang w:val="uk-UA"/>
        </w:rPr>
        <w:t>.</w:t>
      </w:r>
      <w:r w:rsidRPr="00343A6A">
        <w:rPr>
          <w:szCs w:val="28"/>
          <w:lang w:val="en-GB"/>
        </w:rPr>
        <w:t>R</w:t>
      </w:r>
      <w:r>
        <w:rPr>
          <w:szCs w:val="28"/>
          <w:lang w:val="uk-UA"/>
        </w:rPr>
        <w:t>.</w:t>
      </w:r>
      <w:r w:rsidRPr="00343A6A">
        <w:rPr>
          <w:szCs w:val="28"/>
          <w:lang w:val="en-GB"/>
        </w:rPr>
        <w:t>, Christensen K</w:t>
      </w:r>
      <w:r>
        <w:rPr>
          <w:szCs w:val="28"/>
          <w:lang w:val="uk-UA"/>
        </w:rPr>
        <w:t>.</w:t>
      </w:r>
      <w:r w:rsidRPr="00343A6A">
        <w:rPr>
          <w:szCs w:val="28"/>
          <w:lang w:val="en-GB"/>
        </w:rPr>
        <w:t>P</w:t>
      </w:r>
      <w:r>
        <w:rPr>
          <w:szCs w:val="28"/>
          <w:lang w:val="uk-UA"/>
        </w:rPr>
        <w:t>.</w:t>
      </w:r>
      <w:r w:rsidRPr="00343A6A">
        <w:rPr>
          <w:szCs w:val="28"/>
          <w:lang w:val="en-GB"/>
        </w:rPr>
        <w:t xml:space="preserve"> Magnetic resonance imaging of the glenoid labrum in anterior shoulder instability</w:t>
      </w:r>
      <w:r>
        <w:rPr>
          <w:szCs w:val="28"/>
          <w:lang w:val="uk-UA"/>
        </w:rPr>
        <w:t xml:space="preserve"> //</w:t>
      </w:r>
      <w:r w:rsidRPr="00343A6A">
        <w:rPr>
          <w:szCs w:val="28"/>
          <w:lang w:val="en-GB"/>
        </w:rPr>
        <w:t xml:space="preserve"> </w:t>
      </w:r>
      <w:r w:rsidRPr="00A6207C">
        <w:rPr>
          <w:szCs w:val="28"/>
          <w:lang w:val="en-GB"/>
        </w:rPr>
        <w:t>Am J Sports Med</w:t>
      </w:r>
      <w:r>
        <w:rPr>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A6207C">
        <w:rPr>
          <w:szCs w:val="28"/>
          <w:lang w:val="en-GB"/>
        </w:rPr>
        <w:t>1994.</w:t>
      </w:r>
      <w:r w:rsidRPr="007F3AED">
        <w:rPr>
          <w:rFonts w:ascii="Agency FB" w:hAnsi="Agency FB"/>
          <w:szCs w:val="28"/>
          <w:lang w:val="en-US"/>
        </w:rPr>
        <w:t xml:space="preserve"> </w:t>
      </w:r>
      <w:r w:rsidRPr="002F6EB3">
        <w:rPr>
          <w:rFonts w:ascii="Agency FB" w:hAnsi="Agency FB"/>
          <w:szCs w:val="28"/>
          <w:lang w:val="en-US"/>
        </w:rPr>
        <w:t>—</w:t>
      </w:r>
      <w:r>
        <w:rPr>
          <w:szCs w:val="28"/>
          <w:lang w:val="uk-UA"/>
        </w:rPr>
        <w:t>№</w:t>
      </w:r>
      <w:r w:rsidRPr="00A6207C">
        <w:rPr>
          <w:i/>
          <w:iCs/>
          <w:szCs w:val="28"/>
          <w:lang w:val="en-GB"/>
        </w:rPr>
        <w:t>22(4)</w:t>
      </w:r>
      <w:r>
        <w:rPr>
          <w:i/>
          <w:iCs/>
          <w:szCs w:val="28"/>
          <w:lang w:val="uk-UA"/>
        </w:rPr>
        <w:t>.</w:t>
      </w:r>
      <w:r w:rsidRPr="007F3AED">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A6207C">
        <w:rPr>
          <w:szCs w:val="28"/>
          <w:lang w:val="en-GB"/>
        </w:rPr>
        <w:t>493-498</w:t>
      </w:r>
      <w:r>
        <w:rPr>
          <w:szCs w:val="28"/>
          <w:lang w:val="uk-UA"/>
        </w:rPr>
        <w:t>.</w:t>
      </w:r>
      <w:r w:rsidRPr="00A6207C">
        <w:rPr>
          <w:szCs w:val="28"/>
          <w:lang w:val="en-GB"/>
        </w:rPr>
        <w:t xml:space="preserve"> </w:t>
      </w:r>
    </w:p>
    <w:p w:rsidR="003538E4" w:rsidRPr="00B82EB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Green M</w:t>
      </w:r>
      <w:r>
        <w:rPr>
          <w:szCs w:val="28"/>
          <w:lang w:val="uk-UA"/>
        </w:rPr>
        <w:t>.</w:t>
      </w:r>
      <w:r w:rsidRPr="00343A6A">
        <w:rPr>
          <w:szCs w:val="28"/>
          <w:lang w:val="en-GB"/>
        </w:rPr>
        <w:t>R</w:t>
      </w:r>
      <w:r>
        <w:rPr>
          <w:szCs w:val="28"/>
          <w:lang w:val="uk-UA"/>
        </w:rPr>
        <w:t>.</w:t>
      </w:r>
      <w:r w:rsidRPr="00343A6A">
        <w:rPr>
          <w:szCs w:val="28"/>
          <w:lang w:val="en-GB"/>
        </w:rPr>
        <w:t>, Christensen K</w:t>
      </w:r>
      <w:r>
        <w:rPr>
          <w:szCs w:val="28"/>
          <w:lang w:val="uk-UA"/>
        </w:rPr>
        <w:t>.</w:t>
      </w:r>
      <w:r w:rsidRPr="00343A6A">
        <w:rPr>
          <w:szCs w:val="28"/>
          <w:lang w:val="en-GB"/>
        </w:rPr>
        <w:t>P</w:t>
      </w:r>
      <w:r>
        <w:rPr>
          <w:szCs w:val="28"/>
          <w:lang w:val="uk-UA"/>
        </w:rPr>
        <w:t>.</w:t>
      </w:r>
      <w:r w:rsidRPr="00343A6A">
        <w:rPr>
          <w:szCs w:val="28"/>
          <w:lang w:val="en-GB"/>
        </w:rPr>
        <w:t xml:space="preserve"> Arthroscopic Bankart procedure: two- to five-year followup with clinical correlation to severity of glenoid labral lesion</w:t>
      </w:r>
      <w:r>
        <w:rPr>
          <w:szCs w:val="28"/>
          <w:lang w:val="uk-UA"/>
        </w:rPr>
        <w:t xml:space="preserve"> //</w:t>
      </w:r>
      <w:r w:rsidRPr="00343A6A">
        <w:rPr>
          <w:szCs w:val="28"/>
          <w:lang w:val="en-GB"/>
        </w:rPr>
        <w:t xml:space="preserve"> </w:t>
      </w:r>
      <w:r w:rsidRPr="00B82EB3">
        <w:rPr>
          <w:szCs w:val="28"/>
          <w:lang w:val="en-GB"/>
        </w:rPr>
        <w:t>Am J Sports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82EB3">
        <w:rPr>
          <w:szCs w:val="28"/>
          <w:lang w:val="en-GB"/>
        </w:rPr>
        <w:t>1995.</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82EB3">
        <w:rPr>
          <w:i/>
          <w:iCs/>
          <w:szCs w:val="28"/>
          <w:lang w:val="en-GB"/>
        </w:rPr>
        <w:t>23(3)</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82EB3">
        <w:rPr>
          <w:szCs w:val="28"/>
          <w:lang w:val="en-GB"/>
        </w:rPr>
        <w:t>276-81</w:t>
      </w:r>
      <w:r>
        <w:rPr>
          <w:szCs w:val="28"/>
          <w:lang w:val="uk-UA"/>
        </w:rPr>
        <w:t>.</w:t>
      </w:r>
      <w:r w:rsidRPr="00B82EB3">
        <w:rPr>
          <w:szCs w:val="28"/>
          <w:lang w:val="en-GB"/>
        </w:rPr>
        <w:t xml:space="preserve"> </w:t>
      </w:r>
    </w:p>
    <w:p w:rsidR="003538E4" w:rsidRPr="00B82EB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Greis P</w:t>
      </w:r>
      <w:r>
        <w:rPr>
          <w:szCs w:val="28"/>
          <w:lang w:val="uk-UA"/>
        </w:rPr>
        <w:t>.</w:t>
      </w:r>
      <w:r w:rsidRPr="00343A6A">
        <w:rPr>
          <w:szCs w:val="28"/>
          <w:lang w:val="en-GB"/>
        </w:rPr>
        <w:t>E</w:t>
      </w:r>
      <w:r>
        <w:rPr>
          <w:szCs w:val="28"/>
          <w:lang w:val="uk-UA"/>
        </w:rPr>
        <w:t>.</w:t>
      </w:r>
      <w:r w:rsidRPr="00343A6A">
        <w:rPr>
          <w:szCs w:val="28"/>
          <w:lang w:val="en-GB"/>
        </w:rPr>
        <w:t>, Dean M</w:t>
      </w:r>
      <w:r>
        <w:rPr>
          <w:szCs w:val="28"/>
          <w:lang w:val="uk-UA"/>
        </w:rPr>
        <w:t>.</w:t>
      </w:r>
      <w:r w:rsidRPr="00343A6A">
        <w:rPr>
          <w:szCs w:val="28"/>
          <w:lang w:val="en-GB"/>
        </w:rPr>
        <w:t>, Hawkins R</w:t>
      </w:r>
      <w:r>
        <w:rPr>
          <w:szCs w:val="28"/>
          <w:lang w:val="uk-UA"/>
        </w:rPr>
        <w:t>.</w:t>
      </w:r>
      <w:r w:rsidRPr="00343A6A">
        <w:rPr>
          <w:szCs w:val="28"/>
          <w:lang w:val="en-GB"/>
        </w:rPr>
        <w:t>J</w:t>
      </w:r>
      <w:r>
        <w:rPr>
          <w:szCs w:val="28"/>
          <w:lang w:val="uk-UA"/>
        </w:rPr>
        <w:t>.</w:t>
      </w:r>
      <w:r w:rsidRPr="00343A6A">
        <w:rPr>
          <w:szCs w:val="28"/>
          <w:lang w:val="en-GB"/>
        </w:rPr>
        <w:t xml:space="preserve"> Subscapularis tendon disruption after Bankart reconstruction for anterior instability</w:t>
      </w:r>
      <w:r>
        <w:rPr>
          <w:szCs w:val="28"/>
          <w:lang w:val="uk-UA"/>
        </w:rPr>
        <w:t xml:space="preserve"> //</w:t>
      </w:r>
      <w:r w:rsidRPr="00343A6A">
        <w:rPr>
          <w:szCs w:val="28"/>
          <w:lang w:val="en-GB"/>
        </w:rPr>
        <w:t xml:space="preserve"> </w:t>
      </w:r>
      <w:r w:rsidRPr="00B82EB3">
        <w:rPr>
          <w:szCs w:val="28"/>
          <w:lang w:val="en-GB"/>
        </w:rPr>
        <w:t>J Shoulder Elbow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B82EB3">
        <w:rPr>
          <w:szCs w:val="28"/>
          <w:lang w:val="en-GB"/>
        </w:rPr>
        <w:t>1996.</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82EB3">
        <w:rPr>
          <w:i/>
          <w:iCs/>
          <w:szCs w:val="28"/>
          <w:lang w:val="en-GB"/>
        </w:rPr>
        <w:t>5(3)</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82EB3">
        <w:rPr>
          <w:szCs w:val="28"/>
          <w:lang w:val="en-GB"/>
        </w:rPr>
        <w:t>219-222</w:t>
      </w:r>
      <w:r>
        <w:rPr>
          <w:szCs w:val="28"/>
          <w:lang w:val="uk-UA"/>
        </w:rPr>
        <w:t>.</w:t>
      </w:r>
      <w:r w:rsidRPr="00B82EB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Guanche C</w:t>
      </w:r>
      <w:r>
        <w:rPr>
          <w:szCs w:val="28"/>
          <w:lang w:val="uk-UA"/>
        </w:rPr>
        <w:t>.</w:t>
      </w:r>
      <w:r w:rsidRPr="00343A6A">
        <w:rPr>
          <w:szCs w:val="28"/>
          <w:lang w:val="en-GB"/>
        </w:rPr>
        <w:t>, Knatt T</w:t>
      </w:r>
      <w:r>
        <w:rPr>
          <w:szCs w:val="28"/>
          <w:lang w:val="uk-UA"/>
        </w:rPr>
        <w:t>.</w:t>
      </w:r>
      <w:r w:rsidRPr="00343A6A">
        <w:rPr>
          <w:szCs w:val="28"/>
          <w:lang w:val="en-GB"/>
        </w:rPr>
        <w:t>, Solomonow M</w:t>
      </w:r>
      <w:r>
        <w:rPr>
          <w:szCs w:val="28"/>
          <w:lang w:val="uk-UA"/>
        </w:rPr>
        <w:t>.</w:t>
      </w:r>
      <w:r w:rsidRPr="00343A6A">
        <w:rPr>
          <w:szCs w:val="28"/>
          <w:lang w:val="en-GB"/>
        </w:rPr>
        <w:t>, Lu Y</w:t>
      </w:r>
      <w:r>
        <w:rPr>
          <w:szCs w:val="28"/>
          <w:lang w:val="uk-UA"/>
        </w:rPr>
        <w:t>.</w:t>
      </w:r>
      <w:r w:rsidRPr="00343A6A">
        <w:rPr>
          <w:szCs w:val="28"/>
          <w:lang w:val="en-GB"/>
        </w:rPr>
        <w:t xml:space="preserve"> et al. The synergistic action of the capsule and the shoulder muscles</w:t>
      </w:r>
      <w:r>
        <w:rPr>
          <w:szCs w:val="28"/>
          <w:lang w:val="uk-UA"/>
        </w:rPr>
        <w:t xml:space="preserve"> //</w:t>
      </w:r>
      <w:r w:rsidRPr="00343A6A">
        <w:rPr>
          <w:szCs w:val="28"/>
          <w:lang w:val="en-GB"/>
        </w:rPr>
        <w:t xml:space="preserve"> </w:t>
      </w:r>
      <w:r w:rsidRPr="00B41E73">
        <w:rPr>
          <w:szCs w:val="28"/>
          <w:lang w:val="en-GB"/>
        </w:rPr>
        <w:t>Am J Sports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1995.</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23(3)</w:t>
      </w:r>
      <w:r>
        <w:rPr>
          <w:i/>
          <w:iCs/>
          <w:szCs w:val="28"/>
          <w:lang w:val="uk-UA"/>
        </w:rPr>
        <w:t>.</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301-306</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Haaker R</w:t>
      </w:r>
      <w:r>
        <w:rPr>
          <w:szCs w:val="28"/>
          <w:lang w:val="uk-UA"/>
        </w:rPr>
        <w:t>.</w:t>
      </w:r>
      <w:r w:rsidRPr="00343A6A">
        <w:rPr>
          <w:szCs w:val="28"/>
          <w:lang w:val="en-GB"/>
        </w:rPr>
        <w:t>G</w:t>
      </w:r>
      <w:r>
        <w:rPr>
          <w:szCs w:val="28"/>
          <w:lang w:val="uk-UA"/>
        </w:rPr>
        <w:t>.</w:t>
      </w:r>
      <w:r w:rsidRPr="00343A6A">
        <w:rPr>
          <w:szCs w:val="28"/>
          <w:lang w:val="en-GB"/>
        </w:rPr>
        <w:t>, Eickhoff U</w:t>
      </w:r>
      <w:r>
        <w:rPr>
          <w:szCs w:val="28"/>
          <w:lang w:val="uk-UA"/>
        </w:rPr>
        <w:t>.</w:t>
      </w:r>
      <w:r w:rsidRPr="00343A6A">
        <w:rPr>
          <w:szCs w:val="28"/>
          <w:lang w:val="en-GB"/>
        </w:rPr>
        <w:t>, Klammer H</w:t>
      </w:r>
      <w:r>
        <w:rPr>
          <w:szCs w:val="28"/>
          <w:lang w:val="uk-UA"/>
        </w:rPr>
        <w:t>.</w:t>
      </w:r>
      <w:r w:rsidRPr="00343A6A">
        <w:rPr>
          <w:szCs w:val="28"/>
          <w:lang w:val="en-GB"/>
        </w:rPr>
        <w:t>L</w:t>
      </w:r>
      <w:r>
        <w:rPr>
          <w:szCs w:val="28"/>
          <w:lang w:val="uk-UA"/>
        </w:rPr>
        <w:t>.</w:t>
      </w:r>
      <w:r w:rsidRPr="00343A6A">
        <w:rPr>
          <w:szCs w:val="28"/>
          <w:lang w:val="en-GB"/>
        </w:rPr>
        <w:t xml:space="preserve"> Intraarticular autogenous bone grafting in recurrent shoulder dislocations</w:t>
      </w:r>
      <w:r>
        <w:rPr>
          <w:szCs w:val="28"/>
          <w:lang w:val="uk-UA"/>
        </w:rPr>
        <w:t xml:space="preserve"> //</w:t>
      </w:r>
      <w:r w:rsidRPr="00343A6A">
        <w:rPr>
          <w:szCs w:val="28"/>
          <w:lang w:val="en-GB"/>
        </w:rPr>
        <w:t xml:space="preserve"> </w:t>
      </w:r>
      <w:r w:rsidRPr="00B41E73">
        <w:rPr>
          <w:szCs w:val="28"/>
          <w:lang w:val="en-GB"/>
        </w:rPr>
        <w:t>Mil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1993.</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158(3)</w:t>
      </w:r>
      <w:r>
        <w:rPr>
          <w:i/>
          <w:iCs/>
          <w:szCs w:val="28"/>
          <w:lang w:val="uk-UA"/>
        </w:rPr>
        <w:t>.</w:t>
      </w:r>
      <w:r w:rsidRPr="002F6EB3">
        <w:rPr>
          <w:rFonts w:ascii="Agency FB" w:hAnsi="Agency FB"/>
          <w:szCs w:val="28"/>
          <w:lang w:val="en-US"/>
        </w:rPr>
        <w:t>—</w:t>
      </w:r>
      <w:r>
        <w:rPr>
          <w:i/>
          <w:iCs/>
          <w:szCs w:val="28"/>
          <w:lang w:val="en-US"/>
        </w:rPr>
        <w:t>P</w:t>
      </w:r>
      <w:r>
        <w:rPr>
          <w:i/>
          <w:iCs/>
          <w:szCs w:val="28"/>
          <w:lang w:val="uk-UA"/>
        </w:rPr>
        <w:t>.</w:t>
      </w:r>
      <w:r w:rsidRPr="00B41E73">
        <w:rPr>
          <w:szCs w:val="28"/>
          <w:lang w:val="en-GB"/>
        </w:rPr>
        <w:t>164-169</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Habermeyer P</w:t>
      </w:r>
      <w:r>
        <w:rPr>
          <w:szCs w:val="28"/>
          <w:lang w:val="uk-UA"/>
        </w:rPr>
        <w:t>.</w:t>
      </w:r>
      <w:r w:rsidRPr="00343A6A">
        <w:rPr>
          <w:szCs w:val="28"/>
          <w:lang w:val="en-GB"/>
        </w:rPr>
        <w:t>, Schuller U</w:t>
      </w:r>
      <w:r>
        <w:rPr>
          <w:szCs w:val="28"/>
          <w:lang w:val="uk-UA"/>
        </w:rPr>
        <w:t>.</w:t>
      </w:r>
      <w:r w:rsidRPr="00343A6A">
        <w:rPr>
          <w:szCs w:val="28"/>
          <w:lang w:val="en-GB"/>
        </w:rPr>
        <w:t>, Wiedemann E</w:t>
      </w:r>
      <w:r>
        <w:rPr>
          <w:szCs w:val="28"/>
          <w:lang w:val="uk-UA"/>
        </w:rPr>
        <w:t>.</w:t>
      </w:r>
      <w:r w:rsidRPr="00343A6A">
        <w:rPr>
          <w:szCs w:val="28"/>
          <w:lang w:val="en-GB"/>
        </w:rPr>
        <w:t xml:space="preserve"> The intra-articular pressure of the shoulder: An experimental study on the role of the glenoid labrum in stabilizing the joint</w:t>
      </w:r>
      <w:r>
        <w:rPr>
          <w:szCs w:val="28"/>
          <w:lang w:val="uk-UA"/>
        </w:rPr>
        <w:t xml:space="preserve"> //</w:t>
      </w:r>
      <w:r w:rsidRPr="00343A6A">
        <w:rPr>
          <w:szCs w:val="28"/>
          <w:lang w:val="en-GB"/>
        </w:rPr>
        <w:t xml:space="preserve"> </w:t>
      </w:r>
      <w:r w:rsidRPr="00B41E73">
        <w:rPr>
          <w:szCs w:val="28"/>
          <w:lang w:val="en-GB"/>
        </w:rPr>
        <w:t>J Arthroscopy</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8(2)</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166-172</w:t>
      </w:r>
      <w:r>
        <w:rPr>
          <w:szCs w:val="28"/>
          <w:lang w:val="uk-UA"/>
        </w:rPr>
        <w:t>.</w:t>
      </w:r>
      <w:r w:rsidRPr="00B41E73">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Hardy P</w:t>
      </w:r>
      <w:r>
        <w:rPr>
          <w:szCs w:val="28"/>
          <w:lang w:val="uk-UA"/>
        </w:rPr>
        <w:t>.</w:t>
      </w:r>
      <w:r w:rsidRPr="00343A6A">
        <w:rPr>
          <w:szCs w:val="28"/>
          <w:lang w:val="en-GB"/>
        </w:rPr>
        <w:t>, Thabit Gr</w:t>
      </w:r>
      <w:r>
        <w:rPr>
          <w:szCs w:val="28"/>
          <w:lang w:val="uk-UA"/>
        </w:rPr>
        <w:t>.</w:t>
      </w:r>
      <w:r w:rsidRPr="00343A6A">
        <w:rPr>
          <w:szCs w:val="28"/>
          <w:lang w:val="en-GB"/>
        </w:rPr>
        <w:t>, Fanton G</w:t>
      </w:r>
      <w:r>
        <w:rPr>
          <w:szCs w:val="28"/>
          <w:lang w:val="uk-UA"/>
        </w:rPr>
        <w:t>.</w:t>
      </w:r>
      <w:r w:rsidRPr="00343A6A">
        <w:rPr>
          <w:szCs w:val="28"/>
          <w:lang w:val="en-GB"/>
        </w:rPr>
        <w:t>S</w:t>
      </w:r>
      <w:r>
        <w:rPr>
          <w:szCs w:val="28"/>
          <w:lang w:val="uk-UA"/>
        </w:rPr>
        <w:t>.</w:t>
      </w:r>
      <w:r w:rsidRPr="00343A6A">
        <w:rPr>
          <w:szCs w:val="28"/>
          <w:lang w:val="en-GB"/>
        </w:rPr>
        <w:t>, Blin JL</w:t>
      </w:r>
      <w:r>
        <w:rPr>
          <w:szCs w:val="28"/>
          <w:lang w:val="uk-UA"/>
        </w:rPr>
        <w:t>.</w:t>
      </w:r>
      <w:r w:rsidRPr="00343A6A">
        <w:rPr>
          <w:szCs w:val="28"/>
          <w:lang w:val="en-GB"/>
        </w:rPr>
        <w:t xml:space="preserve"> et al. Arthroscopic management of recurrent anterior shoulder dislocation by combining a labrum suture with antero-inferior holmium: YAG laser capsular shrinkage</w:t>
      </w:r>
      <w:r>
        <w:rPr>
          <w:szCs w:val="28"/>
          <w:lang w:val="uk-UA"/>
        </w:rPr>
        <w:t xml:space="preserve"> //</w:t>
      </w:r>
      <w:r w:rsidRPr="00343A6A">
        <w:rPr>
          <w:szCs w:val="28"/>
          <w:lang w:val="en-GB"/>
        </w:rPr>
        <w:t xml:space="preserve"> </w:t>
      </w:r>
      <w:r w:rsidRPr="00B41E73">
        <w:rPr>
          <w:szCs w:val="28"/>
          <w:lang w:val="en-GB"/>
        </w:rPr>
        <w:t>Orthopade</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B41E73">
        <w:rPr>
          <w:szCs w:val="28"/>
          <w:lang w:val="en-GB"/>
        </w:rPr>
        <w:t xml:space="preserve"> 1996.</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25(1)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91-</w:t>
      </w:r>
      <w:r>
        <w:rPr>
          <w:szCs w:val="28"/>
          <w:lang w:val="uk-UA"/>
        </w:rPr>
        <w:t>9</w:t>
      </w:r>
      <w:r w:rsidRPr="00B41E73">
        <w:rPr>
          <w:szCs w:val="28"/>
          <w:lang w:val="en-GB"/>
        </w:rPr>
        <w:t>3</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B41E73" w:rsidRDefault="003538E4" w:rsidP="003538E4">
      <w:pPr>
        <w:spacing w:before="100" w:beforeAutospacing="1" w:after="100" w:afterAutospacing="1" w:line="360" w:lineRule="auto"/>
        <w:jc w:val="both"/>
        <w:rPr>
          <w:szCs w:val="28"/>
          <w:lang w:val="en-GB"/>
        </w:rPr>
      </w:pPr>
      <w:r w:rsidRPr="00B41E73">
        <w:rPr>
          <w:szCs w:val="28"/>
          <w:lang w:val="en-GB"/>
        </w:rPr>
        <w:t xml:space="preserve"> </w:t>
      </w:r>
    </w:p>
    <w:p w:rsidR="003538E4" w:rsidRPr="00CB7036"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Harner C</w:t>
      </w:r>
      <w:r>
        <w:rPr>
          <w:szCs w:val="28"/>
          <w:lang w:val="uk-UA"/>
        </w:rPr>
        <w:t>.</w:t>
      </w:r>
      <w:r w:rsidRPr="00343A6A">
        <w:rPr>
          <w:szCs w:val="28"/>
          <w:lang w:val="en-GB"/>
        </w:rPr>
        <w:t>D</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xml:space="preserve"> The Barkart lesion of the shoulder: a biochemical analysis following repair</w:t>
      </w:r>
      <w:r>
        <w:rPr>
          <w:szCs w:val="28"/>
          <w:lang w:val="uk-UA"/>
        </w:rPr>
        <w:t xml:space="preserve"> //</w:t>
      </w:r>
      <w:r w:rsidRPr="00343A6A">
        <w:rPr>
          <w:szCs w:val="28"/>
          <w:lang w:val="en-GB"/>
        </w:rPr>
        <w:t xml:space="preserve"> </w:t>
      </w:r>
      <w:r w:rsidRPr="00CB7036">
        <w:rPr>
          <w:szCs w:val="28"/>
          <w:lang w:val="en-GB"/>
        </w:rPr>
        <w:t>Knee Surg Sports Traumatol Arthrosc</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CB7036">
        <w:rPr>
          <w:szCs w:val="28"/>
          <w:lang w:val="en-GB"/>
        </w:rPr>
        <w:t>1995.</w:t>
      </w:r>
      <w:r w:rsidRPr="002F6EB3">
        <w:rPr>
          <w:rFonts w:ascii="Agency FB" w:hAnsi="Agency FB"/>
          <w:szCs w:val="28"/>
          <w:lang w:val="en-US"/>
        </w:rPr>
        <w:t>—</w:t>
      </w:r>
      <w:r>
        <w:rPr>
          <w:szCs w:val="28"/>
          <w:lang w:val="uk-UA"/>
        </w:rPr>
        <w:t>№</w:t>
      </w:r>
      <w:r w:rsidRPr="00CB7036">
        <w:rPr>
          <w:i/>
          <w:iCs/>
          <w:szCs w:val="28"/>
          <w:lang w:val="en-GB"/>
        </w:rPr>
        <w:t>3(2)</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CB7036">
        <w:rPr>
          <w:szCs w:val="28"/>
          <w:lang w:val="en-GB"/>
        </w:rPr>
        <w:t>117-120</w:t>
      </w:r>
      <w:r>
        <w:rPr>
          <w:szCs w:val="28"/>
          <w:lang w:val="uk-UA"/>
        </w:rPr>
        <w:t>.</w:t>
      </w:r>
      <w:r w:rsidRPr="00CB7036">
        <w:rPr>
          <w:szCs w:val="28"/>
          <w:lang w:val="en-GB"/>
        </w:rPr>
        <w:t xml:space="preserve"> </w:t>
      </w:r>
    </w:p>
    <w:p w:rsidR="003538E4" w:rsidRPr="00A508B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 xml:space="preserve">. </w:t>
      </w:r>
      <w:r w:rsidRPr="00343A6A">
        <w:rPr>
          <w:szCs w:val="28"/>
          <w:lang w:val="en-GB"/>
        </w:rPr>
        <w:t xml:space="preserve">II Common surgical approaches to the shoulder. </w:t>
      </w:r>
      <w:r w:rsidRPr="00343A6A">
        <w:rPr>
          <w:i/>
          <w:iCs/>
          <w:szCs w:val="28"/>
          <w:lang w:val="en-GB"/>
        </w:rPr>
        <w:t>In</w:t>
      </w:r>
      <w:r w:rsidRPr="00343A6A">
        <w:rPr>
          <w:szCs w:val="28"/>
          <w:lang w:val="en-GB"/>
        </w:rPr>
        <w:t xml:space="preserve"> Instructional Course Lectures. Eilert R</w:t>
      </w:r>
      <w:r>
        <w:rPr>
          <w:szCs w:val="28"/>
          <w:lang w:val="uk-UA"/>
        </w:rPr>
        <w:t>.</w:t>
      </w:r>
      <w:r w:rsidRPr="00343A6A">
        <w:rPr>
          <w:szCs w:val="28"/>
          <w:lang w:val="en-GB"/>
        </w:rPr>
        <w:t>E</w:t>
      </w:r>
      <w:r>
        <w:rPr>
          <w:szCs w:val="28"/>
          <w:lang w:val="uk-UA"/>
        </w:rPr>
        <w:t>.</w:t>
      </w:r>
      <w:r w:rsidRPr="00343A6A">
        <w:rPr>
          <w:szCs w:val="28"/>
          <w:lang w:val="en-GB"/>
        </w:rPr>
        <w:t>, (ed.)</w:t>
      </w:r>
      <w:r>
        <w:rPr>
          <w:szCs w:val="28"/>
          <w:lang w:val="uk-UA"/>
        </w:rPr>
        <w:t xml:space="preserve"> //</w:t>
      </w:r>
      <w:r w:rsidRPr="00343A6A">
        <w:rPr>
          <w:szCs w:val="28"/>
          <w:lang w:val="en-GB"/>
        </w:rPr>
        <w:t xml:space="preserve"> </w:t>
      </w:r>
      <w:r w:rsidRPr="00CB7036">
        <w:rPr>
          <w:szCs w:val="28"/>
          <w:lang w:val="en-GB"/>
        </w:rPr>
        <w:t>American Acade</w:t>
      </w:r>
      <w:r w:rsidRPr="00A508B0">
        <w:rPr>
          <w:szCs w:val="28"/>
          <w:lang w:val="en-GB"/>
        </w:rPr>
        <w:t>my of Orthopaedic Surgeons, Park Ridge, IL</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A508B0">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uk-UA"/>
        </w:rPr>
        <w:t>.</w:t>
      </w:r>
      <w:r>
        <w:rPr>
          <w:szCs w:val="28"/>
          <w:lang w:val="en-US"/>
        </w:rPr>
        <w:t xml:space="preserve"> </w:t>
      </w:r>
      <w:r w:rsidRPr="00A508B0">
        <w:rPr>
          <w:szCs w:val="28"/>
          <w:lang w:val="en-GB"/>
        </w:rPr>
        <w:t>3-11</w:t>
      </w:r>
      <w:r>
        <w:rPr>
          <w:szCs w:val="28"/>
          <w:lang w:val="uk-UA"/>
        </w:rPr>
        <w:t>.</w:t>
      </w:r>
      <w:r w:rsidRPr="00A508B0">
        <w:rPr>
          <w:szCs w:val="28"/>
          <w:lang w:val="en-GB"/>
        </w:rPr>
        <w:t xml:space="preserve"> </w:t>
      </w:r>
    </w:p>
    <w:p w:rsidR="003538E4" w:rsidRPr="00A508B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w:t>
      </w:r>
      <w:r w:rsidRPr="00343A6A">
        <w:rPr>
          <w:szCs w:val="28"/>
          <w:lang w:val="en-GB"/>
        </w:rPr>
        <w:t xml:space="preserve"> II Arthroscopic management of shoulder instability</w:t>
      </w:r>
      <w:r>
        <w:rPr>
          <w:szCs w:val="28"/>
          <w:lang w:val="uk-UA"/>
        </w:rPr>
        <w:t xml:space="preserve"> //</w:t>
      </w:r>
      <w:r w:rsidRPr="00343A6A">
        <w:rPr>
          <w:szCs w:val="28"/>
          <w:lang w:val="en-GB"/>
        </w:rPr>
        <w:t xml:space="preserve"> </w:t>
      </w:r>
      <w:r w:rsidRPr="00A508B0">
        <w:rPr>
          <w:szCs w:val="28"/>
          <w:lang w:val="en-GB"/>
        </w:rPr>
        <w:t>Univ of Washington Res Rep</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A508B0">
        <w:rPr>
          <w:szCs w:val="28"/>
          <w:lang w:val="en-GB"/>
        </w:rPr>
        <w:t>1996.</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A508B0">
        <w:rPr>
          <w:i/>
          <w:iCs/>
          <w:szCs w:val="28"/>
          <w:lang w:val="en-GB"/>
        </w:rPr>
        <w:t>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A508B0">
        <w:rPr>
          <w:szCs w:val="28"/>
          <w:lang w:val="en-GB"/>
        </w:rPr>
        <w:t>24-26</w:t>
      </w:r>
      <w:r>
        <w:rPr>
          <w:szCs w:val="28"/>
          <w:lang w:val="uk-UA"/>
        </w:rPr>
        <w:t>.</w:t>
      </w:r>
      <w:r w:rsidRPr="00A508B0">
        <w:rPr>
          <w:szCs w:val="28"/>
          <w:lang w:val="en-GB"/>
        </w:rPr>
        <w:t xml:space="preserve"> </w:t>
      </w:r>
    </w:p>
    <w:p w:rsidR="003538E4" w:rsidRPr="002172E1"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Harryman D</w:t>
      </w:r>
      <w:r>
        <w:rPr>
          <w:szCs w:val="28"/>
          <w:lang w:val="uk-UA"/>
        </w:rPr>
        <w:t>.</w:t>
      </w:r>
      <w:r w:rsidRPr="00343A6A">
        <w:rPr>
          <w:szCs w:val="28"/>
          <w:lang w:val="en-GB"/>
        </w:rPr>
        <w:t>T</w:t>
      </w:r>
      <w:r>
        <w:rPr>
          <w:szCs w:val="28"/>
          <w:lang w:val="uk-UA"/>
        </w:rPr>
        <w:t>.</w:t>
      </w:r>
      <w:r w:rsidRPr="00343A6A">
        <w:rPr>
          <w:szCs w:val="28"/>
          <w:lang w:val="en-GB"/>
        </w:rPr>
        <w:t xml:space="preserve"> II, Ballmer F</w:t>
      </w:r>
      <w:r>
        <w:rPr>
          <w:szCs w:val="28"/>
          <w:lang w:val="uk-UA"/>
        </w:rPr>
        <w:t>.</w:t>
      </w:r>
      <w:r w:rsidRPr="00343A6A">
        <w:rPr>
          <w:szCs w:val="28"/>
          <w:lang w:val="en-GB"/>
        </w:rPr>
        <w:t>P</w:t>
      </w:r>
      <w:r>
        <w:rPr>
          <w:szCs w:val="28"/>
          <w:lang w:val="uk-UA"/>
        </w:rPr>
        <w:t>.</w:t>
      </w:r>
      <w:r w:rsidRPr="00343A6A">
        <w:rPr>
          <w:szCs w:val="28"/>
          <w:lang w:val="en-GB"/>
        </w:rPr>
        <w:t>, Harris S</w:t>
      </w:r>
      <w:r>
        <w:rPr>
          <w:szCs w:val="28"/>
          <w:lang w:val="uk-UA"/>
        </w:rPr>
        <w:t>.</w:t>
      </w:r>
      <w:r w:rsidRPr="00343A6A">
        <w:rPr>
          <w:szCs w:val="28"/>
          <w:lang w:val="en-GB"/>
        </w:rPr>
        <w:t>L</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xml:space="preserve"> Arthroscopic labral repair to the glenoid rim</w:t>
      </w:r>
      <w:r>
        <w:rPr>
          <w:szCs w:val="28"/>
          <w:lang w:val="uk-UA"/>
        </w:rPr>
        <w:t xml:space="preserve"> //</w:t>
      </w:r>
      <w:r w:rsidRPr="00343A6A">
        <w:rPr>
          <w:szCs w:val="28"/>
          <w:lang w:val="en-GB"/>
        </w:rPr>
        <w:t xml:space="preserve"> </w:t>
      </w:r>
      <w:r w:rsidRPr="002172E1">
        <w:rPr>
          <w:szCs w:val="28"/>
          <w:lang w:val="en-GB"/>
        </w:rPr>
        <w:t>J Arthroscopy</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172E1">
        <w:rPr>
          <w:szCs w:val="28"/>
          <w:lang w:val="en-GB"/>
        </w:rPr>
        <w:t>1994.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172E1">
        <w:rPr>
          <w:i/>
          <w:iCs/>
          <w:szCs w:val="28"/>
          <w:lang w:val="en-GB"/>
        </w:rPr>
        <w:t>10(1)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172E1">
        <w:rPr>
          <w:szCs w:val="28"/>
          <w:lang w:val="en-GB"/>
        </w:rPr>
        <w:t>20-30</w:t>
      </w:r>
      <w:r>
        <w:rPr>
          <w:szCs w:val="28"/>
          <w:lang w:val="uk-UA"/>
        </w:rPr>
        <w:t>.</w:t>
      </w:r>
      <w:r w:rsidRPr="002172E1">
        <w:rPr>
          <w:szCs w:val="28"/>
          <w:lang w:val="en-GB"/>
        </w:rPr>
        <w:t xml:space="preserve"> </w:t>
      </w:r>
    </w:p>
    <w:p w:rsidR="003538E4" w:rsidRPr="00B72D16"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 xml:space="preserve">. </w:t>
      </w:r>
      <w:r w:rsidRPr="00343A6A">
        <w:rPr>
          <w:szCs w:val="28"/>
          <w:lang w:val="en-GB"/>
        </w:rPr>
        <w:t>II, Lazarus M</w:t>
      </w:r>
      <w:r>
        <w:rPr>
          <w:szCs w:val="28"/>
          <w:lang w:val="uk-UA"/>
        </w:rPr>
        <w:t>.</w:t>
      </w:r>
      <w:r w:rsidRPr="00343A6A">
        <w:rPr>
          <w:szCs w:val="28"/>
          <w:lang w:val="en-GB"/>
        </w:rPr>
        <w:t>D</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Matsen F</w:t>
      </w:r>
      <w:r>
        <w:rPr>
          <w:szCs w:val="28"/>
          <w:lang w:val="uk-UA"/>
        </w:rPr>
        <w:t>.</w:t>
      </w:r>
      <w:r w:rsidRPr="00343A6A">
        <w:rPr>
          <w:szCs w:val="28"/>
          <w:lang w:val="en-GB"/>
        </w:rPr>
        <w:t>A</w:t>
      </w:r>
      <w:r>
        <w:rPr>
          <w:szCs w:val="28"/>
          <w:lang w:val="uk-UA"/>
        </w:rPr>
        <w:t>.</w:t>
      </w:r>
      <w:r w:rsidRPr="00343A6A">
        <w:rPr>
          <w:szCs w:val="28"/>
          <w:lang w:val="en-GB"/>
        </w:rPr>
        <w:t xml:space="preserve"> III: Pathophysiology of Shoulder Instability</w:t>
      </w:r>
      <w:r>
        <w:rPr>
          <w:szCs w:val="28"/>
          <w:lang w:val="uk-UA"/>
        </w:rPr>
        <w:t xml:space="preserve"> //</w:t>
      </w:r>
      <w:r w:rsidRPr="00343A6A">
        <w:rPr>
          <w:szCs w:val="28"/>
          <w:lang w:val="en-GB"/>
        </w:rPr>
        <w:t xml:space="preserve"> </w:t>
      </w:r>
      <w:r w:rsidRPr="002172E1">
        <w:rPr>
          <w:szCs w:val="28"/>
          <w:lang w:val="en-GB"/>
        </w:rPr>
        <w:t>ed. McGinty JB</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72D16">
        <w:rPr>
          <w:szCs w:val="28"/>
          <w:lang w:val="en-GB"/>
        </w:rPr>
        <w:t>1996.</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172E1">
        <w:rPr>
          <w:szCs w:val="28"/>
          <w:lang w:val="en-GB"/>
        </w:rPr>
        <w:t>V.2</w:t>
      </w:r>
      <w:r>
        <w:rPr>
          <w:szCs w:val="28"/>
          <w:lang w:val="en-GB"/>
        </w:rPr>
        <w:t>.</w:t>
      </w:r>
      <w:r w:rsidRPr="002F6EB3">
        <w:rPr>
          <w:rFonts w:ascii="Agency FB" w:hAnsi="Agency FB"/>
          <w:szCs w:val="28"/>
          <w:lang w:val="en-US"/>
        </w:rPr>
        <w:t>—</w:t>
      </w:r>
      <w:r>
        <w:rPr>
          <w:szCs w:val="28"/>
          <w:lang w:val="en-US"/>
        </w:rPr>
        <w:t>P</w:t>
      </w:r>
      <w:r>
        <w:rPr>
          <w:szCs w:val="28"/>
          <w:lang w:val="uk-UA"/>
        </w:rPr>
        <w:t>.</w:t>
      </w:r>
      <w:r w:rsidRPr="002172E1">
        <w:rPr>
          <w:szCs w:val="28"/>
          <w:lang w:val="en-GB"/>
        </w:rPr>
        <w:t xml:space="preserve"> 6</w:t>
      </w:r>
      <w:r w:rsidRPr="00B72D16">
        <w:rPr>
          <w:szCs w:val="28"/>
          <w:lang w:val="en-GB"/>
        </w:rPr>
        <w:t>77-693</w:t>
      </w:r>
      <w:r>
        <w:rPr>
          <w:szCs w:val="28"/>
          <w:lang w:val="uk-UA"/>
        </w:rPr>
        <w:t>.</w:t>
      </w:r>
      <w:r w:rsidRPr="00B72D16">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w:t>
      </w:r>
      <w:r w:rsidRPr="00343A6A">
        <w:rPr>
          <w:szCs w:val="28"/>
          <w:lang w:val="en-GB"/>
        </w:rPr>
        <w:t xml:space="preserve"> II, Sidles J</w:t>
      </w:r>
      <w:r>
        <w:rPr>
          <w:szCs w:val="28"/>
          <w:lang w:val="uk-UA"/>
        </w:rPr>
        <w:t>.</w:t>
      </w:r>
      <w:r w:rsidRPr="00343A6A">
        <w:rPr>
          <w:szCs w:val="28"/>
          <w:lang w:val="en-GB"/>
        </w:rPr>
        <w:t>A</w:t>
      </w:r>
      <w:r>
        <w:rPr>
          <w:szCs w:val="28"/>
          <w:lang w:val="uk-UA"/>
        </w:rPr>
        <w:t>.</w:t>
      </w:r>
      <w:r w:rsidRPr="00343A6A">
        <w:rPr>
          <w:szCs w:val="28"/>
          <w:lang w:val="en-GB"/>
        </w:rPr>
        <w:t>, Harris S</w:t>
      </w:r>
      <w:r>
        <w:rPr>
          <w:szCs w:val="28"/>
          <w:lang w:val="uk-UA"/>
        </w:rPr>
        <w:t>.</w:t>
      </w:r>
      <w:r w:rsidRPr="00343A6A">
        <w:rPr>
          <w:szCs w:val="28"/>
          <w:lang w:val="en-GB"/>
        </w:rPr>
        <w:t>, Matsen F</w:t>
      </w:r>
      <w:r>
        <w:rPr>
          <w:szCs w:val="28"/>
          <w:lang w:val="uk-UA"/>
        </w:rPr>
        <w:t>.</w:t>
      </w:r>
      <w:r w:rsidRPr="00343A6A">
        <w:rPr>
          <w:szCs w:val="28"/>
          <w:lang w:val="en-GB"/>
        </w:rPr>
        <w:t>A</w:t>
      </w:r>
      <w:r>
        <w:rPr>
          <w:szCs w:val="28"/>
          <w:lang w:val="uk-UA"/>
        </w:rPr>
        <w:t>.</w:t>
      </w:r>
      <w:r w:rsidRPr="00343A6A">
        <w:rPr>
          <w:szCs w:val="28"/>
          <w:lang w:val="en-GB"/>
        </w:rPr>
        <w:t xml:space="preserve"> III The role of the rotator interval capsule in passive motion and stability of the shoulder</w:t>
      </w:r>
      <w:r>
        <w:rPr>
          <w:szCs w:val="28"/>
          <w:lang w:val="uk-UA"/>
        </w:rPr>
        <w:t xml:space="preserve"> //</w:t>
      </w:r>
      <w:r w:rsidRPr="00343A6A">
        <w:rPr>
          <w:szCs w:val="28"/>
          <w:lang w:val="en-GB"/>
        </w:rPr>
        <w:t xml:space="preserve"> </w:t>
      </w:r>
      <w:r w:rsidRPr="00B41E73">
        <w:rPr>
          <w:szCs w:val="28"/>
          <w:lang w:val="en-GB"/>
        </w:rPr>
        <w:t>J Bone Joint Surg (AM)</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74(1)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53-66</w:t>
      </w:r>
      <w:r>
        <w:rPr>
          <w:szCs w:val="28"/>
          <w:lang w:val="uk-UA"/>
        </w:rPr>
        <w:t>.</w:t>
      </w:r>
      <w:r w:rsidRPr="00B41E73">
        <w:rPr>
          <w:szCs w:val="28"/>
          <w:lang w:val="en-GB"/>
        </w:rPr>
        <w:t xml:space="preserve"> </w:t>
      </w:r>
    </w:p>
    <w:p w:rsidR="003538E4" w:rsidRPr="00B72D16"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w:t>
      </w:r>
      <w:r w:rsidRPr="00343A6A">
        <w:rPr>
          <w:szCs w:val="28"/>
          <w:lang w:val="en-GB"/>
        </w:rPr>
        <w:t xml:space="preserve"> II, Sidles J</w:t>
      </w:r>
      <w:r>
        <w:rPr>
          <w:szCs w:val="28"/>
          <w:lang w:val="uk-UA"/>
        </w:rPr>
        <w:t>.</w:t>
      </w:r>
      <w:r w:rsidRPr="00343A6A">
        <w:rPr>
          <w:szCs w:val="28"/>
          <w:lang w:val="en-GB"/>
        </w:rPr>
        <w:t>A</w:t>
      </w:r>
      <w:r>
        <w:rPr>
          <w:szCs w:val="28"/>
          <w:lang w:val="uk-UA"/>
        </w:rPr>
        <w:t>.</w:t>
      </w:r>
      <w:r w:rsidRPr="00343A6A">
        <w:rPr>
          <w:szCs w:val="28"/>
          <w:lang w:val="en-GB"/>
        </w:rPr>
        <w:t>, Matsen F</w:t>
      </w:r>
      <w:r>
        <w:rPr>
          <w:szCs w:val="28"/>
          <w:lang w:val="uk-UA"/>
        </w:rPr>
        <w:t>.</w:t>
      </w:r>
      <w:r w:rsidRPr="00343A6A">
        <w:rPr>
          <w:szCs w:val="28"/>
          <w:lang w:val="en-GB"/>
        </w:rPr>
        <w:t>A</w:t>
      </w:r>
      <w:r>
        <w:rPr>
          <w:szCs w:val="28"/>
          <w:lang w:val="uk-UA"/>
        </w:rPr>
        <w:t>.</w:t>
      </w:r>
      <w:r w:rsidRPr="00343A6A">
        <w:rPr>
          <w:szCs w:val="28"/>
          <w:lang w:val="en-GB"/>
        </w:rPr>
        <w:t xml:space="preserve"> III Laxity of the normal glenohumeral joint: A quantitative in vivo assessment</w:t>
      </w:r>
      <w:r>
        <w:rPr>
          <w:szCs w:val="28"/>
          <w:lang w:val="uk-UA"/>
        </w:rPr>
        <w:t xml:space="preserve"> //</w:t>
      </w:r>
      <w:r w:rsidRPr="00343A6A">
        <w:rPr>
          <w:szCs w:val="28"/>
          <w:lang w:val="en-GB"/>
        </w:rPr>
        <w:t xml:space="preserve"> </w:t>
      </w:r>
      <w:r w:rsidRPr="00B72D16">
        <w:rPr>
          <w:szCs w:val="28"/>
          <w:lang w:val="en-GB"/>
        </w:rPr>
        <w:t>J Shoulder Elbow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72D16">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72D16">
        <w:rPr>
          <w:i/>
          <w:iCs/>
          <w:szCs w:val="28"/>
          <w:lang w:val="en-GB"/>
        </w:rPr>
        <w:t>1(2)</w:t>
      </w:r>
      <w:r>
        <w:rPr>
          <w:i/>
          <w:iCs/>
          <w:szCs w:val="28"/>
          <w:lang w:val="uk-UA"/>
        </w:rPr>
        <w:t>.</w:t>
      </w:r>
      <w:r>
        <w:rPr>
          <w:i/>
          <w:iCs/>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72D16">
        <w:rPr>
          <w:szCs w:val="28"/>
          <w:lang w:val="en-GB"/>
        </w:rPr>
        <w:t>66-76</w:t>
      </w:r>
      <w:r>
        <w:rPr>
          <w:szCs w:val="28"/>
          <w:lang w:val="uk-UA"/>
        </w:rPr>
        <w:t>.</w:t>
      </w:r>
      <w:r w:rsidRPr="00B72D16">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Harryman D</w:t>
      </w:r>
      <w:r>
        <w:rPr>
          <w:szCs w:val="28"/>
          <w:lang w:val="uk-UA"/>
        </w:rPr>
        <w:t>.</w:t>
      </w:r>
      <w:r w:rsidRPr="00343A6A">
        <w:rPr>
          <w:szCs w:val="28"/>
          <w:lang w:val="en-GB"/>
        </w:rPr>
        <w:t>T</w:t>
      </w:r>
      <w:r>
        <w:rPr>
          <w:szCs w:val="28"/>
          <w:lang w:val="uk-UA"/>
        </w:rPr>
        <w:t>.</w:t>
      </w:r>
      <w:r w:rsidRPr="00343A6A">
        <w:rPr>
          <w:szCs w:val="28"/>
          <w:lang w:val="en-GB"/>
        </w:rPr>
        <w:t xml:space="preserve"> II , Walker E</w:t>
      </w:r>
      <w:r>
        <w:rPr>
          <w:szCs w:val="28"/>
          <w:lang w:val="uk-UA"/>
        </w:rPr>
        <w:t>.</w:t>
      </w:r>
      <w:r w:rsidRPr="00343A6A">
        <w:rPr>
          <w:szCs w:val="28"/>
          <w:lang w:val="en-GB"/>
        </w:rPr>
        <w:t>D</w:t>
      </w:r>
      <w:r>
        <w:rPr>
          <w:szCs w:val="28"/>
          <w:lang w:val="uk-UA"/>
        </w:rPr>
        <w:t>.</w:t>
      </w:r>
      <w:r w:rsidRPr="00343A6A">
        <w:rPr>
          <w:szCs w:val="28"/>
          <w:lang w:val="en-GB"/>
        </w:rPr>
        <w:t>, Harris S</w:t>
      </w:r>
      <w:r>
        <w:rPr>
          <w:szCs w:val="28"/>
          <w:lang w:val="uk-UA"/>
        </w:rPr>
        <w:t>.</w:t>
      </w:r>
      <w:r w:rsidRPr="00343A6A">
        <w:rPr>
          <w:szCs w:val="28"/>
          <w:lang w:val="en-GB"/>
        </w:rPr>
        <w:t>L</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xml:space="preserve"> et al. Residual motion and function after glenohumeral or scapulothoracic arthrodesis</w:t>
      </w:r>
      <w:r>
        <w:rPr>
          <w:szCs w:val="28"/>
          <w:lang w:val="uk-UA"/>
        </w:rPr>
        <w:t xml:space="preserve"> //</w:t>
      </w:r>
      <w:r w:rsidRPr="00343A6A">
        <w:rPr>
          <w:szCs w:val="28"/>
          <w:lang w:val="en-GB"/>
        </w:rPr>
        <w:t xml:space="preserve"> </w:t>
      </w:r>
      <w:r w:rsidRPr="00B249C3">
        <w:rPr>
          <w:szCs w:val="28"/>
          <w:lang w:val="en-GB"/>
        </w:rPr>
        <w:t>J Shoulder Elbow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249C3">
        <w:rPr>
          <w:szCs w:val="28"/>
          <w:lang w:val="en-GB"/>
        </w:rPr>
        <w:t>1993.</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249C3">
        <w:rPr>
          <w:i/>
          <w:iCs/>
          <w:szCs w:val="28"/>
          <w:lang w:val="en-GB"/>
        </w:rPr>
        <w:t>2(6)</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249C3">
        <w:rPr>
          <w:szCs w:val="28"/>
          <w:lang w:val="en-GB"/>
        </w:rPr>
        <w:t>275-285</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Pr="00B249C3" w:rsidRDefault="003538E4" w:rsidP="003538E4">
      <w:pPr>
        <w:spacing w:before="100" w:beforeAutospacing="1" w:after="100" w:afterAutospacing="1" w:line="360" w:lineRule="auto"/>
        <w:jc w:val="both"/>
        <w:rPr>
          <w:szCs w:val="28"/>
          <w:lang w:val="en-GB"/>
        </w:rPr>
      </w:pPr>
      <w:r w:rsidRPr="00B249C3">
        <w:rPr>
          <w:szCs w:val="28"/>
          <w:lang w:val="en-GB"/>
        </w:rPr>
        <w:t xml:space="preserve"> </w:t>
      </w:r>
    </w:p>
    <w:p w:rsidR="003538E4" w:rsidRPr="00B249C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Hashimoto T</w:t>
      </w:r>
      <w:r>
        <w:rPr>
          <w:szCs w:val="28"/>
          <w:lang w:val="uk-UA"/>
        </w:rPr>
        <w:t>.</w:t>
      </w:r>
      <w:r w:rsidRPr="00343A6A">
        <w:rPr>
          <w:szCs w:val="28"/>
          <w:lang w:val="en-GB"/>
        </w:rPr>
        <w:t>, Hamada T</w:t>
      </w:r>
      <w:r>
        <w:rPr>
          <w:szCs w:val="28"/>
          <w:lang w:val="uk-UA"/>
        </w:rPr>
        <w:t>.</w:t>
      </w:r>
      <w:r w:rsidRPr="00343A6A">
        <w:rPr>
          <w:szCs w:val="28"/>
          <w:lang w:val="en-GB"/>
        </w:rPr>
        <w:t>, Sasaguri Y</w:t>
      </w:r>
      <w:r>
        <w:rPr>
          <w:szCs w:val="28"/>
          <w:lang w:val="uk-UA"/>
        </w:rPr>
        <w:t>.</w:t>
      </w:r>
      <w:r w:rsidRPr="00343A6A">
        <w:rPr>
          <w:szCs w:val="28"/>
          <w:lang w:val="en-GB"/>
        </w:rPr>
        <w:t>, Suzuki K</w:t>
      </w:r>
      <w:r>
        <w:rPr>
          <w:szCs w:val="28"/>
          <w:lang w:val="uk-UA"/>
        </w:rPr>
        <w:t>.</w:t>
      </w:r>
      <w:r w:rsidRPr="00343A6A">
        <w:rPr>
          <w:szCs w:val="28"/>
          <w:lang w:val="en-GB"/>
        </w:rPr>
        <w:t xml:space="preserve"> Immunohistochemical approach for the investigation of nerve distribution in the shoulder joint capsule</w:t>
      </w:r>
      <w:r>
        <w:rPr>
          <w:szCs w:val="28"/>
          <w:lang w:val="uk-UA"/>
        </w:rPr>
        <w:t xml:space="preserve"> //</w:t>
      </w:r>
      <w:r w:rsidRPr="00343A6A">
        <w:rPr>
          <w:szCs w:val="28"/>
          <w:lang w:val="en-GB"/>
        </w:rPr>
        <w:t xml:space="preserve"> </w:t>
      </w:r>
      <w:r w:rsidRPr="00B249C3">
        <w:rPr>
          <w:szCs w:val="28"/>
          <w:lang w:val="en-GB"/>
        </w:rPr>
        <w:t>Clin Orthop</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249C3">
        <w:rPr>
          <w:szCs w:val="28"/>
          <w:lang w:val="en-GB"/>
        </w:rPr>
        <w:t>1994.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249C3">
        <w:rPr>
          <w:i/>
          <w:iCs/>
          <w:szCs w:val="28"/>
          <w:lang w:val="en-GB"/>
        </w:rPr>
        <w:t>305</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249C3">
        <w:rPr>
          <w:szCs w:val="28"/>
          <w:lang w:val="en-GB"/>
        </w:rPr>
        <w:t>273-282</w:t>
      </w:r>
      <w:r>
        <w:rPr>
          <w:szCs w:val="28"/>
          <w:lang w:val="uk-UA"/>
        </w:rPr>
        <w:t>.</w:t>
      </w:r>
      <w:r w:rsidRPr="00B249C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Hecker A</w:t>
      </w:r>
      <w:r>
        <w:rPr>
          <w:szCs w:val="28"/>
          <w:lang w:val="uk-UA"/>
        </w:rPr>
        <w:t>.</w:t>
      </w:r>
      <w:r w:rsidRPr="00343A6A">
        <w:rPr>
          <w:szCs w:val="28"/>
          <w:lang w:val="en-GB"/>
        </w:rPr>
        <w:t>T</w:t>
      </w:r>
      <w:r>
        <w:rPr>
          <w:szCs w:val="28"/>
          <w:lang w:val="uk-UA"/>
        </w:rPr>
        <w:t>.</w:t>
      </w:r>
      <w:r w:rsidRPr="00343A6A">
        <w:rPr>
          <w:szCs w:val="28"/>
          <w:lang w:val="en-GB"/>
        </w:rPr>
        <w:t>, Shea M</w:t>
      </w:r>
      <w:r>
        <w:rPr>
          <w:szCs w:val="28"/>
          <w:lang w:val="uk-UA"/>
        </w:rPr>
        <w:t>.</w:t>
      </w:r>
      <w:r w:rsidRPr="00343A6A">
        <w:rPr>
          <w:szCs w:val="28"/>
          <w:lang w:val="en-GB"/>
        </w:rPr>
        <w:t>, Hayhurst J</w:t>
      </w:r>
      <w:r>
        <w:rPr>
          <w:szCs w:val="28"/>
          <w:lang w:val="uk-UA"/>
        </w:rPr>
        <w:t>.</w:t>
      </w:r>
      <w:r w:rsidRPr="00343A6A">
        <w:rPr>
          <w:szCs w:val="28"/>
          <w:lang w:val="en-GB"/>
        </w:rPr>
        <w:t>O</w:t>
      </w:r>
      <w:r>
        <w:rPr>
          <w:szCs w:val="28"/>
          <w:lang w:val="uk-UA"/>
        </w:rPr>
        <w:t>.</w:t>
      </w:r>
      <w:r w:rsidRPr="00343A6A">
        <w:rPr>
          <w:szCs w:val="28"/>
          <w:lang w:val="en-GB"/>
        </w:rPr>
        <w:t>, Myers E</w:t>
      </w:r>
      <w:r>
        <w:rPr>
          <w:szCs w:val="28"/>
          <w:lang w:val="uk-UA"/>
        </w:rPr>
        <w:t>.</w:t>
      </w:r>
      <w:r w:rsidRPr="00343A6A">
        <w:rPr>
          <w:szCs w:val="28"/>
          <w:lang w:val="en-GB"/>
        </w:rPr>
        <w:t>R</w:t>
      </w:r>
      <w:r>
        <w:rPr>
          <w:szCs w:val="28"/>
          <w:lang w:val="uk-UA"/>
        </w:rPr>
        <w:t>.</w:t>
      </w:r>
      <w:r w:rsidRPr="00343A6A">
        <w:rPr>
          <w:szCs w:val="28"/>
          <w:lang w:val="en-GB"/>
        </w:rPr>
        <w:t xml:space="preserve"> et al. Pull-out strength of suture anchors for rotator cuff and Barkart lesion repairs</w:t>
      </w:r>
      <w:r>
        <w:rPr>
          <w:szCs w:val="28"/>
          <w:lang w:val="uk-UA"/>
        </w:rPr>
        <w:t xml:space="preserve"> //</w:t>
      </w:r>
      <w:r w:rsidRPr="00343A6A">
        <w:rPr>
          <w:szCs w:val="28"/>
          <w:lang w:val="en-GB"/>
        </w:rPr>
        <w:t xml:space="preserve"> </w:t>
      </w:r>
      <w:r w:rsidRPr="00B41E73">
        <w:rPr>
          <w:szCs w:val="28"/>
          <w:lang w:val="en-GB"/>
        </w:rPr>
        <w:t>Am J Sports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B41E73">
        <w:rPr>
          <w:szCs w:val="28"/>
          <w:lang w:val="en-GB"/>
        </w:rPr>
        <w:t xml:space="preserve"> 1993.</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21(6)</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874-879</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Heller K</w:t>
      </w:r>
      <w:r>
        <w:rPr>
          <w:szCs w:val="28"/>
          <w:lang w:val="uk-UA"/>
        </w:rPr>
        <w:t>.</w:t>
      </w:r>
      <w:r w:rsidRPr="00343A6A">
        <w:rPr>
          <w:szCs w:val="28"/>
          <w:lang w:val="en-GB"/>
        </w:rPr>
        <w:t>D</w:t>
      </w:r>
      <w:r>
        <w:rPr>
          <w:szCs w:val="28"/>
          <w:lang w:val="uk-UA"/>
        </w:rPr>
        <w:t>.</w:t>
      </w:r>
      <w:r w:rsidRPr="00343A6A">
        <w:rPr>
          <w:szCs w:val="28"/>
          <w:lang w:val="en-GB"/>
        </w:rPr>
        <w:t>, Forst J</w:t>
      </w:r>
      <w:r>
        <w:rPr>
          <w:szCs w:val="28"/>
          <w:lang w:val="uk-UA"/>
        </w:rPr>
        <w:t>.</w:t>
      </w:r>
      <w:r w:rsidRPr="00343A6A">
        <w:rPr>
          <w:szCs w:val="28"/>
          <w:lang w:val="en-GB"/>
        </w:rPr>
        <w:t>, Forst R</w:t>
      </w:r>
      <w:r>
        <w:rPr>
          <w:szCs w:val="28"/>
          <w:lang w:val="uk-UA"/>
        </w:rPr>
        <w:t>.</w:t>
      </w:r>
      <w:r w:rsidRPr="00343A6A">
        <w:rPr>
          <w:szCs w:val="28"/>
          <w:lang w:val="en-GB"/>
        </w:rPr>
        <w:t>, Cohen B</w:t>
      </w:r>
      <w:r>
        <w:rPr>
          <w:szCs w:val="28"/>
          <w:lang w:val="uk-UA"/>
        </w:rPr>
        <w:t>.</w:t>
      </w:r>
      <w:r w:rsidRPr="00343A6A">
        <w:rPr>
          <w:szCs w:val="28"/>
          <w:lang w:val="en-GB"/>
        </w:rPr>
        <w:t xml:space="preserve"> Posterior dislocation of the shoulder</w:t>
      </w:r>
      <w:r>
        <w:rPr>
          <w:szCs w:val="28"/>
          <w:lang w:val="uk-UA"/>
        </w:rPr>
        <w:t xml:space="preserve"> //</w:t>
      </w:r>
      <w:r w:rsidRPr="00343A6A">
        <w:rPr>
          <w:szCs w:val="28"/>
          <w:lang w:val="en-GB"/>
        </w:rPr>
        <w:t xml:space="preserve"> </w:t>
      </w:r>
      <w:r w:rsidRPr="00B41E73">
        <w:rPr>
          <w:szCs w:val="28"/>
          <w:lang w:val="en-GB"/>
        </w:rPr>
        <w:t>Arch Orthop Trauma Surgery</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113</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228-231</w:t>
      </w:r>
      <w:r>
        <w:rPr>
          <w:szCs w:val="28"/>
          <w:lang w:val="uk-UA"/>
        </w:rPr>
        <w:t>.</w:t>
      </w:r>
      <w:r w:rsidRPr="00B41E73">
        <w:rPr>
          <w:szCs w:val="28"/>
          <w:lang w:val="en-GB"/>
        </w:rPr>
        <w:t xml:space="preserve"> </w:t>
      </w:r>
    </w:p>
    <w:p w:rsidR="003538E4" w:rsidRPr="00946FE5"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Hintermann B</w:t>
      </w:r>
      <w:r>
        <w:rPr>
          <w:szCs w:val="28"/>
          <w:lang w:val="uk-UA"/>
        </w:rPr>
        <w:t>.</w:t>
      </w:r>
      <w:r w:rsidRPr="00343A6A">
        <w:rPr>
          <w:szCs w:val="28"/>
          <w:lang w:val="en-GB"/>
        </w:rPr>
        <w:t>, Gachter A</w:t>
      </w:r>
      <w:r>
        <w:rPr>
          <w:szCs w:val="28"/>
          <w:lang w:val="uk-UA"/>
        </w:rPr>
        <w:t>.</w:t>
      </w:r>
      <w:r w:rsidRPr="00343A6A">
        <w:rPr>
          <w:szCs w:val="28"/>
          <w:lang w:val="en-GB"/>
        </w:rPr>
        <w:t xml:space="preserve"> Theo van Rens Prize. Arthroscopic assessment of the unstable shoulder</w:t>
      </w:r>
      <w:r>
        <w:rPr>
          <w:szCs w:val="28"/>
          <w:lang w:val="uk-UA"/>
        </w:rPr>
        <w:t xml:space="preserve"> //</w:t>
      </w:r>
      <w:r w:rsidRPr="00343A6A">
        <w:rPr>
          <w:szCs w:val="28"/>
          <w:lang w:val="en-GB"/>
        </w:rPr>
        <w:t xml:space="preserve"> </w:t>
      </w:r>
      <w:r w:rsidRPr="00946FE5">
        <w:rPr>
          <w:szCs w:val="28"/>
          <w:lang w:val="en-GB"/>
        </w:rPr>
        <w:t>Knee Surg Sports Traumatol Arthrosc</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46FE5">
        <w:rPr>
          <w:szCs w:val="28"/>
          <w:lang w:val="en-GB"/>
        </w:rPr>
        <w:t>1994.</w:t>
      </w:r>
      <w:r w:rsidRPr="00823012">
        <w:rPr>
          <w:rFonts w:ascii="Agency FB" w:hAnsi="Agency FB"/>
          <w:szCs w:val="28"/>
          <w:lang w:val="en-US"/>
        </w:rPr>
        <w:t xml:space="preserve"> </w:t>
      </w:r>
      <w:r w:rsidRPr="002F6EB3">
        <w:rPr>
          <w:rFonts w:ascii="Agency FB" w:hAnsi="Agency FB"/>
          <w:szCs w:val="28"/>
          <w:lang w:val="en-US"/>
        </w:rPr>
        <w:t>—</w:t>
      </w:r>
      <w:r>
        <w:rPr>
          <w:szCs w:val="28"/>
          <w:lang w:val="uk-UA"/>
        </w:rPr>
        <w:t>№</w:t>
      </w:r>
      <w:r w:rsidRPr="00946FE5">
        <w:rPr>
          <w:i/>
          <w:iCs/>
          <w:szCs w:val="28"/>
          <w:lang w:val="en-GB"/>
        </w:rPr>
        <w:t>2(2)</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946FE5">
        <w:rPr>
          <w:szCs w:val="28"/>
          <w:lang w:val="en-GB"/>
        </w:rPr>
        <w:t>64-69</w:t>
      </w:r>
      <w:r>
        <w:rPr>
          <w:szCs w:val="28"/>
          <w:lang w:val="uk-UA"/>
        </w:rPr>
        <w:t>.</w:t>
      </w:r>
      <w:r w:rsidRPr="00946FE5">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Hoffmann F</w:t>
      </w:r>
      <w:r>
        <w:rPr>
          <w:szCs w:val="28"/>
          <w:lang w:val="uk-UA"/>
        </w:rPr>
        <w:t>.</w:t>
      </w:r>
      <w:r w:rsidRPr="00343A6A">
        <w:rPr>
          <w:szCs w:val="28"/>
          <w:lang w:val="en-GB"/>
        </w:rPr>
        <w:t>, Reif G</w:t>
      </w:r>
      <w:r>
        <w:rPr>
          <w:szCs w:val="28"/>
          <w:lang w:val="uk-UA"/>
        </w:rPr>
        <w:t>.</w:t>
      </w:r>
      <w:r w:rsidRPr="00343A6A">
        <w:rPr>
          <w:szCs w:val="28"/>
          <w:lang w:val="en-GB"/>
        </w:rPr>
        <w:t xml:space="preserve"> Arthroscopic shoulder stabilization using Mitek anchors</w:t>
      </w:r>
      <w:r>
        <w:rPr>
          <w:szCs w:val="28"/>
          <w:lang w:val="uk-UA"/>
        </w:rPr>
        <w:t xml:space="preserve"> //</w:t>
      </w:r>
      <w:r w:rsidRPr="00343A6A">
        <w:rPr>
          <w:szCs w:val="28"/>
          <w:lang w:val="en-GB"/>
        </w:rPr>
        <w:t xml:space="preserve"> </w:t>
      </w:r>
      <w:r w:rsidRPr="00B41E73">
        <w:rPr>
          <w:szCs w:val="28"/>
          <w:lang w:val="en-GB"/>
        </w:rPr>
        <w:t>Knee Surg Sports Traumatol Arthrosc</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1995.</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3(1)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50-</w:t>
      </w:r>
      <w:r>
        <w:rPr>
          <w:szCs w:val="28"/>
          <w:lang w:val="uk-UA"/>
        </w:rPr>
        <w:t>5</w:t>
      </w:r>
      <w:r w:rsidRPr="00B41E73">
        <w:rPr>
          <w:szCs w:val="28"/>
          <w:lang w:val="en-GB"/>
        </w:rPr>
        <w:t>4</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Hovelius L</w:t>
      </w:r>
      <w:r>
        <w:rPr>
          <w:szCs w:val="28"/>
          <w:lang w:val="uk-UA"/>
        </w:rPr>
        <w:t>.</w:t>
      </w:r>
      <w:r w:rsidRPr="00343A6A">
        <w:rPr>
          <w:szCs w:val="28"/>
          <w:lang w:val="en-GB"/>
        </w:rPr>
        <w:t>, Augustini B</w:t>
      </w:r>
      <w:r>
        <w:rPr>
          <w:szCs w:val="28"/>
          <w:lang w:val="uk-UA"/>
        </w:rPr>
        <w:t>.</w:t>
      </w:r>
      <w:r w:rsidRPr="00343A6A">
        <w:rPr>
          <w:szCs w:val="28"/>
          <w:lang w:val="en-GB"/>
        </w:rPr>
        <w:t>G</w:t>
      </w:r>
      <w:r>
        <w:rPr>
          <w:szCs w:val="28"/>
          <w:lang w:val="uk-UA"/>
        </w:rPr>
        <w:t>.</w:t>
      </w:r>
      <w:r w:rsidRPr="00343A6A">
        <w:rPr>
          <w:szCs w:val="28"/>
          <w:lang w:val="en-GB"/>
        </w:rPr>
        <w:t>, Fredin H</w:t>
      </w:r>
      <w:r>
        <w:rPr>
          <w:szCs w:val="28"/>
          <w:lang w:val="uk-UA"/>
        </w:rPr>
        <w:t>.</w:t>
      </w:r>
      <w:r w:rsidRPr="00343A6A">
        <w:rPr>
          <w:szCs w:val="28"/>
          <w:lang w:val="en-GB"/>
        </w:rPr>
        <w:t>, Johansson O</w:t>
      </w:r>
      <w:r>
        <w:rPr>
          <w:szCs w:val="28"/>
          <w:lang w:val="uk-UA"/>
        </w:rPr>
        <w:t>.</w:t>
      </w:r>
      <w:r w:rsidRPr="00343A6A">
        <w:rPr>
          <w:szCs w:val="28"/>
          <w:lang w:val="en-GB"/>
        </w:rPr>
        <w:t xml:space="preserve"> et al. Primary anterior dislocation of the shoulder in the young patient</w:t>
      </w:r>
      <w:r>
        <w:rPr>
          <w:szCs w:val="28"/>
          <w:lang w:val="uk-UA"/>
        </w:rPr>
        <w:t xml:space="preserve"> //</w:t>
      </w:r>
      <w:r w:rsidRPr="00343A6A">
        <w:rPr>
          <w:szCs w:val="28"/>
          <w:lang w:val="en-GB"/>
        </w:rPr>
        <w:t xml:space="preserve"> </w:t>
      </w:r>
      <w:r w:rsidRPr="00B41E73">
        <w:rPr>
          <w:szCs w:val="28"/>
          <w:lang w:val="en-GB"/>
        </w:rPr>
        <w:t>Submitted to J Bone Joint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 xml:space="preserve">1996. </w:t>
      </w:r>
    </w:p>
    <w:p w:rsidR="003538E4" w:rsidRPr="00343A6A"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lastRenderedPageBreak/>
        <w:t>Hovelius L</w:t>
      </w:r>
      <w:r>
        <w:rPr>
          <w:szCs w:val="28"/>
          <w:lang w:val="uk-UA"/>
        </w:rPr>
        <w:t>.</w:t>
      </w:r>
      <w:r w:rsidRPr="00343A6A">
        <w:rPr>
          <w:szCs w:val="28"/>
          <w:lang w:val="en-GB"/>
        </w:rPr>
        <w:t>, Malmqvist B</w:t>
      </w:r>
      <w:r>
        <w:rPr>
          <w:szCs w:val="28"/>
          <w:lang w:val="uk-UA"/>
        </w:rPr>
        <w:t>.</w:t>
      </w:r>
      <w:r w:rsidRPr="00343A6A">
        <w:rPr>
          <w:szCs w:val="28"/>
          <w:lang w:val="en-GB"/>
        </w:rPr>
        <w:t>,  Augustaini B</w:t>
      </w:r>
      <w:r>
        <w:rPr>
          <w:szCs w:val="28"/>
          <w:lang w:val="uk-UA"/>
        </w:rPr>
        <w:t>.</w:t>
      </w:r>
      <w:r w:rsidRPr="00343A6A">
        <w:rPr>
          <w:szCs w:val="28"/>
          <w:lang w:val="en-GB"/>
        </w:rPr>
        <w:t>G</w:t>
      </w:r>
      <w:r>
        <w:rPr>
          <w:szCs w:val="28"/>
          <w:lang w:val="uk-UA"/>
        </w:rPr>
        <w:t>.</w:t>
      </w:r>
      <w:r w:rsidRPr="00343A6A">
        <w:rPr>
          <w:szCs w:val="28"/>
          <w:lang w:val="en-GB"/>
        </w:rPr>
        <w:t xml:space="preserve"> Ten year prognosis of primary anterior dislocation of the </w:t>
      </w:r>
      <w:r>
        <w:rPr>
          <w:szCs w:val="28"/>
          <w:lang w:val="en-GB"/>
        </w:rPr>
        <w:t>shoulder in young (abstract 7)</w:t>
      </w:r>
      <w:r>
        <w:rPr>
          <w:szCs w:val="28"/>
          <w:lang w:val="uk-UA"/>
        </w:rPr>
        <w:t xml:space="preserve"> // </w:t>
      </w:r>
      <w:r w:rsidRPr="00343A6A">
        <w:rPr>
          <w:szCs w:val="28"/>
          <w:lang w:val="en-GB"/>
        </w:rPr>
        <w:t>10th Open meeting of the American Shoulder and Elbow Su</w:t>
      </w:r>
      <w:r>
        <w:rPr>
          <w:szCs w:val="28"/>
          <w:lang w:val="en-GB"/>
        </w:rPr>
        <w:t>rgeons, New Orleans</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343A6A">
        <w:rPr>
          <w:szCs w:val="28"/>
          <w:lang w:val="en-GB"/>
        </w:rPr>
        <w:t xml:space="preserve"> 1994.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Huber H</w:t>
      </w:r>
      <w:r>
        <w:rPr>
          <w:szCs w:val="28"/>
          <w:lang w:val="uk-UA"/>
        </w:rPr>
        <w:t>.</w:t>
      </w:r>
      <w:r w:rsidRPr="00343A6A">
        <w:rPr>
          <w:szCs w:val="28"/>
          <w:lang w:val="en-GB"/>
        </w:rPr>
        <w:t>, Gerber C</w:t>
      </w:r>
      <w:r>
        <w:rPr>
          <w:szCs w:val="28"/>
          <w:lang w:val="uk-UA"/>
        </w:rPr>
        <w:t>.</w:t>
      </w:r>
      <w:r w:rsidRPr="00343A6A">
        <w:rPr>
          <w:szCs w:val="28"/>
          <w:lang w:val="en-GB"/>
        </w:rPr>
        <w:t xml:space="preserve"> Voluntary subluxat</w:t>
      </w:r>
      <w:r>
        <w:rPr>
          <w:szCs w:val="28"/>
          <w:lang w:val="en-GB"/>
        </w:rPr>
        <w:t>ion of the shoulder in children</w:t>
      </w:r>
      <w:r>
        <w:rPr>
          <w:szCs w:val="28"/>
          <w:lang w:val="uk-UA"/>
        </w:rPr>
        <w:t xml:space="preserve"> //</w:t>
      </w:r>
      <w:r w:rsidRPr="00343A6A">
        <w:rPr>
          <w:szCs w:val="28"/>
          <w:lang w:val="en-GB"/>
        </w:rPr>
        <w:t xml:space="preserve"> </w:t>
      </w:r>
      <w:r w:rsidRPr="00B41E73">
        <w:rPr>
          <w:szCs w:val="28"/>
          <w:lang w:val="en-GB"/>
        </w:rPr>
        <w:t>J Bone Joint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76B(11)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118-220</w:t>
      </w:r>
      <w:r>
        <w:rPr>
          <w:szCs w:val="28"/>
          <w:lang w:val="uk-UA"/>
        </w:rPr>
        <w:t>.</w:t>
      </w:r>
      <w:r w:rsidRPr="00B41E73">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Hurley J</w:t>
      </w:r>
      <w:r>
        <w:rPr>
          <w:szCs w:val="28"/>
          <w:lang w:val="uk-UA"/>
        </w:rPr>
        <w:t>.</w:t>
      </w:r>
      <w:r w:rsidRPr="00343A6A">
        <w:rPr>
          <w:szCs w:val="28"/>
          <w:lang w:val="en-GB"/>
        </w:rPr>
        <w:t>A</w:t>
      </w:r>
      <w:r>
        <w:rPr>
          <w:szCs w:val="28"/>
          <w:lang w:val="uk-UA"/>
        </w:rPr>
        <w:t>.</w:t>
      </w:r>
      <w:r w:rsidRPr="00343A6A">
        <w:rPr>
          <w:szCs w:val="28"/>
          <w:lang w:val="en-GB"/>
        </w:rPr>
        <w:t>, Anderson T</w:t>
      </w:r>
      <w:r>
        <w:rPr>
          <w:szCs w:val="28"/>
          <w:lang w:val="uk-UA"/>
        </w:rPr>
        <w:t>.</w:t>
      </w:r>
      <w:r w:rsidRPr="00343A6A">
        <w:rPr>
          <w:szCs w:val="28"/>
          <w:lang w:val="en-GB"/>
        </w:rPr>
        <w:t>E</w:t>
      </w:r>
      <w:r>
        <w:rPr>
          <w:szCs w:val="28"/>
          <w:lang w:val="uk-UA"/>
        </w:rPr>
        <w:t>.</w:t>
      </w:r>
      <w:r w:rsidRPr="00343A6A">
        <w:rPr>
          <w:szCs w:val="28"/>
          <w:lang w:val="en-GB"/>
        </w:rPr>
        <w:t>, Dear W</w:t>
      </w:r>
      <w:r>
        <w:rPr>
          <w:szCs w:val="28"/>
          <w:lang w:val="uk-UA"/>
        </w:rPr>
        <w:t>.</w:t>
      </w:r>
      <w:r w:rsidRPr="00343A6A">
        <w:rPr>
          <w:szCs w:val="28"/>
          <w:lang w:val="en-GB"/>
        </w:rPr>
        <w:t>A</w:t>
      </w:r>
      <w:r>
        <w:rPr>
          <w:szCs w:val="28"/>
          <w:lang w:val="uk-UA"/>
        </w:rPr>
        <w:t>.</w:t>
      </w:r>
      <w:r w:rsidRPr="00343A6A">
        <w:rPr>
          <w:szCs w:val="28"/>
          <w:lang w:val="en-GB"/>
        </w:rPr>
        <w:t>, Andrish J</w:t>
      </w:r>
      <w:r>
        <w:rPr>
          <w:szCs w:val="28"/>
          <w:lang w:val="uk-UA"/>
        </w:rPr>
        <w:t>.</w:t>
      </w:r>
      <w:r w:rsidRPr="00343A6A">
        <w:rPr>
          <w:szCs w:val="28"/>
          <w:lang w:val="en-GB"/>
        </w:rPr>
        <w:t>T</w:t>
      </w:r>
      <w:r>
        <w:rPr>
          <w:szCs w:val="28"/>
          <w:lang w:val="uk-UA"/>
        </w:rPr>
        <w:t>.</w:t>
      </w:r>
      <w:r w:rsidRPr="00343A6A">
        <w:rPr>
          <w:szCs w:val="28"/>
          <w:lang w:val="en-GB"/>
        </w:rPr>
        <w:t xml:space="preserve"> et al. Posterior shoulder instability. Surgical versus conservative results with evaluation of glenoid version</w:t>
      </w:r>
      <w:r>
        <w:rPr>
          <w:szCs w:val="28"/>
          <w:lang w:val="uk-UA"/>
        </w:rPr>
        <w:t xml:space="preserve"> //</w:t>
      </w:r>
      <w:r w:rsidRPr="00343A6A">
        <w:rPr>
          <w:szCs w:val="28"/>
          <w:lang w:val="en-GB"/>
        </w:rPr>
        <w:t xml:space="preserve"> Am J Sports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20(4)</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3A6A">
        <w:rPr>
          <w:szCs w:val="28"/>
          <w:lang w:val="en-GB"/>
        </w:rPr>
        <w:t>396-400</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343A6A" w:rsidRDefault="003538E4" w:rsidP="003538E4">
      <w:pPr>
        <w:spacing w:before="100" w:beforeAutospacing="1" w:after="100" w:afterAutospacing="1" w:line="360" w:lineRule="auto"/>
        <w:jc w:val="both"/>
        <w:rPr>
          <w:szCs w:val="28"/>
          <w:lang w:val="en-GB"/>
        </w:rPr>
      </w:pPr>
      <w:r w:rsidRPr="00343A6A">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Imazato Y</w:t>
      </w:r>
      <w:r>
        <w:rPr>
          <w:szCs w:val="28"/>
          <w:lang w:val="uk-UA"/>
        </w:rPr>
        <w:t>.</w:t>
      </w:r>
      <w:r w:rsidRPr="00343A6A">
        <w:rPr>
          <w:szCs w:val="28"/>
          <w:lang w:val="en-GB"/>
        </w:rPr>
        <w:t xml:space="preserve"> Etiological considerations of the loose shoulder from a biochemical point of view--biochemical studies on collagen from deltoid and pectoral muscles and skin</w:t>
      </w:r>
      <w:r>
        <w:rPr>
          <w:szCs w:val="28"/>
          <w:lang w:val="uk-UA"/>
        </w:rPr>
        <w:t xml:space="preserve"> //</w:t>
      </w:r>
      <w:r w:rsidRPr="00343A6A">
        <w:rPr>
          <w:szCs w:val="28"/>
          <w:lang w:val="en-GB"/>
        </w:rPr>
        <w:t xml:space="preserve"> </w:t>
      </w:r>
      <w:r w:rsidRPr="00B41E73">
        <w:rPr>
          <w:szCs w:val="28"/>
          <w:lang w:val="en-GB"/>
        </w:rPr>
        <w:t>Nippon Seikeigeka Gakkai Zasshi</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1992.</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66(10)</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Pr>
          <w:szCs w:val="28"/>
          <w:lang w:val="en-GB"/>
        </w:rPr>
        <w:t>1006-1015</w:t>
      </w:r>
      <w:r>
        <w:rPr>
          <w:szCs w:val="28"/>
          <w:lang w:val="uk-UA"/>
        </w:rPr>
        <w:t>.</w:t>
      </w:r>
      <w:r w:rsidRPr="00B41E73">
        <w:rPr>
          <w:szCs w:val="28"/>
          <w:lang w:val="en-GB"/>
        </w:rPr>
        <w:t xml:space="preserve"> </w:t>
      </w:r>
    </w:p>
    <w:p w:rsidR="003538E4" w:rsidRPr="00B41E73"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Inman V</w:t>
      </w:r>
      <w:r>
        <w:rPr>
          <w:szCs w:val="28"/>
          <w:lang w:val="uk-UA"/>
        </w:rPr>
        <w:t>.</w:t>
      </w:r>
      <w:r w:rsidRPr="00343A6A">
        <w:rPr>
          <w:szCs w:val="28"/>
          <w:lang w:val="en-GB"/>
        </w:rPr>
        <w:t>T</w:t>
      </w:r>
      <w:r>
        <w:rPr>
          <w:szCs w:val="28"/>
          <w:lang w:val="uk-UA"/>
        </w:rPr>
        <w:t>.</w:t>
      </w:r>
      <w:r w:rsidRPr="00343A6A">
        <w:rPr>
          <w:szCs w:val="28"/>
          <w:lang w:val="en-GB"/>
        </w:rPr>
        <w:t>, Saunders J</w:t>
      </w:r>
      <w:r>
        <w:rPr>
          <w:szCs w:val="28"/>
          <w:lang w:val="uk-UA"/>
        </w:rPr>
        <w:t>.</w:t>
      </w:r>
      <w:r w:rsidRPr="00343A6A">
        <w:rPr>
          <w:szCs w:val="28"/>
          <w:lang w:val="en-GB"/>
        </w:rPr>
        <w:t>B</w:t>
      </w:r>
      <w:r>
        <w:rPr>
          <w:szCs w:val="28"/>
          <w:lang w:val="uk-UA"/>
        </w:rPr>
        <w:t>.</w:t>
      </w:r>
      <w:r w:rsidRPr="00343A6A">
        <w:rPr>
          <w:szCs w:val="28"/>
          <w:lang w:val="en-GB"/>
        </w:rPr>
        <w:t>, Abbott L</w:t>
      </w:r>
      <w:r>
        <w:rPr>
          <w:szCs w:val="28"/>
          <w:lang w:val="uk-UA"/>
        </w:rPr>
        <w:t>.</w:t>
      </w:r>
      <w:r w:rsidRPr="00343A6A">
        <w:rPr>
          <w:szCs w:val="28"/>
          <w:lang w:val="en-GB"/>
        </w:rPr>
        <w:t>C</w:t>
      </w:r>
      <w:r>
        <w:rPr>
          <w:szCs w:val="28"/>
          <w:lang w:val="uk-UA"/>
        </w:rPr>
        <w:t>.</w:t>
      </w:r>
      <w:r w:rsidRPr="00343A6A">
        <w:rPr>
          <w:szCs w:val="28"/>
          <w:lang w:val="en-GB"/>
        </w:rPr>
        <w:t xml:space="preserve"> Observations on the function of the shoulder joint</w:t>
      </w:r>
      <w:r>
        <w:rPr>
          <w:szCs w:val="28"/>
          <w:lang w:val="uk-UA"/>
        </w:rPr>
        <w:t xml:space="preserve"> //</w:t>
      </w:r>
      <w:r w:rsidRPr="00343A6A">
        <w:rPr>
          <w:szCs w:val="28"/>
          <w:lang w:val="en-GB"/>
        </w:rPr>
        <w:t xml:space="preserve"> </w:t>
      </w:r>
      <w:r w:rsidRPr="00B41E73">
        <w:rPr>
          <w:szCs w:val="28"/>
          <w:lang w:val="en-GB"/>
        </w:rPr>
        <w:t>J Bone Joint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1</w:t>
      </w:r>
      <w:r w:rsidRPr="00B41E73">
        <w:rPr>
          <w:szCs w:val="28"/>
          <w:lang w:val="en-GB"/>
        </w:rPr>
        <w:t>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26</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1-30</w:t>
      </w:r>
      <w:r>
        <w:rPr>
          <w:szCs w:val="28"/>
          <w:lang w:val="uk-UA"/>
        </w:rPr>
        <w:t>.</w:t>
      </w:r>
      <w:r w:rsidRPr="00B41E73">
        <w:rPr>
          <w:szCs w:val="28"/>
          <w:lang w:val="en-GB"/>
        </w:rPr>
        <w:t xml:space="preserve"> </w:t>
      </w:r>
    </w:p>
    <w:p w:rsidR="003538E4" w:rsidRPr="00253C01"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 Kuechle D</w:t>
      </w:r>
      <w:r>
        <w:rPr>
          <w:szCs w:val="28"/>
          <w:lang w:val="uk-UA"/>
        </w:rPr>
        <w:t>.</w:t>
      </w:r>
      <w:r w:rsidRPr="00343A6A">
        <w:rPr>
          <w:szCs w:val="28"/>
          <w:lang w:val="en-GB"/>
        </w:rPr>
        <w:t>K</w:t>
      </w:r>
      <w:r>
        <w:rPr>
          <w:szCs w:val="28"/>
          <w:lang w:val="uk-UA"/>
        </w:rPr>
        <w:t>.</w:t>
      </w:r>
      <w:r w:rsidRPr="00343A6A">
        <w:rPr>
          <w:szCs w:val="28"/>
          <w:lang w:val="en-GB"/>
        </w:rPr>
        <w:t>, Newman S</w:t>
      </w:r>
      <w:r>
        <w:rPr>
          <w:szCs w:val="28"/>
          <w:lang w:val="uk-UA"/>
        </w:rPr>
        <w:t>.</w:t>
      </w:r>
      <w:r w:rsidRPr="00343A6A">
        <w:rPr>
          <w:szCs w:val="28"/>
          <w:lang w:val="en-GB"/>
        </w:rPr>
        <w:t>R</w:t>
      </w:r>
      <w:r>
        <w:rPr>
          <w:szCs w:val="28"/>
          <w:lang w:val="uk-UA"/>
        </w:rPr>
        <w:t>.</w:t>
      </w:r>
      <w:r w:rsidRPr="00343A6A">
        <w:rPr>
          <w:szCs w:val="28"/>
          <w:lang w:val="en-GB"/>
        </w:rPr>
        <w:t>, Morrey B</w:t>
      </w:r>
      <w:r>
        <w:rPr>
          <w:szCs w:val="28"/>
          <w:lang w:val="uk-UA"/>
        </w:rPr>
        <w:t>.</w:t>
      </w:r>
      <w:r w:rsidRPr="00343A6A">
        <w:rPr>
          <w:szCs w:val="28"/>
          <w:lang w:val="en-GB"/>
        </w:rPr>
        <w:t>F</w:t>
      </w:r>
      <w:r>
        <w:rPr>
          <w:szCs w:val="28"/>
          <w:lang w:val="uk-UA"/>
        </w:rPr>
        <w:t>.</w:t>
      </w:r>
      <w:r w:rsidRPr="00343A6A">
        <w:rPr>
          <w:szCs w:val="28"/>
          <w:lang w:val="en-GB"/>
        </w:rPr>
        <w:t xml:space="preserve"> et al. Stabilizing function of the biceps in stable and unstable shoulders</w:t>
      </w:r>
      <w:r>
        <w:rPr>
          <w:szCs w:val="28"/>
          <w:lang w:val="uk-UA"/>
        </w:rPr>
        <w:t xml:space="preserve"> //</w:t>
      </w:r>
      <w:r w:rsidRPr="00343A6A">
        <w:rPr>
          <w:szCs w:val="28"/>
          <w:lang w:val="en-GB"/>
        </w:rPr>
        <w:t xml:space="preserve"> </w:t>
      </w:r>
      <w:r w:rsidRPr="00253C01">
        <w:rPr>
          <w:szCs w:val="28"/>
          <w:lang w:val="en-GB"/>
        </w:rPr>
        <w:t>J Bone Joint Surg (Br)</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253C01">
        <w:rPr>
          <w:szCs w:val="28"/>
          <w:lang w:val="en-GB"/>
        </w:rPr>
        <w:t xml:space="preserve"> 1993.</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53C01">
        <w:rPr>
          <w:i/>
          <w:iCs/>
          <w:szCs w:val="28"/>
          <w:lang w:val="en-GB"/>
        </w:rPr>
        <w:t>75(4)</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53C01">
        <w:rPr>
          <w:szCs w:val="28"/>
          <w:lang w:val="en-GB"/>
        </w:rPr>
        <w:t>546-550</w:t>
      </w:r>
      <w:r>
        <w:rPr>
          <w:szCs w:val="28"/>
          <w:lang w:val="uk-UA"/>
        </w:rPr>
        <w:t>.</w:t>
      </w:r>
      <w:r w:rsidRPr="00253C01">
        <w:rPr>
          <w:szCs w:val="28"/>
          <w:lang w:val="en-GB"/>
        </w:rPr>
        <w:t xml:space="preserve"> </w:t>
      </w:r>
    </w:p>
    <w:p w:rsidR="003538E4" w:rsidRPr="00253C01"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 Motzkin N</w:t>
      </w:r>
      <w:r>
        <w:rPr>
          <w:szCs w:val="28"/>
          <w:lang w:val="uk-UA"/>
        </w:rPr>
        <w:t>.</w:t>
      </w:r>
      <w:r w:rsidRPr="00343A6A">
        <w:rPr>
          <w:szCs w:val="28"/>
          <w:lang w:val="en-GB"/>
        </w:rPr>
        <w:t>E</w:t>
      </w:r>
      <w:r>
        <w:rPr>
          <w:szCs w:val="28"/>
          <w:lang w:val="uk-UA"/>
        </w:rPr>
        <w:t>.</w:t>
      </w:r>
      <w:r w:rsidRPr="00343A6A">
        <w:rPr>
          <w:szCs w:val="28"/>
          <w:lang w:val="en-GB"/>
        </w:rPr>
        <w:t>, Morrey B</w:t>
      </w:r>
      <w:r>
        <w:rPr>
          <w:szCs w:val="28"/>
          <w:lang w:val="uk-UA"/>
        </w:rPr>
        <w:t>.</w:t>
      </w:r>
      <w:r w:rsidRPr="00343A6A">
        <w:rPr>
          <w:szCs w:val="28"/>
          <w:lang w:val="en-GB"/>
        </w:rPr>
        <w:t>F</w:t>
      </w:r>
      <w:r>
        <w:rPr>
          <w:szCs w:val="28"/>
          <w:lang w:val="uk-UA"/>
        </w:rPr>
        <w:t>.</w:t>
      </w:r>
      <w:r w:rsidRPr="00343A6A">
        <w:rPr>
          <w:szCs w:val="28"/>
          <w:lang w:val="en-GB"/>
        </w:rPr>
        <w:t>, An K Bulk effect of rotator cuff on inferior glenohumeral stability as function of scapular inclination angle: a cadaver study</w:t>
      </w:r>
      <w:r>
        <w:rPr>
          <w:szCs w:val="28"/>
          <w:lang w:val="uk-UA"/>
        </w:rPr>
        <w:t xml:space="preserve"> //</w:t>
      </w:r>
      <w:r w:rsidRPr="00343A6A">
        <w:rPr>
          <w:szCs w:val="28"/>
          <w:lang w:val="en-GB"/>
        </w:rPr>
        <w:t xml:space="preserve"> </w:t>
      </w:r>
      <w:r w:rsidRPr="00253C01">
        <w:rPr>
          <w:szCs w:val="28"/>
          <w:lang w:val="en-GB"/>
        </w:rPr>
        <w:t>Tohoku J Exp Med</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53C01">
        <w:rPr>
          <w:szCs w:val="28"/>
          <w:lang w:val="en-GB"/>
        </w:rPr>
        <w:t>1993.</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53C01">
        <w:rPr>
          <w:i/>
          <w:iCs/>
          <w:szCs w:val="28"/>
          <w:lang w:val="en-GB"/>
        </w:rPr>
        <w:t>171(4)</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53C01">
        <w:rPr>
          <w:szCs w:val="28"/>
          <w:lang w:val="en-GB"/>
        </w:rPr>
        <w:t>267-276</w:t>
      </w:r>
      <w:r>
        <w:rPr>
          <w:szCs w:val="28"/>
          <w:lang w:val="uk-UA"/>
        </w:rPr>
        <w:t>.</w:t>
      </w:r>
      <w:r w:rsidRPr="00253C01">
        <w:rPr>
          <w:szCs w:val="28"/>
          <w:lang w:val="en-GB"/>
        </w:rPr>
        <w:t xml:space="preserve"> </w:t>
      </w:r>
    </w:p>
    <w:p w:rsidR="003538E4" w:rsidRPr="00DC43E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 Motzkin N</w:t>
      </w:r>
      <w:r>
        <w:rPr>
          <w:szCs w:val="28"/>
          <w:lang w:val="uk-UA"/>
        </w:rPr>
        <w:t>.</w:t>
      </w:r>
      <w:r w:rsidRPr="00343A6A">
        <w:rPr>
          <w:szCs w:val="28"/>
          <w:lang w:val="en-GB"/>
        </w:rPr>
        <w:t>E</w:t>
      </w:r>
      <w:r>
        <w:rPr>
          <w:szCs w:val="28"/>
          <w:lang w:val="uk-UA"/>
        </w:rPr>
        <w:t>.</w:t>
      </w:r>
      <w:r w:rsidRPr="00343A6A">
        <w:rPr>
          <w:szCs w:val="28"/>
          <w:lang w:val="en-GB"/>
        </w:rPr>
        <w:t>, Morrey B</w:t>
      </w:r>
      <w:r>
        <w:rPr>
          <w:szCs w:val="28"/>
          <w:lang w:val="uk-UA"/>
        </w:rPr>
        <w:t>.</w:t>
      </w:r>
      <w:r w:rsidRPr="00343A6A">
        <w:rPr>
          <w:szCs w:val="28"/>
          <w:lang w:val="en-GB"/>
        </w:rPr>
        <w:t>P</w:t>
      </w:r>
      <w:r>
        <w:rPr>
          <w:szCs w:val="28"/>
          <w:lang w:val="uk-UA"/>
        </w:rPr>
        <w:t>.</w:t>
      </w:r>
      <w:r w:rsidRPr="00343A6A">
        <w:rPr>
          <w:szCs w:val="28"/>
          <w:lang w:val="en-GB"/>
        </w:rPr>
        <w:t>, An K</w:t>
      </w:r>
      <w:r>
        <w:rPr>
          <w:szCs w:val="28"/>
          <w:lang w:val="uk-UA"/>
        </w:rPr>
        <w:t>.</w:t>
      </w:r>
      <w:r w:rsidRPr="00343A6A">
        <w:rPr>
          <w:szCs w:val="28"/>
          <w:lang w:val="en-GB"/>
        </w:rPr>
        <w:t>N</w:t>
      </w:r>
      <w:r>
        <w:rPr>
          <w:szCs w:val="28"/>
          <w:lang w:val="uk-UA"/>
        </w:rPr>
        <w:t>.</w:t>
      </w:r>
      <w:r w:rsidRPr="00343A6A">
        <w:rPr>
          <w:szCs w:val="28"/>
          <w:lang w:val="en-GB"/>
        </w:rPr>
        <w:t xml:space="preserve"> Scapular inclination and inf</w:t>
      </w:r>
      <w:r>
        <w:rPr>
          <w:szCs w:val="28"/>
          <w:lang w:val="en-GB"/>
        </w:rPr>
        <w:t>erior stability of the shoulder</w:t>
      </w:r>
      <w:r>
        <w:rPr>
          <w:szCs w:val="28"/>
          <w:lang w:val="uk-UA"/>
        </w:rPr>
        <w:t xml:space="preserve"> //</w:t>
      </w:r>
      <w:r w:rsidRPr="00343A6A">
        <w:rPr>
          <w:szCs w:val="28"/>
          <w:lang w:val="en-GB"/>
        </w:rPr>
        <w:t xml:space="preserve"> </w:t>
      </w:r>
      <w:r w:rsidRPr="00253C01">
        <w:rPr>
          <w:szCs w:val="28"/>
          <w:lang w:val="en-GB"/>
        </w:rPr>
        <w:t>J Shoulder Elbow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DC43EC">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53C01">
        <w:rPr>
          <w:i/>
          <w:iCs/>
          <w:szCs w:val="28"/>
          <w:lang w:val="en-GB"/>
        </w:rPr>
        <w:t>1</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DC43EC">
        <w:rPr>
          <w:szCs w:val="28"/>
          <w:lang w:val="en-GB"/>
        </w:rPr>
        <w:t>131-139</w:t>
      </w:r>
      <w:r>
        <w:rPr>
          <w:szCs w:val="28"/>
          <w:lang w:val="uk-UA"/>
        </w:rPr>
        <w:t>.</w:t>
      </w:r>
      <w:r w:rsidRPr="00DC43EC">
        <w:rPr>
          <w:szCs w:val="28"/>
          <w:lang w:val="en-GB"/>
        </w:rPr>
        <w:t xml:space="preserve"> </w:t>
      </w:r>
    </w:p>
    <w:p w:rsidR="003538E4" w:rsidRPr="00DC43E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 Newman S</w:t>
      </w:r>
      <w:r>
        <w:rPr>
          <w:szCs w:val="28"/>
          <w:lang w:val="uk-UA"/>
        </w:rPr>
        <w:t>.</w:t>
      </w:r>
      <w:r w:rsidRPr="00343A6A">
        <w:rPr>
          <w:szCs w:val="28"/>
          <w:lang w:val="en-GB"/>
        </w:rPr>
        <w:t>R</w:t>
      </w:r>
      <w:r>
        <w:rPr>
          <w:szCs w:val="28"/>
          <w:lang w:val="uk-UA"/>
        </w:rPr>
        <w:t>.</w:t>
      </w:r>
      <w:r w:rsidRPr="00343A6A">
        <w:rPr>
          <w:szCs w:val="28"/>
          <w:lang w:val="en-GB"/>
        </w:rPr>
        <w:t>, Kuechle D</w:t>
      </w:r>
      <w:r>
        <w:rPr>
          <w:szCs w:val="28"/>
          <w:lang w:val="uk-UA"/>
        </w:rPr>
        <w:t>.</w:t>
      </w:r>
      <w:r w:rsidRPr="00343A6A">
        <w:rPr>
          <w:szCs w:val="28"/>
          <w:lang w:val="en-GB"/>
        </w:rPr>
        <w:t>K</w:t>
      </w:r>
      <w:r>
        <w:rPr>
          <w:szCs w:val="28"/>
          <w:lang w:val="uk-UA"/>
        </w:rPr>
        <w:t>.</w:t>
      </w:r>
      <w:r w:rsidRPr="00343A6A">
        <w:rPr>
          <w:szCs w:val="28"/>
          <w:lang w:val="en-GB"/>
        </w:rPr>
        <w:t>, Morrey B</w:t>
      </w:r>
      <w:r>
        <w:rPr>
          <w:szCs w:val="28"/>
          <w:lang w:val="uk-UA"/>
        </w:rPr>
        <w:t>.</w:t>
      </w:r>
      <w:r w:rsidRPr="00343A6A">
        <w:rPr>
          <w:szCs w:val="28"/>
          <w:lang w:val="en-GB"/>
        </w:rPr>
        <w:t>R</w:t>
      </w:r>
      <w:r>
        <w:rPr>
          <w:szCs w:val="28"/>
          <w:lang w:val="uk-UA"/>
        </w:rPr>
        <w:t>.</w:t>
      </w:r>
      <w:r w:rsidRPr="00343A6A">
        <w:rPr>
          <w:szCs w:val="28"/>
          <w:lang w:val="en-GB"/>
        </w:rPr>
        <w:t xml:space="preserve"> et al. Dynamic anterior stabilizers of the sho</w:t>
      </w:r>
      <w:r>
        <w:rPr>
          <w:szCs w:val="28"/>
          <w:lang w:val="en-GB"/>
        </w:rPr>
        <w:t>ulder with the arm in abduction</w:t>
      </w:r>
      <w:r>
        <w:rPr>
          <w:szCs w:val="28"/>
          <w:lang w:val="uk-UA"/>
        </w:rPr>
        <w:t xml:space="preserve"> //</w:t>
      </w:r>
      <w:r w:rsidRPr="00343A6A">
        <w:rPr>
          <w:szCs w:val="28"/>
          <w:lang w:val="en-GB"/>
        </w:rPr>
        <w:t xml:space="preserve"> </w:t>
      </w:r>
      <w:r w:rsidRPr="00DC43EC">
        <w:rPr>
          <w:szCs w:val="28"/>
          <w:lang w:val="en-GB"/>
        </w:rPr>
        <w:t>J Bone Joint Surg</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sidRPr="00DC43EC">
        <w:rPr>
          <w:szCs w:val="28"/>
          <w:lang w:val="en-GB"/>
        </w:rPr>
        <w:t xml:space="preserve"> 1994.</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C43EC">
        <w:rPr>
          <w:szCs w:val="28"/>
          <w:lang w:val="en-GB"/>
        </w:rPr>
        <w:t xml:space="preserve"> </w:t>
      </w:r>
      <w:r w:rsidRPr="00DC43EC">
        <w:rPr>
          <w:i/>
          <w:iCs/>
          <w:szCs w:val="28"/>
          <w:lang w:val="en-GB"/>
        </w:rPr>
        <w:t>76B(5)</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C43EC">
        <w:rPr>
          <w:szCs w:val="28"/>
          <w:lang w:val="en-GB"/>
        </w:rPr>
        <w:t>834-836</w:t>
      </w:r>
      <w:r>
        <w:rPr>
          <w:szCs w:val="28"/>
          <w:lang w:val="uk-UA"/>
        </w:rPr>
        <w:t>.</w:t>
      </w:r>
      <w:r w:rsidRPr="00DC43EC">
        <w:rPr>
          <w:szCs w:val="28"/>
          <w:lang w:val="en-GB"/>
        </w:rPr>
        <w:t xml:space="preserve"> </w:t>
      </w:r>
    </w:p>
    <w:p w:rsidR="003538E4" w:rsidRPr="00DC43E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 Tabata S</w:t>
      </w:r>
      <w:r>
        <w:rPr>
          <w:szCs w:val="28"/>
          <w:lang w:val="uk-UA"/>
        </w:rPr>
        <w:t>.</w:t>
      </w:r>
      <w:r w:rsidRPr="00343A6A">
        <w:rPr>
          <w:szCs w:val="28"/>
          <w:lang w:val="en-GB"/>
        </w:rPr>
        <w:t xml:space="preserve"> Rotator cuff tears in anterior dislocation of the shoulder</w:t>
      </w:r>
      <w:r>
        <w:rPr>
          <w:szCs w:val="28"/>
          <w:lang w:val="uk-UA"/>
        </w:rPr>
        <w:t xml:space="preserve"> //</w:t>
      </w:r>
      <w:r w:rsidRPr="00343A6A">
        <w:rPr>
          <w:szCs w:val="28"/>
          <w:lang w:val="en-GB"/>
        </w:rPr>
        <w:t xml:space="preserve"> </w:t>
      </w:r>
      <w:r w:rsidRPr="00DC43EC">
        <w:rPr>
          <w:szCs w:val="28"/>
          <w:lang w:val="en-GB"/>
        </w:rPr>
        <w:t>Int Orthop (SICOT)</w:t>
      </w:r>
      <w:r>
        <w:rPr>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C43EC">
        <w:rPr>
          <w:szCs w:val="28"/>
          <w:lang w:val="en-GB"/>
        </w:rPr>
        <w:t>1992.</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C43EC">
        <w:rPr>
          <w:i/>
          <w:iCs/>
          <w:szCs w:val="28"/>
          <w:lang w:val="en-GB"/>
        </w:rPr>
        <w:t>16</w:t>
      </w:r>
      <w:r>
        <w:rPr>
          <w:i/>
          <w:iCs/>
          <w:szCs w:val="28"/>
          <w:lang w:val="uk-UA"/>
        </w:rPr>
        <w:t>.</w:t>
      </w:r>
      <w:r w:rsidRPr="00823012">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.2</w:t>
      </w:r>
      <w:r w:rsidRPr="00DC43EC">
        <w:rPr>
          <w:szCs w:val="28"/>
          <w:lang w:val="en-GB"/>
        </w:rPr>
        <w:t>40-244</w:t>
      </w:r>
      <w:r>
        <w:rPr>
          <w:szCs w:val="28"/>
          <w:lang w:val="uk-UA"/>
        </w:rPr>
        <w:t>.</w:t>
      </w:r>
      <w:r w:rsidRPr="00DC43EC">
        <w:rPr>
          <w:szCs w:val="28"/>
          <w:lang w:val="en-GB"/>
        </w:rPr>
        <w:t xml:space="preserve"> </w:t>
      </w:r>
    </w:p>
    <w:p w:rsidR="003538E4" w:rsidRPr="00DC43E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Itoi E</w:t>
      </w:r>
      <w:r>
        <w:rPr>
          <w:szCs w:val="28"/>
          <w:lang w:val="uk-UA"/>
        </w:rPr>
        <w:t>.</w:t>
      </w:r>
      <w:r w:rsidRPr="00343A6A">
        <w:rPr>
          <w:szCs w:val="28"/>
          <w:lang w:val="en-GB"/>
        </w:rPr>
        <w:t>A</w:t>
      </w:r>
      <w:r>
        <w:rPr>
          <w:szCs w:val="28"/>
          <w:lang w:val="uk-UA"/>
        </w:rPr>
        <w:t>.</w:t>
      </w:r>
      <w:r w:rsidRPr="00343A6A">
        <w:rPr>
          <w:szCs w:val="28"/>
          <w:lang w:val="en-GB"/>
        </w:rPr>
        <w:t>, Motzkin N</w:t>
      </w:r>
      <w:r>
        <w:rPr>
          <w:szCs w:val="28"/>
          <w:lang w:val="uk-UA"/>
        </w:rPr>
        <w:t>.</w:t>
      </w:r>
      <w:r w:rsidRPr="00343A6A">
        <w:rPr>
          <w:szCs w:val="28"/>
          <w:lang w:val="en-GB"/>
        </w:rPr>
        <w:t>E</w:t>
      </w:r>
      <w:r>
        <w:rPr>
          <w:szCs w:val="28"/>
          <w:lang w:val="uk-UA"/>
        </w:rPr>
        <w:t>.</w:t>
      </w:r>
      <w:r w:rsidRPr="00343A6A">
        <w:rPr>
          <w:szCs w:val="28"/>
          <w:lang w:val="en-GB"/>
        </w:rPr>
        <w:t>, Browne A</w:t>
      </w:r>
      <w:r>
        <w:rPr>
          <w:szCs w:val="28"/>
          <w:lang w:val="uk-UA"/>
        </w:rPr>
        <w:t>.</w:t>
      </w:r>
      <w:r w:rsidRPr="00343A6A">
        <w:rPr>
          <w:szCs w:val="28"/>
          <w:lang w:val="en-GB"/>
        </w:rPr>
        <w:t>O</w:t>
      </w:r>
      <w:r>
        <w:rPr>
          <w:szCs w:val="28"/>
          <w:lang w:val="uk-UA"/>
        </w:rPr>
        <w:t>.</w:t>
      </w:r>
      <w:r w:rsidRPr="00343A6A">
        <w:rPr>
          <w:szCs w:val="28"/>
          <w:lang w:val="en-GB"/>
        </w:rPr>
        <w:t>, Hoffmeyer P</w:t>
      </w:r>
      <w:r>
        <w:rPr>
          <w:szCs w:val="28"/>
          <w:lang w:val="uk-UA"/>
        </w:rPr>
        <w:t>.</w:t>
      </w:r>
      <w:r w:rsidRPr="00343A6A">
        <w:rPr>
          <w:szCs w:val="28"/>
          <w:lang w:val="en-GB"/>
        </w:rPr>
        <w:t xml:space="preserve"> et al. Intraarticular pressure of the shoulder</w:t>
      </w:r>
      <w:r>
        <w:rPr>
          <w:szCs w:val="28"/>
          <w:lang w:val="uk-UA"/>
        </w:rPr>
        <w:t xml:space="preserve"> //</w:t>
      </w:r>
      <w:r w:rsidRPr="00343A6A">
        <w:rPr>
          <w:szCs w:val="28"/>
          <w:lang w:val="en-GB"/>
        </w:rPr>
        <w:t xml:space="preserve"> </w:t>
      </w:r>
      <w:r w:rsidRPr="00DC43EC">
        <w:rPr>
          <w:szCs w:val="28"/>
          <w:lang w:val="en-GB"/>
        </w:rPr>
        <w:t>Arthroscopy</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C43EC">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C43EC">
        <w:rPr>
          <w:i/>
          <w:iCs/>
          <w:szCs w:val="28"/>
          <w:lang w:val="en-GB"/>
        </w:rPr>
        <w:t>9(4)</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C43EC">
        <w:rPr>
          <w:szCs w:val="28"/>
          <w:lang w:val="en-GB"/>
        </w:rPr>
        <w:t>406-413</w:t>
      </w:r>
      <w:r>
        <w:rPr>
          <w:szCs w:val="28"/>
          <w:lang w:val="uk-UA"/>
        </w:rPr>
        <w:t>.</w:t>
      </w:r>
      <w:r w:rsidRPr="00DC43EC">
        <w:rPr>
          <w:szCs w:val="28"/>
          <w:lang w:val="en-GB"/>
        </w:rPr>
        <w:t xml:space="preserve"> </w:t>
      </w:r>
    </w:p>
    <w:p w:rsidR="003538E4" w:rsidRPr="007B7200"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Jerosch J</w:t>
      </w:r>
      <w:r>
        <w:rPr>
          <w:szCs w:val="28"/>
          <w:lang w:val="uk-UA"/>
        </w:rPr>
        <w:t>.</w:t>
      </w:r>
      <w:r w:rsidRPr="00343A6A">
        <w:rPr>
          <w:szCs w:val="28"/>
          <w:lang w:val="en-GB"/>
        </w:rPr>
        <w:t>, Castro W</w:t>
      </w:r>
      <w:r>
        <w:rPr>
          <w:szCs w:val="28"/>
          <w:lang w:val="uk-UA"/>
        </w:rPr>
        <w:t>.</w:t>
      </w:r>
      <w:r w:rsidRPr="00343A6A">
        <w:rPr>
          <w:szCs w:val="28"/>
          <w:lang w:val="en-GB"/>
        </w:rPr>
        <w:t>H</w:t>
      </w:r>
      <w:r>
        <w:rPr>
          <w:szCs w:val="28"/>
          <w:lang w:val="uk-UA"/>
        </w:rPr>
        <w:t>.</w:t>
      </w:r>
      <w:r w:rsidRPr="00343A6A">
        <w:rPr>
          <w:szCs w:val="28"/>
          <w:lang w:val="en-GB"/>
        </w:rPr>
        <w:t>, Grosse-Hackman A</w:t>
      </w:r>
      <w:r>
        <w:rPr>
          <w:szCs w:val="28"/>
          <w:lang w:val="uk-UA"/>
        </w:rPr>
        <w:t>.</w:t>
      </w:r>
      <w:r w:rsidRPr="00343A6A">
        <w:rPr>
          <w:szCs w:val="28"/>
          <w:lang w:val="en-GB"/>
        </w:rPr>
        <w:t>, Clahsen H</w:t>
      </w:r>
      <w:r>
        <w:rPr>
          <w:szCs w:val="28"/>
          <w:lang w:val="uk-UA"/>
        </w:rPr>
        <w:t>.</w:t>
      </w:r>
      <w:r w:rsidRPr="00343A6A">
        <w:rPr>
          <w:szCs w:val="28"/>
          <w:lang w:val="en-GB"/>
        </w:rPr>
        <w:t xml:space="preserve"> Function of the glenohumeral ligaments in active protection of shoulder stability</w:t>
      </w:r>
      <w:r>
        <w:rPr>
          <w:szCs w:val="28"/>
          <w:lang w:val="uk-UA"/>
        </w:rPr>
        <w:t xml:space="preserve"> //</w:t>
      </w:r>
      <w:r w:rsidRPr="00343A6A">
        <w:rPr>
          <w:szCs w:val="28"/>
          <w:lang w:val="en-GB"/>
        </w:rPr>
        <w:t xml:space="preserve"> </w:t>
      </w:r>
      <w:r w:rsidRPr="00B41E73">
        <w:rPr>
          <w:szCs w:val="28"/>
          <w:lang w:val="en-GB"/>
        </w:rPr>
        <w:t>Z Orthop Ihre Grenzgeb</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1995.</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133(1)</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67-71</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B41E73" w:rsidRDefault="003538E4" w:rsidP="003538E4">
      <w:pPr>
        <w:spacing w:before="100" w:beforeAutospacing="1" w:after="100" w:afterAutospacing="1" w:line="360" w:lineRule="auto"/>
        <w:jc w:val="both"/>
        <w:rPr>
          <w:szCs w:val="28"/>
          <w:lang w:val="en-GB"/>
        </w:rPr>
      </w:pPr>
      <w:r w:rsidRPr="00B41E73">
        <w:rPr>
          <w:szCs w:val="28"/>
          <w:lang w:val="en-GB"/>
        </w:rPr>
        <w:lastRenderedPageBreak/>
        <w:t xml:space="preserve"> </w:t>
      </w:r>
    </w:p>
    <w:p w:rsidR="003538E4" w:rsidRPr="00DC43EC"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Jerosch J</w:t>
      </w:r>
      <w:r>
        <w:rPr>
          <w:szCs w:val="28"/>
          <w:lang w:val="uk-UA"/>
        </w:rPr>
        <w:t>.</w:t>
      </w:r>
      <w:r w:rsidRPr="00343A6A">
        <w:rPr>
          <w:szCs w:val="28"/>
          <w:lang w:val="en-GB"/>
        </w:rPr>
        <w:t>, Drescher H</w:t>
      </w:r>
      <w:r>
        <w:rPr>
          <w:szCs w:val="28"/>
          <w:lang w:val="uk-UA"/>
        </w:rPr>
        <w:t>.</w:t>
      </w:r>
      <w:r w:rsidRPr="00343A6A">
        <w:rPr>
          <w:szCs w:val="28"/>
          <w:lang w:val="en-GB"/>
        </w:rPr>
        <w:t>, Steinbeck J</w:t>
      </w:r>
      <w:r>
        <w:rPr>
          <w:szCs w:val="28"/>
          <w:lang w:val="uk-UA"/>
        </w:rPr>
        <w:t>.</w:t>
      </w:r>
      <w:r w:rsidRPr="00343A6A">
        <w:rPr>
          <w:szCs w:val="28"/>
          <w:lang w:val="en-GB"/>
        </w:rPr>
        <w:t>, Lewejohann B</w:t>
      </w:r>
      <w:r>
        <w:rPr>
          <w:szCs w:val="28"/>
          <w:lang w:val="uk-UA"/>
        </w:rPr>
        <w:t>.</w:t>
      </w:r>
      <w:r w:rsidRPr="00343A6A">
        <w:rPr>
          <w:szCs w:val="28"/>
          <w:lang w:val="en-GB"/>
        </w:rPr>
        <w:t xml:space="preserve"> Current concepts in treatment of the unstable shoulder. </w:t>
      </w:r>
      <w:r w:rsidRPr="00DC43EC">
        <w:rPr>
          <w:szCs w:val="28"/>
          <w:lang w:val="en-GB"/>
        </w:rPr>
        <w:t>Results of a countrywide survey</w:t>
      </w:r>
      <w:r>
        <w:rPr>
          <w:szCs w:val="28"/>
          <w:lang w:val="uk-UA"/>
        </w:rPr>
        <w:t xml:space="preserve"> //</w:t>
      </w:r>
      <w:r w:rsidRPr="00DC43EC">
        <w:rPr>
          <w:szCs w:val="28"/>
          <w:lang w:val="en-GB"/>
        </w:rPr>
        <w:t xml:space="preserve"> Unfallchirurg</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C43EC">
        <w:rPr>
          <w:szCs w:val="28"/>
          <w:lang w:val="en-GB"/>
        </w:rPr>
        <w:t>1994.</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C43EC">
        <w:rPr>
          <w:i/>
          <w:iCs/>
          <w:szCs w:val="28"/>
          <w:lang w:val="en-GB"/>
        </w:rPr>
        <w:t>97(2)</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C43EC">
        <w:rPr>
          <w:szCs w:val="28"/>
          <w:lang w:val="en-GB"/>
        </w:rPr>
        <w:t>64-</w:t>
      </w:r>
      <w:r>
        <w:rPr>
          <w:szCs w:val="28"/>
          <w:lang w:val="uk-UA"/>
        </w:rPr>
        <w:t>6</w:t>
      </w:r>
      <w:r w:rsidRPr="00DC43EC">
        <w:rPr>
          <w:szCs w:val="28"/>
          <w:lang w:val="en-GB"/>
        </w:rPr>
        <w:t>8</w:t>
      </w:r>
      <w:r>
        <w:rPr>
          <w:szCs w:val="28"/>
          <w:lang w:val="uk-UA"/>
        </w:rPr>
        <w:t>.</w:t>
      </w:r>
      <w:r w:rsidRPr="00DC43EC">
        <w:rPr>
          <w:szCs w:val="28"/>
          <w:lang w:val="en-GB"/>
        </w:rPr>
        <w:t xml:space="preserve"> </w:t>
      </w:r>
    </w:p>
    <w:p w:rsidR="003538E4" w:rsidRPr="00DC43EC"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Jorgensen U</w:t>
      </w:r>
      <w:r>
        <w:rPr>
          <w:szCs w:val="28"/>
          <w:lang w:val="uk-UA"/>
        </w:rPr>
        <w:t>.</w:t>
      </w:r>
      <w:r w:rsidRPr="00343A6A">
        <w:rPr>
          <w:szCs w:val="28"/>
          <w:lang w:val="en-GB"/>
        </w:rPr>
        <w:t>, Bak K</w:t>
      </w:r>
      <w:r>
        <w:rPr>
          <w:szCs w:val="28"/>
          <w:lang w:val="uk-UA"/>
        </w:rPr>
        <w:t>.</w:t>
      </w:r>
      <w:r w:rsidRPr="00343A6A">
        <w:rPr>
          <w:szCs w:val="28"/>
          <w:lang w:val="en-GB"/>
        </w:rPr>
        <w:t xml:space="preserve"> Shoulder instability. Assessment of anterior-posterior translation with a knee laxity tester</w:t>
      </w:r>
      <w:r>
        <w:rPr>
          <w:szCs w:val="28"/>
          <w:lang w:val="uk-UA"/>
        </w:rPr>
        <w:t xml:space="preserve"> //</w:t>
      </w:r>
      <w:r w:rsidRPr="00343A6A">
        <w:rPr>
          <w:szCs w:val="28"/>
          <w:lang w:val="en-GB"/>
        </w:rPr>
        <w:t xml:space="preserve"> </w:t>
      </w:r>
      <w:r w:rsidRPr="00DC43EC">
        <w:rPr>
          <w:szCs w:val="28"/>
          <w:lang w:val="en-GB"/>
        </w:rPr>
        <w:t>Acta Orthop Scand</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C43EC">
        <w:rPr>
          <w:szCs w:val="28"/>
          <w:lang w:val="en-GB"/>
        </w:rPr>
        <w:t>1995.</w:t>
      </w:r>
      <w:r w:rsidRPr="00E711DA">
        <w:rPr>
          <w:rFonts w:ascii="Agency FB" w:hAnsi="Agency FB"/>
          <w:szCs w:val="28"/>
          <w:lang w:val="en-US"/>
        </w:rPr>
        <w:t xml:space="preserve"> </w:t>
      </w:r>
      <w:r w:rsidRPr="002F6EB3">
        <w:rPr>
          <w:rFonts w:ascii="Agency FB" w:hAnsi="Agency FB"/>
          <w:szCs w:val="28"/>
          <w:lang w:val="en-US"/>
        </w:rPr>
        <w:t>—</w:t>
      </w:r>
      <w:r>
        <w:rPr>
          <w:szCs w:val="28"/>
          <w:lang w:val="uk-UA"/>
        </w:rPr>
        <w:t>№</w:t>
      </w:r>
      <w:r w:rsidRPr="00DC43EC">
        <w:rPr>
          <w:i/>
          <w:iCs/>
          <w:szCs w:val="28"/>
          <w:lang w:val="en-GB"/>
        </w:rPr>
        <w:t>66(5)</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C43EC">
        <w:rPr>
          <w:szCs w:val="28"/>
          <w:lang w:val="en-GB"/>
        </w:rPr>
        <w:t>398-400</w:t>
      </w:r>
      <w:r>
        <w:rPr>
          <w:szCs w:val="28"/>
          <w:lang w:val="uk-UA"/>
        </w:rPr>
        <w:t>.</w:t>
      </w:r>
      <w:r w:rsidRPr="00DC43EC">
        <w:rPr>
          <w:szCs w:val="28"/>
          <w:lang w:val="en-GB"/>
        </w:rPr>
        <w:t xml:space="preserve"> </w:t>
      </w:r>
    </w:p>
    <w:p w:rsidR="003538E4" w:rsidRPr="00B41E7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Karlsson D</w:t>
      </w:r>
      <w:r>
        <w:rPr>
          <w:szCs w:val="28"/>
          <w:lang w:val="uk-UA"/>
        </w:rPr>
        <w:t>.</w:t>
      </w:r>
      <w:r w:rsidRPr="00343A6A">
        <w:rPr>
          <w:szCs w:val="28"/>
          <w:lang w:val="en-GB"/>
        </w:rPr>
        <w:t>, Peterson B</w:t>
      </w:r>
      <w:r>
        <w:rPr>
          <w:szCs w:val="28"/>
          <w:lang w:val="uk-UA"/>
        </w:rPr>
        <w:t>.</w:t>
      </w:r>
      <w:r w:rsidRPr="00343A6A">
        <w:rPr>
          <w:szCs w:val="28"/>
          <w:lang w:val="en-GB"/>
        </w:rPr>
        <w:t xml:space="preserve"> Towards a model for force predictions in the human shoulder</w:t>
      </w:r>
      <w:r>
        <w:rPr>
          <w:szCs w:val="28"/>
          <w:lang w:val="uk-UA"/>
        </w:rPr>
        <w:t xml:space="preserve"> //</w:t>
      </w:r>
      <w:r w:rsidRPr="00343A6A">
        <w:rPr>
          <w:szCs w:val="28"/>
          <w:lang w:val="en-GB"/>
        </w:rPr>
        <w:t xml:space="preserve"> </w:t>
      </w:r>
      <w:r w:rsidRPr="00B41E73">
        <w:rPr>
          <w:szCs w:val="28"/>
          <w:lang w:val="en-GB"/>
        </w:rPr>
        <w:t>J Biomech</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25(2)</w:t>
      </w:r>
      <w:r w:rsidRPr="00E711DA">
        <w:rPr>
          <w:rFonts w:ascii="Agency FB" w:hAnsi="Agency FB"/>
          <w:szCs w:val="28"/>
          <w:lang w:val="en-US"/>
        </w:rPr>
        <w:t xml:space="preserve"> </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189-199</w:t>
      </w:r>
      <w:r>
        <w:rPr>
          <w:szCs w:val="28"/>
          <w:lang w:val="uk-UA"/>
        </w:rPr>
        <w:t>.</w:t>
      </w:r>
      <w:r w:rsidRPr="00B41E73">
        <w:rPr>
          <w:szCs w:val="28"/>
          <w:lang w:val="en-GB"/>
        </w:rPr>
        <w:t xml:space="preserve"> </w:t>
      </w:r>
    </w:p>
    <w:p w:rsidR="003538E4" w:rsidRPr="00B41E7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Keppler P</w:t>
      </w:r>
      <w:r>
        <w:rPr>
          <w:szCs w:val="28"/>
          <w:lang w:val="uk-UA"/>
        </w:rPr>
        <w:t>.</w:t>
      </w:r>
      <w:r w:rsidRPr="00343A6A">
        <w:rPr>
          <w:szCs w:val="28"/>
          <w:lang w:val="en-GB"/>
        </w:rPr>
        <w:t>, Holz U</w:t>
      </w:r>
      <w:r>
        <w:rPr>
          <w:szCs w:val="28"/>
          <w:lang w:val="uk-UA"/>
        </w:rPr>
        <w:t>.</w:t>
      </w:r>
      <w:r w:rsidRPr="00343A6A">
        <w:rPr>
          <w:szCs w:val="28"/>
          <w:lang w:val="en-GB"/>
        </w:rPr>
        <w:t>, Thieleman F</w:t>
      </w:r>
      <w:r>
        <w:rPr>
          <w:szCs w:val="28"/>
          <w:lang w:val="uk-UA"/>
        </w:rPr>
        <w:t>.</w:t>
      </w:r>
      <w:r w:rsidRPr="00343A6A">
        <w:rPr>
          <w:szCs w:val="28"/>
          <w:lang w:val="en-GB"/>
        </w:rPr>
        <w:t>W</w:t>
      </w:r>
      <w:r>
        <w:rPr>
          <w:szCs w:val="28"/>
          <w:lang w:val="uk-UA"/>
        </w:rPr>
        <w:t>.</w:t>
      </w:r>
      <w:r w:rsidRPr="00343A6A">
        <w:rPr>
          <w:szCs w:val="28"/>
          <w:lang w:val="en-GB"/>
        </w:rPr>
        <w:t>, Meinig R</w:t>
      </w:r>
      <w:r>
        <w:rPr>
          <w:szCs w:val="28"/>
          <w:lang w:val="uk-UA"/>
        </w:rPr>
        <w:t>.</w:t>
      </w:r>
      <w:r w:rsidRPr="00343A6A">
        <w:rPr>
          <w:szCs w:val="28"/>
          <w:lang w:val="en-GB"/>
        </w:rPr>
        <w:t xml:space="preserve"> Locked posterior dislocation of the shoulder</w:t>
      </w:r>
      <w:r>
        <w:rPr>
          <w:szCs w:val="28"/>
          <w:lang w:val="uk-UA"/>
        </w:rPr>
        <w:t xml:space="preserve"> //</w:t>
      </w:r>
      <w:r w:rsidRPr="00343A6A">
        <w:rPr>
          <w:szCs w:val="28"/>
          <w:lang w:val="en-GB"/>
        </w:rPr>
        <w:t xml:space="preserve"> </w:t>
      </w:r>
      <w:r w:rsidRPr="00B41E73">
        <w:rPr>
          <w:szCs w:val="28"/>
          <w:lang w:val="en-GB"/>
        </w:rPr>
        <w:t>J Orthop Trauma</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B41E73">
        <w:rPr>
          <w:szCs w:val="28"/>
          <w:lang w:val="en-GB"/>
        </w:rPr>
        <w:t>1994.</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B41E73">
        <w:rPr>
          <w:i/>
          <w:iCs/>
          <w:szCs w:val="28"/>
          <w:lang w:val="en-GB"/>
        </w:rPr>
        <w:t>8(4)</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B41E73">
        <w:rPr>
          <w:szCs w:val="28"/>
          <w:lang w:val="en-GB"/>
        </w:rPr>
        <w:t>286-292</w:t>
      </w:r>
      <w:r>
        <w:rPr>
          <w:szCs w:val="28"/>
          <w:lang w:val="uk-UA"/>
        </w:rPr>
        <w:t>.</w:t>
      </w:r>
      <w:r w:rsidRPr="00B41E73">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Kjeldsen S</w:t>
      </w:r>
      <w:r>
        <w:rPr>
          <w:szCs w:val="28"/>
          <w:lang w:val="uk-UA"/>
        </w:rPr>
        <w:t>.</w:t>
      </w:r>
      <w:r w:rsidRPr="00343A6A">
        <w:rPr>
          <w:szCs w:val="28"/>
          <w:lang w:val="en-GB"/>
        </w:rPr>
        <w:t>R</w:t>
      </w:r>
      <w:r>
        <w:rPr>
          <w:szCs w:val="28"/>
          <w:lang w:val="uk-UA"/>
        </w:rPr>
        <w:t>.</w:t>
      </w:r>
      <w:r w:rsidRPr="00343A6A">
        <w:rPr>
          <w:szCs w:val="28"/>
          <w:lang w:val="en-GB"/>
        </w:rPr>
        <w:t>, Tordrup P</w:t>
      </w:r>
      <w:r>
        <w:rPr>
          <w:szCs w:val="28"/>
          <w:lang w:val="uk-UA"/>
        </w:rPr>
        <w:t>.</w:t>
      </w:r>
      <w:r w:rsidRPr="00343A6A">
        <w:rPr>
          <w:szCs w:val="28"/>
          <w:lang w:val="en-GB"/>
        </w:rPr>
        <w:t>J</w:t>
      </w:r>
      <w:r>
        <w:rPr>
          <w:szCs w:val="28"/>
          <w:lang w:val="uk-UA"/>
        </w:rPr>
        <w:t>.</w:t>
      </w:r>
      <w:r w:rsidRPr="00343A6A">
        <w:rPr>
          <w:szCs w:val="28"/>
          <w:lang w:val="en-GB"/>
        </w:rPr>
        <w:t xml:space="preserve"> Osteosuturing with the Mitek anchor system</w:t>
      </w:r>
      <w:r>
        <w:rPr>
          <w:szCs w:val="28"/>
          <w:lang w:val="uk-UA"/>
        </w:rPr>
        <w:t xml:space="preserve"> </w:t>
      </w:r>
      <w:r w:rsidRPr="00343A6A">
        <w:rPr>
          <w:szCs w:val="28"/>
          <w:lang w:val="en-GB"/>
        </w:rPr>
        <w:t>experiences from the first 17 operations</w:t>
      </w:r>
      <w:r>
        <w:rPr>
          <w:szCs w:val="28"/>
          <w:lang w:val="uk-UA"/>
        </w:rPr>
        <w:t xml:space="preserve"> //</w:t>
      </w:r>
      <w:r w:rsidRPr="00343A6A">
        <w:rPr>
          <w:szCs w:val="28"/>
          <w:lang w:val="en-GB"/>
        </w:rPr>
        <w:t xml:space="preserve"> </w:t>
      </w:r>
      <w:r w:rsidRPr="00371C37">
        <w:rPr>
          <w:szCs w:val="28"/>
          <w:lang w:val="en-GB"/>
        </w:rPr>
        <w:t>Ugeskr Laeger</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155(8)</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uk-UA"/>
        </w:rPr>
        <w:t>.</w:t>
      </w:r>
      <w:r w:rsidRPr="00371C37">
        <w:rPr>
          <w:szCs w:val="28"/>
          <w:lang w:val="en-GB"/>
        </w:rPr>
        <w:t>546-</w:t>
      </w:r>
      <w:r>
        <w:rPr>
          <w:szCs w:val="28"/>
          <w:lang w:val="uk-UA"/>
        </w:rPr>
        <w:t>54</w:t>
      </w:r>
      <w:r w:rsidRPr="00371C37">
        <w:rPr>
          <w:szCs w:val="28"/>
          <w:lang w:val="en-GB"/>
        </w:rPr>
        <w:t>8</w:t>
      </w:r>
      <w:r>
        <w:rPr>
          <w:szCs w:val="28"/>
          <w:lang w:val="uk-UA"/>
        </w:rPr>
        <w:t>.</w:t>
      </w:r>
      <w:r w:rsidRPr="00371C37">
        <w:rPr>
          <w:szCs w:val="28"/>
          <w:lang w:val="en-GB"/>
        </w:rPr>
        <w:t xml:space="preserve"> </w:t>
      </w:r>
    </w:p>
    <w:p w:rsidR="003538E4" w:rsidRPr="000579FC" w:rsidRDefault="003538E4" w:rsidP="007339E0">
      <w:pPr>
        <w:numPr>
          <w:ilvl w:val="0"/>
          <w:numId w:val="57"/>
        </w:numPr>
        <w:suppressAutoHyphens w:val="0"/>
        <w:spacing w:before="100" w:beforeAutospacing="1" w:after="100" w:afterAutospacing="1" w:line="360" w:lineRule="auto"/>
        <w:jc w:val="both"/>
        <w:rPr>
          <w:szCs w:val="28"/>
          <w:lang w:val="en-GB"/>
        </w:rPr>
      </w:pPr>
      <w:r w:rsidRPr="00343A6A">
        <w:rPr>
          <w:szCs w:val="28"/>
          <w:lang w:val="en-GB"/>
        </w:rPr>
        <w:t>Klein A</w:t>
      </w:r>
      <w:r>
        <w:rPr>
          <w:szCs w:val="28"/>
          <w:lang w:val="uk-UA"/>
        </w:rPr>
        <w:t>.</w:t>
      </w:r>
      <w:r w:rsidRPr="00343A6A">
        <w:rPr>
          <w:szCs w:val="28"/>
          <w:lang w:val="en-GB"/>
        </w:rPr>
        <w:t>H</w:t>
      </w:r>
      <w:r>
        <w:rPr>
          <w:szCs w:val="28"/>
          <w:lang w:val="uk-UA"/>
        </w:rPr>
        <w:t>.</w:t>
      </w:r>
      <w:r w:rsidRPr="00343A6A">
        <w:rPr>
          <w:szCs w:val="28"/>
          <w:lang w:val="en-GB"/>
        </w:rPr>
        <w:t>, Harner C</w:t>
      </w:r>
      <w:r>
        <w:rPr>
          <w:szCs w:val="28"/>
          <w:lang w:val="uk-UA"/>
        </w:rPr>
        <w:t>.</w:t>
      </w:r>
      <w:r w:rsidRPr="00343A6A">
        <w:rPr>
          <w:szCs w:val="28"/>
          <w:lang w:val="en-GB"/>
        </w:rPr>
        <w:t>D</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xml:space="preserve"> The Bankart lesion of the shoulder: a biomechanical analysis following repair</w:t>
      </w:r>
      <w:r>
        <w:rPr>
          <w:szCs w:val="28"/>
          <w:lang w:val="uk-UA"/>
        </w:rPr>
        <w:t xml:space="preserve"> //</w:t>
      </w:r>
      <w:r w:rsidRPr="00343A6A">
        <w:rPr>
          <w:szCs w:val="28"/>
          <w:lang w:val="en-GB"/>
        </w:rPr>
        <w:t xml:space="preserve"> </w:t>
      </w:r>
      <w:r w:rsidRPr="00635139">
        <w:rPr>
          <w:szCs w:val="28"/>
          <w:lang w:val="en-GB"/>
        </w:rPr>
        <w:t>Knee Surg Sports Traumatol Arthrosc</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635139">
        <w:rPr>
          <w:szCs w:val="28"/>
          <w:lang w:val="en-GB"/>
        </w:rPr>
        <w:t>1995.</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635139">
        <w:rPr>
          <w:i/>
          <w:iCs/>
          <w:szCs w:val="28"/>
          <w:lang w:val="en-GB"/>
        </w:rPr>
        <w:t>3(2)</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635139">
        <w:rPr>
          <w:szCs w:val="28"/>
          <w:lang w:val="en-GB"/>
        </w:rPr>
        <w:t>117-</w:t>
      </w:r>
      <w:r>
        <w:rPr>
          <w:szCs w:val="28"/>
          <w:lang w:val="uk-UA"/>
        </w:rPr>
        <w:t>1</w:t>
      </w:r>
      <w:r w:rsidRPr="00635139">
        <w:rPr>
          <w:szCs w:val="28"/>
          <w:lang w:val="en-GB"/>
        </w:rPr>
        <w:t>20</w:t>
      </w:r>
      <w:r>
        <w:rPr>
          <w:szCs w:val="28"/>
          <w:lang w:val="uk-UA"/>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Kronberg M</w:t>
      </w:r>
      <w:r>
        <w:rPr>
          <w:szCs w:val="28"/>
          <w:lang w:val="uk-UA"/>
        </w:rPr>
        <w:t>.</w:t>
      </w:r>
      <w:r w:rsidRPr="00343A6A">
        <w:rPr>
          <w:szCs w:val="28"/>
          <w:lang w:val="en-GB"/>
        </w:rPr>
        <w:t>, Brostrom L</w:t>
      </w:r>
      <w:r>
        <w:rPr>
          <w:szCs w:val="28"/>
          <w:lang w:val="uk-UA"/>
        </w:rPr>
        <w:t>.</w:t>
      </w:r>
      <w:r w:rsidRPr="00343A6A">
        <w:rPr>
          <w:szCs w:val="28"/>
          <w:lang w:val="en-GB"/>
        </w:rPr>
        <w:t>A</w:t>
      </w:r>
      <w:r>
        <w:rPr>
          <w:szCs w:val="28"/>
          <w:lang w:val="uk-UA"/>
        </w:rPr>
        <w:t>.</w:t>
      </w:r>
      <w:r w:rsidRPr="00343A6A">
        <w:rPr>
          <w:szCs w:val="28"/>
          <w:lang w:val="en-GB"/>
        </w:rPr>
        <w:t xml:space="preserve"> Electromyographic recordings in shoulder muscles during eccentric movements</w:t>
      </w:r>
      <w:r>
        <w:rPr>
          <w:szCs w:val="28"/>
          <w:lang w:val="uk-UA"/>
        </w:rPr>
        <w:t xml:space="preserve"> //</w:t>
      </w:r>
      <w:r w:rsidRPr="00343A6A">
        <w:rPr>
          <w:szCs w:val="28"/>
          <w:lang w:val="en-GB"/>
        </w:rPr>
        <w:t xml:space="preserve"> </w:t>
      </w:r>
      <w:r w:rsidRPr="00371C37">
        <w:rPr>
          <w:szCs w:val="28"/>
          <w:lang w:val="en-GB"/>
        </w:rPr>
        <w:t>Clin Orthop</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1995.</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314</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371C37">
        <w:rPr>
          <w:szCs w:val="28"/>
          <w:lang w:val="en-GB"/>
        </w:rPr>
        <w:t>143-151</w:t>
      </w:r>
      <w:r>
        <w:rPr>
          <w:szCs w:val="28"/>
          <w:lang w:val="uk-UA"/>
        </w:rPr>
        <w:t>.</w:t>
      </w:r>
      <w:r w:rsidRPr="00371C37">
        <w:rPr>
          <w:szCs w:val="28"/>
          <w:lang w:val="en-GB"/>
        </w:rPr>
        <w:t xml:space="preserve"> </w:t>
      </w:r>
    </w:p>
    <w:p w:rsidR="003538E4" w:rsidRPr="00371C37" w:rsidRDefault="003538E4" w:rsidP="007339E0">
      <w:pPr>
        <w:numPr>
          <w:ilvl w:val="0"/>
          <w:numId w:val="57"/>
        </w:numPr>
        <w:tabs>
          <w:tab w:val="left" w:pos="851"/>
          <w:tab w:val="left" w:pos="1560"/>
        </w:tabs>
        <w:suppressAutoHyphens w:val="0"/>
        <w:spacing w:before="100" w:beforeAutospacing="1" w:after="100" w:afterAutospacing="1" w:line="360" w:lineRule="auto"/>
        <w:jc w:val="both"/>
        <w:rPr>
          <w:szCs w:val="28"/>
          <w:lang w:val="en-GB"/>
        </w:rPr>
      </w:pPr>
      <w:r w:rsidRPr="00343A6A">
        <w:rPr>
          <w:szCs w:val="28"/>
          <w:lang w:val="en-GB"/>
        </w:rPr>
        <w:t>Landsiedl F</w:t>
      </w:r>
      <w:r>
        <w:rPr>
          <w:szCs w:val="28"/>
          <w:lang w:val="uk-UA"/>
        </w:rPr>
        <w:t>.</w:t>
      </w:r>
      <w:r w:rsidRPr="00343A6A">
        <w:rPr>
          <w:szCs w:val="28"/>
          <w:lang w:val="en-GB"/>
        </w:rPr>
        <w:t xml:space="preserve"> Arthroscopic therapy of recurrent anterior luxation of the shoulder by capsular repair</w:t>
      </w:r>
      <w:r>
        <w:rPr>
          <w:szCs w:val="28"/>
          <w:lang w:val="uk-UA"/>
        </w:rPr>
        <w:t xml:space="preserve"> //</w:t>
      </w:r>
      <w:r w:rsidRPr="00343A6A">
        <w:rPr>
          <w:szCs w:val="28"/>
          <w:lang w:val="en-GB"/>
        </w:rPr>
        <w:t xml:space="preserve"> </w:t>
      </w:r>
      <w:r w:rsidRPr="00371C37">
        <w:rPr>
          <w:szCs w:val="28"/>
          <w:lang w:val="en-GB"/>
        </w:rPr>
        <w:t>Arthroscopy</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8(3)</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296-304</w:t>
      </w:r>
      <w:r>
        <w:rPr>
          <w:szCs w:val="28"/>
          <w:lang w:val="uk-UA"/>
        </w:rPr>
        <w:t>.</w:t>
      </w:r>
      <w:r w:rsidRPr="00371C37">
        <w:rPr>
          <w:szCs w:val="28"/>
          <w:lang w:val="en-GB"/>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Lane J</w:t>
      </w:r>
      <w:r>
        <w:rPr>
          <w:szCs w:val="28"/>
          <w:lang w:val="uk-UA"/>
        </w:rPr>
        <w:t>.</w:t>
      </w:r>
      <w:r w:rsidRPr="00343A6A">
        <w:rPr>
          <w:szCs w:val="28"/>
          <w:lang w:val="en-GB"/>
        </w:rPr>
        <w:t>G</w:t>
      </w:r>
      <w:r>
        <w:rPr>
          <w:szCs w:val="28"/>
          <w:lang w:val="uk-UA"/>
        </w:rPr>
        <w:t>.</w:t>
      </w:r>
      <w:r w:rsidRPr="00343A6A">
        <w:rPr>
          <w:szCs w:val="28"/>
          <w:lang w:val="en-GB"/>
        </w:rPr>
        <w:t>, Sachs R</w:t>
      </w:r>
      <w:r>
        <w:rPr>
          <w:szCs w:val="28"/>
          <w:lang w:val="uk-UA"/>
        </w:rPr>
        <w:t>.</w:t>
      </w:r>
      <w:r w:rsidRPr="00343A6A">
        <w:rPr>
          <w:szCs w:val="28"/>
          <w:lang w:val="en-GB"/>
        </w:rPr>
        <w:t>A</w:t>
      </w:r>
      <w:r>
        <w:rPr>
          <w:szCs w:val="28"/>
          <w:lang w:val="uk-UA"/>
        </w:rPr>
        <w:t>.</w:t>
      </w:r>
      <w:r w:rsidRPr="00343A6A">
        <w:rPr>
          <w:szCs w:val="28"/>
          <w:lang w:val="en-GB"/>
        </w:rPr>
        <w:t>,  Riehl B Arthroscopic staple capsulorrhaphy: a long-term follow-up</w:t>
      </w:r>
      <w:r>
        <w:rPr>
          <w:szCs w:val="28"/>
          <w:lang w:val="uk-UA"/>
        </w:rPr>
        <w:t xml:space="preserve"> //</w:t>
      </w:r>
      <w:r w:rsidRPr="00343A6A">
        <w:rPr>
          <w:szCs w:val="28"/>
          <w:lang w:val="en-GB"/>
        </w:rPr>
        <w:t xml:space="preserve"> </w:t>
      </w:r>
      <w:r w:rsidRPr="00371C37">
        <w:rPr>
          <w:szCs w:val="28"/>
          <w:lang w:val="en-GB"/>
        </w:rPr>
        <w:t>Arthroscopy</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9(2)</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190-194</w:t>
      </w:r>
      <w:r>
        <w:rPr>
          <w:szCs w:val="28"/>
          <w:lang w:val="uk-UA"/>
        </w:rPr>
        <w:t>.</w:t>
      </w:r>
      <w:r w:rsidRPr="00371C37">
        <w:rPr>
          <w:szCs w:val="28"/>
          <w:lang w:val="en-GB"/>
        </w:rPr>
        <w:t xml:space="preserve"> </w:t>
      </w:r>
    </w:p>
    <w:p w:rsidR="003538E4" w:rsidRPr="005C26FF"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Lazarus M</w:t>
      </w:r>
      <w:r>
        <w:rPr>
          <w:szCs w:val="28"/>
          <w:lang w:val="uk-UA"/>
        </w:rPr>
        <w:t>.</w:t>
      </w:r>
      <w:r w:rsidRPr="00343A6A">
        <w:rPr>
          <w:szCs w:val="28"/>
          <w:lang w:val="en-GB"/>
        </w:rPr>
        <w:t>D</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Complications of open anterior repairs for instability and their solutions. </w:t>
      </w:r>
      <w:r w:rsidRPr="00343A6A">
        <w:rPr>
          <w:i/>
          <w:iCs/>
          <w:szCs w:val="28"/>
          <w:lang w:val="en-GB"/>
        </w:rPr>
        <w:t>In</w:t>
      </w:r>
      <w:r w:rsidRPr="00343A6A">
        <w:rPr>
          <w:szCs w:val="28"/>
          <w:lang w:val="en-GB"/>
        </w:rPr>
        <w:t xml:space="preserve"> Complex and Revision Problems in Shoulder Surgery. Warner J</w:t>
      </w:r>
      <w:r>
        <w:rPr>
          <w:szCs w:val="28"/>
          <w:lang w:val="uk-UA"/>
        </w:rPr>
        <w:t>.</w:t>
      </w:r>
      <w:r w:rsidRPr="00343A6A">
        <w:rPr>
          <w:szCs w:val="28"/>
          <w:lang w:val="en-GB"/>
        </w:rPr>
        <w:t>, Iannotti J</w:t>
      </w:r>
      <w:r>
        <w:rPr>
          <w:szCs w:val="28"/>
          <w:lang w:val="uk-UA"/>
        </w:rPr>
        <w:t>.</w:t>
      </w:r>
      <w:r w:rsidRPr="00343A6A">
        <w:rPr>
          <w:szCs w:val="28"/>
          <w:lang w:val="en-GB"/>
        </w:rPr>
        <w:t>, Gerber R</w:t>
      </w:r>
      <w:r>
        <w:rPr>
          <w:szCs w:val="28"/>
          <w:lang w:val="uk-UA"/>
        </w:rPr>
        <w:t>.</w:t>
      </w:r>
      <w:r w:rsidRPr="00343A6A">
        <w:rPr>
          <w:szCs w:val="28"/>
          <w:lang w:val="en-GB"/>
        </w:rPr>
        <w:t xml:space="preserve"> (eds.). </w:t>
      </w:r>
      <w:r w:rsidRPr="005C26FF">
        <w:rPr>
          <w:szCs w:val="28"/>
          <w:lang w:val="en-GB"/>
        </w:rPr>
        <w:t>Lippincott-Raven</w:t>
      </w:r>
      <w:r w:rsidRPr="002F6EB3">
        <w:rPr>
          <w:rFonts w:ascii="Agency FB" w:hAnsi="Agency FB"/>
          <w:szCs w:val="28"/>
          <w:lang w:val="en-US"/>
        </w:rPr>
        <w:t>—</w:t>
      </w:r>
      <w:r>
        <w:rPr>
          <w:rFonts w:ascii="Agency FB" w:hAnsi="Agency FB"/>
          <w:szCs w:val="28"/>
          <w:lang w:val="en-US"/>
        </w:rPr>
        <w:t xml:space="preserve"> </w:t>
      </w:r>
      <w:r w:rsidRPr="005C26FF">
        <w:rPr>
          <w:szCs w:val="28"/>
          <w:lang w:val="en-GB"/>
        </w:rPr>
        <w:t xml:space="preserve">1996. </w:t>
      </w:r>
    </w:p>
    <w:p w:rsidR="003538E4" w:rsidRPr="005C26FF"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Lazarus M</w:t>
      </w:r>
      <w:r>
        <w:rPr>
          <w:szCs w:val="28"/>
          <w:lang w:val="uk-UA"/>
        </w:rPr>
        <w:t>.</w:t>
      </w:r>
      <w:r w:rsidRPr="00343A6A">
        <w:rPr>
          <w:szCs w:val="28"/>
          <w:lang w:val="en-GB"/>
        </w:rPr>
        <w:t>D</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Matsen F</w:t>
      </w:r>
      <w:r>
        <w:rPr>
          <w:szCs w:val="28"/>
          <w:lang w:val="uk-UA"/>
        </w:rPr>
        <w:t>.</w:t>
      </w:r>
      <w:r w:rsidRPr="00343A6A">
        <w:rPr>
          <w:szCs w:val="28"/>
          <w:lang w:val="en-GB"/>
        </w:rPr>
        <w:t>A</w:t>
      </w:r>
      <w:r>
        <w:rPr>
          <w:szCs w:val="28"/>
          <w:lang w:val="uk-UA"/>
        </w:rPr>
        <w:t>.</w:t>
      </w:r>
      <w:r w:rsidRPr="00343A6A">
        <w:rPr>
          <w:szCs w:val="28"/>
          <w:lang w:val="en-GB"/>
        </w:rPr>
        <w:t xml:space="preserve"> III Effect of a chondral-labral defect on glenoid concavity and glenohumeral stability. </w:t>
      </w:r>
      <w:r w:rsidRPr="005C26FF">
        <w:rPr>
          <w:szCs w:val="28"/>
          <w:lang w:val="en-GB"/>
        </w:rPr>
        <w:t>A cadaveric model</w:t>
      </w:r>
      <w:r>
        <w:rPr>
          <w:szCs w:val="28"/>
          <w:lang w:val="uk-UA"/>
        </w:rPr>
        <w:t xml:space="preserve"> //</w:t>
      </w:r>
      <w:r w:rsidRPr="005C26FF">
        <w:rPr>
          <w:szCs w:val="28"/>
          <w:lang w:val="en-GB"/>
        </w:rPr>
        <w:t xml:space="preserve"> J Bone Joint Surg</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C26FF">
        <w:rPr>
          <w:szCs w:val="28"/>
          <w:lang w:val="en-GB"/>
        </w:rPr>
        <w:t>1996.</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5C26FF">
        <w:rPr>
          <w:i/>
          <w:iCs/>
          <w:szCs w:val="28"/>
          <w:lang w:val="en-GB"/>
        </w:rPr>
        <w:t>78A(1)</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Pr>
          <w:szCs w:val="28"/>
          <w:lang w:val="en-GB"/>
        </w:rPr>
        <w:t>94-102</w:t>
      </w:r>
      <w:r>
        <w:rPr>
          <w:szCs w:val="28"/>
          <w:lang w:val="uk-UA"/>
        </w:rPr>
        <w:t>.</w:t>
      </w:r>
      <w:r w:rsidRPr="005C26FF">
        <w:rPr>
          <w:szCs w:val="28"/>
          <w:lang w:val="en-GB"/>
        </w:rPr>
        <w:t xml:space="preserve"> </w:t>
      </w:r>
    </w:p>
    <w:p w:rsidR="003538E4" w:rsidRPr="00343A6A" w:rsidRDefault="003538E4" w:rsidP="007339E0">
      <w:pPr>
        <w:numPr>
          <w:ilvl w:val="0"/>
          <w:numId w:val="57"/>
        </w:numPr>
        <w:tabs>
          <w:tab w:val="left" w:pos="851"/>
          <w:tab w:val="left" w:pos="1985"/>
        </w:tabs>
        <w:suppressAutoHyphens w:val="0"/>
        <w:spacing w:before="100" w:beforeAutospacing="1" w:after="100" w:afterAutospacing="1" w:line="360" w:lineRule="auto"/>
        <w:jc w:val="both"/>
        <w:rPr>
          <w:szCs w:val="28"/>
          <w:lang w:val="en-GB"/>
        </w:rPr>
      </w:pPr>
      <w:r w:rsidRPr="00343A6A">
        <w:rPr>
          <w:szCs w:val="28"/>
          <w:lang w:val="en-GB"/>
        </w:rPr>
        <w:t>Lephart S</w:t>
      </w:r>
      <w:r>
        <w:rPr>
          <w:szCs w:val="28"/>
          <w:lang w:val="uk-UA"/>
        </w:rPr>
        <w:t>.</w:t>
      </w:r>
      <w:r w:rsidRPr="00343A6A">
        <w:rPr>
          <w:szCs w:val="28"/>
          <w:lang w:val="en-GB"/>
        </w:rPr>
        <w:t>M</w:t>
      </w:r>
      <w:r>
        <w:rPr>
          <w:szCs w:val="28"/>
          <w:lang w:val="uk-UA"/>
        </w:rPr>
        <w:t>.</w:t>
      </w:r>
      <w:r w:rsidRPr="00343A6A">
        <w:rPr>
          <w:szCs w:val="28"/>
          <w:lang w:val="en-GB"/>
        </w:rPr>
        <w:t>, Warner J</w:t>
      </w:r>
      <w:r>
        <w:rPr>
          <w:szCs w:val="28"/>
          <w:lang w:val="uk-UA"/>
        </w:rPr>
        <w:t>.</w:t>
      </w:r>
      <w:r w:rsidRPr="00343A6A">
        <w:rPr>
          <w:szCs w:val="28"/>
          <w:lang w:val="en-GB"/>
        </w:rPr>
        <w:t>P</w:t>
      </w:r>
      <w:r>
        <w:rPr>
          <w:szCs w:val="28"/>
          <w:lang w:val="uk-UA"/>
        </w:rPr>
        <w:t>.</w:t>
      </w:r>
      <w:r w:rsidRPr="00343A6A">
        <w:rPr>
          <w:szCs w:val="28"/>
          <w:lang w:val="en-GB"/>
        </w:rPr>
        <w:t>, Borsa P</w:t>
      </w:r>
      <w:r>
        <w:rPr>
          <w:szCs w:val="28"/>
          <w:lang w:val="uk-UA"/>
        </w:rPr>
        <w:t>.</w:t>
      </w:r>
      <w:r w:rsidRPr="00343A6A">
        <w:rPr>
          <w:szCs w:val="28"/>
          <w:lang w:val="en-GB"/>
        </w:rPr>
        <w:t>A</w:t>
      </w:r>
      <w:r>
        <w:rPr>
          <w:szCs w:val="28"/>
          <w:lang w:val="uk-UA"/>
        </w:rPr>
        <w:t>.</w:t>
      </w:r>
      <w:r w:rsidRPr="00343A6A">
        <w:rPr>
          <w:szCs w:val="28"/>
          <w:lang w:val="en-GB"/>
        </w:rPr>
        <w:t>, Kocher M</w:t>
      </w:r>
      <w:r>
        <w:rPr>
          <w:szCs w:val="28"/>
          <w:lang w:val="uk-UA"/>
        </w:rPr>
        <w:t>.</w:t>
      </w:r>
      <w:r w:rsidRPr="00343A6A">
        <w:rPr>
          <w:szCs w:val="28"/>
          <w:lang w:val="en-GB"/>
        </w:rPr>
        <w:t xml:space="preserve"> et al. Proprioception in athletic individuals with unilateral shoulder instability</w:t>
      </w:r>
      <w:r>
        <w:rPr>
          <w:szCs w:val="28"/>
          <w:lang w:val="uk-UA"/>
        </w:rPr>
        <w:t xml:space="preserve"> //</w:t>
      </w:r>
      <w:r w:rsidRPr="00343A6A">
        <w:rPr>
          <w:szCs w:val="28"/>
          <w:lang w:val="en-GB"/>
        </w:rPr>
        <w:t xml:space="preserve"> Presented at the Annual meeting of the American Shoulder and Elbow Surgeons, Colonial Williamsburg, Virginia</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1993. </w:t>
      </w:r>
    </w:p>
    <w:p w:rsidR="003538E4" w:rsidRPr="00343A6A"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Lerat J</w:t>
      </w:r>
      <w:r>
        <w:rPr>
          <w:szCs w:val="28"/>
          <w:lang w:val="uk-UA"/>
        </w:rPr>
        <w:t>.</w:t>
      </w:r>
      <w:r w:rsidRPr="00343A6A">
        <w:rPr>
          <w:szCs w:val="28"/>
          <w:lang w:val="en-GB"/>
        </w:rPr>
        <w:t>L</w:t>
      </w:r>
      <w:r>
        <w:rPr>
          <w:szCs w:val="28"/>
          <w:lang w:val="uk-UA"/>
        </w:rPr>
        <w:t>.</w:t>
      </w:r>
      <w:r w:rsidRPr="00343A6A">
        <w:rPr>
          <w:szCs w:val="28"/>
          <w:lang w:val="en-GB"/>
        </w:rPr>
        <w:t>, Chotel F</w:t>
      </w:r>
      <w:r>
        <w:rPr>
          <w:szCs w:val="28"/>
          <w:lang w:val="uk-UA"/>
        </w:rPr>
        <w:t>.</w:t>
      </w:r>
      <w:r w:rsidRPr="00343A6A">
        <w:rPr>
          <w:szCs w:val="28"/>
          <w:lang w:val="en-GB"/>
        </w:rPr>
        <w:t>, Besse J</w:t>
      </w:r>
      <w:r>
        <w:rPr>
          <w:szCs w:val="28"/>
          <w:lang w:val="uk-UA"/>
        </w:rPr>
        <w:t>.</w:t>
      </w:r>
      <w:r w:rsidRPr="00343A6A">
        <w:rPr>
          <w:szCs w:val="28"/>
          <w:lang w:val="en-GB"/>
        </w:rPr>
        <w:t>L</w:t>
      </w:r>
      <w:r>
        <w:rPr>
          <w:szCs w:val="28"/>
          <w:lang w:val="uk-UA"/>
        </w:rPr>
        <w:t>.</w:t>
      </w:r>
      <w:r w:rsidRPr="00343A6A">
        <w:rPr>
          <w:szCs w:val="28"/>
          <w:lang w:val="en-GB"/>
        </w:rPr>
        <w:t>, Moyen B</w:t>
      </w:r>
      <w:r>
        <w:rPr>
          <w:szCs w:val="28"/>
          <w:lang w:val="uk-UA"/>
        </w:rPr>
        <w:t>.</w:t>
      </w:r>
      <w:r w:rsidRPr="00343A6A">
        <w:rPr>
          <w:szCs w:val="28"/>
          <w:lang w:val="en-GB"/>
        </w:rPr>
        <w:t xml:space="preserve"> et al. Dynamic anterior jerk of the shoulder. A new clinical test for shoulder instability. Preliminary study</w:t>
      </w:r>
      <w:r>
        <w:rPr>
          <w:szCs w:val="28"/>
          <w:lang w:val="uk-UA"/>
        </w:rPr>
        <w:t xml:space="preserve"> //</w:t>
      </w:r>
      <w:r w:rsidRPr="00343A6A">
        <w:rPr>
          <w:szCs w:val="28"/>
          <w:lang w:val="en-GB"/>
        </w:rPr>
        <w:t xml:space="preserve"> Rev Chir Orthop Reparatrice Appar Mot</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1994.</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80(6)</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3A6A">
        <w:rPr>
          <w:szCs w:val="28"/>
          <w:lang w:val="en-GB"/>
        </w:rPr>
        <w:t>461-467</w:t>
      </w:r>
      <w:r>
        <w:rPr>
          <w:szCs w:val="28"/>
          <w:lang w:val="uk-UA"/>
        </w:rPr>
        <w:t>.</w:t>
      </w:r>
      <w:r w:rsidRPr="00343A6A">
        <w:rPr>
          <w:szCs w:val="28"/>
          <w:lang w:val="en-GB"/>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lastRenderedPageBreak/>
        <w:t>Levine W</w:t>
      </w:r>
      <w:r>
        <w:rPr>
          <w:szCs w:val="28"/>
          <w:lang w:val="uk-UA"/>
        </w:rPr>
        <w:t>.</w:t>
      </w:r>
      <w:r w:rsidRPr="00343A6A">
        <w:rPr>
          <w:szCs w:val="28"/>
          <w:lang w:val="en-GB"/>
        </w:rPr>
        <w:t>N</w:t>
      </w:r>
      <w:r>
        <w:rPr>
          <w:szCs w:val="28"/>
          <w:lang w:val="uk-UA"/>
        </w:rPr>
        <w:t>.</w:t>
      </w:r>
      <w:r w:rsidRPr="00343A6A">
        <w:rPr>
          <w:szCs w:val="28"/>
          <w:lang w:val="en-GB"/>
        </w:rPr>
        <w:t>, Richmond J</w:t>
      </w:r>
      <w:r>
        <w:rPr>
          <w:szCs w:val="28"/>
          <w:lang w:val="uk-UA"/>
        </w:rPr>
        <w:t>.</w:t>
      </w:r>
      <w:r w:rsidRPr="00343A6A">
        <w:rPr>
          <w:szCs w:val="28"/>
          <w:lang w:val="en-GB"/>
        </w:rPr>
        <w:t>C</w:t>
      </w:r>
      <w:r>
        <w:rPr>
          <w:szCs w:val="28"/>
          <w:lang w:val="uk-UA"/>
        </w:rPr>
        <w:t>.</w:t>
      </w:r>
      <w:r w:rsidRPr="00343A6A">
        <w:rPr>
          <w:szCs w:val="28"/>
          <w:lang w:val="en-GB"/>
        </w:rPr>
        <w:t>, Donaldson W</w:t>
      </w:r>
      <w:r>
        <w:rPr>
          <w:szCs w:val="28"/>
          <w:lang w:val="uk-UA"/>
        </w:rPr>
        <w:t>.</w:t>
      </w:r>
      <w:r w:rsidRPr="00343A6A">
        <w:rPr>
          <w:szCs w:val="28"/>
          <w:lang w:val="en-GB"/>
        </w:rPr>
        <w:t>R</w:t>
      </w:r>
      <w:r>
        <w:rPr>
          <w:szCs w:val="28"/>
          <w:lang w:val="uk-UA"/>
        </w:rPr>
        <w:t>.</w:t>
      </w:r>
      <w:r w:rsidRPr="00343A6A">
        <w:rPr>
          <w:szCs w:val="28"/>
          <w:lang w:val="en-GB"/>
        </w:rPr>
        <w:t xml:space="preserve"> Use of the suture anchor in open Bankart reconstruction: A follow-up report</w:t>
      </w:r>
      <w:r>
        <w:rPr>
          <w:szCs w:val="28"/>
          <w:lang w:val="uk-UA"/>
        </w:rPr>
        <w:t xml:space="preserve"> //</w:t>
      </w:r>
      <w:r w:rsidRPr="00343A6A">
        <w:rPr>
          <w:szCs w:val="28"/>
          <w:lang w:val="en-GB"/>
        </w:rPr>
        <w:t xml:space="preserve"> </w:t>
      </w:r>
      <w:r w:rsidRPr="00371C37">
        <w:rPr>
          <w:szCs w:val="28"/>
          <w:lang w:val="en-GB"/>
        </w:rPr>
        <w:t>Am J Sports Med</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sidRPr="00371C37">
        <w:rPr>
          <w:szCs w:val="28"/>
          <w:lang w:val="en-GB"/>
        </w:rPr>
        <w:t>1994.</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22(5)</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723-726</w:t>
      </w:r>
      <w:r>
        <w:rPr>
          <w:szCs w:val="28"/>
          <w:lang w:val="uk-UA"/>
        </w:rPr>
        <w:t>.</w:t>
      </w:r>
      <w:r w:rsidRPr="00371C37">
        <w:rPr>
          <w:szCs w:val="28"/>
          <w:lang w:val="en-GB"/>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Lieber R</w:t>
      </w:r>
      <w:r>
        <w:rPr>
          <w:szCs w:val="28"/>
          <w:lang w:val="uk-UA"/>
        </w:rPr>
        <w:t>.</w:t>
      </w:r>
      <w:r w:rsidRPr="00343A6A">
        <w:rPr>
          <w:szCs w:val="28"/>
          <w:lang w:val="en-GB"/>
        </w:rPr>
        <w:t xml:space="preserve"> Skeletal Muscle Structure and Function</w:t>
      </w:r>
      <w:r>
        <w:rPr>
          <w:szCs w:val="28"/>
          <w:lang w:val="uk-UA"/>
        </w:rPr>
        <w:t xml:space="preserve"> //</w:t>
      </w:r>
      <w:r w:rsidRPr="00343A6A">
        <w:rPr>
          <w:szCs w:val="28"/>
          <w:lang w:val="en-GB"/>
        </w:rPr>
        <w:t xml:space="preserve"> </w:t>
      </w:r>
      <w:r w:rsidRPr="00371C37">
        <w:rPr>
          <w:szCs w:val="28"/>
          <w:lang w:val="en-GB"/>
        </w:rPr>
        <w:t>Williams and Wilkens</w:t>
      </w:r>
      <w:r>
        <w:rPr>
          <w:szCs w:val="28"/>
          <w:lang w:val="uk-UA"/>
        </w:rPr>
        <w:t>.</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en-GB"/>
        </w:rPr>
        <w:t>.</w:t>
      </w:r>
      <w:r w:rsidRPr="00371C37">
        <w:rPr>
          <w:szCs w:val="28"/>
          <w:lang w:val="en-GB"/>
        </w:rPr>
        <w:t>314</w:t>
      </w:r>
      <w:r>
        <w:rPr>
          <w:szCs w:val="28"/>
          <w:lang w:val="uk-UA"/>
        </w:rPr>
        <w:t>.</w:t>
      </w:r>
      <w:r w:rsidRPr="00371C37">
        <w:rPr>
          <w:szCs w:val="28"/>
          <w:lang w:val="en-GB"/>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Lippitt S</w:t>
      </w:r>
      <w:r>
        <w:rPr>
          <w:szCs w:val="28"/>
          <w:lang w:val="uk-UA"/>
        </w:rPr>
        <w:t>.</w:t>
      </w:r>
      <w:r w:rsidRPr="00343A6A">
        <w:rPr>
          <w:szCs w:val="28"/>
          <w:lang w:val="en-GB"/>
        </w:rPr>
        <w:t>B</w:t>
      </w:r>
      <w:r>
        <w:rPr>
          <w:szCs w:val="28"/>
          <w:lang w:val="uk-UA"/>
        </w:rPr>
        <w:t>.</w:t>
      </w:r>
      <w:r w:rsidRPr="00343A6A">
        <w:rPr>
          <w:szCs w:val="28"/>
          <w:lang w:val="en-GB"/>
        </w:rPr>
        <w:t>, Harris S</w:t>
      </w:r>
      <w:r>
        <w:rPr>
          <w:szCs w:val="28"/>
          <w:lang w:val="uk-UA"/>
        </w:rPr>
        <w:t>.</w:t>
      </w:r>
      <w:r w:rsidRPr="00343A6A">
        <w:rPr>
          <w:szCs w:val="28"/>
          <w:lang w:val="en-GB"/>
        </w:rPr>
        <w:t>A</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et al. In-vivo quantification of the laxity of normal and unstable glenohumeral joints</w:t>
      </w:r>
      <w:r>
        <w:rPr>
          <w:szCs w:val="28"/>
          <w:lang w:val="uk-UA"/>
        </w:rPr>
        <w:t xml:space="preserve"> //</w:t>
      </w:r>
      <w:r w:rsidRPr="00343A6A">
        <w:rPr>
          <w:szCs w:val="28"/>
          <w:lang w:val="en-GB"/>
        </w:rPr>
        <w:t xml:space="preserve"> </w:t>
      </w:r>
      <w:r w:rsidRPr="00371C37">
        <w:rPr>
          <w:szCs w:val="28"/>
          <w:lang w:val="en-GB"/>
        </w:rPr>
        <w:t>Orthop Trans</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16(3)</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666</w:t>
      </w:r>
      <w:r>
        <w:rPr>
          <w:szCs w:val="28"/>
          <w:lang w:val="uk-UA"/>
        </w:rPr>
        <w:t>.</w:t>
      </w:r>
      <w:r w:rsidRPr="00371C37">
        <w:rPr>
          <w:szCs w:val="28"/>
          <w:lang w:val="en-GB"/>
        </w:rPr>
        <w:t xml:space="preserve"> </w:t>
      </w:r>
    </w:p>
    <w:p w:rsidR="003538E4" w:rsidRPr="00085EE4"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Lippitt S</w:t>
      </w:r>
      <w:r>
        <w:rPr>
          <w:szCs w:val="28"/>
          <w:lang w:val="uk-UA"/>
        </w:rPr>
        <w:t>.</w:t>
      </w:r>
      <w:r w:rsidRPr="00343A6A">
        <w:rPr>
          <w:szCs w:val="28"/>
          <w:lang w:val="en-GB"/>
        </w:rPr>
        <w:t>B</w:t>
      </w:r>
      <w:r>
        <w:rPr>
          <w:szCs w:val="28"/>
          <w:lang w:val="uk-UA"/>
        </w:rPr>
        <w:t>.</w:t>
      </w:r>
      <w:r w:rsidRPr="00343A6A">
        <w:rPr>
          <w:szCs w:val="28"/>
          <w:lang w:val="en-GB"/>
        </w:rPr>
        <w:t>, Harris S</w:t>
      </w:r>
      <w:r>
        <w:rPr>
          <w:szCs w:val="28"/>
          <w:lang w:val="uk-UA"/>
        </w:rPr>
        <w:t>.</w:t>
      </w:r>
      <w:r w:rsidRPr="00343A6A">
        <w:rPr>
          <w:szCs w:val="28"/>
          <w:lang w:val="en-GB"/>
        </w:rPr>
        <w:t>L</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Sidles J</w:t>
      </w:r>
      <w:r>
        <w:rPr>
          <w:szCs w:val="28"/>
          <w:lang w:val="uk-UA"/>
        </w:rPr>
        <w:t>.</w:t>
      </w:r>
      <w:r w:rsidRPr="00343A6A">
        <w:rPr>
          <w:szCs w:val="28"/>
          <w:lang w:val="en-GB"/>
        </w:rPr>
        <w:t>A</w:t>
      </w:r>
      <w:r>
        <w:rPr>
          <w:szCs w:val="28"/>
          <w:lang w:val="uk-UA"/>
        </w:rPr>
        <w:t>.</w:t>
      </w:r>
      <w:r w:rsidRPr="00343A6A">
        <w:rPr>
          <w:szCs w:val="28"/>
          <w:lang w:val="en-GB"/>
        </w:rPr>
        <w:t xml:space="preserve"> et al. In-vivo quantification of the laxity of normal and unstable glenohumeral joints</w:t>
      </w:r>
      <w:r>
        <w:rPr>
          <w:szCs w:val="28"/>
          <w:lang w:val="uk-UA"/>
        </w:rPr>
        <w:t xml:space="preserve"> //</w:t>
      </w:r>
      <w:r w:rsidRPr="00343A6A">
        <w:rPr>
          <w:szCs w:val="28"/>
          <w:lang w:val="en-GB"/>
        </w:rPr>
        <w:t xml:space="preserve"> </w:t>
      </w:r>
      <w:r w:rsidRPr="00085EE4">
        <w:rPr>
          <w:szCs w:val="28"/>
          <w:lang w:val="en-GB"/>
        </w:rPr>
        <w:t>J Shoulder Elbow Surg</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085EE4">
        <w:rPr>
          <w:szCs w:val="28"/>
          <w:lang w:val="en-GB"/>
        </w:rPr>
        <w:t>1994.</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085EE4">
        <w:rPr>
          <w:i/>
          <w:iCs/>
          <w:szCs w:val="28"/>
          <w:lang w:val="en-GB"/>
        </w:rPr>
        <w:t>3(4)</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085EE4">
        <w:rPr>
          <w:szCs w:val="28"/>
          <w:lang w:val="en-GB"/>
        </w:rPr>
        <w:t>215-223</w:t>
      </w:r>
      <w:r>
        <w:rPr>
          <w:szCs w:val="28"/>
          <w:lang w:val="uk-UA"/>
        </w:rPr>
        <w:t>.</w:t>
      </w:r>
      <w:r w:rsidRPr="00085EE4">
        <w:rPr>
          <w:szCs w:val="28"/>
          <w:lang w:val="en-GB"/>
        </w:rPr>
        <w:t xml:space="preserve"> </w:t>
      </w:r>
    </w:p>
    <w:p w:rsidR="003538E4" w:rsidRPr="007B7200"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Lippitt S</w:t>
      </w:r>
      <w:r>
        <w:rPr>
          <w:szCs w:val="28"/>
          <w:lang w:val="uk-UA"/>
        </w:rPr>
        <w:t>.</w:t>
      </w:r>
      <w:r w:rsidRPr="00343A6A">
        <w:rPr>
          <w:szCs w:val="28"/>
          <w:lang w:val="en-GB"/>
        </w:rPr>
        <w:t>B</w:t>
      </w:r>
      <w:r>
        <w:rPr>
          <w:szCs w:val="28"/>
          <w:lang w:val="uk-UA"/>
        </w:rPr>
        <w:t>.</w:t>
      </w:r>
      <w:r w:rsidRPr="00343A6A">
        <w:rPr>
          <w:szCs w:val="28"/>
          <w:lang w:val="en-GB"/>
        </w:rPr>
        <w:t>, Kennedy J</w:t>
      </w:r>
      <w:r>
        <w:rPr>
          <w:szCs w:val="28"/>
          <w:lang w:val="uk-UA"/>
        </w:rPr>
        <w:t>.</w:t>
      </w:r>
      <w:r w:rsidRPr="00343A6A">
        <w:rPr>
          <w:szCs w:val="28"/>
          <w:lang w:val="en-GB"/>
        </w:rPr>
        <w:t>P</w:t>
      </w:r>
      <w:r>
        <w:rPr>
          <w:szCs w:val="28"/>
          <w:lang w:val="uk-UA"/>
        </w:rPr>
        <w:t>.</w:t>
      </w:r>
      <w:r w:rsidRPr="00343A6A">
        <w:rPr>
          <w:szCs w:val="28"/>
          <w:lang w:val="en-GB"/>
        </w:rPr>
        <w:t>, Thompson T</w:t>
      </w:r>
      <w:r>
        <w:rPr>
          <w:szCs w:val="28"/>
          <w:lang w:val="uk-UA"/>
        </w:rPr>
        <w:t>.</w:t>
      </w:r>
      <w:r w:rsidRPr="00343A6A">
        <w:rPr>
          <w:szCs w:val="28"/>
          <w:lang w:val="en-GB"/>
        </w:rPr>
        <w:t>R</w:t>
      </w:r>
      <w:r>
        <w:rPr>
          <w:szCs w:val="28"/>
          <w:lang w:val="uk-UA"/>
        </w:rPr>
        <w:t>.</w:t>
      </w:r>
      <w:r w:rsidRPr="00343A6A">
        <w:rPr>
          <w:szCs w:val="28"/>
          <w:lang w:val="en-GB"/>
        </w:rPr>
        <w:t xml:space="preserve"> Intraarticular lidocaine versus intravenous analgesia in the reduction of dislocated shoulders</w:t>
      </w:r>
      <w:r>
        <w:rPr>
          <w:szCs w:val="28"/>
          <w:lang w:val="uk-UA"/>
        </w:rPr>
        <w:t xml:space="preserve"> //</w:t>
      </w:r>
      <w:r w:rsidRPr="00343A6A">
        <w:rPr>
          <w:szCs w:val="28"/>
          <w:lang w:val="en-GB"/>
        </w:rPr>
        <w:t xml:space="preserve"> </w:t>
      </w:r>
      <w:r w:rsidRPr="00371C37">
        <w:rPr>
          <w:szCs w:val="28"/>
          <w:lang w:val="en-GB"/>
        </w:rPr>
        <w:t>Orthopaedic Trans</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16(1)</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230</w:t>
      </w:r>
      <w:r>
        <w:rPr>
          <w:szCs w:val="28"/>
          <w:lang w:val="uk-UA"/>
        </w:rPr>
        <w:t>.</w:t>
      </w:r>
    </w:p>
    <w:p w:rsidR="003538E4" w:rsidRDefault="003538E4" w:rsidP="003538E4">
      <w:pPr>
        <w:tabs>
          <w:tab w:val="left" w:pos="851"/>
        </w:tabs>
        <w:spacing w:before="100" w:beforeAutospacing="1" w:after="100" w:afterAutospacing="1" w:line="360" w:lineRule="auto"/>
        <w:jc w:val="both"/>
        <w:rPr>
          <w:szCs w:val="28"/>
          <w:lang w:val="uk-UA"/>
        </w:rPr>
      </w:pPr>
    </w:p>
    <w:p w:rsidR="003538E4" w:rsidRDefault="003538E4" w:rsidP="003538E4">
      <w:pPr>
        <w:tabs>
          <w:tab w:val="left" w:pos="851"/>
        </w:tabs>
        <w:spacing w:before="100" w:beforeAutospacing="1" w:after="100" w:afterAutospacing="1" w:line="360" w:lineRule="auto"/>
        <w:jc w:val="both"/>
        <w:rPr>
          <w:szCs w:val="28"/>
          <w:lang w:val="uk-UA"/>
        </w:rPr>
      </w:pPr>
    </w:p>
    <w:p w:rsidR="003538E4" w:rsidRPr="00371C37" w:rsidRDefault="003538E4" w:rsidP="003538E4">
      <w:pPr>
        <w:tabs>
          <w:tab w:val="left" w:pos="851"/>
        </w:tabs>
        <w:spacing w:before="100" w:beforeAutospacing="1" w:after="100" w:afterAutospacing="1" w:line="360" w:lineRule="auto"/>
        <w:jc w:val="both"/>
        <w:rPr>
          <w:szCs w:val="28"/>
          <w:lang w:val="en-GB"/>
        </w:rPr>
      </w:pPr>
      <w:r w:rsidRPr="00371C37">
        <w:rPr>
          <w:szCs w:val="28"/>
          <w:lang w:val="en-GB"/>
        </w:rPr>
        <w:t xml:space="preserve"> </w:t>
      </w:r>
    </w:p>
    <w:p w:rsidR="003538E4" w:rsidRPr="00085EE4"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Lippitt S</w:t>
      </w:r>
      <w:r>
        <w:rPr>
          <w:szCs w:val="28"/>
          <w:lang w:val="uk-UA"/>
        </w:rPr>
        <w:t>.</w:t>
      </w:r>
      <w:r w:rsidRPr="00343A6A">
        <w:rPr>
          <w:szCs w:val="28"/>
          <w:lang w:val="en-GB"/>
        </w:rPr>
        <w:t>B</w:t>
      </w:r>
      <w:r>
        <w:rPr>
          <w:szCs w:val="28"/>
          <w:lang w:val="uk-UA"/>
        </w:rPr>
        <w:t>.</w:t>
      </w:r>
      <w:r w:rsidRPr="00343A6A">
        <w:rPr>
          <w:szCs w:val="28"/>
          <w:lang w:val="en-GB"/>
        </w:rPr>
        <w:t>, Matsen F</w:t>
      </w:r>
      <w:r>
        <w:rPr>
          <w:szCs w:val="28"/>
          <w:lang w:val="uk-UA"/>
        </w:rPr>
        <w:t>.</w:t>
      </w:r>
      <w:r w:rsidRPr="00343A6A">
        <w:rPr>
          <w:szCs w:val="28"/>
          <w:lang w:val="en-GB"/>
        </w:rPr>
        <w:t>A</w:t>
      </w:r>
      <w:r>
        <w:rPr>
          <w:szCs w:val="28"/>
          <w:lang w:val="uk-UA"/>
        </w:rPr>
        <w:t>.</w:t>
      </w:r>
      <w:r w:rsidRPr="00343A6A">
        <w:rPr>
          <w:szCs w:val="28"/>
          <w:lang w:val="en-GB"/>
        </w:rPr>
        <w:t xml:space="preserve"> III Mechanisms of glenohumeral joint</w:t>
      </w:r>
      <w:r>
        <w:rPr>
          <w:szCs w:val="28"/>
          <w:lang w:val="uk-UA"/>
        </w:rPr>
        <w:t xml:space="preserve"> </w:t>
      </w:r>
      <w:r w:rsidRPr="00343A6A">
        <w:rPr>
          <w:szCs w:val="28"/>
          <w:lang w:val="en-GB"/>
        </w:rPr>
        <w:t>stability</w:t>
      </w:r>
      <w:r>
        <w:rPr>
          <w:szCs w:val="28"/>
          <w:lang w:val="uk-UA"/>
        </w:rPr>
        <w:t xml:space="preserve"> //</w:t>
      </w:r>
      <w:r w:rsidRPr="00343A6A">
        <w:rPr>
          <w:szCs w:val="28"/>
          <w:lang w:val="en-GB"/>
        </w:rPr>
        <w:t xml:space="preserve"> </w:t>
      </w:r>
      <w:r w:rsidRPr="00085EE4">
        <w:rPr>
          <w:szCs w:val="28"/>
          <w:lang w:val="en-GB"/>
        </w:rPr>
        <w:t>Clin Orthop</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085EE4">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085EE4">
        <w:rPr>
          <w:i/>
          <w:iCs/>
          <w:szCs w:val="28"/>
          <w:lang w:val="en-GB"/>
        </w:rPr>
        <w:t>291</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085EE4">
        <w:rPr>
          <w:szCs w:val="28"/>
          <w:lang w:val="en-GB"/>
        </w:rPr>
        <w:t>20-28</w:t>
      </w:r>
      <w:r>
        <w:rPr>
          <w:szCs w:val="28"/>
          <w:lang w:val="uk-UA"/>
        </w:rPr>
        <w:t>.</w:t>
      </w:r>
      <w:r w:rsidRPr="00085EE4">
        <w:rPr>
          <w:szCs w:val="28"/>
          <w:lang w:val="en-GB"/>
        </w:rPr>
        <w:t xml:space="preserve"> </w:t>
      </w:r>
    </w:p>
    <w:p w:rsidR="003538E4" w:rsidRPr="00690106"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Lippitt S</w:t>
      </w:r>
      <w:r>
        <w:rPr>
          <w:szCs w:val="28"/>
          <w:lang w:val="uk-UA"/>
        </w:rPr>
        <w:t>.</w:t>
      </w:r>
      <w:r w:rsidRPr="00343A6A">
        <w:rPr>
          <w:szCs w:val="28"/>
          <w:lang w:val="en-GB"/>
        </w:rPr>
        <w:t>B</w:t>
      </w:r>
      <w:r>
        <w:rPr>
          <w:szCs w:val="28"/>
          <w:lang w:val="uk-UA"/>
        </w:rPr>
        <w:t>.</w:t>
      </w:r>
      <w:r w:rsidRPr="00343A6A">
        <w:rPr>
          <w:szCs w:val="28"/>
          <w:lang w:val="en-GB"/>
        </w:rPr>
        <w:t>, Vanderhooft J</w:t>
      </w:r>
      <w:r>
        <w:rPr>
          <w:szCs w:val="28"/>
          <w:lang w:val="uk-UA"/>
        </w:rPr>
        <w:t>.</w:t>
      </w:r>
      <w:r w:rsidRPr="00343A6A">
        <w:rPr>
          <w:szCs w:val="28"/>
          <w:lang w:val="en-GB"/>
        </w:rPr>
        <w:t>E</w:t>
      </w:r>
      <w:r>
        <w:rPr>
          <w:szCs w:val="28"/>
          <w:lang w:val="uk-UA"/>
        </w:rPr>
        <w:t>.</w:t>
      </w:r>
      <w:r w:rsidRPr="00343A6A">
        <w:rPr>
          <w:szCs w:val="28"/>
          <w:lang w:val="en-GB"/>
        </w:rPr>
        <w:t>, Harris S</w:t>
      </w:r>
      <w:r>
        <w:rPr>
          <w:szCs w:val="28"/>
          <w:lang w:val="uk-UA"/>
        </w:rPr>
        <w:t>.</w:t>
      </w:r>
      <w:r w:rsidRPr="00343A6A">
        <w:rPr>
          <w:szCs w:val="28"/>
          <w:lang w:val="en-GB"/>
        </w:rPr>
        <w:t>L</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xml:space="preserve"> et al. Glenohumeral stability from concavity - compression: A quantitative analysis</w:t>
      </w:r>
      <w:r>
        <w:rPr>
          <w:szCs w:val="28"/>
          <w:lang w:val="uk-UA"/>
        </w:rPr>
        <w:t xml:space="preserve"> //</w:t>
      </w:r>
      <w:r w:rsidRPr="00343A6A">
        <w:rPr>
          <w:szCs w:val="28"/>
          <w:lang w:val="en-GB"/>
        </w:rPr>
        <w:t xml:space="preserve"> </w:t>
      </w:r>
      <w:r w:rsidRPr="00690106">
        <w:rPr>
          <w:szCs w:val="28"/>
          <w:lang w:val="en-GB"/>
        </w:rPr>
        <w:t>J Shoulder Elbow Surg (AM)</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690106">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690106">
        <w:rPr>
          <w:i/>
          <w:iCs/>
          <w:szCs w:val="28"/>
          <w:lang w:val="en-GB"/>
        </w:rPr>
        <w:t>2(1)</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690106">
        <w:rPr>
          <w:szCs w:val="28"/>
          <w:lang w:val="en-GB"/>
        </w:rPr>
        <w:t>27-35</w:t>
      </w:r>
      <w:r>
        <w:rPr>
          <w:szCs w:val="28"/>
          <w:lang w:val="uk-UA"/>
        </w:rPr>
        <w:t>.</w:t>
      </w:r>
      <w:r w:rsidRPr="00690106">
        <w:rPr>
          <w:szCs w:val="28"/>
          <w:lang w:val="en-GB"/>
        </w:rPr>
        <w:t xml:space="preserve"> </w:t>
      </w:r>
    </w:p>
    <w:p w:rsidR="003538E4" w:rsidRPr="00690106"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Liu S</w:t>
      </w:r>
      <w:r>
        <w:rPr>
          <w:szCs w:val="28"/>
          <w:lang w:val="uk-UA"/>
        </w:rPr>
        <w:t>.</w:t>
      </w:r>
      <w:r w:rsidRPr="00343A6A">
        <w:rPr>
          <w:szCs w:val="28"/>
          <w:lang w:val="en-GB"/>
        </w:rPr>
        <w:t>H</w:t>
      </w:r>
      <w:r>
        <w:rPr>
          <w:szCs w:val="28"/>
          <w:lang w:val="uk-UA"/>
        </w:rPr>
        <w:t>.</w:t>
      </w:r>
      <w:r w:rsidRPr="00343A6A">
        <w:rPr>
          <w:szCs w:val="28"/>
          <w:lang w:val="en-GB"/>
        </w:rPr>
        <w:t>, Boynton E</w:t>
      </w:r>
      <w:r>
        <w:rPr>
          <w:szCs w:val="28"/>
          <w:lang w:val="uk-UA"/>
        </w:rPr>
        <w:t>.</w:t>
      </w:r>
      <w:r w:rsidRPr="00343A6A">
        <w:rPr>
          <w:szCs w:val="28"/>
          <w:lang w:val="en-GB"/>
        </w:rPr>
        <w:t xml:space="preserve"> Posterior superior impingement of the rotator cuff on the glenoid rim as a cause of shoulder pain in the overhead athlete</w:t>
      </w:r>
      <w:r>
        <w:rPr>
          <w:szCs w:val="28"/>
          <w:lang w:val="uk-UA"/>
        </w:rPr>
        <w:t xml:space="preserve"> //</w:t>
      </w:r>
      <w:r w:rsidRPr="00343A6A">
        <w:rPr>
          <w:szCs w:val="28"/>
          <w:lang w:val="en-GB"/>
        </w:rPr>
        <w:t xml:space="preserve"> </w:t>
      </w:r>
      <w:r w:rsidRPr="00690106">
        <w:rPr>
          <w:szCs w:val="28"/>
          <w:lang w:val="en-GB"/>
        </w:rPr>
        <w:t>Arthroscopy</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690106">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690106">
        <w:rPr>
          <w:i/>
          <w:iCs/>
          <w:szCs w:val="28"/>
          <w:lang w:val="en-GB"/>
        </w:rPr>
        <w:t>9(6)</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690106">
        <w:rPr>
          <w:szCs w:val="28"/>
          <w:lang w:val="en-GB"/>
        </w:rPr>
        <w:t>697-699</w:t>
      </w:r>
      <w:r>
        <w:rPr>
          <w:szCs w:val="28"/>
          <w:lang w:val="uk-UA"/>
        </w:rPr>
        <w:t>.</w:t>
      </w:r>
      <w:r w:rsidRPr="00690106">
        <w:rPr>
          <w:szCs w:val="28"/>
          <w:lang w:val="en-GB"/>
        </w:rPr>
        <w:t xml:space="preserve"> </w:t>
      </w:r>
    </w:p>
    <w:p w:rsidR="003538E4" w:rsidRPr="00690106"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Liu S</w:t>
      </w:r>
      <w:r>
        <w:rPr>
          <w:szCs w:val="28"/>
          <w:lang w:val="uk-UA"/>
        </w:rPr>
        <w:t>.</w:t>
      </w:r>
      <w:r w:rsidRPr="00343A6A">
        <w:rPr>
          <w:szCs w:val="28"/>
          <w:lang w:val="en-GB"/>
        </w:rPr>
        <w:t>H</w:t>
      </w:r>
      <w:r>
        <w:rPr>
          <w:szCs w:val="28"/>
          <w:lang w:val="uk-UA"/>
        </w:rPr>
        <w:t>.</w:t>
      </w:r>
      <w:r w:rsidRPr="00343A6A">
        <w:rPr>
          <w:szCs w:val="28"/>
          <w:lang w:val="en-GB"/>
        </w:rPr>
        <w:t>, Henry M</w:t>
      </w:r>
      <w:r>
        <w:rPr>
          <w:szCs w:val="28"/>
          <w:lang w:val="uk-UA"/>
        </w:rPr>
        <w:t>.</w:t>
      </w:r>
      <w:r w:rsidRPr="00343A6A">
        <w:rPr>
          <w:szCs w:val="28"/>
          <w:lang w:val="en-GB"/>
        </w:rPr>
        <w:t>H</w:t>
      </w:r>
      <w:r>
        <w:rPr>
          <w:szCs w:val="28"/>
          <w:lang w:val="uk-UA"/>
        </w:rPr>
        <w:t>.</w:t>
      </w:r>
      <w:r w:rsidRPr="00343A6A">
        <w:rPr>
          <w:szCs w:val="28"/>
          <w:lang w:val="en-GB"/>
        </w:rPr>
        <w:t xml:space="preserve"> Anterior shoulder instability</w:t>
      </w:r>
      <w:r>
        <w:rPr>
          <w:szCs w:val="28"/>
          <w:lang w:val="uk-UA"/>
        </w:rPr>
        <w:t xml:space="preserve"> //</w:t>
      </w:r>
      <w:r w:rsidRPr="00343A6A">
        <w:rPr>
          <w:szCs w:val="28"/>
          <w:lang w:val="en-GB"/>
        </w:rPr>
        <w:t xml:space="preserve"> </w:t>
      </w:r>
      <w:r w:rsidRPr="00690106">
        <w:rPr>
          <w:szCs w:val="28"/>
          <w:lang w:val="en-GB"/>
        </w:rPr>
        <w:t>CORR</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sidRPr="00690106">
        <w:rPr>
          <w:szCs w:val="28"/>
          <w:lang w:val="en-GB"/>
        </w:rPr>
        <w:t xml:space="preserve"> 1996.</w:t>
      </w:r>
      <w:r w:rsidRPr="00E711DA">
        <w:rPr>
          <w:rFonts w:ascii="Agency FB" w:hAnsi="Agency FB"/>
          <w:szCs w:val="28"/>
          <w:lang w:val="en-US"/>
        </w:rPr>
        <w:t xml:space="preserve"> </w:t>
      </w:r>
      <w:r w:rsidRPr="002F6EB3">
        <w:rPr>
          <w:rFonts w:ascii="Agency FB" w:hAnsi="Agency FB"/>
          <w:szCs w:val="28"/>
          <w:lang w:val="en-US"/>
        </w:rPr>
        <w:t>—</w:t>
      </w:r>
      <w:r>
        <w:rPr>
          <w:szCs w:val="28"/>
          <w:lang w:val="uk-UA"/>
        </w:rPr>
        <w:t>№</w:t>
      </w:r>
      <w:r w:rsidRPr="00690106">
        <w:rPr>
          <w:i/>
          <w:iCs/>
          <w:szCs w:val="28"/>
          <w:lang w:val="en-GB"/>
        </w:rPr>
        <w:t>323</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690106">
        <w:rPr>
          <w:szCs w:val="28"/>
          <w:lang w:val="en-GB"/>
        </w:rPr>
        <w:t>327-337</w:t>
      </w:r>
      <w:r>
        <w:rPr>
          <w:szCs w:val="28"/>
          <w:lang w:val="uk-UA"/>
        </w:rPr>
        <w:t>.</w:t>
      </w:r>
      <w:r w:rsidRPr="00690106">
        <w:rPr>
          <w:szCs w:val="28"/>
          <w:lang w:val="en-GB"/>
        </w:rPr>
        <w:t xml:space="preserve"> </w:t>
      </w:r>
    </w:p>
    <w:p w:rsidR="003538E4" w:rsidRPr="00371C37"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Loutzenheiser T</w:t>
      </w:r>
      <w:r>
        <w:rPr>
          <w:szCs w:val="28"/>
          <w:lang w:val="uk-UA"/>
        </w:rPr>
        <w:t>.</w:t>
      </w:r>
      <w:r w:rsidRPr="00343A6A">
        <w:rPr>
          <w:szCs w:val="28"/>
          <w:lang w:val="en-GB"/>
        </w:rPr>
        <w:t>D</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Yung S</w:t>
      </w:r>
      <w:r>
        <w:rPr>
          <w:szCs w:val="28"/>
          <w:lang w:val="uk-UA"/>
        </w:rPr>
        <w:t>.</w:t>
      </w:r>
      <w:r w:rsidRPr="00343A6A">
        <w:rPr>
          <w:szCs w:val="28"/>
          <w:lang w:val="en-GB"/>
        </w:rPr>
        <w:t>W</w:t>
      </w:r>
      <w:r>
        <w:rPr>
          <w:szCs w:val="28"/>
          <w:lang w:val="uk-UA"/>
        </w:rPr>
        <w:t>.</w:t>
      </w:r>
      <w:r w:rsidRPr="00343A6A">
        <w:rPr>
          <w:szCs w:val="28"/>
          <w:lang w:val="en-GB"/>
        </w:rPr>
        <w:t>, France M</w:t>
      </w:r>
      <w:r>
        <w:rPr>
          <w:szCs w:val="28"/>
          <w:lang w:val="uk-UA"/>
        </w:rPr>
        <w:t>.</w:t>
      </w:r>
      <w:r w:rsidRPr="00343A6A">
        <w:rPr>
          <w:szCs w:val="28"/>
          <w:lang w:val="en-GB"/>
        </w:rPr>
        <w:t>P</w:t>
      </w:r>
      <w:r>
        <w:rPr>
          <w:szCs w:val="28"/>
          <w:lang w:val="uk-UA"/>
        </w:rPr>
        <w:t>.</w:t>
      </w:r>
      <w:r w:rsidRPr="00343A6A">
        <w:rPr>
          <w:szCs w:val="28"/>
          <w:lang w:val="en-GB"/>
        </w:rPr>
        <w:t xml:space="preserve"> et al. Optimizing arthroscopic knots</w:t>
      </w:r>
      <w:r>
        <w:rPr>
          <w:szCs w:val="28"/>
          <w:lang w:val="uk-UA"/>
        </w:rPr>
        <w:t xml:space="preserve"> //</w:t>
      </w:r>
      <w:r w:rsidRPr="00343A6A">
        <w:rPr>
          <w:szCs w:val="28"/>
          <w:lang w:val="en-GB"/>
        </w:rPr>
        <w:t xml:space="preserve"> </w:t>
      </w:r>
      <w:r w:rsidRPr="00371C37">
        <w:rPr>
          <w:szCs w:val="28"/>
          <w:lang w:val="en-GB"/>
        </w:rPr>
        <w:t>Arthroscopy</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1995.</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11(2)</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199-206</w:t>
      </w:r>
      <w:r>
        <w:rPr>
          <w:szCs w:val="28"/>
          <w:lang w:val="uk-UA"/>
        </w:rPr>
        <w:t>.</w:t>
      </w:r>
      <w:r w:rsidRPr="00371C37">
        <w:rPr>
          <w:szCs w:val="28"/>
          <w:lang w:val="en-GB"/>
        </w:rPr>
        <w:t xml:space="preserve"> </w:t>
      </w:r>
    </w:p>
    <w:p w:rsidR="003538E4" w:rsidRPr="00343A6A"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Luetzow W</w:t>
      </w:r>
      <w:r>
        <w:rPr>
          <w:szCs w:val="28"/>
          <w:lang w:val="uk-UA"/>
        </w:rPr>
        <w:t>.</w:t>
      </w:r>
      <w:r w:rsidRPr="00343A6A">
        <w:rPr>
          <w:szCs w:val="28"/>
          <w:lang w:val="en-GB"/>
        </w:rPr>
        <w:t>F</w:t>
      </w:r>
      <w:r>
        <w:rPr>
          <w:szCs w:val="28"/>
          <w:lang w:val="uk-UA"/>
        </w:rPr>
        <w:t>.</w:t>
      </w:r>
      <w:r w:rsidRPr="00343A6A">
        <w:rPr>
          <w:szCs w:val="28"/>
          <w:lang w:val="en-GB"/>
        </w:rPr>
        <w:t>, Atkin D</w:t>
      </w:r>
      <w:r>
        <w:rPr>
          <w:szCs w:val="28"/>
          <w:lang w:val="uk-UA"/>
        </w:rPr>
        <w:t>.</w:t>
      </w:r>
      <w:r w:rsidRPr="00343A6A">
        <w:rPr>
          <w:szCs w:val="28"/>
          <w:lang w:val="en-GB"/>
        </w:rPr>
        <w:t>M</w:t>
      </w:r>
      <w:r>
        <w:rPr>
          <w:szCs w:val="28"/>
          <w:lang w:val="uk-UA"/>
        </w:rPr>
        <w:t>.</w:t>
      </w:r>
      <w:r w:rsidRPr="00343A6A">
        <w:rPr>
          <w:szCs w:val="28"/>
          <w:lang w:val="en-GB"/>
        </w:rPr>
        <w:t>, Sachs R</w:t>
      </w:r>
      <w:r>
        <w:rPr>
          <w:szCs w:val="28"/>
          <w:lang w:val="uk-UA"/>
        </w:rPr>
        <w:t>.</w:t>
      </w:r>
      <w:r w:rsidRPr="00343A6A">
        <w:rPr>
          <w:szCs w:val="28"/>
          <w:lang w:val="en-GB"/>
        </w:rPr>
        <w:t>A</w:t>
      </w:r>
      <w:r>
        <w:rPr>
          <w:szCs w:val="28"/>
          <w:lang w:val="uk-UA"/>
        </w:rPr>
        <w:t>.</w:t>
      </w:r>
      <w:r w:rsidRPr="00343A6A">
        <w:rPr>
          <w:szCs w:val="28"/>
          <w:lang w:val="en-GB"/>
        </w:rPr>
        <w:t xml:space="preserve"> Arthroscopic versus open Bankart repair of the shoulder for recurrent anterior dislocations</w:t>
      </w:r>
      <w:r>
        <w:rPr>
          <w:szCs w:val="28"/>
          <w:lang w:val="uk-UA"/>
        </w:rPr>
        <w:t xml:space="preserve"> //</w:t>
      </w:r>
      <w:r w:rsidRPr="00343A6A">
        <w:rPr>
          <w:szCs w:val="28"/>
          <w:lang w:val="en-GB"/>
        </w:rPr>
        <w:t xml:space="preserve"> Presented at the American Academy of Orthopaedic Surgeons Specialty Day, ASES a</w:t>
      </w:r>
      <w:r>
        <w:rPr>
          <w:szCs w:val="28"/>
          <w:lang w:val="en-GB"/>
        </w:rPr>
        <w:t>nnual open meeting, Orlando, FL</w:t>
      </w:r>
      <w:r>
        <w:rPr>
          <w:szCs w:val="28"/>
          <w:lang w:val="uk-UA"/>
        </w:rPr>
        <w:t>.-</w:t>
      </w:r>
      <w:r w:rsidRPr="00343A6A">
        <w:rPr>
          <w:szCs w:val="28"/>
          <w:lang w:val="en-GB"/>
        </w:rPr>
        <w:t xml:space="preserve">1995. </w:t>
      </w:r>
    </w:p>
    <w:p w:rsidR="003538E4" w:rsidRPr="00690106"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lastRenderedPageBreak/>
        <w:t>Lusardi D</w:t>
      </w:r>
      <w:r>
        <w:rPr>
          <w:szCs w:val="28"/>
          <w:lang w:val="uk-UA"/>
        </w:rPr>
        <w:t>.</w:t>
      </w:r>
      <w:r w:rsidRPr="00343A6A">
        <w:rPr>
          <w:szCs w:val="28"/>
          <w:lang w:val="en-GB"/>
        </w:rPr>
        <w:t>A</w:t>
      </w:r>
      <w:r>
        <w:rPr>
          <w:szCs w:val="28"/>
          <w:lang w:val="uk-UA"/>
        </w:rPr>
        <w:t>.</w:t>
      </w:r>
      <w:r w:rsidRPr="00343A6A">
        <w:rPr>
          <w:szCs w:val="28"/>
          <w:lang w:val="en-GB"/>
        </w:rPr>
        <w:t>, Wirth M</w:t>
      </w:r>
      <w:r>
        <w:rPr>
          <w:szCs w:val="28"/>
          <w:lang w:val="uk-UA"/>
        </w:rPr>
        <w:t>.</w:t>
      </w:r>
      <w:r w:rsidRPr="00343A6A">
        <w:rPr>
          <w:szCs w:val="28"/>
          <w:lang w:val="en-GB"/>
        </w:rPr>
        <w:t>A</w:t>
      </w:r>
      <w:r>
        <w:rPr>
          <w:szCs w:val="28"/>
          <w:lang w:val="uk-UA"/>
        </w:rPr>
        <w:t>.</w:t>
      </w:r>
      <w:r w:rsidRPr="00343A6A">
        <w:rPr>
          <w:szCs w:val="28"/>
          <w:lang w:val="en-GB"/>
        </w:rPr>
        <w:t>, Wurtz D</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Loss of external rotation following anterior capsulorrhaphy of the shoulder</w:t>
      </w:r>
      <w:r>
        <w:rPr>
          <w:szCs w:val="28"/>
          <w:lang w:val="uk-UA"/>
        </w:rPr>
        <w:t xml:space="preserve"> //</w:t>
      </w:r>
      <w:r w:rsidRPr="00343A6A">
        <w:rPr>
          <w:szCs w:val="28"/>
          <w:lang w:val="en-GB"/>
        </w:rPr>
        <w:t xml:space="preserve"> </w:t>
      </w:r>
      <w:r w:rsidRPr="00690106">
        <w:rPr>
          <w:szCs w:val="28"/>
          <w:lang w:val="en-GB"/>
        </w:rPr>
        <w:t>J Bone Joint Shoulder</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690106">
        <w:rPr>
          <w:szCs w:val="28"/>
          <w:lang w:val="en-GB"/>
        </w:rPr>
        <w:t>1993.</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690106">
        <w:rPr>
          <w:i/>
          <w:iCs/>
          <w:szCs w:val="28"/>
          <w:lang w:val="en-GB"/>
        </w:rPr>
        <w:t>75</w:t>
      </w:r>
      <w:r>
        <w:rPr>
          <w:i/>
          <w:iCs/>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690106">
        <w:rPr>
          <w:szCs w:val="28"/>
          <w:lang w:val="en-GB"/>
        </w:rPr>
        <w:t>1185-1192</w:t>
      </w:r>
      <w:r>
        <w:rPr>
          <w:szCs w:val="28"/>
          <w:lang w:val="uk-UA"/>
        </w:rPr>
        <w:t>.</w:t>
      </w:r>
      <w:r w:rsidRPr="00690106">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MacDonald P</w:t>
      </w:r>
      <w:r>
        <w:rPr>
          <w:szCs w:val="28"/>
          <w:lang w:val="uk-UA"/>
        </w:rPr>
        <w:t>.</w:t>
      </w:r>
      <w:r w:rsidRPr="00343A6A">
        <w:rPr>
          <w:szCs w:val="28"/>
          <w:lang w:val="en-GB"/>
        </w:rPr>
        <w:t>B</w:t>
      </w:r>
      <w:r>
        <w:rPr>
          <w:szCs w:val="28"/>
          <w:lang w:val="uk-UA"/>
        </w:rPr>
        <w:t>.</w:t>
      </w:r>
      <w:r w:rsidRPr="00343A6A">
        <w:rPr>
          <w:szCs w:val="28"/>
          <w:lang w:val="en-GB"/>
        </w:rPr>
        <w:t>, Hawkins R</w:t>
      </w:r>
      <w:r>
        <w:rPr>
          <w:szCs w:val="28"/>
          <w:lang w:val="uk-UA"/>
        </w:rPr>
        <w:t>.</w:t>
      </w:r>
      <w:r w:rsidRPr="00343A6A">
        <w:rPr>
          <w:szCs w:val="28"/>
          <w:lang w:val="en-GB"/>
        </w:rPr>
        <w:t>J</w:t>
      </w:r>
      <w:r>
        <w:rPr>
          <w:szCs w:val="28"/>
          <w:lang w:val="uk-UA"/>
        </w:rPr>
        <w:t>.</w:t>
      </w:r>
      <w:r w:rsidRPr="00343A6A">
        <w:rPr>
          <w:szCs w:val="28"/>
          <w:lang w:val="en-GB"/>
        </w:rPr>
        <w:t>, Fowler P</w:t>
      </w:r>
      <w:r>
        <w:rPr>
          <w:szCs w:val="28"/>
          <w:lang w:val="uk-UA"/>
        </w:rPr>
        <w:t>.</w:t>
      </w:r>
      <w:r w:rsidRPr="00343A6A">
        <w:rPr>
          <w:szCs w:val="28"/>
          <w:lang w:val="en-GB"/>
        </w:rPr>
        <w:t>J</w:t>
      </w:r>
      <w:r>
        <w:rPr>
          <w:szCs w:val="28"/>
          <w:lang w:val="uk-UA"/>
        </w:rPr>
        <w:t>.</w:t>
      </w:r>
      <w:r w:rsidRPr="00343A6A">
        <w:rPr>
          <w:szCs w:val="28"/>
          <w:lang w:val="en-GB"/>
        </w:rPr>
        <w:t>, Miniaci A</w:t>
      </w:r>
      <w:r>
        <w:rPr>
          <w:szCs w:val="28"/>
          <w:lang w:val="uk-UA"/>
        </w:rPr>
        <w:t>.</w:t>
      </w:r>
      <w:r w:rsidRPr="00343A6A">
        <w:rPr>
          <w:szCs w:val="28"/>
          <w:lang w:val="en-GB"/>
        </w:rPr>
        <w:t xml:space="preserve"> Release of the subscapularis for internal rotation contracture and pain after anterior repair for recurr</w:t>
      </w:r>
      <w:r>
        <w:rPr>
          <w:szCs w:val="28"/>
          <w:lang w:val="en-GB"/>
        </w:rPr>
        <w:t>ent dislocation of the shoulder</w:t>
      </w:r>
      <w:r>
        <w:rPr>
          <w:szCs w:val="28"/>
          <w:lang w:val="uk-UA"/>
        </w:rPr>
        <w:t xml:space="preserve"> //</w:t>
      </w:r>
      <w:r w:rsidRPr="00343A6A">
        <w:rPr>
          <w:szCs w:val="28"/>
          <w:lang w:val="en-GB"/>
        </w:rPr>
        <w:t xml:space="preserve"> </w:t>
      </w:r>
      <w:r w:rsidRPr="00371C37">
        <w:rPr>
          <w:szCs w:val="28"/>
          <w:lang w:val="en-GB"/>
        </w:rPr>
        <w:t>J Bone Joint Surg</w:t>
      </w:r>
      <w:r>
        <w:rPr>
          <w:szCs w:val="28"/>
          <w:lang w:val="uk-UA"/>
        </w:rPr>
        <w:t>.</w:t>
      </w:r>
      <w:r w:rsidRPr="00E711D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E711DA">
        <w:rPr>
          <w:rFonts w:ascii="Agency FB" w:hAnsi="Agency FB"/>
          <w:szCs w:val="28"/>
          <w:lang w:val="en-US"/>
        </w:rPr>
        <w:t xml:space="preserve"> </w:t>
      </w:r>
      <w:r w:rsidRPr="002F6EB3">
        <w:rPr>
          <w:rFonts w:ascii="Agency FB" w:hAnsi="Agency FB"/>
          <w:szCs w:val="28"/>
          <w:lang w:val="en-US"/>
        </w:rPr>
        <w:t>—</w:t>
      </w:r>
      <w:r>
        <w:rPr>
          <w:szCs w:val="28"/>
          <w:lang w:val="uk-UA"/>
        </w:rPr>
        <w:t>№</w:t>
      </w:r>
      <w:r w:rsidRPr="00371C37">
        <w:rPr>
          <w:i/>
          <w:iCs/>
          <w:szCs w:val="28"/>
          <w:lang w:val="en-GB"/>
        </w:rPr>
        <w:t>74(5)</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734-737</w:t>
      </w:r>
      <w:r>
        <w:rPr>
          <w:szCs w:val="28"/>
          <w:lang w:val="uk-UA"/>
        </w:rPr>
        <w:t>.</w:t>
      </w:r>
      <w:r w:rsidRPr="00371C37">
        <w:rPr>
          <w:szCs w:val="28"/>
          <w:lang w:val="en-GB"/>
        </w:rPr>
        <w:t xml:space="preserve"> </w:t>
      </w:r>
    </w:p>
    <w:p w:rsidR="003538E4" w:rsidRPr="007B7200" w:rsidRDefault="003538E4" w:rsidP="007339E0">
      <w:pPr>
        <w:numPr>
          <w:ilvl w:val="0"/>
          <w:numId w:val="57"/>
        </w:numPr>
        <w:tabs>
          <w:tab w:val="left" w:pos="851"/>
        </w:tabs>
        <w:suppressAutoHyphens w:val="0"/>
        <w:spacing w:before="100" w:beforeAutospacing="1" w:after="100" w:afterAutospacing="1" w:line="360" w:lineRule="auto"/>
        <w:jc w:val="both"/>
        <w:rPr>
          <w:szCs w:val="28"/>
          <w:lang w:val="en-GB"/>
        </w:rPr>
      </w:pPr>
      <w:r w:rsidRPr="00343A6A">
        <w:rPr>
          <w:szCs w:val="28"/>
          <w:lang w:val="en-GB"/>
        </w:rPr>
        <w:t>Markel M</w:t>
      </w:r>
      <w:r>
        <w:rPr>
          <w:szCs w:val="28"/>
          <w:lang w:val="uk-UA"/>
        </w:rPr>
        <w:t>.</w:t>
      </w:r>
      <w:r w:rsidRPr="00343A6A">
        <w:rPr>
          <w:szCs w:val="28"/>
          <w:lang w:val="en-GB"/>
        </w:rPr>
        <w:t>D</w:t>
      </w:r>
      <w:r>
        <w:rPr>
          <w:szCs w:val="28"/>
          <w:lang w:val="uk-UA"/>
        </w:rPr>
        <w:t>.</w:t>
      </w:r>
      <w:r w:rsidRPr="00343A6A">
        <w:rPr>
          <w:szCs w:val="28"/>
          <w:lang w:val="en-GB"/>
        </w:rPr>
        <w:t>, Hayashi K</w:t>
      </w:r>
      <w:r>
        <w:rPr>
          <w:szCs w:val="28"/>
          <w:lang w:val="uk-UA"/>
        </w:rPr>
        <w:t>.</w:t>
      </w:r>
      <w:r w:rsidRPr="00343A6A">
        <w:rPr>
          <w:szCs w:val="28"/>
          <w:lang w:val="en-GB"/>
        </w:rPr>
        <w:t>, Thabit Gr</w:t>
      </w:r>
      <w:r>
        <w:rPr>
          <w:szCs w:val="28"/>
          <w:lang w:val="uk-UA"/>
        </w:rPr>
        <w:t>.</w:t>
      </w:r>
      <w:r w:rsidRPr="00343A6A">
        <w:rPr>
          <w:szCs w:val="28"/>
          <w:lang w:val="en-GB"/>
        </w:rPr>
        <w:t>, Thielke R</w:t>
      </w:r>
      <w:r>
        <w:rPr>
          <w:szCs w:val="28"/>
          <w:lang w:val="uk-UA"/>
        </w:rPr>
        <w:t>.</w:t>
      </w:r>
      <w:r w:rsidRPr="00343A6A">
        <w:rPr>
          <w:szCs w:val="28"/>
          <w:lang w:val="en-GB"/>
        </w:rPr>
        <w:t>J</w:t>
      </w:r>
      <w:r>
        <w:rPr>
          <w:szCs w:val="28"/>
          <w:lang w:val="uk-UA"/>
        </w:rPr>
        <w:t>.</w:t>
      </w:r>
      <w:r w:rsidRPr="00343A6A">
        <w:rPr>
          <w:szCs w:val="28"/>
          <w:lang w:val="en-GB"/>
        </w:rPr>
        <w:t xml:space="preserve"> Changes in articular capsular tissue using holmium:YAG laser at non-ablative energy densities. </w:t>
      </w:r>
      <w:r w:rsidRPr="00371C37">
        <w:rPr>
          <w:szCs w:val="28"/>
          <w:lang w:val="en-GB"/>
        </w:rPr>
        <w:t>Potential application in non-ablative stabilization procedures</w:t>
      </w:r>
      <w:r>
        <w:rPr>
          <w:szCs w:val="28"/>
          <w:lang w:val="uk-UA"/>
        </w:rPr>
        <w:t xml:space="preserve"> //</w:t>
      </w:r>
      <w:r w:rsidRPr="00371C37">
        <w:rPr>
          <w:szCs w:val="28"/>
          <w:lang w:val="en-GB"/>
        </w:rPr>
        <w:t xml:space="preserve"> Orthopade</w:t>
      </w:r>
      <w:r>
        <w:rPr>
          <w:szCs w:val="28"/>
          <w:lang w:val="uk-UA"/>
        </w:rPr>
        <w:t>.-</w:t>
      </w:r>
      <w:r w:rsidRPr="00371C37">
        <w:rPr>
          <w:szCs w:val="28"/>
          <w:lang w:val="en-GB"/>
        </w:rPr>
        <w:t>1996.</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25(1)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37-41</w:t>
      </w:r>
      <w:r>
        <w:rPr>
          <w:szCs w:val="28"/>
          <w:lang w:val="uk-UA"/>
        </w:rPr>
        <w:t>.</w:t>
      </w:r>
    </w:p>
    <w:p w:rsidR="003538E4" w:rsidRDefault="003538E4" w:rsidP="003538E4">
      <w:pPr>
        <w:tabs>
          <w:tab w:val="left" w:pos="851"/>
        </w:tabs>
        <w:spacing w:before="100" w:beforeAutospacing="1" w:after="100" w:afterAutospacing="1" w:line="360" w:lineRule="auto"/>
        <w:jc w:val="both"/>
        <w:rPr>
          <w:szCs w:val="28"/>
          <w:lang w:val="uk-UA"/>
        </w:rPr>
      </w:pP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Martin D</w:t>
      </w:r>
      <w:r>
        <w:rPr>
          <w:szCs w:val="28"/>
          <w:lang w:val="uk-UA"/>
        </w:rPr>
        <w:t>.</w:t>
      </w:r>
      <w:r w:rsidRPr="00343A6A">
        <w:rPr>
          <w:szCs w:val="28"/>
          <w:lang w:val="en-GB"/>
        </w:rPr>
        <w:t>R</w:t>
      </w:r>
      <w:r>
        <w:rPr>
          <w:szCs w:val="28"/>
          <w:lang w:val="uk-UA"/>
        </w:rPr>
        <w:t>.</w:t>
      </w:r>
      <w:r w:rsidRPr="00343A6A">
        <w:rPr>
          <w:szCs w:val="28"/>
          <w:lang w:val="en-GB"/>
        </w:rPr>
        <w:t>, Garth W</w:t>
      </w:r>
      <w:r>
        <w:rPr>
          <w:szCs w:val="28"/>
          <w:lang w:val="uk-UA"/>
        </w:rPr>
        <w:t>.</w:t>
      </w:r>
      <w:r w:rsidRPr="00343A6A">
        <w:rPr>
          <w:szCs w:val="28"/>
          <w:lang w:val="en-GB"/>
        </w:rPr>
        <w:t>P</w:t>
      </w:r>
      <w:r>
        <w:rPr>
          <w:szCs w:val="28"/>
          <w:lang w:val="uk-UA"/>
        </w:rPr>
        <w:t>.</w:t>
      </w:r>
      <w:r w:rsidRPr="00343A6A">
        <w:rPr>
          <w:szCs w:val="28"/>
          <w:lang w:val="en-GB"/>
        </w:rPr>
        <w:t xml:space="preserve"> Jr. Results of arthroscopic debridement of glenoid labral tears</w:t>
      </w:r>
      <w:r>
        <w:rPr>
          <w:szCs w:val="28"/>
          <w:lang w:val="uk-UA"/>
        </w:rPr>
        <w:t xml:space="preserve"> //</w:t>
      </w:r>
      <w:r w:rsidRPr="00343A6A">
        <w:rPr>
          <w:szCs w:val="28"/>
          <w:lang w:val="en-GB"/>
        </w:rPr>
        <w:t xml:space="preserve"> </w:t>
      </w:r>
      <w:r w:rsidRPr="00371C37">
        <w:rPr>
          <w:szCs w:val="28"/>
          <w:lang w:val="en-GB"/>
        </w:rPr>
        <w:t>Am J Sports Med</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1995.</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23(4)</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uk-UA"/>
        </w:rPr>
        <w:t>.</w:t>
      </w:r>
      <w:r w:rsidRPr="00371C37">
        <w:rPr>
          <w:szCs w:val="28"/>
          <w:lang w:val="en-GB"/>
        </w:rPr>
        <w:t>447-</w:t>
      </w:r>
      <w:r>
        <w:rPr>
          <w:szCs w:val="28"/>
          <w:lang w:val="uk-UA"/>
        </w:rPr>
        <w:t>4</w:t>
      </w:r>
      <w:r w:rsidRPr="00371C37">
        <w:rPr>
          <w:szCs w:val="28"/>
          <w:lang w:val="en-GB"/>
        </w:rPr>
        <w:t>51</w:t>
      </w:r>
      <w:r>
        <w:rPr>
          <w:szCs w:val="28"/>
          <w:lang w:val="uk-UA"/>
        </w:rPr>
        <w:t>.</w:t>
      </w:r>
      <w:r w:rsidRPr="00371C37">
        <w:rPr>
          <w:szCs w:val="28"/>
          <w:lang w:val="en-GB"/>
        </w:rPr>
        <w:t xml:space="preserve"> </w:t>
      </w:r>
    </w:p>
    <w:p w:rsidR="003538E4" w:rsidRPr="005936FC"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The Shoulder:</w:t>
      </w:r>
      <w:r>
        <w:rPr>
          <w:szCs w:val="28"/>
          <w:lang w:val="uk-UA"/>
        </w:rPr>
        <w:t xml:space="preserve"> </w:t>
      </w:r>
      <w:r w:rsidRPr="00343A6A">
        <w:rPr>
          <w:szCs w:val="28"/>
          <w:lang w:val="en-GB"/>
        </w:rPr>
        <w:t>A Balance of Mobility and Stability</w:t>
      </w:r>
      <w:r>
        <w:rPr>
          <w:szCs w:val="28"/>
          <w:lang w:val="uk-UA"/>
        </w:rPr>
        <w:t xml:space="preserve"> /</w:t>
      </w:r>
      <w:r w:rsidRPr="00343A6A">
        <w:rPr>
          <w:szCs w:val="28"/>
          <w:lang w:val="en-GB"/>
        </w:rPr>
        <w:t xml:space="preserve"> F</w:t>
      </w:r>
      <w:r>
        <w:rPr>
          <w:szCs w:val="28"/>
          <w:lang w:val="uk-UA"/>
        </w:rPr>
        <w:t>.</w:t>
      </w:r>
      <w:r w:rsidRPr="00343A6A">
        <w:rPr>
          <w:szCs w:val="28"/>
          <w:lang w:val="en-GB"/>
        </w:rPr>
        <w:t>A</w:t>
      </w:r>
      <w:r>
        <w:rPr>
          <w:szCs w:val="28"/>
          <w:lang w:val="uk-UA"/>
        </w:rPr>
        <w:t>.</w:t>
      </w:r>
      <w:r w:rsidRPr="00343A6A">
        <w:rPr>
          <w:szCs w:val="28"/>
          <w:lang w:val="en-GB"/>
        </w:rPr>
        <w:t xml:space="preserve"> Matsen</w:t>
      </w:r>
      <w:r w:rsidRPr="008C6120">
        <w:rPr>
          <w:szCs w:val="28"/>
          <w:lang w:val="en-GB"/>
        </w:rPr>
        <w:t xml:space="preserve"> </w:t>
      </w:r>
      <w:r w:rsidRPr="00343A6A">
        <w:rPr>
          <w:szCs w:val="28"/>
          <w:lang w:val="en-GB"/>
        </w:rPr>
        <w:t>III, F</w:t>
      </w:r>
      <w:r>
        <w:rPr>
          <w:szCs w:val="28"/>
          <w:lang w:val="uk-UA"/>
        </w:rPr>
        <w:t>.</w:t>
      </w:r>
      <w:r w:rsidRPr="00343A6A">
        <w:rPr>
          <w:szCs w:val="28"/>
          <w:lang w:val="en-GB"/>
        </w:rPr>
        <w:t>H</w:t>
      </w:r>
      <w:r>
        <w:rPr>
          <w:szCs w:val="28"/>
          <w:lang w:val="uk-UA"/>
        </w:rPr>
        <w:t xml:space="preserve">. </w:t>
      </w:r>
      <w:r w:rsidRPr="00343A6A">
        <w:rPr>
          <w:szCs w:val="28"/>
          <w:lang w:val="en-GB"/>
        </w:rPr>
        <w:t>Fu, R</w:t>
      </w:r>
      <w:r>
        <w:rPr>
          <w:szCs w:val="28"/>
          <w:lang w:val="uk-UA"/>
        </w:rPr>
        <w:t>.</w:t>
      </w:r>
      <w:r w:rsidRPr="00343A6A">
        <w:rPr>
          <w:szCs w:val="28"/>
          <w:lang w:val="en-GB"/>
        </w:rPr>
        <w:t>J</w:t>
      </w:r>
      <w:r>
        <w:rPr>
          <w:szCs w:val="28"/>
          <w:lang w:val="uk-UA"/>
        </w:rPr>
        <w:t>.</w:t>
      </w:r>
      <w:r w:rsidRPr="00343A6A">
        <w:rPr>
          <w:szCs w:val="28"/>
          <w:lang w:val="en-GB"/>
        </w:rPr>
        <w:t xml:space="preserve"> Hawkins</w:t>
      </w:r>
      <w:r>
        <w:rPr>
          <w:szCs w:val="28"/>
          <w:lang w:val="uk-UA"/>
        </w:rPr>
        <w:t>.-</w:t>
      </w:r>
      <w:r w:rsidRPr="005936FC">
        <w:rPr>
          <w:szCs w:val="28"/>
          <w:lang w:val="en-GB"/>
        </w:rPr>
        <w:t>American Academy of Orthopaed</w:t>
      </w:r>
      <w:r>
        <w:rPr>
          <w:szCs w:val="28"/>
          <w:lang w:val="en-GB"/>
        </w:rPr>
        <w:t>ic Surgeons</w:t>
      </w:r>
      <w:r>
        <w:rPr>
          <w:szCs w:val="28"/>
          <w:lang w:val="uk-UA"/>
        </w:rPr>
        <w:t>.:</w:t>
      </w:r>
      <w:r>
        <w:rPr>
          <w:szCs w:val="28"/>
          <w:lang w:val="en-GB"/>
        </w:rPr>
        <w:t xml:space="preserve"> Rosemont</w:t>
      </w:r>
      <w:r>
        <w:rPr>
          <w:szCs w:val="28"/>
          <w:lang w:val="uk-UA"/>
        </w:rPr>
        <w:t>,</w:t>
      </w:r>
      <w:r w:rsidRPr="005936FC">
        <w:rPr>
          <w:szCs w:val="28"/>
          <w:lang w:val="en-GB"/>
        </w:rPr>
        <w:t xml:space="preserve"> 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210</w:t>
      </w:r>
      <w:r>
        <w:rPr>
          <w:szCs w:val="28"/>
          <w:lang w:val="en-US"/>
        </w:rPr>
        <w:t>p</w:t>
      </w:r>
      <w:r>
        <w:rPr>
          <w:szCs w:val="28"/>
          <w:lang w:val="uk-UA"/>
        </w:rPr>
        <w:t>.</w:t>
      </w:r>
      <w:r w:rsidRPr="005936FC">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Practical Evaluation of Management of the Shoulder</w:t>
      </w:r>
      <w:r>
        <w:rPr>
          <w:szCs w:val="28"/>
          <w:lang w:val="uk-UA"/>
        </w:rPr>
        <w:t xml:space="preserve"> /</w:t>
      </w:r>
      <w:r w:rsidRPr="00343A6A">
        <w:rPr>
          <w:szCs w:val="28"/>
          <w:lang w:val="en-GB"/>
        </w:rPr>
        <w:t xml:space="preserve"> F</w:t>
      </w:r>
      <w:r>
        <w:rPr>
          <w:szCs w:val="28"/>
          <w:lang w:val="uk-UA"/>
        </w:rPr>
        <w:t>.</w:t>
      </w:r>
      <w:r w:rsidRPr="00343A6A">
        <w:rPr>
          <w:szCs w:val="28"/>
          <w:lang w:val="en-GB"/>
        </w:rPr>
        <w:t>A</w:t>
      </w:r>
      <w:r>
        <w:rPr>
          <w:szCs w:val="28"/>
          <w:lang w:val="uk-UA"/>
        </w:rPr>
        <w:t>.</w:t>
      </w:r>
      <w:r w:rsidRPr="00343A6A">
        <w:rPr>
          <w:szCs w:val="28"/>
          <w:lang w:val="en-GB"/>
        </w:rPr>
        <w:t>Matsen III, S</w:t>
      </w:r>
      <w:r>
        <w:rPr>
          <w:szCs w:val="28"/>
          <w:lang w:val="uk-UA"/>
        </w:rPr>
        <w:t>.</w:t>
      </w:r>
      <w:r w:rsidRPr="00343A6A">
        <w:rPr>
          <w:szCs w:val="28"/>
          <w:lang w:val="en-GB"/>
        </w:rPr>
        <w:t>B Lippitt</w:t>
      </w:r>
      <w:r>
        <w:rPr>
          <w:szCs w:val="28"/>
          <w:lang w:val="uk-UA"/>
        </w:rPr>
        <w:t>.</w:t>
      </w:r>
      <w:r w:rsidRPr="00343A6A">
        <w:rPr>
          <w:szCs w:val="28"/>
          <w:lang w:val="en-GB"/>
        </w:rPr>
        <w:t>,</w:t>
      </w:r>
      <w:r w:rsidRPr="00997905">
        <w:rPr>
          <w:szCs w:val="28"/>
          <w:lang w:val="en-GB"/>
        </w:rPr>
        <w:t xml:space="preserve"> </w:t>
      </w:r>
      <w:r w:rsidRPr="00343A6A">
        <w:rPr>
          <w:szCs w:val="28"/>
          <w:lang w:val="en-GB"/>
        </w:rPr>
        <w:t>J</w:t>
      </w:r>
      <w:r>
        <w:rPr>
          <w:szCs w:val="28"/>
          <w:lang w:val="uk-UA"/>
        </w:rPr>
        <w:t>.</w:t>
      </w:r>
      <w:r w:rsidRPr="00343A6A">
        <w:rPr>
          <w:szCs w:val="28"/>
          <w:lang w:val="en-GB"/>
        </w:rPr>
        <w:t>A</w:t>
      </w:r>
      <w:r>
        <w:rPr>
          <w:szCs w:val="28"/>
          <w:lang w:val="uk-UA"/>
        </w:rPr>
        <w:t>.</w:t>
      </w:r>
      <w:r w:rsidRPr="00343A6A">
        <w:rPr>
          <w:szCs w:val="28"/>
          <w:lang w:val="en-GB"/>
        </w:rPr>
        <w:t xml:space="preserve"> Sidles,  D</w:t>
      </w:r>
      <w:r>
        <w:rPr>
          <w:szCs w:val="28"/>
          <w:lang w:val="uk-UA"/>
        </w:rPr>
        <w:t>.</w:t>
      </w:r>
      <w:r w:rsidRPr="00343A6A">
        <w:rPr>
          <w:szCs w:val="28"/>
          <w:lang w:val="en-GB"/>
        </w:rPr>
        <w:t>T</w:t>
      </w:r>
      <w:r>
        <w:rPr>
          <w:szCs w:val="28"/>
          <w:lang w:val="uk-UA"/>
        </w:rPr>
        <w:t>.</w:t>
      </w:r>
      <w:r w:rsidRPr="00343A6A">
        <w:rPr>
          <w:szCs w:val="28"/>
          <w:lang w:val="en-GB"/>
        </w:rPr>
        <w:t xml:space="preserve"> II Harryman</w:t>
      </w:r>
      <w:r>
        <w:rPr>
          <w:szCs w:val="28"/>
          <w:lang w:val="uk-UA"/>
        </w:rPr>
        <w:t xml:space="preserve">, </w:t>
      </w:r>
      <w:r w:rsidRPr="00343A6A">
        <w:rPr>
          <w:szCs w:val="28"/>
          <w:lang w:val="en-GB"/>
        </w:rPr>
        <w:t xml:space="preserve"> </w:t>
      </w:r>
      <w:r w:rsidRPr="00371C37">
        <w:rPr>
          <w:szCs w:val="28"/>
          <w:lang w:val="en-GB"/>
        </w:rPr>
        <w:t>W.B. Saunders</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Philadelphia, P</w:t>
      </w:r>
      <w:r>
        <w:rPr>
          <w:szCs w:val="28"/>
          <w:lang w:val="uk-UA"/>
        </w:rPr>
        <w:t>.</w:t>
      </w:r>
      <w:r w:rsidRPr="00371C37">
        <w:rPr>
          <w:szCs w:val="28"/>
          <w:lang w:val="en-GB"/>
        </w:rPr>
        <w:t>A</w:t>
      </w:r>
      <w:r>
        <w:rPr>
          <w:szCs w:val="28"/>
          <w:lang w:val="uk-UA"/>
        </w:rPr>
        <w:t>.:</w:t>
      </w:r>
      <w:r w:rsidRPr="00371C37">
        <w:rPr>
          <w:szCs w:val="28"/>
          <w:lang w:val="en-GB"/>
        </w:rPr>
        <w:t>, 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123</w:t>
      </w:r>
      <w:r>
        <w:rPr>
          <w:szCs w:val="28"/>
          <w:lang w:val="en-US"/>
        </w:rPr>
        <w:t>p</w:t>
      </w:r>
      <w:r>
        <w:rPr>
          <w:szCs w:val="28"/>
          <w:lang w:val="uk-UA"/>
        </w:rPr>
        <w:t>.</w:t>
      </w:r>
      <w:r>
        <w:rPr>
          <w:szCs w:val="28"/>
          <w:lang w:val="en-US"/>
        </w:rPr>
        <w:t xml:space="preserve"> </w:t>
      </w:r>
      <w:r w:rsidRPr="00371C3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McEleney E</w:t>
      </w:r>
      <w:r>
        <w:rPr>
          <w:szCs w:val="28"/>
          <w:lang w:val="uk-UA"/>
        </w:rPr>
        <w:t>.</w:t>
      </w:r>
      <w:r w:rsidRPr="00343A6A">
        <w:rPr>
          <w:szCs w:val="28"/>
          <w:lang w:val="en-GB"/>
        </w:rPr>
        <w:t>T</w:t>
      </w:r>
      <w:r>
        <w:rPr>
          <w:szCs w:val="28"/>
          <w:lang w:val="uk-UA"/>
        </w:rPr>
        <w:t>.</w:t>
      </w:r>
      <w:r w:rsidRPr="00343A6A">
        <w:rPr>
          <w:szCs w:val="28"/>
          <w:lang w:val="en-GB"/>
        </w:rPr>
        <w:t>, Donovan M</w:t>
      </w:r>
      <w:r>
        <w:rPr>
          <w:szCs w:val="28"/>
          <w:lang w:val="uk-UA"/>
        </w:rPr>
        <w:t>.</w:t>
      </w:r>
      <w:r w:rsidRPr="00343A6A">
        <w:rPr>
          <w:szCs w:val="28"/>
          <w:lang w:val="en-GB"/>
        </w:rPr>
        <w:t>J</w:t>
      </w:r>
      <w:r>
        <w:rPr>
          <w:szCs w:val="28"/>
          <w:lang w:val="uk-UA"/>
        </w:rPr>
        <w:t>.</w:t>
      </w:r>
      <w:r w:rsidRPr="00343A6A">
        <w:rPr>
          <w:szCs w:val="28"/>
          <w:lang w:val="en-GB"/>
        </w:rPr>
        <w:t>, Shea K</w:t>
      </w:r>
      <w:r>
        <w:rPr>
          <w:szCs w:val="28"/>
          <w:lang w:val="uk-UA"/>
        </w:rPr>
        <w:t>.</w:t>
      </w:r>
      <w:r w:rsidRPr="00343A6A">
        <w:rPr>
          <w:szCs w:val="28"/>
          <w:lang w:val="en-GB"/>
        </w:rPr>
        <w:t>P</w:t>
      </w:r>
      <w:r>
        <w:rPr>
          <w:szCs w:val="28"/>
          <w:lang w:val="uk-UA"/>
        </w:rPr>
        <w:t>.</w:t>
      </w:r>
      <w:r w:rsidRPr="00343A6A">
        <w:rPr>
          <w:szCs w:val="28"/>
          <w:lang w:val="en-GB"/>
        </w:rPr>
        <w:t>,  Nowak M</w:t>
      </w:r>
      <w:r>
        <w:rPr>
          <w:szCs w:val="28"/>
          <w:lang w:val="uk-UA"/>
        </w:rPr>
        <w:t>.</w:t>
      </w:r>
      <w:r w:rsidRPr="00343A6A">
        <w:rPr>
          <w:szCs w:val="28"/>
          <w:lang w:val="en-GB"/>
        </w:rPr>
        <w:t>D</w:t>
      </w:r>
      <w:r>
        <w:rPr>
          <w:szCs w:val="28"/>
          <w:lang w:val="uk-UA"/>
        </w:rPr>
        <w:t xml:space="preserve">.  </w:t>
      </w:r>
      <w:r w:rsidRPr="00343A6A">
        <w:rPr>
          <w:szCs w:val="28"/>
          <w:lang w:val="en-GB"/>
        </w:rPr>
        <w:t>Initial failure strength of open and arthroscopic Barkart repairs</w:t>
      </w:r>
      <w:r>
        <w:rPr>
          <w:szCs w:val="28"/>
          <w:lang w:val="uk-UA"/>
        </w:rPr>
        <w:t xml:space="preserve"> //</w:t>
      </w:r>
      <w:r w:rsidRPr="00343A6A">
        <w:rPr>
          <w:szCs w:val="28"/>
          <w:lang w:val="en-GB"/>
        </w:rPr>
        <w:t xml:space="preserve"> </w:t>
      </w:r>
      <w:r w:rsidRPr="00371C37">
        <w:rPr>
          <w:szCs w:val="28"/>
          <w:lang w:val="en-GB"/>
        </w:rPr>
        <w:t>Arthroscopy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sidRPr="00371C37">
        <w:rPr>
          <w:szCs w:val="28"/>
          <w:lang w:val="en-GB"/>
        </w:rPr>
        <w:t xml:space="preserve"> 1995.</w:t>
      </w:r>
      <w:r w:rsidRPr="00C01724">
        <w:rPr>
          <w:rFonts w:ascii="Agency FB" w:hAnsi="Agency FB"/>
          <w:szCs w:val="28"/>
          <w:lang w:val="en-US"/>
        </w:rPr>
        <w:t xml:space="preserve"> </w:t>
      </w:r>
      <w:r w:rsidRPr="002F6EB3">
        <w:rPr>
          <w:rFonts w:ascii="Agency FB" w:hAnsi="Agency FB"/>
          <w:szCs w:val="28"/>
          <w:lang w:val="en-US"/>
        </w:rPr>
        <w:t>—</w:t>
      </w:r>
      <w:r>
        <w:rPr>
          <w:szCs w:val="28"/>
          <w:lang w:val="uk-UA"/>
        </w:rPr>
        <w:t>№</w:t>
      </w:r>
      <w:r w:rsidRPr="00371C37">
        <w:rPr>
          <w:szCs w:val="28"/>
          <w:lang w:val="en-GB"/>
        </w:rPr>
        <w:t xml:space="preserve"> </w:t>
      </w:r>
      <w:r w:rsidRPr="00371C37">
        <w:rPr>
          <w:i/>
          <w:iCs/>
          <w:szCs w:val="28"/>
          <w:lang w:val="en-GB"/>
        </w:rPr>
        <w:t>11(4)</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Pr>
          <w:szCs w:val="28"/>
          <w:lang w:val="en-GB"/>
        </w:rPr>
        <w:t>426-43</w:t>
      </w:r>
      <w:r>
        <w:rPr>
          <w:szCs w:val="28"/>
          <w:lang w:val="uk-UA"/>
        </w:rPr>
        <w:t>1.</w:t>
      </w:r>
      <w:r w:rsidRPr="00371C3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McIntyre L</w:t>
      </w:r>
      <w:r>
        <w:rPr>
          <w:szCs w:val="28"/>
          <w:lang w:val="uk-UA"/>
        </w:rPr>
        <w:t>.</w:t>
      </w:r>
      <w:r w:rsidRPr="00343A6A">
        <w:rPr>
          <w:szCs w:val="28"/>
          <w:lang w:val="en-GB"/>
        </w:rPr>
        <w:t>F</w:t>
      </w:r>
      <w:r>
        <w:rPr>
          <w:szCs w:val="28"/>
          <w:lang w:val="uk-UA"/>
        </w:rPr>
        <w:t>.</w:t>
      </w:r>
      <w:r w:rsidRPr="00343A6A">
        <w:rPr>
          <w:szCs w:val="28"/>
          <w:lang w:val="en-GB"/>
        </w:rPr>
        <w:t>, Caspari R</w:t>
      </w:r>
      <w:r>
        <w:rPr>
          <w:szCs w:val="28"/>
          <w:lang w:val="uk-UA"/>
        </w:rPr>
        <w:t>.</w:t>
      </w:r>
      <w:r w:rsidRPr="00343A6A">
        <w:rPr>
          <w:szCs w:val="28"/>
          <w:lang w:val="en-GB"/>
        </w:rPr>
        <w:t>B</w:t>
      </w:r>
      <w:r>
        <w:rPr>
          <w:szCs w:val="28"/>
          <w:lang w:val="uk-UA"/>
        </w:rPr>
        <w:t>.</w:t>
      </w:r>
      <w:r w:rsidRPr="00343A6A">
        <w:rPr>
          <w:szCs w:val="28"/>
          <w:lang w:val="en-GB"/>
        </w:rPr>
        <w:t xml:space="preserve"> The rationale and technique for arthroscopic reconstruction of anterior shoulder instability using multiple sutures</w:t>
      </w:r>
      <w:r>
        <w:rPr>
          <w:szCs w:val="28"/>
          <w:lang w:val="uk-UA"/>
        </w:rPr>
        <w:t xml:space="preserve"> //</w:t>
      </w:r>
      <w:r w:rsidRPr="00343A6A">
        <w:rPr>
          <w:szCs w:val="28"/>
          <w:lang w:val="en-GB"/>
        </w:rPr>
        <w:t xml:space="preserve"> </w:t>
      </w:r>
      <w:r w:rsidRPr="00371C37">
        <w:rPr>
          <w:szCs w:val="28"/>
          <w:lang w:val="en-GB"/>
        </w:rPr>
        <w:t>Orthop Clin North Am</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24(1)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55-</w:t>
      </w:r>
      <w:r>
        <w:rPr>
          <w:szCs w:val="28"/>
          <w:lang w:val="uk-UA"/>
        </w:rPr>
        <w:t>5</w:t>
      </w:r>
      <w:r w:rsidRPr="00371C37">
        <w:rPr>
          <w:szCs w:val="28"/>
          <w:lang w:val="en-GB"/>
        </w:rPr>
        <w:t>8</w:t>
      </w:r>
      <w:r>
        <w:rPr>
          <w:szCs w:val="28"/>
          <w:lang w:val="uk-UA"/>
        </w:rPr>
        <w:t>.</w:t>
      </w:r>
      <w:r w:rsidRPr="00371C37">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Mestdagh H</w:t>
      </w:r>
      <w:r>
        <w:rPr>
          <w:szCs w:val="28"/>
          <w:lang w:val="uk-UA"/>
        </w:rPr>
        <w:t>.</w:t>
      </w:r>
      <w:r w:rsidRPr="00343A6A">
        <w:rPr>
          <w:szCs w:val="28"/>
          <w:lang w:val="en-GB"/>
        </w:rPr>
        <w:t>, Maynou C</w:t>
      </w:r>
      <w:r>
        <w:rPr>
          <w:szCs w:val="28"/>
          <w:lang w:val="uk-UA"/>
        </w:rPr>
        <w:t>.</w:t>
      </w:r>
      <w:r w:rsidRPr="00343A6A">
        <w:rPr>
          <w:szCs w:val="28"/>
          <w:lang w:val="en-GB"/>
        </w:rPr>
        <w:t>, Delobelle J</w:t>
      </w:r>
      <w:r>
        <w:rPr>
          <w:szCs w:val="28"/>
          <w:lang w:val="uk-UA"/>
        </w:rPr>
        <w:t>.</w:t>
      </w:r>
      <w:r w:rsidRPr="00343A6A">
        <w:rPr>
          <w:szCs w:val="28"/>
          <w:lang w:val="en-GB"/>
        </w:rPr>
        <w:t>M</w:t>
      </w:r>
      <w:r>
        <w:rPr>
          <w:szCs w:val="28"/>
          <w:lang w:val="uk-UA"/>
        </w:rPr>
        <w:t>.</w:t>
      </w:r>
      <w:r w:rsidRPr="00343A6A">
        <w:rPr>
          <w:szCs w:val="28"/>
          <w:lang w:val="en-GB"/>
        </w:rPr>
        <w:t>, Urvoy P</w:t>
      </w:r>
      <w:r>
        <w:rPr>
          <w:szCs w:val="28"/>
          <w:lang w:val="uk-UA"/>
        </w:rPr>
        <w:t xml:space="preserve">. </w:t>
      </w:r>
      <w:r w:rsidRPr="00343A6A">
        <w:rPr>
          <w:szCs w:val="28"/>
          <w:lang w:val="en-GB"/>
        </w:rPr>
        <w:t>et al. Traumatic posterior dislocation of the shoulder in adults</w:t>
      </w:r>
      <w:r>
        <w:rPr>
          <w:szCs w:val="28"/>
          <w:lang w:val="uk-UA"/>
        </w:rPr>
        <w:t>.</w:t>
      </w:r>
      <w:r w:rsidRPr="00343A6A">
        <w:rPr>
          <w:szCs w:val="28"/>
          <w:lang w:val="en-GB"/>
        </w:rPr>
        <w:t xml:space="preserve"> </w:t>
      </w:r>
      <w:r w:rsidRPr="00371C37">
        <w:rPr>
          <w:szCs w:val="28"/>
          <w:lang w:val="en-GB"/>
        </w:rPr>
        <w:t>Apropos of 25 cases</w:t>
      </w:r>
      <w:r>
        <w:rPr>
          <w:szCs w:val="28"/>
          <w:lang w:val="uk-UA"/>
        </w:rPr>
        <w:t xml:space="preserve"> //</w:t>
      </w:r>
      <w:r w:rsidRPr="00371C37">
        <w:rPr>
          <w:szCs w:val="28"/>
          <w:lang w:val="en-GB"/>
        </w:rPr>
        <w:t xml:space="preserve"> Ann Chir</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szCs w:val="28"/>
          <w:lang w:val="en-GB"/>
        </w:rPr>
        <w:t xml:space="preserve"> </w:t>
      </w:r>
      <w:r w:rsidRPr="00371C37">
        <w:rPr>
          <w:i/>
          <w:iCs/>
          <w:szCs w:val="28"/>
          <w:lang w:val="en-GB"/>
        </w:rPr>
        <w:t>48(4)</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355-363</w:t>
      </w:r>
      <w:r>
        <w:rPr>
          <w:szCs w:val="28"/>
          <w:lang w:val="uk-UA"/>
        </w:rPr>
        <w:t>.</w:t>
      </w:r>
      <w:r w:rsidRPr="00371C37">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Minkoff J</w:t>
      </w:r>
      <w:r>
        <w:rPr>
          <w:szCs w:val="28"/>
          <w:lang w:val="uk-UA"/>
        </w:rPr>
        <w:t>.</w:t>
      </w:r>
      <w:r w:rsidRPr="00343A6A">
        <w:rPr>
          <w:szCs w:val="28"/>
          <w:lang w:val="en-GB"/>
        </w:rPr>
        <w:t>, Cavaliere G</w:t>
      </w:r>
      <w:r>
        <w:rPr>
          <w:szCs w:val="28"/>
          <w:lang w:val="uk-UA"/>
        </w:rPr>
        <w:t>.</w:t>
      </w:r>
      <w:r w:rsidRPr="00343A6A">
        <w:rPr>
          <w:szCs w:val="28"/>
          <w:lang w:val="en-GB"/>
        </w:rPr>
        <w:t xml:space="preserve"> Glenohumeral instabilities and the role of magnetic resonance imaging techniques. The orthopedic surgeon's perspectiv</w:t>
      </w:r>
      <w:r>
        <w:rPr>
          <w:szCs w:val="28"/>
          <w:lang w:val="en-GB"/>
        </w:rPr>
        <w:t>e</w:t>
      </w:r>
      <w:r>
        <w:rPr>
          <w:szCs w:val="28"/>
          <w:lang w:val="uk-UA"/>
        </w:rPr>
        <w:t xml:space="preserve"> //</w:t>
      </w:r>
      <w:r w:rsidRPr="00343A6A">
        <w:rPr>
          <w:szCs w:val="28"/>
          <w:lang w:val="en-GB"/>
        </w:rPr>
        <w:t xml:space="preserve"> Magn Reson Imaging Clin N Am</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i/>
          <w:iCs/>
          <w:szCs w:val="28"/>
          <w:lang w:val="en-GB"/>
        </w:rPr>
        <w:t>1(1)</w:t>
      </w:r>
      <w:r>
        <w:rPr>
          <w:i/>
          <w:iCs/>
          <w:szCs w:val="28"/>
          <w:lang w:val="en-GB"/>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43A6A">
        <w:rPr>
          <w:szCs w:val="28"/>
          <w:lang w:val="en-GB"/>
        </w:rPr>
        <w:t>105-123</w:t>
      </w:r>
      <w:r>
        <w:rPr>
          <w:szCs w:val="28"/>
          <w:lang w:val="uk-UA"/>
        </w:rPr>
        <w:t>.</w:t>
      </w:r>
      <w:r w:rsidRPr="00343A6A">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Mologne T</w:t>
      </w:r>
      <w:r>
        <w:rPr>
          <w:szCs w:val="28"/>
          <w:lang w:val="uk-UA"/>
        </w:rPr>
        <w:t>.</w:t>
      </w:r>
      <w:r w:rsidRPr="00343A6A">
        <w:rPr>
          <w:szCs w:val="28"/>
          <w:lang w:val="en-GB"/>
        </w:rPr>
        <w:t>S</w:t>
      </w:r>
      <w:r>
        <w:rPr>
          <w:szCs w:val="28"/>
          <w:lang w:val="uk-UA"/>
        </w:rPr>
        <w:t>.</w:t>
      </w:r>
      <w:r w:rsidRPr="00343A6A">
        <w:rPr>
          <w:szCs w:val="28"/>
          <w:lang w:val="en-GB"/>
        </w:rPr>
        <w:t>, Lapoint J</w:t>
      </w:r>
      <w:r>
        <w:rPr>
          <w:szCs w:val="28"/>
          <w:lang w:val="uk-UA"/>
        </w:rPr>
        <w:t>.</w:t>
      </w:r>
      <w:r w:rsidRPr="00343A6A">
        <w:rPr>
          <w:szCs w:val="28"/>
          <w:lang w:val="en-GB"/>
        </w:rPr>
        <w:t>M</w:t>
      </w:r>
      <w:r>
        <w:rPr>
          <w:szCs w:val="28"/>
          <w:lang w:val="uk-UA"/>
        </w:rPr>
        <w:t>.</w:t>
      </w:r>
      <w:r w:rsidRPr="00343A6A">
        <w:rPr>
          <w:szCs w:val="28"/>
          <w:lang w:val="en-GB"/>
        </w:rPr>
        <w:t>, Morin W</w:t>
      </w:r>
      <w:r>
        <w:rPr>
          <w:szCs w:val="28"/>
          <w:lang w:val="uk-UA"/>
        </w:rPr>
        <w:t>.</w:t>
      </w:r>
      <w:r w:rsidRPr="00343A6A">
        <w:rPr>
          <w:szCs w:val="28"/>
          <w:lang w:val="en-GB"/>
        </w:rPr>
        <w:t>D</w:t>
      </w:r>
      <w:r>
        <w:rPr>
          <w:szCs w:val="28"/>
          <w:lang w:val="uk-UA"/>
        </w:rPr>
        <w:t>.</w:t>
      </w:r>
      <w:r w:rsidRPr="00343A6A">
        <w:rPr>
          <w:szCs w:val="28"/>
          <w:lang w:val="en-GB"/>
        </w:rPr>
        <w:t>, Zilberfarb J</w:t>
      </w:r>
      <w:r>
        <w:rPr>
          <w:szCs w:val="28"/>
          <w:lang w:val="uk-UA"/>
        </w:rPr>
        <w:t>.</w:t>
      </w:r>
      <w:r w:rsidRPr="00343A6A">
        <w:rPr>
          <w:szCs w:val="28"/>
          <w:lang w:val="en-GB"/>
        </w:rPr>
        <w:t xml:space="preserve"> Arthroscopic anterior labral reconstruction using a transglenoid suture technique: results in the active duty military patient</w:t>
      </w:r>
      <w:r>
        <w:rPr>
          <w:szCs w:val="28"/>
          <w:lang w:val="uk-UA"/>
        </w:rPr>
        <w:t xml:space="preserve"> //</w:t>
      </w:r>
      <w:r w:rsidRPr="00343A6A">
        <w:rPr>
          <w:szCs w:val="28"/>
          <w:lang w:val="en-GB"/>
        </w:rPr>
        <w:t xml:space="preserve"> Presented at the American Academy of Orthopaedics Surgeons Specialty Day, ASES, Orlando, FL</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sidRPr="00343A6A">
        <w:rPr>
          <w:szCs w:val="28"/>
          <w:lang w:val="en-GB"/>
        </w:rPr>
        <w:t xml:space="preserve"> 1995.</w:t>
      </w:r>
    </w:p>
    <w:p w:rsidR="003538E4" w:rsidRPr="003538E4" w:rsidRDefault="003538E4" w:rsidP="003538E4">
      <w:pPr>
        <w:spacing w:before="100" w:beforeAutospacing="1" w:after="100" w:afterAutospacing="1" w:line="360" w:lineRule="auto"/>
        <w:jc w:val="both"/>
        <w:rPr>
          <w:szCs w:val="28"/>
          <w:lang w:val="en-US"/>
        </w:rPr>
      </w:pPr>
    </w:p>
    <w:p w:rsidR="003538E4" w:rsidRPr="00343A6A" w:rsidRDefault="003538E4" w:rsidP="003538E4">
      <w:pPr>
        <w:spacing w:before="100" w:beforeAutospacing="1" w:after="100" w:afterAutospacing="1" w:line="360" w:lineRule="auto"/>
        <w:jc w:val="both"/>
        <w:rPr>
          <w:szCs w:val="28"/>
          <w:lang w:val="en-GB"/>
        </w:rPr>
      </w:pPr>
      <w:r w:rsidRPr="00343A6A">
        <w:rPr>
          <w:szCs w:val="28"/>
          <w:lang w:val="en-GB"/>
        </w:rPr>
        <w:t xml:space="preserve"> </w:t>
      </w:r>
    </w:p>
    <w:p w:rsidR="003538E4" w:rsidRPr="00950019"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Montgomery W</w:t>
      </w:r>
      <w:r>
        <w:rPr>
          <w:szCs w:val="28"/>
          <w:lang w:val="uk-UA"/>
        </w:rPr>
        <w:t>.</w:t>
      </w:r>
      <w:r w:rsidRPr="00343A6A">
        <w:rPr>
          <w:szCs w:val="28"/>
          <w:lang w:val="en-GB"/>
        </w:rPr>
        <w:t>H</w:t>
      </w:r>
      <w:r>
        <w:rPr>
          <w:szCs w:val="28"/>
          <w:lang w:val="uk-UA"/>
        </w:rPr>
        <w:t>.</w:t>
      </w:r>
      <w:r w:rsidRPr="00343A6A">
        <w:rPr>
          <w:szCs w:val="28"/>
          <w:lang w:val="en-GB"/>
        </w:rPr>
        <w:t>, Jobe F</w:t>
      </w:r>
      <w:r>
        <w:rPr>
          <w:szCs w:val="28"/>
          <w:lang w:val="uk-UA"/>
        </w:rPr>
        <w:t>.</w:t>
      </w:r>
      <w:r w:rsidRPr="00343A6A">
        <w:rPr>
          <w:szCs w:val="28"/>
          <w:lang w:val="en-GB"/>
        </w:rPr>
        <w:t>W</w:t>
      </w:r>
      <w:r>
        <w:rPr>
          <w:szCs w:val="28"/>
          <w:lang w:val="uk-UA"/>
        </w:rPr>
        <w:t>.</w:t>
      </w:r>
      <w:r w:rsidRPr="00343A6A">
        <w:rPr>
          <w:szCs w:val="28"/>
          <w:lang w:val="en-GB"/>
        </w:rPr>
        <w:t xml:space="preserve"> Functional outcomes in athletes after modified anterior capsulolabral reconstruction</w:t>
      </w:r>
      <w:r>
        <w:rPr>
          <w:szCs w:val="28"/>
          <w:lang w:val="uk-UA"/>
        </w:rPr>
        <w:t xml:space="preserve"> //</w:t>
      </w:r>
      <w:r w:rsidRPr="00343A6A">
        <w:rPr>
          <w:szCs w:val="28"/>
          <w:lang w:val="en-GB"/>
        </w:rPr>
        <w:t xml:space="preserve"> </w:t>
      </w:r>
      <w:r w:rsidRPr="00950019">
        <w:rPr>
          <w:szCs w:val="28"/>
          <w:lang w:val="en-GB"/>
        </w:rPr>
        <w:t>Am J Sports Med</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50019">
        <w:rPr>
          <w:szCs w:val="28"/>
          <w:lang w:val="en-GB"/>
        </w:rPr>
        <w:t>1994.</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950019">
        <w:rPr>
          <w:i/>
          <w:iCs/>
          <w:szCs w:val="28"/>
          <w:lang w:val="en-GB"/>
        </w:rPr>
        <w:t>22(3)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950019">
        <w:rPr>
          <w:szCs w:val="28"/>
          <w:lang w:val="en-GB"/>
        </w:rPr>
        <w:t>352-357</w:t>
      </w:r>
      <w:r>
        <w:rPr>
          <w:szCs w:val="28"/>
          <w:lang w:val="uk-UA"/>
        </w:rPr>
        <w:t>.</w:t>
      </w:r>
      <w:r w:rsidRPr="00950019">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Morgan C</w:t>
      </w:r>
      <w:r>
        <w:rPr>
          <w:szCs w:val="28"/>
          <w:lang w:val="uk-UA"/>
        </w:rPr>
        <w:t>.</w:t>
      </w:r>
      <w:r w:rsidRPr="00343A6A">
        <w:rPr>
          <w:szCs w:val="28"/>
          <w:lang w:val="en-GB"/>
        </w:rPr>
        <w:t>D</w:t>
      </w:r>
      <w:r>
        <w:rPr>
          <w:szCs w:val="28"/>
          <w:lang w:val="uk-UA"/>
        </w:rPr>
        <w:t>.</w:t>
      </w:r>
      <w:r w:rsidRPr="00343A6A">
        <w:rPr>
          <w:szCs w:val="28"/>
          <w:lang w:val="en-GB"/>
        </w:rPr>
        <w:t>, Rames R</w:t>
      </w:r>
      <w:r>
        <w:rPr>
          <w:szCs w:val="28"/>
          <w:lang w:val="uk-UA"/>
        </w:rPr>
        <w:t>.</w:t>
      </w:r>
      <w:r w:rsidRPr="00343A6A">
        <w:rPr>
          <w:szCs w:val="28"/>
          <w:lang w:val="en-GB"/>
        </w:rPr>
        <w:t>D</w:t>
      </w:r>
      <w:r>
        <w:rPr>
          <w:szCs w:val="28"/>
          <w:lang w:val="uk-UA"/>
        </w:rPr>
        <w:t>.</w:t>
      </w:r>
      <w:r w:rsidRPr="00343A6A">
        <w:rPr>
          <w:szCs w:val="28"/>
          <w:lang w:val="en-GB"/>
        </w:rPr>
        <w:t>, Snyder S</w:t>
      </w:r>
      <w:r>
        <w:rPr>
          <w:szCs w:val="28"/>
          <w:lang w:val="uk-UA"/>
        </w:rPr>
        <w:t>.</w:t>
      </w:r>
      <w:r w:rsidRPr="00343A6A">
        <w:rPr>
          <w:szCs w:val="28"/>
          <w:lang w:val="en-GB"/>
        </w:rPr>
        <w:t>J</w:t>
      </w:r>
      <w:r>
        <w:rPr>
          <w:szCs w:val="28"/>
          <w:lang w:val="uk-UA"/>
        </w:rPr>
        <w:t>.</w:t>
      </w:r>
      <w:r w:rsidRPr="00343A6A">
        <w:rPr>
          <w:szCs w:val="28"/>
          <w:lang w:val="en-GB"/>
        </w:rPr>
        <w:t xml:space="preserve"> Arthroscopic assessment of anatomic variants of the glenohumeral ligaments associated with recurrent anterior shoulder instability</w:t>
      </w:r>
      <w:r>
        <w:rPr>
          <w:szCs w:val="28"/>
          <w:lang w:val="uk-UA"/>
        </w:rPr>
        <w:t xml:space="preserve"> //</w:t>
      </w:r>
      <w:r w:rsidRPr="00343A6A">
        <w:rPr>
          <w:szCs w:val="28"/>
          <w:lang w:val="en-GB"/>
        </w:rPr>
        <w:t xml:space="preserve"> </w:t>
      </w:r>
      <w:r w:rsidRPr="00371C37">
        <w:rPr>
          <w:szCs w:val="28"/>
          <w:lang w:val="en-GB"/>
        </w:rPr>
        <w:t>Ortho Trans</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15(3)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727</w:t>
      </w:r>
      <w:r>
        <w:rPr>
          <w:szCs w:val="28"/>
          <w:lang w:val="uk-UA"/>
        </w:rPr>
        <w:t>.</w:t>
      </w:r>
      <w:r w:rsidRPr="00371C3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Neviaser R</w:t>
      </w:r>
      <w:r>
        <w:rPr>
          <w:szCs w:val="28"/>
          <w:lang w:val="uk-UA"/>
        </w:rPr>
        <w:t>.</w:t>
      </w:r>
      <w:r w:rsidRPr="00343A6A">
        <w:rPr>
          <w:szCs w:val="28"/>
          <w:lang w:val="en-GB"/>
        </w:rPr>
        <w:t>J</w:t>
      </w:r>
      <w:r>
        <w:rPr>
          <w:szCs w:val="28"/>
          <w:lang w:val="uk-UA"/>
        </w:rPr>
        <w:t>.</w:t>
      </w:r>
      <w:r w:rsidRPr="00343A6A">
        <w:rPr>
          <w:szCs w:val="28"/>
          <w:lang w:val="en-GB"/>
        </w:rPr>
        <w:t>, Neviaser T</w:t>
      </w:r>
      <w:r>
        <w:rPr>
          <w:szCs w:val="28"/>
          <w:lang w:val="uk-UA"/>
        </w:rPr>
        <w:t>.</w:t>
      </w:r>
      <w:r w:rsidRPr="00343A6A">
        <w:rPr>
          <w:szCs w:val="28"/>
          <w:lang w:val="en-GB"/>
        </w:rPr>
        <w:t>J</w:t>
      </w:r>
      <w:r>
        <w:rPr>
          <w:szCs w:val="28"/>
          <w:lang w:val="uk-UA"/>
        </w:rPr>
        <w:t>.</w:t>
      </w:r>
      <w:r w:rsidRPr="00343A6A">
        <w:rPr>
          <w:szCs w:val="28"/>
          <w:lang w:val="en-GB"/>
        </w:rPr>
        <w:t>, Neviaser J</w:t>
      </w:r>
      <w:r>
        <w:rPr>
          <w:szCs w:val="28"/>
          <w:lang w:val="uk-UA"/>
        </w:rPr>
        <w:t>.</w:t>
      </w:r>
      <w:r w:rsidRPr="00343A6A">
        <w:rPr>
          <w:szCs w:val="28"/>
          <w:lang w:val="en-GB"/>
        </w:rPr>
        <w:t>S</w:t>
      </w:r>
      <w:r>
        <w:rPr>
          <w:szCs w:val="28"/>
          <w:lang w:val="uk-UA"/>
        </w:rPr>
        <w:t>.</w:t>
      </w:r>
      <w:r w:rsidRPr="00343A6A">
        <w:rPr>
          <w:szCs w:val="28"/>
          <w:lang w:val="en-GB"/>
        </w:rPr>
        <w:t xml:space="preserve"> Anterior dislocation of the shoulder and rotator cuff rupture</w:t>
      </w:r>
      <w:r>
        <w:rPr>
          <w:szCs w:val="28"/>
          <w:lang w:val="uk-UA"/>
        </w:rPr>
        <w:t xml:space="preserve"> //</w:t>
      </w:r>
      <w:r w:rsidRPr="00343A6A">
        <w:rPr>
          <w:szCs w:val="28"/>
          <w:lang w:val="en-GB"/>
        </w:rPr>
        <w:t xml:space="preserve"> </w:t>
      </w:r>
      <w:r w:rsidRPr="00371C37">
        <w:rPr>
          <w:szCs w:val="28"/>
          <w:lang w:val="en-GB"/>
        </w:rPr>
        <w:t>Clin Orthop</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291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103-</w:t>
      </w:r>
      <w:r>
        <w:rPr>
          <w:szCs w:val="28"/>
          <w:lang w:val="uk-UA"/>
        </w:rPr>
        <w:t>10</w:t>
      </w:r>
      <w:r w:rsidRPr="00371C37">
        <w:rPr>
          <w:szCs w:val="28"/>
          <w:lang w:val="en-GB"/>
        </w:rPr>
        <w:t>6</w:t>
      </w:r>
      <w:r>
        <w:rPr>
          <w:szCs w:val="28"/>
          <w:lang w:val="uk-UA"/>
        </w:rPr>
        <w:t>.</w:t>
      </w:r>
      <w:r w:rsidRPr="00371C37">
        <w:rPr>
          <w:szCs w:val="28"/>
          <w:lang w:val="en-GB"/>
        </w:rPr>
        <w:t xml:space="preserve"> </w:t>
      </w:r>
    </w:p>
    <w:p w:rsidR="003538E4" w:rsidRPr="00152AA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Neviaser T</w:t>
      </w:r>
      <w:r>
        <w:rPr>
          <w:szCs w:val="28"/>
          <w:lang w:val="uk-UA"/>
        </w:rPr>
        <w:t>.</w:t>
      </w:r>
      <w:r w:rsidRPr="00343A6A">
        <w:rPr>
          <w:szCs w:val="28"/>
          <w:lang w:val="en-GB"/>
        </w:rPr>
        <w:t>J</w:t>
      </w:r>
      <w:r>
        <w:rPr>
          <w:szCs w:val="28"/>
          <w:lang w:val="uk-UA"/>
        </w:rPr>
        <w:t>.</w:t>
      </w:r>
      <w:r w:rsidRPr="00343A6A">
        <w:rPr>
          <w:szCs w:val="28"/>
          <w:lang w:val="en-GB"/>
        </w:rPr>
        <w:t xml:space="preserve"> The anterior labroligamentous periosteal sleeve avulsion lesion: a cause of anterior instability of the shoulder</w:t>
      </w:r>
      <w:r>
        <w:rPr>
          <w:szCs w:val="28"/>
          <w:lang w:val="uk-UA"/>
        </w:rPr>
        <w:t xml:space="preserve"> //</w:t>
      </w:r>
      <w:r w:rsidRPr="00343A6A">
        <w:rPr>
          <w:szCs w:val="28"/>
          <w:lang w:val="en-GB"/>
        </w:rPr>
        <w:t xml:space="preserve"> </w:t>
      </w:r>
      <w:r w:rsidRPr="00950019">
        <w:rPr>
          <w:szCs w:val="28"/>
          <w:lang w:val="en-GB"/>
        </w:rPr>
        <w:t>A</w:t>
      </w:r>
      <w:r w:rsidRPr="00152AA0">
        <w:rPr>
          <w:szCs w:val="28"/>
          <w:lang w:val="en-GB"/>
        </w:rPr>
        <w:t>rthroscopy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2AA0">
        <w:rPr>
          <w:szCs w:val="28"/>
          <w:lang w:val="en-GB"/>
        </w:rPr>
        <w:t>1993.</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152AA0">
        <w:rPr>
          <w:i/>
          <w:iCs/>
          <w:szCs w:val="28"/>
          <w:lang w:val="en-GB"/>
        </w:rPr>
        <w:t>9(1)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52AA0">
        <w:rPr>
          <w:szCs w:val="28"/>
          <w:lang w:val="en-GB"/>
        </w:rPr>
        <w:t>17-21</w:t>
      </w:r>
      <w:r>
        <w:rPr>
          <w:szCs w:val="28"/>
          <w:lang w:val="uk-UA"/>
        </w:rPr>
        <w:t>.</w:t>
      </w:r>
      <w:r w:rsidRPr="00152AA0">
        <w:rPr>
          <w:szCs w:val="28"/>
          <w:lang w:val="en-GB"/>
        </w:rPr>
        <w:t xml:space="preserve"> </w:t>
      </w:r>
    </w:p>
    <w:p w:rsidR="003538E4" w:rsidRPr="00152AA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O'Driscoll S</w:t>
      </w:r>
      <w:r>
        <w:rPr>
          <w:szCs w:val="28"/>
          <w:lang w:val="uk-UA"/>
        </w:rPr>
        <w:t>.</w:t>
      </w:r>
      <w:r w:rsidRPr="00343A6A">
        <w:rPr>
          <w:szCs w:val="28"/>
          <w:lang w:val="en-GB"/>
        </w:rPr>
        <w:t>W</w:t>
      </w:r>
      <w:r>
        <w:rPr>
          <w:szCs w:val="28"/>
          <w:lang w:val="uk-UA"/>
        </w:rPr>
        <w:t>.</w:t>
      </w:r>
      <w:r w:rsidRPr="00343A6A">
        <w:rPr>
          <w:szCs w:val="28"/>
          <w:lang w:val="en-GB"/>
        </w:rPr>
        <w:t xml:space="preserve"> Atraumatic instability: pathology and pathogenesis. </w:t>
      </w:r>
      <w:r w:rsidRPr="00343A6A">
        <w:rPr>
          <w:i/>
          <w:iCs/>
          <w:szCs w:val="28"/>
          <w:lang w:val="en-GB"/>
        </w:rPr>
        <w:t>In</w:t>
      </w:r>
      <w:r w:rsidRPr="00343A6A">
        <w:rPr>
          <w:szCs w:val="28"/>
          <w:lang w:val="en-GB"/>
        </w:rPr>
        <w:t xml:space="preserve"> The Shoulder: A Balance of Mobility and Stability. Matsen III F</w:t>
      </w:r>
      <w:r>
        <w:rPr>
          <w:szCs w:val="28"/>
          <w:lang w:val="uk-UA"/>
        </w:rPr>
        <w:t>.</w:t>
      </w:r>
      <w:r w:rsidRPr="00343A6A">
        <w:rPr>
          <w:szCs w:val="28"/>
          <w:lang w:val="en-GB"/>
        </w:rPr>
        <w:t>A</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Hawkins R</w:t>
      </w:r>
      <w:r>
        <w:rPr>
          <w:szCs w:val="28"/>
          <w:lang w:val="uk-UA"/>
        </w:rPr>
        <w:t>.</w:t>
      </w:r>
      <w:r w:rsidRPr="00343A6A">
        <w:rPr>
          <w:szCs w:val="28"/>
          <w:lang w:val="en-GB"/>
        </w:rPr>
        <w:t>J</w:t>
      </w:r>
      <w:r>
        <w:rPr>
          <w:szCs w:val="28"/>
          <w:lang w:val="uk-UA"/>
        </w:rPr>
        <w:t xml:space="preserve">. </w:t>
      </w:r>
      <w:r w:rsidRPr="00343A6A">
        <w:rPr>
          <w:szCs w:val="28"/>
          <w:lang w:val="en-GB"/>
        </w:rPr>
        <w:t>(eds.)</w:t>
      </w:r>
      <w:r>
        <w:rPr>
          <w:szCs w:val="28"/>
          <w:lang w:val="uk-UA"/>
        </w:rPr>
        <w:t xml:space="preserve"> //</w:t>
      </w:r>
      <w:r w:rsidRPr="00343A6A">
        <w:rPr>
          <w:szCs w:val="28"/>
          <w:lang w:val="en-GB"/>
        </w:rPr>
        <w:t xml:space="preserve"> </w:t>
      </w:r>
      <w:r w:rsidRPr="00152AA0">
        <w:rPr>
          <w:szCs w:val="28"/>
          <w:lang w:val="en-GB"/>
        </w:rPr>
        <w:t>American Academy of Orthopaedic Surgeons, Rosemont, IL</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2AA0">
        <w:rPr>
          <w:szCs w:val="28"/>
          <w:lang w:val="en-GB"/>
        </w:rPr>
        <w:t>1993.</w:t>
      </w:r>
      <w:r>
        <w:rPr>
          <w:szCs w:val="28"/>
          <w:lang w:val="uk-UA"/>
        </w:rPr>
        <w:t>-</w:t>
      </w:r>
      <w:r>
        <w:rPr>
          <w:szCs w:val="28"/>
          <w:lang w:val="en-US"/>
        </w:rPr>
        <w:t>P</w:t>
      </w:r>
      <w:r>
        <w:rPr>
          <w:szCs w:val="28"/>
          <w:lang w:val="en-GB"/>
        </w:rPr>
        <w:t>.</w:t>
      </w:r>
      <w:r w:rsidRPr="00152AA0">
        <w:rPr>
          <w:szCs w:val="28"/>
          <w:lang w:val="en-GB"/>
        </w:rPr>
        <w:t>305-318</w:t>
      </w:r>
      <w:r>
        <w:rPr>
          <w:szCs w:val="28"/>
          <w:lang w:val="uk-UA"/>
        </w:rPr>
        <w:t>.</w:t>
      </w:r>
      <w:r w:rsidRPr="00152AA0">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O'Driscoll S</w:t>
      </w:r>
      <w:r>
        <w:rPr>
          <w:szCs w:val="28"/>
          <w:lang w:val="uk-UA"/>
        </w:rPr>
        <w:t>.</w:t>
      </w:r>
      <w:r w:rsidRPr="00343A6A">
        <w:rPr>
          <w:szCs w:val="28"/>
          <w:lang w:val="en-GB"/>
        </w:rPr>
        <w:t>W</w:t>
      </w:r>
      <w:r>
        <w:rPr>
          <w:szCs w:val="28"/>
          <w:lang w:val="uk-UA"/>
        </w:rPr>
        <w:t>.</w:t>
      </w:r>
      <w:r w:rsidRPr="00343A6A">
        <w:rPr>
          <w:szCs w:val="28"/>
          <w:lang w:val="en-GB"/>
        </w:rPr>
        <w:t>, Evans D</w:t>
      </w:r>
      <w:r>
        <w:rPr>
          <w:szCs w:val="28"/>
          <w:lang w:val="uk-UA"/>
        </w:rPr>
        <w:t>.</w:t>
      </w:r>
      <w:r w:rsidRPr="00343A6A">
        <w:rPr>
          <w:szCs w:val="28"/>
          <w:lang w:val="en-GB"/>
        </w:rPr>
        <w:t>C</w:t>
      </w:r>
      <w:r>
        <w:rPr>
          <w:szCs w:val="28"/>
          <w:lang w:val="uk-UA"/>
        </w:rPr>
        <w:t>.</w:t>
      </w:r>
      <w:r w:rsidRPr="00343A6A">
        <w:rPr>
          <w:szCs w:val="28"/>
          <w:lang w:val="en-GB"/>
        </w:rPr>
        <w:t xml:space="preserve"> Long-term results of staple capsulorrhaphy for anterior instability of the shoulder</w:t>
      </w:r>
      <w:r>
        <w:rPr>
          <w:szCs w:val="28"/>
          <w:lang w:val="uk-UA"/>
        </w:rPr>
        <w:t xml:space="preserve"> //</w:t>
      </w:r>
      <w:r w:rsidRPr="00343A6A">
        <w:rPr>
          <w:szCs w:val="28"/>
          <w:lang w:val="en-GB"/>
        </w:rPr>
        <w:t xml:space="preserve"> </w:t>
      </w:r>
      <w:r w:rsidRPr="00371C37">
        <w:rPr>
          <w:szCs w:val="28"/>
          <w:lang w:val="en-GB"/>
        </w:rPr>
        <w:t>J Bone Joint Surg</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75</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371C37">
        <w:rPr>
          <w:szCs w:val="28"/>
          <w:lang w:val="en-GB"/>
        </w:rPr>
        <w:t>249-258</w:t>
      </w:r>
      <w:r>
        <w:rPr>
          <w:szCs w:val="28"/>
          <w:lang w:val="uk-UA"/>
        </w:rPr>
        <w:t>.</w:t>
      </w:r>
      <w:r w:rsidRPr="00371C37">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Obremskey W</w:t>
      </w:r>
      <w:r>
        <w:rPr>
          <w:szCs w:val="28"/>
          <w:lang w:val="uk-UA"/>
        </w:rPr>
        <w:t>.</w:t>
      </w:r>
      <w:r w:rsidRPr="00343A6A">
        <w:rPr>
          <w:szCs w:val="28"/>
          <w:lang w:val="en-GB"/>
        </w:rPr>
        <w:t>T</w:t>
      </w:r>
      <w:r>
        <w:rPr>
          <w:szCs w:val="28"/>
          <w:lang w:val="uk-UA"/>
        </w:rPr>
        <w:t>.</w:t>
      </w:r>
      <w:r w:rsidRPr="00343A6A">
        <w:rPr>
          <w:szCs w:val="28"/>
          <w:lang w:val="en-GB"/>
        </w:rPr>
        <w:t>, Lippitt S</w:t>
      </w:r>
      <w:r>
        <w:rPr>
          <w:szCs w:val="28"/>
          <w:lang w:val="uk-UA"/>
        </w:rPr>
        <w:t>.</w:t>
      </w:r>
      <w:r w:rsidRPr="00343A6A">
        <w:rPr>
          <w:szCs w:val="28"/>
          <w:lang w:val="en-GB"/>
        </w:rPr>
        <w:t>B</w:t>
      </w:r>
      <w:r>
        <w:rPr>
          <w:szCs w:val="28"/>
          <w:lang w:val="uk-UA"/>
        </w:rPr>
        <w:t>.</w:t>
      </w:r>
      <w:r w:rsidRPr="00343A6A">
        <w:rPr>
          <w:szCs w:val="28"/>
          <w:lang w:val="en-GB"/>
        </w:rPr>
        <w:t>, Harryman II D</w:t>
      </w:r>
      <w:r>
        <w:rPr>
          <w:szCs w:val="28"/>
          <w:lang w:val="uk-UA"/>
        </w:rPr>
        <w:t>.</w:t>
      </w:r>
      <w:r w:rsidRPr="00343A6A">
        <w:rPr>
          <w:szCs w:val="28"/>
          <w:lang w:val="en-GB"/>
        </w:rPr>
        <w:t>T</w:t>
      </w:r>
      <w:r>
        <w:rPr>
          <w:szCs w:val="28"/>
          <w:lang w:val="uk-UA"/>
        </w:rPr>
        <w:t>.</w:t>
      </w:r>
      <w:r w:rsidRPr="00343A6A">
        <w:rPr>
          <w:szCs w:val="28"/>
          <w:lang w:val="en-GB"/>
        </w:rPr>
        <w:t>, Matsen III F</w:t>
      </w:r>
      <w:r>
        <w:rPr>
          <w:szCs w:val="28"/>
          <w:lang w:val="uk-UA"/>
        </w:rPr>
        <w:t>.</w:t>
      </w:r>
      <w:r w:rsidRPr="00343A6A">
        <w:rPr>
          <w:szCs w:val="28"/>
          <w:lang w:val="en-GB"/>
        </w:rPr>
        <w:t>A</w:t>
      </w:r>
      <w:r>
        <w:rPr>
          <w:szCs w:val="28"/>
          <w:lang w:val="uk-UA"/>
        </w:rPr>
        <w:t>.</w:t>
      </w:r>
      <w:r w:rsidRPr="00343A6A">
        <w:rPr>
          <w:szCs w:val="28"/>
          <w:lang w:val="en-GB"/>
        </w:rPr>
        <w:t xml:space="preserve"> Follow-up of the inferior capsular shift procedure for atraumat</w:t>
      </w:r>
      <w:r>
        <w:rPr>
          <w:szCs w:val="28"/>
          <w:lang w:val="en-GB"/>
        </w:rPr>
        <w:t>ic multidirectional instability</w:t>
      </w:r>
      <w:r>
        <w:rPr>
          <w:szCs w:val="28"/>
          <w:lang w:val="uk-UA"/>
        </w:rPr>
        <w:t xml:space="preserve"> //</w:t>
      </w:r>
      <w:r w:rsidRPr="00343A6A">
        <w:rPr>
          <w:szCs w:val="28"/>
          <w:lang w:val="en-GB"/>
        </w:rPr>
        <w:t xml:space="preserve"> </w:t>
      </w:r>
      <w:r w:rsidRPr="00371C37">
        <w:rPr>
          <w:szCs w:val="28"/>
          <w:lang w:val="en-GB"/>
        </w:rPr>
        <w:t>Submitted to Clin Orthop</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1995.</w:t>
      </w:r>
    </w:p>
    <w:p w:rsidR="003538E4" w:rsidRPr="003538E4" w:rsidRDefault="003538E4" w:rsidP="003538E4">
      <w:pPr>
        <w:spacing w:before="100" w:beforeAutospacing="1" w:after="100" w:afterAutospacing="1" w:line="360" w:lineRule="auto"/>
        <w:jc w:val="both"/>
        <w:rPr>
          <w:szCs w:val="28"/>
          <w:lang w:val="en-US"/>
        </w:rPr>
      </w:pPr>
    </w:p>
    <w:p w:rsidR="003538E4" w:rsidRPr="003538E4" w:rsidRDefault="003538E4" w:rsidP="003538E4">
      <w:pPr>
        <w:spacing w:before="100" w:beforeAutospacing="1" w:after="100" w:afterAutospacing="1" w:line="360" w:lineRule="auto"/>
        <w:jc w:val="both"/>
        <w:rPr>
          <w:szCs w:val="28"/>
          <w:lang w:val="en-US"/>
        </w:rPr>
      </w:pPr>
    </w:p>
    <w:p w:rsidR="003538E4" w:rsidRPr="003538E4" w:rsidRDefault="003538E4" w:rsidP="003538E4">
      <w:pPr>
        <w:spacing w:before="100" w:beforeAutospacing="1" w:after="100" w:afterAutospacing="1" w:line="360" w:lineRule="auto"/>
        <w:jc w:val="both"/>
        <w:rPr>
          <w:szCs w:val="28"/>
          <w:lang w:val="en-US"/>
        </w:rPr>
      </w:pPr>
    </w:p>
    <w:p w:rsidR="003538E4" w:rsidRPr="00371C37" w:rsidRDefault="003538E4" w:rsidP="003538E4">
      <w:pPr>
        <w:spacing w:before="100" w:beforeAutospacing="1" w:after="100" w:afterAutospacing="1" w:line="360" w:lineRule="auto"/>
        <w:jc w:val="both"/>
        <w:rPr>
          <w:szCs w:val="28"/>
          <w:lang w:val="en-GB"/>
        </w:rPr>
      </w:pPr>
      <w:r w:rsidRPr="00371C3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Pagnani M</w:t>
      </w:r>
      <w:r>
        <w:rPr>
          <w:szCs w:val="28"/>
          <w:lang w:val="uk-UA"/>
        </w:rPr>
        <w:t>.</w:t>
      </w:r>
      <w:r w:rsidRPr="00343A6A">
        <w:rPr>
          <w:szCs w:val="28"/>
          <w:lang w:val="en-GB"/>
        </w:rPr>
        <w:t>J</w:t>
      </w:r>
      <w:r>
        <w:rPr>
          <w:szCs w:val="28"/>
          <w:lang w:val="uk-UA"/>
        </w:rPr>
        <w:t>.</w:t>
      </w:r>
      <w:r w:rsidRPr="00343A6A">
        <w:rPr>
          <w:szCs w:val="28"/>
          <w:lang w:val="en-GB"/>
        </w:rPr>
        <w:t>, Deng X</w:t>
      </w:r>
      <w:r>
        <w:rPr>
          <w:szCs w:val="28"/>
          <w:lang w:val="uk-UA"/>
        </w:rPr>
        <w:t>.</w:t>
      </w:r>
      <w:r w:rsidRPr="00343A6A">
        <w:rPr>
          <w:szCs w:val="28"/>
          <w:lang w:val="en-GB"/>
        </w:rPr>
        <w:t>H</w:t>
      </w:r>
      <w:r>
        <w:rPr>
          <w:szCs w:val="28"/>
          <w:lang w:val="uk-UA"/>
        </w:rPr>
        <w:t>.</w:t>
      </w:r>
      <w:r w:rsidRPr="00343A6A">
        <w:rPr>
          <w:szCs w:val="28"/>
          <w:lang w:val="en-GB"/>
        </w:rPr>
        <w:t>, Warren R</w:t>
      </w:r>
      <w:r>
        <w:rPr>
          <w:szCs w:val="28"/>
          <w:lang w:val="uk-UA"/>
        </w:rPr>
        <w:t>.</w:t>
      </w:r>
      <w:r w:rsidRPr="00343A6A">
        <w:rPr>
          <w:szCs w:val="28"/>
          <w:lang w:val="en-GB"/>
        </w:rPr>
        <w:t>F</w:t>
      </w:r>
      <w:r>
        <w:rPr>
          <w:szCs w:val="28"/>
          <w:lang w:val="uk-UA"/>
        </w:rPr>
        <w:t>.</w:t>
      </w:r>
      <w:r w:rsidRPr="00343A6A">
        <w:rPr>
          <w:szCs w:val="28"/>
          <w:lang w:val="en-GB"/>
        </w:rPr>
        <w:t>, Torzilli P</w:t>
      </w:r>
      <w:r>
        <w:rPr>
          <w:szCs w:val="28"/>
          <w:lang w:val="uk-UA"/>
        </w:rPr>
        <w:t>.</w:t>
      </w:r>
      <w:r w:rsidRPr="00343A6A">
        <w:rPr>
          <w:szCs w:val="28"/>
          <w:lang w:val="en-GB"/>
        </w:rPr>
        <w:t>A</w:t>
      </w:r>
      <w:r>
        <w:rPr>
          <w:szCs w:val="28"/>
          <w:lang w:val="uk-UA"/>
        </w:rPr>
        <w:t xml:space="preserve">. </w:t>
      </w:r>
      <w:r w:rsidRPr="00343A6A">
        <w:rPr>
          <w:szCs w:val="28"/>
          <w:lang w:val="en-GB"/>
        </w:rPr>
        <w:t>et al. Effect of lesions of the superior portion of the glenoid labrum on glenohumeral translation</w:t>
      </w:r>
      <w:r>
        <w:rPr>
          <w:szCs w:val="28"/>
          <w:lang w:val="uk-UA"/>
        </w:rPr>
        <w:t xml:space="preserve"> //</w:t>
      </w:r>
      <w:r w:rsidRPr="00343A6A">
        <w:rPr>
          <w:szCs w:val="28"/>
          <w:lang w:val="en-GB"/>
        </w:rPr>
        <w:t xml:space="preserve"> </w:t>
      </w:r>
      <w:r w:rsidRPr="00371C37">
        <w:rPr>
          <w:szCs w:val="28"/>
          <w:lang w:val="en-GB"/>
        </w:rPr>
        <w:t>J Bone Joint Surg (Am)</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1995.</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77(7)</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1003-1010</w:t>
      </w:r>
      <w:r>
        <w:rPr>
          <w:szCs w:val="28"/>
          <w:lang w:val="uk-UA"/>
        </w:rPr>
        <w:t>.</w:t>
      </w:r>
      <w:r w:rsidRPr="00371C3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Palmer W</w:t>
      </w:r>
      <w:r>
        <w:rPr>
          <w:szCs w:val="28"/>
          <w:lang w:val="uk-UA"/>
        </w:rPr>
        <w:t>.</w:t>
      </w:r>
      <w:r w:rsidRPr="00343A6A">
        <w:rPr>
          <w:szCs w:val="28"/>
          <w:lang w:val="en-GB"/>
        </w:rPr>
        <w:t>E</w:t>
      </w:r>
      <w:r>
        <w:rPr>
          <w:szCs w:val="28"/>
          <w:lang w:val="uk-UA"/>
        </w:rPr>
        <w:t>.</w:t>
      </w:r>
      <w:r w:rsidRPr="00343A6A">
        <w:rPr>
          <w:szCs w:val="28"/>
          <w:lang w:val="en-GB"/>
        </w:rPr>
        <w:t>, Brown J</w:t>
      </w:r>
      <w:r>
        <w:rPr>
          <w:szCs w:val="28"/>
          <w:lang w:val="uk-UA"/>
        </w:rPr>
        <w:t>.</w:t>
      </w:r>
      <w:r w:rsidRPr="00343A6A">
        <w:rPr>
          <w:szCs w:val="28"/>
          <w:lang w:val="en-GB"/>
        </w:rPr>
        <w:t>H</w:t>
      </w:r>
      <w:r>
        <w:rPr>
          <w:szCs w:val="28"/>
          <w:lang w:val="uk-UA"/>
        </w:rPr>
        <w:t>.</w:t>
      </w:r>
      <w:r w:rsidRPr="00343A6A">
        <w:rPr>
          <w:szCs w:val="28"/>
          <w:lang w:val="en-GB"/>
        </w:rPr>
        <w:t>, Rosenthal D</w:t>
      </w:r>
      <w:r>
        <w:rPr>
          <w:szCs w:val="28"/>
          <w:lang w:val="uk-UA"/>
        </w:rPr>
        <w:t>.</w:t>
      </w:r>
      <w:r w:rsidRPr="00343A6A">
        <w:rPr>
          <w:szCs w:val="28"/>
          <w:lang w:val="en-GB"/>
        </w:rPr>
        <w:t>I</w:t>
      </w:r>
      <w:r>
        <w:rPr>
          <w:szCs w:val="28"/>
          <w:lang w:val="uk-UA"/>
        </w:rPr>
        <w:t>.</w:t>
      </w:r>
      <w:r w:rsidRPr="00343A6A">
        <w:rPr>
          <w:szCs w:val="28"/>
          <w:lang w:val="en-GB"/>
        </w:rPr>
        <w:t xml:space="preserve"> Labral-ligamentous complex of the shoulder: evaluation with MR arthrography</w:t>
      </w:r>
      <w:r>
        <w:rPr>
          <w:szCs w:val="28"/>
          <w:lang w:val="uk-UA"/>
        </w:rPr>
        <w:t xml:space="preserve"> //</w:t>
      </w:r>
      <w:r w:rsidRPr="00343A6A">
        <w:rPr>
          <w:szCs w:val="28"/>
          <w:lang w:val="en-GB"/>
        </w:rPr>
        <w:t xml:space="preserve"> </w:t>
      </w:r>
      <w:r w:rsidRPr="00371C37">
        <w:rPr>
          <w:szCs w:val="28"/>
          <w:lang w:val="en-GB"/>
        </w:rPr>
        <w:t>Radiology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190(3)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645-651</w:t>
      </w:r>
      <w:r>
        <w:rPr>
          <w:szCs w:val="28"/>
          <w:lang w:val="uk-UA"/>
        </w:rPr>
        <w:t>.</w:t>
      </w:r>
      <w:r w:rsidRPr="00371C37">
        <w:rPr>
          <w:szCs w:val="28"/>
          <w:lang w:val="en-GB"/>
        </w:rPr>
        <w:t xml:space="preserve"> </w:t>
      </w:r>
    </w:p>
    <w:p w:rsidR="003538E4" w:rsidRPr="00152AA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Palmer W</w:t>
      </w:r>
      <w:r>
        <w:rPr>
          <w:szCs w:val="28"/>
          <w:lang w:val="uk-UA"/>
        </w:rPr>
        <w:t>.</w:t>
      </w:r>
      <w:r w:rsidRPr="00343A6A">
        <w:rPr>
          <w:szCs w:val="28"/>
          <w:lang w:val="en-GB"/>
        </w:rPr>
        <w:t>E</w:t>
      </w:r>
      <w:r>
        <w:rPr>
          <w:szCs w:val="28"/>
          <w:lang w:val="uk-UA"/>
        </w:rPr>
        <w:t>.</w:t>
      </w:r>
      <w:r w:rsidRPr="00343A6A">
        <w:rPr>
          <w:szCs w:val="28"/>
          <w:lang w:val="en-GB"/>
        </w:rPr>
        <w:t>, Caslowitz P</w:t>
      </w:r>
      <w:r>
        <w:rPr>
          <w:szCs w:val="28"/>
          <w:lang w:val="uk-UA"/>
        </w:rPr>
        <w:t>.</w:t>
      </w:r>
      <w:r w:rsidRPr="00343A6A">
        <w:rPr>
          <w:szCs w:val="28"/>
          <w:lang w:val="en-GB"/>
        </w:rPr>
        <w:t>L</w:t>
      </w:r>
      <w:r>
        <w:rPr>
          <w:szCs w:val="28"/>
          <w:lang w:val="uk-UA"/>
        </w:rPr>
        <w:t>.</w:t>
      </w:r>
      <w:r w:rsidRPr="00343A6A">
        <w:rPr>
          <w:szCs w:val="28"/>
          <w:lang w:val="en-GB"/>
        </w:rPr>
        <w:t xml:space="preserve"> Anterior shoulder instability: diagnostic criteria determined from prospective analysis of 121 MR arthrograms</w:t>
      </w:r>
      <w:r>
        <w:rPr>
          <w:szCs w:val="28"/>
          <w:lang w:val="uk-UA"/>
        </w:rPr>
        <w:t xml:space="preserve"> //</w:t>
      </w:r>
      <w:r w:rsidRPr="00343A6A">
        <w:rPr>
          <w:szCs w:val="28"/>
          <w:lang w:val="en-GB"/>
        </w:rPr>
        <w:t xml:space="preserve"> </w:t>
      </w:r>
      <w:r w:rsidRPr="00152AA0">
        <w:rPr>
          <w:szCs w:val="28"/>
          <w:lang w:val="en-GB"/>
        </w:rPr>
        <w:t>Radiology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2AA0">
        <w:rPr>
          <w:szCs w:val="28"/>
          <w:lang w:val="en-GB"/>
        </w:rPr>
        <w:t>1995.</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152AA0">
        <w:rPr>
          <w:i/>
          <w:iCs/>
          <w:szCs w:val="28"/>
          <w:lang w:val="en-GB"/>
        </w:rPr>
        <w:t>197(3)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52AA0">
        <w:rPr>
          <w:szCs w:val="28"/>
          <w:lang w:val="en-GB"/>
        </w:rPr>
        <w:t>819-825</w:t>
      </w:r>
      <w:r>
        <w:rPr>
          <w:szCs w:val="28"/>
          <w:lang w:val="uk-UA"/>
        </w:rPr>
        <w:t>.</w:t>
      </w:r>
      <w:r w:rsidRPr="00152AA0">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lastRenderedPageBreak/>
        <w:t>Pearl M</w:t>
      </w:r>
      <w:r>
        <w:rPr>
          <w:szCs w:val="28"/>
          <w:lang w:val="uk-UA"/>
        </w:rPr>
        <w:t>.</w:t>
      </w:r>
      <w:r w:rsidRPr="00343A6A">
        <w:rPr>
          <w:szCs w:val="28"/>
          <w:lang w:val="en-GB"/>
        </w:rPr>
        <w:t>L</w:t>
      </w:r>
      <w:r>
        <w:rPr>
          <w:szCs w:val="28"/>
          <w:lang w:val="uk-UA"/>
        </w:rPr>
        <w:t>.</w:t>
      </w:r>
      <w:r w:rsidRPr="00343A6A">
        <w:rPr>
          <w:szCs w:val="28"/>
          <w:lang w:val="en-GB"/>
        </w:rPr>
        <w:t>, Harris S</w:t>
      </w:r>
      <w:r>
        <w:rPr>
          <w:szCs w:val="28"/>
          <w:lang w:val="uk-UA"/>
        </w:rPr>
        <w:t>.</w:t>
      </w:r>
      <w:r w:rsidRPr="00343A6A">
        <w:rPr>
          <w:szCs w:val="28"/>
          <w:lang w:val="en-GB"/>
        </w:rPr>
        <w:t>L</w:t>
      </w:r>
      <w:r>
        <w:rPr>
          <w:szCs w:val="28"/>
          <w:lang w:val="uk-UA"/>
        </w:rPr>
        <w:t>.</w:t>
      </w:r>
      <w:r w:rsidRPr="00343A6A">
        <w:rPr>
          <w:szCs w:val="28"/>
          <w:lang w:val="en-GB"/>
        </w:rPr>
        <w:t>, Lippitt S</w:t>
      </w:r>
      <w:r>
        <w:rPr>
          <w:szCs w:val="28"/>
          <w:lang w:val="uk-UA"/>
        </w:rPr>
        <w:t>.</w:t>
      </w:r>
      <w:r w:rsidRPr="00343A6A">
        <w:rPr>
          <w:szCs w:val="28"/>
          <w:lang w:val="en-GB"/>
        </w:rPr>
        <w:t>B</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xml:space="preserve"> et al. A system for describing positions of the humerus relative to the thorax and its use in the presentation of several functionally important arm positions</w:t>
      </w:r>
      <w:r>
        <w:rPr>
          <w:szCs w:val="28"/>
          <w:lang w:val="uk-UA"/>
        </w:rPr>
        <w:t xml:space="preserve"> //</w:t>
      </w:r>
      <w:r w:rsidRPr="00343A6A">
        <w:rPr>
          <w:szCs w:val="28"/>
          <w:lang w:val="en-GB"/>
        </w:rPr>
        <w:t xml:space="preserve"> </w:t>
      </w:r>
      <w:r w:rsidRPr="00371C37">
        <w:rPr>
          <w:szCs w:val="28"/>
          <w:lang w:val="en-GB"/>
        </w:rPr>
        <w:t>J Shoulder Elbow Surg</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1992.</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1(2)</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113-118</w:t>
      </w:r>
      <w:r>
        <w:rPr>
          <w:szCs w:val="28"/>
          <w:lang w:val="uk-UA"/>
        </w:rPr>
        <w:t>.</w:t>
      </w:r>
      <w:r w:rsidRPr="00371C37">
        <w:rPr>
          <w:szCs w:val="28"/>
          <w:lang w:val="en-GB"/>
        </w:rPr>
        <w:t xml:space="preserve"> </w:t>
      </w:r>
    </w:p>
    <w:p w:rsidR="003538E4" w:rsidRPr="009130F1"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Pearl M</w:t>
      </w:r>
      <w:r>
        <w:rPr>
          <w:szCs w:val="28"/>
          <w:lang w:val="uk-UA"/>
        </w:rPr>
        <w:t>.</w:t>
      </w:r>
      <w:r w:rsidRPr="00343A6A">
        <w:rPr>
          <w:szCs w:val="28"/>
          <w:lang w:val="en-GB"/>
        </w:rPr>
        <w:t>L</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Lippitt S</w:t>
      </w:r>
      <w:r>
        <w:rPr>
          <w:szCs w:val="28"/>
          <w:lang w:val="uk-UA"/>
        </w:rPr>
        <w:t>.</w:t>
      </w:r>
      <w:r w:rsidRPr="00343A6A">
        <w:rPr>
          <w:szCs w:val="28"/>
          <w:lang w:val="en-GB"/>
        </w:rPr>
        <w:t>B</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et al. Codman's paradox: six</w:t>
      </w:r>
      <w:r>
        <w:rPr>
          <w:szCs w:val="28"/>
          <w:lang w:val="en-GB"/>
        </w:rPr>
        <w:t>ty years later (review article)</w:t>
      </w:r>
      <w:r>
        <w:rPr>
          <w:szCs w:val="28"/>
          <w:lang w:val="uk-UA"/>
        </w:rPr>
        <w:t xml:space="preserve"> //</w:t>
      </w:r>
      <w:r w:rsidRPr="00343A6A">
        <w:rPr>
          <w:szCs w:val="28"/>
          <w:lang w:val="en-GB"/>
        </w:rPr>
        <w:t xml:space="preserve"> </w:t>
      </w:r>
      <w:r w:rsidRPr="009130F1">
        <w:rPr>
          <w:szCs w:val="28"/>
          <w:lang w:val="en-GB"/>
        </w:rPr>
        <w:t>J Shoulder Elbow Surg</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130F1">
        <w:rPr>
          <w:szCs w:val="28"/>
          <w:lang w:val="en-GB"/>
        </w:rPr>
        <w:t>1992.</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9130F1">
        <w:rPr>
          <w:i/>
          <w:iCs/>
          <w:szCs w:val="28"/>
          <w:lang w:val="en-GB"/>
        </w:rPr>
        <w:t>1(4)</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9130F1">
        <w:rPr>
          <w:szCs w:val="28"/>
          <w:lang w:val="en-GB"/>
        </w:rPr>
        <w:t>219-225</w:t>
      </w:r>
      <w:r>
        <w:rPr>
          <w:szCs w:val="28"/>
          <w:lang w:val="uk-UA"/>
        </w:rPr>
        <w:t>.</w:t>
      </w:r>
      <w:r w:rsidRPr="009130F1">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Pollock R</w:t>
      </w:r>
      <w:r>
        <w:rPr>
          <w:szCs w:val="28"/>
          <w:lang w:val="uk-UA"/>
        </w:rPr>
        <w:t>.</w:t>
      </w:r>
      <w:r w:rsidRPr="00343A6A">
        <w:rPr>
          <w:szCs w:val="28"/>
          <w:lang w:val="en-GB"/>
        </w:rPr>
        <w:t>G</w:t>
      </w:r>
      <w:r>
        <w:rPr>
          <w:szCs w:val="28"/>
          <w:lang w:val="uk-UA"/>
        </w:rPr>
        <w:t>.</w:t>
      </w:r>
      <w:r w:rsidRPr="00343A6A">
        <w:rPr>
          <w:szCs w:val="28"/>
          <w:lang w:val="en-GB"/>
        </w:rPr>
        <w:t>, Bigliani L</w:t>
      </w:r>
      <w:r>
        <w:rPr>
          <w:szCs w:val="28"/>
          <w:lang w:val="uk-UA"/>
        </w:rPr>
        <w:t>.</w:t>
      </w:r>
      <w:r w:rsidRPr="00343A6A">
        <w:rPr>
          <w:szCs w:val="28"/>
          <w:lang w:val="en-GB"/>
        </w:rPr>
        <w:t>U</w:t>
      </w:r>
      <w:r>
        <w:rPr>
          <w:szCs w:val="28"/>
          <w:lang w:val="uk-UA"/>
        </w:rPr>
        <w:t>.</w:t>
      </w:r>
      <w:r w:rsidRPr="00343A6A">
        <w:rPr>
          <w:szCs w:val="28"/>
          <w:lang w:val="en-GB"/>
        </w:rPr>
        <w:t xml:space="preserve"> Recurrent posterior shoulder instability. </w:t>
      </w:r>
      <w:r>
        <w:rPr>
          <w:szCs w:val="28"/>
          <w:lang w:val="en-GB"/>
        </w:rPr>
        <w:t>Diagnosis and treatment</w:t>
      </w:r>
      <w:r>
        <w:rPr>
          <w:szCs w:val="28"/>
          <w:lang w:val="uk-UA"/>
        </w:rPr>
        <w:t xml:space="preserve"> //</w:t>
      </w:r>
      <w:r w:rsidRPr="00371C37">
        <w:rPr>
          <w:szCs w:val="28"/>
          <w:lang w:val="en-GB"/>
        </w:rPr>
        <w:t xml:space="preserve"> Clin Orthop</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291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85-96</w:t>
      </w:r>
      <w:r>
        <w:rPr>
          <w:szCs w:val="28"/>
          <w:lang w:val="uk-UA"/>
        </w:rPr>
        <w:t>.</w:t>
      </w:r>
      <w:r w:rsidRPr="00371C37">
        <w:rPr>
          <w:szCs w:val="28"/>
          <w:lang w:val="en-GB"/>
        </w:rPr>
        <w:t xml:space="preserve"> </w:t>
      </w:r>
    </w:p>
    <w:p w:rsidR="003538E4" w:rsidRPr="00371C37" w:rsidRDefault="003538E4" w:rsidP="007339E0">
      <w:pPr>
        <w:numPr>
          <w:ilvl w:val="0"/>
          <w:numId w:val="57"/>
        </w:numPr>
        <w:suppressAutoHyphens w:val="0"/>
        <w:spacing w:before="100" w:beforeAutospacing="1" w:after="100" w:afterAutospacing="1" w:line="360" w:lineRule="auto"/>
        <w:ind w:left="851" w:hanging="491"/>
        <w:jc w:val="both"/>
        <w:rPr>
          <w:szCs w:val="28"/>
          <w:lang w:val="en-GB"/>
        </w:rPr>
      </w:pPr>
      <w:r w:rsidRPr="00343A6A">
        <w:rPr>
          <w:szCs w:val="28"/>
          <w:lang w:val="en-GB"/>
        </w:rPr>
        <w:t>Rafii M</w:t>
      </w:r>
      <w:r>
        <w:rPr>
          <w:szCs w:val="28"/>
          <w:lang w:val="uk-UA"/>
        </w:rPr>
        <w:t>.</w:t>
      </w:r>
      <w:r w:rsidRPr="00343A6A">
        <w:rPr>
          <w:szCs w:val="28"/>
          <w:lang w:val="en-GB"/>
        </w:rPr>
        <w:t>, Firooznia H</w:t>
      </w:r>
      <w:r>
        <w:rPr>
          <w:szCs w:val="28"/>
          <w:lang w:val="uk-UA"/>
        </w:rPr>
        <w:t>.</w:t>
      </w:r>
      <w:r w:rsidRPr="00343A6A">
        <w:rPr>
          <w:szCs w:val="28"/>
          <w:lang w:val="en-GB"/>
        </w:rPr>
        <w:t>, Golimbu C</w:t>
      </w:r>
      <w:r>
        <w:rPr>
          <w:szCs w:val="28"/>
          <w:lang w:val="uk-UA"/>
        </w:rPr>
        <w:t>.</w:t>
      </w:r>
      <w:r w:rsidRPr="00343A6A">
        <w:rPr>
          <w:szCs w:val="28"/>
          <w:lang w:val="en-GB"/>
        </w:rPr>
        <w:t>, Weinreb J</w:t>
      </w:r>
      <w:r>
        <w:rPr>
          <w:szCs w:val="28"/>
          <w:lang w:val="uk-UA"/>
        </w:rPr>
        <w:t>.</w:t>
      </w:r>
      <w:r w:rsidRPr="00343A6A">
        <w:rPr>
          <w:szCs w:val="28"/>
          <w:lang w:val="en-GB"/>
        </w:rPr>
        <w:t xml:space="preserve"> Magnetic resonance imag</w:t>
      </w:r>
      <w:r>
        <w:rPr>
          <w:szCs w:val="28"/>
          <w:lang w:val="en-GB"/>
        </w:rPr>
        <w:t>ing of glenohumeral instability</w:t>
      </w:r>
      <w:r>
        <w:rPr>
          <w:szCs w:val="28"/>
          <w:lang w:val="uk-UA"/>
        </w:rPr>
        <w:t xml:space="preserve"> //</w:t>
      </w:r>
      <w:r w:rsidRPr="00343A6A">
        <w:rPr>
          <w:szCs w:val="28"/>
          <w:lang w:val="en-GB"/>
        </w:rPr>
        <w:t xml:space="preserve"> </w:t>
      </w:r>
      <w:r w:rsidRPr="00371C37">
        <w:rPr>
          <w:szCs w:val="28"/>
          <w:lang w:val="en-GB"/>
        </w:rPr>
        <w:t>Magn Reson Imaging Clin N Am</w:t>
      </w:r>
      <w:r>
        <w:rPr>
          <w:szCs w:val="28"/>
          <w:lang w:val="uk-UA"/>
        </w:rPr>
        <w:t>.-</w:t>
      </w:r>
      <w:r w:rsidRPr="00371C37">
        <w:rPr>
          <w:szCs w:val="28"/>
          <w:lang w:val="en-GB"/>
        </w:rPr>
        <w:t xml:space="preserve"> 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87-104</w:t>
      </w:r>
      <w:r>
        <w:rPr>
          <w:szCs w:val="28"/>
          <w:lang w:val="uk-UA"/>
        </w:rPr>
        <w:t>.</w:t>
      </w:r>
      <w:r w:rsidRPr="00371C37">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Resch H</w:t>
      </w:r>
      <w:r>
        <w:rPr>
          <w:szCs w:val="28"/>
          <w:lang w:val="uk-UA"/>
        </w:rPr>
        <w:t>.</w:t>
      </w:r>
      <w:r w:rsidRPr="00343A6A">
        <w:rPr>
          <w:szCs w:val="28"/>
          <w:lang w:val="en-GB"/>
        </w:rPr>
        <w:t>, Wykypiel H</w:t>
      </w:r>
      <w:r>
        <w:rPr>
          <w:szCs w:val="28"/>
          <w:lang w:val="uk-UA"/>
        </w:rPr>
        <w:t>.</w:t>
      </w:r>
      <w:r w:rsidRPr="00343A6A">
        <w:rPr>
          <w:szCs w:val="28"/>
          <w:lang w:val="en-GB"/>
        </w:rPr>
        <w:t>F</w:t>
      </w:r>
      <w:r>
        <w:rPr>
          <w:szCs w:val="28"/>
          <w:lang w:val="uk-UA"/>
        </w:rPr>
        <w:t>.</w:t>
      </w:r>
      <w:r w:rsidRPr="00343A6A">
        <w:rPr>
          <w:szCs w:val="28"/>
          <w:lang w:val="en-GB"/>
        </w:rPr>
        <w:t>, Maurer H</w:t>
      </w:r>
      <w:r>
        <w:rPr>
          <w:szCs w:val="28"/>
          <w:lang w:val="uk-UA"/>
        </w:rPr>
        <w:t>.</w:t>
      </w:r>
      <w:r w:rsidRPr="00343A6A">
        <w:rPr>
          <w:szCs w:val="28"/>
          <w:lang w:val="en-GB"/>
        </w:rPr>
        <w:t>, Wambacher M</w:t>
      </w:r>
      <w:r>
        <w:rPr>
          <w:szCs w:val="28"/>
          <w:lang w:val="uk-UA"/>
        </w:rPr>
        <w:t>.</w:t>
      </w:r>
      <w:r w:rsidRPr="00343A6A">
        <w:rPr>
          <w:szCs w:val="28"/>
          <w:lang w:val="en-GB"/>
        </w:rPr>
        <w:t xml:space="preserve"> The antero-inferior (transmuscular) approach for arthroscopic repair of the Bankart lesion: an anatomic and clinical study</w:t>
      </w:r>
      <w:r>
        <w:rPr>
          <w:szCs w:val="28"/>
          <w:lang w:val="uk-UA"/>
        </w:rPr>
        <w:t xml:space="preserve"> //</w:t>
      </w:r>
      <w:r w:rsidRPr="00343A6A">
        <w:rPr>
          <w:szCs w:val="28"/>
          <w:lang w:val="en-GB"/>
        </w:rPr>
        <w:t xml:space="preserve"> </w:t>
      </w:r>
      <w:r w:rsidRPr="00371C37">
        <w:rPr>
          <w:szCs w:val="28"/>
          <w:lang w:val="en-GB"/>
        </w:rPr>
        <w:t>J Arthroscopy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1996.</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12(3)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130F1">
        <w:rPr>
          <w:szCs w:val="28"/>
          <w:lang w:val="en-GB"/>
        </w:rPr>
        <w:t xml:space="preserve"> </w:t>
      </w:r>
      <w:r>
        <w:rPr>
          <w:i/>
          <w:iCs/>
          <w:szCs w:val="28"/>
          <w:lang w:val="en-US"/>
        </w:rPr>
        <w:t>P</w:t>
      </w:r>
      <w:r>
        <w:rPr>
          <w:i/>
          <w:iCs/>
          <w:szCs w:val="28"/>
          <w:lang w:val="uk-UA"/>
        </w:rPr>
        <w:t>.</w:t>
      </w:r>
      <w:r w:rsidRPr="00371C37">
        <w:rPr>
          <w:szCs w:val="28"/>
          <w:lang w:val="en-GB"/>
        </w:rPr>
        <w:t>309-319</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Pr="00371C37" w:rsidRDefault="003538E4" w:rsidP="003538E4">
      <w:pPr>
        <w:spacing w:before="100" w:beforeAutospacing="1" w:after="100" w:afterAutospacing="1" w:line="360" w:lineRule="auto"/>
        <w:jc w:val="both"/>
        <w:rPr>
          <w:szCs w:val="28"/>
          <w:lang w:val="en-GB"/>
        </w:rPr>
      </w:pPr>
      <w:r w:rsidRPr="00371C37">
        <w:rPr>
          <w:szCs w:val="28"/>
          <w:lang w:val="en-GB"/>
        </w:rPr>
        <w:t xml:space="preserve"> </w:t>
      </w:r>
    </w:p>
    <w:p w:rsidR="003538E4" w:rsidRPr="009130F1"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Rhee K</w:t>
      </w:r>
      <w:r>
        <w:rPr>
          <w:szCs w:val="28"/>
          <w:lang w:val="uk-UA"/>
        </w:rPr>
        <w:t>.</w:t>
      </w:r>
      <w:r w:rsidRPr="00343A6A">
        <w:rPr>
          <w:szCs w:val="28"/>
          <w:lang w:val="en-GB"/>
        </w:rPr>
        <w:t>J</w:t>
      </w:r>
      <w:r>
        <w:rPr>
          <w:szCs w:val="28"/>
          <w:lang w:val="uk-UA"/>
        </w:rPr>
        <w:t>.</w:t>
      </w:r>
      <w:r w:rsidRPr="00343A6A">
        <w:rPr>
          <w:szCs w:val="28"/>
          <w:lang w:val="en-GB"/>
        </w:rPr>
        <w:t>, Ahn S</w:t>
      </w:r>
      <w:r>
        <w:rPr>
          <w:szCs w:val="28"/>
          <w:lang w:val="uk-UA"/>
        </w:rPr>
        <w:t>.</w:t>
      </w:r>
      <w:r w:rsidRPr="00343A6A">
        <w:rPr>
          <w:szCs w:val="28"/>
          <w:lang w:val="en-GB"/>
        </w:rPr>
        <w:t>R</w:t>
      </w:r>
      <w:r>
        <w:rPr>
          <w:szCs w:val="28"/>
          <w:lang w:val="uk-UA"/>
        </w:rPr>
        <w:t>.</w:t>
      </w:r>
      <w:r w:rsidRPr="00343A6A">
        <w:rPr>
          <w:szCs w:val="28"/>
          <w:lang w:val="en-GB"/>
        </w:rPr>
        <w:t>, Lee J</w:t>
      </w:r>
      <w:r>
        <w:rPr>
          <w:szCs w:val="28"/>
          <w:lang w:val="uk-UA"/>
        </w:rPr>
        <w:t>.</w:t>
      </w:r>
      <w:r w:rsidRPr="00343A6A">
        <w:rPr>
          <w:szCs w:val="28"/>
          <w:lang w:val="en-GB"/>
        </w:rPr>
        <w:t>K</w:t>
      </w:r>
      <w:r>
        <w:rPr>
          <w:szCs w:val="28"/>
          <w:lang w:val="uk-UA"/>
        </w:rPr>
        <w:t>.</w:t>
      </w:r>
      <w:r w:rsidRPr="00343A6A">
        <w:rPr>
          <w:szCs w:val="28"/>
          <w:lang w:val="en-GB"/>
        </w:rPr>
        <w:t xml:space="preserve"> Arthroscopic capsular suture for anterior instability of the shoulder</w:t>
      </w:r>
      <w:r>
        <w:rPr>
          <w:szCs w:val="28"/>
          <w:lang w:val="uk-UA"/>
        </w:rPr>
        <w:t xml:space="preserve"> //</w:t>
      </w:r>
      <w:r w:rsidRPr="00343A6A">
        <w:rPr>
          <w:szCs w:val="28"/>
          <w:lang w:val="en-GB"/>
        </w:rPr>
        <w:t xml:space="preserve"> </w:t>
      </w:r>
      <w:r w:rsidRPr="009130F1">
        <w:rPr>
          <w:szCs w:val="28"/>
          <w:lang w:val="en-GB"/>
        </w:rPr>
        <w:t>Orthopedics</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130F1">
        <w:rPr>
          <w:szCs w:val="28"/>
          <w:lang w:val="en-GB"/>
        </w:rPr>
        <w:t>1992.</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9130F1">
        <w:rPr>
          <w:i/>
          <w:iCs/>
          <w:szCs w:val="28"/>
          <w:lang w:val="en-GB"/>
        </w:rPr>
        <w:t>15(2)</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9130F1">
        <w:rPr>
          <w:szCs w:val="28"/>
          <w:lang w:val="en-GB"/>
        </w:rPr>
        <w:t>217-</w:t>
      </w:r>
      <w:r>
        <w:rPr>
          <w:szCs w:val="28"/>
          <w:lang w:val="uk-UA"/>
        </w:rPr>
        <w:t>2</w:t>
      </w:r>
      <w:r w:rsidRPr="009130F1">
        <w:rPr>
          <w:szCs w:val="28"/>
          <w:lang w:val="en-GB"/>
        </w:rPr>
        <w:t>24</w:t>
      </w:r>
      <w:r>
        <w:rPr>
          <w:szCs w:val="28"/>
          <w:lang w:val="uk-UA"/>
        </w:rPr>
        <w:t>.</w:t>
      </w:r>
      <w:r w:rsidRPr="009130F1">
        <w:rPr>
          <w:szCs w:val="28"/>
          <w:lang w:val="en-GB"/>
        </w:rPr>
        <w:t xml:space="preserve"> </w:t>
      </w:r>
    </w:p>
    <w:p w:rsidR="003538E4" w:rsidRPr="009130F1"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Rhee Y</w:t>
      </w:r>
      <w:r>
        <w:rPr>
          <w:szCs w:val="28"/>
          <w:lang w:val="uk-UA"/>
        </w:rPr>
        <w:t>.</w:t>
      </w:r>
      <w:r w:rsidRPr="00343A6A">
        <w:rPr>
          <w:szCs w:val="28"/>
          <w:lang w:val="en-GB"/>
        </w:rPr>
        <w:t>G</w:t>
      </w:r>
      <w:r>
        <w:rPr>
          <w:szCs w:val="28"/>
          <w:lang w:val="uk-UA"/>
        </w:rPr>
        <w:t>.</w:t>
      </w:r>
      <w:r w:rsidRPr="00343A6A">
        <w:rPr>
          <w:szCs w:val="28"/>
          <w:lang w:val="en-GB"/>
        </w:rPr>
        <w:t>, Harryman II D</w:t>
      </w:r>
      <w:r>
        <w:rPr>
          <w:szCs w:val="28"/>
          <w:lang w:val="uk-UA"/>
        </w:rPr>
        <w:t>.</w:t>
      </w:r>
      <w:r w:rsidRPr="00343A6A">
        <w:rPr>
          <w:szCs w:val="28"/>
          <w:lang w:val="en-GB"/>
        </w:rPr>
        <w:t>T</w:t>
      </w:r>
      <w:r>
        <w:rPr>
          <w:szCs w:val="28"/>
          <w:lang w:val="uk-UA"/>
        </w:rPr>
        <w:t>.</w:t>
      </w:r>
      <w:r w:rsidRPr="00343A6A">
        <w:rPr>
          <w:szCs w:val="28"/>
          <w:lang w:val="en-GB"/>
        </w:rPr>
        <w:t>, Romeo A</w:t>
      </w:r>
      <w:r>
        <w:rPr>
          <w:szCs w:val="28"/>
          <w:lang w:val="uk-UA"/>
        </w:rPr>
        <w:t>.</w:t>
      </w:r>
      <w:r w:rsidRPr="00343A6A">
        <w:rPr>
          <w:szCs w:val="28"/>
          <w:lang w:val="en-GB"/>
        </w:rPr>
        <w:t>A</w:t>
      </w:r>
      <w:r>
        <w:rPr>
          <w:szCs w:val="28"/>
          <w:lang w:val="uk-UA"/>
        </w:rPr>
        <w:t>.</w:t>
      </w:r>
      <w:r w:rsidRPr="00343A6A">
        <w:rPr>
          <w:szCs w:val="28"/>
          <w:lang w:val="en-GB"/>
        </w:rPr>
        <w:t>, Sidles J</w:t>
      </w:r>
      <w:r>
        <w:rPr>
          <w:szCs w:val="28"/>
          <w:lang w:val="uk-UA"/>
        </w:rPr>
        <w:t>.</w:t>
      </w:r>
      <w:r w:rsidRPr="00343A6A">
        <w:rPr>
          <w:szCs w:val="28"/>
          <w:lang w:val="en-GB"/>
        </w:rPr>
        <w:t>A</w:t>
      </w:r>
      <w:r>
        <w:rPr>
          <w:szCs w:val="28"/>
          <w:lang w:val="uk-UA"/>
        </w:rPr>
        <w:t>.</w:t>
      </w:r>
      <w:r w:rsidRPr="00343A6A">
        <w:rPr>
          <w:szCs w:val="28"/>
          <w:lang w:val="en-GB"/>
        </w:rPr>
        <w:t xml:space="preserve"> et al. Translational laxity of the glenohumeral joint</w:t>
      </w:r>
      <w:r>
        <w:rPr>
          <w:szCs w:val="28"/>
          <w:lang w:val="uk-UA"/>
        </w:rPr>
        <w:t xml:space="preserve"> //</w:t>
      </w:r>
      <w:r w:rsidRPr="00343A6A">
        <w:rPr>
          <w:szCs w:val="28"/>
          <w:lang w:val="en-GB"/>
        </w:rPr>
        <w:t xml:space="preserve"> </w:t>
      </w:r>
      <w:r w:rsidRPr="009130F1">
        <w:rPr>
          <w:szCs w:val="28"/>
          <w:lang w:val="en-GB"/>
        </w:rPr>
        <w:t xml:space="preserve">Submitted to Am J Sports </w:t>
      </w:r>
      <w:r>
        <w:rPr>
          <w:szCs w:val="28"/>
          <w:lang w:val="en-GB"/>
        </w:rPr>
        <w:t>Med</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130F1">
        <w:rPr>
          <w:szCs w:val="28"/>
          <w:lang w:val="en-GB"/>
        </w:rPr>
        <w:t xml:space="preserve">1994.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Richards R</w:t>
      </w:r>
      <w:r>
        <w:rPr>
          <w:szCs w:val="28"/>
          <w:lang w:val="uk-UA"/>
        </w:rPr>
        <w:t>.</w:t>
      </w:r>
      <w:r w:rsidRPr="00343A6A">
        <w:rPr>
          <w:szCs w:val="28"/>
          <w:lang w:val="en-GB"/>
        </w:rPr>
        <w:t>D</w:t>
      </w:r>
      <w:r>
        <w:rPr>
          <w:szCs w:val="28"/>
          <w:lang w:val="uk-UA"/>
        </w:rPr>
        <w:t>.</w:t>
      </w:r>
      <w:r w:rsidRPr="00343A6A">
        <w:rPr>
          <w:szCs w:val="28"/>
          <w:lang w:val="en-GB"/>
        </w:rPr>
        <w:t>, Sartoris D</w:t>
      </w:r>
      <w:r>
        <w:rPr>
          <w:szCs w:val="28"/>
          <w:lang w:val="uk-UA"/>
        </w:rPr>
        <w:t>.</w:t>
      </w:r>
      <w:r w:rsidRPr="00343A6A">
        <w:rPr>
          <w:szCs w:val="28"/>
          <w:lang w:val="en-GB"/>
        </w:rPr>
        <w:t>J</w:t>
      </w:r>
      <w:r>
        <w:rPr>
          <w:szCs w:val="28"/>
          <w:lang w:val="uk-UA"/>
        </w:rPr>
        <w:t>.</w:t>
      </w:r>
      <w:r w:rsidRPr="00343A6A">
        <w:rPr>
          <w:szCs w:val="28"/>
          <w:lang w:val="en-GB"/>
        </w:rPr>
        <w:t>, Pathria M</w:t>
      </w:r>
      <w:r>
        <w:rPr>
          <w:szCs w:val="28"/>
          <w:lang w:val="uk-UA"/>
        </w:rPr>
        <w:t>.</w:t>
      </w:r>
      <w:r w:rsidRPr="00343A6A">
        <w:rPr>
          <w:szCs w:val="28"/>
          <w:lang w:val="en-GB"/>
        </w:rPr>
        <w:t>N</w:t>
      </w:r>
      <w:r>
        <w:rPr>
          <w:szCs w:val="28"/>
          <w:lang w:val="uk-UA"/>
        </w:rPr>
        <w:t>.</w:t>
      </w:r>
      <w:r w:rsidRPr="00343A6A">
        <w:rPr>
          <w:szCs w:val="28"/>
          <w:lang w:val="en-GB"/>
        </w:rPr>
        <w:t>, Resnick D</w:t>
      </w:r>
      <w:r>
        <w:rPr>
          <w:szCs w:val="28"/>
          <w:lang w:val="uk-UA"/>
        </w:rPr>
        <w:t>.</w:t>
      </w:r>
      <w:r w:rsidRPr="00343A6A">
        <w:rPr>
          <w:szCs w:val="28"/>
          <w:lang w:val="en-GB"/>
        </w:rPr>
        <w:t xml:space="preserve"> Hill-Sachs lesion and normal humeral groove: MR imaging features allowing thei</w:t>
      </w:r>
      <w:r>
        <w:rPr>
          <w:szCs w:val="28"/>
          <w:lang w:val="en-GB"/>
        </w:rPr>
        <w:t>r differentiation</w:t>
      </w:r>
      <w:r>
        <w:rPr>
          <w:szCs w:val="28"/>
          <w:lang w:val="uk-UA"/>
        </w:rPr>
        <w:t xml:space="preserve"> //</w:t>
      </w:r>
      <w:r w:rsidRPr="00343A6A">
        <w:rPr>
          <w:szCs w:val="28"/>
          <w:lang w:val="en-GB"/>
        </w:rPr>
        <w:t xml:space="preserve"> </w:t>
      </w:r>
      <w:r w:rsidRPr="00371C37">
        <w:rPr>
          <w:szCs w:val="28"/>
          <w:lang w:val="en-GB"/>
        </w:rPr>
        <w:t>Radiology</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190(3)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665-668</w:t>
      </w:r>
      <w:r>
        <w:rPr>
          <w:szCs w:val="28"/>
          <w:lang w:val="uk-UA"/>
        </w:rPr>
        <w:t>.</w:t>
      </w:r>
      <w:r w:rsidRPr="00371C37">
        <w:rPr>
          <w:szCs w:val="28"/>
          <w:lang w:val="en-GB"/>
        </w:rPr>
        <w:t xml:space="preserve"> </w:t>
      </w:r>
    </w:p>
    <w:p w:rsidR="003538E4" w:rsidRPr="00AC5BDC"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Richards R</w:t>
      </w:r>
      <w:r>
        <w:rPr>
          <w:szCs w:val="28"/>
          <w:lang w:val="uk-UA"/>
        </w:rPr>
        <w:t>.</w:t>
      </w:r>
      <w:r w:rsidRPr="00343A6A">
        <w:rPr>
          <w:szCs w:val="28"/>
          <w:lang w:val="en-GB"/>
        </w:rPr>
        <w:t>R</w:t>
      </w:r>
      <w:r>
        <w:rPr>
          <w:szCs w:val="28"/>
          <w:lang w:val="uk-UA"/>
        </w:rPr>
        <w:t>.</w:t>
      </w:r>
      <w:r w:rsidRPr="00343A6A">
        <w:rPr>
          <w:szCs w:val="28"/>
          <w:lang w:val="en-GB"/>
        </w:rPr>
        <w:t>, Beaton D</w:t>
      </w:r>
      <w:r>
        <w:rPr>
          <w:szCs w:val="28"/>
          <w:lang w:val="uk-UA"/>
        </w:rPr>
        <w:t>.</w:t>
      </w:r>
      <w:r w:rsidRPr="00343A6A">
        <w:rPr>
          <w:szCs w:val="28"/>
          <w:lang w:val="en-GB"/>
        </w:rPr>
        <w:t>, Hudson A</w:t>
      </w:r>
      <w:r>
        <w:rPr>
          <w:szCs w:val="28"/>
          <w:lang w:val="uk-UA"/>
        </w:rPr>
        <w:t>.</w:t>
      </w:r>
      <w:r w:rsidRPr="00343A6A">
        <w:rPr>
          <w:szCs w:val="28"/>
          <w:lang w:val="en-GB"/>
        </w:rPr>
        <w:t>R</w:t>
      </w:r>
      <w:r>
        <w:rPr>
          <w:szCs w:val="28"/>
          <w:lang w:val="uk-UA"/>
        </w:rPr>
        <w:t>.</w:t>
      </w:r>
      <w:r w:rsidRPr="00343A6A">
        <w:rPr>
          <w:szCs w:val="28"/>
          <w:lang w:val="en-GB"/>
        </w:rPr>
        <w:t xml:space="preserve"> Shoulder arthrodesis with plate fixati</w:t>
      </w:r>
      <w:r>
        <w:rPr>
          <w:szCs w:val="28"/>
          <w:lang w:val="en-GB"/>
        </w:rPr>
        <w:t>on: functional outcome analysis</w:t>
      </w:r>
      <w:r>
        <w:rPr>
          <w:szCs w:val="28"/>
          <w:lang w:val="uk-UA"/>
        </w:rPr>
        <w:t xml:space="preserve"> //</w:t>
      </w:r>
      <w:r w:rsidRPr="00343A6A">
        <w:rPr>
          <w:szCs w:val="28"/>
          <w:lang w:val="en-GB"/>
        </w:rPr>
        <w:t xml:space="preserve"> </w:t>
      </w:r>
      <w:r w:rsidRPr="00AC5BDC">
        <w:rPr>
          <w:szCs w:val="28"/>
          <w:lang w:val="en-GB"/>
        </w:rPr>
        <w:t>J Shoulder Elbow Surg</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AC5BDC">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AC5BDC">
        <w:rPr>
          <w:i/>
          <w:iCs/>
          <w:szCs w:val="28"/>
          <w:lang w:val="en-GB"/>
        </w:rPr>
        <w:t>2(5)</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AC5BDC">
        <w:rPr>
          <w:szCs w:val="28"/>
          <w:lang w:val="en-GB"/>
        </w:rPr>
        <w:t>225-239</w:t>
      </w:r>
      <w:r>
        <w:rPr>
          <w:szCs w:val="28"/>
          <w:lang w:val="uk-UA"/>
        </w:rPr>
        <w:t>.</w:t>
      </w:r>
      <w:r w:rsidRPr="00AC5BDC">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Rodosky M</w:t>
      </w:r>
      <w:r>
        <w:rPr>
          <w:szCs w:val="28"/>
          <w:lang w:val="uk-UA"/>
        </w:rPr>
        <w:t>.</w:t>
      </w:r>
      <w:r w:rsidRPr="00343A6A">
        <w:rPr>
          <w:szCs w:val="28"/>
          <w:lang w:val="en-GB"/>
        </w:rPr>
        <w:t>W</w:t>
      </w:r>
      <w:r>
        <w:rPr>
          <w:szCs w:val="28"/>
          <w:lang w:val="uk-UA"/>
        </w:rPr>
        <w:t>.</w:t>
      </w:r>
      <w:r w:rsidRPr="00343A6A">
        <w:rPr>
          <w:szCs w:val="28"/>
          <w:lang w:val="en-GB"/>
        </w:rPr>
        <w:t>, Harner C</w:t>
      </w:r>
      <w:r>
        <w:rPr>
          <w:szCs w:val="28"/>
          <w:lang w:val="uk-UA"/>
        </w:rPr>
        <w:t>.</w:t>
      </w:r>
      <w:r w:rsidRPr="00343A6A">
        <w:rPr>
          <w:szCs w:val="28"/>
          <w:lang w:val="en-GB"/>
        </w:rPr>
        <w:t>D</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xml:space="preserve"> The role of the long head of the biceps muscle and superior glenoid labrum in ant</w:t>
      </w:r>
      <w:r>
        <w:rPr>
          <w:szCs w:val="28"/>
          <w:lang w:val="en-GB"/>
        </w:rPr>
        <w:t>erior stability of the shoulder</w:t>
      </w:r>
      <w:r>
        <w:rPr>
          <w:szCs w:val="28"/>
          <w:lang w:val="uk-UA"/>
        </w:rPr>
        <w:t xml:space="preserve"> //</w:t>
      </w:r>
      <w:r w:rsidRPr="00343A6A">
        <w:rPr>
          <w:szCs w:val="28"/>
          <w:lang w:val="en-GB"/>
        </w:rPr>
        <w:t xml:space="preserve"> </w:t>
      </w:r>
      <w:r w:rsidRPr="00371C37">
        <w:rPr>
          <w:szCs w:val="28"/>
          <w:lang w:val="en-GB"/>
        </w:rPr>
        <w:t>Am J Sports Med</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22(1)</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71C37">
        <w:rPr>
          <w:szCs w:val="28"/>
          <w:lang w:val="en-GB"/>
        </w:rPr>
        <w:t>121-130</w:t>
      </w:r>
      <w:r>
        <w:rPr>
          <w:szCs w:val="28"/>
          <w:lang w:val="uk-UA"/>
        </w:rPr>
        <w:t>.</w:t>
      </w:r>
      <w:r w:rsidRPr="00371C37">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Rose D</w:t>
      </w:r>
      <w:r>
        <w:rPr>
          <w:szCs w:val="28"/>
          <w:lang w:val="uk-UA"/>
        </w:rPr>
        <w:t>.</w:t>
      </w:r>
      <w:r w:rsidRPr="00343A6A">
        <w:rPr>
          <w:szCs w:val="28"/>
          <w:lang w:val="en-GB"/>
        </w:rPr>
        <w:t>J</w:t>
      </w:r>
      <w:r>
        <w:rPr>
          <w:szCs w:val="28"/>
          <w:lang w:val="uk-UA"/>
        </w:rPr>
        <w:t>.</w:t>
      </w:r>
      <w:r w:rsidRPr="00343A6A">
        <w:rPr>
          <w:szCs w:val="28"/>
          <w:lang w:val="en-GB"/>
        </w:rPr>
        <w:t xml:space="preserve"> Arthroscopic suture capsulorrhaphy for recurrent anterior and anteroinferior shoulder instability: 2 - 6 year followup</w:t>
      </w:r>
      <w:r>
        <w:rPr>
          <w:szCs w:val="28"/>
          <w:lang w:val="uk-UA"/>
        </w:rPr>
        <w:t xml:space="preserve"> //</w:t>
      </w:r>
      <w:r w:rsidRPr="00343A6A">
        <w:rPr>
          <w:szCs w:val="28"/>
          <w:lang w:val="en-GB"/>
        </w:rPr>
        <w:t xml:space="preserve"> Presented at the American Academy of Orthopaedic Surgeons Specialt</w:t>
      </w:r>
      <w:r>
        <w:rPr>
          <w:szCs w:val="28"/>
          <w:lang w:val="en-GB"/>
        </w:rPr>
        <w:t>y Day, Arthroscopy Assoc. of NA</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1994. </w:t>
      </w:r>
    </w:p>
    <w:p w:rsidR="003538E4" w:rsidRPr="00232EA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Rosenberg B</w:t>
      </w:r>
      <w:r>
        <w:rPr>
          <w:szCs w:val="28"/>
          <w:lang w:val="uk-UA"/>
        </w:rPr>
        <w:t>.</w:t>
      </w:r>
      <w:r w:rsidRPr="00343A6A">
        <w:rPr>
          <w:szCs w:val="28"/>
          <w:lang w:val="en-GB"/>
        </w:rPr>
        <w:t>N</w:t>
      </w:r>
      <w:r>
        <w:rPr>
          <w:szCs w:val="28"/>
          <w:lang w:val="uk-UA"/>
        </w:rPr>
        <w:t>.</w:t>
      </w:r>
      <w:r w:rsidRPr="00343A6A">
        <w:rPr>
          <w:szCs w:val="28"/>
          <w:lang w:val="en-GB"/>
        </w:rPr>
        <w:t>, Richmond J</w:t>
      </w:r>
      <w:r>
        <w:rPr>
          <w:szCs w:val="28"/>
          <w:lang w:val="uk-UA"/>
        </w:rPr>
        <w:t>.</w:t>
      </w:r>
      <w:r w:rsidRPr="00343A6A">
        <w:rPr>
          <w:szCs w:val="28"/>
          <w:lang w:val="en-GB"/>
        </w:rPr>
        <w:t>C</w:t>
      </w:r>
      <w:r>
        <w:rPr>
          <w:szCs w:val="28"/>
          <w:lang w:val="uk-UA"/>
        </w:rPr>
        <w:t>.</w:t>
      </w:r>
      <w:r w:rsidRPr="00343A6A">
        <w:rPr>
          <w:szCs w:val="28"/>
          <w:lang w:val="en-GB"/>
        </w:rPr>
        <w:t>, Levine W</w:t>
      </w:r>
      <w:r>
        <w:rPr>
          <w:szCs w:val="28"/>
          <w:lang w:val="uk-UA"/>
        </w:rPr>
        <w:t>.</w:t>
      </w:r>
      <w:r w:rsidRPr="00343A6A">
        <w:rPr>
          <w:szCs w:val="28"/>
          <w:lang w:val="en-GB"/>
        </w:rPr>
        <w:t>N</w:t>
      </w:r>
      <w:r>
        <w:rPr>
          <w:szCs w:val="28"/>
          <w:lang w:val="uk-UA"/>
        </w:rPr>
        <w:t>.</w:t>
      </w:r>
      <w:r w:rsidRPr="00343A6A">
        <w:rPr>
          <w:szCs w:val="28"/>
          <w:lang w:val="en-GB"/>
        </w:rPr>
        <w:t xml:space="preserve"> Long-term foll</w:t>
      </w:r>
      <w:r>
        <w:rPr>
          <w:szCs w:val="28"/>
          <w:lang w:val="en-GB"/>
        </w:rPr>
        <w:t>ow up of Barkart reconstruction</w:t>
      </w:r>
      <w:r>
        <w:rPr>
          <w:szCs w:val="28"/>
          <w:lang w:val="uk-UA"/>
        </w:rPr>
        <w:t xml:space="preserve"> //</w:t>
      </w:r>
      <w:r w:rsidRPr="00343A6A">
        <w:rPr>
          <w:szCs w:val="28"/>
          <w:lang w:val="en-GB"/>
        </w:rPr>
        <w:t xml:space="preserve"> </w:t>
      </w:r>
      <w:r w:rsidRPr="00232EA7">
        <w:rPr>
          <w:szCs w:val="28"/>
          <w:lang w:val="en-GB"/>
        </w:rPr>
        <w:t>Amer J Sports Med</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2EA7">
        <w:rPr>
          <w:szCs w:val="28"/>
          <w:lang w:val="en-GB"/>
        </w:rPr>
        <w:t>1995.</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2EA7">
        <w:rPr>
          <w:i/>
          <w:iCs/>
          <w:szCs w:val="28"/>
          <w:lang w:val="en-GB"/>
        </w:rPr>
        <w:t>23(5)</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2EA7">
        <w:rPr>
          <w:szCs w:val="28"/>
          <w:lang w:val="en-GB"/>
        </w:rPr>
        <w:t>538-544</w:t>
      </w:r>
      <w:r>
        <w:rPr>
          <w:szCs w:val="28"/>
          <w:lang w:val="uk-UA"/>
        </w:rPr>
        <w:t>.</w:t>
      </w:r>
      <w:r w:rsidRPr="00232EA7">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Rossi F</w:t>
      </w:r>
      <w:r>
        <w:rPr>
          <w:szCs w:val="28"/>
          <w:lang w:val="uk-UA"/>
        </w:rPr>
        <w:t>.</w:t>
      </w:r>
      <w:r w:rsidRPr="00343A6A">
        <w:rPr>
          <w:szCs w:val="28"/>
          <w:lang w:val="en-GB"/>
        </w:rPr>
        <w:t>, Ternamian P</w:t>
      </w:r>
      <w:r>
        <w:rPr>
          <w:szCs w:val="28"/>
          <w:lang w:val="uk-UA"/>
        </w:rPr>
        <w:t>.</w:t>
      </w:r>
      <w:r w:rsidRPr="00343A6A">
        <w:rPr>
          <w:szCs w:val="28"/>
          <w:lang w:val="en-GB"/>
        </w:rPr>
        <w:t>J</w:t>
      </w:r>
      <w:r>
        <w:rPr>
          <w:szCs w:val="28"/>
          <w:lang w:val="uk-UA"/>
        </w:rPr>
        <w:t>.</w:t>
      </w:r>
      <w:r w:rsidRPr="00343A6A">
        <w:rPr>
          <w:szCs w:val="28"/>
          <w:lang w:val="en-GB"/>
        </w:rPr>
        <w:t>, Cerciello G</w:t>
      </w:r>
      <w:r>
        <w:rPr>
          <w:szCs w:val="28"/>
          <w:lang w:val="uk-UA"/>
        </w:rPr>
        <w:t>.</w:t>
      </w:r>
      <w:r w:rsidRPr="00343A6A">
        <w:rPr>
          <w:szCs w:val="28"/>
          <w:lang w:val="en-GB"/>
        </w:rPr>
        <w:t>, Walch G</w:t>
      </w:r>
      <w:r>
        <w:rPr>
          <w:szCs w:val="28"/>
          <w:lang w:val="uk-UA"/>
        </w:rPr>
        <w:t>.</w:t>
      </w:r>
      <w:r w:rsidRPr="00343A6A">
        <w:rPr>
          <w:szCs w:val="28"/>
          <w:lang w:val="en-GB"/>
        </w:rPr>
        <w:t xml:space="preserve"> Posterosuperior glenoid rim impingement in athletes: the diagnostic value of traditional r</w:t>
      </w:r>
      <w:r>
        <w:rPr>
          <w:szCs w:val="28"/>
          <w:lang w:val="en-GB"/>
        </w:rPr>
        <w:t>adiology and magnetic resonance</w:t>
      </w:r>
      <w:r>
        <w:rPr>
          <w:szCs w:val="28"/>
          <w:lang w:val="uk-UA"/>
        </w:rPr>
        <w:t xml:space="preserve"> //</w:t>
      </w:r>
      <w:r w:rsidRPr="00343A6A">
        <w:rPr>
          <w:szCs w:val="28"/>
          <w:lang w:val="en-GB"/>
        </w:rPr>
        <w:t xml:space="preserve"> </w:t>
      </w:r>
      <w:r w:rsidRPr="00232EA7">
        <w:rPr>
          <w:szCs w:val="28"/>
          <w:lang w:val="en-GB"/>
        </w:rPr>
        <w:t>Radiol Med (Torino)</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2EA7">
        <w:rPr>
          <w:szCs w:val="28"/>
          <w:lang w:val="en-GB"/>
        </w:rPr>
        <w:t>1994.</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2EA7">
        <w:rPr>
          <w:i/>
          <w:iCs/>
          <w:szCs w:val="28"/>
          <w:lang w:val="en-GB"/>
        </w:rPr>
        <w:t>87(1-2)</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2EA7">
        <w:rPr>
          <w:szCs w:val="28"/>
          <w:lang w:val="en-GB"/>
        </w:rPr>
        <w:t>22-27</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Default="003538E4" w:rsidP="003538E4">
      <w:pPr>
        <w:spacing w:before="100" w:beforeAutospacing="1" w:after="100" w:afterAutospacing="1" w:line="360" w:lineRule="auto"/>
        <w:jc w:val="both"/>
        <w:rPr>
          <w:szCs w:val="28"/>
          <w:lang w:val="uk-UA"/>
        </w:rPr>
      </w:pPr>
    </w:p>
    <w:p w:rsidR="003538E4" w:rsidRPr="00232EA7" w:rsidRDefault="003538E4" w:rsidP="003538E4">
      <w:pPr>
        <w:spacing w:before="100" w:beforeAutospacing="1" w:after="100" w:afterAutospacing="1" w:line="360" w:lineRule="auto"/>
        <w:jc w:val="both"/>
        <w:rPr>
          <w:szCs w:val="28"/>
          <w:lang w:val="en-GB"/>
        </w:rPr>
      </w:pPr>
      <w:r w:rsidRPr="00232EA7">
        <w:rPr>
          <w:szCs w:val="28"/>
          <w:lang w:val="en-GB"/>
        </w:rPr>
        <w:t xml:space="preserve"> </w:t>
      </w:r>
    </w:p>
    <w:p w:rsidR="003538E4" w:rsidRPr="00371C3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Runkel M</w:t>
      </w:r>
      <w:r>
        <w:rPr>
          <w:szCs w:val="28"/>
          <w:lang w:val="uk-UA"/>
        </w:rPr>
        <w:t>.</w:t>
      </w:r>
      <w:r w:rsidRPr="00343A6A">
        <w:rPr>
          <w:szCs w:val="28"/>
          <w:lang w:val="en-GB"/>
        </w:rPr>
        <w:t>, Kreitner K</w:t>
      </w:r>
      <w:r>
        <w:rPr>
          <w:szCs w:val="28"/>
          <w:lang w:val="uk-UA"/>
        </w:rPr>
        <w:t>.</w:t>
      </w:r>
      <w:r w:rsidRPr="00343A6A">
        <w:rPr>
          <w:szCs w:val="28"/>
          <w:lang w:val="en-GB"/>
        </w:rPr>
        <w:t>F</w:t>
      </w:r>
      <w:r>
        <w:rPr>
          <w:szCs w:val="28"/>
          <w:lang w:val="uk-UA"/>
        </w:rPr>
        <w:t>.</w:t>
      </w:r>
      <w:r w:rsidRPr="00343A6A">
        <w:rPr>
          <w:szCs w:val="28"/>
          <w:lang w:val="en-GB"/>
        </w:rPr>
        <w:t>, Wenda K</w:t>
      </w:r>
      <w:r>
        <w:rPr>
          <w:szCs w:val="28"/>
          <w:lang w:val="uk-UA"/>
        </w:rPr>
        <w:t>.</w:t>
      </w:r>
      <w:r w:rsidRPr="00343A6A">
        <w:rPr>
          <w:szCs w:val="28"/>
          <w:lang w:val="en-GB"/>
        </w:rPr>
        <w:t>, Rudig L</w:t>
      </w:r>
      <w:r>
        <w:rPr>
          <w:szCs w:val="28"/>
          <w:lang w:val="uk-UA"/>
        </w:rPr>
        <w:t>.</w:t>
      </w:r>
      <w:r w:rsidRPr="00343A6A">
        <w:rPr>
          <w:szCs w:val="28"/>
          <w:lang w:val="en-GB"/>
        </w:rPr>
        <w:t xml:space="preserve"> et al. Nuclear magnetic tomography in shoulder dislocation</w:t>
      </w:r>
      <w:r>
        <w:rPr>
          <w:szCs w:val="28"/>
          <w:lang w:val="uk-UA"/>
        </w:rPr>
        <w:t xml:space="preserve"> //</w:t>
      </w:r>
      <w:r w:rsidRPr="00343A6A">
        <w:rPr>
          <w:szCs w:val="28"/>
          <w:lang w:val="en-GB"/>
        </w:rPr>
        <w:t xml:space="preserve"> </w:t>
      </w:r>
      <w:r w:rsidRPr="00371C37">
        <w:rPr>
          <w:szCs w:val="28"/>
          <w:lang w:val="en-GB"/>
        </w:rPr>
        <w:t>Unfallchirurg</w:t>
      </w:r>
      <w:r>
        <w:rPr>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71C37">
        <w:rPr>
          <w:szCs w:val="28"/>
          <w:lang w:val="en-GB"/>
        </w:rPr>
        <w:t>1993.</w:t>
      </w:r>
      <w:r w:rsidRPr="00C01724">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71C37">
        <w:rPr>
          <w:i/>
          <w:iCs/>
          <w:szCs w:val="28"/>
          <w:lang w:val="en-GB"/>
        </w:rPr>
        <w:t>96(3)</w:t>
      </w:r>
      <w:r>
        <w:rPr>
          <w:i/>
          <w:iCs/>
          <w:szCs w:val="28"/>
          <w:lang w:val="uk-UA"/>
        </w:rPr>
        <w:t>.</w:t>
      </w:r>
      <w:r w:rsidRPr="00C01724">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371C37">
        <w:rPr>
          <w:szCs w:val="28"/>
          <w:lang w:val="en-GB"/>
        </w:rPr>
        <w:t>124-128</w:t>
      </w:r>
      <w:r>
        <w:rPr>
          <w:szCs w:val="28"/>
          <w:lang w:val="uk-UA"/>
        </w:rPr>
        <w:t>.</w:t>
      </w:r>
      <w:r w:rsidRPr="00371C37">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Savoie F</w:t>
      </w:r>
      <w:r>
        <w:rPr>
          <w:szCs w:val="28"/>
          <w:lang w:val="uk-UA"/>
        </w:rPr>
        <w:t>.</w:t>
      </w:r>
      <w:r w:rsidRPr="00343A6A">
        <w:rPr>
          <w:szCs w:val="28"/>
          <w:lang w:val="en-GB"/>
        </w:rPr>
        <w:t>H</w:t>
      </w:r>
      <w:r>
        <w:rPr>
          <w:szCs w:val="28"/>
          <w:lang w:val="uk-UA"/>
        </w:rPr>
        <w:t>.</w:t>
      </w:r>
      <w:r w:rsidRPr="00343A6A">
        <w:rPr>
          <w:szCs w:val="28"/>
          <w:lang w:val="en-GB"/>
        </w:rPr>
        <w:t xml:space="preserve"> III Arthroscopic reconstruction of recurrent traumatic anterior instability</w:t>
      </w:r>
      <w:r>
        <w:rPr>
          <w:szCs w:val="28"/>
          <w:lang w:val="uk-UA"/>
        </w:rPr>
        <w:t xml:space="preserve"> //</w:t>
      </w:r>
      <w:r w:rsidRPr="00343A6A">
        <w:rPr>
          <w:szCs w:val="28"/>
          <w:lang w:val="en-GB"/>
        </w:rPr>
        <w:t xml:space="preserve"> Presented at the American Academy of Orthopaedic Surgeons Specialty Day, ASES, Orlando, FL</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1995. </w:t>
      </w:r>
    </w:p>
    <w:p w:rsidR="003538E4" w:rsidRPr="00532B1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Sawa T</w:t>
      </w:r>
      <w:r>
        <w:rPr>
          <w:szCs w:val="28"/>
          <w:lang w:val="uk-UA"/>
        </w:rPr>
        <w:t>.</w:t>
      </w:r>
      <w:r w:rsidRPr="00343A6A">
        <w:rPr>
          <w:szCs w:val="28"/>
          <w:lang w:val="en-GB"/>
        </w:rPr>
        <w:t>M</w:t>
      </w:r>
      <w:r>
        <w:rPr>
          <w:szCs w:val="28"/>
          <w:lang w:val="uk-UA"/>
        </w:rPr>
        <w:t>.</w:t>
      </w:r>
      <w:r w:rsidRPr="00343A6A">
        <w:rPr>
          <w:szCs w:val="28"/>
          <w:lang w:val="en-GB"/>
        </w:rPr>
        <w:t xml:space="preserve"> An alternative conservative management of the shoulder dislocations and subluxations</w:t>
      </w:r>
      <w:r>
        <w:rPr>
          <w:szCs w:val="28"/>
          <w:lang w:val="uk-UA"/>
        </w:rPr>
        <w:t xml:space="preserve"> //</w:t>
      </w:r>
      <w:r w:rsidRPr="00343A6A">
        <w:rPr>
          <w:szCs w:val="28"/>
          <w:lang w:val="en-GB"/>
        </w:rPr>
        <w:t xml:space="preserve"> </w:t>
      </w:r>
      <w:r w:rsidRPr="00532B1A">
        <w:rPr>
          <w:szCs w:val="28"/>
          <w:lang w:val="en-GB"/>
        </w:rPr>
        <w:t>J Athletic Training</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32B1A">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532B1A">
        <w:rPr>
          <w:i/>
          <w:iCs/>
          <w:szCs w:val="28"/>
          <w:lang w:val="en-GB"/>
        </w:rPr>
        <w:t>27(4)</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532B1A">
        <w:rPr>
          <w:szCs w:val="28"/>
          <w:lang w:val="en-GB"/>
        </w:rPr>
        <w:t>366-369</w:t>
      </w:r>
      <w:r>
        <w:rPr>
          <w:szCs w:val="28"/>
          <w:lang w:val="uk-UA"/>
        </w:rPr>
        <w:t>.</w:t>
      </w:r>
      <w:r w:rsidRPr="00532B1A">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Schauder K</w:t>
      </w:r>
      <w:r>
        <w:rPr>
          <w:szCs w:val="28"/>
          <w:lang w:val="uk-UA"/>
        </w:rPr>
        <w:t>.</w:t>
      </w:r>
      <w:r w:rsidRPr="00343A6A">
        <w:rPr>
          <w:szCs w:val="28"/>
          <w:lang w:val="en-GB"/>
        </w:rPr>
        <w:t>S</w:t>
      </w:r>
      <w:r>
        <w:rPr>
          <w:szCs w:val="28"/>
          <w:lang w:val="uk-UA"/>
        </w:rPr>
        <w:t>.</w:t>
      </w:r>
      <w:r w:rsidRPr="00343A6A">
        <w:rPr>
          <w:szCs w:val="28"/>
          <w:lang w:val="en-GB"/>
        </w:rPr>
        <w:t>, Tullow H</w:t>
      </w:r>
      <w:r>
        <w:rPr>
          <w:szCs w:val="28"/>
          <w:lang w:val="uk-UA"/>
        </w:rPr>
        <w:t>.</w:t>
      </w:r>
      <w:r w:rsidRPr="00343A6A">
        <w:rPr>
          <w:szCs w:val="28"/>
          <w:lang w:val="en-GB"/>
        </w:rPr>
        <w:t>S</w:t>
      </w:r>
      <w:r>
        <w:rPr>
          <w:szCs w:val="28"/>
          <w:lang w:val="uk-UA"/>
        </w:rPr>
        <w:t>.</w:t>
      </w:r>
      <w:r w:rsidRPr="00343A6A">
        <w:rPr>
          <w:szCs w:val="28"/>
          <w:lang w:val="en-GB"/>
        </w:rPr>
        <w:t xml:space="preserve"> Role of the Coracoid Bone Block in the Modified Bristow Procedure</w:t>
      </w:r>
      <w:r>
        <w:rPr>
          <w:szCs w:val="28"/>
          <w:lang w:val="uk-UA"/>
        </w:rPr>
        <w:t xml:space="preserve"> //</w:t>
      </w:r>
      <w:r w:rsidRPr="00343A6A">
        <w:rPr>
          <w:szCs w:val="28"/>
          <w:lang w:val="en-GB"/>
        </w:rPr>
        <w:t xml:space="preserve"> </w:t>
      </w:r>
      <w:r w:rsidRPr="00235C68">
        <w:rPr>
          <w:szCs w:val="28"/>
          <w:lang w:val="en-GB"/>
        </w:rPr>
        <w:t>Am J Sports Med</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20</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31-34</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Shaffer B</w:t>
      </w:r>
      <w:r>
        <w:rPr>
          <w:szCs w:val="28"/>
          <w:lang w:val="uk-UA"/>
        </w:rPr>
        <w:t>.</w:t>
      </w:r>
      <w:r w:rsidRPr="00343A6A">
        <w:rPr>
          <w:szCs w:val="28"/>
          <w:lang w:val="en-GB"/>
        </w:rPr>
        <w:t>S</w:t>
      </w:r>
      <w:r>
        <w:rPr>
          <w:szCs w:val="28"/>
          <w:lang w:val="uk-UA"/>
        </w:rPr>
        <w:t>.</w:t>
      </w:r>
      <w:r w:rsidRPr="00343A6A">
        <w:rPr>
          <w:szCs w:val="28"/>
          <w:lang w:val="en-GB"/>
        </w:rPr>
        <w:t>, Conway J</w:t>
      </w:r>
      <w:r>
        <w:rPr>
          <w:szCs w:val="28"/>
          <w:lang w:val="uk-UA"/>
        </w:rPr>
        <w:t>.</w:t>
      </w:r>
      <w:r w:rsidRPr="00343A6A">
        <w:rPr>
          <w:szCs w:val="28"/>
          <w:lang w:val="en-GB"/>
        </w:rPr>
        <w:t>, Jobe F</w:t>
      </w:r>
      <w:r>
        <w:rPr>
          <w:szCs w:val="28"/>
          <w:lang w:val="uk-UA"/>
        </w:rPr>
        <w:t>.</w:t>
      </w:r>
      <w:r w:rsidRPr="00343A6A">
        <w:rPr>
          <w:szCs w:val="28"/>
          <w:lang w:val="en-GB"/>
        </w:rPr>
        <w:t>W</w:t>
      </w:r>
      <w:r>
        <w:rPr>
          <w:szCs w:val="28"/>
          <w:lang w:val="uk-UA"/>
        </w:rPr>
        <w:t>.</w:t>
      </w:r>
      <w:r w:rsidRPr="00343A6A">
        <w:rPr>
          <w:szCs w:val="28"/>
          <w:lang w:val="en-GB"/>
        </w:rPr>
        <w:t>, Kvitne R</w:t>
      </w:r>
      <w:r>
        <w:rPr>
          <w:szCs w:val="28"/>
          <w:lang w:val="uk-UA"/>
        </w:rPr>
        <w:t>.</w:t>
      </w:r>
      <w:r w:rsidRPr="00343A6A">
        <w:rPr>
          <w:szCs w:val="28"/>
          <w:lang w:val="en-GB"/>
        </w:rPr>
        <w:t>S</w:t>
      </w:r>
      <w:r>
        <w:rPr>
          <w:szCs w:val="28"/>
          <w:lang w:val="uk-UA"/>
        </w:rPr>
        <w:t>.</w:t>
      </w:r>
      <w:r w:rsidRPr="00343A6A">
        <w:rPr>
          <w:szCs w:val="28"/>
          <w:lang w:val="en-GB"/>
        </w:rPr>
        <w:t xml:space="preserve"> et al. Infraspinatus muscle-splitting incision in posterior shoulder surgery. </w:t>
      </w:r>
      <w:r w:rsidRPr="00235C68">
        <w:rPr>
          <w:szCs w:val="28"/>
          <w:lang w:val="en-GB"/>
        </w:rPr>
        <w:t>An anatomic and electromyographic s</w:t>
      </w:r>
      <w:r>
        <w:rPr>
          <w:szCs w:val="28"/>
          <w:lang w:val="en-GB"/>
        </w:rPr>
        <w:t>tudy</w:t>
      </w:r>
      <w:r>
        <w:rPr>
          <w:szCs w:val="28"/>
          <w:lang w:val="uk-UA"/>
        </w:rPr>
        <w:t xml:space="preserve"> //</w:t>
      </w:r>
      <w:r w:rsidRPr="00235C68">
        <w:rPr>
          <w:szCs w:val="28"/>
          <w:lang w:val="en-GB"/>
        </w:rPr>
        <w:t xml:space="preserve"> Am J Sports Med</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22(1)</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113-120</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Shea K</w:t>
      </w:r>
      <w:r>
        <w:rPr>
          <w:szCs w:val="28"/>
          <w:lang w:val="uk-UA"/>
        </w:rPr>
        <w:t>.</w:t>
      </w:r>
      <w:r w:rsidRPr="00343A6A">
        <w:rPr>
          <w:szCs w:val="28"/>
          <w:lang w:val="en-GB"/>
        </w:rPr>
        <w:t>P</w:t>
      </w:r>
      <w:r>
        <w:rPr>
          <w:szCs w:val="28"/>
          <w:lang w:val="uk-UA"/>
        </w:rPr>
        <w:t>.</w:t>
      </w:r>
      <w:r w:rsidRPr="00343A6A">
        <w:rPr>
          <w:szCs w:val="28"/>
          <w:lang w:val="en-GB"/>
        </w:rPr>
        <w:t>, O'Keefe R</w:t>
      </w:r>
      <w:r>
        <w:rPr>
          <w:szCs w:val="28"/>
          <w:lang w:val="uk-UA"/>
        </w:rPr>
        <w:t>.</w:t>
      </w:r>
      <w:r w:rsidRPr="00343A6A">
        <w:rPr>
          <w:szCs w:val="28"/>
          <w:lang w:val="en-GB"/>
        </w:rPr>
        <w:t>M</w:t>
      </w:r>
      <w:r>
        <w:rPr>
          <w:szCs w:val="28"/>
          <w:lang w:val="uk-UA"/>
        </w:rPr>
        <w:t>.</w:t>
      </w:r>
      <w:r w:rsidRPr="00343A6A">
        <w:rPr>
          <w:szCs w:val="28"/>
          <w:lang w:val="en-GB"/>
        </w:rPr>
        <w:t xml:space="preserve"> Jr., Fulkerson J</w:t>
      </w:r>
      <w:r>
        <w:rPr>
          <w:szCs w:val="28"/>
          <w:lang w:val="uk-UA"/>
        </w:rPr>
        <w:t>.</w:t>
      </w:r>
      <w:r w:rsidRPr="00343A6A">
        <w:rPr>
          <w:szCs w:val="28"/>
          <w:lang w:val="en-GB"/>
        </w:rPr>
        <w:t>P</w:t>
      </w:r>
      <w:r>
        <w:rPr>
          <w:szCs w:val="28"/>
          <w:lang w:val="uk-UA"/>
        </w:rPr>
        <w:t>.</w:t>
      </w:r>
      <w:r w:rsidRPr="00343A6A">
        <w:rPr>
          <w:szCs w:val="28"/>
          <w:lang w:val="en-GB"/>
        </w:rPr>
        <w:t xml:space="preserve"> Comparison of initial pull-out strength of arthroscopic suture and staple Bankart repair techniques</w:t>
      </w:r>
      <w:r>
        <w:rPr>
          <w:szCs w:val="28"/>
          <w:lang w:val="uk-UA"/>
        </w:rPr>
        <w:t xml:space="preserve"> //</w:t>
      </w:r>
      <w:r w:rsidRPr="00343A6A">
        <w:rPr>
          <w:szCs w:val="28"/>
          <w:lang w:val="en-GB"/>
        </w:rPr>
        <w:t xml:space="preserve"> </w:t>
      </w:r>
      <w:r w:rsidRPr="00235C68">
        <w:rPr>
          <w:szCs w:val="28"/>
          <w:lang w:val="en-GB"/>
        </w:rPr>
        <w:t>Arthroscopy</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8(2)</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179-</w:t>
      </w:r>
      <w:r>
        <w:rPr>
          <w:szCs w:val="28"/>
          <w:lang w:val="uk-UA"/>
        </w:rPr>
        <w:t>1</w:t>
      </w:r>
      <w:r w:rsidRPr="00235C68">
        <w:rPr>
          <w:szCs w:val="28"/>
          <w:lang w:val="en-GB"/>
        </w:rPr>
        <w:t>82</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Silliman J</w:t>
      </w:r>
      <w:r>
        <w:rPr>
          <w:szCs w:val="28"/>
          <w:lang w:val="uk-UA"/>
        </w:rPr>
        <w:t>.</w:t>
      </w:r>
      <w:r w:rsidRPr="00343A6A">
        <w:rPr>
          <w:szCs w:val="28"/>
          <w:lang w:val="en-GB"/>
        </w:rPr>
        <w:t>F</w:t>
      </w:r>
      <w:r>
        <w:rPr>
          <w:szCs w:val="28"/>
          <w:lang w:val="uk-UA"/>
        </w:rPr>
        <w:t>.</w:t>
      </w:r>
      <w:r w:rsidRPr="00343A6A">
        <w:rPr>
          <w:szCs w:val="28"/>
          <w:lang w:val="en-GB"/>
        </w:rPr>
        <w:t>, Hawkins R</w:t>
      </w:r>
      <w:r>
        <w:rPr>
          <w:szCs w:val="28"/>
          <w:lang w:val="uk-UA"/>
        </w:rPr>
        <w:t>.</w:t>
      </w:r>
      <w:r w:rsidRPr="00343A6A">
        <w:rPr>
          <w:szCs w:val="28"/>
          <w:lang w:val="en-GB"/>
        </w:rPr>
        <w:t>J</w:t>
      </w:r>
      <w:r>
        <w:rPr>
          <w:szCs w:val="28"/>
          <w:lang w:val="uk-UA"/>
        </w:rPr>
        <w:t>.</w:t>
      </w:r>
      <w:r w:rsidRPr="00343A6A">
        <w:rPr>
          <w:szCs w:val="28"/>
          <w:lang w:val="en-GB"/>
        </w:rPr>
        <w:t xml:space="preserve"> Classification and physical diagnosis</w:t>
      </w:r>
      <w:r>
        <w:rPr>
          <w:szCs w:val="28"/>
          <w:lang w:val="en-GB"/>
        </w:rPr>
        <w:t xml:space="preserve"> of instability of the shoulder</w:t>
      </w:r>
      <w:r>
        <w:rPr>
          <w:szCs w:val="28"/>
          <w:lang w:val="uk-UA"/>
        </w:rPr>
        <w:t xml:space="preserve"> //</w:t>
      </w:r>
      <w:r w:rsidRPr="00343A6A">
        <w:rPr>
          <w:szCs w:val="28"/>
          <w:lang w:val="en-GB"/>
        </w:rPr>
        <w:t xml:space="preserve"> </w:t>
      </w:r>
      <w:r w:rsidRPr="00235C68">
        <w:rPr>
          <w:szCs w:val="28"/>
          <w:lang w:val="en-GB"/>
        </w:rPr>
        <w:t>CORR</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291</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7-19</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Singer G</w:t>
      </w:r>
      <w:r>
        <w:rPr>
          <w:szCs w:val="28"/>
          <w:lang w:val="uk-UA"/>
        </w:rPr>
        <w:t>.</w:t>
      </w:r>
      <w:r w:rsidRPr="00343A6A">
        <w:rPr>
          <w:szCs w:val="28"/>
          <w:lang w:val="en-GB"/>
        </w:rPr>
        <w:t>C</w:t>
      </w:r>
      <w:r>
        <w:rPr>
          <w:szCs w:val="28"/>
          <w:lang w:val="uk-UA"/>
        </w:rPr>
        <w:t>.</w:t>
      </w:r>
      <w:r w:rsidRPr="00343A6A">
        <w:rPr>
          <w:szCs w:val="28"/>
          <w:lang w:val="en-GB"/>
        </w:rPr>
        <w:t>, Kirkland P</w:t>
      </w:r>
      <w:r>
        <w:rPr>
          <w:szCs w:val="28"/>
          <w:lang w:val="uk-UA"/>
        </w:rPr>
        <w:t>.</w:t>
      </w:r>
      <w:r w:rsidRPr="00343A6A">
        <w:rPr>
          <w:szCs w:val="28"/>
          <w:lang w:val="en-GB"/>
        </w:rPr>
        <w:t>M</w:t>
      </w:r>
      <w:r>
        <w:rPr>
          <w:szCs w:val="28"/>
          <w:lang w:val="uk-UA"/>
        </w:rPr>
        <w:t>.</w:t>
      </w:r>
      <w:r w:rsidRPr="00343A6A">
        <w:rPr>
          <w:szCs w:val="28"/>
          <w:lang w:val="en-GB"/>
        </w:rPr>
        <w:t>, Emery R</w:t>
      </w:r>
      <w:r>
        <w:rPr>
          <w:szCs w:val="28"/>
          <w:lang w:val="uk-UA"/>
        </w:rPr>
        <w:t>.</w:t>
      </w:r>
      <w:r w:rsidRPr="00343A6A">
        <w:rPr>
          <w:szCs w:val="28"/>
          <w:lang w:val="en-GB"/>
        </w:rPr>
        <w:t>J</w:t>
      </w:r>
      <w:r>
        <w:rPr>
          <w:szCs w:val="28"/>
          <w:lang w:val="uk-UA"/>
        </w:rPr>
        <w:t>.</w:t>
      </w:r>
      <w:r w:rsidRPr="00343A6A">
        <w:rPr>
          <w:szCs w:val="28"/>
          <w:lang w:val="en-GB"/>
        </w:rPr>
        <w:t>H</w:t>
      </w:r>
      <w:r>
        <w:rPr>
          <w:szCs w:val="28"/>
          <w:lang w:val="uk-UA"/>
        </w:rPr>
        <w:t>.</w:t>
      </w:r>
      <w:r w:rsidRPr="00343A6A">
        <w:rPr>
          <w:szCs w:val="28"/>
          <w:lang w:val="en-GB"/>
        </w:rPr>
        <w:t xml:space="preserve"> Coracoid transposition for recurrent anter</w:t>
      </w:r>
      <w:r>
        <w:rPr>
          <w:szCs w:val="28"/>
          <w:lang w:val="en-GB"/>
        </w:rPr>
        <w:t>ior instability of the shoulder</w:t>
      </w:r>
      <w:r>
        <w:rPr>
          <w:szCs w:val="28"/>
          <w:lang w:val="uk-UA"/>
        </w:rPr>
        <w:t xml:space="preserve"> //</w:t>
      </w:r>
      <w:r w:rsidRPr="00343A6A">
        <w:rPr>
          <w:szCs w:val="28"/>
          <w:lang w:val="en-GB"/>
        </w:rPr>
        <w:t xml:space="preserve"> </w:t>
      </w:r>
      <w:r w:rsidRPr="00235C68">
        <w:rPr>
          <w:szCs w:val="28"/>
          <w:lang w:val="en-GB"/>
        </w:rPr>
        <w:t>J Bone Joint Surg</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1995.</w:t>
      </w:r>
      <w:r w:rsidRPr="001E6AC3">
        <w:rPr>
          <w:rFonts w:ascii="Agency FB" w:hAnsi="Agency FB"/>
          <w:szCs w:val="28"/>
          <w:lang w:val="en-US"/>
        </w:rPr>
        <w:t xml:space="preserve"> </w:t>
      </w:r>
      <w:r w:rsidRPr="002F6EB3">
        <w:rPr>
          <w:rFonts w:ascii="Agency FB" w:hAnsi="Agency FB"/>
          <w:szCs w:val="28"/>
          <w:lang w:val="en-US"/>
        </w:rPr>
        <w:t>—</w:t>
      </w:r>
      <w:r>
        <w:rPr>
          <w:szCs w:val="28"/>
          <w:lang w:val="uk-UA"/>
        </w:rPr>
        <w:t>№</w:t>
      </w:r>
      <w:r w:rsidRPr="00235C68">
        <w:rPr>
          <w:i/>
          <w:iCs/>
          <w:szCs w:val="28"/>
          <w:lang w:val="en-GB"/>
        </w:rPr>
        <w:t>77B</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73-76</w:t>
      </w:r>
      <w:r>
        <w:rPr>
          <w:szCs w:val="28"/>
          <w:lang w:val="uk-UA"/>
        </w:rPr>
        <w:t>.</w:t>
      </w:r>
      <w:r w:rsidRPr="00235C68">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Small N</w:t>
      </w:r>
      <w:r>
        <w:rPr>
          <w:szCs w:val="28"/>
          <w:lang w:val="uk-UA"/>
        </w:rPr>
        <w:t>.</w:t>
      </w:r>
      <w:r w:rsidRPr="00343A6A">
        <w:rPr>
          <w:szCs w:val="28"/>
          <w:lang w:val="en-GB"/>
        </w:rPr>
        <w:t>C</w:t>
      </w:r>
      <w:r>
        <w:rPr>
          <w:szCs w:val="28"/>
          <w:lang w:val="uk-UA"/>
        </w:rPr>
        <w:t>.</w:t>
      </w:r>
      <w:r w:rsidRPr="00343A6A">
        <w:rPr>
          <w:szCs w:val="28"/>
          <w:lang w:val="en-GB"/>
        </w:rPr>
        <w:t xml:space="preserve"> Complications in arthroscopic s</w:t>
      </w:r>
      <w:r>
        <w:rPr>
          <w:szCs w:val="28"/>
          <w:lang w:val="en-GB"/>
        </w:rPr>
        <w:t>urgery of the knee and shoulder</w:t>
      </w:r>
      <w:r>
        <w:rPr>
          <w:szCs w:val="28"/>
          <w:lang w:val="uk-UA"/>
        </w:rPr>
        <w:t xml:space="preserve"> //</w:t>
      </w:r>
      <w:r w:rsidRPr="00343A6A">
        <w:rPr>
          <w:szCs w:val="28"/>
          <w:lang w:val="en-GB"/>
        </w:rPr>
        <w:t xml:space="preserve"> </w:t>
      </w:r>
      <w:r w:rsidRPr="00235C68">
        <w:rPr>
          <w:szCs w:val="28"/>
          <w:lang w:val="en-GB"/>
        </w:rPr>
        <w:t>Orthopedics</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16(9)</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985-988</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235C68" w:rsidRDefault="003538E4" w:rsidP="003538E4">
      <w:pPr>
        <w:spacing w:before="100" w:beforeAutospacing="1" w:after="100" w:afterAutospacing="1" w:line="360" w:lineRule="auto"/>
        <w:jc w:val="both"/>
        <w:rPr>
          <w:szCs w:val="28"/>
          <w:lang w:val="en-GB"/>
        </w:rPr>
      </w:pPr>
      <w:r w:rsidRPr="00235C68">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Snyder S</w:t>
      </w:r>
      <w:r>
        <w:rPr>
          <w:szCs w:val="28"/>
          <w:lang w:val="uk-UA"/>
        </w:rPr>
        <w:t>.</w:t>
      </w:r>
      <w:r w:rsidRPr="00343A6A">
        <w:rPr>
          <w:szCs w:val="28"/>
          <w:lang w:val="en-GB"/>
        </w:rPr>
        <w:t>J</w:t>
      </w:r>
      <w:r>
        <w:rPr>
          <w:szCs w:val="28"/>
          <w:lang w:val="uk-UA"/>
        </w:rPr>
        <w:t>.</w:t>
      </w:r>
      <w:r w:rsidRPr="00343A6A">
        <w:rPr>
          <w:szCs w:val="28"/>
          <w:lang w:val="en-GB"/>
        </w:rPr>
        <w:t xml:space="preserve"> Capsular plication for treatment of posterior and multidirectional instability. Arthroscopic Surg of the Shoulder</w:t>
      </w:r>
      <w:r>
        <w:rPr>
          <w:szCs w:val="28"/>
          <w:lang w:val="uk-UA"/>
        </w:rPr>
        <w:t xml:space="preserve"> //</w:t>
      </w:r>
      <w:r w:rsidRPr="00343A6A">
        <w:rPr>
          <w:szCs w:val="28"/>
          <w:lang w:val="en-GB"/>
        </w:rPr>
        <w:t xml:space="preserve"> </w:t>
      </w:r>
      <w:r w:rsidRPr="00343A6A">
        <w:rPr>
          <w:i/>
          <w:iCs/>
          <w:szCs w:val="28"/>
          <w:lang w:val="en-GB"/>
        </w:rPr>
        <w:t>13th Annual San Diego mtg(La Jolla, CA)</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June 27th, 1996. </w:t>
      </w:r>
    </w:p>
    <w:p w:rsidR="003538E4" w:rsidRPr="00D5389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Snyder S</w:t>
      </w:r>
      <w:r>
        <w:rPr>
          <w:szCs w:val="28"/>
          <w:lang w:val="uk-UA"/>
        </w:rPr>
        <w:t>.</w:t>
      </w:r>
      <w:r w:rsidRPr="00343A6A">
        <w:rPr>
          <w:szCs w:val="28"/>
          <w:lang w:val="en-GB"/>
        </w:rPr>
        <w:t>J</w:t>
      </w:r>
      <w:r>
        <w:rPr>
          <w:szCs w:val="28"/>
          <w:lang w:val="uk-UA"/>
        </w:rPr>
        <w:t>.</w:t>
      </w:r>
      <w:r w:rsidRPr="00343A6A">
        <w:rPr>
          <w:szCs w:val="28"/>
          <w:lang w:val="en-GB"/>
        </w:rPr>
        <w:t>, Banas M</w:t>
      </w:r>
      <w:r>
        <w:rPr>
          <w:szCs w:val="28"/>
          <w:lang w:val="uk-UA"/>
        </w:rPr>
        <w:t>.</w:t>
      </w:r>
      <w:r w:rsidRPr="00343A6A">
        <w:rPr>
          <w:szCs w:val="28"/>
          <w:lang w:val="en-GB"/>
        </w:rPr>
        <w:t>P</w:t>
      </w:r>
      <w:r>
        <w:rPr>
          <w:szCs w:val="28"/>
          <w:lang w:val="uk-UA"/>
        </w:rPr>
        <w:t>.</w:t>
      </w:r>
      <w:r w:rsidRPr="00343A6A">
        <w:rPr>
          <w:szCs w:val="28"/>
          <w:lang w:val="en-GB"/>
        </w:rPr>
        <w:t>, Karzel RP An analysis of 140 injuries to the superior glenoid labrum</w:t>
      </w:r>
      <w:r>
        <w:rPr>
          <w:szCs w:val="28"/>
          <w:lang w:val="uk-UA"/>
        </w:rPr>
        <w:t xml:space="preserve"> //</w:t>
      </w:r>
      <w:r w:rsidRPr="00343A6A">
        <w:rPr>
          <w:szCs w:val="28"/>
          <w:lang w:val="en-GB"/>
        </w:rPr>
        <w:t xml:space="preserve"> </w:t>
      </w:r>
      <w:r w:rsidRPr="00D53893">
        <w:rPr>
          <w:szCs w:val="28"/>
          <w:lang w:val="en-GB"/>
        </w:rPr>
        <w:t>J Shoulder Elbow Surg</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53893">
        <w:rPr>
          <w:szCs w:val="28"/>
          <w:lang w:val="en-GB"/>
        </w:rPr>
        <w:t>1995.</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53893">
        <w:rPr>
          <w:i/>
          <w:iCs/>
          <w:szCs w:val="28"/>
          <w:lang w:val="en-GB"/>
        </w:rPr>
        <w:t>4(4)</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53893">
        <w:rPr>
          <w:szCs w:val="28"/>
          <w:lang w:val="en-GB"/>
        </w:rPr>
        <w:t>243-</w:t>
      </w:r>
      <w:r>
        <w:rPr>
          <w:szCs w:val="28"/>
          <w:lang w:val="uk-UA"/>
        </w:rPr>
        <w:t>24</w:t>
      </w:r>
      <w:r w:rsidRPr="00D53893">
        <w:rPr>
          <w:szCs w:val="28"/>
          <w:lang w:val="en-GB"/>
        </w:rPr>
        <w:t>8</w:t>
      </w:r>
      <w:r>
        <w:rPr>
          <w:szCs w:val="28"/>
          <w:lang w:val="uk-UA"/>
        </w:rPr>
        <w:t>.</w:t>
      </w:r>
      <w:r w:rsidRPr="00D53893">
        <w:rPr>
          <w:szCs w:val="28"/>
          <w:lang w:val="en-GB"/>
        </w:rPr>
        <w:t xml:space="preserve"> </w:t>
      </w:r>
    </w:p>
    <w:p w:rsidR="003538E4" w:rsidRPr="00D5389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Snyder S</w:t>
      </w:r>
      <w:r>
        <w:rPr>
          <w:szCs w:val="28"/>
          <w:lang w:val="uk-UA"/>
        </w:rPr>
        <w:t>.</w:t>
      </w:r>
      <w:r w:rsidRPr="00343A6A">
        <w:rPr>
          <w:szCs w:val="28"/>
          <w:lang w:val="en-GB"/>
        </w:rPr>
        <w:t>J</w:t>
      </w:r>
      <w:r>
        <w:rPr>
          <w:szCs w:val="28"/>
          <w:lang w:val="uk-UA"/>
        </w:rPr>
        <w:t>.</w:t>
      </w:r>
      <w:r w:rsidRPr="00343A6A">
        <w:rPr>
          <w:szCs w:val="28"/>
          <w:lang w:val="en-GB"/>
        </w:rPr>
        <w:t>, Strafford B</w:t>
      </w:r>
      <w:r>
        <w:rPr>
          <w:szCs w:val="28"/>
          <w:lang w:val="uk-UA"/>
        </w:rPr>
        <w:t>.</w:t>
      </w:r>
      <w:r w:rsidRPr="00343A6A">
        <w:rPr>
          <w:szCs w:val="28"/>
          <w:lang w:val="en-GB"/>
        </w:rPr>
        <w:t>B</w:t>
      </w:r>
      <w:r>
        <w:rPr>
          <w:szCs w:val="28"/>
          <w:lang w:val="uk-UA"/>
        </w:rPr>
        <w:t>.</w:t>
      </w:r>
      <w:r w:rsidRPr="00343A6A">
        <w:rPr>
          <w:szCs w:val="28"/>
          <w:lang w:val="en-GB"/>
        </w:rPr>
        <w:t xml:space="preserve"> Arthroscopic management</w:t>
      </w:r>
      <w:r>
        <w:rPr>
          <w:szCs w:val="28"/>
          <w:lang w:val="en-GB"/>
        </w:rPr>
        <w:t xml:space="preserve"> of instability of the shoulder</w:t>
      </w:r>
      <w:r>
        <w:rPr>
          <w:szCs w:val="28"/>
          <w:lang w:val="uk-UA"/>
        </w:rPr>
        <w:t xml:space="preserve"> //</w:t>
      </w:r>
      <w:r w:rsidRPr="00343A6A">
        <w:rPr>
          <w:szCs w:val="28"/>
          <w:lang w:val="en-GB"/>
        </w:rPr>
        <w:t xml:space="preserve"> </w:t>
      </w:r>
      <w:r w:rsidRPr="00D53893">
        <w:rPr>
          <w:szCs w:val="28"/>
          <w:lang w:val="en-GB"/>
        </w:rPr>
        <w:t>Orthopedics</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53893">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53893">
        <w:rPr>
          <w:i/>
          <w:iCs/>
          <w:szCs w:val="28"/>
          <w:lang w:val="en-GB"/>
        </w:rPr>
        <w:t>16(9)</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53893">
        <w:rPr>
          <w:szCs w:val="28"/>
          <w:lang w:val="en-GB"/>
        </w:rPr>
        <w:t>993-1002</w:t>
      </w:r>
      <w:r>
        <w:rPr>
          <w:szCs w:val="28"/>
          <w:lang w:val="uk-UA"/>
        </w:rPr>
        <w:t>.</w:t>
      </w:r>
      <w:r w:rsidRPr="00D53893">
        <w:rPr>
          <w:szCs w:val="28"/>
          <w:lang w:val="en-GB"/>
        </w:rPr>
        <w:t xml:space="preserve"> </w:t>
      </w:r>
    </w:p>
    <w:p w:rsidR="003538E4" w:rsidRPr="00D5389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Sonnabend D</w:t>
      </w:r>
      <w:r>
        <w:rPr>
          <w:szCs w:val="28"/>
          <w:lang w:val="uk-UA"/>
        </w:rPr>
        <w:t>.</w:t>
      </w:r>
      <w:r w:rsidRPr="00343A6A">
        <w:rPr>
          <w:szCs w:val="28"/>
          <w:lang w:val="en-GB"/>
        </w:rPr>
        <w:t>H</w:t>
      </w:r>
      <w:r>
        <w:rPr>
          <w:szCs w:val="28"/>
          <w:lang w:val="uk-UA"/>
        </w:rPr>
        <w:t>.</w:t>
      </w:r>
      <w:r w:rsidRPr="00343A6A">
        <w:rPr>
          <w:szCs w:val="28"/>
          <w:lang w:val="en-GB"/>
        </w:rPr>
        <w:t xml:space="preserve"> Treatment of primary anterior shoulder dislocation in patients older than 40 years of age</w:t>
      </w:r>
      <w:r>
        <w:rPr>
          <w:szCs w:val="28"/>
          <w:lang w:val="uk-UA"/>
        </w:rPr>
        <w:t xml:space="preserve"> //</w:t>
      </w:r>
      <w:r w:rsidRPr="00343A6A">
        <w:rPr>
          <w:szCs w:val="28"/>
          <w:lang w:val="en-GB"/>
        </w:rPr>
        <w:t xml:space="preserve"> </w:t>
      </w:r>
      <w:r w:rsidRPr="00D53893">
        <w:rPr>
          <w:szCs w:val="28"/>
          <w:lang w:val="en-GB"/>
        </w:rPr>
        <w:t>Clin Orthop</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53893">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53893">
        <w:rPr>
          <w:i/>
          <w:iCs/>
          <w:szCs w:val="28"/>
          <w:lang w:val="en-GB"/>
        </w:rPr>
        <w:t>304</w:t>
      </w:r>
      <w:r>
        <w:rPr>
          <w:i/>
          <w:iCs/>
          <w:szCs w:val="28"/>
          <w:lang w:val="en-GB"/>
        </w:rPr>
        <w:t>.</w:t>
      </w:r>
      <w:r w:rsidRPr="001E6AC3">
        <w:rPr>
          <w:rFonts w:ascii="Agency FB" w:hAnsi="Agency FB"/>
          <w:szCs w:val="28"/>
          <w:lang w:val="en-US"/>
        </w:rPr>
        <w:t xml:space="preserve"> </w:t>
      </w:r>
      <w:r w:rsidRPr="002F6EB3">
        <w:rPr>
          <w:rFonts w:ascii="Agency FB" w:hAnsi="Agency FB"/>
          <w:szCs w:val="28"/>
          <w:lang w:val="en-US"/>
        </w:rPr>
        <w:t>—</w:t>
      </w:r>
      <w:r>
        <w:rPr>
          <w:i/>
          <w:iCs/>
          <w:szCs w:val="28"/>
          <w:lang w:val="en-GB"/>
        </w:rPr>
        <w:t xml:space="preserve"> </w:t>
      </w:r>
      <w:r>
        <w:rPr>
          <w:i/>
          <w:iCs/>
          <w:szCs w:val="28"/>
          <w:lang w:val="en-US"/>
        </w:rPr>
        <w:t>P</w:t>
      </w:r>
      <w:r>
        <w:rPr>
          <w:i/>
          <w:iCs/>
          <w:szCs w:val="28"/>
          <w:lang w:val="uk-UA"/>
        </w:rPr>
        <w:t>.</w:t>
      </w:r>
      <w:r w:rsidRPr="00D53893">
        <w:rPr>
          <w:szCs w:val="28"/>
          <w:lang w:val="en-GB"/>
        </w:rPr>
        <w:t>74-77</w:t>
      </w:r>
      <w:r>
        <w:rPr>
          <w:szCs w:val="28"/>
          <w:lang w:val="uk-UA"/>
        </w:rPr>
        <w:t>.</w:t>
      </w:r>
      <w:r w:rsidRPr="00D53893">
        <w:rPr>
          <w:szCs w:val="28"/>
          <w:lang w:val="en-GB"/>
        </w:rPr>
        <w:t xml:space="preserve"> </w:t>
      </w:r>
    </w:p>
    <w:p w:rsidR="003538E4" w:rsidRPr="00D5389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Soslowsky L</w:t>
      </w:r>
      <w:r>
        <w:rPr>
          <w:szCs w:val="28"/>
          <w:lang w:val="uk-UA"/>
        </w:rPr>
        <w:t>.</w:t>
      </w:r>
      <w:r w:rsidRPr="00343A6A">
        <w:rPr>
          <w:szCs w:val="28"/>
          <w:lang w:val="en-GB"/>
        </w:rPr>
        <w:t>J</w:t>
      </w:r>
      <w:r>
        <w:rPr>
          <w:szCs w:val="28"/>
          <w:lang w:val="uk-UA"/>
        </w:rPr>
        <w:t>.</w:t>
      </w:r>
      <w:r w:rsidRPr="00343A6A">
        <w:rPr>
          <w:szCs w:val="28"/>
          <w:lang w:val="en-GB"/>
        </w:rPr>
        <w:t>, Bigliani L</w:t>
      </w:r>
      <w:r>
        <w:rPr>
          <w:szCs w:val="28"/>
          <w:lang w:val="uk-UA"/>
        </w:rPr>
        <w:t>.</w:t>
      </w:r>
      <w:r w:rsidRPr="00343A6A">
        <w:rPr>
          <w:szCs w:val="28"/>
          <w:lang w:val="en-GB"/>
        </w:rPr>
        <w:t>U</w:t>
      </w:r>
      <w:r>
        <w:rPr>
          <w:szCs w:val="28"/>
          <w:lang w:val="uk-UA"/>
        </w:rPr>
        <w:t>.</w:t>
      </w:r>
      <w:r w:rsidRPr="00343A6A">
        <w:rPr>
          <w:szCs w:val="28"/>
          <w:lang w:val="en-GB"/>
        </w:rPr>
        <w:t>, Flatow E</w:t>
      </w:r>
      <w:r>
        <w:rPr>
          <w:szCs w:val="28"/>
          <w:lang w:val="uk-UA"/>
        </w:rPr>
        <w:t>.</w:t>
      </w:r>
      <w:r w:rsidRPr="00343A6A">
        <w:rPr>
          <w:szCs w:val="28"/>
          <w:lang w:val="en-GB"/>
        </w:rPr>
        <w:t>L</w:t>
      </w:r>
      <w:r>
        <w:rPr>
          <w:szCs w:val="28"/>
          <w:lang w:val="uk-UA"/>
        </w:rPr>
        <w:t>.</w:t>
      </w:r>
      <w:r w:rsidRPr="00343A6A">
        <w:rPr>
          <w:szCs w:val="28"/>
          <w:lang w:val="en-GB"/>
        </w:rPr>
        <w:t>, Mow V</w:t>
      </w:r>
      <w:r>
        <w:rPr>
          <w:szCs w:val="28"/>
          <w:lang w:val="uk-UA"/>
        </w:rPr>
        <w:t>.</w:t>
      </w:r>
      <w:r w:rsidRPr="00343A6A">
        <w:rPr>
          <w:szCs w:val="28"/>
          <w:lang w:val="en-GB"/>
        </w:rPr>
        <w:t>C</w:t>
      </w:r>
      <w:r>
        <w:rPr>
          <w:szCs w:val="28"/>
          <w:lang w:val="uk-UA"/>
        </w:rPr>
        <w:t>.</w:t>
      </w:r>
      <w:r w:rsidRPr="00343A6A">
        <w:rPr>
          <w:szCs w:val="28"/>
          <w:lang w:val="en-GB"/>
        </w:rPr>
        <w:t xml:space="preserve"> Articular geometry of the glenohumeral joint</w:t>
      </w:r>
      <w:r>
        <w:rPr>
          <w:szCs w:val="28"/>
          <w:lang w:val="uk-UA"/>
        </w:rPr>
        <w:t xml:space="preserve"> //</w:t>
      </w:r>
      <w:r w:rsidRPr="00343A6A">
        <w:rPr>
          <w:szCs w:val="28"/>
          <w:lang w:val="en-GB"/>
        </w:rPr>
        <w:t xml:space="preserve"> </w:t>
      </w:r>
      <w:r w:rsidRPr="00D53893">
        <w:rPr>
          <w:szCs w:val="28"/>
          <w:lang w:val="en-GB"/>
        </w:rPr>
        <w:t>Clin Orthop</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53893">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53893">
        <w:rPr>
          <w:i/>
          <w:iCs/>
          <w:szCs w:val="28"/>
          <w:lang w:val="en-GB"/>
        </w:rPr>
        <w:t>285</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53893">
        <w:rPr>
          <w:szCs w:val="28"/>
          <w:lang w:val="en-GB"/>
        </w:rPr>
        <w:t>181-190</w:t>
      </w:r>
      <w:r>
        <w:rPr>
          <w:szCs w:val="28"/>
          <w:lang w:val="uk-UA"/>
        </w:rPr>
        <w:t>.</w:t>
      </w:r>
      <w:r w:rsidRPr="00D53893">
        <w:rPr>
          <w:szCs w:val="28"/>
          <w:lang w:val="en-GB"/>
        </w:rPr>
        <w:t xml:space="preserve"> </w:t>
      </w:r>
    </w:p>
    <w:p w:rsidR="003538E4" w:rsidRPr="00D53893"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Soslowsky L</w:t>
      </w:r>
      <w:r>
        <w:rPr>
          <w:szCs w:val="28"/>
          <w:lang w:val="uk-UA"/>
        </w:rPr>
        <w:t>.</w:t>
      </w:r>
      <w:r w:rsidRPr="00343A6A">
        <w:rPr>
          <w:szCs w:val="28"/>
          <w:lang w:val="en-GB"/>
        </w:rPr>
        <w:t>J</w:t>
      </w:r>
      <w:r>
        <w:rPr>
          <w:szCs w:val="28"/>
          <w:lang w:val="uk-UA"/>
        </w:rPr>
        <w:t>.</w:t>
      </w:r>
      <w:r w:rsidRPr="00343A6A">
        <w:rPr>
          <w:szCs w:val="28"/>
          <w:lang w:val="en-GB"/>
        </w:rPr>
        <w:t>, Flatow E</w:t>
      </w:r>
      <w:r>
        <w:rPr>
          <w:szCs w:val="28"/>
          <w:lang w:val="uk-UA"/>
        </w:rPr>
        <w:t>.</w:t>
      </w:r>
      <w:r w:rsidRPr="00343A6A">
        <w:rPr>
          <w:szCs w:val="28"/>
          <w:lang w:val="en-GB"/>
        </w:rPr>
        <w:t>L</w:t>
      </w:r>
      <w:r>
        <w:rPr>
          <w:szCs w:val="28"/>
          <w:lang w:val="uk-UA"/>
        </w:rPr>
        <w:t>.</w:t>
      </w:r>
      <w:r w:rsidRPr="00343A6A">
        <w:rPr>
          <w:szCs w:val="28"/>
          <w:lang w:val="en-GB"/>
        </w:rPr>
        <w:t>, Bigliani L</w:t>
      </w:r>
      <w:r>
        <w:rPr>
          <w:szCs w:val="28"/>
          <w:lang w:val="uk-UA"/>
        </w:rPr>
        <w:t>.</w:t>
      </w:r>
      <w:r w:rsidRPr="00343A6A">
        <w:rPr>
          <w:szCs w:val="28"/>
          <w:lang w:val="en-GB"/>
        </w:rPr>
        <w:t>U</w:t>
      </w:r>
      <w:r>
        <w:rPr>
          <w:szCs w:val="28"/>
          <w:lang w:val="uk-UA"/>
        </w:rPr>
        <w:t>.</w:t>
      </w:r>
      <w:r w:rsidRPr="00343A6A">
        <w:rPr>
          <w:szCs w:val="28"/>
          <w:lang w:val="en-GB"/>
        </w:rPr>
        <w:t>, Pawluk R</w:t>
      </w:r>
      <w:r>
        <w:rPr>
          <w:szCs w:val="28"/>
          <w:lang w:val="uk-UA"/>
        </w:rPr>
        <w:t>.</w:t>
      </w:r>
      <w:r w:rsidRPr="00343A6A">
        <w:rPr>
          <w:szCs w:val="28"/>
          <w:lang w:val="en-GB"/>
        </w:rPr>
        <w:t>J</w:t>
      </w:r>
      <w:r>
        <w:rPr>
          <w:szCs w:val="28"/>
          <w:lang w:val="uk-UA"/>
        </w:rPr>
        <w:t xml:space="preserve">. </w:t>
      </w:r>
      <w:r w:rsidRPr="00343A6A">
        <w:rPr>
          <w:szCs w:val="28"/>
          <w:lang w:val="en-GB"/>
        </w:rPr>
        <w:t>et al. Quantitation of in situ contact areas at the glenohumeral joint: a biomechanical study</w:t>
      </w:r>
      <w:r>
        <w:rPr>
          <w:szCs w:val="28"/>
          <w:lang w:val="uk-UA"/>
        </w:rPr>
        <w:t xml:space="preserve"> //</w:t>
      </w:r>
      <w:r w:rsidRPr="00343A6A">
        <w:rPr>
          <w:szCs w:val="28"/>
          <w:lang w:val="en-GB"/>
        </w:rPr>
        <w:t xml:space="preserve"> </w:t>
      </w:r>
      <w:r w:rsidRPr="00D53893">
        <w:rPr>
          <w:szCs w:val="28"/>
          <w:lang w:val="en-GB"/>
        </w:rPr>
        <w:t>J Orthop Res</w:t>
      </w:r>
      <w:r>
        <w:rPr>
          <w:szCs w:val="28"/>
          <w:lang w:val="uk-UA"/>
        </w:rPr>
        <w:t>-</w:t>
      </w:r>
      <w:r w:rsidRPr="00D53893">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53893">
        <w:rPr>
          <w:i/>
          <w:iCs/>
          <w:szCs w:val="28"/>
          <w:lang w:val="en-GB"/>
        </w:rPr>
        <w:t>10(4)</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53893">
        <w:rPr>
          <w:szCs w:val="28"/>
          <w:lang w:val="en-GB"/>
        </w:rPr>
        <w:t>524-533</w:t>
      </w:r>
      <w:r>
        <w:rPr>
          <w:szCs w:val="28"/>
          <w:lang w:val="uk-UA"/>
        </w:rPr>
        <w:t>.</w:t>
      </w:r>
      <w:r w:rsidRPr="00D53893">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Speer K</w:t>
      </w:r>
      <w:r>
        <w:rPr>
          <w:szCs w:val="28"/>
          <w:lang w:val="uk-UA"/>
        </w:rPr>
        <w:t>.</w:t>
      </w:r>
      <w:r w:rsidRPr="00343A6A">
        <w:rPr>
          <w:szCs w:val="28"/>
          <w:lang w:val="en-GB"/>
        </w:rPr>
        <w:t>P</w:t>
      </w:r>
      <w:r>
        <w:rPr>
          <w:szCs w:val="28"/>
          <w:lang w:val="uk-UA"/>
        </w:rPr>
        <w:t>.</w:t>
      </w:r>
      <w:r w:rsidRPr="00343A6A">
        <w:rPr>
          <w:szCs w:val="28"/>
          <w:lang w:val="en-GB"/>
        </w:rPr>
        <w:t>, Deng X</w:t>
      </w:r>
      <w:r>
        <w:rPr>
          <w:szCs w:val="28"/>
          <w:lang w:val="uk-UA"/>
        </w:rPr>
        <w:t>.</w:t>
      </w:r>
      <w:r w:rsidRPr="00343A6A">
        <w:rPr>
          <w:szCs w:val="28"/>
          <w:lang w:val="en-GB"/>
        </w:rPr>
        <w:t>, Borrero S</w:t>
      </w:r>
      <w:r>
        <w:rPr>
          <w:szCs w:val="28"/>
          <w:lang w:val="uk-UA"/>
        </w:rPr>
        <w:t>.</w:t>
      </w:r>
      <w:r w:rsidRPr="00343A6A">
        <w:rPr>
          <w:szCs w:val="28"/>
          <w:lang w:val="en-GB"/>
        </w:rPr>
        <w:t>, Torzilli P</w:t>
      </w:r>
      <w:r>
        <w:rPr>
          <w:szCs w:val="28"/>
          <w:lang w:val="uk-UA"/>
        </w:rPr>
        <w:t>.</w:t>
      </w:r>
      <w:r w:rsidRPr="00343A6A">
        <w:rPr>
          <w:szCs w:val="28"/>
          <w:lang w:val="en-GB"/>
        </w:rPr>
        <w:t>A</w:t>
      </w:r>
      <w:r>
        <w:rPr>
          <w:szCs w:val="28"/>
          <w:lang w:val="uk-UA"/>
        </w:rPr>
        <w:t>.</w:t>
      </w:r>
      <w:r w:rsidRPr="00343A6A">
        <w:rPr>
          <w:szCs w:val="28"/>
          <w:lang w:val="en-GB"/>
        </w:rPr>
        <w:t xml:space="preserve"> et al. Biomechanical evaluation of a simulated Bankart lesion</w:t>
      </w:r>
      <w:r>
        <w:rPr>
          <w:szCs w:val="28"/>
          <w:lang w:val="uk-UA"/>
        </w:rPr>
        <w:t xml:space="preserve"> //</w:t>
      </w:r>
      <w:r w:rsidRPr="00343A6A">
        <w:rPr>
          <w:szCs w:val="28"/>
          <w:lang w:val="en-GB"/>
        </w:rPr>
        <w:t xml:space="preserve"> </w:t>
      </w:r>
      <w:r w:rsidRPr="00235C68">
        <w:rPr>
          <w:szCs w:val="28"/>
          <w:lang w:val="en-GB"/>
        </w:rPr>
        <w:t>J Bone Joint Surg (Am)</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1994.</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76(12)</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1819-1826</w:t>
      </w:r>
      <w:r>
        <w:rPr>
          <w:szCs w:val="28"/>
          <w:lang w:val="uk-UA"/>
        </w:rPr>
        <w:t>.</w:t>
      </w:r>
      <w:r w:rsidRPr="00235C68">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Speer K</w:t>
      </w:r>
      <w:r>
        <w:rPr>
          <w:szCs w:val="28"/>
          <w:lang w:val="uk-UA"/>
        </w:rPr>
        <w:t>.</w:t>
      </w:r>
      <w:r w:rsidRPr="00343A6A">
        <w:rPr>
          <w:szCs w:val="28"/>
          <w:lang w:val="en-GB"/>
        </w:rPr>
        <w:t>P</w:t>
      </w:r>
      <w:r>
        <w:rPr>
          <w:szCs w:val="28"/>
          <w:lang w:val="uk-UA"/>
        </w:rPr>
        <w:t>.</w:t>
      </w:r>
      <w:r w:rsidRPr="00343A6A">
        <w:rPr>
          <w:szCs w:val="28"/>
          <w:lang w:val="en-GB"/>
        </w:rPr>
        <w:t>, Deng X</w:t>
      </w:r>
      <w:r>
        <w:rPr>
          <w:szCs w:val="28"/>
          <w:lang w:val="uk-UA"/>
        </w:rPr>
        <w:t>.</w:t>
      </w:r>
      <w:r w:rsidRPr="00343A6A">
        <w:rPr>
          <w:szCs w:val="28"/>
          <w:lang w:val="en-GB"/>
        </w:rPr>
        <w:t>, Borrero S</w:t>
      </w:r>
      <w:r>
        <w:rPr>
          <w:szCs w:val="28"/>
          <w:lang w:val="uk-UA"/>
        </w:rPr>
        <w:t>.</w:t>
      </w:r>
      <w:r w:rsidRPr="00343A6A">
        <w:rPr>
          <w:szCs w:val="28"/>
          <w:lang w:val="en-GB"/>
        </w:rPr>
        <w:t>, Torzilli P</w:t>
      </w:r>
      <w:r>
        <w:rPr>
          <w:szCs w:val="28"/>
          <w:lang w:val="uk-UA"/>
        </w:rPr>
        <w:t>.</w:t>
      </w:r>
      <w:r w:rsidRPr="00343A6A">
        <w:rPr>
          <w:szCs w:val="28"/>
          <w:lang w:val="en-GB"/>
        </w:rPr>
        <w:t>A</w:t>
      </w:r>
      <w:r>
        <w:rPr>
          <w:szCs w:val="28"/>
          <w:lang w:val="uk-UA"/>
        </w:rPr>
        <w:t>.</w:t>
      </w:r>
      <w:r w:rsidRPr="00343A6A">
        <w:rPr>
          <w:szCs w:val="28"/>
          <w:lang w:val="en-GB"/>
        </w:rPr>
        <w:t xml:space="preserve"> et al. A biomechanical evaluation of the Bankart lesion</w:t>
      </w:r>
      <w:r>
        <w:rPr>
          <w:szCs w:val="28"/>
          <w:lang w:val="uk-UA"/>
        </w:rPr>
        <w:t xml:space="preserve"> //</w:t>
      </w:r>
      <w:r w:rsidRPr="00343A6A">
        <w:rPr>
          <w:szCs w:val="28"/>
          <w:lang w:val="en-GB"/>
        </w:rPr>
        <w:t xml:space="preserve"> Presented at the American Academy of Orthopaedic Surgeons Specialty Day, ASES</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1995.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Speer K</w:t>
      </w:r>
      <w:r>
        <w:rPr>
          <w:szCs w:val="28"/>
          <w:lang w:val="uk-UA"/>
        </w:rPr>
        <w:t>.</w:t>
      </w:r>
      <w:r w:rsidRPr="00343A6A">
        <w:rPr>
          <w:szCs w:val="28"/>
          <w:lang w:val="en-GB"/>
        </w:rPr>
        <w:t>P</w:t>
      </w:r>
      <w:r>
        <w:rPr>
          <w:szCs w:val="28"/>
          <w:lang w:val="uk-UA"/>
        </w:rPr>
        <w:t>.</w:t>
      </w:r>
      <w:r w:rsidRPr="00343A6A">
        <w:rPr>
          <w:szCs w:val="28"/>
          <w:lang w:val="en-GB"/>
        </w:rPr>
        <w:t>, Deng X</w:t>
      </w:r>
      <w:r>
        <w:rPr>
          <w:szCs w:val="28"/>
          <w:lang w:val="uk-UA"/>
        </w:rPr>
        <w:t>.</w:t>
      </w:r>
      <w:r w:rsidRPr="00343A6A">
        <w:rPr>
          <w:szCs w:val="28"/>
          <w:lang w:val="en-GB"/>
        </w:rPr>
        <w:t>, Torzilli P</w:t>
      </w:r>
      <w:r>
        <w:rPr>
          <w:szCs w:val="28"/>
          <w:lang w:val="uk-UA"/>
        </w:rPr>
        <w:t>.</w:t>
      </w:r>
      <w:r w:rsidRPr="00343A6A">
        <w:rPr>
          <w:szCs w:val="28"/>
          <w:lang w:val="en-GB"/>
        </w:rPr>
        <w:t>A</w:t>
      </w:r>
      <w:r>
        <w:rPr>
          <w:szCs w:val="28"/>
          <w:lang w:val="uk-UA"/>
        </w:rPr>
        <w:t>.</w:t>
      </w:r>
      <w:r w:rsidRPr="00343A6A">
        <w:rPr>
          <w:szCs w:val="28"/>
          <w:lang w:val="en-GB"/>
        </w:rPr>
        <w:t>, Altchek D</w:t>
      </w:r>
      <w:r>
        <w:rPr>
          <w:szCs w:val="28"/>
          <w:lang w:val="uk-UA"/>
        </w:rPr>
        <w:t>.</w:t>
      </w:r>
      <w:r w:rsidRPr="00343A6A">
        <w:rPr>
          <w:szCs w:val="28"/>
          <w:lang w:val="en-GB"/>
        </w:rPr>
        <w:t>A</w:t>
      </w:r>
      <w:r>
        <w:rPr>
          <w:szCs w:val="28"/>
          <w:lang w:val="uk-UA"/>
        </w:rPr>
        <w:t>.</w:t>
      </w:r>
      <w:r w:rsidRPr="00343A6A">
        <w:rPr>
          <w:szCs w:val="28"/>
          <w:lang w:val="en-GB"/>
        </w:rPr>
        <w:t xml:space="preserve"> et al. Strategies for an anterior capsular shift of the shoulder. </w:t>
      </w:r>
      <w:r w:rsidRPr="00170CE8">
        <w:rPr>
          <w:szCs w:val="28"/>
          <w:lang w:val="en-GB"/>
        </w:rPr>
        <w:t>A biomechanical comparison</w:t>
      </w:r>
      <w:r>
        <w:rPr>
          <w:szCs w:val="28"/>
          <w:lang w:val="uk-UA"/>
        </w:rPr>
        <w:t xml:space="preserve"> //</w:t>
      </w:r>
      <w:r w:rsidRPr="00170CE8">
        <w:rPr>
          <w:szCs w:val="28"/>
          <w:lang w:val="en-GB"/>
        </w:rPr>
        <w:t xml:space="preserve"> Rev Chir Orthop Reparatice Appar Mot</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70CE8">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170CE8">
        <w:rPr>
          <w:i/>
          <w:iCs/>
          <w:szCs w:val="28"/>
          <w:lang w:val="en-GB"/>
        </w:rPr>
        <w:t>80(7)</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70CE8">
        <w:rPr>
          <w:szCs w:val="28"/>
          <w:lang w:val="en-GB"/>
        </w:rPr>
        <w:t>602-609</w:t>
      </w:r>
      <w:r>
        <w:rPr>
          <w:szCs w:val="28"/>
          <w:lang w:val="uk-UA"/>
        </w:rPr>
        <w:t>.</w:t>
      </w:r>
    </w:p>
    <w:p w:rsidR="003538E4" w:rsidRPr="003538E4" w:rsidRDefault="003538E4" w:rsidP="003538E4">
      <w:pPr>
        <w:spacing w:before="100" w:beforeAutospacing="1" w:after="100" w:afterAutospacing="1" w:line="360" w:lineRule="auto"/>
        <w:jc w:val="both"/>
        <w:rPr>
          <w:szCs w:val="28"/>
          <w:lang w:val="en-US"/>
        </w:rPr>
      </w:pPr>
    </w:p>
    <w:p w:rsidR="003538E4" w:rsidRPr="003538E4" w:rsidRDefault="003538E4" w:rsidP="003538E4">
      <w:pPr>
        <w:spacing w:before="100" w:beforeAutospacing="1" w:after="100" w:afterAutospacing="1" w:line="360" w:lineRule="auto"/>
        <w:jc w:val="both"/>
        <w:rPr>
          <w:szCs w:val="28"/>
          <w:lang w:val="en-US"/>
        </w:rPr>
      </w:pPr>
    </w:p>
    <w:p w:rsidR="003538E4" w:rsidRPr="00170CE8" w:rsidRDefault="003538E4" w:rsidP="003538E4">
      <w:pPr>
        <w:spacing w:before="100" w:beforeAutospacing="1" w:after="100" w:afterAutospacing="1" w:line="360" w:lineRule="auto"/>
        <w:jc w:val="both"/>
        <w:rPr>
          <w:szCs w:val="28"/>
          <w:lang w:val="en-GB"/>
        </w:rPr>
      </w:pP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Speer K</w:t>
      </w:r>
      <w:r w:rsidRPr="00170CE8">
        <w:rPr>
          <w:szCs w:val="28"/>
          <w:lang w:val="en-GB"/>
        </w:rPr>
        <w:t>.</w:t>
      </w:r>
      <w:r w:rsidRPr="00343A6A">
        <w:rPr>
          <w:szCs w:val="28"/>
          <w:lang w:val="en-GB"/>
        </w:rPr>
        <w:t>P</w:t>
      </w:r>
      <w:r w:rsidRPr="00170CE8">
        <w:rPr>
          <w:szCs w:val="28"/>
          <w:lang w:val="en-GB"/>
        </w:rPr>
        <w:t>.</w:t>
      </w:r>
      <w:r w:rsidRPr="00343A6A">
        <w:rPr>
          <w:szCs w:val="28"/>
          <w:lang w:val="en-GB"/>
        </w:rPr>
        <w:t>, Pagnani M</w:t>
      </w:r>
      <w:r w:rsidRPr="00170CE8">
        <w:rPr>
          <w:szCs w:val="28"/>
          <w:lang w:val="en-GB"/>
        </w:rPr>
        <w:t>.</w:t>
      </w:r>
      <w:r w:rsidRPr="00343A6A">
        <w:rPr>
          <w:szCs w:val="28"/>
          <w:lang w:val="en-GB"/>
        </w:rPr>
        <w:t>, Warren R</w:t>
      </w:r>
      <w:r w:rsidRPr="00170CE8">
        <w:rPr>
          <w:szCs w:val="28"/>
          <w:lang w:val="en-GB"/>
        </w:rPr>
        <w:t>.</w:t>
      </w:r>
      <w:r w:rsidRPr="00343A6A">
        <w:rPr>
          <w:szCs w:val="28"/>
          <w:lang w:val="en-GB"/>
        </w:rPr>
        <w:t>F</w:t>
      </w:r>
      <w:r w:rsidRPr="00170CE8">
        <w:rPr>
          <w:szCs w:val="28"/>
          <w:lang w:val="en-GB"/>
        </w:rPr>
        <w:t>.</w:t>
      </w:r>
      <w:r w:rsidRPr="00343A6A">
        <w:rPr>
          <w:szCs w:val="28"/>
          <w:lang w:val="en-GB"/>
        </w:rPr>
        <w:t xml:space="preserve"> Arthroscopic Anterior Shoulder Stabilization: 2-5 Year Follow-up Using a Bioabsorbable Tac</w:t>
      </w:r>
      <w:r w:rsidRPr="00170CE8">
        <w:rPr>
          <w:szCs w:val="28"/>
          <w:lang w:val="en-GB"/>
        </w:rPr>
        <w:t xml:space="preserve"> //</w:t>
      </w:r>
      <w:r w:rsidRPr="00343A6A">
        <w:rPr>
          <w:szCs w:val="28"/>
          <w:lang w:val="en-GB"/>
        </w:rPr>
        <w:t xml:space="preserve"> Presented at the American Shoulder and Elbow Surgeons 10t</w:t>
      </w:r>
      <w:r>
        <w:rPr>
          <w:szCs w:val="28"/>
          <w:lang w:val="en-GB"/>
        </w:rPr>
        <w:t>h Open Meeting, New Orleans, L</w:t>
      </w:r>
      <w:r>
        <w:rPr>
          <w:szCs w:val="28"/>
          <w:lang w:val="uk-UA"/>
        </w:rPr>
        <w:t>.</w:t>
      </w:r>
      <w:r>
        <w:rPr>
          <w:szCs w:val="28"/>
          <w:lang w:val="en-GB"/>
        </w:rPr>
        <w:t>A</w:t>
      </w:r>
      <w:r w:rsidRPr="00170CE8">
        <w:rPr>
          <w:szCs w:val="28"/>
          <w:lang w:val="en-GB"/>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70CE8">
        <w:rPr>
          <w:szCs w:val="28"/>
          <w:lang w:val="en-GB"/>
        </w:rPr>
        <w:t>1</w:t>
      </w:r>
      <w:r w:rsidRPr="00343A6A">
        <w:rPr>
          <w:szCs w:val="28"/>
          <w:lang w:val="en-GB"/>
        </w:rPr>
        <w:t xml:space="preserve">994. </w:t>
      </w:r>
    </w:p>
    <w:p w:rsidR="003538E4" w:rsidRPr="00170CE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Sperber A</w:t>
      </w:r>
      <w:r w:rsidRPr="00170CE8">
        <w:rPr>
          <w:szCs w:val="28"/>
          <w:lang w:val="en-GB"/>
        </w:rPr>
        <w:t>.</w:t>
      </w:r>
      <w:r w:rsidRPr="00343A6A">
        <w:rPr>
          <w:szCs w:val="28"/>
          <w:lang w:val="en-GB"/>
        </w:rPr>
        <w:t>, Wredmark T</w:t>
      </w:r>
      <w:r w:rsidRPr="00170CE8">
        <w:rPr>
          <w:szCs w:val="28"/>
          <w:lang w:val="en-GB"/>
        </w:rPr>
        <w:t>.</w:t>
      </w:r>
      <w:r w:rsidRPr="00343A6A">
        <w:rPr>
          <w:szCs w:val="28"/>
          <w:lang w:val="en-GB"/>
        </w:rPr>
        <w:t xml:space="preserve"> Capsular elasticity and joint volume in recurrent anterior shoulder instability</w:t>
      </w:r>
      <w:r w:rsidRPr="00170CE8">
        <w:rPr>
          <w:szCs w:val="28"/>
          <w:lang w:val="en-GB"/>
        </w:rPr>
        <w:t xml:space="preserve"> //</w:t>
      </w:r>
      <w:r w:rsidRPr="00343A6A">
        <w:rPr>
          <w:szCs w:val="28"/>
          <w:lang w:val="en-GB"/>
        </w:rPr>
        <w:t xml:space="preserve"> </w:t>
      </w:r>
      <w:r w:rsidRPr="00170CE8">
        <w:rPr>
          <w:szCs w:val="28"/>
          <w:lang w:val="en-GB"/>
        </w:rPr>
        <w:t>Arthroscopy.</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70CE8">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70CE8">
        <w:rPr>
          <w:szCs w:val="28"/>
          <w:lang w:val="en-GB"/>
        </w:rPr>
        <w:t>№</w:t>
      </w:r>
      <w:r w:rsidRPr="00170CE8">
        <w:rPr>
          <w:i/>
          <w:iCs/>
          <w:szCs w:val="28"/>
          <w:lang w:val="en-GB"/>
        </w:rPr>
        <w:t>10(6)</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70CE8">
        <w:rPr>
          <w:szCs w:val="28"/>
          <w:lang w:val="en-GB"/>
        </w:rPr>
        <w:t>598-601</w:t>
      </w:r>
      <w:r>
        <w:rPr>
          <w:szCs w:val="28"/>
          <w:lang w:val="uk-UA"/>
        </w:rPr>
        <w:t>.</w:t>
      </w:r>
      <w:r w:rsidRPr="00170CE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Stefko J</w:t>
      </w:r>
      <w:r>
        <w:rPr>
          <w:szCs w:val="28"/>
          <w:lang w:val="uk-UA"/>
        </w:rPr>
        <w:t>.</w:t>
      </w:r>
      <w:r w:rsidRPr="00343A6A">
        <w:rPr>
          <w:szCs w:val="28"/>
          <w:lang w:val="en-GB"/>
        </w:rPr>
        <w:t>M</w:t>
      </w:r>
      <w:r>
        <w:rPr>
          <w:szCs w:val="28"/>
          <w:lang w:val="uk-UA"/>
        </w:rPr>
        <w:t>.</w:t>
      </w:r>
      <w:r w:rsidRPr="00343A6A">
        <w:rPr>
          <w:szCs w:val="28"/>
          <w:lang w:val="en-GB"/>
        </w:rPr>
        <w:t>, Tibone J</w:t>
      </w:r>
      <w:r>
        <w:rPr>
          <w:szCs w:val="28"/>
          <w:lang w:val="uk-UA"/>
        </w:rPr>
        <w:t>.</w:t>
      </w:r>
      <w:r w:rsidRPr="00343A6A">
        <w:rPr>
          <w:szCs w:val="28"/>
          <w:lang w:val="en-GB"/>
        </w:rPr>
        <w:t>E</w:t>
      </w:r>
      <w:r>
        <w:rPr>
          <w:szCs w:val="28"/>
          <w:lang w:val="uk-UA"/>
        </w:rPr>
        <w:t>.</w:t>
      </w:r>
      <w:r w:rsidRPr="00343A6A">
        <w:rPr>
          <w:szCs w:val="28"/>
          <w:lang w:val="en-GB"/>
        </w:rPr>
        <w:t>, McMahon P</w:t>
      </w:r>
      <w:r>
        <w:rPr>
          <w:szCs w:val="28"/>
          <w:lang w:val="uk-UA"/>
        </w:rPr>
        <w:t>.</w:t>
      </w:r>
      <w:r w:rsidRPr="00343A6A">
        <w:rPr>
          <w:szCs w:val="28"/>
          <w:lang w:val="en-GB"/>
        </w:rPr>
        <w:t>J</w:t>
      </w:r>
      <w:r>
        <w:rPr>
          <w:szCs w:val="28"/>
          <w:lang w:val="uk-UA"/>
        </w:rPr>
        <w:t>.</w:t>
      </w:r>
      <w:r w:rsidRPr="00343A6A">
        <w:rPr>
          <w:szCs w:val="28"/>
          <w:lang w:val="en-GB"/>
        </w:rPr>
        <w:t>, Cawley P</w:t>
      </w:r>
      <w:r>
        <w:rPr>
          <w:szCs w:val="28"/>
          <w:lang w:val="uk-UA"/>
        </w:rPr>
        <w:t>.</w:t>
      </w:r>
      <w:r w:rsidRPr="00343A6A">
        <w:rPr>
          <w:szCs w:val="28"/>
          <w:lang w:val="en-GB"/>
        </w:rPr>
        <w:t>W</w:t>
      </w:r>
      <w:r>
        <w:rPr>
          <w:szCs w:val="28"/>
          <w:lang w:val="uk-UA"/>
        </w:rPr>
        <w:t>.</w:t>
      </w:r>
      <w:r w:rsidRPr="00343A6A">
        <w:rPr>
          <w:szCs w:val="28"/>
          <w:lang w:val="en-GB"/>
        </w:rPr>
        <w:t xml:space="preserve"> et al. Strain of the Anterior band of the Glenohumeral ligament </w:t>
      </w:r>
      <w:r>
        <w:rPr>
          <w:szCs w:val="28"/>
          <w:lang w:val="en-GB"/>
        </w:rPr>
        <w:t>at the time of capsular failure</w:t>
      </w:r>
      <w:r>
        <w:rPr>
          <w:szCs w:val="28"/>
          <w:lang w:val="uk-UA"/>
        </w:rPr>
        <w:t xml:space="preserve"> //</w:t>
      </w:r>
      <w:r w:rsidRPr="00343A6A">
        <w:rPr>
          <w:szCs w:val="28"/>
          <w:lang w:val="en-GB"/>
        </w:rPr>
        <w:t xml:space="preserve"> </w:t>
      </w:r>
      <w:r w:rsidRPr="00235C68">
        <w:rPr>
          <w:szCs w:val="28"/>
          <w:lang w:val="en-GB"/>
        </w:rPr>
        <w:t>ASES closed meeting, LaQuinta, CA</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sidRPr="00235C68">
        <w:rPr>
          <w:szCs w:val="28"/>
          <w:lang w:val="en-GB"/>
        </w:rPr>
        <w:t xml:space="preserve"> 1995. </w:t>
      </w:r>
    </w:p>
    <w:p w:rsidR="003538E4" w:rsidRPr="007248CD"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Swenson T</w:t>
      </w:r>
      <w:r>
        <w:rPr>
          <w:szCs w:val="28"/>
          <w:lang w:val="uk-UA"/>
        </w:rPr>
        <w:t>.</w:t>
      </w:r>
      <w:r w:rsidRPr="00343A6A">
        <w:rPr>
          <w:szCs w:val="28"/>
          <w:lang w:val="en-GB"/>
        </w:rPr>
        <w:t>M</w:t>
      </w:r>
      <w:r>
        <w:rPr>
          <w:szCs w:val="28"/>
          <w:lang w:val="uk-UA"/>
        </w:rPr>
        <w:t>.</w:t>
      </w:r>
      <w:r w:rsidRPr="00343A6A">
        <w:rPr>
          <w:szCs w:val="28"/>
          <w:lang w:val="en-GB"/>
        </w:rPr>
        <w:t>, Warner J</w:t>
      </w:r>
      <w:r>
        <w:rPr>
          <w:szCs w:val="28"/>
          <w:lang w:val="uk-UA"/>
        </w:rPr>
        <w:t>.</w:t>
      </w:r>
      <w:r w:rsidRPr="00343A6A">
        <w:rPr>
          <w:szCs w:val="28"/>
          <w:lang w:val="en-GB"/>
        </w:rPr>
        <w:t>J</w:t>
      </w:r>
      <w:r>
        <w:rPr>
          <w:szCs w:val="28"/>
          <w:lang w:val="uk-UA"/>
        </w:rPr>
        <w:t>.</w:t>
      </w:r>
      <w:r w:rsidRPr="00343A6A">
        <w:rPr>
          <w:szCs w:val="28"/>
          <w:lang w:val="en-GB"/>
        </w:rPr>
        <w:t xml:space="preserve"> Arthroscopic shoulder stabilization. Overview of indications, technique, and efficacy</w:t>
      </w:r>
      <w:r>
        <w:rPr>
          <w:szCs w:val="28"/>
          <w:lang w:val="uk-UA"/>
        </w:rPr>
        <w:t xml:space="preserve"> //</w:t>
      </w:r>
      <w:r w:rsidRPr="00343A6A">
        <w:rPr>
          <w:szCs w:val="28"/>
          <w:lang w:val="en-GB"/>
        </w:rPr>
        <w:t xml:space="preserve"> </w:t>
      </w:r>
      <w:r w:rsidRPr="007248CD">
        <w:rPr>
          <w:szCs w:val="28"/>
          <w:lang w:val="en-GB"/>
        </w:rPr>
        <w:t>Clin Sports Med</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7248CD">
        <w:rPr>
          <w:szCs w:val="28"/>
          <w:lang w:val="en-GB"/>
        </w:rPr>
        <w:t>1995.</w:t>
      </w:r>
      <w:r w:rsidRPr="001E6AC3">
        <w:rPr>
          <w:rFonts w:ascii="Agency FB" w:hAnsi="Agency FB"/>
          <w:szCs w:val="28"/>
          <w:lang w:val="en-US"/>
        </w:rPr>
        <w:t xml:space="preserve"> </w:t>
      </w:r>
      <w:r w:rsidRPr="002F6EB3">
        <w:rPr>
          <w:rFonts w:ascii="Agency FB" w:hAnsi="Agency FB"/>
          <w:szCs w:val="28"/>
          <w:lang w:val="en-US"/>
        </w:rPr>
        <w:t>—</w:t>
      </w:r>
      <w:r>
        <w:rPr>
          <w:szCs w:val="28"/>
          <w:lang w:val="uk-UA"/>
        </w:rPr>
        <w:t>№</w:t>
      </w:r>
      <w:r w:rsidRPr="007248CD">
        <w:rPr>
          <w:i/>
          <w:iCs/>
          <w:szCs w:val="28"/>
          <w:lang w:val="en-GB"/>
        </w:rPr>
        <w:t>14(4)</w:t>
      </w:r>
      <w:r>
        <w:rPr>
          <w:i/>
          <w:iCs/>
          <w:szCs w:val="28"/>
          <w:lang w:val="uk-UA"/>
        </w:rPr>
        <w:t>.</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uk-UA"/>
        </w:rPr>
        <w:t>.</w:t>
      </w:r>
      <w:r w:rsidRPr="007248CD">
        <w:rPr>
          <w:szCs w:val="28"/>
          <w:lang w:val="en-GB"/>
        </w:rPr>
        <w:t>841-</w:t>
      </w:r>
      <w:r>
        <w:rPr>
          <w:szCs w:val="28"/>
          <w:lang w:val="uk-UA"/>
        </w:rPr>
        <w:t>8</w:t>
      </w:r>
      <w:r w:rsidRPr="007248CD">
        <w:rPr>
          <w:szCs w:val="28"/>
          <w:lang w:val="en-GB"/>
        </w:rPr>
        <w:t>62</w:t>
      </w:r>
      <w:r>
        <w:rPr>
          <w:szCs w:val="28"/>
          <w:lang w:val="uk-UA"/>
        </w:rPr>
        <w:t>.</w:t>
      </w:r>
      <w:r w:rsidRPr="007248CD">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Tauro J</w:t>
      </w:r>
      <w:r>
        <w:rPr>
          <w:szCs w:val="28"/>
          <w:lang w:val="uk-UA"/>
        </w:rPr>
        <w:t>.</w:t>
      </w:r>
      <w:r w:rsidRPr="00343A6A">
        <w:rPr>
          <w:szCs w:val="28"/>
          <w:lang w:val="en-GB"/>
        </w:rPr>
        <w:t>C</w:t>
      </w:r>
      <w:r>
        <w:rPr>
          <w:szCs w:val="28"/>
          <w:lang w:val="uk-UA"/>
        </w:rPr>
        <w:t>.</w:t>
      </w:r>
      <w:r w:rsidRPr="00343A6A">
        <w:rPr>
          <w:szCs w:val="28"/>
          <w:lang w:val="en-GB"/>
        </w:rPr>
        <w:t>, Carter F</w:t>
      </w:r>
      <w:r>
        <w:rPr>
          <w:szCs w:val="28"/>
          <w:lang w:val="uk-UA"/>
        </w:rPr>
        <w:t>.</w:t>
      </w:r>
      <w:r w:rsidRPr="00343A6A">
        <w:rPr>
          <w:szCs w:val="28"/>
          <w:lang w:val="en-GB"/>
        </w:rPr>
        <w:t>Mn</w:t>
      </w:r>
      <w:r>
        <w:rPr>
          <w:szCs w:val="28"/>
          <w:lang w:val="uk-UA"/>
        </w:rPr>
        <w:t>.</w:t>
      </w:r>
      <w:r w:rsidRPr="00343A6A">
        <w:rPr>
          <w:szCs w:val="28"/>
          <w:lang w:val="en-GB"/>
        </w:rPr>
        <w:t xml:space="preserve"> Arthroscopic capsular advancement for anterior and anterior-inferior shoulder instability: a preliminary report</w:t>
      </w:r>
      <w:r>
        <w:rPr>
          <w:szCs w:val="28"/>
          <w:lang w:val="uk-UA"/>
        </w:rPr>
        <w:t xml:space="preserve"> //</w:t>
      </w:r>
      <w:r w:rsidRPr="00343A6A">
        <w:rPr>
          <w:szCs w:val="28"/>
          <w:lang w:val="en-GB"/>
        </w:rPr>
        <w:t xml:space="preserve"> </w:t>
      </w:r>
      <w:r w:rsidRPr="00235C68">
        <w:rPr>
          <w:szCs w:val="28"/>
          <w:lang w:val="en-GB"/>
        </w:rPr>
        <w:t>Arthroscopy</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10(5)</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513-</w:t>
      </w:r>
      <w:r>
        <w:rPr>
          <w:szCs w:val="28"/>
          <w:lang w:val="uk-UA"/>
        </w:rPr>
        <w:t>51</w:t>
      </w:r>
      <w:r w:rsidRPr="00235C68">
        <w:rPr>
          <w:szCs w:val="28"/>
          <w:lang w:val="en-GB"/>
        </w:rPr>
        <w:t>7</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Tibone J</w:t>
      </w:r>
      <w:r>
        <w:rPr>
          <w:szCs w:val="28"/>
          <w:lang w:val="uk-UA"/>
        </w:rPr>
        <w:t>.</w:t>
      </w:r>
      <w:r w:rsidRPr="00343A6A">
        <w:rPr>
          <w:szCs w:val="28"/>
          <w:lang w:val="en-GB"/>
        </w:rPr>
        <w:t>E</w:t>
      </w:r>
      <w:r>
        <w:rPr>
          <w:szCs w:val="28"/>
          <w:lang w:val="uk-UA"/>
        </w:rPr>
        <w:t>.</w:t>
      </w:r>
      <w:r w:rsidRPr="00343A6A">
        <w:rPr>
          <w:szCs w:val="28"/>
          <w:lang w:val="en-GB"/>
        </w:rPr>
        <w:t>, Bradley J</w:t>
      </w:r>
      <w:r>
        <w:rPr>
          <w:szCs w:val="28"/>
          <w:lang w:val="uk-UA"/>
        </w:rPr>
        <w:t>.</w:t>
      </w:r>
      <w:r w:rsidRPr="00343A6A">
        <w:rPr>
          <w:szCs w:val="28"/>
          <w:lang w:val="en-GB"/>
        </w:rPr>
        <w:t>P</w:t>
      </w:r>
      <w:r>
        <w:rPr>
          <w:szCs w:val="28"/>
          <w:lang w:val="uk-UA"/>
        </w:rPr>
        <w:t>.</w:t>
      </w:r>
      <w:r w:rsidRPr="00343A6A">
        <w:rPr>
          <w:szCs w:val="28"/>
          <w:lang w:val="en-GB"/>
        </w:rPr>
        <w:t xml:space="preserve"> The treatment of posterior subluxation in athletes</w:t>
      </w:r>
      <w:r>
        <w:rPr>
          <w:szCs w:val="28"/>
          <w:lang w:val="uk-UA"/>
        </w:rPr>
        <w:t xml:space="preserve"> //</w:t>
      </w:r>
      <w:r w:rsidRPr="00343A6A">
        <w:rPr>
          <w:szCs w:val="28"/>
          <w:lang w:val="en-GB"/>
        </w:rPr>
        <w:t xml:space="preserve"> </w:t>
      </w:r>
      <w:r w:rsidRPr="00235C68">
        <w:rPr>
          <w:szCs w:val="28"/>
          <w:lang w:val="en-GB"/>
        </w:rPr>
        <w:t>Clin Orthop</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291</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124-137</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Toolanen G</w:t>
      </w:r>
      <w:r>
        <w:rPr>
          <w:szCs w:val="28"/>
          <w:lang w:val="uk-UA"/>
        </w:rPr>
        <w:t>.</w:t>
      </w:r>
      <w:r w:rsidRPr="00343A6A">
        <w:rPr>
          <w:szCs w:val="28"/>
          <w:lang w:val="en-GB"/>
        </w:rPr>
        <w:t>, Hildingsson C</w:t>
      </w:r>
      <w:r>
        <w:rPr>
          <w:szCs w:val="28"/>
          <w:lang w:val="uk-UA"/>
        </w:rPr>
        <w:t>.</w:t>
      </w:r>
      <w:r w:rsidRPr="00343A6A">
        <w:rPr>
          <w:szCs w:val="28"/>
          <w:lang w:val="en-GB"/>
        </w:rPr>
        <w:t>, Hedlund T</w:t>
      </w:r>
      <w:r>
        <w:rPr>
          <w:szCs w:val="28"/>
          <w:lang w:val="uk-UA"/>
        </w:rPr>
        <w:t>.</w:t>
      </w:r>
      <w:r w:rsidRPr="00343A6A">
        <w:rPr>
          <w:szCs w:val="28"/>
          <w:lang w:val="en-GB"/>
        </w:rPr>
        <w:t>, Knibestol M</w:t>
      </w:r>
      <w:r>
        <w:rPr>
          <w:szCs w:val="28"/>
          <w:lang w:val="uk-UA"/>
        </w:rPr>
        <w:t>.</w:t>
      </w:r>
      <w:r w:rsidRPr="00343A6A">
        <w:rPr>
          <w:szCs w:val="28"/>
          <w:lang w:val="en-GB"/>
        </w:rPr>
        <w:t xml:space="preserve"> et al. Early complications after anterior dislocation of the shoulder in patients over 40 years. </w:t>
      </w:r>
      <w:r w:rsidRPr="00235C68">
        <w:rPr>
          <w:szCs w:val="28"/>
          <w:lang w:val="en-GB"/>
        </w:rPr>
        <w:t>An ultrasonographic and electromyographic study</w:t>
      </w:r>
      <w:r>
        <w:rPr>
          <w:szCs w:val="28"/>
          <w:lang w:val="uk-UA"/>
        </w:rPr>
        <w:t xml:space="preserve"> //</w:t>
      </w:r>
      <w:r w:rsidRPr="00235C68">
        <w:rPr>
          <w:szCs w:val="28"/>
          <w:lang w:val="en-GB"/>
        </w:rPr>
        <w:t xml:space="preserve"> Acta Orthop Scand</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sidRPr="00235C68">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64(5)</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549</w:t>
      </w:r>
      <w:r>
        <w:rPr>
          <w:rFonts w:ascii="Agency FB" w:hAnsi="Agency FB"/>
          <w:szCs w:val="28"/>
          <w:lang w:val="en-US"/>
        </w:rPr>
        <w:t>-</w:t>
      </w:r>
      <w:r>
        <w:rPr>
          <w:szCs w:val="28"/>
          <w:lang w:val="uk-UA"/>
        </w:rPr>
        <w:t>5</w:t>
      </w:r>
      <w:r w:rsidRPr="00235C68">
        <w:rPr>
          <w:szCs w:val="28"/>
          <w:lang w:val="en-GB"/>
        </w:rPr>
        <w:t>52</w:t>
      </w:r>
      <w:r>
        <w:rPr>
          <w:szCs w:val="28"/>
          <w:lang w:val="uk-UA"/>
        </w:rPr>
        <w:t>.</w:t>
      </w:r>
      <w:r w:rsidRPr="00235C68">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Torchia M</w:t>
      </w:r>
      <w:r>
        <w:rPr>
          <w:szCs w:val="28"/>
          <w:lang w:val="uk-UA"/>
        </w:rPr>
        <w:t>.</w:t>
      </w:r>
      <w:r w:rsidRPr="00343A6A">
        <w:rPr>
          <w:szCs w:val="28"/>
          <w:lang w:val="en-GB"/>
        </w:rPr>
        <w:t>E</w:t>
      </w:r>
      <w:r>
        <w:rPr>
          <w:szCs w:val="28"/>
          <w:lang w:val="uk-UA"/>
        </w:rPr>
        <w:t>.</w:t>
      </w:r>
      <w:r w:rsidRPr="00343A6A">
        <w:rPr>
          <w:szCs w:val="28"/>
          <w:lang w:val="en-GB"/>
        </w:rPr>
        <w:t>, Caspari R</w:t>
      </w:r>
      <w:r>
        <w:rPr>
          <w:szCs w:val="28"/>
          <w:lang w:val="uk-UA"/>
        </w:rPr>
        <w:t>.</w:t>
      </w:r>
      <w:r w:rsidRPr="00343A6A">
        <w:rPr>
          <w:szCs w:val="28"/>
          <w:lang w:val="en-GB"/>
        </w:rPr>
        <w:t>B</w:t>
      </w:r>
      <w:r>
        <w:rPr>
          <w:szCs w:val="28"/>
          <w:lang w:val="uk-UA"/>
        </w:rPr>
        <w:t>.</w:t>
      </w:r>
      <w:r w:rsidRPr="00343A6A">
        <w:rPr>
          <w:szCs w:val="28"/>
          <w:lang w:val="en-GB"/>
        </w:rPr>
        <w:t>, Asselmeier M</w:t>
      </w:r>
      <w:r>
        <w:rPr>
          <w:szCs w:val="28"/>
          <w:lang w:val="uk-UA"/>
        </w:rPr>
        <w:t>.</w:t>
      </w:r>
      <w:r w:rsidRPr="00343A6A">
        <w:rPr>
          <w:szCs w:val="28"/>
          <w:lang w:val="en-GB"/>
        </w:rPr>
        <w:t>A</w:t>
      </w:r>
      <w:r>
        <w:rPr>
          <w:szCs w:val="28"/>
          <w:lang w:val="uk-UA"/>
        </w:rPr>
        <w:t>.</w:t>
      </w:r>
      <w:r>
        <w:rPr>
          <w:szCs w:val="28"/>
          <w:lang w:val="en-GB"/>
        </w:rPr>
        <w:t>,</w:t>
      </w:r>
      <w:r>
        <w:rPr>
          <w:szCs w:val="28"/>
          <w:lang w:val="uk-UA"/>
        </w:rPr>
        <w:t xml:space="preserve"> </w:t>
      </w:r>
      <w:r w:rsidRPr="00343A6A">
        <w:rPr>
          <w:szCs w:val="28"/>
          <w:lang w:val="en-GB"/>
        </w:rPr>
        <w:t>Beach W</w:t>
      </w:r>
      <w:r>
        <w:rPr>
          <w:szCs w:val="28"/>
          <w:lang w:val="uk-UA"/>
        </w:rPr>
        <w:t>.</w:t>
      </w:r>
      <w:r w:rsidRPr="00343A6A">
        <w:rPr>
          <w:szCs w:val="28"/>
          <w:lang w:val="en-GB"/>
        </w:rPr>
        <w:t>R</w:t>
      </w:r>
      <w:r>
        <w:rPr>
          <w:szCs w:val="28"/>
          <w:lang w:val="uk-UA"/>
        </w:rPr>
        <w:t>.</w:t>
      </w:r>
      <w:r w:rsidRPr="00343A6A">
        <w:rPr>
          <w:szCs w:val="28"/>
          <w:lang w:val="en-GB"/>
        </w:rPr>
        <w:t xml:space="preserve"> Arthroscopically assisted transglenoid suture repair for anterior shoulder instability: Two to eight-year results in 150 shoulders</w:t>
      </w:r>
      <w:r>
        <w:rPr>
          <w:szCs w:val="28"/>
          <w:lang w:val="uk-UA"/>
        </w:rPr>
        <w:t xml:space="preserve"> //</w:t>
      </w:r>
      <w:r w:rsidRPr="00343A6A">
        <w:rPr>
          <w:szCs w:val="28"/>
          <w:lang w:val="en-GB"/>
        </w:rPr>
        <w:t xml:space="preserve"> 63rd Annual Mtg of the American Academy of Orthopaedic Surgeons, Atlanta, GA</w:t>
      </w:r>
      <w:r>
        <w:rPr>
          <w:szCs w:val="28"/>
          <w:lang w:val="uk-UA"/>
        </w:rPr>
        <w:t>.</w:t>
      </w:r>
      <w:r>
        <w:rPr>
          <w:szCs w:val="28"/>
          <w:lang w:val="en-US"/>
        </w:rPr>
        <w:t xml:space="preserve"> </w:t>
      </w:r>
      <w:r w:rsidRPr="002F6EB3">
        <w:rPr>
          <w:rFonts w:ascii="Agency FB" w:hAnsi="Agency FB"/>
          <w:szCs w:val="28"/>
          <w:lang w:val="en-US"/>
        </w:rPr>
        <w:t>—</w:t>
      </w:r>
      <w:r w:rsidRPr="00343A6A">
        <w:rPr>
          <w:szCs w:val="28"/>
          <w:lang w:val="en-GB"/>
        </w:rPr>
        <w:t xml:space="preserve"> 1996.</w:t>
      </w:r>
    </w:p>
    <w:p w:rsidR="003538E4" w:rsidRPr="003538E4" w:rsidRDefault="003538E4" w:rsidP="003538E4">
      <w:pPr>
        <w:spacing w:before="100" w:beforeAutospacing="1" w:after="100" w:afterAutospacing="1" w:line="360" w:lineRule="auto"/>
        <w:jc w:val="both"/>
        <w:rPr>
          <w:szCs w:val="28"/>
          <w:lang w:val="en-US"/>
        </w:rPr>
      </w:pPr>
    </w:p>
    <w:p w:rsidR="003538E4" w:rsidRPr="00343A6A" w:rsidRDefault="003538E4" w:rsidP="003538E4">
      <w:pPr>
        <w:spacing w:before="100" w:beforeAutospacing="1" w:after="100" w:afterAutospacing="1" w:line="360" w:lineRule="auto"/>
        <w:jc w:val="both"/>
        <w:rPr>
          <w:szCs w:val="28"/>
          <w:lang w:val="en-GB"/>
        </w:rPr>
      </w:pPr>
      <w:r w:rsidRPr="00343A6A">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Uhorchak J</w:t>
      </w:r>
      <w:r>
        <w:rPr>
          <w:szCs w:val="28"/>
          <w:lang w:val="uk-UA"/>
        </w:rPr>
        <w:t>.</w:t>
      </w:r>
      <w:r w:rsidRPr="00343A6A">
        <w:rPr>
          <w:szCs w:val="28"/>
          <w:lang w:val="en-GB"/>
        </w:rPr>
        <w:t>M</w:t>
      </w:r>
      <w:r>
        <w:rPr>
          <w:szCs w:val="28"/>
          <w:lang w:val="uk-UA"/>
        </w:rPr>
        <w:t>.</w:t>
      </w:r>
      <w:r w:rsidRPr="00343A6A">
        <w:rPr>
          <w:szCs w:val="28"/>
          <w:lang w:val="en-GB"/>
        </w:rPr>
        <w:t>, Arciero R</w:t>
      </w:r>
      <w:r>
        <w:rPr>
          <w:szCs w:val="28"/>
          <w:lang w:val="uk-UA"/>
        </w:rPr>
        <w:t>.</w:t>
      </w:r>
      <w:r w:rsidRPr="00343A6A">
        <w:rPr>
          <w:szCs w:val="28"/>
          <w:lang w:val="en-GB"/>
        </w:rPr>
        <w:t>A</w:t>
      </w:r>
      <w:r>
        <w:rPr>
          <w:szCs w:val="28"/>
          <w:lang w:val="uk-UA"/>
        </w:rPr>
        <w:t>.</w:t>
      </w:r>
      <w:r w:rsidRPr="00343A6A">
        <w:rPr>
          <w:szCs w:val="28"/>
          <w:lang w:val="en-GB"/>
        </w:rPr>
        <w:t>, Taylor D</w:t>
      </w:r>
      <w:r>
        <w:rPr>
          <w:szCs w:val="28"/>
          <w:lang w:val="uk-UA"/>
        </w:rPr>
        <w:t>.</w:t>
      </w:r>
      <w:r w:rsidRPr="00343A6A">
        <w:rPr>
          <w:szCs w:val="28"/>
          <w:lang w:val="en-GB"/>
        </w:rPr>
        <w:t>C</w:t>
      </w:r>
      <w:r>
        <w:rPr>
          <w:szCs w:val="28"/>
          <w:lang w:val="uk-UA"/>
        </w:rPr>
        <w:t>.</w:t>
      </w:r>
      <w:r w:rsidRPr="00343A6A">
        <w:rPr>
          <w:szCs w:val="28"/>
          <w:lang w:val="en-GB"/>
        </w:rPr>
        <w:t xml:space="preserve"> Recurrent instability after open shoulder stabilization in athletes</w:t>
      </w:r>
      <w:r>
        <w:rPr>
          <w:szCs w:val="28"/>
          <w:lang w:val="uk-UA"/>
        </w:rPr>
        <w:t xml:space="preserve"> //</w:t>
      </w:r>
      <w:r w:rsidRPr="00343A6A">
        <w:rPr>
          <w:szCs w:val="28"/>
          <w:lang w:val="en-GB"/>
        </w:rPr>
        <w:t xml:space="preserve"> Presented at the American Academy of Orthopaedic Surgeons Specialty Day, ASES, Orlando, FL</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sidRPr="00343A6A">
        <w:rPr>
          <w:szCs w:val="28"/>
          <w:lang w:val="en-GB"/>
        </w:rPr>
        <w:t xml:space="preserve">1995.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Ungersbock A</w:t>
      </w:r>
      <w:r>
        <w:rPr>
          <w:szCs w:val="28"/>
          <w:lang w:val="uk-UA"/>
        </w:rPr>
        <w:t>.</w:t>
      </w:r>
      <w:r w:rsidRPr="00343A6A">
        <w:rPr>
          <w:szCs w:val="28"/>
          <w:lang w:val="en-GB"/>
        </w:rPr>
        <w:t>, Michel M</w:t>
      </w:r>
      <w:r>
        <w:rPr>
          <w:szCs w:val="28"/>
          <w:lang w:val="uk-UA"/>
        </w:rPr>
        <w:t>.</w:t>
      </w:r>
      <w:r w:rsidRPr="00343A6A">
        <w:rPr>
          <w:szCs w:val="28"/>
          <w:lang w:val="en-GB"/>
        </w:rPr>
        <w:t>, Hertel R</w:t>
      </w:r>
      <w:r>
        <w:rPr>
          <w:szCs w:val="28"/>
          <w:lang w:val="uk-UA"/>
        </w:rPr>
        <w:t>.</w:t>
      </w:r>
      <w:r w:rsidRPr="00343A6A">
        <w:rPr>
          <w:szCs w:val="28"/>
          <w:lang w:val="en-GB"/>
        </w:rPr>
        <w:t xml:space="preserve"> Factors influencing the results of a modified Barkart procedure</w:t>
      </w:r>
      <w:r>
        <w:rPr>
          <w:szCs w:val="28"/>
          <w:lang w:val="uk-UA"/>
        </w:rPr>
        <w:t xml:space="preserve"> //</w:t>
      </w:r>
      <w:r w:rsidRPr="00343A6A">
        <w:rPr>
          <w:szCs w:val="28"/>
          <w:lang w:val="en-GB"/>
        </w:rPr>
        <w:t xml:space="preserve"> </w:t>
      </w:r>
      <w:r w:rsidRPr="00235C68">
        <w:rPr>
          <w:szCs w:val="28"/>
          <w:lang w:val="en-GB"/>
        </w:rPr>
        <w:t>J Shoulder Elbow Surg</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1995.</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4</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235C68">
        <w:rPr>
          <w:szCs w:val="28"/>
          <w:lang w:val="en-GB"/>
        </w:rPr>
        <w:t>365-369</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Uribe J</w:t>
      </w:r>
      <w:r>
        <w:rPr>
          <w:szCs w:val="28"/>
          <w:lang w:val="uk-UA"/>
        </w:rPr>
        <w:t>.</w:t>
      </w:r>
      <w:r w:rsidRPr="00343A6A">
        <w:rPr>
          <w:szCs w:val="28"/>
          <w:lang w:val="en-GB"/>
        </w:rPr>
        <w:t>W</w:t>
      </w:r>
      <w:r>
        <w:rPr>
          <w:szCs w:val="28"/>
          <w:lang w:val="uk-UA"/>
        </w:rPr>
        <w:t>.</w:t>
      </w:r>
      <w:r w:rsidRPr="00343A6A">
        <w:rPr>
          <w:szCs w:val="28"/>
          <w:lang w:val="en-GB"/>
        </w:rPr>
        <w:t>, Hechtman K</w:t>
      </w:r>
      <w:r>
        <w:rPr>
          <w:szCs w:val="28"/>
          <w:lang w:val="uk-UA"/>
        </w:rPr>
        <w:t>.</w:t>
      </w:r>
      <w:r w:rsidRPr="00343A6A">
        <w:rPr>
          <w:szCs w:val="28"/>
          <w:lang w:val="en-GB"/>
        </w:rPr>
        <w:t>S</w:t>
      </w:r>
      <w:r>
        <w:rPr>
          <w:szCs w:val="28"/>
          <w:lang w:val="uk-UA"/>
        </w:rPr>
        <w:t>.</w:t>
      </w:r>
      <w:r w:rsidRPr="00343A6A">
        <w:rPr>
          <w:szCs w:val="28"/>
          <w:lang w:val="en-GB"/>
        </w:rPr>
        <w:t xml:space="preserve"> Arthroscopically assisted repair of acute Bankart lesion</w:t>
      </w:r>
      <w:r>
        <w:rPr>
          <w:szCs w:val="28"/>
          <w:lang w:val="uk-UA"/>
        </w:rPr>
        <w:t xml:space="preserve"> //</w:t>
      </w:r>
      <w:r w:rsidRPr="00343A6A">
        <w:rPr>
          <w:szCs w:val="28"/>
          <w:lang w:val="en-GB"/>
        </w:rPr>
        <w:t xml:space="preserve"> </w:t>
      </w:r>
      <w:r w:rsidRPr="00235C68">
        <w:rPr>
          <w:szCs w:val="28"/>
          <w:lang w:val="en-GB"/>
        </w:rPr>
        <w:t>Orthopedics</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1993.</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16(9)</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1019-1023</w:t>
      </w:r>
      <w:r>
        <w:rPr>
          <w:szCs w:val="28"/>
          <w:lang w:val="en-GB"/>
        </w:rPr>
        <w:t>.</w:t>
      </w:r>
      <w:r w:rsidRPr="00235C68">
        <w:rPr>
          <w:szCs w:val="28"/>
          <w:lang w:val="en-GB"/>
        </w:rPr>
        <w:t xml:space="preserve"> </w:t>
      </w:r>
    </w:p>
    <w:p w:rsidR="003538E4" w:rsidRPr="00E622E5"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Vahey J</w:t>
      </w:r>
      <w:r>
        <w:rPr>
          <w:szCs w:val="28"/>
          <w:lang w:val="uk-UA"/>
        </w:rPr>
        <w:t>.</w:t>
      </w:r>
      <w:r w:rsidRPr="00343A6A">
        <w:rPr>
          <w:szCs w:val="28"/>
          <w:lang w:val="en-GB"/>
        </w:rPr>
        <w:t>W</w:t>
      </w:r>
      <w:r>
        <w:rPr>
          <w:szCs w:val="28"/>
          <w:lang w:val="uk-UA"/>
        </w:rPr>
        <w:t>.</w:t>
      </w:r>
      <w:r w:rsidRPr="00343A6A">
        <w:rPr>
          <w:szCs w:val="28"/>
          <w:lang w:val="en-GB"/>
        </w:rPr>
        <w:t>, Lippitt S</w:t>
      </w:r>
      <w:r>
        <w:rPr>
          <w:szCs w:val="28"/>
          <w:lang w:val="uk-UA"/>
        </w:rPr>
        <w:t>.</w:t>
      </w:r>
      <w:r w:rsidRPr="00343A6A">
        <w:rPr>
          <w:szCs w:val="28"/>
          <w:lang w:val="en-GB"/>
        </w:rPr>
        <w:t>B</w:t>
      </w:r>
      <w:r>
        <w:rPr>
          <w:szCs w:val="28"/>
          <w:lang w:val="uk-UA"/>
        </w:rPr>
        <w:t>.</w:t>
      </w:r>
      <w:r w:rsidRPr="00343A6A">
        <w:rPr>
          <w:szCs w:val="28"/>
          <w:lang w:val="en-GB"/>
        </w:rPr>
        <w:t>, Matsen III F</w:t>
      </w:r>
      <w:r>
        <w:rPr>
          <w:szCs w:val="28"/>
          <w:lang w:val="uk-UA"/>
        </w:rPr>
        <w:t>.</w:t>
      </w:r>
      <w:r w:rsidRPr="00343A6A">
        <w:rPr>
          <w:szCs w:val="28"/>
          <w:lang w:val="en-GB"/>
        </w:rPr>
        <w:t>A</w:t>
      </w:r>
      <w:r>
        <w:rPr>
          <w:szCs w:val="28"/>
          <w:lang w:val="uk-UA"/>
        </w:rPr>
        <w:t>.</w:t>
      </w:r>
      <w:r w:rsidRPr="00343A6A">
        <w:rPr>
          <w:szCs w:val="28"/>
          <w:lang w:val="en-GB"/>
        </w:rPr>
        <w:t xml:space="preserve"> Humeroscapular balance: The limits of angular atability provided by glenoid geometry</w:t>
      </w:r>
      <w:r>
        <w:rPr>
          <w:szCs w:val="28"/>
          <w:lang w:val="uk-UA"/>
        </w:rPr>
        <w:t xml:space="preserve"> //</w:t>
      </w:r>
      <w:r w:rsidRPr="00343A6A">
        <w:rPr>
          <w:szCs w:val="28"/>
          <w:lang w:val="en-GB"/>
        </w:rPr>
        <w:t xml:space="preserve"> </w:t>
      </w:r>
      <w:r w:rsidRPr="00E622E5">
        <w:rPr>
          <w:szCs w:val="28"/>
          <w:lang w:val="en-GB"/>
        </w:rPr>
        <w:t>Orthop Trans</w:t>
      </w:r>
      <w:r>
        <w:rPr>
          <w:szCs w:val="28"/>
          <w:lang w:val="uk-UA"/>
        </w:rPr>
        <w:t>.-</w:t>
      </w:r>
      <w:r w:rsidRPr="00E622E5">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E622E5">
        <w:rPr>
          <w:i/>
          <w:iCs/>
          <w:szCs w:val="28"/>
          <w:lang w:val="en-GB"/>
        </w:rPr>
        <w:t>17(4)</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622E5">
        <w:rPr>
          <w:szCs w:val="28"/>
          <w:lang w:val="en-GB"/>
        </w:rPr>
        <w:t>1021</w:t>
      </w:r>
      <w:r>
        <w:rPr>
          <w:szCs w:val="28"/>
          <w:lang w:val="en-GB"/>
        </w:rPr>
        <w:t>.</w:t>
      </w:r>
      <w:r w:rsidRPr="00E622E5">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Van der Helm F</w:t>
      </w:r>
      <w:r>
        <w:rPr>
          <w:szCs w:val="28"/>
          <w:lang w:val="uk-UA"/>
        </w:rPr>
        <w:t>.</w:t>
      </w:r>
      <w:r w:rsidRPr="00343A6A">
        <w:rPr>
          <w:szCs w:val="28"/>
          <w:lang w:val="en-GB"/>
        </w:rPr>
        <w:t>C</w:t>
      </w:r>
      <w:r>
        <w:rPr>
          <w:szCs w:val="28"/>
          <w:lang w:val="uk-UA"/>
        </w:rPr>
        <w:t>.</w:t>
      </w:r>
      <w:r w:rsidRPr="00343A6A">
        <w:rPr>
          <w:szCs w:val="28"/>
          <w:lang w:val="en-GB"/>
        </w:rPr>
        <w:t xml:space="preserve"> A finite element musculoskeletal model </w:t>
      </w:r>
      <w:r>
        <w:rPr>
          <w:szCs w:val="28"/>
          <w:lang w:val="en-GB"/>
        </w:rPr>
        <w:t>of the shoulder mechanics</w:t>
      </w:r>
      <w:r>
        <w:rPr>
          <w:szCs w:val="28"/>
          <w:lang w:val="uk-UA"/>
        </w:rPr>
        <w:t xml:space="preserve"> //</w:t>
      </w:r>
      <w:r w:rsidRPr="00343A6A">
        <w:rPr>
          <w:szCs w:val="28"/>
          <w:lang w:val="en-GB"/>
        </w:rPr>
        <w:t xml:space="preserve"> </w:t>
      </w:r>
      <w:r w:rsidRPr="00235C68">
        <w:rPr>
          <w:szCs w:val="28"/>
          <w:lang w:val="en-GB"/>
        </w:rPr>
        <w:t>J Biomech</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1994.</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27(5)</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551-569</w:t>
      </w:r>
      <w:r>
        <w:rPr>
          <w:szCs w:val="28"/>
          <w:lang w:val="uk-UA"/>
        </w:rPr>
        <w:t>.</w:t>
      </w:r>
      <w:r w:rsidRPr="00235C68">
        <w:rPr>
          <w:szCs w:val="28"/>
          <w:lang w:val="en-GB"/>
        </w:rPr>
        <w:t xml:space="preserve"> </w:t>
      </w:r>
    </w:p>
    <w:p w:rsidR="003538E4" w:rsidRPr="00E622E5"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Van der Helm F</w:t>
      </w:r>
      <w:r>
        <w:rPr>
          <w:szCs w:val="28"/>
          <w:lang w:val="uk-UA"/>
        </w:rPr>
        <w:t>.</w:t>
      </w:r>
      <w:r w:rsidRPr="00343A6A">
        <w:rPr>
          <w:szCs w:val="28"/>
          <w:lang w:val="en-GB"/>
        </w:rPr>
        <w:t>C</w:t>
      </w:r>
      <w:r>
        <w:rPr>
          <w:szCs w:val="28"/>
          <w:lang w:val="uk-UA"/>
        </w:rPr>
        <w:t>.</w:t>
      </w:r>
      <w:r w:rsidRPr="00343A6A">
        <w:rPr>
          <w:szCs w:val="28"/>
          <w:lang w:val="en-GB"/>
        </w:rPr>
        <w:t>, Veeger H</w:t>
      </w:r>
      <w:r>
        <w:rPr>
          <w:szCs w:val="28"/>
          <w:lang w:val="uk-UA"/>
        </w:rPr>
        <w:t>.</w:t>
      </w:r>
      <w:r w:rsidRPr="00343A6A">
        <w:rPr>
          <w:szCs w:val="28"/>
          <w:lang w:val="en-GB"/>
        </w:rPr>
        <w:t>E</w:t>
      </w:r>
      <w:r>
        <w:rPr>
          <w:szCs w:val="28"/>
          <w:lang w:val="uk-UA"/>
        </w:rPr>
        <w:t>.</w:t>
      </w:r>
      <w:r w:rsidRPr="00343A6A">
        <w:rPr>
          <w:szCs w:val="28"/>
          <w:lang w:val="en-GB"/>
        </w:rPr>
        <w:t>, Pronk G</w:t>
      </w:r>
      <w:r>
        <w:rPr>
          <w:szCs w:val="28"/>
          <w:lang w:val="uk-UA"/>
        </w:rPr>
        <w:t>.</w:t>
      </w:r>
      <w:r w:rsidRPr="00343A6A">
        <w:rPr>
          <w:szCs w:val="28"/>
          <w:lang w:val="en-GB"/>
        </w:rPr>
        <w:t>M</w:t>
      </w:r>
      <w:r>
        <w:rPr>
          <w:szCs w:val="28"/>
          <w:lang w:val="uk-UA"/>
        </w:rPr>
        <w:t>.</w:t>
      </w:r>
      <w:r w:rsidRPr="00343A6A">
        <w:rPr>
          <w:szCs w:val="28"/>
          <w:lang w:val="en-GB"/>
        </w:rPr>
        <w:t>, Van der Woude L</w:t>
      </w:r>
      <w:r>
        <w:rPr>
          <w:szCs w:val="28"/>
          <w:lang w:val="uk-UA"/>
        </w:rPr>
        <w:t>.</w:t>
      </w:r>
      <w:r w:rsidRPr="00343A6A">
        <w:rPr>
          <w:szCs w:val="28"/>
          <w:lang w:val="en-GB"/>
        </w:rPr>
        <w:t>H</w:t>
      </w:r>
      <w:r>
        <w:rPr>
          <w:szCs w:val="28"/>
          <w:lang w:val="uk-UA"/>
        </w:rPr>
        <w:t>.</w:t>
      </w:r>
      <w:r w:rsidRPr="00343A6A">
        <w:rPr>
          <w:szCs w:val="28"/>
          <w:lang w:val="en-GB"/>
        </w:rPr>
        <w:t xml:space="preserve"> et al. Geometry parameters for musculoskeletal </w:t>
      </w:r>
      <w:r>
        <w:rPr>
          <w:szCs w:val="28"/>
          <w:lang w:val="en-GB"/>
        </w:rPr>
        <w:t>modeling of the shoulder system</w:t>
      </w:r>
      <w:r>
        <w:rPr>
          <w:szCs w:val="28"/>
          <w:lang w:val="uk-UA"/>
        </w:rPr>
        <w:t xml:space="preserve"> //</w:t>
      </w:r>
      <w:r w:rsidRPr="00343A6A">
        <w:rPr>
          <w:szCs w:val="28"/>
          <w:lang w:val="en-GB"/>
        </w:rPr>
        <w:t xml:space="preserve"> </w:t>
      </w:r>
      <w:r w:rsidRPr="00E622E5">
        <w:rPr>
          <w:szCs w:val="28"/>
          <w:lang w:val="en-GB"/>
        </w:rPr>
        <w:t>J Biomech</w:t>
      </w:r>
      <w:r>
        <w:rPr>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E622E5">
        <w:rPr>
          <w:szCs w:val="28"/>
          <w:lang w:val="en-GB"/>
        </w:rPr>
        <w:t>1992.</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E622E5">
        <w:rPr>
          <w:i/>
          <w:iCs/>
          <w:szCs w:val="28"/>
          <w:lang w:val="en-GB"/>
        </w:rPr>
        <w:t>25(2)</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622E5">
        <w:rPr>
          <w:szCs w:val="28"/>
          <w:lang w:val="en-GB"/>
        </w:rPr>
        <w:t>129-144</w:t>
      </w:r>
      <w:r>
        <w:rPr>
          <w:szCs w:val="28"/>
          <w:lang w:val="uk-UA"/>
        </w:rPr>
        <w:t>.</w:t>
      </w:r>
      <w:r w:rsidRPr="00E622E5">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Vangsness C</w:t>
      </w:r>
      <w:r>
        <w:rPr>
          <w:szCs w:val="28"/>
          <w:lang w:val="uk-UA"/>
        </w:rPr>
        <w:t>.</w:t>
      </w:r>
      <w:r w:rsidRPr="00343A6A">
        <w:rPr>
          <w:szCs w:val="28"/>
          <w:lang w:val="en-GB"/>
        </w:rPr>
        <w:t>T</w:t>
      </w:r>
      <w:r>
        <w:rPr>
          <w:szCs w:val="28"/>
          <w:lang w:val="uk-UA"/>
        </w:rPr>
        <w:t>.</w:t>
      </w:r>
      <w:r w:rsidRPr="00343A6A">
        <w:rPr>
          <w:szCs w:val="28"/>
          <w:lang w:val="en-GB"/>
        </w:rPr>
        <w:t xml:space="preserve"> Jr., Ennis M</w:t>
      </w:r>
      <w:r>
        <w:rPr>
          <w:szCs w:val="28"/>
          <w:lang w:val="uk-UA"/>
        </w:rPr>
        <w:t>.</w:t>
      </w:r>
      <w:r w:rsidRPr="00343A6A">
        <w:rPr>
          <w:szCs w:val="28"/>
          <w:lang w:val="en-GB"/>
        </w:rPr>
        <w:t>, Taylor J</w:t>
      </w:r>
      <w:r>
        <w:rPr>
          <w:szCs w:val="28"/>
          <w:lang w:val="uk-UA"/>
        </w:rPr>
        <w:t>.</w:t>
      </w:r>
      <w:r w:rsidRPr="00343A6A">
        <w:rPr>
          <w:szCs w:val="28"/>
          <w:lang w:val="en-GB"/>
        </w:rPr>
        <w:t>G</w:t>
      </w:r>
      <w:r>
        <w:rPr>
          <w:szCs w:val="28"/>
          <w:lang w:val="uk-UA"/>
        </w:rPr>
        <w:t>.</w:t>
      </w:r>
      <w:r w:rsidRPr="00343A6A">
        <w:rPr>
          <w:szCs w:val="28"/>
          <w:lang w:val="en-GB"/>
        </w:rPr>
        <w:t>, Atkinson R</w:t>
      </w:r>
      <w:r>
        <w:rPr>
          <w:szCs w:val="28"/>
          <w:lang w:val="uk-UA"/>
        </w:rPr>
        <w:t>.</w:t>
      </w:r>
      <w:r w:rsidRPr="00343A6A">
        <w:rPr>
          <w:szCs w:val="28"/>
          <w:lang w:val="en-GB"/>
        </w:rPr>
        <w:t xml:space="preserve"> Neural anatomy of the glenohumeral ligaments, labrum, and subacromial bursa</w:t>
      </w:r>
      <w:r>
        <w:rPr>
          <w:szCs w:val="28"/>
          <w:lang w:val="uk-UA"/>
        </w:rPr>
        <w:t xml:space="preserve"> //</w:t>
      </w:r>
      <w:r w:rsidRPr="00343A6A">
        <w:rPr>
          <w:szCs w:val="28"/>
          <w:lang w:val="en-GB"/>
        </w:rPr>
        <w:t xml:space="preserve"> </w:t>
      </w:r>
      <w:r w:rsidRPr="00235C68">
        <w:rPr>
          <w:szCs w:val="28"/>
          <w:lang w:val="en-GB"/>
        </w:rPr>
        <w:t>Arthroscopy</w:t>
      </w:r>
      <w:r>
        <w:rPr>
          <w:szCs w:val="28"/>
          <w:lang w:val="uk-UA"/>
        </w:rPr>
        <w:t>.</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1995.</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11(2)</w:t>
      </w:r>
      <w:r>
        <w:rPr>
          <w:i/>
          <w:iCs/>
          <w:szCs w:val="28"/>
          <w:lang w:val="uk-UA"/>
        </w:rPr>
        <w:t>.</w:t>
      </w:r>
      <w:r w:rsidRPr="001E6AC3">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180-184</w:t>
      </w:r>
      <w:r>
        <w:rPr>
          <w:szCs w:val="28"/>
          <w:lang w:val="uk-UA"/>
        </w:rPr>
        <w:t>.</w:t>
      </w:r>
      <w:r w:rsidRPr="00235C68">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Walch G</w:t>
      </w:r>
      <w:r>
        <w:rPr>
          <w:szCs w:val="28"/>
          <w:lang w:val="uk-UA"/>
        </w:rPr>
        <w:t>.</w:t>
      </w:r>
      <w:r w:rsidRPr="00343A6A">
        <w:rPr>
          <w:szCs w:val="28"/>
          <w:lang w:val="en-GB"/>
        </w:rPr>
        <w:t>, Boileau P</w:t>
      </w:r>
      <w:r>
        <w:rPr>
          <w:szCs w:val="28"/>
          <w:lang w:val="uk-UA"/>
        </w:rPr>
        <w:t>.</w:t>
      </w:r>
      <w:r w:rsidRPr="00343A6A">
        <w:rPr>
          <w:szCs w:val="28"/>
          <w:lang w:val="en-GB"/>
        </w:rPr>
        <w:t>, Levigne C</w:t>
      </w:r>
      <w:r>
        <w:rPr>
          <w:szCs w:val="28"/>
          <w:lang w:val="uk-UA"/>
        </w:rPr>
        <w:t>.</w:t>
      </w:r>
      <w:r w:rsidRPr="00343A6A">
        <w:rPr>
          <w:szCs w:val="28"/>
          <w:lang w:val="en-GB"/>
        </w:rPr>
        <w:t>, Mandrino A</w:t>
      </w:r>
      <w:r>
        <w:rPr>
          <w:szCs w:val="28"/>
          <w:lang w:val="uk-UA"/>
        </w:rPr>
        <w:t>.</w:t>
      </w:r>
      <w:r w:rsidRPr="00343A6A">
        <w:rPr>
          <w:szCs w:val="28"/>
          <w:lang w:val="en-GB"/>
        </w:rPr>
        <w:t xml:space="preserve"> et al. Arthroscopic stabilization for recurrent anterior shoulder dislocation</w:t>
      </w:r>
      <w:r>
        <w:rPr>
          <w:szCs w:val="28"/>
          <w:lang w:val="uk-UA"/>
        </w:rPr>
        <w:t xml:space="preserve"> //</w:t>
      </w:r>
      <w:r w:rsidRPr="00343A6A">
        <w:rPr>
          <w:szCs w:val="28"/>
          <w:lang w:val="en-GB"/>
        </w:rPr>
        <w:t xml:space="preserve"> </w:t>
      </w:r>
      <w:r w:rsidRPr="00235C68">
        <w:rPr>
          <w:szCs w:val="28"/>
          <w:lang w:val="en-GB"/>
        </w:rPr>
        <w:t>J Arthroscopic and Related Surgery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1995.</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11(2)</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173-179</w:t>
      </w:r>
      <w:r>
        <w:rPr>
          <w:szCs w:val="28"/>
          <w:lang w:val="uk-UA"/>
        </w:rPr>
        <w:t>.</w:t>
      </w:r>
      <w:r w:rsidRPr="00235C68">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Walch G</w:t>
      </w:r>
      <w:r>
        <w:rPr>
          <w:szCs w:val="28"/>
          <w:lang w:val="uk-UA"/>
        </w:rPr>
        <w:t>.</w:t>
      </w:r>
      <w:r w:rsidRPr="00343A6A">
        <w:rPr>
          <w:szCs w:val="28"/>
          <w:lang w:val="en-GB"/>
        </w:rPr>
        <w:t>, Liotard J</w:t>
      </w:r>
      <w:r>
        <w:rPr>
          <w:szCs w:val="28"/>
          <w:lang w:val="uk-UA"/>
        </w:rPr>
        <w:t>.</w:t>
      </w:r>
      <w:r w:rsidRPr="00343A6A">
        <w:rPr>
          <w:szCs w:val="28"/>
          <w:lang w:val="en-GB"/>
        </w:rPr>
        <w:t>P</w:t>
      </w:r>
      <w:r>
        <w:rPr>
          <w:szCs w:val="28"/>
          <w:lang w:val="uk-UA"/>
        </w:rPr>
        <w:t>.</w:t>
      </w:r>
      <w:r w:rsidRPr="00343A6A">
        <w:rPr>
          <w:szCs w:val="28"/>
          <w:lang w:val="en-GB"/>
        </w:rPr>
        <w:t>, Boileau P</w:t>
      </w:r>
      <w:r>
        <w:rPr>
          <w:szCs w:val="28"/>
          <w:lang w:val="uk-UA"/>
        </w:rPr>
        <w:t>.</w:t>
      </w:r>
      <w:r w:rsidRPr="00343A6A">
        <w:rPr>
          <w:szCs w:val="28"/>
          <w:lang w:val="en-GB"/>
        </w:rPr>
        <w:t>,  Noel E</w:t>
      </w:r>
      <w:r>
        <w:rPr>
          <w:szCs w:val="28"/>
          <w:lang w:val="uk-UA"/>
        </w:rPr>
        <w:t>.</w:t>
      </w:r>
      <w:r w:rsidRPr="00343A6A">
        <w:rPr>
          <w:szCs w:val="28"/>
          <w:lang w:val="en-GB"/>
        </w:rPr>
        <w:t xml:space="preserve"> Postero-superior glenoid impingement. </w:t>
      </w:r>
      <w:r w:rsidRPr="00235C68">
        <w:rPr>
          <w:szCs w:val="28"/>
          <w:lang w:val="en-GB"/>
        </w:rPr>
        <w:t>Another impingement of the shoulder</w:t>
      </w:r>
      <w:r>
        <w:rPr>
          <w:szCs w:val="28"/>
          <w:lang w:val="uk-UA"/>
        </w:rPr>
        <w:t xml:space="preserve"> //</w:t>
      </w:r>
      <w:r w:rsidRPr="00235C68">
        <w:rPr>
          <w:szCs w:val="28"/>
          <w:lang w:val="en-GB"/>
        </w:rPr>
        <w:t xml:space="preserve"> J Radiol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Pr>
          <w:szCs w:val="28"/>
          <w:lang w:val="uk-UA"/>
        </w:rPr>
        <w:t>№</w:t>
      </w:r>
      <w:r w:rsidRPr="00235C68">
        <w:rPr>
          <w:i/>
          <w:iCs/>
          <w:szCs w:val="28"/>
          <w:lang w:val="en-GB"/>
        </w:rPr>
        <w:t>74(1)</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47-50</w:t>
      </w:r>
      <w:r>
        <w:rPr>
          <w:szCs w:val="28"/>
          <w:lang w:val="uk-UA"/>
        </w:rPr>
        <w:t>.</w:t>
      </w:r>
      <w:r w:rsidRPr="00235C68">
        <w:rPr>
          <w:szCs w:val="28"/>
          <w:lang w:val="en-GB"/>
        </w:rPr>
        <w:t xml:space="preserve"> </w:t>
      </w:r>
    </w:p>
    <w:p w:rsidR="003538E4" w:rsidRDefault="003538E4" w:rsidP="003538E4">
      <w:pPr>
        <w:spacing w:before="100" w:beforeAutospacing="1" w:after="100" w:afterAutospacing="1" w:line="360" w:lineRule="auto"/>
        <w:jc w:val="both"/>
        <w:rPr>
          <w:szCs w:val="28"/>
        </w:rPr>
      </w:pPr>
    </w:p>
    <w:p w:rsidR="003538E4" w:rsidRDefault="003538E4" w:rsidP="003538E4">
      <w:pPr>
        <w:spacing w:before="100" w:beforeAutospacing="1" w:after="100" w:afterAutospacing="1" w:line="360" w:lineRule="auto"/>
        <w:jc w:val="both"/>
        <w:rPr>
          <w:szCs w:val="28"/>
        </w:rPr>
      </w:pPr>
    </w:p>
    <w:p w:rsidR="003538E4" w:rsidRPr="00235C68" w:rsidRDefault="003538E4" w:rsidP="003538E4">
      <w:pPr>
        <w:spacing w:before="100" w:beforeAutospacing="1" w:after="100" w:afterAutospacing="1" w:line="360" w:lineRule="auto"/>
        <w:jc w:val="both"/>
        <w:rPr>
          <w:szCs w:val="28"/>
          <w:lang w:val="en-GB"/>
        </w:rPr>
      </w:pP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Warner J</w:t>
      </w:r>
      <w:r>
        <w:rPr>
          <w:szCs w:val="28"/>
          <w:lang w:val="uk-UA"/>
        </w:rPr>
        <w:t>.</w:t>
      </w:r>
      <w:r w:rsidRPr="00343A6A">
        <w:rPr>
          <w:szCs w:val="28"/>
          <w:lang w:val="en-GB"/>
        </w:rPr>
        <w:t>J</w:t>
      </w:r>
      <w:r>
        <w:rPr>
          <w:szCs w:val="28"/>
          <w:lang w:val="uk-UA"/>
        </w:rPr>
        <w:t>.</w:t>
      </w:r>
      <w:r w:rsidRPr="00343A6A">
        <w:rPr>
          <w:szCs w:val="28"/>
          <w:lang w:val="en-GB"/>
        </w:rPr>
        <w:t>, Deng X</w:t>
      </w:r>
      <w:r>
        <w:rPr>
          <w:szCs w:val="28"/>
          <w:lang w:val="uk-UA"/>
        </w:rPr>
        <w:t>.</w:t>
      </w:r>
      <w:r w:rsidRPr="00343A6A">
        <w:rPr>
          <w:szCs w:val="28"/>
          <w:lang w:val="en-GB"/>
        </w:rPr>
        <w:t>H</w:t>
      </w:r>
      <w:r>
        <w:rPr>
          <w:szCs w:val="28"/>
          <w:lang w:val="uk-UA"/>
        </w:rPr>
        <w:t>.</w:t>
      </w:r>
      <w:r w:rsidRPr="00343A6A">
        <w:rPr>
          <w:szCs w:val="28"/>
          <w:lang w:val="en-GB"/>
        </w:rPr>
        <w:t>, Warren R</w:t>
      </w:r>
      <w:r>
        <w:rPr>
          <w:szCs w:val="28"/>
          <w:lang w:val="uk-UA"/>
        </w:rPr>
        <w:t>.</w:t>
      </w:r>
      <w:r w:rsidRPr="00343A6A">
        <w:rPr>
          <w:szCs w:val="28"/>
          <w:lang w:val="en-GB"/>
        </w:rPr>
        <w:t>F</w:t>
      </w:r>
      <w:r>
        <w:rPr>
          <w:szCs w:val="28"/>
          <w:lang w:val="uk-UA"/>
        </w:rPr>
        <w:t>.</w:t>
      </w:r>
      <w:r w:rsidRPr="00343A6A">
        <w:rPr>
          <w:szCs w:val="28"/>
          <w:lang w:val="en-GB"/>
        </w:rPr>
        <w:t>, Torzilli P</w:t>
      </w:r>
      <w:r>
        <w:rPr>
          <w:szCs w:val="28"/>
          <w:lang w:val="uk-UA"/>
        </w:rPr>
        <w:t>.</w:t>
      </w:r>
      <w:r w:rsidRPr="00343A6A">
        <w:rPr>
          <w:szCs w:val="28"/>
          <w:lang w:val="en-GB"/>
        </w:rPr>
        <w:t>A</w:t>
      </w:r>
      <w:r>
        <w:rPr>
          <w:szCs w:val="28"/>
          <w:lang w:val="uk-UA"/>
        </w:rPr>
        <w:t>.</w:t>
      </w:r>
      <w:r w:rsidRPr="00343A6A">
        <w:rPr>
          <w:szCs w:val="28"/>
          <w:lang w:val="en-GB"/>
        </w:rPr>
        <w:t xml:space="preserve"> Static capsuloligamentous restraints to superior-inferior transl</w:t>
      </w:r>
      <w:r>
        <w:rPr>
          <w:szCs w:val="28"/>
          <w:lang w:val="en-GB"/>
        </w:rPr>
        <w:t>ation of the glenohumeral joint</w:t>
      </w:r>
      <w:r>
        <w:rPr>
          <w:szCs w:val="28"/>
          <w:lang w:val="uk-UA"/>
        </w:rPr>
        <w:t xml:space="preserve"> //</w:t>
      </w:r>
      <w:r w:rsidRPr="00343A6A">
        <w:rPr>
          <w:szCs w:val="28"/>
          <w:lang w:val="en-GB"/>
        </w:rPr>
        <w:t xml:space="preserve"> </w:t>
      </w:r>
      <w:r w:rsidRPr="00235C68">
        <w:rPr>
          <w:szCs w:val="28"/>
          <w:lang w:val="en-GB"/>
        </w:rPr>
        <w:t>Am J Sports Med</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1992.</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20(6)</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675-685</w:t>
      </w:r>
      <w:r>
        <w:rPr>
          <w:szCs w:val="28"/>
          <w:lang w:val="uk-UA"/>
        </w:rPr>
        <w:t>.</w:t>
      </w:r>
      <w:r w:rsidRPr="00235C68">
        <w:rPr>
          <w:szCs w:val="28"/>
          <w:lang w:val="en-GB"/>
        </w:rPr>
        <w:t xml:space="preserve"> </w:t>
      </w:r>
    </w:p>
    <w:p w:rsidR="003538E4" w:rsidRPr="00D1037D"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Warner J</w:t>
      </w:r>
      <w:r>
        <w:rPr>
          <w:szCs w:val="28"/>
          <w:lang w:val="uk-UA"/>
        </w:rPr>
        <w:t>.</w:t>
      </w:r>
      <w:r w:rsidRPr="00343A6A">
        <w:rPr>
          <w:szCs w:val="28"/>
          <w:lang w:val="en-GB"/>
        </w:rPr>
        <w:t>J</w:t>
      </w:r>
      <w:r>
        <w:rPr>
          <w:szCs w:val="28"/>
          <w:lang w:val="uk-UA"/>
        </w:rPr>
        <w:t>.</w:t>
      </w:r>
      <w:r w:rsidRPr="00343A6A">
        <w:rPr>
          <w:szCs w:val="28"/>
          <w:lang w:val="en-GB"/>
        </w:rPr>
        <w:t>, Kann S</w:t>
      </w:r>
      <w:r>
        <w:rPr>
          <w:szCs w:val="28"/>
          <w:lang w:val="uk-UA"/>
        </w:rPr>
        <w:t>.</w:t>
      </w:r>
      <w:r w:rsidRPr="00343A6A">
        <w:rPr>
          <w:szCs w:val="28"/>
          <w:lang w:val="en-GB"/>
        </w:rPr>
        <w:t>, Marks P</w:t>
      </w:r>
      <w:r>
        <w:rPr>
          <w:szCs w:val="28"/>
          <w:lang w:val="uk-UA"/>
        </w:rPr>
        <w:t>.</w:t>
      </w:r>
      <w:r w:rsidRPr="00343A6A">
        <w:rPr>
          <w:szCs w:val="28"/>
          <w:lang w:val="en-GB"/>
        </w:rPr>
        <w:t xml:space="preserve"> Arthroscopic repair of combined Bankart and superior labral detachment anterior and posterior lesions: technique and preliminary results</w:t>
      </w:r>
      <w:r>
        <w:rPr>
          <w:szCs w:val="28"/>
          <w:lang w:val="uk-UA"/>
        </w:rPr>
        <w:t xml:space="preserve"> //</w:t>
      </w:r>
      <w:r w:rsidRPr="00343A6A">
        <w:rPr>
          <w:szCs w:val="28"/>
          <w:lang w:val="en-GB"/>
        </w:rPr>
        <w:t xml:space="preserve"> </w:t>
      </w:r>
      <w:r w:rsidRPr="00D1037D">
        <w:rPr>
          <w:szCs w:val="28"/>
          <w:lang w:val="en-GB"/>
        </w:rPr>
        <w:t>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D1037D">
        <w:rPr>
          <w:szCs w:val="28"/>
          <w:lang w:val="en-GB"/>
        </w:rPr>
        <w:t>1994.</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D1037D">
        <w:rPr>
          <w:i/>
          <w:iCs/>
          <w:szCs w:val="28"/>
          <w:lang w:val="en-GB"/>
        </w:rPr>
        <w:t>10(4)</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D1037D">
        <w:rPr>
          <w:szCs w:val="28"/>
          <w:lang w:val="en-GB"/>
        </w:rPr>
        <w:t>383-</w:t>
      </w:r>
      <w:r>
        <w:rPr>
          <w:szCs w:val="28"/>
          <w:lang w:val="uk-UA"/>
        </w:rPr>
        <w:t>3</w:t>
      </w:r>
      <w:r w:rsidRPr="00D1037D">
        <w:rPr>
          <w:szCs w:val="28"/>
          <w:lang w:val="en-GB"/>
        </w:rPr>
        <w:t>91</w:t>
      </w:r>
      <w:r>
        <w:rPr>
          <w:szCs w:val="28"/>
          <w:lang w:val="uk-UA"/>
        </w:rPr>
        <w:t>.</w:t>
      </w:r>
      <w:r w:rsidRPr="00D1037D">
        <w:rPr>
          <w:szCs w:val="28"/>
          <w:lang w:val="en-GB"/>
        </w:rPr>
        <w:t xml:space="preserve"> </w:t>
      </w:r>
    </w:p>
    <w:p w:rsidR="003538E4" w:rsidRPr="00EF212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Warner J</w:t>
      </w:r>
      <w:r>
        <w:rPr>
          <w:szCs w:val="28"/>
          <w:lang w:val="uk-UA"/>
        </w:rPr>
        <w:t>.</w:t>
      </w:r>
      <w:r w:rsidRPr="00343A6A">
        <w:rPr>
          <w:szCs w:val="28"/>
          <w:lang w:val="en-GB"/>
        </w:rPr>
        <w:t>J</w:t>
      </w:r>
      <w:r>
        <w:rPr>
          <w:szCs w:val="28"/>
          <w:lang w:val="uk-UA"/>
        </w:rPr>
        <w:t>.</w:t>
      </w:r>
      <w:r w:rsidRPr="00343A6A">
        <w:rPr>
          <w:szCs w:val="28"/>
          <w:lang w:val="en-GB"/>
        </w:rPr>
        <w:t>, Micheli L</w:t>
      </w:r>
      <w:r>
        <w:rPr>
          <w:szCs w:val="28"/>
          <w:lang w:val="uk-UA"/>
        </w:rPr>
        <w:t>.</w:t>
      </w:r>
      <w:r w:rsidRPr="00343A6A">
        <w:rPr>
          <w:szCs w:val="28"/>
          <w:lang w:val="en-GB"/>
        </w:rPr>
        <w:t>J</w:t>
      </w:r>
      <w:r>
        <w:rPr>
          <w:szCs w:val="28"/>
          <w:lang w:val="uk-UA"/>
        </w:rPr>
        <w:t>.</w:t>
      </w:r>
      <w:r w:rsidRPr="00343A6A">
        <w:rPr>
          <w:szCs w:val="28"/>
          <w:lang w:val="en-GB"/>
        </w:rPr>
        <w:t>, Arslanian L</w:t>
      </w:r>
      <w:r>
        <w:rPr>
          <w:szCs w:val="28"/>
          <w:lang w:val="uk-UA"/>
        </w:rPr>
        <w:t>.</w:t>
      </w:r>
      <w:r w:rsidRPr="00343A6A">
        <w:rPr>
          <w:szCs w:val="28"/>
          <w:lang w:val="en-GB"/>
        </w:rPr>
        <w:t>E</w:t>
      </w:r>
      <w:r>
        <w:rPr>
          <w:szCs w:val="28"/>
          <w:lang w:val="uk-UA"/>
        </w:rPr>
        <w:t>.</w:t>
      </w:r>
      <w:r w:rsidRPr="00343A6A">
        <w:rPr>
          <w:szCs w:val="28"/>
          <w:lang w:val="en-GB"/>
        </w:rPr>
        <w:t>, Kennedy J</w:t>
      </w:r>
      <w:r>
        <w:rPr>
          <w:szCs w:val="28"/>
          <w:lang w:val="uk-UA"/>
        </w:rPr>
        <w:t>.</w:t>
      </w:r>
      <w:r w:rsidRPr="00343A6A">
        <w:rPr>
          <w:szCs w:val="28"/>
          <w:lang w:val="en-GB"/>
        </w:rPr>
        <w:t xml:space="preserve"> et al. Scapulothoracic motion in normal shoulders and shoulders with glenohumeral instability and impingement syndrome. </w:t>
      </w:r>
      <w:r w:rsidRPr="00EF212A">
        <w:rPr>
          <w:szCs w:val="28"/>
          <w:lang w:val="en-GB"/>
        </w:rPr>
        <w:t>A study using Moir'e topographic analysis</w:t>
      </w:r>
      <w:r>
        <w:rPr>
          <w:szCs w:val="28"/>
          <w:lang w:val="uk-UA"/>
        </w:rPr>
        <w:t xml:space="preserve"> //</w:t>
      </w:r>
      <w:r w:rsidRPr="00EF212A">
        <w:rPr>
          <w:szCs w:val="28"/>
          <w:lang w:val="en-GB"/>
        </w:rPr>
        <w:t xml:space="preserve"> Clin Orthop</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EF212A">
        <w:rPr>
          <w:szCs w:val="28"/>
          <w:lang w:val="en-GB"/>
        </w:rPr>
        <w:t>1992.</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EF212A">
        <w:rPr>
          <w:i/>
          <w:iCs/>
          <w:szCs w:val="28"/>
          <w:lang w:val="en-GB"/>
        </w:rPr>
        <w:t>285</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F212A">
        <w:rPr>
          <w:szCs w:val="28"/>
          <w:lang w:val="en-GB"/>
        </w:rPr>
        <w:t>191-199</w:t>
      </w:r>
      <w:r>
        <w:rPr>
          <w:szCs w:val="28"/>
          <w:lang w:val="uk-UA"/>
        </w:rPr>
        <w:t>.</w:t>
      </w:r>
      <w:r w:rsidRPr="00EF212A">
        <w:rPr>
          <w:szCs w:val="28"/>
          <w:lang w:val="en-GB"/>
        </w:rPr>
        <w:t xml:space="preserve"> </w:t>
      </w:r>
    </w:p>
    <w:p w:rsidR="003538E4" w:rsidRPr="00EF212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Warner J</w:t>
      </w:r>
      <w:r>
        <w:rPr>
          <w:szCs w:val="28"/>
          <w:lang w:val="uk-UA"/>
        </w:rPr>
        <w:t>.</w:t>
      </w:r>
      <w:r w:rsidRPr="00343A6A">
        <w:rPr>
          <w:szCs w:val="28"/>
          <w:lang w:val="en-GB"/>
        </w:rPr>
        <w:t>J</w:t>
      </w:r>
      <w:r>
        <w:rPr>
          <w:szCs w:val="28"/>
          <w:lang w:val="uk-UA"/>
        </w:rPr>
        <w:t>.</w:t>
      </w:r>
      <w:r w:rsidRPr="00343A6A">
        <w:rPr>
          <w:szCs w:val="28"/>
          <w:lang w:val="en-GB"/>
        </w:rPr>
        <w:t>, Miller M</w:t>
      </w:r>
      <w:r>
        <w:rPr>
          <w:szCs w:val="28"/>
          <w:lang w:val="uk-UA"/>
        </w:rPr>
        <w:t>.</w:t>
      </w:r>
      <w:r w:rsidRPr="00343A6A">
        <w:rPr>
          <w:szCs w:val="28"/>
          <w:lang w:val="en-GB"/>
        </w:rPr>
        <w:t>D</w:t>
      </w:r>
      <w:r>
        <w:rPr>
          <w:szCs w:val="28"/>
          <w:lang w:val="uk-UA"/>
        </w:rPr>
        <w:t>.</w:t>
      </w:r>
      <w:r w:rsidRPr="00343A6A">
        <w:rPr>
          <w:szCs w:val="28"/>
          <w:lang w:val="en-GB"/>
        </w:rPr>
        <w:t>, Marks P</w:t>
      </w:r>
      <w:r>
        <w:rPr>
          <w:szCs w:val="28"/>
          <w:lang w:val="uk-UA"/>
        </w:rPr>
        <w:t>.</w:t>
      </w:r>
      <w:r w:rsidRPr="00343A6A">
        <w:rPr>
          <w:szCs w:val="28"/>
          <w:lang w:val="en-GB"/>
        </w:rPr>
        <w:t>, Fu F</w:t>
      </w:r>
      <w:r>
        <w:rPr>
          <w:szCs w:val="28"/>
          <w:lang w:val="uk-UA"/>
        </w:rPr>
        <w:t>.</w:t>
      </w:r>
      <w:r w:rsidRPr="00343A6A">
        <w:rPr>
          <w:szCs w:val="28"/>
          <w:lang w:val="en-GB"/>
        </w:rPr>
        <w:t>H</w:t>
      </w:r>
      <w:r>
        <w:rPr>
          <w:szCs w:val="28"/>
          <w:lang w:val="uk-UA"/>
        </w:rPr>
        <w:t>.</w:t>
      </w:r>
      <w:r w:rsidRPr="00343A6A">
        <w:rPr>
          <w:szCs w:val="28"/>
          <w:lang w:val="en-GB"/>
        </w:rPr>
        <w:t xml:space="preserve"> Arthroscopic Barkart repair with the Suretac device</w:t>
      </w:r>
      <w:r>
        <w:rPr>
          <w:szCs w:val="28"/>
          <w:lang w:val="en-GB"/>
        </w:rPr>
        <w:t>: Part I. Clinical Observations</w:t>
      </w:r>
      <w:r>
        <w:rPr>
          <w:szCs w:val="28"/>
          <w:lang w:val="uk-UA"/>
        </w:rPr>
        <w:t xml:space="preserve"> //</w:t>
      </w:r>
      <w:r w:rsidRPr="00343A6A">
        <w:rPr>
          <w:szCs w:val="28"/>
          <w:lang w:val="en-GB"/>
        </w:rPr>
        <w:t xml:space="preserve"> </w:t>
      </w:r>
      <w:r w:rsidRPr="00EF212A">
        <w:rPr>
          <w:szCs w:val="28"/>
          <w:lang w:val="en-GB"/>
        </w:rPr>
        <w:t>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EF212A">
        <w:rPr>
          <w:szCs w:val="28"/>
          <w:lang w:val="en-GB"/>
        </w:rPr>
        <w:t>1995.</w:t>
      </w:r>
      <w:r w:rsidRPr="002F6EB3">
        <w:rPr>
          <w:rFonts w:ascii="Agency FB" w:hAnsi="Agency FB"/>
          <w:szCs w:val="28"/>
          <w:lang w:val="en-US"/>
        </w:rPr>
        <w:t>—</w:t>
      </w:r>
      <w:r>
        <w:rPr>
          <w:szCs w:val="28"/>
          <w:lang w:val="uk-UA"/>
        </w:rPr>
        <w:t>№</w:t>
      </w:r>
      <w:r w:rsidRPr="00EF212A">
        <w:rPr>
          <w:i/>
          <w:iCs/>
          <w:szCs w:val="28"/>
          <w:lang w:val="en-GB"/>
        </w:rPr>
        <w:t>11(1)</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F212A">
        <w:rPr>
          <w:szCs w:val="28"/>
          <w:lang w:val="en-GB"/>
        </w:rPr>
        <w:t>2-13</w:t>
      </w:r>
      <w:r>
        <w:rPr>
          <w:szCs w:val="28"/>
          <w:lang w:val="uk-UA"/>
        </w:rPr>
        <w:t>.</w:t>
      </w:r>
      <w:r w:rsidRPr="00EF212A">
        <w:rPr>
          <w:szCs w:val="28"/>
          <w:lang w:val="en-GB"/>
        </w:rPr>
        <w:t xml:space="preserve"> </w:t>
      </w:r>
    </w:p>
    <w:p w:rsidR="003538E4" w:rsidRPr="00EF212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Warner J</w:t>
      </w:r>
      <w:r>
        <w:rPr>
          <w:szCs w:val="28"/>
          <w:lang w:val="uk-UA"/>
        </w:rPr>
        <w:t>.</w:t>
      </w:r>
      <w:r w:rsidRPr="00343A6A">
        <w:rPr>
          <w:szCs w:val="28"/>
          <w:lang w:val="en-GB"/>
        </w:rPr>
        <w:t>J</w:t>
      </w:r>
      <w:r>
        <w:rPr>
          <w:szCs w:val="28"/>
          <w:lang w:val="uk-UA"/>
        </w:rPr>
        <w:t>.</w:t>
      </w:r>
      <w:r w:rsidRPr="00343A6A">
        <w:rPr>
          <w:szCs w:val="28"/>
          <w:lang w:val="en-GB"/>
        </w:rPr>
        <w:t>, Miller M</w:t>
      </w:r>
      <w:r>
        <w:rPr>
          <w:szCs w:val="28"/>
          <w:lang w:val="uk-UA"/>
        </w:rPr>
        <w:t>.</w:t>
      </w:r>
      <w:r w:rsidRPr="00343A6A">
        <w:rPr>
          <w:szCs w:val="28"/>
          <w:lang w:val="en-GB"/>
        </w:rPr>
        <w:t>D</w:t>
      </w:r>
      <w:r>
        <w:rPr>
          <w:szCs w:val="28"/>
          <w:lang w:val="uk-UA"/>
        </w:rPr>
        <w:t>.</w:t>
      </w:r>
      <w:r w:rsidRPr="00343A6A">
        <w:rPr>
          <w:szCs w:val="28"/>
          <w:lang w:val="en-GB"/>
        </w:rPr>
        <w:t>, Marks P</w:t>
      </w:r>
      <w:r>
        <w:rPr>
          <w:szCs w:val="28"/>
          <w:lang w:val="uk-UA"/>
        </w:rPr>
        <w:t>.</w:t>
      </w:r>
      <w:r w:rsidRPr="00343A6A">
        <w:rPr>
          <w:szCs w:val="28"/>
          <w:lang w:val="en-GB"/>
        </w:rPr>
        <w:t xml:space="preserve"> Arthroscopic Barkart repair with the Suretac device. </w:t>
      </w:r>
      <w:r w:rsidRPr="00EF212A">
        <w:rPr>
          <w:szCs w:val="28"/>
          <w:lang w:val="en-GB"/>
        </w:rPr>
        <w:t>Part II. Experimental Observations</w:t>
      </w:r>
      <w:r>
        <w:rPr>
          <w:szCs w:val="28"/>
          <w:lang w:val="uk-UA"/>
        </w:rPr>
        <w:t xml:space="preserve"> //</w:t>
      </w:r>
      <w:r w:rsidRPr="00EF212A">
        <w:rPr>
          <w:szCs w:val="28"/>
          <w:lang w:val="en-GB"/>
        </w:rPr>
        <w:t xml:space="preserve"> 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EF212A">
        <w:rPr>
          <w:szCs w:val="28"/>
          <w:lang w:val="en-GB"/>
        </w:rPr>
        <w:t xml:space="preserve"> 1995.</w:t>
      </w:r>
      <w:r w:rsidRPr="0068158A">
        <w:rPr>
          <w:rFonts w:ascii="Agency FB" w:hAnsi="Agency FB"/>
          <w:szCs w:val="28"/>
          <w:lang w:val="en-US"/>
        </w:rPr>
        <w:t xml:space="preserve"> </w:t>
      </w:r>
      <w:r w:rsidRPr="002F6EB3">
        <w:rPr>
          <w:rFonts w:ascii="Agency FB" w:hAnsi="Agency FB"/>
          <w:szCs w:val="28"/>
          <w:lang w:val="en-US"/>
        </w:rPr>
        <w:t>—</w:t>
      </w:r>
      <w:r>
        <w:rPr>
          <w:szCs w:val="28"/>
          <w:lang w:val="uk-UA"/>
        </w:rPr>
        <w:t>№</w:t>
      </w:r>
      <w:r w:rsidRPr="00EF212A">
        <w:rPr>
          <w:i/>
          <w:iCs/>
          <w:szCs w:val="28"/>
          <w:lang w:val="en-GB"/>
        </w:rPr>
        <w:t>11(1)</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F212A">
        <w:rPr>
          <w:szCs w:val="28"/>
          <w:lang w:val="en-GB"/>
        </w:rPr>
        <w:t>14-20</w:t>
      </w:r>
      <w:r>
        <w:rPr>
          <w:szCs w:val="28"/>
          <w:lang w:val="uk-UA"/>
        </w:rPr>
        <w:t>.</w:t>
      </w:r>
      <w:r w:rsidRPr="00EF212A">
        <w:rPr>
          <w:szCs w:val="28"/>
          <w:lang w:val="en-GB"/>
        </w:rPr>
        <w:t xml:space="preserve"> </w:t>
      </w:r>
    </w:p>
    <w:p w:rsidR="003538E4" w:rsidRPr="00235C68"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Weaver J</w:t>
      </w:r>
      <w:r>
        <w:rPr>
          <w:szCs w:val="28"/>
          <w:lang w:val="uk-UA"/>
        </w:rPr>
        <w:t>.</w:t>
      </w:r>
      <w:r w:rsidRPr="00343A6A">
        <w:rPr>
          <w:szCs w:val="28"/>
          <w:lang w:val="en-GB"/>
        </w:rPr>
        <w:t>K</w:t>
      </w:r>
      <w:r>
        <w:rPr>
          <w:szCs w:val="28"/>
          <w:lang w:val="uk-UA"/>
        </w:rPr>
        <w:t>.</w:t>
      </w:r>
      <w:r w:rsidRPr="00343A6A">
        <w:rPr>
          <w:szCs w:val="28"/>
          <w:lang w:val="en-GB"/>
        </w:rPr>
        <w:t>, Derkash R</w:t>
      </w:r>
      <w:r>
        <w:rPr>
          <w:szCs w:val="28"/>
          <w:lang w:val="uk-UA"/>
        </w:rPr>
        <w:t>.</w:t>
      </w:r>
      <w:r w:rsidRPr="00343A6A">
        <w:rPr>
          <w:szCs w:val="28"/>
          <w:lang w:val="en-GB"/>
        </w:rPr>
        <w:t>S</w:t>
      </w:r>
      <w:r>
        <w:rPr>
          <w:szCs w:val="28"/>
          <w:lang w:val="uk-UA"/>
        </w:rPr>
        <w:t>.</w:t>
      </w:r>
      <w:r w:rsidRPr="00343A6A">
        <w:rPr>
          <w:szCs w:val="28"/>
          <w:lang w:val="en-GB"/>
        </w:rPr>
        <w:t xml:space="preserve"> Don't forget the Bristow Latarjet procedure</w:t>
      </w:r>
      <w:r>
        <w:rPr>
          <w:szCs w:val="28"/>
          <w:lang w:val="uk-UA"/>
        </w:rPr>
        <w:t xml:space="preserve"> //</w:t>
      </w:r>
      <w:r w:rsidRPr="00343A6A">
        <w:rPr>
          <w:szCs w:val="28"/>
          <w:lang w:val="en-GB"/>
        </w:rPr>
        <w:t xml:space="preserve"> </w:t>
      </w:r>
      <w:r w:rsidRPr="00235C68">
        <w:rPr>
          <w:szCs w:val="28"/>
          <w:lang w:val="en-GB"/>
        </w:rPr>
        <w:t>Clin Orthop</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235C68">
        <w:rPr>
          <w:szCs w:val="28"/>
          <w:lang w:val="en-GB"/>
        </w:rPr>
        <w:t>1994.</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235C68">
        <w:rPr>
          <w:i/>
          <w:iCs/>
          <w:szCs w:val="28"/>
          <w:lang w:val="en-GB"/>
        </w:rPr>
        <w:t>308</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235C68">
        <w:rPr>
          <w:szCs w:val="28"/>
          <w:lang w:val="en-GB"/>
        </w:rPr>
        <w:t>102-110</w:t>
      </w:r>
      <w:r>
        <w:rPr>
          <w:szCs w:val="28"/>
          <w:lang w:val="uk-UA"/>
        </w:rPr>
        <w:t>.</w:t>
      </w:r>
      <w:r w:rsidRPr="00235C68">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Weber S</w:t>
      </w:r>
      <w:r>
        <w:rPr>
          <w:szCs w:val="28"/>
          <w:lang w:val="uk-UA"/>
        </w:rPr>
        <w:t>.</w:t>
      </w:r>
      <w:r w:rsidRPr="00343A6A">
        <w:rPr>
          <w:szCs w:val="28"/>
          <w:lang w:val="en-GB"/>
        </w:rPr>
        <w:t xml:space="preserve"> The gold standard revisited: recent experience with the open Bankart repair for recurrent anterior glenohumeral dislocation. Presented at the American Academy of Orthopaedic Surgeons S</w:t>
      </w:r>
      <w:r>
        <w:rPr>
          <w:szCs w:val="28"/>
          <w:lang w:val="en-GB"/>
        </w:rPr>
        <w:t>pecialty Day, ASES, Orlando, FL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1995</w:t>
      </w:r>
      <w:r>
        <w:rPr>
          <w:szCs w:val="28"/>
          <w:lang w:val="uk-UA"/>
        </w:rPr>
        <w:t>.</w:t>
      </w:r>
      <w:r w:rsidRPr="00343A6A">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Pr>
          <w:szCs w:val="28"/>
          <w:lang w:val="en-GB"/>
        </w:rPr>
        <w:t>Weber S</w:t>
      </w:r>
      <w:r>
        <w:rPr>
          <w:szCs w:val="28"/>
          <w:lang w:val="uk-UA"/>
        </w:rPr>
        <w:t>.</w:t>
      </w:r>
      <w:r>
        <w:rPr>
          <w:szCs w:val="28"/>
          <w:lang w:val="en-GB"/>
        </w:rPr>
        <w:t>C</w:t>
      </w:r>
      <w:r>
        <w:rPr>
          <w:szCs w:val="28"/>
          <w:lang w:val="uk-UA"/>
        </w:rPr>
        <w:t>.</w:t>
      </w:r>
      <w:r w:rsidRPr="00343A6A">
        <w:rPr>
          <w:szCs w:val="28"/>
          <w:lang w:val="en-GB"/>
        </w:rPr>
        <w:t xml:space="preserve"> Open versus arthroscopic repair of traumatic anterior glenohumeral instability. Presented at the American Academy of Orthopaedic Surgeons Specialty Day, ASES annual meeting, Orlando, FL</w:t>
      </w:r>
      <w:r>
        <w:rPr>
          <w:szCs w:val="28"/>
          <w:lang w:val="uk-UA"/>
        </w:rPr>
        <w:t>.</w:t>
      </w:r>
      <w:r w:rsidRPr="002F6EB3">
        <w:rPr>
          <w:rFonts w:ascii="Agency FB" w:hAnsi="Agency FB"/>
          <w:szCs w:val="28"/>
          <w:lang w:val="en-US"/>
        </w:rPr>
        <w:t>—</w:t>
      </w:r>
      <w:r w:rsidRPr="00343A6A">
        <w:rPr>
          <w:szCs w:val="28"/>
          <w:lang w:val="en-GB"/>
        </w:rPr>
        <w:t>1995.</w:t>
      </w:r>
    </w:p>
    <w:p w:rsidR="003538E4" w:rsidRPr="003538E4" w:rsidRDefault="003538E4" w:rsidP="003538E4">
      <w:pPr>
        <w:spacing w:before="100" w:beforeAutospacing="1" w:after="100" w:afterAutospacing="1" w:line="360" w:lineRule="auto"/>
        <w:jc w:val="both"/>
        <w:rPr>
          <w:szCs w:val="28"/>
          <w:lang w:val="en-US"/>
        </w:rPr>
      </w:pPr>
    </w:p>
    <w:p w:rsidR="003538E4" w:rsidRPr="003538E4" w:rsidRDefault="003538E4" w:rsidP="003538E4">
      <w:pPr>
        <w:spacing w:before="100" w:beforeAutospacing="1" w:after="100" w:afterAutospacing="1" w:line="360" w:lineRule="auto"/>
        <w:jc w:val="both"/>
        <w:rPr>
          <w:szCs w:val="28"/>
          <w:lang w:val="en-US"/>
        </w:rPr>
      </w:pPr>
    </w:p>
    <w:p w:rsidR="003538E4" w:rsidRPr="00343A6A" w:rsidRDefault="003538E4" w:rsidP="003538E4">
      <w:pPr>
        <w:spacing w:before="100" w:beforeAutospacing="1" w:after="100" w:afterAutospacing="1" w:line="360" w:lineRule="auto"/>
        <w:jc w:val="both"/>
        <w:rPr>
          <w:szCs w:val="28"/>
          <w:lang w:val="en-GB"/>
        </w:rPr>
      </w:pPr>
      <w:r w:rsidRPr="00343A6A">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Weber S</w:t>
      </w:r>
      <w:r>
        <w:rPr>
          <w:szCs w:val="28"/>
          <w:lang w:val="uk-UA"/>
        </w:rPr>
        <w:t>.</w:t>
      </w:r>
      <w:r w:rsidRPr="00343A6A">
        <w:rPr>
          <w:szCs w:val="28"/>
          <w:lang w:val="en-GB"/>
        </w:rPr>
        <w:t>C</w:t>
      </w:r>
      <w:r>
        <w:rPr>
          <w:szCs w:val="28"/>
          <w:lang w:val="uk-UA"/>
        </w:rPr>
        <w:t>.</w:t>
      </w:r>
      <w:r w:rsidRPr="00343A6A">
        <w:rPr>
          <w:szCs w:val="28"/>
          <w:lang w:val="en-GB"/>
        </w:rPr>
        <w:t xml:space="preserve"> Open versus arthroscopic repair of traumatic anterior glenohumeral instability. Presented at the American Academy Meeting of Orthopaedic Surgeons Specialty Day, Arthr</w:t>
      </w:r>
      <w:r>
        <w:rPr>
          <w:szCs w:val="28"/>
          <w:lang w:val="en-GB"/>
        </w:rPr>
        <w:t>oscopy Assoc of NA, Orlando, FL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1995.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Williams M</w:t>
      </w:r>
      <w:r>
        <w:rPr>
          <w:szCs w:val="28"/>
          <w:lang w:val="uk-UA"/>
        </w:rPr>
        <w:t>.</w:t>
      </w:r>
      <w:r w:rsidRPr="00343A6A">
        <w:rPr>
          <w:szCs w:val="28"/>
          <w:lang w:val="en-GB"/>
        </w:rPr>
        <w:t>M</w:t>
      </w:r>
      <w:r>
        <w:rPr>
          <w:szCs w:val="28"/>
          <w:lang w:val="uk-UA"/>
        </w:rPr>
        <w:t>.</w:t>
      </w:r>
      <w:r w:rsidRPr="00343A6A">
        <w:rPr>
          <w:szCs w:val="28"/>
          <w:lang w:val="en-GB"/>
        </w:rPr>
        <w:t>, Snyder S</w:t>
      </w:r>
      <w:r>
        <w:rPr>
          <w:szCs w:val="28"/>
          <w:lang w:val="uk-UA"/>
        </w:rPr>
        <w:t>.</w:t>
      </w:r>
      <w:r w:rsidRPr="00343A6A">
        <w:rPr>
          <w:szCs w:val="28"/>
          <w:lang w:val="en-GB"/>
        </w:rPr>
        <w:t>J</w:t>
      </w:r>
      <w:r>
        <w:rPr>
          <w:szCs w:val="28"/>
          <w:lang w:val="uk-UA"/>
        </w:rPr>
        <w:t>.</w:t>
      </w:r>
      <w:r w:rsidRPr="00343A6A">
        <w:rPr>
          <w:szCs w:val="28"/>
          <w:lang w:val="en-GB"/>
        </w:rPr>
        <w:t>, Buford D</w:t>
      </w:r>
      <w:r>
        <w:rPr>
          <w:szCs w:val="28"/>
          <w:lang w:val="uk-UA"/>
        </w:rPr>
        <w:t>.</w:t>
      </w:r>
      <w:r w:rsidRPr="00343A6A">
        <w:rPr>
          <w:szCs w:val="28"/>
          <w:lang w:val="en-GB"/>
        </w:rPr>
        <w:t>J</w:t>
      </w:r>
      <w:r>
        <w:rPr>
          <w:szCs w:val="28"/>
          <w:lang w:val="uk-UA"/>
        </w:rPr>
        <w:t>.</w:t>
      </w:r>
      <w:r w:rsidRPr="00343A6A">
        <w:rPr>
          <w:szCs w:val="28"/>
          <w:lang w:val="en-GB"/>
        </w:rPr>
        <w:t xml:space="preserve"> The Buford complex</w:t>
      </w:r>
      <w:r>
        <w:rPr>
          <w:szCs w:val="28"/>
          <w:lang w:val="uk-UA"/>
        </w:rPr>
        <w:t xml:space="preserve"> – </w:t>
      </w:r>
      <w:r w:rsidRPr="00343A6A">
        <w:rPr>
          <w:szCs w:val="28"/>
          <w:lang w:val="en-GB"/>
        </w:rPr>
        <w:t>the cord-like middle glenohumeral ligament and absent anterosuperior labrum complex: In a normal anatomic capsulolabral variant</w:t>
      </w:r>
      <w:r>
        <w:rPr>
          <w:szCs w:val="28"/>
          <w:lang w:val="uk-UA"/>
        </w:rPr>
        <w:t xml:space="preserve"> //</w:t>
      </w:r>
      <w:r w:rsidRPr="00343A6A">
        <w:rPr>
          <w:szCs w:val="28"/>
          <w:lang w:val="en-GB"/>
        </w:rPr>
        <w:t xml:space="preserve"> </w:t>
      </w:r>
      <w:r w:rsidRPr="00536FFF">
        <w:rPr>
          <w:szCs w:val="28"/>
          <w:lang w:val="en-GB"/>
        </w:rPr>
        <w:t>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36FFF">
        <w:rPr>
          <w:szCs w:val="28"/>
          <w:lang w:val="en-GB"/>
        </w:rPr>
        <w:t>1994.</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536FFF">
        <w:rPr>
          <w:i/>
          <w:iCs/>
          <w:szCs w:val="28"/>
          <w:lang w:val="en-GB"/>
        </w:rPr>
        <w:t>10(3)</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536FFF">
        <w:rPr>
          <w:szCs w:val="28"/>
          <w:lang w:val="en-GB"/>
        </w:rPr>
        <w:t>241-247</w:t>
      </w:r>
      <w:r>
        <w:rPr>
          <w:szCs w:val="28"/>
          <w:lang w:val="uk-UA"/>
        </w:rPr>
        <w:t>.</w:t>
      </w:r>
      <w:r w:rsidRPr="00536FFF">
        <w:rPr>
          <w:szCs w:val="28"/>
          <w:lang w:val="en-GB"/>
        </w:rPr>
        <w:t xml:space="preserve">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Blatter G</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J</w:t>
      </w:r>
      <w:r>
        <w:rPr>
          <w:szCs w:val="28"/>
          <w:lang w:val="uk-UA"/>
        </w:rPr>
        <w:t>.</w:t>
      </w:r>
      <w:r w:rsidRPr="00343A6A">
        <w:rPr>
          <w:szCs w:val="28"/>
          <w:lang w:val="en-GB"/>
        </w:rPr>
        <w:t xml:space="preserve"> The Capsular Imbrication Procedure for Recurrent Anterior Instability of the Shoulder</w:t>
      </w:r>
      <w:r>
        <w:rPr>
          <w:szCs w:val="28"/>
          <w:lang w:val="uk-UA"/>
        </w:rPr>
        <w:t xml:space="preserve"> //</w:t>
      </w:r>
      <w:r w:rsidRPr="00343A6A">
        <w:rPr>
          <w:szCs w:val="28"/>
          <w:lang w:val="en-GB"/>
        </w:rPr>
        <w:t xml:space="preserve"> </w:t>
      </w:r>
      <w:r w:rsidRPr="00536FFF">
        <w:rPr>
          <w:szCs w:val="28"/>
          <w:lang w:val="en-GB"/>
        </w:rPr>
        <w:t>J Bone Joint Surg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GB"/>
        </w:rPr>
        <w:t xml:space="preserve">1996 </w:t>
      </w:r>
    </w:p>
    <w:p w:rsidR="003538E4" w:rsidRPr="001565D9"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Butters K</w:t>
      </w:r>
      <w:r>
        <w:rPr>
          <w:szCs w:val="28"/>
          <w:lang w:val="uk-UA"/>
        </w:rPr>
        <w:t>.</w:t>
      </w:r>
      <w:r w:rsidRPr="00343A6A">
        <w:rPr>
          <w:szCs w:val="28"/>
          <w:lang w:val="en-GB"/>
        </w:rPr>
        <w:t>P</w:t>
      </w:r>
      <w:r>
        <w:rPr>
          <w:szCs w:val="28"/>
          <w:lang w:val="uk-UA"/>
        </w:rPr>
        <w:t>.</w:t>
      </w:r>
      <w:r w:rsidRPr="00343A6A">
        <w:rPr>
          <w:szCs w:val="28"/>
          <w:lang w:val="en-GB"/>
        </w:rPr>
        <w:t>, R</w:t>
      </w:r>
      <w:r>
        <w:rPr>
          <w:szCs w:val="28"/>
          <w:lang w:val="en-GB"/>
        </w:rPr>
        <w:t>o</w:t>
      </w:r>
      <w:r w:rsidRPr="00343A6A">
        <w:rPr>
          <w:szCs w:val="28"/>
          <w:lang w:val="en-GB"/>
        </w:rPr>
        <w:t>ckwood C</w:t>
      </w:r>
      <w:r>
        <w:rPr>
          <w:szCs w:val="28"/>
          <w:lang w:val="uk-UA"/>
        </w:rPr>
        <w:t>.</w:t>
      </w:r>
      <w:r w:rsidRPr="00343A6A">
        <w:rPr>
          <w:szCs w:val="28"/>
          <w:lang w:val="en-GB"/>
        </w:rPr>
        <w:t>A</w:t>
      </w:r>
      <w:r>
        <w:rPr>
          <w:szCs w:val="28"/>
          <w:lang w:val="uk-UA"/>
        </w:rPr>
        <w:t>.</w:t>
      </w:r>
      <w:r w:rsidRPr="00343A6A">
        <w:rPr>
          <w:szCs w:val="28"/>
          <w:lang w:val="en-GB"/>
        </w:rPr>
        <w:t xml:space="preserve"> Jr. The posterior deltoid-spl</w:t>
      </w:r>
      <w:r>
        <w:rPr>
          <w:szCs w:val="28"/>
          <w:lang w:val="en-GB"/>
        </w:rPr>
        <w:t>itting approach to the shoulder</w:t>
      </w:r>
      <w:r>
        <w:rPr>
          <w:szCs w:val="28"/>
          <w:lang w:val="uk-UA"/>
        </w:rPr>
        <w:t xml:space="preserve"> //</w:t>
      </w:r>
      <w:r w:rsidRPr="00343A6A">
        <w:rPr>
          <w:szCs w:val="28"/>
          <w:lang w:val="en-GB"/>
        </w:rPr>
        <w:t xml:space="preserve"> </w:t>
      </w:r>
      <w:r w:rsidRPr="001565D9">
        <w:rPr>
          <w:szCs w:val="28"/>
          <w:lang w:val="en-GB"/>
        </w:rPr>
        <w:t>Clin Orthop</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65D9">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1565D9">
        <w:rPr>
          <w:i/>
          <w:iCs/>
          <w:szCs w:val="28"/>
          <w:lang w:val="en-GB"/>
        </w:rPr>
        <w:t>296</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1565D9">
        <w:rPr>
          <w:szCs w:val="28"/>
          <w:lang w:val="en-GB"/>
        </w:rPr>
        <w:t>92-98</w:t>
      </w:r>
      <w:r>
        <w:rPr>
          <w:szCs w:val="28"/>
          <w:lang w:val="uk-UA"/>
        </w:rPr>
        <w:t>.</w:t>
      </w:r>
      <w:r w:rsidRPr="001565D9">
        <w:rPr>
          <w:szCs w:val="28"/>
          <w:lang w:val="en-GB"/>
        </w:rPr>
        <w:t xml:space="preserve"> </w:t>
      </w:r>
    </w:p>
    <w:p w:rsidR="003538E4" w:rsidRPr="001565D9"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Groh G</w:t>
      </w:r>
      <w:r>
        <w:rPr>
          <w:szCs w:val="28"/>
          <w:lang w:val="uk-UA"/>
        </w:rPr>
        <w:t>.</w:t>
      </w:r>
      <w:r w:rsidRPr="00343A6A">
        <w:rPr>
          <w:szCs w:val="28"/>
          <w:lang w:val="en-GB"/>
        </w:rPr>
        <w:t>I</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The treatment of symptomatic posterior glenohumeral instability </w:t>
      </w:r>
      <w:r>
        <w:rPr>
          <w:szCs w:val="28"/>
          <w:lang w:val="en-GB"/>
        </w:rPr>
        <w:t>with an anterior capsular shift</w:t>
      </w:r>
      <w:r>
        <w:rPr>
          <w:szCs w:val="28"/>
          <w:lang w:val="uk-UA"/>
        </w:rPr>
        <w:t xml:space="preserve"> //</w:t>
      </w:r>
      <w:r w:rsidRPr="00343A6A">
        <w:rPr>
          <w:szCs w:val="28"/>
          <w:lang w:val="en-GB"/>
        </w:rPr>
        <w:t xml:space="preserve"> </w:t>
      </w:r>
      <w:r w:rsidRPr="001565D9">
        <w:rPr>
          <w:szCs w:val="28"/>
          <w:lang w:val="en-GB"/>
        </w:rPr>
        <w:t>Western Orthopaedic Association 58th Annual Meeting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65D9">
        <w:rPr>
          <w:szCs w:val="28"/>
          <w:lang w:val="en-GB"/>
        </w:rPr>
        <w:t xml:space="preserve">1994. </w:t>
      </w:r>
    </w:p>
    <w:p w:rsidR="003538E4" w:rsidRPr="001565D9"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Jensen K</w:t>
      </w:r>
      <w:r>
        <w:rPr>
          <w:szCs w:val="28"/>
          <w:lang w:val="uk-UA"/>
        </w:rPr>
        <w:t>.</w:t>
      </w:r>
      <w:r w:rsidRPr="00343A6A">
        <w:rPr>
          <w:szCs w:val="28"/>
          <w:lang w:val="en-GB"/>
        </w:rPr>
        <w:t>L</w:t>
      </w:r>
      <w:r>
        <w:rPr>
          <w:szCs w:val="28"/>
          <w:lang w:val="uk-UA"/>
        </w:rPr>
        <w:t>.</w:t>
      </w:r>
      <w:r w:rsidRPr="00343A6A">
        <w:rPr>
          <w:szCs w:val="28"/>
          <w:lang w:val="en-GB"/>
        </w:rPr>
        <w:t>, Agarwal A</w:t>
      </w:r>
      <w:r>
        <w:rPr>
          <w:szCs w:val="28"/>
          <w:lang w:val="uk-UA"/>
        </w:rPr>
        <w:t>.</w:t>
      </w:r>
      <w:r w:rsidRPr="00343A6A">
        <w:rPr>
          <w:szCs w:val="28"/>
          <w:lang w:val="en-GB"/>
        </w:rPr>
        <w:t>, Curtis R</w:t>
      </w:r>
      <w:r>
        <w:rPr>
          <w:szCs w:val="28"/>
          <w:lang w:val="uk-UA"/>
        </w:rPr>
        <w:t>.</w:t>
      </w:r>
      <w:r w:rsidRPr="00343A6A">
        <w:rPr>
          <w:szCs w:val="28"/>
          <w:lang w:val="en-GB"/>
        </w:rPr>
        <w:t>J</w:t>
      </w:r>
      <w:r>
        <w:rPr>
          <w:szCs w:val="28"/>
          <w:lang w:val="uk-UA"/>
        </w:rPr>
        <w:t>.</w:t>
      </w:r>
      <w:r w:rsidRPr="00343A6A">
        <w:rPr>
          <w:szCs w:val="28"/>
          <w:lang w:val="en-GB"/>
        </w:rPr>
        <w:t xml:space="preserve"> et al. Fracture-dislocation of the proximal humerus with retroperitoneal humeral head displacement</w:t>
      </w:r>
      <w:r>
        <w:rPr>
          <w:szCs w:val="28"/>
          <w:lang w:val="uk-UA"/>
        </w:rPr>
        <w:t xml:space="preserve"> //</w:t>
      </w:r>
      <w:r w:rsidRPr="00343A6A">
        <w:rPr>
          <w:szCs w:val="28"/>
          <w:lang w:val="en-GB"/>
        </w:rPr>
        <w:t xml:space="preserve"> </w:t>
      </w:r>
      <w:r>
        <w:rPr>
          <w:szCs w:val="28"/>
          <w:lang w:val="en-GB"/>
        </w:rPr>
        <w:t>J Bone Joint Surg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565D9">
        <w:rPr>
          <w:szCs w:val="28"/>
          <w:lang w:val="en-GB"/>
        </w:rPr>
        <w:t>1996</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536FFF">
        <w:rPr>
          <w:i/>
          <w:iCs/>
          <w:szCs w:val="28"/>
          <w:lang w:val="en-GB"/>
        </w:rPr>
        <w:t>78</w:t>
      </w:r>
      <w:r>
        <w:rPr>
          <w:i/>
          <w:iCs/>
          <w:szCs w:val="28"/>
          <w:lang w:val="en-US"/>
        </w:rPr>
        <w:t>B</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i/>
          <w:iCs/>
          <w:szCs w:val="28"/>
          <w:lang w:val="en-US"/>
        </w:rPr>
        <w:t xml:space="preserve"> P</w:t>
      </w:r>
      <w:r>
        <w:rPr>
          <w:i/>
          <w:iCs/>
          <w:szCs w:val="28"/>
          <w:lang w:val="uk-UA"/>
        </w:rPr>
        <w:t>.</w:t>
      </w:r>
      <w:r>
        <w:rPr>
          <w:szCs w:val="28"/>
          <w:lang w:val="en-GB"/>
        </w:rPr>
        <w:t>2</w:t>
      </w:r>
      <w:r>
        <w:rPr>
          <w:szCs w:val="28"/>
          <w:lang w:val="uk-UA"/>
        </w:rPr>
        <w:t>1</w:t>
      </w:r>
      <w:r>
        <w:rPr>
          <w:szCs w:val="28"/>
          <w:lang w:val="en-GB"/>
        </w:rPr>
        <w:t>6-2</w:t>
      </w:r>
      <w:r>
        <w:rPr>
          <w:szCs w:val="28"/>
          <w:lang w:val="uk-UA"/>
        </w:rPr>
        <w:t>2</w:t>
      </w:r>
      <w:r>
        <w:rPr>
          <w:szCs w:val="28"/>
          <w:lang w:val="en-GB"/>
        </w:rPr>
        <w:t>9</w:t>
      </w:r>
      <w:r>
        <w:rPr>
          <w:szCs w:val="28"/>
          <w:lang w:val="uk-UA"/>
        </w:rPr>
        <w:t>.</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Lyons F</w:t>
      </w:r>
      <w:r>
        <w:rPr>
          <w:szCs w:val="28"/>
          <w:lang w:val="uk-UA"/>
        </w:rPr>
        <w:t>.</w:t>
      </w:r>
      <w:r w:rsidRPr="00343A6A">
        <w:rPr>
          <w:szCs w:val="28"/>
          <w:lang w:val="en-GB"/>
        </w:rPr>
        <w:t>R</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Hypoplasia of the glenoid. A review of sixteen patients</w:t>
      </w:r>
      <w:r>
        <w:rPr>
          <w:szCs w:val="28"/>
          <w:lang w:val="uk-UA"/>
        </w:rPr>
        <w:t xml:space="preserve"> //</w:t>
      </w:r>
      <w:r w:rsidRPr="00343A6A">
        <w:rPr>
          <w:szCs w:val="28"/>
          <w:lang w:val="en-GB"/>
        </w:rPr>
        <w:t xml:space="preserve"> J Bone Joint Surg (Am)</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43A6A">
        <w:rPr>
          <w:i/>
          <w:iCs/>
          <w:szCs w:val="28"/>
          <w:lang w:val="en-GB"/>
        </w:rPr>
        <w:t>75(8)</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343A6A">
        <w:rPr>
          <w:szCs w:val="28"/>
          <w:lang w:val="en-GB"/>
        </w:rPr>
        <w:t>1175-1184</w:t>
      </w:r>
      <w:r>
        <w:rPr>
          <w:szCs w:val="28"/>
          <w:lang w:val="uk-UA"/>
        </w:rPr>
        <w:t>.</w:t>
      </w:r>
      <w:r w:rsidRPr="00343A6A">
        <w:rPr>
          <w:szCs w:val="28"/>
          <w:lang w:val="en-GB"/>
        </w:rPr>
        <w:t xml:space="preserve"> </w:t>
      </w:r>
    </w:p>
    <w:p w:rsidR="003538E4" w:rsidRPr="007B720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Traumatic glenohumeral instability. </w:t>
      </w:r>
      <w:r w:rsidRPr="00343A6A">
        <w:rPr>
          <w:i/>
          <w:iCs/>
          <w:szCs w:val="28"/>
          <w:lang w:val="en-GB"/>
        </w:rPr>
        <w:t>In</w:t>
      </w:r>
      <w:r w:rsidRPr="00343A6A">
        <w:rPr>
          <w:szCs w:val="28"/>
          <w:lang w:val="en-GB"/>
        </w:rPr>
        <w:t xml:space="preserve"> The Shoulder: A Balance of Mobility and Stability. Matsen F</w:t>
      </w:r>
      <w:r>
        <w:rPr>
          <w:szCs w:val="28"/>
          <w:lang w:val="uk-UA"/>
        </w:rPr>
        <w:t>.</w:t>
      </w:r>
      <w:r w:rsidRPr="00343A6A">
        <w:rPr>
          <w:szCs w:val="28"/>
          <w:lang w:val="en-GB"/>
        </w:rPr>
        <w:t>A</w:t>
      </w:r>
      <w:r>
        <w:rPr>
          <w:szCs w:val="28"/>
          <w:lang w:val="uk-UA"/>
        </w:rPr>
        <w:t>.</w:t>
      </w:r>
      <w:r w:rsidRPr="00343A6A">
        <w:rPr>
          <w:szCs w:val="28"/>
          <w:lang w:val="en-GB"/>
        </w:rPr>
        <w:t xml:space="preserve"> III, Fu F</w:t>
      </w:r>
      <w:r>
        <w:rPr>
          <w:szCs w:val="28"/>
          <w:lang w:val="uk-UA"/>
        </w:rPr>
        <w:t>.</w:t>
      </w:r>
      <w:r w:rsidRPr="00343A6A">
        <w:rPr>
          <w:szCs w:val="28"/>
          <w:lang w:val="en-GB"/>
        </w:rPr>
        <w:t>H</w:t>
      </w:r>
      <w:r>
        <w:rPr>
          <w:szCs w:val="28"/>
          <w:lang w:val="uk-UA"/>
        </w:rPr>
        <w:t>.</w:t>
      </w:r>
      <w:r w:rsidRPr="00343A6A">
        <w:rPr>
          <w:szCs w:val="28"/>
          <w:lang w:val="en-GB"/>
        </w:rPr>
        <w:t>, Hawkins RJ, (eds.)</w:t>
      </w:r>
      <w:r>
        <w:rPr>
          <w:szCs w:val="28"/>
          <w:lang w:val="uk-UA"/>
        </w:rPr>
        <w:t xml:space="preserve"> //</w:t>
      </w:r>
      <w:r w:rsidRPr="00343A6A">
        <w:rPr>
          <w:szCs w:val="28"/>
          <w:lang w:val="en-GB"/>
        </w:rPr>
        <w:t xml:space="preserve"> </w:t>
      </w:r>
      <w:r w:rsidRPr="003567F7">
        <w:rPr>
          <w:szCs w:val="28"/>
          <w:lang w:val="en-GB"/>
        </w:rPr>
        <w:t>American Academy of Ort</w:t>
      </w:r>
      <w:r>
        <w:rPr>
          <w:szCs w:val="28"/>
          <w:lang w:val="en-GB"/>
        </w:rPr>
        <w:t>hopaedic Surgeons, Rosemont, IL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567F7">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sidRPr="003567F7">
        <w:rPr>
          <w:szCs w:val="28"/>
          <w:lang w:val="en-GB"/>
        </w:rPr>
        <w:t>.279-304</w:t>
      </w:r>
      <w:r>
        <w:rPr>
          <w:szCs w:val="28"/>
          <w:lang w:val="uk-UA"/>
        </w:rPr>
        <w:t>.</w:t>
      </w:r>
    </w:p>
    <w:p w:rsidR="003538E4" w:rsidRDefault="003538E4" w:rsidP="003538E4">
      <w:pPr>
        <w:spacing w:before="100" w:beforeAutospacing="1" w:after="100" w:afterAutospacing="1" w:line="360" w:lineRule="auto"/>
        <w:jc w:val="both"/>
        <w:rPr>
          <w:szCs w:val="28"/>
          <w:lang w:val="uk-UA"/>
        </w:rPr>
      </w:pPr>
    </w:p>
    <w:p w:rsidR="003538E4" w:rsidRPr="003567F7" w:rsidRDefault="003538E4" w:rsidP="003538E4">
      <w:pPr>
        <w:spacing w:before="100" w:beforeAutospacing="1" w:after="100" w:afterAutospacing="1" w:line="360" w:lineRule="auto"/>
        <w:jc w:val="both"/>
        <w:rPr>
          <w:szCs w:val="28"/>
          <w:lang w:val="en-GB"/>
        </w:rPr>
      </w:pPr>
      <w:r w:rsidRPr="003567F7">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Complications of treatment of injuries of the shoulder. </w:t>
      </w:r>
      <w:r w:rsidRPr="00343A6A">
        <w:rPr>
          <w:i/>
          <w:iCs/>
          <w:szCs w:val="28"/>
          <w:lang w:val="en-GB"/>
        </w:rPr>
        <w:t>In</w:t>
      </w:r>
      <w:r w:rsidRPr="00343A6A">
        <w:rPr>
          <w:szCs w:val="28"/>
          <w:lang w:val="en-GB"/>
        </w:rPr>
        <w:t xml:space="preserve"> Complications in Orthopaedic Surgery</w:t>
      </w:r>
      <w:r>
        <w:rPr>
          <w:szCs w:val="28"/>
          <w:lang w:val="uk-UA"/>
        </w:rPr>
        <w:t xml:space="preserve"> //</w:t>
      </w:r>
      <w:r w:rsidRPr="00343A6A">
        <w:rPr>
          <w:szCs w:val="28"/>
          <w:lang w:val="en-GB"/>
        </w:rPr>
        <w:t xml:space="preserve"> Epps C</w:t>
      </w:r>
      <w:r>
        <w:rPr>
          <w:szCs w:val="28"/>
          <w:lang w:val="uk-UA"/>
        </w:rPr>
        <w:t>.</w:t>
      </w:r>
      <w:r w:rsidRPr="00343A6A">
        <w:rPr>
          <w:szCs w:val="28"/>
          <w:lang w:val="en-GB"/>
        </w:rPr>
        <w:t>H</w:t>
      </w:r>
      <w:r>
        <w:rPr>
          <w:szCs w:val="28"/>
          <w:lang w:val="uk-UA"/>
        </w:rPr>
        <w:t>.</w:t>
      </w:r>
      <w:r w:rsidRPr="00343A6A">
        <w:rPr>
          <w:szCs w:val="28"/>
          <w:lang w:val="en-GB"/>
        </w:rPr>
        <w:t>, (ed.). J.B. Lippincott, Philadelphia</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1994.</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US"/>
        </w:rPr>
        <w:t>P</w:t>
      </w:r>
      <w:r>
        <w:rPr>
          <w:szCs w:val="28"/>
          <w:lang w:val="uk-UA"/>
        </w:rPr>
        <w:t>.</w:t>
      </w:r>
      <w:r w:rsidRPr="00343A6A">
        <w:rPr>
          <w:szCs w:val="28"/>
          <w:lang w:val="en-GB"/>
        </w:rPr>
        <w:t>229-255</w:t>
      </w:r>
      <w:r>
        <w:rPr>
          <w:szCs w:val="28"/>
          <w:lang w:val="uk-UA"/>
        </w:rPr>
        <w:t>.</w:t>
      </w:r>
      <w:r w:rsidRPr="00343A6A">
        <w:rPr>
          <w:szCs w:val="28"/>
          <w:lang w:val="en-GB"/>
        </w:rPr>
        <w:t xml:space="preserve"> </w:t>
      </w:r>
    </w:p>
    <w:p w:rsidR="003538E4" w:rsidRPr="003567F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Wirth M</w:t>
      </w:r>
      <w:r>
        <w:rPr>
          <w:szCs w:val="28"/>
          <w:lang w:val="uk-UA"/>
        </w:rPr>
        <w:t>.</w:t>
      </w:r>
      <w:r w:rsidRPr="00343A6A">
        <w:rPr>
          <w:szCs w:val="28"/>
          <w:lang w:val="en-GB"/>
        </w:rPr>
        <w:t>A</w:t>
      </w:r>
      <w:r>
        <w:rPr>
          <w:szCs w:val="28"/>
          <w:lang w:val="uk-UA"/>
        </w:rPr>
        <w:t>.</w:t>
      </w:r>
      <w:r w:rsidRPr="00343A6A">
        <w:rPr>
          <w:szCs w:val="28"/>
          <w:lang w:val="en-GB"/>
        </w:rPr>
        <w:t>, Seltzer D</w:t>
      </w:r>
      <w:r>
        <w:rPr>
          <w:szCs w:val="28"/>
          <w:lang w:val="uk-UA"/>
        </w:rPr>
        <w:t>.</w:t>
      </w:r>
      <w:r w:rsidRPr="00343A6A">
        <w:rPr>
          <w:szCs w:val="28"/>
          <w:lang w:val="en-GB"/>
        </w:rPr>
        <w:t>G</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Recurrent posterior glenohumeral dislocation associated with increa</w:t>
      </w:r>
      <w:r>
        <w:rPr>
          <w:szCs w:val="28"/>
          <w:lang w:val="en-GB"/>
        </w:rPr>
        <w:t>sed retroversion of the glenoid</w:t>
      </w:r>
      <w:r>
        <w:rPr>
          <w:szCs w:val="28"/>
          <w:lang w:val="uk-UA"/>
        </w:rPr>
        <w:t xml:space="preserve"> //</w:t>
      </w:r>
      <w:r w:rsidRPr="00343A6A">
        <w:rPr>
          <w:szCs w:val="28"/>
          <w:lang w:val="en-GB"/>
        </w:rPr>
        <w:t xml:space="preserve"> </w:t>
      </w:r>
      <w:r w:rsidRPr="003567F7">
        <w:rPr>
          <w:szCs w:val="28"/>
          <w:lang w:val="en-GB"/>
        </w:rPr>
        <w:t>Clin Orthop</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567F7">
        <w:rPr>
          <w:szCs w:val="28"/>
          <w:lang w:val="en-GB"/>
        </w:rPr>
        <w:t>1994.</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3567F7">
        <w:rPr>
          <w:i/>
          <w:iCs/>
          <w:szCs w:val="28"/>
          <w:lang w:val="en-GB"/>
        </w:rPr>
        <w:t>308</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3567F7">
        <w:rPr>
          <w:szCs w:val="28"/>
          <w:lang w:val="en-GB"/>
        </w:rPr>
        <w:t>98-101</w:t>
      </w:r>
      <w:r>
        <w:rPr>
          <w:szCs w:val="28"/>
          <w:lang w:val="uk-UA"/>
        </w:rPr>
        <w:t>.</w:t>
      </w:r>
      <w:r w:rsidRPr="003567F7">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Wirth M</w:t>
      </w:r>
      <w:r>
        <w:rPr>
          <w:szCs w:val="28"/>
          <w:lang w:val="uk-UA"/>
        </w:rPr>
        <w:t>.</w:t>
      </w:r>
      <w:r w:rsidRPr="00343A6A">
        <w:rPr>
          <w:szCs w:val="28"/>
          <w:lang w:val="en-GB"/>
        </w:rPr>
        <w:t>A</w:t>
      </w:r>
      <w:r>
        <w:rPr>
          <w:szCs w:val="28"/>
          <w:lang w:val="uk-UA"/>
        </w:rPr>
        <w:t>.</w:t>
      </w:r>
      <w:r w:rsidRPr="00343A6A">
        <w:rPr>
          <w:szCs w:val="28"/>
          <w:lang w:val="en-GB"/>
        </w:rPr>
        <w:t>, Seltzer D</w:t>
      </w:r>
      <w:r>
        <w:rPr>
          <w:szCs w:val="28"/>
          <w:lang w:val="uk-UA"/>
        </w:rPr>
        <w:t>.</w:t>
      </w:r>
      <w:r w:rsidRPr="00343A6A">
        <w:rPr>
          <w:szCs w:val="28"/>
          <w:lang w:val="en-GB"/>
        </w:rPr>
        <w:t>G</w:t>
      </w:r>
      <w:r>
        <w:rPr>
          <w:szCs w:val="28"/>
          <w:lang w:val="uk-UA"/>
        </w:rPr>
        <w:t>.</w:t>
      </w:r>
      <w:r w:rsidRPr="00343A6A">
        <w:rPr>
          <w:szCs w:val="28"/>
          <w:lang w:val="en-GB"/>
        </w:rPr>
        <w:t>, Rockwood C</w:t>
      </w:r>
      <w:r>
        <w:rPr>
          <w:szCs w:val="28"/>
          <w:lang w:val="uk-UA"/>
        </w:rPr>
        <w:t>.</w:t>
      </w:r>
      <w:r w:rsidRPr="00343A6A">
        <w:rPr>
          <w:szCs w:val="28"/>
          <w:lang w:val="en-GB"/>
        </w:rPr>
        <w:t>A</w:t>
      </w:r>
      <w:r>
        <w:rPr>
          <w:szCs w:val="28"/>
          <w:lang w:val="uk-UA"/>
        </w:rPr>
        <w:t>.</w:t>
      </w:r>
      <w:r w:rsidRPr="00343A6A">
        <w:rPr>
          <w:szCs w:val="28"/>
          <w:lang w:val="en-GB"/>
        </w:rPr>
        <w:t xml:space="preserve"> Jr. Replacement of the subscapularis with pectoralix muscle in anterior shoulder instability</w:t>
      </w:r>
      <w:r>
        <w:rPr>
          <w:szCs w:val="28"/>
          <w:lang w:val="uk-UA"/>
        </w:rPr>
        <w:t xml:space="preserve"> //</w:t>
      </w:r>
      <w:r w:rsidRPr="00343A6A">
        <w:rPr>
          <w:szCs w:val="28"/>
          <w:lang w:val="en-GB"/>
        </w:rPr>
        <w:t xml:space="preserve"> 62nd Annual Meeting of the American Academy of Ort</w:t>
      </w:r>
      <w:r>
        <w:rPr>
          <w:szCs w:val="28"/>
          <w:lang w:val="en-GB"/>
        </w:rPr>
        <w:t>hopaedics Surgeons, Orlando, FL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1995.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Wolf E</w:t>
      </w:r>
      <w:r>
        <w:rPr>
          <w:szCs w:val="28"/>
          <w:lang w:val="uk-UA"/>
        </w:rPr>
        <w:t>.</w:t>
      </w:r>
      <w:r w:rsidRPr="00343A6A">
        <w:rPr>
          <w:szCs w:val="28"/>
          <w:lang w:val="en-GB"/>
        </w:rPr>
        <w:t>G</w:t>
      </w:r>
      <w:r>
        <w:rPr>
          <w:szCs w:val="28"/>
          <w:lang w:val="uk-UA"/>
        </w:rPr>
        <w:t>.</w:t>
      </w:r>
      <w:r w:rsidRPr="00343A6A">
        <w:rPr>
          <w:szCs w:val="28"/>
          <w:lang w:val="en-GB"/>
        </w:rPr>
        <w:t xml:space="preserve"> Arthroscopic capsular plication for anterior, posterior and multidirectional shoulder instability</w:t>
      </w:r>
      <w:r>
        <w:rPr>
          <w:szCs w:val="28"/>
          <w:lang w:val="uk-UA"/>
        </w:rPr>
        <w:t xml:space="preserve"> //</w:t>
      </w:r>
      <w:r w:rsidRPr="00343A6A">
        <w:rPr>
          <w:szCs w:val="28"/>
          <w:lang w:val="en-GB"/>
        </w:rPr>
        <w:t xml:space="preserve"> 13th Annual Specialty Day mtg of Arthroscopy Association of North America </w:t>
      </w:r>
      <w:r w:rsidRPr="00343A6A">
        <w:rPr>
          <w:i/>
          <w:iCs/>
          <w:szCs w:val="28"/>
          <w:lang w:val="en-GB"/>
        </w:rPr>
        <w:t>Atlanta, GA</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1996.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Wolf E</w:t>
      </w:r>
      <w:r>
        <w:rPr>
          <w:szCs w:val="28"/>
          <w:lang w:val="uk-UA"/>
        </w:rPr>
        <w:t>.</w:t>
      </w:r>
      <w:r w:rsidRPr="00343A6A">
        <w:rPr>
          <w:szCs w:val="28"/>
          <w:lang w:val="en-GB"/>
        </w:rPr>
        <w:t>M</w:t>
      </w:r>
      <w:r>
        <w:rPr>
          <w:szCs w:val="28"/>
          <w:lang w:val="uk-UA"/>
        </w:rPr>
        <w:t>.</w:t>
      </w:r>
      <w:r w:rsidRPr="00343A6A">
        <w:rPr>
          <w:szCs w:val="28"/>
          <w:lang w:val="en-GB"/>
        </w:rPr>
        <w:t xml:space="preserve"> Arthroscopic capsulolabr</w:t>
      </w:r>
      <w:r>
        <w:rPr>
          <w:szCs w:val="28"/>
          <w:lang w:val="en-GB"/>
        </w:rPr>
        <w:t>al repair using suture anchors</w:t>
      </w:r>
      <w:r>
        <w:rPr>
          <w:szCs w:val="28"/>
          <w:lang w:val="uk-UA"/>
        </w:rPr>
        <w:t xml:space="preserve"> // </w:t>
      </w:r>
      <w:r w:rsidRPr="00536FFF">
        <w:rPr>
          <w:szCs w:val="28"/>
          <w:lang w:val="en-GB"/>
        </w:rPr>
        <w:t>Orthop Clin North Am</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36FFF">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36FFF">
        <w:rPr>
          <w:i/>
          <w:iCs/>
          <w:szCs w:val="28"/>
          <w:lang w:val="en-GB"/>
        </w:rPr>
        <w:t>24(1)</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536FFF">
        <w:rPr>
          <w:szCs w:val="28"/>
          <w:lang w:val="en-GB"/>
        </w:rPr>
        <w:t>59-69</w:t>
      </w:r>
      <w:r>
        <w:rPr>
          <w:szCs w:val="28"/>
          <w:lang w:val="uk-UA"/>
        </w:rPr>
        <w:t>.</w:t>
      </w:r>
      <w:r w:rsidRPr="00536FFF">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Wolf E</w:t>
      </w:r>
      <w:r>
        <w:rPr>
          <w:szCs w:val="28"/>
          <w:lang w:val="uk-UA"/>
        </w:rPr>
        <w:t>.</w:t>
      </w:r>
      <w:r w:rsidRPr="00343A6A">
        <w:rPr>
          <w:szCs w:val="28"/>
          <w:lang w:val="en-GB"/>
        </w:rPr>
        <w:t>M</w:t>
      </w:r>
      <w:r>
        <w:rPr>
          <w:szCs w:val="28"/>
          <w:lang w:val="uk-UA"/>
        </w:rPr>
        <w:t>.</w:t>
      </w:r>
      <w:r w:rsidRPr="00343A6A">
        <w:rPr>
          <w:szCs w:val="28"/>
          <w:lang w:val="en-GB"/>
        </w:rPr>
        <w:t xml:space="preserve"> Arthroscopic capsulolabral reconstruction using suture anchors</w:t>
      </w:r>
      <w:r>
        <w:rPr>
          <w:szCs w:val="28"/>
          <w:lang w:val="uk-UA"/>
        </w:rPr>
        <w:t xml:space="preserve"> //</w:t>
      </w:r>
      <w:r w:rsidRPr="00343A6A">
        <w:rPr>
          <w:szCs w:val="28"/>
          <w:lang w:val="en-GB"/>
        </w:rPr>
        <w:t xml:space="preserve"> Presented at the American Academy of Orthopaedic Surgeons Specialty Day, ASES annual meeting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343A6A">
        <w:rPr>
          <w:szCs w:val="28"/>
          <w:lang w:val="en-GB"/>
        </w:rPr>
        <w:t xml:space="preserve">1994. </w:t>
      </w:r>
    </w:p>
    <w:p w:rsidR="003538E4" w:rsidRPr="0096483B"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Wolf E</w:t>
      </w:r>
      <w:r>
        <w:rPr>
          <w:szCs w:val="28"/>
          <w:lang w:val="uk-UA"/>
        </w:rPr>
        <w:t>.</w:t>
      </w:r>
      <w:r w:rsidRPr="00343A6A">
        <w:rPr>
          <w:szCs w:val="28"/>
          <w:lang w:val="en-GB"/>
        </w:rPr>
        <w:t>M</w:t>
      </w:r>
      <w:r>
        <w:rPr>
          <w:szCs w:val="28"/>
          <w:lang w:val="uk-UA"/>
        </w:rPr>
        <w:t>.</w:t>
      </w:r>
      <w:r w:rsidRPr="00343A6A">
        <w:rPr>
          <w:szCs w:val="28"/>
          <w:lang w:val="en-GB"/>
        </w:rPr>
        <w:t xml:space="preserve"> Review of </w:t>
      </w:r>
      <w:r>
        <w:rPr>
          <w:szCs w:val="28"/>
          <w:lang w:val="en-US"/>
        </w:rPr>
        <w:t>t</w:t>
      </w:r>
      <w:r w:rsidRPr="00343A6A">
        <w:rPr>
          <w:szCs w:val="28"/>
          <w:lang w:val="en-GB"/>
        </w:rPr>
        <w:t>he antero-inferior (transmuscular) approach for arthroscopic repair of the bankart lesion: an anatomic and clinical st</w:t>
      </w:r>
      <w:r>
        <w:rPr>
          <w:szCs w:val="28"/>
          <w:lang w:val="en-GB"/>
        </w:rPr>
        <w:t>udy</w:t>
      </w:r>
      <w:r>
        <w:rPr>
          <w:szCs w:val="28"/>
          <w:lang w:val="uk-UA"/>
        </w:rPr>
        <w:t xml:space="preserve"> // </w:t>
      </w:r>
      <w:r w:rsidRPr="0096483B">
        <w:rPr>
          <w:szCs w:val="28"/>
          <w:lang w:val="en-GB"/>
        </w:rPr>
        <w:t>J 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en-GB"/>
        </w:rPr>
        <w:t>1996</w:t>
      </w:r>
      <w:r w:rsidRPr="0096483B">
        <w:rPr>
          <w:szCs w:val="28"/>
          <w:lang w:val="en-GB"/>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96483B">
        <w:rPr>
          <w:i/>
          <w:iCs/>
          <w:szCs w:val="28"/>
          <w:lang w:val="en-GB"/>
        </w:rPr>
        <w:t>12(3)</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Pr>
          <w:szCs w:val="28"/>
          <w:lang w:val="en-GB"/>
        </w:rPr>
        <w:t>321</w:t>
      </w:r>
      <w:r>
        <w:rPr>
          <w:szCs w:val="28"/>
          <w:lang w:val="uk-UA"/>
        </w:rPr>
        <w:t>.</w:t>
      </w:r>
      <w:r>
        <w:rPr>
          <w:szCs w:val="28"/>
          <w:lang w:val="en-GB"/>
        </w:rPr>
        <w:t xml:space="preserve"> </w:t>
      </w:r>
    </w:p>
    <w:p w:rsidR="003538E4" w:rsidRPr="0096483B"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Wolf E</w:t>
      </w:r>
      <w:r>
        <w:rPr>
          <w:szCs w:val="28"/>
          <w:lang w:val="uk-UA"/>
        </w:rPr>
        <w:t>.</w:t>
      </w:r>
      <w:r w:rsidRPr="00343A6A">
        <w:rPr>
          <w:szCs w:val="28"/>
          <w:lang w:val="en-GB"/>
        </w:rPr>
        <w:t>M</w:t>
      </w:r>
      <w:r>
        <w:rPr>
          <w:szCs w:val="28"/>
          <w:lang w:val="uk-UA"/>
        </w:rPr>
        <w:t>.</w:t>
      </w:r>
      <w:r w:rsidRPr="00343A6A">
        <w:rPr>
          <w:szCs w:val="28"/>
          <w:lang w:val="en-GB"/>
        </w:rPr>
        <w:t>, Cheng J</w:t>
      </w:r>
      <w:r>
        <w:rPr>
          <w:szCs w:val="28"/>
          <w:lang w:val="uk-UA"/>
        </w:rPr>
        <w:t>.</w:t>
      </w:r>
      <w:r w:rsidRPr="00343A6A">
        <w:rPr>
          <w:szCs w:val="28"/>
          <w:lang w:val="en-GB"/>
        </w:rPr>
        <w:t>C</w:t>
      </w:r>
      <w:r>
        <w:rPr>
          <w:szCs w:val="28"/>
          <w:lang w:val="uk-UA"/>
        </w:rPr>
        <w:t>.</w:t>
      </w:r>
      <w:r w:rsidRPr="00343A6A">
        <w:rPr>
          <w:szCs w:val="28"/>
          <w:lang w:val="en-GB"/>
        </w:rPr>
        <w:t>, Dickson K</w:t>
      </w:r>
      <w:r>
        <w:rPr>
          <w:szCs w:val="28"/>
          <w:lang w:val="uk-UA"/>
        </w:rPr>
        <w:t>.</w:t>
      </w:r>
      <w:r w:rsidRPr="00343A6A">
        <w:rPr>
          <w:szCs w:val="28"/>
          <w:lang w:val="en-GB"/>
        </w:rPr>
        <w:t xml:space="preserve"> Humeral avulsion of glenohumeral ligaments as a cause of</w:t>
      </w:r>
      <w:r>
        <w:rPr>
          <w:szCs w:val="28"/>
          <w:lang w:val="en-GB"/>
        </w:rPr>
        <w:t xml:space="preserve"> anterior shoulder instability</w:t>
      </w:r>
      <w:r>
        <w:rPr>
          <w:szCs w:val="28"/>
          <w:lang w:val="uk-UA"/>
        </w:rPr>
        <w:t xml:space="preserve"> // </w:t>
      </w:r>
      <w:r w:rsidRPr="0096483B">
        <w:rPr>
          <w:szCs w:val="28"/>
          <w:lang w:val="en-GB"/>
        </w:rPr>
        <w:t>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96483B">
        <w:rPr>
          <w:szCs w:val="28"/>
          <w:lang w:val="en-GB"/>
        </w:rPr>
        <w:t>1995.</w:t>
      </w:r>
      <w:r w:rsidRPr="002F6EB3">
        <w:rPr>
          <w:rFonts w:ascii="Agency FB" w:hAnsi="Agency FB"/>
          <w:szCs w:val="28"/>
          <w:lang w:val="en-US"/>
        </w:rPr>
        <w:t>—</w:t>
      </w:r>
      <w:r>
        <w:rPr>
          <w:rFonts w:ascii="Agency FB" w:hAnsi="Agency FB"/>
          <w:szCs w:val="28"/>
          <w:lang w:val="en-US"/>
        </w:rPr>
        <w:t xml:space="preserve"> </w:t>
      </w:r>
      <w:r>
        <w:rPr>
          <w:szCs w:val="28"/>
          <w:lang w:val="uk-UA"/>
        </w:rPr>
        <w:t>№</w:t>
      </w:r>
      <w:r w:rsidRPr="0096483B">
        <w:rPr>
          <w:i/>
          <w:iCs/>
          <w:szCs w:val="28"/>
          <w:lang w:val="en-GB"/>
        </w:rPr>
        <w:t>11(5)</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96483B">
        <w:rPr>
          <w:szCs w:val="28"/>
          <w:lang w:val="en-GB"/>
        </w:rPr>
        <w:t>600-</w:t>
      </w:r>
      <w:r>
        <w:rPr>
          <w:szCs w:val="28"/>
          <w:lang w:val="uk-UA"/>
        </w:rPr>
        <w:t>60</w:t>
      </w:r>
      <w:r w:rsidRPr="0096483B">
        <w:rPr>
          <w:szCs w:val="28"/>
          <w:lang w:val="en-GB"/>
        </w:rPr>
        <w:t>7</w:t>
      </w:r>
      <w:r>
        <w:rPr>
          <w:szCs w:val="28"/>
          <w:lang w:val="uk-UA"/>
        </w:rPr>
        <w:t>.</w:t>
      </w:r>
      <w:r w:rsidRPr="0096483B">
        <w:rPr>
          <w:szCs w:val="28"/>
          <w:lang w:val="en-GB"/>
        </w:rPr>
        <w:t xml:space="preserve">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Wredmark T</w:t>
      </w:r>
      <w:r>
        <w:rPr>
          <w:szCs w:val="28"/>
          <w:lang w:val="uk-UA"/>
        </w:rPr>
        <w:t>.</w:t>
      </w:r>
      <w:r w:rsidRPr="00343A6A">
        <w:rPr>
          <w:szCs w:val="28"/>
          <w:lang w:val="en-GB"/>
        </w:rPr>
        <w:t>, Tornkvist H</w:t>
      </w:r>
      <w:r>
        <w:rPr>
          <w:szCs w:val="28"/>
          <w:lang w:val="uk-UA"/>
        </w:rPr>
        <w:t>.</w:t>
      </w:r>
      <w:r w:rsidRPr="00343A6A">
        <w:rPr>
          <w:szCs w:val="28"/>
          <w:lang w:val="en-GB"/>
        </w:rPr>
        <w:t>, Johansson C</w:t>
      </w:r>
      <w:r>
        <w:rPr>
          <w:szCs w:val="28"/>
          <w:lang w:val="uk-UA"/>
        </w:rPr>
        <w:t>.</w:t>
      </w:r>
      <w:r w:rsidRPr="00343A6A">
        <w:rPr>
          <w:szCs w:val="28"/>
          <w:lang w:val="en-GB"/>
        </w:rPr>
        <w:t>, Brobert B</w:t>
      </w:r>
      <w:r>
        <w:rPr>
          <w:szCs w:val="28"/>
          <w:lang w:val="uk-UA"/>
        </w:rPr>
        <w:t>.</w:t>
      </w:r>
      <w:r w:rsidRPr="00343A6A">
        <w:rPr>
          <w:szCs w:val="28"/>
          <w:lang w:val="en-GB"/>
        </w:rPr>
        <w:t xml:space="preserve"> Long-Term functional results of the modified Bristow procedure for recurre</w:t>
      </w:r>
      <w:r>
        <w:rPr>
          <w:szCs w:val="28"/>
          <w:lang w:val="en-GB"/>
        </w:rPr>
        <w:t>nt dislocations of the shoulder</w:t>
      </w:r>
      <w:r>
        <w:rPr>
          <w:szCs w:val="28"/>
          <w:lang w:val="uk-UA"/>
        </w:rPr>
        <w:t xml:space="preserve"> //</w:t>
      </w:r>
      <w:r w:rsidRPr="00343A6A">
        <w:rPr>
          <w:szCs w:val="28"/>
          <w:lang w:val="en-GB"/>
        </w:rPr>
        <w:t xml:space="preserve"> </w:t>
      </w:r>
      <w:r w:rsidRPr="00536FFF">
        <w:rPr>
          <w:szCs w:val="28"/>
          <w:lang w:val="en-GB"/>
        </w:rPr>
        <w:t>Am J Sports Med</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536FFF">
        <w:rPr>
          <w:szCs w:val="28"/>
          <w:lang w:val="en-GB"/>
        </w:rPr>
        <w:t xml:space="preserve"> 1992</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szCs w:val="28"/>
          <w:lang w:val="uk-UA"/>
        </w:rPr>
        <w:t xml:space="preserve"> № </w:t>
      </w:r>
      <w:r w:rsidRPr="00536FFF">
        <w:rPr>
          <w:i/>
          <w:iCs/>
          <w:szCs w:val="28"/>
          <w:lang w:val="en-GB"/>
        </w:rPr>
        <w:t>20(2)</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i/>
          <w:iCs/>
          <w:szCs w:val="28"/>
          <w:lang w:val="en-US"/>
        </w:rPr>
        <w:t>P</w:t>
      </w:r>
      <w:r>
        <w:rPr>
          <w:i/>
          <w:iCs/>
          <w:szCs w:val="28"/>
          <w:lang w:val="uk-UA"/>
        </w:rPr>
        <w:t>.</w:t>
      </w:r>
      <w:r w:rsidRPr="00536FFF">
        <w:rPr>
          <w:szCs w:val="28"/>
          <w:lang w:val="en-GB"/>
        </w:rPr>
        <w:t xml:space="preserve">157-161. </w:t>
      </w:r>
    </w:p>
    <w:p w:rsidR="003538E4" w:rsidRPr="00E27CE7"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Wulker N</w:t>
      </w:r>
      <w:r>
        <w:rPr>
          <w:szCs w:val="28"/>
          <w:lang w:val="uk-UA"/>
        </w:rPr>
        <w:t>.</w:t>
      </w:r>
      <w:r w:rsidRPr="00343A6A">
        <w:rPr>
          <w:szCs w:val="28"/>
          <w:lang w:val="en-GB"/>
        </w:rPr>
        <w:t>, Rossig S</w:t>
      </w:r>
      <w:r>
        <w:rPr>
          <w:szCs w:val="28"/>
          <w:lang w:val="uk-UA"/>
        </w:rPr>
        <w:t>.</w:t>
      </w:r>
      <w:r w:rsidRPr="00343A6A">
        <w:rPr>
          <w:szCs w:val="28"/>
          <w:lang w:val="en-GB"/>
        </w:rPr>
        <w:t>, Korell M</w:t>
      </w:r>
      <w:r>
        <w:rPr>
          <w:szCs w:val="28"/>
          <w:lang w:val="uk-UA"/>
        </w:rPr>
        <w:t>.</w:t>
      </w:r>
      <w:r w:rsidRPr="00343A6A">
        <w:rPr>
          <w:szCs w:val="28"/>
          <w:lang w:val="en-GB"/>
        </w:rPr>
        <w:t>, Thren K</w:t>
      </w:r>
      <w:r>
        <w:rPr>
          <w:szCs w:val="28"/>
          <w:lang w:val="uk-UA"/>
        </w:rPr>
        <w:t>.</w:t>
      </w:r>
      <w:r w:rsidRPr="00343A6A">
        <w:rPr>
          <w:szCs w:val="28"/>
          <w:lang w:val="en-GB"/>
        </w:rPr>
        <w:t xml:space="preserve"> Dynamic stability of the glenohumeral joint. </w:t>
      </w:r>
      <w:r w:rsidRPr="00E27CE7">
        <w:rPr>
          <w:szCs w:val="28"/>
          <w:lang w:val="en-GB"/>
        </w:rPr>
        <w:t>A biomechanical study</w:t>
      </w:r>
      <w:r>
        <w:rPr>
          <w:szCs w:val="28"/>
          <w:lang w:val="uk-UA"/>
        </w:rPr>
        <w:t xml:space="preserve"> //</w:t>
      </w:r>
      <w:r w:rsidRPr="00E27CE7">
        <w:rPr>
          <w:szCs w:val="28"/>
          <w:lang w:val="en-GB"/>
        </w:rPr>
        <w:t xml:space="preserve"> Sportverletz Sportschaden</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E27CE7">
        <w:rPr>
          <w:szCs w:val="28"/>
          <w:lang w:val="en-GB"/>
        </w:rPr>
        <w:t xml:space="preserve"> 1995.</w:t>
      </w:r>
      <w:r w:rsidRPr="0068158A">
        <w:rPr>
          <w:rFonts w:ascii="Agency FB" w:hAnsi="Agency FB"/>
          <w:szCs w:val="28"/>
          <w:lang w:val="en-US"/>
        </w:rPr>
        <w:t xml:space="preserve"> </w:t>
      </w:r>
      <w:r w:rsidRPr="002F6EB3">
        <w:rPr>
          <w:rFonts w:ascii="Agency FB" w:hAnsi="Agency FB"/>
          <w:szCs w:val="28"/>
          <w:lang w:val="en-US"/>
        </w:rPr>
        <w:t>—</w:t>
      </w:r>
      <w:r>
        <w:rPr>
          <w:szCs w:val="28"/>
          <w:lang w:val="uk-UA"/>
        </w:rPr>
        <w:t xml:space="preserve"> № </w:t>
      </w:r>
      <w:r w:rsidRPr="00E27CE7">
        <w:rPr>
          <w:i/>
          <w:iCs/>
          <w:szCs w:val="28"/>
          <w:lang w:val="en-GB"/>
        </w:rPr>
        <w:t>9(1)</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27CE7">
        <w:rPr>
          <w:szCs w:val="28"/>
          <w:lang w:val="en-GB"/>
        </w:rPr>
        <w:t>1-8</w:t>
      </w:r>
      <w:r>
        <w:rPr>
          <w:szCs w:val="28"/>
          <w:lang w:val="uk-UA"/>
        </w:rPr>
        <w:t>.</w:t>
      </w:r>
      <w:r w:rsidRPr="00E27CE7">
        <w:rPr>
          <w:szCs w:val="28"/>
          <w:lang w:val="en-GB"/>
        </w:rPr>
        <w:t xml:space="preserve"> </w:t>
      </w:r>
    </w:p>
    <w:p w:rsidR="003538E4" w:rsidRPr="007444B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Wulker N</w:t>
      </w:r>
      <w:r>
        <w:rPr>
          <w:szCs w:val="28"/>
          <w:lang w:val="uk-UA"/>
        </w:rPr>
        <w:t>.</w:t>
      </w:r>
      <w:r w:rsidRPr="00343A6A">
        <w:rPr>
          <w:szCs w:val="28"/>
          <w:lang w:val="en-GB"/>
        </w:rPr>
        <w:t>, Sperveslage C</w:t>
      </w:r>
      <w:r>
        <w:rPr>
          <w:szCs w:val="28"/>
          <w:lang w:val="uk-UA"/>
        </w:rPr>
        <w:t>.</w:t>
      </w:r>
      <w:r w:rsidRPr="00343A6A">
        <w:rPr>
          <w:szCs w:val="28"/>
          <w:lang w:val="en-GB"/>
        </w:rPr>
        <w:t>, Brewe F</w:t>
      </w:r>
      <w:r>
        <w:rPr>
          <w:szCs w:val="28"/>
          <w:lang w:val="uk-UA"/>
        </w:rPr>
        <w:t>.</w:t>
      </w:r>
      <w:r w:rsidRPr="00343A6A">
        <w:rPr>
          <w:szCs w:val="28"/>
          <w:lang w:val="en-GB"/>
        </w:rPr>
        <w:t xml:space="preserve"> Passive stabilizers of the glenohumeral joint. </w:t>
      </w:r>
      <w:r w:rsidRPr="007444BA">
        <w:rPr>
          <w:szCs w:val="28"/>
          <w:lang w:val="en-GB"/>
        </w:rPr>
        <w:t>A biomechanical study</w:t>
      </w:r>
      <w:r>
        <w:rPr>
          <w:szCs w:val="28"/>
          <w:lang w:val="uk-UA"/>
        </w:rPr>
        <w:t xml:space="preserve"> //</w:t>
      </w:r>
      <w:r w:rsidRPr="007444BA">
        <w:rPr>
          <w:szCs w:val="28"/>
          <w:lang w:val="en-GB"/>
        </w:rPr>
        <w:t xml:space="preserve"> Unfallchirurg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7444BA">
        <w:rPr>
          <w:szCs w:val="28"/>
          <w:lang w:val="en-GB"/>
        </w:rPr>
        <w:t>1993.</w:t>
      </w:r>
      <w:r w:rsidRPr="0068158A">
        <w:rPr>
          <w:rFonts w:ascii="Agency FB" w:hAnsi="Agency FB"/>
          <w:szCs w:val="28"/>
          <w:lang w:val="en-US"/>
        </w:rPr>
        <w:t xml:space="preserve"> </w:t>
      </w:r>
      <w:r w:rsidRPr="002F6EB3">
        <w:rPr>
          <w:rFonts w:ascii="Agency FB" w:hAnsi="Agency FB"/>
          <w:szCs w:val="28"/>
          <w:lang w:val="en-US"/>
        </w:rPr>
        <w:t>—</w:t>
      </w:r>
      <w:r w:rsidRPr="007444BA">
        <w:rPr>
          <w:szCs w:val="28"/>
          <w:lang w:val="en-GB"/>
        </w:rPr>
        <w:t xml:space="preserve"> </w:t>
      </w:r>
      <w:r>
        <w:rPr>
          <w:szCs w:val="28"/>
          <w:lang w:val="uk-UA"/>
        </w:rPr>
        <w:t>№</w:t>
      </w:r>
      <w:r w:rsidRPr="007444BA">
        <w:rPr>
          <w:i/>
          <w:iCs/>
          <w:szCs w:val="28"/>
          <w:lang w:val="en-GB"/>
        </w:rPr>
        <w:t>96(3)</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7444BA">
        <w:rPr>
          <w:szCs w:val="28"/>
          <w:lang w:val="en-GB"/>
        </w:rPr>
        <w:t>129-133</w:t>
      </w:r>
      <w:r>
        <w:rPr>
          <w:szCs w:val="28"/>
          <w:lang w:val="uk-UA"/>
        </w:rPr>
        <w:t>.</w:t>
      </w:r>
      <w:r w:rsidRPr="007444BA">
        <w:rPr>
          <w:szCs w:val="28"/>
          <w:lang w:val="en-GB"/>
        </w:rPr>
        <w:t xml:space="preserve">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Youssef J</w:t>
      </w:r>
      <w:r>
        <w:rPr>
          <w:szCs w:val="28"/>
          <w:lang w:val="uk-UA"/>
        </w:rPr>
        <w:t>.</w:t>
      </w:r>
      <w:r w:rsidRPr="00343A6A">
        <w:rPr>
          <w:szCs w:val="28"/>
          <w:lang w:val="en-GB"/>
        </w:rPr>
        <w:t>A</w:t>
      </w:r>
      <w:r>
        <w:rPr>
          <w:szCs w:val="28"/>
          <w:lang w:val="uk-UA"/>
        </w:rPr>
        <w:t>.</w:t>
      </w:r>
      <w:r w:rsidRPr="00343A6A">
        <w:rPr>
          <w:szCs w:val="28"/>
          <w:lang w:val="en-GB"/>
        </w:rPr>
        <w:t>, Carr C</w:t>
      </w:r>
      <w:r>
        <w:rPr>
          <w:szCs w:val="28"/>
          <w:lang w:val="uk-UA"/>
        </w:rPr>
        <w:t>.</w:t>
      </w:r>
      <w:r w:rsidRPr="00343A6A">
        <w:rPr>
          <w:szCs w:val="28"/>
          <w:lang w:val="en-GB"/>
        </w:rPr>
        <w:t>F</w:t>
      </w:r>
      <w:r>
        <w:rPr>
          <w:szCs w:val="28"/>
          <w:lang w:val="uk-UA"/>
        </w:rPr>
        <w:t>.</w:t>
      </w:r>
      <w:r w:rsidRPr="00343A6A">
        <w:rPr>
          <w:szCs w:val="28"/>
          <w:lang w:val="en-GB"/>
        </w:rPr>
        <w:t>, Walther C</w:t>
      </w:r>
      <w:r>
        <w:rPr>
          <w:szCs w:val="28"/>
          <w:lang w:val="uk-UA"/>
        </w:rPr>
        <w:t>.</w:t>
      </w:r>
      <w:r w:rsidRPr="00343A6A">
        <w:rPr>
          <w:szCs w:val="28"/>
          <w:lang w:val="en-GB"/>
        </w:rPr>
        <w:t>E</w:t>
      </w:r>
      <w:r>
        <w:rPr>
          <w:szCs w:val="28"/>
          <w:lang w:val="uk-UA"/>
        </w:rPr>
        <w:t>.</w:t>
      </w:r>
      <w:r w:rsidRPr="00343A6A">
        <w:rPr>
          <w:szCs w:val="28"/>
          <w:lang w:val="en-GB"/>
        </w:rPr>
        <w:t>, Murphy J</w:t>
      </w:r>
      <w:r>
        <w:rPr>
          <w:szCs w:val="28"/>
          <w:lang w:val="uk-UA"/>
        </w:rPr>
        <w:t>.</w:t>
      </w:r>
      <w:r w:rsidRPr="00343A6A">
        <w:rPr>
          <w:szCs w:val="28"/>
          <w:lang w:val="en-GB"/>
        </w:rPr>
        <w:t>M</w:t>
      </w:r>
      <w:r>
        <w:rPr>
          <w:szCs w:val="28"/>
          <w:lang w:val="uk-UA"/>
        </w:rPr>
        <w:t>.</w:t>
      </w:r>
      <w:r w:rsidRPr="00343A6A">
        <w:rPr>
          <w:szCs w:val="28"/>
          <w:lang w:val="en-GB"/>
        </w:rPr>
        <w:t xml:space="preserve"> Arthroscopic Bankart suture repair for recurrent traumatic unidirectional anterior shoulder dislocations</w:t>
      </w:r>
      <w:r>
        <w:rPr>
          <w:szCs w:val="28"/>
          <w:lang w:val="uk-UA"/>
        </w:rPr>
        <w:t xml:space="preserve"> //</w:t>
      </w:r>
      <w:r w:rsidRPr="00343A6A">
        <w:rPr>
          <w:szCs w:val="28"/>
          <w:lang w:val="en-GB"/>
        </w:rPr>
        <w:t xml:space="preserve"> </w:t>
      </w:r>
      <w:r w:rsidRPr="00536FFF">
        <w:rPr>
          <w:szCs w:val="28"/>
          <w:lang w:val="en-GB"/>
        </w:rPr>
        <w:t>Arthroscopy</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536FFF">
        <w:rPr>
          <w:szCs w:val="28"/>
          <w:lang w:val="en-GB"/>
        </w:rPr>
        <w:t xml:space="preserve"> 1995.</w:t>
      </w:r>
      <w:r w:rsidRPr="0068158A">
        <w:rPr>
          <w:rFonts w:ascii="Agency FB" w:hAnsi="Agency FB"/>
          <w:szCs w:val="28"/>
          <w:lang w:val="en-US"/>
        </w:rPr>
        <w:t xml:space="preserve"> </w:t>
      </w:r>
      <w:r w:rsidRPr="002F6EB3">
        <w:rPr>
          <w:rFonts w:ascii="Agency FB" w:hAnsi="Agency FB"/>
          <w:szCs w:val="28"/>
          <w:lang w:val="en-US"/>
        </w:rPr>
        <w:t>—</w:t>
      </w:r>
      <w:r>
        <w:rPr>
          <w:szCs w:val="28"/>
          <w:lang w:val="uk-UA"/>
        </w:rPr>
        <w:t xml:space="preserve"> №</w:t>
      </w:r>
      <w:r w:rsidRPr="00536FFF">
        <w:rPr>
          <w:i/>
          <w:iCs/>
          <w:szCs w:val="28"/>
          <w:lang w:val="en-GB"/>
        </w:rPr>
        <w:t>11(5)</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536FFF">
        <w:rPr>
          <w:szCs w:val="28"/>
          <w:lang w:val="en-GB"/>
        </w:rPr>
        <w:t>561-</w:t>
      </w:r>
      <w:r>
        <w:rPr>
          <w:szCs w:val="28"/>
          <w:lang w:val="uk-UA"/>
        </w:rPr>
        <w:t>56</w:t>
      </w:r>
      <w:r w:rsidRPr="00536FFF">
        <w:rPr>
          <w:szCs w:val="28"/>
          <w:lang w:val="en-GB"/>
        </w:rPr>
        <w:t>3</w:t>
      </w:r>
      <w:r>
        <w:rPr>
          <w:szCs w:val="28"/>
          <w:lang w:val="uk-UA"/>
        </w:rPr>
        <w:t>.</w:t>
      </w:r>
      <w:r w:rsidRPr="00536FFF">
        <w:rPr>
          <w:szCs w:val="28"/>
          <w:lang w:val="en-GB"/>
        </w:rPr>
        <w:t xml:space="preserve"> </w:t>
      </w:r>
    </w:p>
    <w:p w:rsidR="003538E4" w:rsidRPr="00343A6A"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Yung S</w:t>
      </w:r>
      <w:r>
        <w:rPr>
          <w:szCs w:val="28"/>
          <w:lang w:val="uk-UA"/>
        </w:rPr>
        <w:t>.</w:t>
      </w:r>
      <w:r w:rsidRPr="00343A6A">
        <w:rPr>
          <w:szCs w:val="28"/>
          <w:lang w:val="en-GB"/>
        </w:rPr>
        <w:t>W</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 The surgical anatomy of the subscapular nerves</w:t>
      </w:r>
      <w:r>
        <w:rPr>
          <w:szCs w:val="28"/>
          <w:lang w:val="uk-UA"/>
        </w:rPr>
        <w:t xml:space="preserve"> //</w:t>
      </w:r>
      <w:r w:rsidRPr="00343A6A">
        <w:rPr>
          <w:szCs w:val="28"/>
          <w:lang w:val="en-GB"/>
        </w:rPr>
        <w:t xml:space="preserve"> Presented at the 62nd Annual meeting of the American Academy of Orthopaedic Surgeons, Orlando, FL</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sidRPr="00343A6A">
        <w:rPr>
          <w:szCs w:val="28"/>
          <w:lang w:val="en-GB"/>
        </w:rPr>
        <w:t xml:space="preserve"> 1995. </w:t>
      </w:r>
    </w:p>
    <w:p w:rsidR="003538E4" w:rsidRPr="00E40C30"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Yung S</w:t>
      </w:r>
      <w:r>
        <w:rPr>
          <w:szCs w:val="28"/>
          <w:lang w:val="uk-UA"/>
        </w:rPr>
        <w:t>.</w:t>
      </w:r>
      <w:r w:rsidRPr="00343A6A">
        <w:rPr>
          <w:szCs w:val="28"/>
          <w:lang w:val="en-GB"/>
        </w:rPr>
        <w:t>W</w:t>
      </w:r>
      <w:r>
        <w:rPr>
          <w:szCs w:val="28"/>
          <w:lang w:val="uk-UA"/>
        </w:rPr>
        <w:t>.</w:t>
      </w:r>
      <w:r w:rsidRPr="00343A6A">
        <w:rPr>
          <w:szCs w:val="28"/>
          <w:lang w:val="en-GB"/>
        </w:rPr>
        <w:t>, Lazarus M</w:t>
      </w:r>
      <w:r>
        <w:rPr>
          <w:szCs w:val="28"/>
          <w:lang w:val="uk-UA"/>
        </w:rPr>
        <w:t>.</w:t>
      </w:r>
      <w:r w:rsidRPr="00343A6A">
        <w:rPr>
          <w:szCs w:val="28"/>
          <w:lang w:val="en-GB"/>
        </w:rPr>
        <w:t>D</w:t>
      </w:r>
      <w:r>
        <w:rPr>
          <w:szCs w:val="28"/>
          <w:lang w:val="uk-UA"/>
        </w:rPr>
        <w:t>.</w:t>
      </w:r>
      <w:r w:rsidRPr="00343A6A">
        <w:rPr>
          <w:szCs w:val="28"/>
          <w:lang w:val="en-GB"/>
        </w:rPr>
        <w:t>,  Harryman D</w:t>
      </w:r>
      <w:r>
        <w:rPr>
          <w:szCs w:val="28"/>
          <w:lang w:val="uk-UA"/>
        </w:rPr>
        <w:t>.</w:t>
      </w:r>
      <w:r w:rsidRPr="00343A6A">
        <w:rPr>
          <w:szCs w:val="28"/>
          <w:lang w:val="en-GB"/>
        </w:rPr>
        <w:t>T</w:t>
      </w:r>
      <w:r>
        <w:rPr>
          <w:szCs w:val="28"/>
          <w:lang w:val="uk-UA"/>
        </w:rPr>
        <w:t>.</w:t>
      </w:r>
      <w:r w:rsidRPr="00343A6A">
        <w:rPr>
          <w:szCs w:val="28"/>
          <w:lang w:val="en-GB"/>
        </w:rPr>
        <w:t xml:space="preserve"> II</w:t>
      </w:r>
      <w:r>
        <w:rPr>
          <w:szCs w:val="28"/>
          <w:lang w:val="uk-UA"/>
        </w:rPr>
        <w:t>.</w:t>
      </w:r>
      <w:r w:rsidRPr="00343A6A">
        <w:rPr>
          <w:szCs w:val="28"/>
          <w:lang w:val="en-GB"/>
        </w:rPr>
        <w:t xml:space="preserve"> Surgical anatomy of the subscapular nerves</w:t>
      </w:r>
      <w:r>
        <w:rPr>
          <w:szCs w:val="28"/>
          <w:lang w:val="en-GB"/>
        </w:rPr>
        <w:t xml:space="preserve"> </w:t>
      </w:r>
      <w:r>
        <w:rPr>
          <w:szCs w:val="28"/>
          <w:lang w:val="uk-UA"/>
        </w:rPr>
        <w:t>//</w:t>
      </w:r>
      <w:r w:rsidRPr="00343A6A">
        <w:rPr>
          <w:szCs w:val="28"/>
          <w:lang w:val="en-GB"/>
        </w:rPr>
        <w:t xml:space="preserve"> </w:t>
      </w:r>
      <w:r w:rsidRPr="00E40C30">
        <w:rPr>
          <w:szCs w:val="28"/>
          <w:lang w:val="en-GB"/>
        </w:rPr>
        <w:t>Orthop Trans</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E40C30">
        <w:rPr>
          <w:szCs w:val="28"/>
          <w:lang w:val="en-GB"/>
        </w:rPr>
        <w:t>1995.</w:t>
      </w:r>
      <w:r w:rsidRPr="0068158A">
        <w:rPr>
          <w:rFonts w:ascii="Agency FB" w:hAnsi="Agency FB"/>
          <w:szCs w:val="28"/>
          <w:lang w:val="en-US"/>
        </w:rPr>
        <w:t xml:space="preserve"> </w:t>
      </w:r>
      <w:r w:rsidRPr="002F6EB3">
        <w:rPr>
          <w:rFonts w:ascii="Agency FB" w:hAnsi="Agency FB"/>
          <w:szCs w:val="28"/>
          <w:lang w:val="en-US"/>
        </w:rPr>
        <w:t>—</w:t>
      </w:r>
      <w:r>
        <w:rPr>
          <w:szCs w:val="28"/>
          <w:lang w:val="uk-UA"/>
        </w:rPr>
        <w:t xml:space="preserve"> №</w:t>
      </w:r>
      <w:r w:rsidRPr="00E40C30">
        <w:rPr>
          <w:i/>
          <w:iCs/>
          <w:szCs w:val="28"/>
          <w:lang w:val="en-GB"/>
        </w:rPr>
        <w:t>19(2)</w:t>
      </w:r>
      <w:r>
        <w:rPr>
          <w:i/>
          <w:iCs/>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Pr>
          <w:i/>
          <w:iCs/>
          <w:szCs w:val="28"/>
          <w:lang w:val="en-US"/>
        </w:rPr>
        <w:t>P</w:t>
      </w:r>
      <w:r>
        <w:rPr>
          <w:i/>
          <w:iCs/>
          <w:szCs w:val="28"/>
          <w:lang w:val="uk-UA"/>
        </w:rPr>
        <w:t>.</w:t>
      </w:r>
      <w:r w:rsidRPr="00E40C30">
        <w:rPr>
          <w:szCs w:val="28"/>
          <w:lang w:val="en-GB"/>
        </w:rPr>
        <w:t>330</w:t>
      </w:r>
      <w:r>
        <w:rPr>
          <w:szCs w:val="28"/>
          <w:lang w:val="uk-UA"/>
        </w:rPr>
        <w:t>.</w:t>
      </w:r>
      <w:r w:rsidRPr="00E40C30">
        <w:rPr>
          <w:szCs w:val="28"/>
          <w:lang w:val="en-GB"/>
        </w:rPr>
        <w:t xml:space="preserve"> </w:t>
      </w:r>
    </w:p>
    <w:p w:rsidR="003538E4" w:rsidRPr="00113884"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lastRenderedPageBreak/>
        <w:t>Zabinski S</w:t>
      </w:r>
      <w:r>
        <w:rPr>
          <w:szCs w:val="28"/>
          <w:lang w:val="uk-UA"/>
        </w:rPr>
        <w:t>.</w:t>
      </w:r>
      <w:r w:rsidRPr="00343A6A">
        <w:rPr>
          <w:szCs w:val="28"/>
          <w:lang w:val="en-GB"/>
        </w:rPr>
        <w:t>J</w:t>
      </w:r>
      <w:r>
        <w:rPr>
          <w:szCs w:val="28"/>
          <w:lang w:val="uk-UA"/>
        </w:rPr>
        <w:t>.</w:t>
      </w:r>
      <w:r w:rsidRPr="00343A6A">
        <w:rPr>
          <w:szCs w:val="28"/>
          <w:lang w:val="en-GB"/>
        </w:rPr>
        <w:t>, Callaway G</w:t>
      </w:r>
      <w:r>
        <w:rPr>
          <w:szCs w:val="28"/>
          <w:lang w:val="uk-UA"/>
        </w:rPr>
        <w:t>.</w:t>
      </w:r>
      <w:r w:rsidRPr="00343A6A">
        <w:rPr>
          <w:szCs w:val="28"/>
          <w:lang w:val="en-GB"/>
        </w:rPr>
        <w:t>H</w:t>
      </w:r>
      <w:r>
        <w:rPr>
          <w:szCs w:val="28"/>
          <w:lang w:val="uk-UA"/>
        </w:rPr>
        <w:t>.</w:t>
      </w:r>
      <w:r w:rsidRPr="00343A6A">
        <w:rPr>
          <w:szCs w:val="28"/>
          <w:lang w:val="en-GB"/>
        </w:rPr>
        <w:t>, Cohen S</w:t>
      </w:r>
      <w:r>
        <w:rPr>
          <w:szCs w:val="28"/>
          <w:lang w:val="uk-UA"/>
        </w:rPr>
        <w:t>.</w:t>
      </w:r>
      <w:r w:rsidRPr="00343A6A">
        <w:rPr>
          <w:szCs w:val="28"/>
          <w:lang w:val="en-GB"/>
        </w:rPr>
        <w:t>, Warren R</w:t>
      </w:r>
      <w:r>
        <w:rPr>
          <w:szCs w:val="28"/>
          <w:lang w:val="uk-UA"/>
        </w:rPr>
        <w:t>.</w:t>
      </w:r>
      <w:r w:rsidRPr="00343A6A">
        <w:rPr>
          <w:szCs w:val="28"/>
          <w:lang w:val="en-GB"/>
        </w:rPr>
        <w:t>F</w:t>
      </w:r>
      <w:r>
        <w:rPr>
          <w:szCs w:val="28"/>
          <w:lang w:val="uk-UA"/>
        </w:rPr>
        <w:t>.</w:t>
      </w:r>
      <w:r w:rsidRPr="00343A6A">
        <w:rPr>
          <w:szCs w:val="28"/>
          <w:lang w:val="en-GB"/>
        </w:rPr>
        <w:t xml:space="preserve"> Long Term Results of </w:t>
      </w:r>
      <w:r>
        <w:rPr>
          <w:szCs w:val="28"/>
          <w:lang w:val="en-GB"/>
        </w:rPr>
        <w:t>Revision Shoulder Stabilization</w:t>
      </w:r>
      <w:r>
        <w:rPr>
          <w:szCs w:val="28"/>
          <w:lang w:val="uk-UA"/>
        </w:rPr>
        <w:t xml:space="preserve"> //</w:t>
      </w:r>
      <w:r w:rsidRPr="00343A6A">
        <w:rPr>
          <w:szCs w:val="28"/>
          <w:lang w:val="en-GB"/>
        </w:rPr>
        <w:t xml:space="preserve"> </w:t>
      </w:r>
      <w:r w:rsidRPr="00E40C30">
        <w:rPr>
          <w:szCs w:val="28"/>
          <w:lang w:val="en-GB"/>
        </w:rPr>
        <w:t>American Shoulder and El</w:t>
      </w:r>
      <w:r w:rsidRPr="00113884">
        <w:rPr>
          <w:szCs w:val="28"/>
          <w:lang w:val="en-GB"/>
        </w:rPr>
        <w:t xml:space="preserve">bow </w:t>
      </w:r>
      <w:r>
        <w:rPr>
          <w:szCs w:val="28"/>
          <w:lang w:val="en-GB"/>
        </w:rPr>
        <w:t>Surgeons Meeting, La Quinta, CA</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113884">
        <w:rPr>
          <w:szCs w:val="28"/>
          <w:lang w:val="en-GB"/>
        </w:rPr>
        <w:t xml:space="preserve">1995. </w:t>
      </w:r>
    </w:p>
    <w:p w:rsidR="003538E4" w:rsidRPr="00536FFF"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Ziegler D</w:t>
      </w:r>
      <w:r>
        <w:rPr>
          <w:szCs w:val="28"/>
          <w:lang w:val="uk-UA"/>
        </w:rPr>
        <w:t>.</w:t>
      </w:r>
      <w:r w:rsidRPr="00343A6A">
        <w:rPr>
          <w:szCs w:val="28"/>
          <w:lang w:val="en-GB"/>
        </w:rPr>
        <w:t>W</w:t>
      </w:r>
      <w:r>
        <w:rPr>
          <w:szCs w:val="28"/>
          <w:lang w:val="uk-UA"/>
        </w:rPr>
        <w:t>.</w:t>
      </w:r>
      <w:r w:rsidRPr="00343A6A">
        <w:rPr>
          <w:szCs w:val="28"/>
          <w:lang w:val="en-GB"/>
        </w:rPr>
        <w:t>, Harrington R</w:t>
      </w:r>
      <w:r>
        <w:rPr>
          <w:szCs w:val="28"/>
          <w:lang w:val="uk-UA"/>
        </w:rPr>
        <w:t>.</w:t>
      </w:r>
      <w:r w:rsidRPr="00343A6A">
        <w:rPr>
          <w:szCs w:val="28"/>
          <w:lang w:val="en-GB"/>
        </w:rPr>
        <w:t>M</w:t>
      </w:r>
      <w:r>
        <w:rPr>
          <w:szCs w:val="28"/>
          <w:lang w:val="uk-UA"/>
        </w:rPr>
        <w:t>.</w:t>
      </w:r>
      <w:r w:rsidRPr="00343A6A">
        <w:rPr>
          <w:szCs w:val="28"/>
          <w:lang w:val="en-GB"/>
        </w:rPr>
        <w:t>, Matsen F</w:t>
      </w:r>
      <w:r>
        <w:rPr>
          <w:szCs w:val="28"/>
          <w:lang w:val="uk-UA"/>
        </w:rPr>
        <w:t>.</w:t>
      </w:r>
      <w:r w:rsidRPr="00343A6A">
        <w:rPr>
          <w:szCs w:val="28"/>
          <w:lang w:val="en-GB"/>
        </w:rPr>
        <w:t>A</w:t>
      </w:r>
      <w:r>
        <w:rPr>
          <w:szCs w:val="28"/>
          <w:lang w:val="uk-UA"/>
        </w:rPr>
        <w:t>.</w:t>
      </w:r>
      <w:r w:rsidRPr="00343A6A">
        <w:rPr>
          <w:szCs w:val="28"/>
          <w:lang w:val="en-GB"/>
        </w:rPr>
        <w:t xml:space="preserve"> III The superior rotator cuff tendon and acromion provide passive superior stability to the shoulder</w:t>
      </w:r>
      <w:r>
        <w:rPr>
          <w:szCs w:val="28"/>
          <w:lang w:val="uk-UA"/>
        </w:rPr>
        <w:t>//</w:t>
      </w:r>
      <w:r w:rsidRPr="00343A6A">
        <w:rPr>
          <w:szCs w:val="28"/>
          <w:lang w:val="en-GB"/>
        </w:rPr>
        <w:t xml:space="preserve"> </w:t>
      </w:r>
      <w:r w:rsidRPr="00536FFF">
        <w:rPr>
          <w:szCs w:val="28"/>
          <w:lang w:val="en-GB"/>
        </w:rPr>
        <w:t>Subm</w:t>
      </w:r>
      <w:r>
        <w:rPr>
          <w:szCs w:val="28"/>
          <w:lang w:val="en-GB"/>
        </w:rPr>
        <w:t>itted to J Bone and Joint Surg</w:t>
      </w:r>
      <w:r>
        <w:rPr>
          <w:szCs w:val="28"/>
          <w:lang w:val="uk-UA"/>
        </w:rPr>
        <w:t>.</w:t>
      </w:r>
      <w:r w:rsidRPr="0068158A">
        <w:rPr>
          <w:rFonts w:ascii="Agency FB" w:hAnsi="Agency FB"/>
          <w:szCs w:val="28"/>
          <w:lang w:val="en-US"/>
        </w:rPr>
        <w:t xml:space="preserve"> </w:t>
      </w:r>
      <w:r w:rsidRPr="002F6EB3">
        <w:rPr>
          <w:rFonts w:ascii="Agency FB" w:hAnsi="Agency FB"/>
          <w:szCs w:val="28"/>
          <w:lang w:val="en-US"/>
        </w:rPr>
        <w:t>—</w:t>
      </w:r>
      <w:r>
        <w:rPr>
          <w:rFonts w:ascii="Agency FB" w:hAnsi="Agency FB"/>
          <w:szCs w:val="28"/>
          <w:lang w:val="en-US"/>
        </w:rPr>
        <w:t xml:space="preserve"> </w:t>
      </w:r>
      <w:r w:rsidRPr="00536FFF">
        <w:rPr>
          <w:szCs w:val="28"/>
          <w:lang w:val="en-GB"/>
        </w:rPr>
        <w:t xml:space="preserve">1996. </w:t>
      </w:r>
    </w:p>
    <w:p w:rsidR="003538E4" w:rsidRPr="0027545E" w:rsidRDefault="003538E4" w:rsidP="007339E0">
      <w:pPr>
        <w:numPr>
          <w:ilvl w:val="0"/>
          <w:numId w:val="57"/>
        </w:numPr>
        <w:tabs>
          <w:tab w:val="clear" w:pos="720"/>
          <w:tab w:val="num" w:pos="851"/>
        </w:tabs>
        <w:suppressAutoHyphens w:val="0"/>
        <w:spacing w:before="100" w:beforeAutospacing="1" w:after="100" w:afterAutospacing="1" w:line="360" w:lineRule="auto"/>
        <w:jc w:val="both"/>
        <w:rPr>
          <w:szCs w:val="28"/>
          <w:lang w:val="en-GB"/>
        </w:rPr>
      </w:pPr>
      <w:r w:rsidRPr="00343A6A">
        <w:rPr>
          <w:szCs w:val="28"/>
          <w:lang w:val="en-GB"/>
        </w:rPr>
        <w:t>Zorowitz R</w:t>
      </w:r>
      <w:r>
        <w:rPr>
          <w:szCs w:val="28"/>
          <w:lang w:val="uk-UA"/>
        </w:rPr>
        <w:t>.</w:t>
      </w:r>
      <w:r w:rsidRPr="00343A6A">
        <w:rPr>
          <w:szCs w:val="28"/>
          <w:lang w:val="en-GB"/>
        </w:rPr>
        <w:t>D</w:t>
      </w:r>
      <w:r>
        <w:rPr>
          <w:szCs w:val="28"/>
          <w:lang w:val="uk-UA"/>
        </w:rPr>
        <w:t>.</w:t>
      </w:r>
      <w:r w:rsidRPr="00343A6A">
        <w:rPr>
          <w:szCs w:val="28"/>
          <w:lang w:val="en-GB"/>
        </w:rPr>
        <w:t>, Idank D</w:t>
      </w:r>
      <w:r>
        <w:rPr>
          <w:szCs w:val="28"/>
          <w:lang w:val="uk-UA"/>
        </w:rPr>
        <w:t>.</w:t>
      </w:r>
      <w:r w:rsidRPr="00343A6A">
        <w:rPr>
          <w:szCs w:val="28"/>
          <w:lang w:val="en-GB"/>
        </w:rPr>
        <w:t>, Ikai T</w:t>
      </w:r>
      <w:r>
        <w:rPr>
          <w:szCs w:val="28"/>
          <w:lang w:val="uk-UA"/>
        </w:rPr>
        <w:t>.</w:t>
      </w:r>
      <w:r w:rsidRPr="00343A6A">
        <w:rPr>
          <w:szCs w:val="28"/>
          <w:lang w:val="en-GB"/>
        </w:rPr>
        <w:t>, Hughes M</w:t>
      </w:r>
      <w:r>
        <w:rPr>
          <w:szCs w:val="28"/>
          <w:lang w:val="uk-UA"/>
        </w:rPr>
        <w:t>.</w:t>
      </w:r>
      <w:r w:rsidRPr="00343A6A">
        <w:rPr>
          <w:szCs w:val="28"/>
          <w:lang w:val="en-GB"/>
        </w:rPr>
        <w:t>B</w:t>
      </w:r>
      <w:r>
        <w:rPr>
          <w:szCs w:val="28"/>
          <w:lang w:val="uk-UA"/>
        </w:rPr>
        <w:t>.</w:t>
      </w:r>
      <w:r w:rsidRPr="00343A6A">
        <w:rPr>
          <w:szCs w:val="28"/>
          <w:lang w:val="en-GB"/>
        </w:rPr>
        <w:t xml:space="preserve"> et al. Shoulder subluxation after stroke: a comparison of four supports</w:t>
      </w:r>
      <w:r>
        <w:rPr>
          <w:szCs w:val="28"/>
          <w:lang w:val="uk-UA"/>
        </w:rPr>
        <w:t xml:space="preserve"> //</w:t>
      </w:r>
      <w:r w:rsidRPr="00343A6A">
        <w:rPr>
          <w:szCs w:val="28"/>
          <w:lang w:val="en-GB"/>
        </w:rPr>
        <w:t xml:space="preserve"> </w:t>
      </w:r>
      <w:r w:rsidRPr="00536FFF">
        <w:rPr>
          <w:szCs w:val="28"/>
          <w:lang w:val="en-GB"/>
        </w:rPr>
        <w:t>Arch Phys Med Rehabil</w:t>
      </w:r>
      <w:r>
        <w:rPr>
          <w:szCs w:val="28"/>
          <w:lang w:val="uk-UA"/>
        </w:rPr>
        <w:t>.-</w:t>
      </w:r>
      <w:r w:rsidRPr="00536FFF">
        <w:rPr>
          <w:szCs w:val="28"/>
          <w:lang w:val="en-GB"/>
        </w:rPr>
        <w:t>1995</w:t>
      </w:r>
      <w:r>
        <w:rPr>
          <w:szCs w:val="28"/>
          <w:lang w:val="en-US"/>
        </w:rPr>
        <w:t>.</w:t>
      </w:r>
      <w:r>
        <w:rPr>
          <w:szCs w:val="28"/>
          <w:lang w:val="uk-UA"/>
        </w:rPr>
        <w:t xml:space="preserve">-№ </w:t>
      </w:r>
      <w:r w:rsidRPr="00536FFF">
        <w:rPr>
          <w:i/>
          <w:iCs/>
          <w:szCs w:val="28"/>
          <w:lang w:val="en-GB"/>
        </w:rPr>
        <w:t>76(8)</w:t>
      </w:r>
      <w:r>
        <w:rPr>
          <w:i/>
          <w:iCs/>
          <w:szCs w:val="28"/>
          <w:lang w:val="uk-UA"/>
        </w:rPr>
        <w:t>.</w:t>
      </w:r>
      <w:r>
        <w:rPr>
          <w:i/>
          <w:iCs/>
          <w:szCs w:val="28"/>
          <w:lang w:val="en-US"/>
        </w:rPr>
        <w:t>-P.</w:t>
      </w:r>
      <w:r w:rsidRPr="00536FFF">
        <w:rPr>
          <w:szCs w:val="28"/>
          <w:lang w:val="en-GB"/>
        </w:rPr>
        <w:t>763-771.</w:t>
      </w: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E0" w:rsidRDefault="007339E0">
      <w:r>
        <w:separator/>
      </w:r>
    </w:p>
  </w:endnote>
  <w:endnote w:type="continuationSeparator" w:id="0">
    <w:p w:rsidR="007339E0" w:rsidRDefault="0073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E0" w:rsidRDefault="007339E0">
      <w:r>
        <w:separator/>
      </w:r>
    </w:p>
  </w:footnote>
  <w:footnote w:type="continuationSeparator" w:id="0">
    <w:p w:rsidR="007339E0" w:rsidRDefault="0073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23C610F"/>
    <w:multiLevelType w:val="hybridMultilevel"/>
    <w:tmpl w:val="831689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43"/>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9E0"/>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C134-8741-4FA8-94C3-4E3CF940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33</Pages>
  <Words>8890</Words>
  <Characters>50674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967</cp:revision>
  <cp:lastPrinted>2009-02-06T08:36:00Z</cp:lastPrinted>
  <dcterms:created xsi:type="dcterms:W3CDTF">2015-03-22T11:10:00Z</dcterms:created>
  <dcterms:modified xsi:type="dcterms:W3CDTF">2015-08-26T09:50:00Z</dcterms:modified>
</cp:coreProperties>
</file>