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DABEB" w14:textId="77777777" w:rsidR="00F4036A" w:rsidRDefault="00175223" w:rsidP="00175223">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Управленческий учет и аудит инвестиционной деятельности коммерческих организаций</w:t>
      </w:r>
    </w:p>
    <w:p w14:paraId="5C0EE733" w14:textId="77777777" w:rsidR="00F4036A" w:rsidRDefault="00F4036A" w:rsidP="00175223">
      <w:pPr>
        <w:rPr>
          <w:rFonts w:ascii="Verdana" w:hAnsi="Verdana"/>
          <w:color w:val="000000"/>
          <w:sz w:val="18"/>
          <w:szCs w:val="18"/>
          <w:shd w:val="clear" w:color="auto" w:fill="FFFFFF"/>
        </w:rPr>
      </w:pPr>
    </w:p>
    <w:p w14:paraId="42C86E16" w14:textId="77777777" w:rsidR="00F4036A" w:rsidRDefault="00F4036A" w:rsidP="00175223">
      <w:pPr>
        <w:rPr>
          <w:rFonts w:ascii="Verdana" w:hAnsi="Verdana"/>
          <w:color w:val="000000"/>
          <w:sz w:val="18"/>
          <w:szCs w:val="18"/>
          <w:shd w:val="clear" w:color="auto" w:fill="FFFFFF"/>
        </w:rPr>
      </w:pPr>
    </w:p>
    <w:p w14:paraId="1E3424AD" w14:textId="77777777" w:rsidR="00F4036A" w:rsidRDefault="00F4036A" w:rsidP="00175223">
      <w:pPr>
        <w:rPr>
          <w:rFonts w:ascii="Verdana" w:hAnsi="Verdana"/>
          <w:color w:val="000000"/>
          <w:sz w:val="18"/>
          <w:szCs w:val="18"/>
          <w:shd w:val="clear" w:color="auto" w:fill="FFFFFF"/>
        </w:rPr>
      </w:pPr>
    </w:p>
    <w:p w14:paraId="58A0CEA5" w14:textId="77777777" w:rsidR="00F4036A" w:rsidRDefault="00175223" w:rsidP="00F4036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Заревский, Сергей Александрович</w:t>
      </w:r>
      <w:r>
        <w:rPr>
          <w:rFonts w:ascii="Verdana" w:hAnsi="Verdana"/>
          <w:color w:val="000000"/>
          <w:sz w:val="18"/>
          <w:szCs w:val="18"/>
        </w:rPr>
        <w:br/>
      </w:r>
      <w:r>
        <w:rPr>
          <w:rFonts w:ascii="Verdana" w:hAnsi="Verdana"/>
          <w:color w:val="000000"/>
          <w:sz w:val="18"/>
          <w:szCs w:val="18"/>
        </w:rPr>
        <w:br/>
      </w:r>
      <w:r w:rsidR="00F4036A">
        <w:rPr>
          <w:rFonts w:ascii="Verdana" w:hAnsi="Verdana"/>
          <w:b/>
          <w:bCs/>
          <w:color w:val="000000"/>
          <w:sz w:val="18"/>
          <w:szCs w:val="18"/>
        </w:rPr>
        <w:t>Год: </w:t>
      </w:r>
    </w:p>
    <w:p w14:paraId="2C246AE8" w14:textId="77777777" w:rsidR="00F4036A" w:rsidRDefault="00F4036A" w:rsidP="00F4036A">
      <w:pPr>
        <w:spacing w:line="270" w:lineRule="atLeast"/>
        <w:rPr>
          <w:rFonts w:ascii="Verdana" w:hAnsi="Verdana"/>
          <w:color w:val="000000"/>
          <w:sz w:val="18"/>
          <w:szCs w:val="18"/>
        </w:rPr>
      </w:pPr>
      <w:r>
        <w:rPr>
          <w:rFonts w:ascii="Verdana" w:hAnsi="Verdana"/>
          <w:color w:val="000000"/>
          <w:sz w:val="18"/>
          <w:szCs w:val="18"/>
        </w:rPr>
        <w:t>2008</w:t>
      </w:r>
    </w:p>
    <w:p w14:paraId="0C260D64" w14:textId="77777777" w:rsidR="00F4036A" w:rsidRDefault="00F4036A" w:rsidP="00F4036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ADC7744" w14:textId="77777777" w:rsidR="00F4036A" w:rsidRDefault="00F4036A" w:rsidP="00F4036A">
      <w:pPr>
        <w:spacing w:line="270" w:lineRule="atLeast"/>
        <w:rPr>
          <w:rFonts w:ascii="Verdana" w:hAnsi="Verdana"/>
          <w:color w:val="000000"/>
          <w:sz w:val="18"/>
          <w:szCs w:val="18"/>
        </w:rPr>
      </w:pPr>
      <w:r>
        <w:rPr>
          <w:rFonts w:ascii="Verdana" w:hAnsi="Verdana"/>
          <w:color w:val="000000"/>
          <w:sz w:val="18"/>
          <w:szCs w:val="18"/>
        </w:rPr>
        <w:t>Заревский, Сергей Александрович</w:t>
      </w:r>
    </w:p>
    <w:p w14:paraId="66D83F8C" w14:textId="77777777" w:rsidR="00F4036A" w:rsidRDefault="00F4036A" w:rsidP="00F4036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10AC184" w14:textId="77777777" w:rsidR="00F4036A" w:rsidRDefault="00F4036A" w:rsidP="00F4036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4AEAEC1" w14:textId="77777777" w:rsidR="00F4036A" w:rsidRDefault="00F4036A" w:rsidP="00F4036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C731F19" w14:textId="77777777" w:rsidR="00F4036A" w:rsidRDefault="00F4036A" w:rsidP="00F4036A">
      <w:pPr>
        <w:spacing w:line="270" w:lineRule="atLeast"/>
        <w:rPr>
          <w:rFonts w:ascii="Verdana" w:hAnsi="Verdana"/>
          <w:color w:val="000000"/>
          <w:sz w:val="18"/>
          <w:szCs w:val="18"/>
        </w:rPr>
      </w:pPr>
      <w:r>
        <w:rPr>
          <w:rFonts w:ascii="Verdana" w:hAnsi="Verdana"/>
          <w:color w:val="000000"/>
          <w:sz w:val="18"/>
          <w:szCs w:val="18"/>
        </w:rPr>
        <w:t>Ростов-на-Дону</w:t>
      </w:r>
    </w:p>
    <w:p w14:paraId="077CB4AA" w14:textId="77777777" w:rsidR="00F4036A" w:rsidRDefault="00F4036A" w:rsidP="00F4036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62B822C" w14:textId="77777777" w:rsidR="00F4036A" w:rsidRDefault="00F4036A" w:rsidP="00F4036A">
      <w:pPr>
        <w:spacing w:line="270" w:lineRule="atLeast"/>
        <w:rPr>
          <w:rFonts w:ascii="Verdana" w:hAnsi="Verdana"/>
          <w:color w:val="000000"/>
          <w:sz w:val="18"/>
          <w:szCs w:val="18"/>
        </w:rPr>
      </w:pPr>
      <w:r>
        <w:rPr>
          <w:rFonts w:ascii="Verdana" w:hAnsi="Verdana"/>
          <w:color w:val="000000"/>
          <w:sz w:val="18"/>
          <w:szCs w:val="18"/>
        </w:rPr>
        <w:t>08.00.12</w:t>
      </w:r>
    </w:p>
    <w:p w14:paraId="5E2DB676" w14:textId="77777777" w:rsidR="00F4036A" w:rsidRDefault="00F4036A" w:rsidP="00F4036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ABDBCF6" w14:textId="77777777" w:rsidR="00F4036A" w:rsidRDefault="00F4036A" w:rsidP="00F4036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C06F903" w14:textId="77777777" w:rsidR="00F4036A" w:rsidRDefault="00F4036A" w:rsidP="00F4036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28BEB84" w14:textId="77777777" w:rsidR="00F4036A" w:rsidRDefault="00F4036A" w:rsidP="00F4036A">
      <w:pPr>
        <w:spacing w:line="270" w:lineRule="atLeast"/>
        <w:rPr>
          <w:rFonts w:ascii="Verdana" w:hAnsi="Verdana"/>
          <w:color w:val="000000"/>
          <w:sz w:val="18"/>
          <w:szCs w:val="18"/>
        </w:rPr>
      </w:pPr>
      <w:r>
        <w:rPr>
          <w:rFonts w:ascii="Verdana" w:hAnsi="Verdana"/>
          <w:color w:val="000000"/>
          <w:sz w:val="18"/>
          <w:szCs w:val="18"/>
        </w:rPr>
        <w:t>187</w:t>
      </w:r>
    </w:p>
    <w:p w14:paraId="3CD6F182" w14:textId="77777777" w:rsidR="00F4036A" w:rsidRDefault="00F4036A" w:rsidP="00F4036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Заревский, Сергей Александрович</w:t>
      </w:r>
    </w:p>
    <w:p w14:paraId="1CFBD7CE"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492A992"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И ПРАКТИЧЕСКИЕ АСПЕКТЫ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АУДИТА ИНВЕСТИЦИОННОЙ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КОММЕРЧЕСКИХ ОРГАНИЗАЦИЙ.</w:t>
      </w:r>
    </w:p>
    <w:p w14:paraId="097FEE34"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Оценка действующей практики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финансовойютчетности инвестиционных затрат на создание объектов</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w:t>
      </w:r>
    </w:p>
    <w:p w14:paraId="0BE20228"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Обоснование состава объектов учета и их оценки в процессе осуществления инвестиционной*деятельности.</w:t>
      </w:r>
    </w:p>
    <w:p w14:paraId="78797405"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Состав, оценка и раскрытие информации о показателях</w:t>
      </w:r>
      <w:r>
        <w:rPr>
          <w:rStyle w:val="WW8Num2z0"/>
          <w:rFonts w:ascii="Verdana" w:hAnsi="Verdana"/>
          <w:color w:val="000000"/>
          <w:sz w:val="18"/>
          <w:szCs w:val="18"/>
        </w:rPr>
        <w:t> </w:t>
      </w:r>
      <w:r>
        <w:rPr>
          <w:rStyle w:val="WW8Num3z0"/>
          <w:rFonts w:ascii="Verdana" w:hAnsi="Verdana"/>
          <w:color w:val="4682B4"/>
          <w:sz w:val="18"/>
          <w:szCs w:val="18"/>
        </w:rPr>
        <w:t>инвестиционной</w:t>
      </w:r>
      <w:r>
        <w:rPr>
          <w:rStyle w:val="WW8Num2z0"/>
          <w:rFonts w:ascii="Verdana" w:hAnsi="Verdana"/>
          <w:color w:val="000000"/>
          <w:sz w:val="18"/>
          <w:szCs w:val="18"/>
        </w:rPr>
        <w:t> </w:t>
      </w:r>
      <w:r>
        <w:rPr>
          <w:rFonts w:ascii="Verdana" w:hAnsi="Verdana"/>
          <w:color w:val="000000"/>
          <w:sz w:val="18"/>
          <w:szCs w:val="18"/>
        </w:rPr>
        <w:t>деятельности в финансовой отчетности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6664EC8F"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РАЗВИТИЕ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ИНВЕСТИЦИОННОЙ ДЕЯТЕЛЬНОСТИ КОММЕРЧЕСКИХ</w:t>
      </w:r>
      <w:r>
        <w:rPr>
          <w:rStyle w:val="WW8Num2z0"/>
          <w:rFonts w:ascii="Verdana" w:hAnsi="Verdana"/>
          <w:color w:val="000000"/>
          <w:sz w:val="18"/>
          <w:szCs w:val="18"/>
        </w:rPr>
        <w:t> </w:t>
      </w:r>
      <w:r>
        <w:rPr>
          <w:rStyle w:val="WW8Num3z0"/>
          <w:rFonts w:ascii="Verdana" w:hAnsi="Verdana"/>
          <w:color w:val="4682B4"/>
          <w:sz w:val="18"/>
          <w:szCs w:val="18"/>
        </w:rPr>
        <w:t>ОРГАНИЗАЦИЙ</w:t>
      </w:r>
      <w:r>
        <w:rPr>
          <w:rFonts w:ascii="Verdana" w:hAnsi="Verdana"/>
          <w:color w:val="000000"/>
          <w:sz w:val="18"/>
          <w:szCs w:val="18"/>
        </w:rPr>
        <w:t>.</w:t>
      </w:r>
    </w:p>
    <w:p w14:paraId="48D416D2"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Характеристика инвестиционной системы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w:t>
      </w:r>
    </w:p>
    <w:p w14:paraId="0B7C4D36"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Организация</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инвестиционной системы управленческого учета.</w:t>
      </w:r>
    </w:p>
    <w:p w14:paraId="3AAAB8B4"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Методы организации</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инвестиционной системы управленческого учета.</w:t>
      </w:r>
    </w:p>
    <w:p w14:paraId="427CB20C"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АНАЛИЗ ОСОБЕННОСТЕЙ УПРАВЛЕНЧЕСКОГО АУДИТА ИНВЕСТИЦИОННОЙ ДЕЯТЕЛЬНОСТИ КОММЕРЧЕСКИХ ОРГАНИЗАЦИЙ.</w:t>
      </w:r>
    </w:p>
    <w:p w14:paraId="44C75C56"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Установление особенностей управленческого аудита инвестиционной деятельности.</w:t>
      </w:r>
    </w:p>
    <w:p w14:paraId="2F2E3140"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 Обоснование состава и содержания процедур управленческого аудита инвестиционной деятельности.</w:t>
      </w:r>
    </w:p>
    <w:p w14:paraId="1A242E35" w14:textId="77777777" w:rsidR="00F4036A" w:rsidRDefault="00F4036A" w:rsidP="00F4036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"Управленческий учет и аудит инвестиционной деятельности коммерческих организаций"</w:t>
      </w:r>
    </w:p>
    <w:p w14:paraId="790D6571" w14:textId="77777777" w:rsidR="00F4036A" w:rsidRDefault="00F4036A" w:rsidP="00F403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условиях стабилизации российской экономики развитие отечественных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осуществляется путем активного расширения инвестиционной деятельности. Они приобретают современное</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Fonts w:ascii="Verdana" w:hAnsi="Verdana"/>
          <w:color w:val="000000"/>
          <w:sz w:val="18"/>
          <w:szCs w:val="18"/>
        </w:rPr>
        <w:t>, внедряют ресурсосберегающие технологии, строят производственные комплексы для изготовления новых видов продукции. Эффективное</w:t>
      </w:r>
      <w:r>
        <w:rPr>
          <w:rStyle w:val="WW8Num2z0"/>
          <w:rFonts w:ascii="Verdana" w:hAnsi="Verdana"/>
          <w:color w:val="000000"/>
          <w:sz w:val="18"/>
          <w:szCs w:val="18"/>
        </w:rPr>
        <w:t> </w:t>
      </w:r>
      <w:r>
        <w:rPr>
          <w:rStyle w:val="WW8Num3z0"/>
          <w:rFonts w:ascii="Verdana" w:hAnsi="Verdana"/>
          <w:color w:val="4682B4"/>
          <w:sz w:val="18"/>
          <w:szCs w:val="18"/>
        </w:rPr>
        <w:t>инвестирование</w:t>
      </w:r>
      <w:r>
        <w:rPr>
          <w:rStyle w:val="WW8Num2z0"/>
          <w:rFonts w:ascii="Verdana" w:hAnsi="Verdana"/>
          <w:color w:val="000000"/>
          <w:sz w:val="18"/>
          <w:szCs w:val="18"/>
        </w:rPr>
        <w:t> </w:t>
      </w:r>
      <w:r>
        <w:rPr>
          <w:rFonts w:ascii="Verdana" w:hAnsi="Verdana"/>
          <w:color w:val="000000"/>
          <w:sz w:val="18"/>
          <w:szCs w:val="18"/>
        </w:rPr>
        <w:t>ресурсов в основной капитал коммерческих организаций возможно только на основе своевременной и достоверной информации о размерах инвестиционных расходов, о возможных вариантах использования инвестиционных ресурсов и</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создания объектов инвестиций. Традиционная система финансового учета фиксирует данные о</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операциях, которые имеют место в прошедших периодах. Это обстоятельство исключает возможность использовать информацию такого учета для принятия инвестиционных решений.</w:t>
      </w:r>
    </w:p>
    <w:p w14:paraId="11F9971D" w14:textId="77777777" w:rsidR="00F4036A" w:rsidRDefault="00F4036A" w:rsidP="00F403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Системный подход к сущности, содержанию и классификации видов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позволяет в качестве отдельной подсистемы управленческого учета выделить инвестиционную систему управленческого учета. Для характеристики такой системы необходимо обосновать состав объектов учета и методы, позволяющие идентифицировать и обобщать данные в рамках</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и текущей инвестиционной системы управленческого учета. Важно чтобы информация, формируемая в рамках инвестиционной системы управленческого учета, характеризовала внешнюю и внутреннюю среду</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ее инвестиционные возможности, порядок их реализации и обеспечивала высокую эффективность инвестиционной деятельности.</w:t>
      </w:r>
    </w:p>
    <w:p w14:paraId="2F26FF24" w14:textId="77777777" w:rsidR="00F4036A" w:rsidRDefault="00F4036A" w:rsidP="00F403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управленческого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инвестиционной деятельности вызвано необходимостью систематизации методов, применяемых</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 в процессе оценки инвестиционных проектов, разработки инвестиционных стратегий, сопровождения реализации инвестиционных программ и определения результатов выполнения инвестиционных проектов.</w:t>
      </w:r>
    </w:p>
    <w:p w14:paraId="0616C61F" w14:textId="77777777" w:rsidR="00F4036A" w:rsidRDefault="00F4036A" w:rsidP="00F403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 основу разработки и исследования теоретико-методических основ управленческого учета и аудита инвестиционной деятельности коммерческих организаций были положены труды зарубежных и отечественных ученых.</w:t>
      </w:r>
    </w:p>
    <w:p w14:paraId="32BB5606" w14:textId="77777777" w:rsidR="00F4036A" w:rsidRDefault="00F4036A" w:rsidP="00F403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Актуальные проблемы теории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организации управления инвестиционной деятельностью нашли отражение в работах таких авторов, как: Д.</w:t>
      </w:r>
      <w:r>
        <w:rPr>
          <w:rStyle w:val="WW8Num2z0"/>
          <w:rFonts w:ascii="Verdana" w:hAnsi="Verdana"/>
          <w:color w:val="000000"/>
          <w:sz w:val="18"/>
          <w:szCs w:val="18"/>
        </w:rPr>
        <w:t> </w:t>
      </w:r>
      <w:r>
        <w:rPr>
          <w:rStyle w:val="WW8Num3z0"/>
          <w:rFonts w:ascii="Verdana" w:hAnsi="Verdana"/>
          <w:color w:val="4682B4"/>
          <w:sz w:val="18"/>
          <w:szCs w:val="18"/>
        </w:rPr>
        <w:t>Аакер</w:t>
      </w:r>
      <w:r>
        <w:rPr>
          <w:rFonts w:ascii="Verdana" w:hAnsi="Verdana"/>
          <w:color w:val="000000"/>
          <w:sz w:val="18"/>
          <w:szCs w:val="18"/>
        </w:rPr>
        <w:t>, Ф.К. Беа, В. Беренс, И.А.</w:t>
      </w:r>
      <w:r>
        <w:rPr>
          <w:rStyle w:val="WW8Num2z0"/>
          <w:rFonts w:ascii="Verdana" w:hAnsi="Verdana"/>
          <w:color w:val="000000"/>
          <w:sz w:val="18"/>
          <w:szCs w:val="18"/>
        </w:rPr>
        <w:t> </w:t>
      </w:r>
      <w:r>
        <w:rPr>
          <w:rStyle w:val="WW8Num3z0"/>
          <w:rFonts w:ascii="Verdana" w:hAnsi="Verdana"/>
          <w:color w:val="4682B4"/>
          <w:sz w:val="18"/>
          <w:szCs w:val="18"/>
        </w:rPr>
        <w:t>Бланк</w:t>
      </w:r>
      <w:r>
        <w:rPr>
          <w:rFonts w:ascii="Verdana" w:hAnsi="Verdana"/>
          <w:color w:val="000000"/>
          <w:sz w:val="18"/>
          <w:szCs w:val="18"/>
        </w:rPr>
        <w:t>, Ю. Блех, П.Л. Виленский, У.</w:t>
      </w:r>
      <w:r>
        <w:rPr>
          <w:rStyle w:val="WW8Num2z0"/>
          <w:rFonts w:ascii="Verdana" w:hAnsi="Verdana"/>
          <w:color w:val="000000"/>
          <w:sz w:val="18"/>
          <w:szCs w:val="18"/>
        </w:rPr>
        <w:t> </w:t>
      </w:r>
      <w:r>
        <w:rPr>
          <w:rStyle w:val="WW8Num3z0"/>
          <w:rFonts w:ascii="Verdana" w:hAnsi="Verdana"/>
          <w:color w:val="4682B4"/>
          <w:sz w:val="18"/>
          <w:szCs w:val="18"/>
        </w:rPr>
        <w:t>Гетце</w:t>
      </w:r>
      <w:r>
        <w:rPr>
          <w:rFonts w:ascii="Verdana" w:hAnsi="Verdana"/>
          <w:color w:val="000000"/>
          <w:sz w:val="18"/>
          <w:szCs w:val="18"/>
        </w:rPr>
        <w:t>, Л. Дж. Гитман, Э.</w:t>
      </w:r>
      <w:r>
        <w:rPr>
          <w:rStyle w:val="WW8Num2z0"/>
          <w:rFonts w:ascii="Verdana" w:hAnsi="Verdana"/>
          <w:color w:val="000000"/>
          <w:sz w:val="18"/>
          <w:szCs w:val="18"/>
        </w:rPr>
        <w:t> </w:t>
      </w:r>
      <w:r>
        <w:rPr>
          <w:rStyle w:val="WW8Num3z0"/>
          <w:rFonts w:ascii="Verdana" w:hAnsi="Verdana"/>
          <w:color w:val="4682B4"/>
          <w:sz w:val="18"/>
          <w:szCs w:val="18"/>
        </w:rPr>
        <w:t>Дихтл</w:t>
      </w:r>
      <w:r>
        <w:rPr>
          <w:rFonts w:ascii="Verdana" w:hAnsi="Verdana"/>
          <w:color w:val="000000"/>
          <w:sz w:val="18"/>
          <w:szCs w:val="18"/>
        </w:rPr>
        <w:t>, М.Д. Джонк, В.Н. Лившиц, К.А.</w:t>
      </w:r>
      <w:r>
        <w:rPr>
          <w:rStyle w:val="WW8Num2z0"/>
          <w:rFonts w:ascii="Verdana" w:hAnsi="Verdana"/>
          <w:color w:val="000000"/>
          <w:sz w:val="18"/>
          <w:szCs w:val="18"/>
        </w:rPr>
        <w:t> </w:t>
      </w:r>
      <w:r>
        <w:rPr>
          <w:rStyle w:val="WW8Num3z0"/>
          <w:rFonts w:ascii="Verdana" w:hAnsi="Verdana"/>
          <w:color w:val="4682B4"/>
          <w:sz w:val="18"/>
          <w:szCs w:val="18"/>
        </w:rPr>
        <w:t>Кирсанов</w:t>
      </w:r>
      <w:r>
        <w:rPr>
          <w:rFonts w:ascii="Verdana" w:hAnsi="Verdana"/>
          <w:color w:val="000000"/>
          <w:sz w:val="18"/>
          <w:szCs w:val="18"/>
        </w:rPr>
        <w:t>, Л. Крувшиц, М.И. Круглов, A.B. Малявана, Б.А.</w:t>
      </w:r>
      <w:r>
        <w:rPr>
          <w:rStyle w:val="WW8Num2z0"/>
          <w:rFonts w:ascii="Verdana" w:hAnsi="Verdana"/>
          <w:color w:val="000000"/>
          <w:sz w:val="18"/>
          <w:szCs w:val="18"/>
        </w:rPr>
        <w:t> </w:t>
      </w:r>
      <w:r>
        <w:rPr>
          <w:rStyle w:val="WW8Num3z0"/>
          <w:rFonts w:ascii="Verdana" w:hAnsi="Verdana"/>
          <w:color w:val="4682B4"/>
          <w:sz w:val="18"/>
          <w:szCs w:val="18"/>
        </w:rPr>
        <w:t>Райсберг</w:t>
      </w:r>
      <w:r>
        <w:rPr>
          <w:rFonts w:ascii="Verdana" w:hAnsi="Verdana"/>
          <w:color w:val="000000"/>
          <w:sz w:val="18"/>
          <w:szCs w:val="18"/>
        </w:rPr>
        <w:t>, К.К. Сио, С.А. Смоляк, P.A.</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Fonts w:ascii="Verdana" w:hAnsi="Verdana"/>
          <w:color w:val="000000"/>
          <w:sz w:val="18"/>
          <w:szCs w:val="18"/>
        </w:rPr>
        <w:t>, М. Швайтцер и других.</w:t>
      </w:r>
    </w:p>
    <w:p w14:paraId="57DFF7F3" w14:textId="77777777" w:rsidR="00F4036A" w:rsidRDefault="00F4036A" w:rsidP="00F403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теории и методологии управленческого учета и аудита исследовались в работах зарубежных и российских ученых: О.В.</w:t>
      </w:r>
      <w:r>
        <w:rPr>
          <w:rStyle w:val="WW8Num2z0"/>
          <w:rFonts w:ascii="Verdana" w:hAnsi="Verdana"/>
          <w:color w:val="000000"/>
          <w:sz w:val="18"/>
          <w:szCs w:val="18"/>
        </w:rPr>
        <w:t> </w:t>
      </w:r>
      <w:r>
        <w:rPr>
          <w:rStyle w:val="WW8Num3z0"/>
          <w:rFonts w:ascii="Verdana" w:hAnsi="Verdana"/>
          <w:color w:val="4682B4"/>
          <w:sz w:val="18"/>
          <w:szCs w:val="18"/>
        </w:rPr>
        <w:t>Алексеевой</w:t>
      </w:r>
      <w:r>
        <w:rPr>
          <w:rFonts w:ascii="Verdana" w:hAnsi="Verdana"/>
          <w:color w:val="000000"/>
          <w:sz w:val="18"/>
          <w:szCs w:val="18"/>
        </w:rPr>
        <w:t>, X. Андерсена, А. Апчерч, И.Н. Богатой,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Н.Д. Врублев-ского, К. Друри, 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О.Д. Кавериной, Т.П. Карповой, А.Н.</w:t>
      </w:r>
      <w:r>
        <w:rPr>
          <w:rStyle w:val="WW8Num2z0"/>
          <w:rFonts w:ascii="Verdana" w:hAnsi="Verdana"/>
          <w:color w:val="000000"/>
          <w:sz w:val="18"/>
          <w:szCs w:val="18"/>
        </w:rPr>
        <w:t> </w:t>
      </w:r>
      <w:r>
        <w:rPr>
          <w:rStyle w:val="WW8Num3z0"/>
          <w:rFonts w:ascii="Verdana" w:hAnsi="Verdana"/>
          <w:color w:val="4682B4"/>
          <w:sz w:val="18"/>
          <w:szCs w:val="18"/>
        </w:rPr>
        <w:t>Кизилова</w:t>
      </w:r>
      <w:r>
        <w:rPr>
          <w:rFonts w:ascii="Verdana" w:hAnsi="Verdana"/>
          <w:color w:val="000000"/>
          <w:sz w:val="18"/>
          <w:szCs w:val="18"/>
        </w:rPr>
        <w:t>, Н.Т. Лабынцева, Б. Нидлз, O.E.</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В.Ф.Палий, В.И. Подольского, Ф.Б. Риполь-Сарагоси, В.И.</w:t>
      </w:r>
      <w:r>
        <w:rPr>
          <w:rStyle w:val="WW8Num2z0"/>
          <w:rFonts w:ascii="Verdana" w:hAnsi="Verdana"/>
          <w:color w:val="000000"/>
          <w:sz w:val="18"/>
          <w:szCs w:val="18"/>
        </w:rPr>
        <w:t> </w:t>
      </w:r>
      <w:r>
        <w:rPr>
          <w:rStyle w:val="WW8Num3z0"/>
          <w:rFonts w:ascii="Verdana" w:hAnsi="Verdana"/>
          <w:color w:val="4682B4"/>
          <w:sz w:val="18"/>
          <w:szCs w:val="18"/>
        </w:rPr>
        <w:t>Ткача</w:t>
      </w:r>
      <w:r>
        <w:rPr>
          <w:rFonts w:ascii="Verdana" w:hAnsi="Verdana"/>
          <w:color w:val="000000"/>
          <w:sz w:val="18"/>
          <w:szCs w:val="18"/>
        </w:rPr>
        <w:t>, К. Уорда, А.Д. Шеремета, H.H.</w:t>
      </w:r>
      <w:r>
        <w:rPr>
          <w:rStyle w:val="WW8Num2z0"/>
          <w:rFonts w:ascii="Verdana" w:hAnsi="Verdana"/>
          <w:color w:val="000000"/>
          <w:sz w:val="18"/>
          <w:szCs w:val="18"/>
        </w:rPr>
        <w:t> </w:t>
      </w:r>
      <w:r>
        <w:rPr>
          <w:rStyle w:val="WW8Num3z0"/>
          <w:rFonts w:ascii="Verdana" w:hAnsi="Verdana"/>
          <w:color w:val="4682B4"/>
          <w:sz w:val="18"/>
          <w:szCs w:val="18"/>
        </w:rPr>
        <w:t>Хахоновой</w:t>
      </w:r>
      <w:r>
        <w:rPr>
          <w:rFonts w:ascii="Verdana" w:hAnsi="Verdana"/>
          <w:color w:val="000000"/>
          <w:sz w:val="18"/>
          <w:szCs w:val="18"/>
        </w:rPr>
        <w:t>, Э.С. Хендриксена, Р. Энтони и других.</w:t>
      </w:r>
    </w:p>
    <w:p w14:paraId="463801F7" w14:textId="77777777" w:rsidR="00F4036A" w:rsidRDefault="00F4036A" w:rsidP="00F403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работ специалистов в области управленческого учета и аудита свидетельствует: о теоретической разработанности и практическом внедрении управленческого учета затрат на производство продукции,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финансовых результатов; применении разных видов</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для планирования и контроля деятельности коммерческих организаций; формировании внутренней (</w:t>
      </w:r>
      <w:r>
        <w:rPr>
          <w:rStyle w:val="WW8Num3z0"/>
          <w:rFonts w:ascii="Verdana" w:hAnsi="Verdana"/>
          <w:color w:val="4682B4"/>
          <w:sz w:val="18"/>
          <w:szCs w:val="18"/>
        </w:rPr>
        <w:t>управленческой</w:t>
      </w:r>
      <w:r>
        <w:rPr>
          <w:rFonts w:ascii="Verdana" w:hAnsi="Verdana"/>
          <w:color w:val="000000"/>
          <w:sz w:val="18"/>
          <w:szCs w:val="18"/>
        </w:rPr>
        <w:t>) отчетности; исследовании основных этапов и процедур управленческого аудита</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 xml:space="preserve">деятельности. В то же время требуют развития вопросы классификации систем управленческого учета, обоснования объектов и методов управленческого учета различных видов деятельности. Особенно важно исследование вопросов организации инвестиционной системы управленческого учета и управленческого аудита инвестиционной </w:t>
      </w:r>
      <w:r>
        <w:rPr>
          <w:rFonts w:ascii="Verdana" w:hAnsi="Verdana"/>
          <w:color w:val="000000"/>
          <w:sz w:val="18"/>
          <w:szCs w:val="18"/>
        </w:rPr>
        <w:lastRenderedPageBreak/>
        <w:t>деятельности в современных условиях, когда российские</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организации ежегодно направляют огромные ресурсы на осуществление инвестиций, используя источники собственных и</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средств.</w:t>
      </w:r>
    </w:p>
    <w:p w14:paraId="6DB02EA7" w14:textId="77777777" w:rsidR="00F4036A" w:rsidRDefault="00F4036A" w:rsidP="00F403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теоретических и методических положений, а также практических рекомендаций по организации управленческого учета и аудита инвестиционной деятельности коммерческих организаций, обеспечивающих принятие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рамках стратегической, и текущей инвестиционной деятельности.</w:t>
      </w:r>
    </w:p>
    <w:p w14:paraId="1AFAB947" w14:textId="77777777" w:rsidR="00F4036A" w:rsidRDefault="00F4036A" w:rsidP="00F403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определены следующие задачи:</w:t>
      </w:r>
    </w:p>
    <w:p w14:paraId="1FA28EF8" w14:textId="77777777" w:rsidR="00F4036A" w:rsidRDefault="00F4036A" w:rsidP="00F403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особенности действующей практики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аудита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затрат на создание объектов инвестиционной деятельности коммерческих организаций в ¡соответствии» с национальными стандартами;</w:t>
      </w:r>
    </w:p>
    <w:p w14:paraId="3A538015" w14:textId="77777777" w:rsidR="00F4036A" w:rsidRDefault="00F4036A" w:rsidP="00F403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состав объектов управленческого учета и аудита, инвестиционной деятельности;</w:t>
      </w:r>
    </w:p>
    <w:p w14:paraId="3065841D" w14:textId="77777777" w:rsidR="00F4036A" w:rsidRDefault="00F4036A" w:rsidP="00F403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состав, оценку и раскрытие информации, о-показателях инвестиционной деятельности в финансовой отчетности исходя из рекомендаций международных стандартов финансовой отчетности;</w:t>
      </w:r>
    </w:p>
    <w:p w14:paraId="418A283F" w14:textId="77777777" w:rsidR="00F4036A" w:rsidRDefault="00F4036A" w:rsidP="00F403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сформулировать особенности инвестиционной системы, управленческого учета коммерческих организаций как подсистемы бухгалтерского учета;</w:t>
      </w:r>
    </w:p>
    <w:p w14:paraId="6C36DF50" w14:textId="77777777" w:rsidR="00F4036A" w:rsidRDefault="00F4036A" w:rsidP="00F403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основные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стратегической инвестиционной системы управленческого учета;</w:t>
      </w:r>
    </w:p>
    <w:p w14:paraId="1021E585" w14:textId="77777777" w:rsidR="00F4036A" w:rsidRDefault="00F4036A" w:rsidP="00F403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систематизировать методы текущей инвестиционной системы управленческого учета коммерческих организаций;</w:t>
      </w:r>
    </w:p>
    <w:p w14:paraId="7F6ED0B1" w14:textId="77777777" w:rsidR="00F4036A" w:rsidRDefault="00F4036A" w:rsidP="00F403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особенности управленческого аудита инвестиционной деятельности коммерческих организаций;</w:t>
      </w:r>
    </w:p>
    <w:p w14:paraId="59490B0A" w14:textId="77777777" w:rsidR="00F4036A" w:rsidRDefault="00F4036A" w:rsidP="00F403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установить состав и содержание процедур управленческого аудита инвестиционной деятельности коммерческих организаций.</w:t>
      </w:r>
    </w:p>
    <w:p w14:paraId="62395878" w14:textId="77777777" w:rsidR="00F4036A" w:rsidRDefault="00F4036A" w:rsidP="00F403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выступает инвестиционная деятельность коммерческих организаций.</w:t>
      </w:r>
    </w:p>
    <w:p w14:paraId="4D03EBA1" w14:textId="77777777" w:rsidR="00F4036A" w:rsidRDefault="00F4036A" w:rsidP="00F403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методические и практические аспекты инвестиционной системы управленческого учета и аудита инвестиционной деятельности.</w:t>
      </w:r>
    </w:p>
    <w:p w14:paraId="2A7358E1" w14:textId="77777777" w:rsidR="00F4036A" w:rsidRDefault="00F4036A" w:rsidP="00F403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выступают фундаментальные положения современной экономической науки, изложенные в работах зарубежных и российских ученых, ведущих практиков в области управления, организации бухгалтерского финансового и управленческого учета инвестиционной деятельности, а также управленческого аудита инвестиционной деятельности. В ходе исследования изучено действующее российское законодательство в области инвестиций и инвестиционной деятельности коммерческих организаций, международные стандарты финансовой отчетности, методическая* и учебная литература.</w:t>
      </w:r>
    </w:p>
    <w:p w14:paraId="26257DF7" w14:textId="77777777" w:rsidR="00F4036A" w:rsidRDefault="00F4036A" w:rsidP="00F403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соответствии с паспортом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08.00.12 - бухгалтерский учет, статистика, раздел 1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п. 1.4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и разделом 2 «Контроль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финансово-хозяйственной деятельности» п. 2.1 «</w:t>
      </w:r>
      <w:r>
        <w:rPr>
          <w:rStyle w:val="WW8Num3z0"/>
          <w:rFonts w:ascii="Verdana" w:hAnsi="Verdana"/>
          <w:color w:val="4682B4"/>
          <w:sz w:val="18"/>
          <w:szCs w:val="18"/>
        </w:rPr>
        <w:t>Методология и технология аудита</w:t>
      </w:r>
      <w:r>
        <w:rPr>
          <w:rFonts w:ascii="Verdana" w:hAnsi="Verdana"/>
          <w:color w:val="000000"/>
          <w:sz w:val="18"/>
          <w:szCs w:val="18"/>
        </w:rPr>
        <w:t>».</w:t>
      </w:r>
    </w:p>
    <w:p w14:paraId="075E387D" w14:textId="77777777" w:rsidR="00F4036A" w:rsidRDefault="00F4036A" w:rsidP="00F403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Инструментарно-методический аппарат. Обоснованность основных результатов исследования обеспечивается использованием современного научного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 xml:space="preserve">- системного анализа, предполагающего изучение сложных многокомпонентных систем, объектов и опирающегося на комплексный подход, учет взаимосвязей и взаимодействий между элементами системы. В работе использованы общенаучные методы познания и специальные методы, характерные для экономических исследований: наблюдение, сравнение, методы моделирования, </w:t>
      </w:r>
      <w:r>
        <w:rPr>
          <w:rFonts w:ascii="Verdana" w:hAnsi="Verdana"/>
          <w:color w:val="000000"/>
          <w:sz w:val="18"/>
          <w:szCs w:val="18"/>
        </w:rPr>
        <w:lastRenderedPageBreak/>
        <w:t>многокритериальной оценки,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экспертной оценки и ранжирования.</w:t>
      </w:r>
    </w:p>
    <w:p w14:paraId="44A9B906" w14:textId="77777777" w:rsidR="00F4036A" w:rsidRDefault="00F4036A" w:rsidP="00F403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Информационно-эмпирической базой исследования послужили материалы нормативно-правового характера: Федеральные законы РФ, постановления Правительства РФ, приказы Министерства финансов РФ, нормативные и методические документы федеральных органов власти в области бухгалтерского учета и аудита.</w:t>
      </w:r>
    </w:p>
    <w:p w14:paraId="3E2BFC10" w14:textId="77777777" w:rsidR="00F4036A" w:rsidRDefault="00F4036A" w:rsidP="00F403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были изучены методические материалы, специальная литература, результаты исследований зарубежных и отечественных авторов по вопросам управленческого учета и аудита, документы, инвестиционные проекты 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ряда коммерческих организаций:</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СевкавНИПИагропром</w:t>
      </w:r>
      <w:r>
        <w:rPr>
          <w:rFonts w:ascii="Verdana" w:hAnsi="Verdana"/>
          <w:color w:val="000000"/>
          <w:sz w:val="18"/>
          <w:szCs w:val="18"/>
        </w:rPr>
        <w:t>», ООО «</w:t>
      </w:r>
      <w:r>
        <w:rPr>
          <w:rStyle w:val="WW8Num3z0"/>
          <w:rFonts w:ascii="Verdana" w:hAnsi="Verdana"/>
          <w:color w:val="4682B4"/>
          <w:sz w:val="18"/>
          <w:szCs w:val="18"/>
        </w:rPr>
        <w:t>КОМПАНИЯ СПК</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«Агро-Сток», ООО «</w:t>
      </w:r>
      <w:r>
        <w:rPr>
          <w:rStyle w:val="WW8Num3z0"/>
          <w:rFonts w:ascii="Verdana" w:hAnsi="Verdana"/>
          <w:color w:val="4682B4"/>
          <w:sz w:val="18"/>
          <w:szCs w:val="18"/>
        </w:rPr>
        <w:t>Агрохимсоюз</w:t>
      </w:r>
      <w:r>
        <w:rPr>
          <w:rFonts w:ascii="Verdana" w:hAnsi="Verdana"/>
          <w:color w:val="000000"/>
          <w:sz w:val="18"/>
          <w:szCs w:val="18"/>
        </w:rPr>
        <w:t>», независимой</w:t>
      </w:r>
      <w:r>
        <w:rPr>
          <w:rStyle w:val="WW8Num2z0"/>
          <w:rFonts w:ascii="Verdana" w:hAnsi="Verdana"/>
          <w:color w:val="000000"/>
          <w:sz w:val="18"/>
          <w:szCs w:val="18"/>
        </w:rPr>
        <w:t> </w:t>
      </w:r>
      <w:r>
        <w:rPr>
          <w:rStyle w:val="WW8Num3z0"/>
          <w:rFonts w:ascii="Verdana" w:hAnsi="Verdana"/>
          <w:color w:val="4682B4"/>
          <w:sz w:val="18"/>
          <w:szCs w:val="18"/>
        </w:rPr>
        <w:t>консалтинговой</w:t>
      </w:r>
      <w:r>
        <w:rPr>
          <w:rStyle w:val="WW8Num2z0"/>
          <w:rFonts w:ascii="Verdana" w:hAnsi="Verdana"/>
          <w:color w:val="000000"/>
          <w:sz w:val="18"/>
          <w:szCs w:val="18"/>
        </w:rPr>
        <w:t> </w:t>
      </w:r>
      <w:r>
        <w:rPr>
          <w:rFonts w:ascii="Verdana" w:hAnsi="Verdana"/>
          <w:color w:val="000000"/>
          <w:sz w:val="18"/>
          <w:szCs w:val="18"/>
        </w:rPr>
        <w:t>группы «2-К Аудит - Деловые консультации», ООО «Аудит-оптимум», ООО «</w:t>
      </w:r>
      <w:r>
        <w:rPr>
          <w:rStyle w:val="WW8Num3z0"/>
          <w:rFonts w:ascii="Verdana" w:hAnsi="Verdana"/>
          <w:color w:val="4682B4"/>
          <w:sz w:val="18"/>
          <w:szCs w:val="18"/>
        </w:rPr>
        <w:t>РосБизнесАудит</w:t>
      </w:r>
      <w:r>
        <w:rPr>
          <w:rFonts w:ascii="Verdana" w:hAnsi="Verdana"/>
          <w:color w:val="000000"/>
          <w:sz w:val="18"/>
          <w:szCs w:val="18"/>
        </w:rPr>
        <w:t>».</w:t>
      </w:r>
    </w:p>
    <w:p w14:paraId="3871C655" w14:textId="77777777" w:rsidR="00F4036A" w:rsidRDefault="00F4036A" w:rsidP="00F403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Рабочая гипотеза диссертационного исследования состоит в том, что управление инвестиционной деятельностью коммерческой организации должно основываться- на достоверной и своевременной информации об инвестиционных ресурсах и расходах, объектах инвестиций, которая должна формироваться в рамках инвестиционной системы управленческого учета, позволяющей обеспечивать обобщение данных о стратегической и текущей инвестиционной деятельности.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аудит направлен на снижение риска</w:t>
      </w:r>
      <w:r>
        <w:rPr>
          <w:rStyle w:val="WW8Num2z0"/>
          <w:rFonts w:ascii="Verdana" w:hAnsi="Verdana"/>
          <w:color w:val="000000"/>
          <w:sz w:val="18"/>
          <w:szCs w:val="18"/>
        </w:rPr>
        <w:t> </w:t>
      </w:r>
      <w:r>
        <w:rPr>
          <w:rStyle w:val="WW8Num3z0"/>
          <w:rFonts w:ascii="Verdana" w:hAnsi="Verdana"/>
          <w:color w:val="4682B4"/>
          <w:sz w:val="18"/>
          <w:szCs w:val="18"/>
        </w:rPr>
        <w:t>инвестора</w:t>
      </w:r>
      <w:r>
        <w:rPr>
          <w:rStyle w:val="WW8Num2z0"/>
          <w:rFonts w:ascii="Verdana" w:hAnsi="Verdana"/>
          <w:color w:val="000000"/>
          <w:sz w:val="18"/>
          <w:szCs w:val="18"/>
        </w:rPr>
        <w:t> </w:t>
      </w:r>
      <w:r>
        <w:rPr>
          <w:rFonts w:ascii="Verdana" w:hAnsi="Verdana"/>
          <w:color w:val="000000"/>
          <w:sz w:val="18"/>
          <w:szCs w:val="18"/>
        </w:rPr>
        <w:t>на различных этапах инвестиционного процесса и обеспечение прогнозируемого уровня экономической эффективности инвестиционных проектов.</w:t>
      </w:r>
    </w:p>
    <w:p w14:paraId="7FD28085" w14:textId="77777777" w:rsidR="00F4036A" w:rsidRDefault="00F4036A" w:rsidP="00F403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выносимые на защиту:</w:t>
      </w:r>
    </w:p>
    <w:p w14:paraId="49995FC2" w14:textId="77777777" w:rsidR="00F4036A" w:rsidRDefault="00F4036A" w:rsidP="00F403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Осуществление инвестиционной деятельности коммерческих организаций направлено на расширение масштабов производства, увеличение</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продукции, снижение затрат на ее изготовление. Действующая система бухгалтерского учета реальных и финансовых инвестиций обеспечивает формирование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которые характеризуют свершившиеся события. Повышение эффективности управленческих инвестиционных решений в значительной степени возможно при условии использования качественной информации о</w:t>
      </w:r>
      <w:r>
        <w:rPr>
          <w:rStyle w:val="WW8Num2z0"/>
          <w:rFonts w:ascii="Verdana" w:hAnsi="Verdana"/>
          <w:color w:val="000000"/>
          <w:sz w:val="18"/>
          <w:szCs w:val="18"/>
        </w:rPr>
        <w:t> </w:t>
      </w:r>
      <w:r>
        <w:rPr>
          <w:rStyle w:val="WW8Num3z0"/>
          <w:rFonts w:ascii="Verdana" w:hAnsi="Verdana"/>
          <w:color w:val="4682B4"/>
          <w:sz w:val="18"/>
          <w:szCs w:val="18"/>
        </w:rPr>
        <w:t>фактическом</w:t>
      </w:r>
      <w:r>
        <w:rPr>
          <w:rStyle w:val="WW8Num2z0"/>
          <w:rFonts w:ascii="Verdana" w:hAnsi="Verdana"/>
          <w:color w:val="000000"/>
          <w:sz w:val="18"/>
          <w:szCs w:val="18"/>
        </w:rPr>
        <w:t> </w:t>
      </w:r>
      <w:r>
        <w:rPr>
          <w:rFonts w:ascii="Verdana" w:hAnsi="Verdana"/>
          <w:color w:val="000000"/>
          <w:sz w:val="18"/>
          <w:szCs w:val="18"/>
        </w:rPr>
        <w:t>и прогнозируемом состоянии инвестиционных процессов, которая формируется в рамках инвестиционной системы управленческого учета, способной обобщать данные об объектах учета инвестиционной деятельности.</w:t>
      </w:r>
    </w:p>
    <w:p w14:paraId="1BFB6F9E" w14:textId="77777777" w:rsidR="00F4036A" w:rsidRDefault="00F4036A" w:rsidP="00F403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рамках системы управленческого учета инвестиционной деятельности</w:t>
      </w:r>
      <w:r>
        <w:rPr>
          <w:rStyle w:val="WW8Num2z0"/>
          <w:rFonts w:ascii="Verdana" w:hAnsi="Verdana"/>
          <w:color w:val="000000"/>
          <w:sz w:val="18"/>
          <w:szCs w:val="18"/>
        </w:rPr>
        <w:t> </w:t>
      </w:r>
      <w:r>
        <w:rPr>
          <w:rStyle w:val="WW8Num3z0"/>
          <w:rFonts w:ascii="Verdana" w:hAnsi="Verdana"/>
          <w:color w:val="4682B4"/>
          <w:sz w:val="18"/>
          <w:szCs w:val="18"/>
        </w:rPr>
        <w:t>стратегическая</w:t>
      </w:r>
      <w:r>
        <w:rPr>
          <w:rStyle w:val="WW8Num2z0"/>
          <w:rFonts w:ascii="Verdana" w:hAnsi="Verdana"/>
          <w:color w:val="000000"/>
          <w:sz w:val="18"/>
          <w:szCs w:val="18"/>
        </w:rPr>
        <w:t> </w:t>
      </w:r>
      <w:r>
        <w:rPr>
          <w:rFonts w:ascii="Verdana" w:hAnsi="Verdana"/>
          <w:color w:val="000000"/>
          <w:sz w:val="18"/>
          <w:szCs w:val="18"/>
        </w:rPr>
        <w:t>и текущая информация формируются с помощью системы</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позволяющей полномасштабно увязать стратегию коммерческой организации с текущей инвестиционной деятельностью. Система сбалансированных показателей, характеризующая инвестиционную стратегию коммерческой организации, охватывает следующие основные направления</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в потребительские свойства производимой продукции, в технологии и оборудование, в. систему управления, в получение дополнительных доходов для акционеров.-В процессе текущей инвестиционной деятельности для оценки инвестиционных проектов необходимо использоваться показатели, сформированные в следующие группы показателей: финансовые; характеризующие</w:t>
      </w:r>
      <w:r>
        <w:rPr>
          <w:rStyle w:val="WW8Num2z0"/>
          <w:rFonts w:ascii="Verdana" w:hAnsi="Verdana"/>
          <w:color w:val="000000"/>
          <w:sz w:val="18"/>
          <w:szCs w:val="18"/>
        </w:rPr>
        <w:t> </w:t>
      </w:r>
      <w:r>
        <w:rPr>
          <w:rStyle w:val="WW8Num3z0"/>
          <w:rFonts w:ascii="Verdana" w:hAnsi="Verdana"/>
          <w:color w:val="4682B4"/>
          <w:sz w:val="18"/>
          <w:szCs w:val="18"/>
        </w:rPr>
        <w:t>реализуемость</w:t>
      </w:r>
      <w:r>
        <w:rPr>
          <w:rStyle w:val="WW8Num2z0"/>
          <w:rFonts w:ascii="Verdana" w:hAnsi="Verdana"/>
          <w:color w:val="000000"/>
          <w:sz w:val="18"/>
          <w:szCs w:val="18"/>
        </w:rPr>
        <w:t> </w:t>
      </w:r>
      <w:r>
        <w:rPr>
          <w:rFonts w:ascii="Verdana" w:hAnsi="Verdana"/>
          <w:color w:val="000000"/>
          <w:sz w:val="18"/>
          <w:szCs w:val="18"/>
        </w:rPr>
        <w:t>проекта с учетом различных видов рисков; устанавливающие соответствие целям, задачам и стратегии организации; определяющие степень</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различных групп заинтересованных лиц; регламентирующие мотивацию</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производственные и информационные. Предлагаемые инвестиционные проекты оцениваются исходя из установленных баллов. При этом</w:t>
      </w:r>
      <w:r>
        <w:rPr>
          <w:rStyle w:val="WW8Num2z0"/>
          <w:rFonts w:ascii="Verdana" w:hAnsi="Verdana"/>
          <w:color w:val="000000"/>
          <w:sz w:val="18"/>
          <w:szCs w:val="18"/>
        </w:rPr>
        <w:t> </w:t>
      </w:r>
      <w:r>
        <w:rPr>
          <w:rStyle w:val="WW8Num3z0"/>
          <w:rFonts w:ascii="Verdana" w:hAnsi="Verdana"/>
          <w:color w:val="4682B4"/>
          <w:sz w:val="18"/>
          <w:szCs w:val="18"/>
        </w:rPr>
        <w:t>рассчитывается</w:t>
      </w:r>
      <w:r>
        <w:rPr>
          <w:rStyle w:val="WW8Num2z0"/>
          <w:rFonts w:ascii="Verdana" w:hAnsi="Verdana"/>
          <w:color w:val="000000"/>
          <w:sz w:val="18"/>
          <w:szCs w:val="18"/>
        </w:rPr>
        <w:t> </w:t>
      </w:r>
      <w:r>
        <w:rPr>
          <w:rFonts w:ascii="Verdana" w:hAnsi="Verdana"/>
          <w:color w:val="000000"/>
          <w:sz w:val="18"/>
          <w:szCs w:val="18"/>
        </w:rPr>
        <w:t>средняя оценка по каждой группе показателей с учетом значимости каждого конкретного показателя.</w:t>
      </w:r>
    </w:p>
    <w:p w14:paraId="17F5C795" w14:textId="77777777" w:rsidR="00F4036A" w:rsidRDefault="00F4036A" w:rsidP="00F403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Мониторинг</w:t>
      </w:r>
      <w:r>
        <w:rPr>
          <w:rStyle w:val="WW8Num2z0"/>
          <w:rFonts w:ascii="Verdana" w:hAnsi="Verdana"/>
          <w:color w:val="000000"/>
          <w:sz w:val="18"/>
          <w:szCs w:val="18"/>
        </w:rPr>
        <w:t> </w:t>
      </w:r>
      <w:r>
        <w:rPr>
          <w:rStyle w:val="WW8Num3z0"/>
          <w:rFonts w:ascii="Verdana" w:hAnsi="Verdana"/>
          <w:color w:val="4682B4"/>
          <w:sz w:val="18"/>
          <w:szCs w:val="18"/>
        </w:rPr>
        <w:t>стоимостных</w:t>
      </w:r>
      <w:r>
        <w:rPr>
          <w:rStyle w:val="WW8Num2z0"/>
          <w:rFonts w:ascii="Verdana" w:hAnsi="Verdana"/>
          <w:color w:val="000000"/>
          <w:sz w:val="18"/>
          <w:szCs w:val="18"/>
        </w:rPr>
        <w:t> </w:t>
      </w:r>
      <w:r>
        <w:rPr>
          <w:rFonts w:ascii="Verdana" w:hAnsi="Verdana"/>
          <w:color w:val="000000"/>
          <w:sz w:val="18"/>
          <w:szCs w:val="18"/>
        </w:rPr>
        <w:t>показателей инвестиционных проектов в рамках текущей инвестиционной деятельности предполагает установление отклонений от</w:t>
      </w:r>
      <w:r>
        <w:rPr>
          <w:rStyle w:val="WW8Num2z0"/>
          <w:rFonts w:ascii="Verdana" w:hAnsi="Verdana"/>
          <w:color w:val="000000"/>
          <w:sz w:val="18"/>
          <w:szCs w:val="18"/>
        </w:rPr>
        <w:t> </w:t>
      </w:r>
      <w:r>
        <w:rPr>
          <w:rStyle w:val="WW8Num3z0"/>
          <w:rFonts w:ascii="Verdana" w:hAnsi="Verdana"/>
          <w:color w:val="4682B4"/>
          <w:sz w:val="18"/>
          <w:szCs w:val="18"/>
        </w:rPr>
        <w:t>планируемых</w:t>
      </w:r>
      <w:r>
        <w:rPr>
          <w:rStyle w:val="WW8Num2z0"/>
          <w:rFonts w:ascii="Verdana" w:hAnsi="Verdana"/>
          <w:color w:val="000000"/>
          <w:sz w:val="18"/>
          <w:szCs w:val="18"/>
        </w:rPr>
        <w:t> </w:t>
      </w:r>
      <w:r>
        <w:rPr>
          <w:rFonts w:ascii="Verdana" w:hAnsi="Verdana"/>
          <w:color w:val="000000"/>
          <w:sz w:val="18"/>
          <w:szCs w:val="18"/>
        </w:rPr>
        <w:t>показателей, информирование всех заинтересованных пользователей о ходе выполнения проекта с точки зрения соблюдения</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Для систематизации такой информации предлагается использование счетов управленческого учета. Структура счета должна быть следующей: первая цифра отражает вид операции (0 —</w:t>
      </w:r>
      <w:r>
        <w:rPr>
          <w:rStyle w:val="WW8Num2z0"/>
          <w:rFonts w:ascii="Verdana" w:hAnsi="Verdana"/>
          <w:color w:val="000000"/>
          <w:sz w:val="18"/>
          <w:szCs w:val="18"/>
        </w:rPr>
        <w:t> </w:t>
      </w:r>
      <w:r>
        <w:rPr>
          <w:rStyle w:val="WW8Num3z0"/>
          <w:rFonts w:ascii="Verdana" w:hAnsi="Verdana"/>
          <w:color w:val="4682B4"/>
          <w:sz w:val="18"/>
          <w:szCs w:val="18"/>
        </w:rPr>
        <w:t>планируемая</w:t>
      </w:r>
      <w:r>
        <w:rPr>
          <w:rFonts w:ascii="Verdana" w:hAnsi="Verdana"/>
          <w:color w:val="000000"/>
          <w:sz w:val="18"/>
          <w:szCs w:val="18"/>
        </w:rPr>
        <w:t xml:space="preserve">, 1 - фактическая); вторая обозначает номер инвестиционной программы; третья цифра указывает номер инвестиционного проекта; четвертая и пятая цифры </w:t>
      </w:r>
      <w:r>
        <w:rPr>
          <w:rFonts w:ascii="Verdana" w:hAnsi="Verdana"/>
          <w:color w:val="000000"/>
          <w:sz w:val="18"/>
          <w:szCs w:val="18"/>
        </w:rPr>
        <w:lastRenderedPageBreak/>
        <w:t>соответствуют коду синтетического счета действующего плана счетов. Предлагается для учета</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расходов использовать свободный код действующего плана счетов 22 «</w:t>
      </w:r>
      <w:r>
        <w:rPr>
          <w:rStyle w:val="WW8Num3z0"/>
          <w:rFonts w:ascii="Verdana" w:hAnsi="Verdana"/>
          <w:color w:val="4682B4"/>
          <w:sz w:val="18"/>
          <w:szCs w:val="18"/>
        </w:rPr>
        <w:t>Кассовые</w:t>
      </w:r>
      <w:r>
        <w:rPr>
          <w:rStyle w:val="WW8Num2z0"/>
          <w:rFonts w:ascii="Verdana" w:hAnsi="Verdana"/>
          <w:color w:val="000000"/>
          <w:sz w:val="18"/>
          <w:szCs w:val="18"/>
        </w:rPr>
        <w:t> </w:t>
      </w:r>
      <w:r>
        <w:rPr>
          <w:rFonts w:ascii="Verdana" w:hAnsi="Verdana"/>
          <w:color w:val="000000"/>
          <w:sz w:val="18"/>
          <w:szCs w:val="18"/>
        </w:rPr>
        <w:t>расходы». Учет использования прибыли после</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как источника финансирования текущей инвестиционной деятельности следует осуществлять на свободном счете в плане счетов 85 «Использование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после налогообложения». Для учета движения денежных средств, выделенных для реализации конкретного инвестиционного проекта, обоснованным является использование предлагаемого</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4 «</w:t>
      </w:r>
      <w:r>
        <w:rPr>
          <w:rStyle w:val="WW8Num3z0"/>
          <w:rFonts w:ascii="Verdana" w:hAnsi="Verdana"/>
          <w:color w:val="4682B4"/>
          <w:sz w:val="18"/>
          <w:szCs w:val="18"/>
        </w:rPr>
        <w:t>Инвестиционные счета</w:t>
      </w:r>
      <w:r>
        <w:rPr>
          <w:rFonts w:ascii="Verdana" w:hAnsi="Verdana"/>
          <w:color w:val="000000"/>
          <w:sz w:val="18"/>
          <w:szCs w:val="18"/>
        </w:rPr>
        <w:t>» счета 55 «</w:t>
      </w:r>
      <w:r>
        <w:rPr>
          <w:rStyle w:val="WW8Num3z0"/>
          <w:rFonts w:ascii="Verdana" w:hAnsi="Verdana"/>
          <w:color w:val="4682B4"/>
          <w:sz w:val="18"/>
          <w:szCs w:val="18"/>
        </w:rPr>
        <w:t>Специальные счета в банках</w:t>
      </w:r>
      <w:r>
        <w:rPr>
          <w:rFonts w:ascii="Verdana" w:hAnsi="Verdana"/>
          <w:color w:val="000000"/>
          <w:sz w:val="18"/>
          <w:szCs w:val="18"/>
        </w:rPr>
        <w:t>».</w:t>
      </w:r>
    </w:p>
    <w:p w14:paraId="4AF66809" w14:textId="77777777" w:rsidR="00F4036A" w:rsidRDefault="00F4036A" w:rsidP="00F403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процессе управленческого аудита инвестиционной деятельности как отдельного вида управленческого аудита оценивается, эффективность осуществления инвестиционных программ и проектов. Достижения конкретных результатов инвестиционной деятельности должны рассматриваться в тесной взаимосвязи с достижениями в</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деятельности коммерческих организаций. Периодичность и сроки осуществления процедур этого вида управленческого аудита определяются особенностями инвестиционной стратегии и инвестиционных проектов. В состав этапов проведения управленческого аудита инвестиционной деятельности предлагается включить следующие: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изучение и предварительная оценка объекта аудита исходя из степени соответствия установленным критериям приемлемости; выполнение процедур контроля и оценка результатов инвестиционной деятельности; обобщение данных аудита и составление</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отчета. Процедуры, применяемые в рамках этого аудита, определяются исходя из цели конкретных этапов аудита, содержания инвестиционных мероприятий и планируемых показателей эффективности.</w:t>
      </w:r>
    </w:p>
    <w:p w14:paraId="6A01F0FE" w14:textId="77777777" w:rsidR="00F4036A" w:rsidRDefault="00F4036A" w:rsidP="00F403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Цель управленческого аудита инвестиционной деятельности состоит в оказании содействия</w:t>
      </w:r>
      <w:r>
        <w:rPr>
          <w:rStyle w:val="WW8Num2z0"/>
          <w:rFonts w:ascii="Verdana" w:hAnsi="Verdana"/>
          <w:color w:val="000000"/>
          <w:sz w:val="18"/>
          <w:szCs w:val="18"/>
        </w:rPr>
        <w:t> </w:t>
      </w:r>
      <w:r>
        <w:rPr>
          <w:rStyle w:val="WW8Num3z0"/>
          <w:rFonts w:ascii="Verdana" w:hAnsi="Verdana"/>
          <w:color w:val="4682B4"/>
          <w:sz w:val="18"/>
          <w:szCs w:val="18"/>
        </w:rPr>
        <w:t>инвестору</w:t>
      </w:r>
      <w:r>
        <w:rPr>
          <w:rStyle w:val="WW8Num2z0"/>
          <w:rFonts w:ascii="Verdana" w:hAnsi="Verdana"/>
          <w:color w:val="000000"/>
          <w:sz w:val="18"/>
          <w:szCs w:val="18"/>
        </w:rPr>
        <w:t> </w:t>
      </w:r>
      <w:r>
        <w:rPr>
          <w:rFonts w:ascii="Verdana" w:hAnsi="Verdana"/>
          <w:color w:val="000000"/>
          <w:sz w:val="18"/>
          <w:szCs w:val="18"/>
        </w:rPr>
        <w:t>в принятии эффективных инвестиционных решений и в достижении</w:t>
      </w:r>
      <w:r>
        <w:rPr>
          <w:rStyle w:val="WW8Num2z0"/>
          <w:rFonts w:ascii="Verdana" w:hAnsi="Verdana"/>
          <w:color w:val="000000"/>
          <w:sz w:val="18"/>
          <w:szCs w:val="18"/>
        </w:rPr>
        <w:t> </w:t>
      </w:r>
      <w:r>
        <w:rPr>
          <w:rStyle w:val="WW8Num3z0"/>
          <w:rFonts w:ascii="Verdana" w:hAnsi="Verdana"/>
          <w:color w:val="4682B4"/>
          <w:sz w:val="18"/>
          <w:szCs w:val="18"/>
        </w:rPr>
        <w:t>запланированных</w:t>
      </w:r>
      <w:r>
        <w:rPr>
          <w:rStyle w:val="WW8Num2z0"/>
          <w:rFonts w:ascii="Verdana" w:hAnsi="Verdana"/>
          <w:color w:val="000000"/>
          <w:sz w:val="18"/>
          <w:szCs w:val="18"/>
        </w:rPr>
        <w:t> </w:t>
      </w:r>
      <w:r>
        <w:rPr>
          <w:rFonts w:ascii="Verdana" w:hAnsi="Verdana"/>
          <w:color w:val="000000"/>
          <w:sz w:val="18"/>
          <w:szCs w:val="18"/>
        </w:rPr>
        <w:t>показателей развития инвестиционной деятельности, осуществляемой в ходе реализации инвестиционных процессов, направленных на формулирование инвестиционного предложения, разработку инвестиционного проекта, независимую оценку проекта, его внедрение и оценку результатов. Состав</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процедур на каждом из этапов будет отличаться, поскольку конкретные цели управленческого аудита каждого этапа различны.</w:t>
      </w:r>
    </w:p>
    <w:p w14:paraId="6787244D" w14:textId="77777777" w:rsidR="00F4036A" w:rsidRDefault="00F4036A" w:rsidP="00F403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заключается в том, что с позиции системного подхода разработаны и обоснованы научно-методические положения, позволяющие сформировать инвестиционную систему управленческого учета и обеспечить обобщение и развитие методов управленческого учета инвестиционной деятельности.</w:t>
      </w:r>
    </w:p>
    <w:p w14:paraId="46888A9E" w14:textId="77777777" w:rsidR="00F4036A" w:rsidRDefault="00F4036A" w:rsidP="00F403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получены следующие научные результаты:</w:t>
      </w:r>
    </w:p>
    <w:p w14:paraId="7F3AB7C5" w14:textId="77777777" w:rsidR="00F4036A" w:rsidRDefault="00F4036A" w:rsidP="00F403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Обоснован авторский подход к формированию состава объектов учета инвестиционной деятельности, включающий инвестиционные ресурсы, инвестиционные расходы (кассовые и</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Fonts w:ascii="Verdana" w:hAnsi="Verdana"/>
          <w:color w:val="000000"/>
          <w:sz w:val="18"/>
          <w:szCs w:val="18"/>
        </w:rPr>
        <w:t>), объекты инвестиций (инвестиционные активы и продукты), экономический эффект от осуществления такой деятельности, что позволит повысить качество информации, используемой для принятия управленческих решений.</w:t>
      </w:r>
    </w:p>
    <w:p w14:paraId="0AA901BF" w14:textId="77777777" w:rsidR="00F4036A" w:rsidRDefault="00F4036A" w:rsidP="00F403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Дано определение инвестиционной системы управленческого учета как подсистемы управленческого учета, в рамках которой осуществляется обобщение данных об инвестиционных ресурсах, процессах и результатах, необходимых для осуществления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организации, мотивации, контроля, анализа и подготовки эффективных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и таки тических управленческих решений по всем аспектам инвестиционной деятельности коммерческой организации и использующей для формирования актуальной и достоверной информации две основные группы методов: традиционные для бухгалтерского учета, модифицируемые исходя из функций инвестиционной системы управленческого учета, и специфические для управленческого учета (методы математической статистики и теории вероятности, математического программирования,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и моделирование).</w:t>
      </w:r>
    </w:p>
    <w:p w14:paraId="10B4B58F" w14:textId="77777777" w:rsidR="00F4036A" w:rsidRDefault="00F4036A" w:rsidP="00F403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Проведена классификация подсистем управленческого учета инвестиционной деятельности исходя из объекта исследования на</w:t>
      </w:r>
      <w:r>
        <w:rPr>
          <w:rStyle w:val="WW8Num2z0"/>
          <w:rFonts w:ascii="Verdana" w:hAnsi="Verdana"/>
          <w:color w:val="000000"/>
          <w:sz w:val="18"/>
          <w:szCs w:val="18"/>
        </w:rPr>
        <w:t> </w:t>
      </w:r>
      <w:r>
        <w:rPr>
          <w:rStyle w:val="WW8Num3z0"/>
          <w:rFonts w:ascii="Verdana" w:hAnsi="Verdana"/>
          <w:color w:val="4682B4"/>
          <w:sz w:val="18"/>
          <w:szCs w:val="18"/>
        </w:rPr>
        <w:t>стратегическую</w:t>
      </w:r>
      <w:r>
        <w:rPr>
          <w:rFonts w:ascii="Verdana" w:hAnsi="Verdana"/>
          <w:color w:val="000000"/>
          <w:sz w:val="18"/>
          <w:szCs w:val="18"/>
        </w:rPr>
        <w:t>, объединяющую ряд взаимосвязанных элементов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 xml:space="preserve">цели; показатели, характеризующие внешнюю и внутреннюю среду </w:t>
      </w:r>
      <w:r>
        <w:rPr>
          <w:rFonts w:ascii="Verdana" w:hAnsi="Verdana"/>
          <w:color w:val="000000"/>
          <w:sz w:val="18"/>
          <w:szCs w:val="18"/>
        </w:rPr>
        <w:lastRenderedPageBreak/>
        <w:t>функционирования коммерческой организации; систему сбалансированных показателей, характеризующих инвестиционную стратегию; внутреннюю</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Fonts w:ascii="Verdana" w:hAnsi="Verdana"/>
          <w:color w:val="000000"/>
          <w:sz w:val="18"/>
          <w:szCs w:val="18"/>
        </w:rPr>
        <w:t>отчетность, позволяющую, формировать достоверную информацию для принятия стратегических управленческих решений), и</w:t>
      </w:r>
      <w:r>
        <w:rPr>
          <w:rStyle w:val="WW8Num2z0"/>
          <w:rFonts w:ascii="Verdana" w:hAnsi="Verdana"/>
          <w:color w:val="000000"/>
          <w:sz w:val="18"/>
          <w:szCs w:val="18"/>
        </w:rPr>
        <w:t> </w:t>
      </w:r>
      <w:r>
        <w:rPr>
          <w:rStyle w:val="WW8Num3z0"/>
          <w:rFonts w:ascii="Verdana" w:hAnsi="Verdana"/>
          <w:color w:val="4682B4"/>
          <w:sz w:val="18"/>
          <w:szCs w:val="18"/>
        </w:rPr>
        <w:t>текущую</w:t>
      </w:r>
      <w:r>
        <w:rPr>
          <w:rFonts w:ascii="Verdana" w:hAnsi="Verdana"/>
          <w:color w:val="000000"/>
          <w:sz w:val="18"/>
          <w:szCs w:val="18"/>
        </w:rPr>
        <w:t>, обеспечивающую оценку инвестиционных проектов с помощью системы сбалансированных показателей, объединяющей финансовые и</w:t>
      </w:r>
      <w:r>
        <w:rPr>
          <w:rStyle w:val="WW8Num2z0"/>
          <w:rFonts w:ascii="Verdana" w:hAnsi="Verdana"/>
          <w:color w:val="000000"/>
          <w:sz w:val="18"/>
          <w:szCs w:val="18"/>
        </w:rPr>
        <w:t> </w:t>
      </w:r>
      <w:r>
        <w:rPr>
          <w:rStyle w:val="WW8Num3z0"/>
          <w:rFonts w:ascii="Verdana" w:hAnsi="Verdana"/>
          <w:color w:val="4682B4"/>
          <w:sz w:val="18"/>
          <w:szCs w:val="18"/>
        </w:rPr>
        <w:t>нефинансовые</w:t>
      </w:r>
      <w:r>
        <w:rPr>
          <w:rStyle w:val="WW8Num2z0"/>
          <w:rFonts w:ascii="Verdana" w:hAnsi="Verdana"/>
          <w:color w:val="000000"/>
          <w:sz w:val="18"/>
          <w:szCs w:val="18"/>
        </w:rPr>
        <w:t> </w:t>
      </w:r>
      <w:r>
        <w:rPr>
          <w:rFonts w:ascii="Verdana" w:hAnsi="Verdana"/>
          <w:color w:val="000000"/>
          <w:sz w:val="18"/>
          <w:szCs w:val="18"/>
        </w:rPr>
        <w:t>показатели и уточняющего коэффициента (значимость показателя для оценки); формирование инвестиционного бюджета, содержащего установленное распределение затрат по видам работ, статьям затрат, по времени выполнения работ, по центрам затрат или иной структуре; систематизацию информации о планируемых и</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инвестиционных операциях на счетах управленческого учета с целью формирования внутренней отчетности о выполнении бюджета инвестиционного проекта.</w:t>
      </w:r>
    </w:p>
    <w:p w14:paraId="7FA5F920" w14:textId="77777777" w:rsidR="00F4036A" w:rsidRDefault="00F4036A" w:rsidP="00F403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Предложен методический подход к определению единого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управленческого аудита инвестиционной деятельности в процессе его планирования, который предполагает выполнение следующих процедур: установление базовых показателей по итогам выполнения инвестиционной программы (увеличение</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(нетто) от продажи товаров, продукции, работ, услуг; увеличение прибыли от</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инвестиционные затраты коммерческой организации; изменение</w:t>
      </w:r>
      <w:r>
        <w:rPr>
          <w:rStyle w:val="WW8Num2z0"/>
          <w:rFonts w:ascii="Verdana" w:hAnsi="Verdana"/>
          <w:color w:val="000000"/>
          <w:sz w:val="18"/>
          <w:szCs w:val="18"/>
        </w:rPr>
        <w:t> </w:t>
      </w:r>
      <w:r>
        <w:rPr>
          <w:rStyle w:val="WW8Num3z0"/>
          <w:rFonts w:ascii="Verdana" w:hAnsi="Verdana"/>
          <w:color w:val="4682B4"/>
          <w:sz w:val="18"/>
          <w:szCs w:val="18"/>
        </w:rPr>
        <w:t>валюты</w:t>
      </w:r>
      <w:r>
        <w:rPr>
          <w:rStyle w:val="WW8Num2z0"/>
          <w:rFonts w:ascii="Verdana" w:hAnsi="Verdana"/>
          <w:color w:val="000000"/>
          <w:sz w:val="18"/>
          <w:szCs w:val="18"/>
        </w:rPr>
        <w:t> </w:t>
      </w:r>
      <w:r>
        <w:rPr>
          <w:rFonts w:ascii="Verdana" w:hAnsi="Verdana"/>
          <w:color w:val="000000"/>
          <w:sz w:val="18"/>
          <w:szCs w:val="18"/>
        </w:rPr>
        <w:t>баланса; изменение чистых активов) на основе данных</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бухгалтерской отчетности, формируемой в рамках конкретного инвестиционного проекта; определение значения уровня существенности в размере 2—10 % от установленных базовых показателей; проведение анализа рассчитанных числовых значений с целью исключения показателей значительно отклоняющихся в большую или меньшую сторону и расчета средней величины на основе оставшихся значений.</w:t>
      </w:r>
    </w:p>
    <w:p w14:paraId="1D533A16" w14:textId="77777777" w:rsidR="00F4036A" w:rsidRDefault="00F4036A" w:rsidP="00F403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Разработана модель приемлемого аудиторского риска управленческого аудита инвестиционной деятельности, состоящая из четырех компонентов (риска неверной оценки внешних и внутренних условий осуществления инвестиционной деятельности (РО); риска разработки</w:t>
      </w:r>
      <w:r>
        <w:rPr>
          <w:rStyle w:val="WW8Num2z0"/>
          <w:rFonts w:ascii="Verdana" w:hAnsi="Verdana"/>
          <w:color w:val="000000"/>
          <w:sz w:val="18"/>
          <w:szCs w:val="18"/>
        </w:rPr>
        <w:t> </w:t>
      </w:r>
      <w:r>
        <w:rPr>
          <w:rStyle w:val="WW8Num3z0"/>
          <w:rFonts w:ascii="Verdana" w:hAnsi="Verdana"/>
          <w:color w:val="4682B4"/>
          <w:sz w:val="18"/>
          <w:szCs w:val="18"/>
        </w:rPr>
        <w:t>неэффективной</w:t>
      </w:r>
      <w:r>
        <w:rPr>
          <w:rStyle w:val="WW8Num2z0"/>
          <w:rFonts w:ascii="Verdana" w:hAnsi="Verdana"/>
          <w:color w:val="000000"/>
          <w:sz w:val="18"/>
          <w:szCs w:val="18"/>
        </w:rPr>
        <w:t> </w:t>
      </w:r>
      <w:r>
        <w:rPr>
          <w:rFonts w:ascii="Verdana" w:hAnsi="Verdana"/>
          <w:color w:val="000000"/>
          <w:sz w:val="18"/>
          <w:szCs w:val="18"/>
        </w:rPr>
        <w:t>инвестиционной программы (РНИ); риска невыполнения администрацией коммерческой организацией основных мероприятий инвестиционной программы (РНМ); риска неустановления существенных отклонений (РН)), которая позволяет осуществить его качественную и количественную оценку исходя из положения, что</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риск в рамках управленческого аудита инвестиционной деятельности является риском подтверждения</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целесообразности мероприятий инвестиционной программы для достижения планируемых показателей эффективности инвестиционной деятельности коммерческой организации.</w:t>
      </w:r>
    </w:p>
    <w:p w14:paraId="1CE82267" w14:textId="77777777" w:rsidR="00F4036A" w:rsidRDefault="00F4036A" w:rsidP="00F403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состоит в определении сущности и содержания инвестиционной системы управленческого учета и управленческого аудита инвестиционной деятельности. Результаты, полученные в ходе исследования, могут быть использованы как в дальнейших теоретических исследованиях проблемы развития методологии управленческого учета и аудита, так и в работах прикладного характера, направленных на решение актуальных задач совершенствования инвестиционной системы управленческого учета и управленческого аудита инвестиционной деятельности.</w:t>
      </w:r>
    </w:p>
    <w:p w14:paraId="107C9D0B" w14:textId="77777777" w:rsidR="00F4036A" w:rsidRDefault="00F4036A" w:rsidP="00F403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Самостоятельное практическое значение имеют: методика формирования формы внутренней отчетности «</w:t>
      </w:r>
      <w:r>
        <w:rPr>
          <w:rStyle w:val="WW8Num3z0"/>
          <w:rFonts w:ascii="Verdana" w:hAnsi="Verdana"/>
          <w:color w:val="4682B4"/>
          <w:sz w:val="18"/>
          <w:szCs w:val="18"/>
        </w:rPr>
        <w:t>Отчет о выполнении бюджета инвестиционного проекта</w:t>
      </w:r>
      <w:r>
        <w:rPr>
          <w:rFonts w:ascii="Verdana" w:hAnsi="Verdana"/>
          <w:color w:val="000000"/>
          <w:sz w:val="18"/>
          <w:szCs w:val="18"/>
        </w:rPr>
        <w:t>» с использованием счетов управленческого учета для обобщения планируемых и фактических операций; форма внутренней отчетности «</w:t>
      </w:r>
      <w:r>
        <w:rPr>
          <w:rStyle w:val="WW8Num3z0"/>
          <w:rFonts w:ascii="Verdana" w:hAnsi="Verdana"/>
          <w:color w:val="4682B4"/>
          <w:sz w:val="18"/>
          <w:szCs w:val="18"/>
        </w:rPr>
        <w:t>Информационная карта реализации стратегии коммерческой организации</w:t>
      </w:r>
      <w:r>
        <w:rPr>
          <w:rFonts w:ascii="Verdana" w:hAnsi="Verdana"/>
          <w:color w:val="000000"/>
          <w:sz w:val="18"/>
          <w:szCs w:val="18"/>
        </w:rPr>
        <w:t>»; рабочий документ</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«Система базовых показателей и порядок установления для них единого уровня существенности»; рабочие документы аудитора «Оценка внешних и внутренних условий для развития инвестиционной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w:t>
      </w:r>
      <w:r>
        <w:rPr>
          <w:rStyle w:val="WW8Num3z0"/>
          <w:rFonts w:ascii="Verdana" w:hAnsi="Verdana"/>
          <w:color w:val="4682B4"/>
          <w:sz w:val="18"/>
          <w:szCs w:val="18"/>
        </w:rPr>
        <w:t>Оценка соответствия аудируемого инвестиционного проекта установленным критериям</w:t>
      </w:r>
      <w:r>
        <w:rPr>
          <w:rFonts w:ascii="Verdana" w:hAnsi="Verdana"/>
          <w:color w:val="000000"/>
          <w:sz w:val="18"/>
          <w:szCs w:val="18"/>
        </w:rPr>
        <w:t>», «</w:t>
      </w:r>
      <w:r>
        <w:rPr>
          <w:rStyle w:val="WW8Num3z0"/>
          <w:rFonts w:ascii="Verdana" w:hAnsi="Verdana"/>
          <w:color w:val="4682B4"/>
          <w:sz w:val="18"/>
          <w:szCs w:val="18"/>
        </w:rPr>
        <w:t>Оценка достижения прогнозируемых показателей инвестиционного проекта</w:t>
      </w:r>
      <w:r>
        <w:rPr>
          <w:rFonts w:ascii="Verdana" w:hAnsi="Verdana"/>
          <w:color w:val="000000"/>
          <w:sz w:val="18"/>
          <w:szCs w:val="18"/>
        </w:rPr>
        <w:t>».</w:t>
      </w:r>
    </w:p>
    <w:p w14:paraId="17A15763" w14:textId="77777777" w:rsidR="00F4036A" w:rsidRDefault="00F4036A" w:rsidP="00F403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диссертационного исследования обсуждались на научно-практической конференции профессорско-преподавательского состава и практических работников</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Новый план счетов бухгалтерского учета и практика его применения</w:t>
      </w:r>
      <w:r>
        <w:rPr>
          <w:rFonts w:ascii="Verdana" w:hAnsi="Verdana"/>
          <w:color w:val="000000"/>
          <w:sz w:val="18"/>
          <w:szCs w:val="18"/>
        </w:rPr>
        <w:t xml:space="preserve">» и </w:t>
      </w:r>
      <w:r>
        <w:rPr>
          <w:rFonts w:ascii="Verdana" w:hAnsi="Verdana"/>
          <w:color w:val="000000"/>
          <w:sz w:val="18"/>
          <w:szCs w:val="18"/>
        </w:rPr>
        <w:lastRenderedPageBreak/>
        <w:t>2-й Всероссийской научно-практической конференции «Актуальные проблемы бухгалтерского учета, анализа, аудита, налогообложения и статистики».</w:t>
      </w:r>
    </w:p>
    <w:p w14:paraId="23A220C5" w14:textId="77777777" w:rsidR="00F4036A" w:rsidRDefault="00F4036A" w:rsidP="00F403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формы внутренней управленческой отчетности и рабочих документов</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внедрены в практику работы ООО «КОМПАНИЯ</w:t>
      </w:r>
      <w:r>
        <w:rPr>
          <w:rStyle w:val="WW8Num2z0"/>
          <w:rFonts w:ascii="Verdana" w:hAnsi="Verdana"/>
          <w:color w:val="000000"/>
          <w:sz w:val="18"/>
          <w:szCs w:val="18"/>
        </w:rPr>
        <w:t> </w:t>
      </w:r>
      <w:r>
        <w:rPr>
          <w:rStyle w:val="WW8Num3z0"/>
          <w:rFonts w:ascii="Verdana" w:hAnsi="Verdana"/>
          <w:color w:val="4682B4"/>
          <w:sz w:val="18"/>
          <w:szCs w:val="18"/>
        </w:rPr>
        <w:t>СПК</w:t>
      </w:r>
      <w:r>
        <w:rPr>
          <w:rFonts w:ascii="Verdana" w:hAnsi="Verdana"/>
          <w:color w:val="000000"/>
          <w:sz w:val="18"/>
          <w:szCs w:val="18"/>
        </w:rPr>
        <w:t>», ООО «Агро-Сток», ООО «Аудит-оптимум»</w:t>
      </w:r>
    </w:p>
    <w:p w14:paraId="1DCFFB10" w14:textId="77777777" w:rsidR="00F4036A" w:rsidRDefault="00F4036A" w:rsidP="00F403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Положения диссертационного исследования используются в учебном процессе Ростовского государственного экономического университета «</w:t>
      </w:r>
      <w:r>
        <w:rPr>
          <w:rStyle w:val="WW8Num3z0"/>
          <w:rFonts w:ascii="Verdana" w:hAnsi="Verdana"/>
          <w:color w:val="4682B4"/>
          <w:sz w:val="18"/>
          <w:szCs w:val="18"/>
        </w:rPr>
        <w:t>РИНХ</w:t>
      </w:r>
      <w:r>
        <w:rPr>
          <w:rFonts w:ascii="Verdana" w:hAnsi="Verdana"/>
          <w:color w:val="000000"/>
          <w:sz w:val="18"/>
          <w:szCs w:val="18"/>
        </w:rPr>
        <w:t>» при чтении курса «</w:t>
      </w:r>
      <w:r>
        <w:rPr>
          <w:rStyle w:val="WW8Num3z0"/>
          <w:rFonts w:ascii="Verdana" w:hAnsi="Verdana"/>
          <w:color w:val="4682B4"/>
          <w:sz w:val="18"/>
          <w:szCs w:val="18"/>
        </w:rPr>
        <w:t>Аудит</w:t>
      </w:r>
      <w:r>
        <w:rPr>
          <w:rFonts w:ascii="Verdana" w:hAnsi="Verdana"/>
          <w:color w:val="000000"/>
          <w:sz w:val="18"/>
          <w:szCs w:val="18"/>
        </w:rPr>
        <w:t>» и повышении квалификации аттестованных аудиторов.</w:t>
      </w:r>
    </w:p>
    <w:p w14:paraId="4EDF51F4" w14:textId="77777777" w:rsidR="00F4036A" w:rsidRDefault="00F4036A" w:rsidP="00F403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теме диссертации опубликовано 5 работ общим объемом 2,57 п.л.</w:t>
      </w:r>
    </w:p>
    <w:p w14:paraId="6857DFDF" w14:textId="77777777" w:rsidR="00F4036A" w:rsidRDefault="00F4036A" w:rsidP="00F403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Логическая структура и объем диссертации. Цель и задачи исследования определили структуру диссертационной работы. Она состоит из введения, трех глав, библиографического списка, включающего 137 источников. Диссертация изложена на 187 страницах компьютерного текста, содержит 10 таблиц, 4 рисунка и 22 приложения.</w:t>
      </w:r>
    </w:p>
    <w:p w14:paraId="0E344CE0" w14:textId="77777777" w:rsidR="00F4036A" w:rsidRDefault="00F4036A" w:rsidP="00F4036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Заревский, Сергей Александрович</w:t>
      </w:r>
    </w:p>
    <w:p w14:paraId="0775DF35" w14:textId="77777777" w:rsidR="00F4036A" w:rsidRDefault="00F4036A" w:rsidP="00F4036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0009FB6" w14:textId="77777777" w:rsidR="00F4036A" w:rsidRDefault="00F4036A" w:rsidP="00F403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Настоящее исследование базируется на определении инвестиционной деятельности как совокупности инвестиционных операций, связанных с</w:t>
      </w:r>
      <w:r>
        <w:rPr>
          <w:rStyle w:val="WW8Num2z0"/>
          <w:rFonts w:ascii="Verdana" w:hAnsi="Verdana"/>
          <w:color w:val="000000"/>
          <w:sz w:val="18"/>
          <w:szCs w:val="18"/>
        </w:rPr>
        <w:t> </w:t>
      </w:r>
      <w:r>
        <w:rPr>
          <w:rStyle w:val="WW8Num3z0"/>
          <w:rFonts w:ascii="Verdana" w:hAnsi="Verdana"/>
          <w:color w:val="4682B4"/>
          <w:sz w:val="18"/>
          <w:szCs w:val="18"/>
        </w:rPr>
        <w:t>расходованием</w:t>
      </w:r>
      <w:r>
        <w:rPr>
          <w:rStyle w:val="WW8Num2z0"/>
          <w:rFonts w:ascii="Verdana" w:hAnsi="Verdana"/>
          <w:color w:val="000000"/>
          <w:sz w:val="18"/>
          <w:szCs w:val="18"/>
        </w:rPr>
        <w:t> </w:t>
      </w:r>
      <w:r>
        <w:rPr>
          <w:rFonts w:ascii="Verdana" w:hAnsi="Verdana"/>
          <w:color w:val="000000"/>
          <w:sz w:val="18"/>
          <w:szCs w:val="18"/>
        </w:rPr>
        <w:t>инвестиционных ресурсов для создания объектов</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(инвестиционные активы и инвестиционные продукты), которые обеспечивают различные виды</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для коммерческой организации.</w:t>
      </w:r>
    </w:p>
    <w:p w14:paraId="42FBF072" w14:textId="77777777" w:rsidR="00F4036A" w:rsidRDefault="00F4036A" w:rsidP="00F403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рассмотрены следующие виды объектов учета инвестиционной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инвестиционные ресурсы, инвестиционные расходы, объекты инвестиций и экономический эффект. Под инвестиционными ресурсами можно понимать любые виды ресурсов организации (</w:t>
      </w:r>
      <w:r>
        <w:rPr>
          <w:rStyle w:val="WW8Num3z0"/>
          <w:rFonts w:ascii="Verdana" w:hAnsi="Verdana"/>
          <w:color w:val="4682B4"/>
          <w:sz w:val="18"/>
          <w:szCs w:val="18"/>
        </w:rPr>
        <w:t>капитальные</w:t>
      </w:r>
      <w:r>
        <w:rPr>
          <w:rFonts w:ascii="Verdana" w:hAnsi="Verdana"/>
          <w:color w:val="000000"/>
          <w:sz w:val="18"/>
          <w:szCs w:val="18"/>
        </w:rPr>
        <w:t>, материальные, финансовые, организационные, трудовые, интеллектуальные, технологические, информационные ресурсы, а также имущественные права и др.), которые используются для осуществления</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объекты инвестиционной деятельности.</w:t>
      </w:r>
    </w:p>
    <w:p w14:paraId="56440B65" w14:textId="77777777" w:rsidR="00F4036A" w:rsidRDefault="00F4036A" w:rsidP="00F403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Виды оценки инвестиционных ресурсов в рамках системы финансового учета строго регламентированы действующим законодательством:</w:t>
      </w:r>
      <w:r>
        <w:rPr>
          <w:rStyle w:val="WW8Num2z0"/>
          <w:rFonts w:ascii="Verdana" w:hAnsi="Verdana"/>
          <w:color w:val="000000"/>
          <w:sz w:val="18"/>
          <w:szCs w:val="18"/>
        </w:rPr>
        <w:t> </w:t>
      </w:r>
      <w:r>
        <w:rPr>
          <w:rStyle w:val="WW8Num3z0"/>
          <w:rFonts w:ascii="Verdana" w:hAnsi="Verdana"/>
          <w:color w:val="4682B4"/>
          <w:sz w:val="18"/>
          <w:szCs w:val="18"/>
        </w:rPr>
        <w:t>текущая</w:t>
      </w:r>
      <w:r>
        <w:rPr>
          <w:rStyle w:val="WW8Num2z0"/>
          <w:rFonts w:ascii="Verdana" w:hAnsi="Verdana"/>
          <w:color w:val="000000"/>
          <w:sz w:val="18"/>
          <w:szCs w:val="18"/>
        </w:rPr>
        <w:t> </w:t>
      </w:r>
      <w:r>
        <w:rPr>
          <w:rFonts w:ascii="Verdana" w:hAnsi="Verdana"/>
          <w:color w:val="000000"/>
          <w:sz w:val="18"/>
          <w:szCs w:val="18"/>
        </w:rPr>
        <w:t>и учетная стоимость, первоначальная и восстановительная стоимость. 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такая регламентация отсутствует. Вид применяемой оценки определяется исходя из конкретной цели подготовки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возможностей по обобщению и анализу данных, а также уровня управления.</w:t>
      </w:r>
    </w:p>
    <w:p w14:paraId="0B76148F" w14:textId="77777777" w:rsidR="00F4036A" w:rsidRDefault="00F4036A" w:rsidP="00F403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Особым видом инвестиционных ресурсов являются</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которые формируются за счет собственных источников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организации после налогообложения, уставный (складочный)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амортизация), а в случае их недостатка - за счет</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кредитов и займов. Для формирования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необходима информация об источниках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и направлениях их использования. Поэтому в качестве объектов учета инвестиционной деятельности следует рассматривать отдельно фактически произведенные расходы на создание объектов инвестиционной деятельности по их видам (материальные и трудовые затраты,</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отчисления основных средств 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и движение наличных и</w:t>
      </w:r>
      <w:r>
        <w:rPr>
          <w:rStyle w:val="WW8Num2z0"/>
          <w:rFonts w:ascii="Verdana" w:hAnsi="Verdana"/>
          <w:color w:val="000000"/>
          <w:sz w:val="18"/>
          <w:szCs w:val="18"/>
        </w:rPr>
        <w:t> </w:t>
      </w:r>
      <w:r>
        <w:rPr>
          <w:rStyle w:val="WW8Num3z0"/>
          <w:rFonts w:ascii="Verdana" w:hAnsi="Verdana"/>
          <w:color w:val="4682B4"/>
          <w:sz w:val="18"/>
          <w:szCs w:val="18"/>
        </w:rPr>
        <w:t>безналичных</w:t>
      </w:r>
      <w:r>
        <w:rPr>
          <w:rStyle w:val="WW8Num2z0"/>
          <w:rFonts w:ascii="Verdana" w:hAnsi="Verdana"/>
          <w:color w:val="000000"/>
          <w:sz w:val="18"/>
          <w:szCs w:val="18"/>
        </w:rPr>
        <w:t> </w:t>
      </w:r>
      <w:r>
        <w:rPr>
          <w:rFonts w:ascii="Verdana" w:hAnsi="Verdana"/>
          <w:color w:val="000000"/>
          <w:sz w:val="18"/>
          <w:szCs w:val="18"/>
        </w:rPr>
        <w:t>денежных средств как кассовых расходов по направлениям их использования.</w:t>
      </w:r>
    </w:p>
    <w:p w14:paraId="4BFF76E2" w14:textId="77777777" w:rsidR="00F4036A" w:rsidRDefault="00F4036A" w:rsidP="00F403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 инвестиционным</w:t>
      </w:r>
      <w:r>
        <w:rPr>
          <w:rStyle w:val="WW8Num2z0"/>
          <w:rFonts w:ascii="Verdana" w:hAnsi="Verdana"/>
          <w:color w:val="000000"/>
          <w:sz w:val="18"/>
          <w:szCs w:val="18"/>
        </w:rPr>
        <w:t> </w:t>
      </w:r>
      <w:r>
        <w:rPr>
          <w:rStyle w:val="WW8Num3z0"/>
          <w:rFonts w:ascii="Verdana" w:hAnsi="Verdana"/>
          <w:color w:val="4682B4"/>
          <w:sz w:val="18"/>
          <w:szCs w:val="18"/>
        </w:rPr>
        <w:t>активом</w:t>
      </w:r>
      <w:r>
        <w:rPr>
          <w:rStyle w:val="WW8Num2z0"/>
          <w:rFonts w:ascii="Verdana" w:hAnsi="Verdana"/>
          <w:color w:val="000000"/>
          <w:sz w:val="18"/>
          <w:szCs w:val="18"/>
        </w:rPr>
        <w:t> </w:t>
      </w:r>
      <w:r>
        <w:rPr>
          <w:rFonts w:ascii="Verdana" w:hAnsi="Verdana"/>
          <w:color w:val="000000"/>
          <w:sz w:val="18"/>
          <w:szCs w:val="18"/>
        </w:rPr>
        <w:t>понимается объект имущества, подготовка которого к предполагаемому использованию требует значительного времени. К ним относятся объекты основных средств, имущественные комплексы и другие аналогичные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требующие большого времени и затрат на</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и (или) строительство.</w:t>
      </w:r>
    </w:p>
    <w:p w14:paraId="22809A24" w14:textId="77777777" w:rsidR="00F4036A" w:rsidRDefault="00F4036A" w:rsidP="00F403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обосновано, что в качестве инвестиционного продукта могут рассматриваться</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целевые денежные вклады, научно-техническая продукция, имущественные права и права на интеллектуальную</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Fonts w:ascii="Verdana" w:hAnsi="Verdana"/>
          <w:color w:val="000000"/>
          <w:sz w:val="18"/>
          <w:szCs w:val="18"/>
        </w:rPr>
        <w:t>, расширение рынков сбыта продукции, производство и реализация новых видов продукции, снижение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применение ресурсосберегающих технологий и современных основных средств.</w:t>
      </w:r>
    </w:p>
    <w:p w14:paraId="3AA608FB" w14:textId="77777777" w:rsidR="00F4036A" w:rsidRDefault="00F4036A" w:rsidP="00F403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Эффект или</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от реализации инвестиционных проектов могут быть различными. Но в качестве объекта учета можно выделить экономический эффект, который измеряется как разность между</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доходами, полученными в результате выполнения проекта, и денежными расходами на его осуществление. Экономическим эффектом можно считать также увеличение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коммерческой организации. В качестве показателя, применяемого для оценки динамики собственного капитала, можно использовать показатель</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w:t>
      </w:r>
    </w:p>
    <w:p w14:paraId="0EB35DFA" w14:textId="77777777" w:rsidR="00F4036A" w:rsidRDefault="00F4036A" w:rsidP="00F403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Указанные виды объектов учета инвестиционной деятельности коммерческой организации можно рассматривать и в качестве объектов</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Данный вывод основывается на следующих обстоятельствах. Так, в процессе осуществления аудита финансовой отчетности производится оценка достоверности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 в целом и в том числе отдельных показателей, отражающих состояние объектов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инвестиционной деятельности. В рамках управленческого аудита исследуются показатели, формируемые в системе управленческого учета инвестиционной деятельности, с целью подтверждения их достоверности и подготовки рекомендаций по повышению эффективности инвестиционных мероприятий и рациональному использованию инвестиционных ресурсов. То есть различные методы учета и аудита направлены на формирование и исследование показателей, характеризующих содержание и динамику одних и тех же объектов инвестиционной деятельности организации.</w:t>
      </w:r>
    </w:p>
    <w:p w14:paraId="1228FCAA" w14:textId="77777777" w:rsidR="00F4036A" w:rsidRDefault="00F4036A" w:rsidP="00F403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Инвестиционная система управленческого учета представляет собой подсистему управленческого учета, в рамках которой осуществляется формирование показателей об инвестиционных ресурсах, процессах и результатах, которые необходимы для осуществления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организации, мотивации, контроля, анализа и подготовки эффективных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и тактических управленческих решений по всем аспектам инвестиционной деятельности коммерческой организации. Задачи инвестиционной системы управленческого учета решаются через реализацию его функций. Совокупность всех функций инвестиционной системы управленческого учета можно сгруппировать по двум основным направлениям: обеспечение всех уровней управления релевантной информацией для управления инвестиционной деятельностью коммерческой организации; формирование информации, необходимой для управления конкретными инвестиционными проектами.</w:t>
      </w:r>
    </w:p>
    <w:p w14:paraId="4971CC1D" w14:textId="77777777" w:rsidR="00F4036A" w:rsidRDefault="00F4036A" w:rsidP="00F403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Выполнение функций инвестиционной системы управленческого учета осуществляется с помощью определенных методов. Поскольку система управленческого учета является подсистемой бухгалтерского учета, то можно считать, что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могут использоваться традиционные для бухгалтерского учета методы. В их состав можно отнести документирование и</w:t>
      </w:r>
      <w:r>
        <w:rPr>
          <w:rStyle w:val="WW8Num2z0"/>
          <w:rFonts w:ascii="Verdana" w:hAnsi="Verdana"/>
          <w:color w:val="000000"/>
          <w:sz w:val="18"/>
          <w:szCs w:val="18"/>
        </w:rPr>
        <w:t> </w:t>
      </w:r>
      <w:r>
        <w:rPr>
          <w:rStyle w:val="WW8Num3z0"/>
          <w:rFonts w:ascii="Verdana" w:hAnsi="Verdana"/>
          <w:color w:val="4682B4"/>
          <w:sz w:val="18"/>
          <w:szCs w:val="18"/>
        </w:rPr>
        <w:t>инвентаризацию</w:t>
      </w:r>
      <w:r>
        <w:rPr>
          <w:rFonts w:ascii="Verdana" w:hAnsi="Verdana"/>
          <w:color w:val="000000"/>
          <w:sz w:val="18"/>
          <w:szCs w:val="18"/>
        </w:rPr>
        <w:t>, оценку и калькуляцию, счета и двойную запись,</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баланс и отчетность. Например, для формирования внутренней информации об инвестиционной деятельности могут быть использованы те же первичные документы, что и в рамках финансового учета. В то же время</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(внутренняя) отчетность по своему содержанию будет отличаться от бухгалтерской. Целью составления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отчетов является удовлетворение потребностей пользователей информации. Поэтому требования к содержанию, периодичности и порядку представления отчетности для управления должны определять сами</w:t>
      </w:r>
      <w:r>
        <w:rPr>
          <w:rStyle w:val="WW8Num2z0"/>
          <w:rFonts w:ascii="Verdana" w:hAnsi="Verdana"/>
          <w:color w:val="000000"/>
          <w:sz w:val="18"/>
          <w:szCs w:val="18"/>
        </w:rPr>
        <w:t> </w:t>
      </w:r>
      <w:r>
        <w:rPr>
          <w:rStyle w:val="WW8Num3z0"/>
          <w:rFonts w:ascii="Verdana" w:hAnsi="Verdana"/>
          <w:color w:val="4682B4"/>
          <w:sz w:val="18"/>
          <w:szCs w:val="18"/>
        </w:rPr>
        <w:t>менеджеры</w:t>
      </w:r>
      <w:r>
        <w:rPr>
          <w:rFonts w:ascii="Verdana" w:hAnsi="Verdana"/>
          <w:color w:val="000000"/>
          <w:sz w:val="18"/>
          <w:szCs w:val="18"/>
        </w:rPr>
        <w:t>.</w:t>
      </w:r>
    </w:p>
    <w:p w14:paraId="2DB063E1" w14:textId="77777777" w:rsidR="00F4036A" w:rsidRDefault="00F4036A" w:rsidP="00F403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данных о стратегической и</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инвестиционной деятельности определяет возможность выделения в рамках инвестиционной системы управленческого учета двух подсистем:</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и текущей. Если систему бухгалтерского учета рассматривать как систему первого порядка, то относительно нее инвестиционная система управленческого учета будет, с одной стороны, подсистемой второго порядка, и, с другой стороны, отдельной системой, поскольку она обладает характерными для нее объектами и методами. По этой же причине в рамках общей системы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стратегическую</w:t>
      </w:r>
      <w:r>
        <w:rPr>
          <w:rStyle w:val="WW8Num2z0"/>
          <w:rFonts w:ascii="Verdana" w:hAnsi="Verdana"/>
          <w:color w:val="000000"/>
          <w:sz w:val="18"/>
          <w:szCs w:val="18"/>
        </w:rPr>
        <w:t> </w:t>
      </w:r>
      <w:r>
        <w:rPr>
          <w:rFonts w:ascii="Verdana" w:hAnsi="Verdana"/>
          <w:color w:val="000000"/>
          <w:sz w:val="18"/>
          <w:szCs w:val="18"/>
        </w:rPr>
        <w:t>и текущую инвестиционные системы управленческого учета можно рассматривать как подсистемы третьего порядка.</w:t>
      </w:r>
    </w:p>
    <w:p w14:paraId="62F4856E" w14:textId="77777777" w:rsidR="00F4036A" w:rsidRDefault="00F4036A" w:rsidP="00F4036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Стратегическая</w:t>
      </w:r>
      <w:r>
        <w:rPr>
          <w:rStyle w:val="WW8Num2z0"/>
          <w:rFonts w:ascii="Verdana" w:hAnsi="Verdana"/>
          <w:color w:val="000000"/>
          <w:sz w:val="18"/>
          <w:szCs w:val="18"/>
        </w:rPr>
        <w:t> </w:t>
      </w:r>
      <w:r>
        <w:rPr>
          <w:rFonts w:ascii="Verdana" w:hAnsi="Verdana"/>
          <w:color w:val="000000"/>
          <w:sz w:val="18"/>
          <w:szCs w:val="18"/>
        </w:rPr>
        <w:t>инвестиционная система управленческого учета объединяет ряд взаимосвязанных элементов:</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цели; показатели, характеризующие внешнюю и внутреннюю среду функционирования коммерческой организации; система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 xml:space="preserve">показателей, характеризующих инвестиционную стратегию; внутренняя </w:t>
      </w:r>
      <w:r>
        <w:rPr>
          <w:rFonts w:ascii="Verdana" w:hAnsi="Verdana"/>
          <w:color w:val="000000"/>
          <w:sz w:val="18"/>
          <w:szCs w:val="18"/>
        </w:rPr>
        <w:lastRenderedPageBreak/>
        <w:t>управленческая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Характеристика стратегических целей может осуществляться в соответствии с разработанной в диссертации моделью дифференциации стратегических целей инвестиционной деятельности в зависимости от стадий жизненного цикла коммерческой организации, которая объединяет ряд блоков: уровень инвестиций, цели инвестиционной деятельности, модели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потребность в информации, критические факторы успеха, методы финансового контроля, уровень делового риска, вид</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потока. В состав показателей, характеризующих внешнюю среду функционирования коммерческой организации, включаются: показатели, характеризующие</w:t>
      </w:r>
      <w:r>
        <w:rPr>
          <w:rStyle w:val="WW8Num2z0"/>
          <w:rFonts w:ascii="Verdana" w:hAnsi="Verdana"/>
          <w:color w:val="000000"/>
          <w:sz w:val="18"/>
          <w:szCs w:val="18"/>
        </w:rPr>
        <w:t> </w:t>
      </w:r>
      <w:r>
        <w:rPr>
          <w:rStyle w:val="WW8Num3z0"/>
          <w:rFonts w:ascii="Verdana" w:hAnsi="Verdana"/>
          <w:color w:val="4682B4"/>
          <w:sz w:val="18"/>
          <w:szCs w:val="18"/>
        </w:rPr>
        <w:t>общеэкономическое</w:t>
      </w:r>
      <w:r>
        <w:rPr>
          <w:rStyle w:val="WW8Num2z0"/>
          <w:rFonts w:ascii="Verdana" w:hAnsi="Verdana"/>
          <w:color w:val="000000"/>
          <w:sz w:val="18"/>
          <w:szCs w:val="18"/>
        </w:rPr>
        <w:t> </w:t>
      </w:r>
      <w:r>
        <w:rPr>
          <w:rFonts w:ascii="Verdana" w:hAnsi="Verdana"/>
          <w:color w:val="000000"/>
          <w:sz w:val="18"/>
          <w:szCs w:val="18"/>
        </w:rPr>
        <w:t>развитие страны, и показатели, характеризующие</w:t>
      </w:r>
      <w:r>
        <w:rPr>
          <w:rStyle w:val="WW8Num2z0"/>
          <w:rFonts w:ascii="Verdana" w:hAnsi="Verdana"/>
          <w:color w:val="000000"/>
          <w:sz w:val="18"/>
          <w:szCs w:val="18"/>
        </w:rPr>
        <w:t> </w:t>
      </w:r>
      <w:r>
        <w:rPr>
          <w:rStyle w:val="WW8Num3z0"/>
          <w:rFonts w:ascii="Verdana" w:hAnsi="Verdana"/>
          <w:color w:val="4682B4"/>
          <w:sz w:val="18"/>
          <w:szCs w:val="18"/>
        </w:rPr>
        <w:t>конъюнктуру</w:t>
      </w:r>
      <w:r>
        <w:rPr>
          <w:rStyle w:val="WW8Num2z0"/>
          <w:rFonts w:ascii="Verdana" w:hAnsi="Verdana"/>
          <w:color w:val="000000"/>
          <w:sz w:val="18"/>
          <w:szCs w:val="18"/>
        </w:rPr>
        <w:t> </w:t>
      </w:r>
      <w:r>
        <w:rPr>
          <w:rFonts w:ascii="Verdana" w:hAnsi="Verdana"/>
          <w:color w:val="000000"/>
          <w:sz w:val="18"/>
          <w:szCs w:val="18"/>
        </w:rPr>
        <w:t>инвестиционного рынка (виды основных</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инструментов, обращающихся на биржевом и</w:t>
      </w:r>
      <w:r>
        <w:rPr>
          <w:rStyle w:val="WW8Num2z0"/>
          <w:rFonts w:ascii="Verdana" w:hAnsi="Verdana"/>
          <w:color w:val="000000"/>
          <w:sz w:val="18"/>
          <w:szCs w:val="18"/>
        </w:rPr>
        <w:t> </w:t>
      </w:r>
      <w:r>
        <w:rPr>
          <w:rStyle w:val="WW8Num3z0"/>
          <w:rFonts w:ascii="Verdana" w:hAnsi="Verdana"/>
          <w:color w:val="4682B4"/>
          <w:sz w:val="18"/>
          <w:szCs w:val="18"/>
        </w:rPr>
        <w:t>внебиржевом</w:t>
      </w:r>
      <w:r>
        <w:rPr>
          <w:rStyle w:val="WW8Num2z0"/>
          <w:rFonts w:ascii="Verdana" w:hAnsi="Verdana"/>
          <w:color w:val="000000"/>
          <w:sz w:val="18"/>
          <w:szCs w:val="18"/>
        </w:rPr>
        <w:t> </w:t>
      </w:r>
      <w:r>
        <w:rPr>
          <w:rFonts w:ascii="Verdana" w:hAnsi="Verdana"/>
          <w:color w:val="000000"/>
          <w:sz w:val="18"/>
          <w:szCs w:val="18"/>
        </w:rPr>
        <w:t>рынке, котируемые цены их</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и предложения, сводный индекс цен на</w:t>
      </w:r>
      <w:r>
        <w:rPr>
          <w:rStyle w:val="WW8Num2z0"/>
          <w:rFonts w:ascii="Verdana" w:hAnsi="Verdana"/>
          <w:color w:val="000000"/>
          <w:sz w:val="18"/>
          <w:szCs w:val="18"/>
        </w:rPr>
        <w:t> </w:t>
      </w:r>
      <w:r>
        <w:rPr>
          <w:rStyle w:val="WW8Num3z0"/>
          <w:rFonts w:ascii="Verdana" w:hAnsi="Verdana"/>
          <w:color w:val="4682B4"/>
          <w:sz w:val="18"/>
          <w:szCs w:val="18"/>
        </w:rPr>
        <w:t>фондовом</w:t>
      </w:r>
      <w:r>
        <w:rPr>
          <w:rStyle w:val="WW8Num2z0"/>
          <w:rFonts w:ascii="Verdana" w:hAnsi="Verdana"/>
          <w:color w:val="000000"/>
          <w:sz w:val="18"/>
          <w:szCs w:val="18"/>
        </w:rPr>
        <w:t> </w:t>
      </w:r>
      <w:r>
        <w:rPr>
          <w:rFonts w:ascii="Verdana" w:hAnsi="Verdana"/>
          <w:color w:val="000000"/>
          <w:sz w:val="18"/>
          <w:szCs w:val="18"/>
        </w:rPr>
        <w:t>рынке и другие). Первая группа показателей объединяет показатели</w:t>
      </w:r>
      <w:r>
        <w:rPr>
          <w:rStyle w:val="WW8Num2z0"/>
          <w:rFonts w:ascii="Verdana" w:hAnsi="Verdana"/>
          <w:color w:val="000000"/>
          <w:sz w:val="18"/>
          <w:szCs w:val="18"/>
        </w:rPr>
        <w:t> </w:t>
      </w:r>
      <w:r>
        <w:rPr>
          <w:rStyle w:val="WW8Num3z0"/>
          <w:rFonts w:ascii="Verdana" w:hAnsi="Verdana"/>
          <w:color w:val="4682B4"/>
          <w:sz w:val="18"/>
          <w:szCs w:val="18"/>
        </w:rPr>
        <w:t>макроэкономического</w:t>
      </w:r>
      <w:r>
        <w:rPr>
          <w:rStyle w:val="WW8Num2z0"/>
          <w:rFonts w:ascii="Verdana" w:hAnsi="Verdana"/>
          <w:color w:val="000000"/>
          <w:sz w:val="18"/>
          <w:szCs w:val="18"/>
        </w:rPr>
        <w:t> </w:t>
      </w:r>
      <w:r>
        <w:rPr>
          <w:rFonts w:ascii="Verdana" w:hAnsi="Verdana"/>
          <w:color w:val="000000"/>
          <w:sz w:val="18"/>
          <w:szCs w:val="18"/>
        </w:rPr>
        <w:t>развития (индекс инфляции, темп роста</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внутреннего продукта и национального дохода,</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ставка Центрального Банка России и др.) и показатели</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развития (динамика объема капитальных вложений, индекс цен на продукцию отрасли в рассматриваемом периоде, сумма</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по инвестиционной деятельности коммерческих организаций отрасли и др.). При разработке стратегии следует учитывать характеристику внутренней среды коммерческой организации, а также динамику ее развития. В состав показателей, позволяющих оценить состояние коммерческой организации до разработки стратегии и после ее реализации, включаются следующие группы показателей: показатели, характеризующие уровень инвестиционной активности организации в целом; показатели, характеризующие финансовые результаты инвестиционной деятельности отдельных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организации; нормативно-плановые показатели, связанные с инвестиционной деятельностью организации.</w:t>
      </w:r>
    </w:p>
    <w:p w14:paraId="59AFACDE" w14:textId="77777777" w:rsidR="00F4036A" w:rsidRDefault="00F4036A" w:rsidP="00F403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формирования объективной информации, используемой для разработки стратегии и определения путей ее реализации, обобщаются данные по значимым участкам деятельности организации. С этой целью используется система сбалансированных показателей, включающая в себя финансовые и</w:t>
      </w:r>
      <w:r>
        <w:rPr>
          <w:rStyle w:val="WW8Num2z0"/>
          <w:rFonts w:ascii="Verdana" w:hAnsi="Verdana"/>
          <w:color w:val="000000"/>
          <w:sz w:val="18"/>
          <w:szCs w:val="18"/>
        </w:rPr>
        <w:t> </w:t>
      </w:r>
      <w:r>
        <w:rPr>
          <w:rStyle w:val="WW8Num3z0"/>
          <w:rFonts w:ascii="Verdana" w:hAnsi="Verdana"/>
          <w:color w:val="4682B4"/>
          <w:sz w:val="18"/>
          <w:szCs w:val="18"/>
        </w:rPr>
        <w:t>нефинансовые</w:t>
      </w:r>
      <w:r>
        <w:rPr>
          <w:rStyle w:val="WW8Num2z0"/>
          <w:rFonts w:ascii="Verdana" w:hAnsi="Verdana"/>
          <w:color w:val="000000"/>
          <w:sz w:val="18"/>
          <w:szCs w:val="18"/>
        </w:rPr>
        <w:t> </w:t>
      </w:r>
      <w:r>
        <w:rPr>
          <w:rFonts w:ascii="Verdana" w:hAnsi="Verdana"/>
          <w:color w:val="000000"/>
          <w:sz w:val="18"/>
          <w:szCs w:val="18"/>
        </w:rPr>
        <w:t>элементы. Система сбалансированных показателей, которая характеризует инвестиционную стратегию и формируется в рамках стратегической инвестиционной системы, может охватывать еледующие основные направления:</w:t>
      </w:r>
      <w:r>
        <w:rPr>
          <w:rStyle w:val="WW8Num2z0"/>
          <w:rFonts w:ascii="Verdana" w:hAnsi="Verdana"/>
          <w:color w:val="000000"/>
          <w:sz w:val="18"/>
          <w:szCs w:val="18"/>
        </w:rPr>
        <w:t> </w:t>
      </w:r>
      <w:r>
        <w:rPr>
          <w:rStyle w:val="WW8Num3z0"/>
          <w:rFonts w:ascii="Verdana" w:hAnsi="Verdana"/>
          <w:color w:val="4682B4"/>
          <w:sz w:val="18"/>
          <w:szCs w:val="18"/>
        </w:rPr>
        <w:t>инвестирование</w:t>
      </w:r>
      <w:r>
        <w:rPr>
          <w:rStyle w:val="WW8Num2z0"/>
          <w:rFonts w:ascii="Verdana" w:hAnsi="Verdana"/>
          <w:color w:val="000000"/>
          <w:sz w:val="18"/>
          <w:szCs w:val="18"/>
        </w:rPr>
        <w:t> </w:t>
      </w:r>
      <w:r>
        <w:rPr>
          <w:rFonts w:ascii="Verdana" w:hAnsi="Verdana"/>
          <w:color w:val="000000"/>
          <w:sz w:val="18"/>
          <w:szCs w:val="18"/>
        </w:rPr>
        <w:t>в потребительские свойства производимой продукции (коэффициент</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 индекс увеличения доходности коммерческой организации в результате конкретных инвестиционных вложений); инвестирование в технологии и</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Style w:val="WW8Num2z0"/>
          <w:rFonts w:ascii="Verdana" w:hAnsi="Verdana"/>
          <w:color w:val="000000"/>
          <w:sz w:val="18"/>
          <w:szCs w:val="18"/>
        </w:rPr>
        <w:t> </w:t>
      </w:r>
      <w:r>
        <w:rPr>
          <w:rFonts w:ascii="Verdana" w:hAnsi="Verdana"/>
          <w:color w:val="000000"/>
          <w:sz w:val="18"/>
          <w:szCs w:val="18"/>
        </w:rPr>
        <w:t>(показатель снижения затрат в результате реализации инвестиционных вложений, показатель</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замены основных фондов); инвестирование в систему управления (способность сотрудников позиционировать действующую систему управления; наличие стратегий развития коммерческой организации в области учета, финансов и кадров; внедрение в</w:t>
      </w:r>
      <w:r>
        <w:rPr>
          <w:rStyle w:val="WW8Num2z0"/>
          <w:rFonts w:ascii="Verdana" w:hAnsi="Verdana"/>
          <w:color w:val="000000"/>
          <w:sz w:val="18"/>
          <w:szCs w:val="18"/>
        </w:rPr>
        <w:t> </w:t>
      </w:r>
      <w:r>
        <w:rPr>
          <w:rStyle w:val="WW8Num3z0"/>
          <w:rFonts w:ascii="Verdana" w:hAnsi="Verdana"/>
          <w:color w:val="4682B4"/>
          <w:sz w:val="18"/>
          <w:szCs w:val="18"/>
        </w:rPr>
        <w:t>планируемые</w:t>
      </w:r>
      <w:r>
        <w:rPr>
          <w:rStyle w:val="WW8Num2z0"/>
          <w:rFonts w:ascii="Verdana" w:hAnsi="Verdana"/>
          <w:color w:val="000000"/>
          <w:sz w:val="18"/>
          <w:szCs w:val="18"/>
        </w:rPr>
        <w:t> </w:t>
      </w:r>
      <w:r>
        <w:rPr>
          <w:rFonts w:ascii="Verdana" w:hAnsi="Verdana"/>
          <w:color w:val="000000"/>
          <w:sz w:val="18"/>
          <w:szCs w:val="18"/>
        </w:rPr>
        <w:t>сроки в систему управления коммерческой организацией современных методов принятия управленческих решений, обработки, хранения и защиты информации); инвестирование в получение дополнительных доходов для</w:t>
      </w:r>
      <w:r>
        <w:rPr>
          <w:rStyle w:val="WW8Num2z0"/>
          <w:rFonts w:ascii="Verdana" w:hAnsi="Verdana"/>
          <w:color w:val="000000"/>
          <w:sz w:val="18"/>
          <w:szCs w:val="18"/>
        </w:rPr>
        <w:t> </w:t>
      </w:r>
      <w:r>
        <w:rPr>
          <w:rStyle w:val="WW8Num3z0"/>
          <w:rFonts w:ascii="Verdana" w:hAnsi="Verdana"/>
          <w:color w:val="4682B4"/>
          <w:sz w:val="18"/>
          <w:szCs w:val="18"/>
        </w:rPr>
        <w:t>акционеров</w:t>
      </w:r>
      <w:r>
        <w:rPr>
          <w:rStyle w:val="WW8Num2z0"/>
          <w:rFonts w:ascii="Verdana" w:hAnsi="Verdana"/>
          <w:color w:val="000000"/>
          <w:sz w:val="18"/>
          <w:szCs w:val="18"/>
        </w:rPr>
        <w:t> </w:t>
      </w:r>
      <w:r>
        <w:rPr>
          <w:rFonts w:ascii="Verdana" w:hAnsi="Verdana"/>
          <w:color w:val="000000"/>
          <w:sz w:val="18"/>
          <w:szCs w:val="18"/>
        </w:rPr>
        <w:t>(уровень отчислений на выплату</w:t>
      </w:r>
      <w:r>
        <w:rPr>
          <w:rStyle w:val="WW8Num2z0"/>
          <w:rFonts w:ascii="Verdana" w:hAnsi="Verdana"/>
          <w:color w:val="000000"/>
          <w:sz w:val="18"/>
          <w:szCs w:val="18"/>
        </w:rPr>
        <w:t> </w:t>
      </w:r>
      <w:r>
        <w:rPr>
          <w:rStyle w:val="WW8Num3z0"/>
          <w:rFonts w:ascii="Verdana" w:hAnsi="Verdana"/>
          <w:color w:val="4682B4"/>
          <w:sz w:val="18"/>
          <w:szCs w:val="18"/>
        </w:rPr>
        <w:t>дивидендов</w:t>
      </w:r>
      <w:r>
        <w:rPr>
          <w:rStyle w:val="WW8Num2z0"/>
          <w:rFonts w:ascii="Verdana" w:hAnsi="Verdana"/>
          <w:color w:val="000000"/>
          <w:sz w:val="18"/>
          <w:szCs w:val="18"/>
        </w:rPr>
        <w:t> </w:t>
      </w:r>
      <w:r>
        <w:rPr>
          <w:rFonts w:ascii="Verdana" w:hAnsi="Verdana"/>
          <w:color w:val="000000"/>
          <w:sz w:val="18"/>
          <w:szCs w:val="18"/>
        </w:rPr>
        <w:t>в результате выполнения инвестиционных мероприятий). В диссертационной работе приведен порядок формирования названных показателей.</w:t>
      </w:r>
    </w:p>
    <w:p w14:paraId="4387ADAB" w14:textId="77777777" w:rsidR="00F4036A" w:rsidRDefault="00F4036A" w:rsidP="00F403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Стратегическая инвестиционная система управленческого учета должна предоставлять пользователям (общее собрание акционеров, совет директоров и правление) информацию, позволяющую оценить инвестиционные ресурсы организации и возможности их перспективного формирования в форме документов внутренней управленческой отчетности. Примером такого документа может выступать разработанный в процессе диссертационного исследования отчет «</w:t>
      </w:r>
      <w:r>
        <w:rPr>
          <w:rStyle w:val="WW8Num3z0"/>
          <w:rFonts w:ascii="Verdana" w:hAnsi="Verdana"/>
          <w:color w:val="4682B4"/>
          <w:sz w:val="18"/>
          <w:szCs w:val="18"/>
        </w:rPr>
        <w:t>Информационная карта реализации стратегии коммерческой организации</w:t>
      </w:r>
      <w:r>
        <w:rPr>
          <w:rFonts w:ascii="Verdana" w:hAnsi="Verdana"/>
          <w:color w:val="000000"/>
          <w:sz w:val="18"/>
          <w:szCs w:val="18"/>
        </w:rPr>
        <w:t>». Он состоит из следующих разделов: «</w:t>
      </w:r>
      <w:r>
        <w:rPr>
          <w:rStyle w:val="WW8Num3z0"/>
          <w:rFonts w:ascii="Verdana" w:hAnsi="Verdana"/>
          <w:color w:val="4682B4"/>
          <w:sz w:val="18"/>
          <w:szCs w:val="18"/>
        </w:rPr>
        <w:t>Характеристика начальных параметров коммерческой организации</w:t>
      </w:r>
      <w:r>
        <w:rPr>
          <w:rFonts w:ascii="Verdana" w:hAnsi="Verdana"/>
          <w:color w:val="000000"/>
          <w:sz w:val="18"/>
          <w:szCs w:val="18"/>
        </w:rPr>
        <w:t>» (дата создания или период функционирования организации; вид деятельности; размер</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(складочного) капитала; выручка от</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товаров (продукции, работ, услуг); количество бизнес-единиц (структурных подразделений); «</w:t>
      </w:r>
      <w:r>
        <w:rPr>
          <w:rStyle w:val="WW8Num3z0"/>
          <w:rFonts w:ascii="Verdana" w:hAnsi="Verdana"/>
          <w:color w:val="4682B4"/>
          <w:sz w:val="18"/>
          <w:szCs w:val="18"/>
        </w:rPr>
        <w:t>Стратегия на период развития коммерческой организации</w:t>
      </w:r>
      <w:r>
        <w:rPr>
          <w:rFonts w:ascii="Verdana" w:hAnsi="Verdana"/>
          <w:color w:val="000000"/>
          <w:sz w:val="18"/>
          <w:szCs w:val="18"/>
        </w:rPr>
        <w:t>» (стратегия развития коммерческой организации в конкретный период времени); «</w:t>
      </w:r>
      <w:r>
        <w:rPr>
          <w:rStyle w:val="WW8Num3z0"/>
          <w:rFonts w:ascii="Verdana" w:hAnsi="Verdana"/>
          <w:color w:val="4682B4"/>
          <w:sz w:val="18"/>
          <w:szCs w:val="18"/>
        </w:rPr>
        <w:t>Количественные оценки стратегических показателей</w:t>
      </w:r>
      <w:r>
        <w:rPr>
          <w:rFonts w:ascii="Verdana" w:hAnsi="Verdana"/>
          <w:color w:val="000000"/>
          <w:sz w:val="18"/>
          <w:szCs w:val="18"/>
        </w:rPr>
        <w:t xml:space="preserve">», (конкретные количественные показатели изменения показателей, </w:t>
      </w:r>
      <w:r>
        <w:rPr>
          <w:rFonts w:ascii="Verdana" w:hAnsi="Verdana"/>
          <w:color w:val="000000"/>
          <w:sz w:val="18"/>
          <w:szCs w:val="18"/>
        </w:rPr>
        <w:lastRenderedPageBreak/>
        <w:t>определяющих стратегические направления развития); «Характеристика параметров коммерческой организации по итогам реализации стратегии развития», (перечень основных показателей и приведены их количественные характеристики по окончании реализации стратегии); «Характеристика направлений инвестиций коммерческой организации на период реализации стратегии» (размеры и характеристика</w:t>
      </w:r>
      <w:r>
        <w:rPr>
          <w:rStyle w:val="WW8Num2z0"/>
          <w:rFonts w:ascii="Verdana" w:hAnsi="Verdana"/>
          <w:color w:val="000000"/>
          <w:sz w:val="18"/>
          <w:szCs w:val="18"/>
        </w:rPr>
        <w:t> </w:t>
      </w:r>
      <w:r>
        <w:rPr>
          <w:rStyle w:val="WW8Num3z0"/>
          <w:rFonts w:ascii="Verdana" w:hAnsi="Verdana"/>
          <w:color w:val="4682B4"/>
          <w:sz w:val="18"/>
          <w:szCs w:val="18"/>
        </w:rPr>
        <w:t>капиталовложений</w:t>
      </w:r>
      <w:r>
        <w:rPr>
          <w:rStyle w:val="WW8Num2z0"/>
          <w:rFonts w:ascii="Verdana" w:hAnsi="Verdana"/>
          <w:color w:val="000000"/>
          <w:sz w:val="18"/>
          <w:szCs w:val="18"/>
        </w:rPr>
        <w:t> </w:t>
      </w:r>
      <w:r>
        <w:rPr>
          <w:rFonts w:ascii="Verdana" w:hAnsi="Verdana"/>
          <w:color w:val="000000"/>
          <w:sz w:val="18"/>
          <w:szCs w:val="18"/>
        </w:rPr>
        <w:t>по годам реализации стратегии); «Характеристика промежуточных показателей реализации стратегии коммерческой организации по годам», (количественные характеристики показателей по годам реализации стратегии); «Определение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инвестиций коммерческой организации в период реализации стратегии», (количественные характеристики источников собственных и</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средств по годам реализации стратегии).</w:t>
      </w:r>
    </w:p>
    <w:p w14:paraId="471E5DF9" w14:textId="77777777" w:rsidR="00F4036A" w:rsidRDefault="00F4036A" w:rsidP="00F403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обобщения информации о текущей инвестиционной деятельности организации в рамках текущей инвестиционной системы управленческого учета предлагается использовать соответствующие счета. Структура счета управленческого учета предлагается следующей: первая цифра отражает вид операции (</w:t>
      </w:r>
      <w:r>
        <w:rPr>
          <w:rStyle w:val="WW8Num3z0"/>
          <w:rFonts w:ascii="Verdana" w:hAnsi="Verdana"/>
          <w:color w:val="4682B4"/>
          <w:sz w:val="18"/>
          <w:szCs w:val="18"/>
        </w:rPr>
        <w:t>планируемая</w:t>
      </w:r>
      <w:r>
        <w:rPr>
          <w:rStyle w:val="WW8Num2z0"/>
          <w:rFonts w:ascii="Verdana" w:hAnsi="Verdana"/>
          <w:color w:val="000000"/>
          <w:sz w:val="18"/>
          <w:szCs w:val="18"/>
        </w:rPr>
        <w:t> </w:t>
      </w:r>
      <w:r>
        <w:rPr>
          <w:rFonts w:ascii="Verdana" w:hAnsi="Verdana"/>
          <w:color w:val="000000"/>
          <w:sz w:val="18"/>
          <w:szCs w:val="18"/>
        </w:rPr>
        <w:t>- 0 или фактическая - 1); вторая цифра отражает номер инвестиционной программы; третья цифра соответствует номеру инвестиционного проекта; четвертая и пятая цифры соответствуют коду синтетического счета действующего плана счетов. Для учета</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расходов предлагается использовать свободный код действующего плана счетов 22 «</w:t>
      </w:r>
      <w:r>
        <w:rPr>
          <w:rStyle w:val="WW8Num3z0"/>
          <w:rFonts w:ascii="Verdana" w:hAnsi="Verdana"/>
          <w:color w:val="4682B4"/>
          <w:sz w:val="18"/>
          <w:szCs w:val="18"/>
        </w:rPr>
        <w:t>Кассовые</w:t>
      </w:r>
      <w:r>
        <w:rPr>
          <w:rStyle w:val="WW8Num2z0"/>
          <w:rFonts w:ascii="Verdana" w:hAnsi="Verdana"/>
          <w:color w:val="000000"/>
          <w:sz w:val="18"/>
          <w:szCs w:val="18"/>
        </w:rPr>
        <w:t> </w:t>
      </w:r>
      <w:r>
        <w:rPr>
          <w:rFonts w:ascii="Verdana" w:hAnsi="Verdana"/>
          <w:color w:val="000000"/>
          <w:sz w:val="18"/>
          <w:szCs w:val="18"/>
        </w:rPr>
        <w:t>расходы». Для учета конкретных направлений</w:t>
      </w:r>
      <w:r>
        <w:rPr>
          <w:rStyle w:val="WW8Num2z0"/>
          <w:rFonts w:ascii="Verdana" w:hAnsi="Verdana"/>
          <w:color w:val="000000"/>
          <w:sz w:val="18"/>
          <w:szCs w:val="18"/>
        </w:rPr>
        <w:t> </w:t>
      </w:r>
      <w:r>
        <w:rPr>
          <w:rStyle w:val="WW8Num3z0"/>
          <w:rFonts w:ascii="Verdana" w:hAnsi="Verdana"/>
          <w:color w:val="4682B4"/>
          <w:sz w:val="18"/>
          <w:szCs w:val="18"/>
        </w:rPr>
        <w:t>кассового</w:t>
      </w:r>
      <w:r>
        <w:rPr>
          <w:rStyle w:val="WW8Num2z0"/>
          <w:rFonts w:ascii="Verdana" w:hAnsi="Verdana"/>
          <w:color w:val="000000"/>
          <w:sz w:val="18"/>
          <w:szCs w:val="18"/>
        </w:rPr>
        <w:t> </w:t>
      </w:r>
      <w:r>
        <w:rPr>
          <w:rFonts w:ascii="Verdana" w:hAnsi="Verdana"/>
          <w:color w:val="000000"/>
          <w:sz w:val="18"/>
          <w:szCs w:val="18"/>
        </w:rPr>
        <w:t>использования можно ввести субсчета:</w:t>
      </w:r>
      <w:r>
        <w:rPr>
          <w:rStyle w:val="WW8Num2z0"/>
          <w:rFonts w:ascii="Verdana" w:hAnsi="Verdana"/>
          <w:color w:val="000000"/>
          <w:sz w:val="18"/>
          <w:szCs w:val="18"/>
        </w:rPr>
        <w:t> </w:t>
      </w: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1 «</w:t>
      </w:r>
      <w:r>
        <w:rPr>
          <w:rStyle w:val="WW8Num3z0"/>
          <w:rFonts w:ascii="Verdana" w:hAnsi="Verdana"/>
          <w:color w:val="4682B4"/>
          <w:sz w:val="18"/>
          <w:szCs w:val="18"/>
        </w:rPr>
        <w:t>Приобретение оборудования</w:t>
      </w:r>
      <w:r>
        <w:rPr>
          <w:rFonts w:ascii="Verdana" w:hAnsi="Verdana"/>
          <w:color w:val="000000"/>
          <w:sz w:val="18"/>
          <w:szCs w:val="18"/>
        </w:rPr>
        <w:t>», субсчет 2 «</w:t>
      </w:r>
      <w:r>
        <w:rPr>
          <w:rStyle w:val="WW8Num3z0"/>
          <w:rFonts w:ascii="Verdana" w:hAnsi="Verdana"/>
          <w:color w:val="4682B4"/>
          <w:sz w:val="18"/>
          <w:szCs w:val="18"/>
        </w:rPr>
        <w:t>Монтажные работы</w:t>
      </w:r>
      <w:r>
        <w:rPr>
          <w:rFonts w:ascii="Verdana" w:hAnsi="Verdana"/>
          <w:color w:val="000000"/>
          <w:sz w:val="18"/>
          <w:szCs w:val="18"/>
        </w:rPr>
        <w:t>» и др. Для учета использования прибыли после</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как источника финансирования текущей инвестиционной деятельности предлагается использовать свободный счет в плане счетов 85 «</w:t>
      </w:r>
      <w:r>
        <w:rPr>
          <w:rStyle w:val="WW8Num3z0"/>
          <w:rFonts w:ascii="Verdana" w:hAnsi="Verdana"/>
          <w:color w:val="4682B4"/>
          <w:sz w:val="18"/>
          <w:szCs w:val="18"/>
        </w:rPr>
        <w:t>Использование прибыли после налогообложения</w:t>
      </w:r>
      <w:r>
        <w:rPr>
          <w:rFonts w:ascii="Verdana" w:hAnsi="Verdana"/>
          <w:color w:val="000000"/>
          <w:sz w:val="18"/>
          <w:szCs w:val="18"/>
        </w:rPr>
        <w:t>». Денежные средства в рамках реализации конкретного инвестиционного проекта следует хранить на отдельном счете, открытом в банке. Для учета движения денежных средств, выделенных для реализации конкретного инвестиционного проекта можно использовать открываемый к счету 55 «</w:t>
      </w:r>
      <w:r>
        <w:rPr>
          <w:rStyle w:val="WW8Num3z0"/>
          <w:rFonts w:ascii="Verdana" w:hAnsi="Verdana"/>
          <w:color w:val="4682B4"/>
          <w:sz w:val="18"/>
          <w:szCs w:val="18"/>
        </w:rPr>
        <w:t>Специальные счета в банках</w:t>
      </w:r>
      <w:r>
        <w:rPr>
          <w:rFonts w:ascii="Verdana" w:hAnsi="Verdana"/>
          <w:color w:val="000000"/>
          <w:sz w:val="18"/>
          <w:szCs w:val="18"/>
        </w:rPr>
        <w:t>» субсчет 4 «</w:t>
      </w:r>
      <w:r>
        <w:rPr>
          <w:rStyle w:val="WW8Num3z0"/>
          <w:rFonts w:ascii="Verdana" w:hAnsi="Verdana"/>
          <w:color w:val="4682B4"/>
          <w:sz w:val="18"/>
          <w:szCs w:val="18"/>
        </w:rPr>
        <w:t>Инвестиционные счета</w:t>
      </w:r>
      <w:r>
        <w:rPr>
          <w:rFonts w:ascii="Verdana" w:hAnsi="Verdana"/>
          <w:color w:val="000000"/>
          <w:sz w:val="18"/>
          <w:szCs w:val="18"/>
        </w:rPr>
        <w:t>».</w:t>
      </w:r>
    </w:p>
    <w:p w14:paraId="73080606" w14:textId="77777777" w:rsidR="00F4036A" w:rsidRDefault="00F4036A" w:rsidP="00F403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разработана форма «Отчета о выполнении</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инвестиционного проекта», составляемого на конкретную дату для отражения</w:t>
      </w:r>
      <w:r>
        <w:rPr>
          <w:rStyle w:val="WW8Num2z0"/>
          <w:rFonts w:ascii="Verdana" w:hAnsi="Verdana"/>
          <w:color w:val="000000"/>
          <w:sz w:val="18"/>
          <w:szCs w:val="18"/>
        </w:rPr>
        <w:t> </w:t>
      </w:r>
      <w:r>
        <w:rPr>
          <w:rStyle w:val="WW8Num3z0"/>
          <w:rFonts w:ascii="Verdana" w:hAnsi="Verdana"/>
          <w:color w:val="4682B4"/>
          <w:sz w:val="18"/>
          <w:szCs w:val="18"/>
        </w:rPr>
        <w:t>планируемых</w:t>
      </w:r>
      <w:r>
        <w:rPr>
          <w:rStyle w:val="WW8Num2z0"/>
          <w:rFonts w:ascii="Verdana" w:hAnsi="Verdana"/>
          <w:color w:val="000000"/>
          <w:sz w:val="18"/>
          <w:szCs w:val="18"/>
        </w:rPr>
        <w:t> </w:t>
      </w:r>
      <w:r>
        <w:rPr>
          <w:rFonts w:ascii="Verdana" w:hAnsi="Verdana"/>
          <w:color w:val="000000"/>
          <w:sz w:val="18"/>
          <w:szCs w:val="18"/>
        </w:rPr>
        <w:t>и фактических операций. В условиях применения информационных технологий такой отчет можно формировать ежедекадно, ежедневно. В рамках управленческого учета текущей инвестиционной деятельности указанные показатели могут систематически накапливаться. Это позволит обобщать данные о выполнении инвестиционного бюджета в динамике.</w:t>
      </w:r>
    </w:p>
    <w:p w14:paraId="15DC1BF4" w14:textId="77777777" w:rsidR="00F4036A" w:rsidRDefault="00F4036A" w:rsidP="00F403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управленческого аудита инвестиционной деятельности можно определить как содействие</w:t>
      </w:r>
      <w:r>
        <w:rPr>
          <w:rStyle w:val="WW8Num2z0"/>
          <w:rFonts w:ascii="Verdana" w:hAnsi="Verdana"/>
          <w:color w:val="000000"/>
          <w:sz w:val="18"/>
          <w:szCs w:val="18"/>
        </w:rPr>
        <w:t> </w:t>
      </w:r>
      <w:r>
        <w:rPr>
          <w:rStyle w:val="WW8Num3z0"/>
          <w:rFonts w:ascii="Verdana" w:hAnsi="Verdana"/>
          <w:color w:val="4682B4"/>
          <w:sz w:val="18"/>
          <w:szCs w:val="18"/>
        </w:rPr>
        <w:t>инвестору</w:t>
      </w:r>
      <w:r>
        <w:rPr>
          <w:rStyle w:val="WW8Num2z0"/>
          <w:rFonts w:ascii="Verdana" w:hAnsi="Verdana"/>
          <w:color w:val="000000"/>
          <w:sz w:val="18"/>
          <w:szCs w:val="18"/>
        </w:rPr>
        <w:t> </w:t>
      </w:r>
      <w:r>
        <w:rPr>
          <w:rFonts w:ascii="Verdana" w:hAnsi="Verdana"/>
          <w:color w:val="000000"/>
          <w:sz w:val="18"/>
          <w:szCs w:val="18"/>
        </w:rPr>
        <w:t>в принятии эффективных инвестиционных решений и в достижении</w:t>
      </w:r>
      <w:r>
        <w:rPr>
          <w:rStyle w:val="WW8Num2z0"/>
          <w:rFonts w:ascii="Verdana" w:hAnsi="Verdana"/>
          <w:color w:val="000000"/>
          <w:sz w:val="18"/>
          <w:szCs w:val="18"/>
        </w:rPr>
        <w:t> </w:t>
      </w:r>
      <w:r>
        <w:rPr>
          <w:rStyle w:val="WW8Num3z0"/>
          <w:rFonts w:ascii="Verdana" w:hAnsi="Verdana"/>
          <w:color w:val="4682B4"/>
          <w:sz w:val="18"/>
          <w:szCs w:val="18"/>
        </w:rPr>
        <w:t>запланированных</w:t>
      </w:r>
      <w:r>
        <w:rPr>
          <w:rStyle w:val="WW8Num2z0"/>
          <w:rFonts w:ascii="Verdana" w:hAnsi="Verdana"/>
          <w:color w:val="000000"/>
          <w:sz w:val="18"/>
          <w:szCs w:val="18"/>
        </w:rPr>
        <w:t> </w:t>
      </w:r>
      <w:r>
        <w:rPr>
          <w:rFonts w:ascii="Verdana" w:hAnsi="Verdana"/>
          <w:color w:val="000000"/>
          <w:sz w:val="18"/>
          <w:szCs w:val="18"/>
        </w:rPr>
        <w:t>показателей развития инвестиционной деятельности. Осуществление этой деятельности происходит через выполнение инвестиционных процессов, которые состоят из следующих этапов: формулировка инвестиционного предложения, разработка инвестиционного проекта, независимая оценка проекта, его осуществление и оценка результатов реализации. Состав</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процедур на каждом из названных этапов будет отличаться, поскольку конкретные цели управленческого аудита каждого этапа различны.</w:t>
      </w:r>
    </w:p>
    <w:p w14:paraId="38291836" w14:textId="77777777" w:rsidR="00F4036A" w:rsidRDefault="00F4036A" w:rsidP="00F4036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аудит инвестиционной деятельности тесно связан с</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аудитом операционной деятельности, так как в процессе изучения</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деятельности могут быть установлены основные направления ее развития, определяющие основные задачи инвестиционной деятельности. В процессе такого аудита должна исследоваться внешняя среда функционирования коммерческой организации и, прежде всего, рынок капитала и денежных средств. Кроме того, должна оцениваться эффективность использования различных видов финансирования и денежных средств. Отсутствие цикличности проведения процедур управленческого аудита инвестиционной деятельности в конкретных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обусловливает периодичность и сроки его проведения исходя из особенностей реализации инвестиционных программ. В состав специфических процедур управленческого аудита инвестиционной деятельности можно включить процедуры оценки инвестиционных рисков на различных этапах инвестиционной деятельности и разработку рекомендаций по их снижению за счет</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Style w:val="WW8Num2z0"/>
          <w:rFonts w:ascii="Verdana" w:hAnsi="Verdana"/>
          <w:color w:val="000000"/>
          <w:sz w:val="18"/>
          <w:szCs w:val="18"/>
        </w:rPr>
        <w:t> </w:t>
      </w:r>
      <w:r>
        <w:rPr>
          <w:rFonts w:ascii="Verdana" w:hAnsi="Verdana"/>
          <w:color w:val="000000"/>
          <w:sz w:val="18"/>
          <w:szCs w:val="18"/>
        </w:rPr>
        <w:t xml:space="preserve">портфеля инвестиций, создания </w:t>
      </w:r>
      <w:r>
        <w:rPr>
          <w:rFonts w:ascii="Verdana" w:hAnsi="Verdana"/>
          <w:color w:val="000000"/>
          <w:sz w:val="18"/>
          <w:szCs w:val="18"/>
        </w:rPr>
        <w:lastRenderedPageBreak/>
        <w:t>системы</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и других мероприятий. Методы и процедуры этого аудита для организаций с различной</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направленностью не могут существенно отличаться. Они будут различными на разных этапах управленческого аудита:</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изучение и предварительная оценка объекта аудита исходя из степени соответствия установленным критериям приемлемости; выполнение процедур контроля и оценка результатов инвестиционной деятельности; обобщение данных аудита и составление</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отчета.</w:t>
      </w:r>
    </w:p>
    <w:p w14:paraId="1B92AEC7" w14:textId="77777777" w:rsidR="00F4036A" w:rsidRDefault="00F4036A" w:rsidP="00F4036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риск в рамках управленческого аудита инвестиционной деятельности можно определять как риск подтверждения</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целесообразности мероприятий инвестиционной программы для достижения планируемых показателей эффективности инвестиционной деятельности организации или отдельных структурных подразделений. В диссертации приемлемый аудиторский риск (</w:t>
      </w:r>
      <w:r>
        <w:rPr>
          <w:rStyle w:val="WW8Num3z0"/>
          <w:rFonts w:ascii="Verdana" w:hAnsi="Verdana"/>
          <w:color w:val="4682B4"/>
          <w:sz w:val="18"/>
          <w:szCs w:val="18"/>
        </w:rPr>
        <w:t>ПАР</w:t>
      </w:r>
      <w:r>
        <w:rPr>
          <w:rFonts w:ascii="Verdana" w:hAnsi="Verdana"/>
          <w:color w:val="000000"/>
          <w:sz w:val="18"/>
          <w:szCs w:val="18"/>
        </w:rPr>
        <w:t>) рассматривается как произведение следующих видов риска: риска неверной оценки внешних и внутренних условий осуществления инвестиционной деятельности коммерческой организации (РО), риска разработки</w:t>
      </w:r>
      <w:r>
        <w:rPr>
          <w:rStyle w:val="WW8Num2z0"/>
          <w:rFonts w:ascii="Verdana" w:hAnsi="Verdana"/>
          <w:color w:val="000000"/>
          <w:sz w:val="18"/>
          <w:szCs w:val="18"/>
        </w:rPr>
        <w:t> </w:t>
      </w:r>
      <w:r>
        <w:rPr>
          <w:rStyle w:val="WW8Num3z0"/>
          <w:rFonts w:ascii="Verdana" w:hAnsi="Verdana"/>
          <w:color w:val="4682B4"/>
          <w:sz w:val="18"/>
          <w:szCs w:val="18"/>
        </w:rPr>
        <w:t>неэффективной</w:t>
      </w:r>
      <w:r>
        <w:rPr>
          <w:rStyle w:val="WW8Num2z0"/>
          <w:rFonts w:ascii="Verdana" w:hAnsi="Verdana"/>
          <w:color w:val="000000"/>
          <w:sz w:val="18"/>
          <w:szCs w:val="18"/>
        </w:rPr>
        <w:t> </w:t>
      </w:r>
      <w:r>
        <w:rPr>
          <w:rFonts w:ascii="Verdana" w:hAnsi="Verdana"/>
          <w:color w:val="000000"/>
          <w:sz w:val="18"/>
          <w:szCs w:val="18"/>
        </w:rPr>
        <w:t>инвестиционной программы (РНИ), риска невыполнения администрацией коммерческой организации основных мероприятий инвестиционной программы (РНМ) и риска неустановления существенных отклонений (РН).</w:t>
      </w:r>
    </w:p>
    <w:p w14:paraId="6547D5FE" w14:textId="77777777" w:rsidR="00F4036A" w:rsidRDefault="00F4036A" w:rsidP="00F4036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обоснован состав следующих базовых показателей для расчета единого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Fonts w:ascii="Verdana" w:hAnsi="Verdana"/>
          <w:color w:val="000000"/>
          <w:sz w:val="18"/>
          <w:szCs w:val="18"/>
        </w:rPr>
        <w:t>: увеличение выручки (нетто) от продажи</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(продукции, работ, услуг) по итогам инвестиционной программы; увеличение прибыли от</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по итогам инвестиционной программы; инвестиционные затраты коммерческой организации; изменение</w:t>
      </w:r>
      <w:r>
        <w:rPr>
          <w:rStyle w:val="WW8Num2z0"/>
          <w:rFonts w:ascii="Verdana" w:hAnsi="Verdana"/>
          <w:color w:val="000000"/>
          <w:sz w:val="18"/>
          <w:szCs w:val="18"/>
        </w:rPr>
        <w:t> </w:t>
      </w:r>
      <w:r>
        <w:rPr>
          <w:rStyle w:val="WW8Num3z0"/>
          <w:rFonts w:ascii="Verdana" w:hAnsi="Verdana"/>
          <w:color w:val="4682B4"/>
          <w:sz w:val="18"/>
          <w:szCs w:val="18"/>
        </w:rPr>
        <w:t>валюты</w:t>
      </w:r>
      <w:r>
        <w:rPr>
          <w:rStyle w:val="WW8Num2z0"/>
          <w:rFonts w:ascii="Verdana" w:hAnsi="Verdana"/>
          <w:color w:val="000000"/>
          <w:sz w:val="18"/>
          <w:szCs w:val="18"/>
        </w:rPr>
        <w:t> </w:t>
      </w:r>
      <w:r>
        <w:rPr>
          <w:rFonts w:ascii="Verdana" w:hAnsi="Verdana"/>
          <w:color w:val="000000"/>
          <w:sz w:val="18"/>
          <w:szCs w:val="18"/>
        </w:rPr>
        <w:t>баланса по итогам инвестиционной программы; изменение чистых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по итогам выполнения инвестиционной программы. Поскольку базовые показатели имеют вероятностный характер, то можно рекомендовать использовать доли отклонений на уровне от 2 до 10 % в зависимости от вида базового показателя. Результаты расчета уровня существенности по каждому базовому показателю могут быть обобщены в рабочем документе «Система базовых показателей и порядок установления для них единого уровня существенности».</w:t>
      </w:r>
    </w:p>
    <w:p w14:paraId="0FE958FA" w14:textId="77777777" w:rsidR="00F4036A" w:rsidRDefault="00F4036A" w:rsidP="00F4036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Заревский, Сергей Александрович, 2008 год</w:t>
      </w:r>
    </w:p>
    <w:p w14:paraId="06073149"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Аакер</w:t>
      </w:r>
      <w:r>
        <w:rPr>
          <w:rStyle w:val="WW8Num2z0"/>
          <w:rFonts w:ascii="Verdana" w:hAnsi="Verdana"/>
          <w:color w:val="000000"/>
          <w:sz w:val="18"/>
          <w:szCs w:val="18"/>
        </w:rPr>
        <w:t> </w:t>
      </w:r>
      <w:r>
        <w:rPr>
          <w:rFonts w:ascii="Verdana" w:hAnsi="Verdana"/>
          <w:color w:val="000000"/>
          <w:sz w:val="18"/>
          <w:szCs w:val="18"/>
        </w:rPr>
        <w:t>Д. Стратегическое рыночное управление: пер. с англ. / под ред. Ю.Н. Катуревского. СПб: Питер, 2007. - 496 с.</w:t>
      </w:r>
    </w:p>
    <w:p w14:paraId="5CFA756A"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С.И. Управление инвестициями в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 М.: Экзамен, 2002. 544 с.</w:t>
      </w:r>
    </w:p>
    <w:p w14:paraId="0F7750AE"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Постановка и внедрение. М.: Вершина, 2006. - 512 с.</w:t>
      </w:r>
    </w:p>
    <w:p w14:paraId="6F5EEFA3"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Аврова</w:t>
      </w:r>
      <w:r>
        <w:rPr>
          <w:rStyle w:val="WW8Num2z0"/>
          <w:rFonts w:ascii="Verdana" w:hAnsi="Verdana"/>
          <w:color w:val="000000"/>
          <w:sz w:val="18"/>
          <w:szCs w:val="18"/>
        </w:rPr>
        <w:t> </w:t>
      </w:r>
      <w:r>
        <w:rPr>
          <w:rFonts w:ascii="Verdana" w:hAnsi="Verdana"/>
          <w:color w:val="000000"/>
          <w:sz w:val="18"/>
          <w:szCs w:val="18"/>
        </w:rPr>
        <w:t>И.А. Управленческий учет. М.: Бератор-Пресс, 2003. -176 с.</w:t>
      </w:r>
    </w:p>
    <w:p w14:paraId="281C248C"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Алексанов</w:t>
      </w:r>
      <w:r>
        <w:rPr>
          <w:rStyle w:val="WW8Num2z0"/>
          <w:rFonts w:ascii="Verdana" w:hAnsi="Verdana"/>
          <w:color w:val="000000"/>
          <w:sz w:val="18"/>
          <w:szCs w:val="18"/>
        </w:rPr>
        <w:t> </w:t>
      </w:r>
      <w:r>
        <w:rPr>
          <w:rFonts w:ascii="Verdana" w:hAnsi="Verdana"/>
          <w:color w:val="000000"/>
          <w:sz w:val="18"/>
          <w:szCs w:val="18"/>
        </w:rPr>
        <w:t>Д.С., Кошелев В.М. Экономическая оценка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 М.: Колос-Пресс, 2002. 382 с.</w:t>
      </w:r>
    </w:p>
    <w:p w14:paraId="5AB2CABA"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Антони</w:t>
      </w:r>
      <w:r>
        <w:rPr>
          <w:rStyle w:val="WW8Num2z0"/>
          <w:rFonts w:ascii="Verdana" w:hAnsi="Verdana"/>
          <w:color w:val="000000"/>
          <w:sz w:val="18"/>
          <w:szCs w:val="18"/>
        </w:rPr>
        <w:t> </w:t>
      </w:r>
      <w:r>
        <w:rPr>
          <w:rFonts w:ascii="Verdana" w:hAnsi="Verdana"/>
          <w:color w:val="000000"/>
          <w:sz w:val="18"/>
          <w:szCs w:val="18"/>
        </w:rPr>
        <w:t>Р.Н. Основы бухгалтерского учета. М.: СП «Триада</w:t>
      </w:r>
      <w:r>
        <w:rPr>
          <w:rStyle w:val="WW8Num2z0"/>
          <w:rFonts w:ascii="Verdana" w:hAnsi="Verdana"/>
          <w:color w:val="000000"/>
          <w:sz w:val="18"/>
          <w:szCs w:val="18"/>
        </w:rPr>
        <w:t> </w:t>
      </w:r>
      <w:r>
        <w:rPr>
          <w:rStyle w:val="WW8Num3z0"/>
          <w:rFonts w:ascii="Verdana" w:hAnsi="Verdana"/>
          <w:color w:val="4682B4"/>
          <w:sz w:val="18"/>
          <w:szCs w:val="18"/>
        </w:rPr>
        <w:t>НТТ</w:t>
      </w:r>
      <w:r>
        <w:rPr>
          <w:rFonts w:ascii="Verdana" w:hAnsi="Verdana"/>
          <w:color w:val="000000"/>
          <w:sz w:val="18"/>
          <w:szCs w:val="18"/>
        </w:rPr>
        <w:t>», 1992.-312 с.</w:t>
      </w:r>
    </w:p>
    <w:p w14:paraId="1818206F"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пер. с англ. /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Финансы и статистика, 2002. - 952 с.</w:t>
      </w:r>
    </w:p>
    <w:p w14:paraId="70A0F426"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Аскери</w:t>
      </w:r>
      <w:r>
        <w:rPr>
          <w:rStyle w:val="WW8Num2z0"/>
          <w:rFonts w:ascii="Verdana" w:hAnsi="Verdana"/>
          <w:color w:val="000000"/>
          <w:sz w:val="18"/>
          <w:szCs w:val="18"/>
        </w:rPr>
        <w:t> </w:t>
      </w:r>
      <w:r>
        <w:rPr>
          <w:rFonts w:ascii="Verdana" w:hAnsi="Verdana"/>
          <w:color w:val="000000"/>
          <w:sz w:val="18"/>
          <w:szCs w:val="18"/>
        </w:rPr>
        <w:t>О.М.-А. Примечание переводчика //</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практика применения. 2007.-№ 4. - С. 64-65.</w:t>
      </w:r>
    </w:p>
    <w:p w14:paraId="69C34DFD"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учебник для вузов /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A.A. Савин, JI.B. Сот-никова и др.; под ред. проф. В.И. Подольского. М.: ЮНИТИ-ДАНА, Аудит, 2004. - 583 с.</w:t>
      </w:r>
    </w:p>
    <w:p w14:paraId="0493CA3D"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Бажин ИИ. Информационные системы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М.: ГУ-ВШЭ, 2000.-688 с.</w:t>
      </w:r>
    </w:p>
    <w:p w14:paraId="34C24C25"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Основы финансового менеджмента.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528 с.</w:t>
      </w:r>
    </w:p>
    <w:p w14:paraId="1CEFF3F2"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Беренс В.,</w:t>
      </w:r>
      <w:r>
        <w:rPr>
          <w:rStyle w:val="WW8Num2z0"/>
          <w:rFonts w:ascii="Verdana" w:hAnsi="Verdana"/>
          <w:color w:val="000000"/>
          <w:sz w:val="18"/>
          <w:szCs w:val="18"/>
        </w:rPr>
        <w:t> </w:t>
      </w:r>
      <w:r>
        <w:rPr>
          <w:rStyle w:val="WW8Num3z0"/>
          <w:rFonts w:ascii="Verdana" w:hAnsi="Verdana"/>
          <w:color w:val="4682B4"/>
          <w:sz w:val="18"/>
          <w:szCs w:val="18"/>
        </w:rPr>
        <w:t>Хавранек</w:t>
      </w:r>
      <w:r>
        <w:rPr>
          <w:rStyle w:val="WW8Num2z0"/>
          <w:rFonts w:ascii="Verdana" w:hAnsi="Verdana"/>
          <w:color w:val="000000"/>
          <w:sz w:val="18"/>
          <w:szCs w:val="18"/>
        </w:rPr>
        <w:t> </w:t>
      </w:r>
      <w:r>
        <w:rPr>
          <w:rFonts w:ascii="Verdana" w:hAnsi="Verdana"/>
          <w:color w:val="000000"/>
          <w:sz w:val="18"/>
          <w:szCs w:val="18"/>
        </w:rPr>
        <w:t>П.М. Руководство по оценке эффективности инвестиций: пер. с англ.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АОЗТ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Интерэксперт</w:t>
      </w:r>
      <w:r>
        <w:rPr>
          <w:rFonts w:ascii="Verdana" w:hAnsi="Verdana"/>
          <w:color w:val="000000"/>
          <w:sz w:val="18"/>
          <w:szCs w:val="18"/>
        </w:rPr>
        <w:t>», «ИНФРА-М», 1995. - 528 с.</w:t>
      </w:r>
    </w:p>
    <w:p w14:paraId="3C6E4FD9"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Бирман</w:t>
      </w:r>
      <w:r>
        <w:rPr>
          <w:rStyle w:val="WW8Num2z0"/>
          <w:rFonts w:ascii="Verdana" w:hAnsi="Verdana"/>
          <w:color w:val="000000"/>
          <w:sz w:val="18"/>
          <w:szCs w:val="18"/>
        </w:rPr>
        <w:t> </w:t>
      </w:r>
      <w:r>
        <w:rPr>
          <w:rFonts w:ascii="Verdana" w:hAnsi="Verdana"/>
          <w:color w:val="000000"/>
          <w:sz w:val="18"/>
          <w:szCs w:val="18"/>
        </w:rPr>
        <w:t>Г., Шмидт С. Капиталовложения: Экономический анализ инвестиционных проектов / пер. с англ. под ред. Л.П. Белых. — М.: ЮНИТИ-ДАНА, 2003. 631 с.</w:t>
      </w:r>
    </w:p>
    <w:p w14:paraId="6EFA15DD"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инвестиционного менеджмента. Т. 1. К.: «Эль-га-Н», Ника-Центр, 2001. - 536 с.</w:t>
      </w:r>
    </w:p>
    <w:p w14:paraId="0B25BDEB"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 xml:space="preserve">И.А. Основы инвестиционного менеджмента. Т. 2. К.: Эль-га-Н, Ника-Центр, 2001. - </w:t>
      </w:r>
      <w:r>
        <w:rPr>
          <w:rFonts w:ascii="Verdana" w:hAnsi="Verdana"/>
          <w:color w:val="000000"/>
          <w:sz w:val="18"/>
          <w:szCs w:val="18"/>
        </w:rPr>
        <w:lastRenderedPageBreak/>
        <w:t>512 с.</w:t>
      </w:r>
    </w:p>
    <w:p w14:paraId="41F392F3"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Блех</w:t>
      </w:r>
      <w:r>
        <w:rPr>
          <w:rStyle w:val="WW8Num2z0"/>
          <w:rFonts w:ascii="Verdana" w:hAnsi="Verdana"/>
          <w:color w:val="000000"/>
          <w:sz w:val="18"/>
          <w:szCs w:val="18"/>
        </w:rPr>
        <w:t> </w:t>
      </w:r>
      <w:r>
        <w:rPr>
          <w:rFonts w:ascii="Verdana" w:hAnsi="Verdana"/>
          <w:color w:val="000000"/>
          <w:sz w:val="18"/>
          <w:szCs w:val="18"/>
        </w:rPr>
        <w:t>Ю., Гетце У. Инвестиционные расчеты: пер. с нем. / под ред. к.э.н. А.М.</w:t>
      </w:r>
      <w:r>
        <w:rPr>
          <w:rStyle w:val="WW8Num2z0"/>
          <w:rFonts w:ascii="Verdana" w:hAnsi="Verdana"/>
          <w:color w:val="000000"/>
          <w:sz w:val="18"/>
          <w:szCs w:val="18"/>
        </w:rPr>
        <w:t> </w:t>
      </w:r>
      <w:r>
        <w:rPr>
          <w:rStyle w:val="WW8Num3z0"/>
          <w:rFonts w:ascii="Verdana" w:hAnsi="Verdana"/>
          <w:color w:val="4682B4"/>
          <w:sz w:val="18"/>
          <w:szCs w:val="18"/>
        </w:rPr>
        <w:t>Чуйкина</w:t>
      </w:r>
      <w:r>
        <w:rPr>
          <w:rFonts w:ascii="Verdana" w:hAnsi="Verdana"/>
          <w:color w:val="000000"/>
          <w:sz w:val="18"/>
          <w:szCs w:val="18"/>
        </w:rPr>
        <w:t>, JI.A. Галютина. — 1-е изд., стереотип. Калининград: «</w:t>
      </w:r>
      <w:r>
        <w:rPr>
          <w:rStyle w:val="WW8Num3z0"/>
          <w:rFonts w:ascii="Verdana" w:hAnsi="Verdana"/>
          <w:color w:val="4682B4"/>
          <w:sz w:val="18"/>
          <w:szCs w:val="18"/>
        </w:rPr>
        <w:t>Янтарный сказ</w:t>
      </w:r>
      <w:r>
        <w:rPr>
          <w:rFonts w:ascii="Verdana" w:hAnsi="Verdana"/>
          <w:color w:val="000000"/>
          <w:sz w:val="18"/>
          <w:szCs w:val="18"/>
        </w:rPr>
        <w:t>», 1997. - 450 с.</w:t>
      </w:r>
    </w:p>
    <w:p w14:paraId="38593F0E"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Стратегический учет собственности предприятия. Серия «50 способов». Ростов н/Д.: Феникс, 2001. - 320 с.</w:t>
      </w:r>
    </w:p>
    <w:p w14:paraId="52D4E090"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Хахонова H.H. Бухгалтерский учет: учебник для вузов. 4-е изд., перераб. и доп. - Ростов н/Д: Феникс, 2007. - 858 с.</w:t>
      </w:r>
    </w:p>
    <w:p w14:paraId="4BB7E468"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Хахонова H.H., Лабынцев Н.Т. Аудит: учеб. пособие. -Ростов н/Д: Феникс, 2005. 544 с.</w:t>
      </w:r>
    </w:p>
    <w:p w14:paraId="68C2396E"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Е.Ф., Волков Ф.М. Основы экономической теории: учеб. пособие. М.: Высшая школа, 1993. - 224 с.</w:t>
      </w:r>
    </w:p>
    <w:p w14:paraId="7E220E05"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Бромвич</w:t>
      </w:r>
      <w:r>
        <w:rPr>
          <w:rStyle w:val="WW8Num2z0"/>
          <w:rFonts w:ascii="Verdana" w:hAnsi="Verdana"/>
          <w:color w:val="000000"/>
          <w:sz w:val="18"/>
          <w:szCs w:val="18"/>
        </w:rPr>
        <w:t> </w:t>
      </w:r>
      <w:r>
        <w:rPr>
          <w:rFonts w:ascii="Verdana" w:hAnsi="Verdana"/>
          <w:color w:val="000000"/>
          <w:sz w:val="18"/>
          <w:szCs w:val="18"/>
        </w:rPr>
        <w:t>М. Анализ экономической эффективности</w:t>
      </w:r>
      <w:r>
        <w:rPr>
          <w:rStyle w:val="WW8Num2z0"/>
          <w:rFonts w:ascii="Verdana" w:hAnsi="Verdana"/>
          <w:color w:val="000000"/>
          <w:sz w:val="18"/>
          <w:szCs w:val="18"/>
        </w:rPr>
        <w:t> </w:t>
      </w:r>
      <w:r>
        <w:rPr>
          <w:rStyle w:val="WW8Num3z0"/>
          <w:rFonts w:ascii="Verdana" w:hAnsi="Verdana"/>
          <w:color w:val="4682B4"/>
          <w:sz w:val="18"/>
          <w:szCs w:val="18"/>
        </w:rPr>
        <w:t>капиталовложений</w:t>
      </w:r>
      <w:r>
        <w:rPr>
          <w:rFonts w:ascii="Verdana" w:hAnsi="Verdana"/>
          <w:color w:val="000000"/>
          <w:sz w:val="18"/>
          <w:szCs w:val="18"/>
        </w:rPr>
        <w:t>: пер. с англ. -М.: ИНФРА-М, 1996. 432 с.</w:t>
      </w:r>
    </w:p>
    <w:p w14:paraId="7B80C695"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Букирь М.Я. Инвестиционное проектирование: теория и практика // Инвестиционный</w:t>
      </w:r>
      <w:r>
        <w:rPr>
          <w:rStyle w:val="WW8Num2z0"/>
          <w:rFonts w:ascii="Verdana" w:hAnsi="Verdana"/>
          <w:color w:val="000000"/>
          <w:sz w:val="18"/>
          <w:szCs w:val="18"/>
        </w:rPr>
        <w:t> </w:t>
      </w:r>
      <w:r>
        <w:rPr>
          <w:rStyle w:val="WW8Num3z0"/>
          <w:rFonts w:ascii="Verdana" w:hAnsi="Verdana"/>
          <w:color w:val="4682B4"/>
          <w:sz w:val="18"/>
          <w:szCs w:val="18"/>
        </w:rPr>
        <w:t>банкинг</w:t>
      </w:r>
      <w:r>
        <w:rPr>
          <w:rFonts w:ascii="Verdana" w:hAnsi="Verdana"/>
          <w:color w:val="000000"/>
          <w:sz w:val="18"/>
          <w:szCs w:val="18"/>
        </w:rPr>
        <w:t>. 2007. - № 1. - С. 64—65.</w:t>
      </w:r>
    </w:p>
    <w:p w14:paraId="164F2A35"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управленческий учет: учеб. пособие / под ред. проф. А.Н.</w:t>
      </w:r>
      <w:r>
        <w:rPr>
          <w:rStyle w:val="WW8Num2z0"/>
          <w:rFonts w:ascii="Verdana" w:hAnsi="Verdana"/>
          <w:color w:val="000000"/>
          <w:sz w:val="18"/>
          <w:szCs w:val="18"/>
        </w:rPr>
        <w:t> </w:t>
      </w:r>
      <w:r>
        <w:rPr>
          <w:rStyle w:val="WW8Num3z0"/>
          <w:rFonts w:ascii="Verdana" w:hAnsi="Verdana"/>
          <w:color w:val="4682B4"/>
          <w:sz w:val="18"/>
          <w:szCs w:val="18"/>
        </w:rPr>
        <w:t>Кизилова</w:t>
      </w:r>
      <w:r>
        <w:rPr>
          <w:rFonts w:ascii="Verdana" w:hAnsi="Verdana"/>
          <w:color w:val="000000"/>
          <w:sz w:val="18"/>
          <w:szCs w:val="18"/>
        </w:rPr>
        <w:t>, проф. И.Н. Богатой. Ростов н/Д: Феникс, 2005. -380 с.</w:t>
      </w:r>
    </w:p>
    <w:p w14:paraId="7612F244"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Бухгалтерский учет: производственно-практическое издание / Е.П.</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Н.В. Парашутин, Т.Н. Бабченко, E.H.</w:t>
      </w:r>
      <w:r>
        <w:rPr>
          <w:rStyle w:val="WW8Num2z0"/>
          <w:rFonts w:ascii="Verdana" w:hAnsi="Verdana"/>
          <w:color w:val="000000"/>
          <w:sz w:val="18"/>
          <w:szCs w:val="18"/>
        </w:rPr>
        <w:t> </w:t>
      </w:r>
      <w:r>
        <w:rPr>
          <w:rStyle w:val="WW8Num3z0"/>
          <w:rFonts w:ascii="Verdana" w:hAnsi="Verdana"/>
          <w:color w:val="4682B4"/>
          <w:sz w:val="18"/>
          <w:szCs w:val="18"/>
        </w:rPr>
        <w:t>Галанина</w:t>
      </w:r>
      <w:r>
        <w:rPr>
          <w:rFonts w:ascii="Verdana" w:hAnsi="Verdana"/>
          <w:color w:val="000000"/>
          <w:sz w:val="18"/>
          <w:szCs w:val="18"/>
        </w:rPr>
        <w:t>. 2-е изд., доп. — М.: Финансы и статистика, 1996. - 430 с.</w:t>
      </w:r>
    </w:p>
    <w:p w14:paraId="4FE511B0"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Валеева</w:t>
      </w:r>
      <w:r>
        <w:rPr>
          <w:rStyle w:val="WW8Num2z0"/>
          <w:rFonts w:ascii="Verdana" w:hAnsi="Verdana"/>
          <w:color w:val="000000"/>
          <w:sz w:val="18"/>
          <w:szCs w:val="18"/>
        </w:rPr>
        <w:t> </w:t>
      </w:r>
      <w:r>
        <w:rPr>
          <w:rFonts w:ascii="Verdana" w:hAnsi="Verdana"/>
          <w:color w:val="000000"/>
          <w:sz w:val="18"/>
          <w:szCs w:val="18"/>
        </w:rPr>
        <w:t>Ю.С. Диагностика производственно-финансового потенциала промышленного предприятия // Экономический анализ: теория и практика. 2007. - № 1. - С. 37-39.</w:t>
      </w:r>
    </w:p>
    <w:p w14:paraId="21E477DD"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М.: Омега-JI, 2004. -432 с.</w:t>
      </w:r>
    </w:p>
    <w:p w14:paraId="54D7147A"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Вестник ИПБ:</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4. Николаева С.А. Управленческий учет: учеб. пособие. М.: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агентство «ИПБ-БИНФА», 2002. - 176 с.</w:t>
      </w:r>
    </w:p>
    <w:p w14:paraId="5A397931"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П.Л., Лившиц В.Н., Смоляк С.А. Оценка эффективности инвестиционных проектов: Теория и практика: учеб. пособие. — 2-е изд., перераб. и доп. М.: Дело, 2002. - 888 с.</w:t>
      </w:r>
    </w:p>
    <w:p w14:paraId="69EB23B7"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П.Л., Ливщиц В.Н., Орлова Е.Р.,</w:t>
      </w:r>
      <w:r>
        <w:rPr>
          <w:rStyle w:val="WW8Num2z0"/>
          <w:rFonts w:ascii="Verdana" w:hAnsi="Verdana"/>
          <w:color w:val="000000"/>
          <w:sz w:val="18"/>
          <w:szCs w:val="18"/>
        </w:rPr>
        <w:t> </w:t>
      </w:r>
      <w:r>
        <w:rPr>
          <w:rStyle w:val="WW8Num3z0"/>
          <w:rFonts w:ascii="Verdana" w:hAnsi="Verdana"/>
          <w:color w:val="4682B4"/>
          <w:sz w:val="18"/>
          <w:szCs w:val="18"/>
        </w:rPr>
        <w:t>Смоляк</w:t>
      </w:r>
      <w:r>
        <w:rPr>
          <w:rStyle w:val="WW8Num2z0"/>
          <w:rFonts w:ascii="Verdana" w:hAnsi="Verdana"/>
          <w:color w:val="000000"/>
          <w:sz w:val="18"/>
          <w:szCs w:val="18"/>
        </w:rPr>
        <w:t> </w:t>
      </w:r>
      <w:r>
        <w:rPr>
          <w:rFonts w:ascii="Verdana" w:hAnsi="Verdana"/>
          <w:color w:val="000000"/>
          <w:sz w:val="18"/>
          <w:szCs w:val="18"/>
        </w:rPr>
        <w:t>С.А. Оценка эффективности инвестиционных проектов. Серия «</w:t>
      </w:r>
      <w:r>
        <w:rPr>
          <w:rStyle w:val="WW8Num3z0"/>
          <w:rFonts w:ascii="Verdana" w:hAnsi="Verdana"/>
          <w:color w:val="4682B4"/>
          <w:sz w:val="18"/>
          <w:szCs w:val="18"/>
        </w:rPr>
        <w:t>Оценочная деятельность</w:t>
      </w:r>
      <w:r>
        <w:rPr>
          <w:rFonts w:ascii="Verdana" w:hAnsi="Verdana"/>
          <w:color w:val="000000"/>
          <w:sz w:val="18"/>
          <w:szCs w:val="18"/>
        </w:rPr>
        <w:t>»: учебно-практическое пособие. М.: Дело, 1998. - 248 с.</w:t>
      </w:r>
    </w:p>
    <w:p w14:paraId="7CC6184A"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Учет долгосрочных инвестиций и источников их</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 М.: Финансы и статистика, 1994. — 128 с.</w:t>
      </w:r>
    </w:p>
    <w:p w14:paraId="569ED5E7"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теория и практика. М.: Финансы и статистика, 2002. - 352 с.</w:t>
      </w:r>
    </w:p>
    <w:p w14:paraId="2680E50C"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Гитман</w:t>
      </w:r>
      <w:r>
        <w:rPr>
          <w:rStyle w:val="WW8Num2z0"/>
          <w:rFonts w:ascii="Verdana" w:hAnsi="Verdana"/>
          <w:color w:val="000000"/>
          <w:sz w:val="18"/>
          <w:szCs w:val="18"/>
        </w:rPr>
        <w:t> </w:t>
      </w:r>
      <w:r>
        <w:rPr>
          <w:rFonts w:ascii="Verdana" w:hAnsi="Verdana"/>
          <w:color w:val="000000"/>
          <w:sz w:val="18"/>
          <w:szCs w:val="18"/>
        </w:rPr>
        <w:t>Л.Дж., Джонк М.Д. Основы</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пер. с англ. -М.: Дело, 1997.-1008 с.</w:t>
      </w:r>
    </w:p>
    <w:p w14:paraId="39DFC6F1"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Головизнина</w:t>
      </w:r>
      <w:r>
        <w:rPr>
          <w:rStyle w:val="WW8Num2z0"/>
          <w:rFonts w:ascii="Verdana" w:hAnsi="Verdana"/>
          <w:color w:val="000000"/>
          <w:sz w:val="18"/>
          <w:szCs w:val="18"/>
        </w:rPr>
        <w:t> </w:t>
      </w:r>
      <w:r>
        <w:rPr>
          <w:rFonts w:ascii="Verdana" w:hAnsi="Verdana"/>
          <w:color w:val="000000"/>
          <w:sz w:val="18"/>
          <w:szCs w:val="18"/>
        </w:rPr>
        <w:t>А.Т., Архипова О.И.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учеб. пособие.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ТК Велби</w:t>
      </w:r>
      <w:r>
        <w:rPr>
          <w:rFonts w:ascii="Verdana" w:hAnsi="Verdana"/>
          <w:color w:val="000000"/>
          <w:sz w:val="18"/>
          <w:szCs w:val="18"/>
        </w:rPr>
        <w:t>», 2003. - 80 с.</w:t>
      </w:r>
    </w:p>
    <w:p w14:paraId="58DFCD43"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Гришина</w:t>
      </w:r>
      <w:r>
        <w:rPr>
          <w:rStyle w:val="WW8Num2z0"/>
          <w:rFonts w:ascii="Verdana" w:hAnsi="Verdana"/>
          <w:color w:val="000000"/>
          <w:sz w:val="18"/>
          <w:szCs w:val="18"/>
        </w:rPr>
        <w:t> </w:t>
      </w:r>
      <w:r>
        <w:rPr>
          <w:rFonts w:ascii="Verdana" w:hAnsi="Verdana"/>
          <w:color w:val="000000"/>
          <w:sz w:val="18"/>
          <w:szCs w:val="18"/>
        </w:rPr>
        <w:t>О.В. Управленческий учет: затраты по обычным видам деятельности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 2003. № 8. — С. 61-65.</w:t>
      </w:r>
    </w:p>
    <w:p w14:paraId="1CD268A5"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Дамодаран</w:t>
      </w:r>
      <w:r>
        <w:rPr>
          <w:rStyle w:val="WW8Num2z0"/>
          <w:rFonts w:ascii="Verdana" w:hAnsi="Verdana"/>
          <w:color w:val="000000"/>
          <w:sz w:val="18"/>
          <w:szCs w:val="18"/>
        </w:rPr>
        <w:t> </w:t>
      </w:r>
      <w:r>
        <w:rPr>
          <w:rFonts w:ascii="Verdana" w:hAnsi="Verdana"/>
          <w:color w:val="000000"/>
          <w:sz w:val="18"/>
          <w:szCs w:val="18"/>
        </w:rPr>
        <w:t>Асват. Инвестиционная оценка: инструменты и методы оценки любых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пер. с англ. 2-е изд., исправл. — М.: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2005. - 1341 с.</w:t>
      </w:r>
    </w:p>
    <w:p w14:paraId="4F054B98"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Двадцать два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М.: Эксмо, 2008.-240 с.</w:t>
      </w:r>
    </w:p>
    <w:p w14:paraId="1931F544"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и производственный учет. Вводный курс: учебник для студентов вузов. 5-е изд., перераб. и доп. - М.: ЮНИ-ТИ-ДАНА, 2005.-735 с.</w:t>
      </w:r>
    </w:p>
    <w:p w14:paraId="2C9AEC86"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Друри К. Управленческий и производственный учет: учебный комплекс для студентов вузов: пер. с англ. 6-е изд. - М.: ЮНИТИ-ДАНА, 2007. - 1423 с.</w:t>
      </w:r>
    </w:p>
    <w:p w14:paraId="4E709AB5"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Друри К. Управленческий учет для бизнес-решений: учебник / пер. с англ. М.: ЮНИТИ-ДАНА, 2003. - 655 с.</w:t>
      </w:r>
    </w:p>
    <w:p w14:paraId="50EBFD46"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Комплексный анализ и контроль инвестиционной деятельности: методология и практика / под ред. проф. Л.Т.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Финансы и статистика, 2001. - 400 с.</w:t>
      </w:r>
    </w:p>
    <w:p w14:paraId="08605960"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Коменденко С.Н. Раскрытие информации об</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в бухгалтерской отчетности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-2002.-№ 12.-С. 10-16.</w:t>
      </w:r>
    </w:p>
    <w:p w14:paraId="73515D69"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Жданов</w:t>
      </w:r>
      <w:r>
        <w:rPr>
          <w:rStyle w:val="WW8Num2z0"/>
          <w:rFonts w:ascii="Verdana" w:hAnsi="Verdana"/>
          <w:color w:val="000000"/>
          <w:sz w:val="18"/>
          <w:szCs w:val="18"/>
        </w:rPr>
        <w:t> </w:t>
      </w:r>
      <w:r>
        <w:rPr>
          <w:rFonts w:ascii="Verdana" w:hAnsi="Verdana"/>
          <w:color w:val="000000"/>
          <w:sz w:val="18"/>
          <w:szCs w:val="18"/>
        </w:rPr>
        <w:t>В.П. Организация и финансирование инвестиций. Калининград: «</w:t>
      </w:r>
      <w:r>
        <w:rPr>
          <w:rStyle w:val="WW8Num3z0"/>
          <w:rFonts w:ascii="Verdana" w:hAnsi="Verdana"/>
          <w:color w:val="4682B4"/>
          <w:sz w:val="18"/>
          <w:szCs w:val="18"/>
        </w:rPr>
        <w:t>Янтарный сказ</w:t>
      </w:r>
      <w:r>
        <w:rPr>
          <w:rFonts w:ascii="Verdana" w:hAnsi="Verdana"/>
          <w:color w:val="000000"/>
          <w:sz w:val="18"/>
          <w:szCs w:val="18"/>
        </w:rPr>
        <w:t xml:space="preserve">».— </w:t>
      </w:r>
      <w:r>
        <w:rPr>
          <w:rFonts w:ascii="Verdana" w:hAnsi="Verdana"/>
          <w:color w:val="000000"/>
          <w:sz w:val="18"/>
          <w:szCs w:val="18"/>
        </w:rPr>
        <w:lastRenderedPageBreak/>
        <w:t>192 с.</w:t>
      </w:r>
    </w:p>
    <w:p w14:paraId="1379856D"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Зелль</w:t>
      </w:r>
      <w:r>
        <w:rPr>
          <w:rStyle w:val="WW8Num2z0"/>
          <w:rFonts w:ascii="Verdana" w:hAnsi="Verdana"/>
          <w:color w:val="000000"/>
          <w:sz w:val="18"/>
          <w:szCs w:val="18"/>
        </w:rPr>
        <w:t> </w:t>
      </w:r>
      <w:r>
        <w:rPr>
          <w:rFonts w:ascii="Verdana" w:hAnsi="Verdana"/>
          <w:color w:val="000000"/>
          <w:sz w:val="18"/>
          <w:szCs w:val="18"/>
        </w:rPr>
        <w:t>А. Бизнес-план: Инвестиции и</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планирование и оценка проектов: пер. с нем. М.: Ось-89, 2002. - 240 с.</w:t>
      </w:r>
    </w:p>
    <w:p w14:paraId="380058E0"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Зимин</w:t>
      </w:r>
      <w:r>
        <w:rPr>
          <w:rStyle w:val="WW8Num2z0"/>
          <w:rFonts w:ascii="Verdana" w:hAnsi="Verdana"/>
          <w:color w:val="000000"/>
          <w:sz w:val="18"/>
          <w:szCs w:val="18"/>
        </w:rPr>
        <w:t> </w:t>
      </w:r>
      <w:r>
        <w:rPr>
          <w:rFonts w:ascii="Verdana" w:hAnsi="Verdana"/>
          <w:color w:val="000000"/>
          <w:sz w:val="18"/>
          <w:szCs w:val="18"/>
        </w:rPr>
        <w:t>И.А. Реальные инвестиции. Учебное пособие. М.: Ассоциация авторов и издателей «</w:t>
      </w:r>
      <w:r>
        <w:rPr>
          <w:rStyle w:val="WW8Num3z0"/>
          <w:rFonts w:ascii="Verdana" w:hAnsi="Verdana"/>
          <w:color w:val="4682B4"/>
          <w:sz w:val="18"/>
          <w:szCs w:val="18"/>
        </w:rPr>
        <w:t>Тандем</w:t>
      </w:r>
      <w:r>
        <w:rPr>
          <w:rFonts w:ascii="Verdana" w:hAnsi="Verdana"/>
          <w:color w:val="000000"/>
          <w:sz w:val="18"/>
          <w:szCs w:val="18"/>
        </w:rPr>
        <w:t>», изд-во «</w:t>
      </w:r>
      <w:r>
        <w:rPr>
          <w:rStyle w:val="WW8Num3z0"/>
          <w:rFonts w:ascii="Verdana" w:hAnsi="Verdana"/>
          <w:color w:val="4682B4"/>
          <w:sz w:val="18"/>
          <w:szCs w:val="18"/>
        </w:rPr>
        <w:t>ЭКМОС</w:t>
      </w:r>
      <w:r>
        <w:rPr>
          <w:rFonts w:ascii="Verdana" w:hAnsi="Verdana"/>
          <w:color w:val="000000"/>
          <w:sz w:val="18"/>
          <w:szCs w:val="18"/>
        </w:rPr>
        <w:t>», 2000. - 304 с.</w:t>
      </w:r>
    </w:p>
    <w:p w14:paraId="005E5EA6"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Золотогоров</w:t>
      </w:r>
      <w:r>
        <w:rPr>
          <w:rStyle w:val="WW8Num2z0"/>
          <w:rFonts w:ascii="Verdana" w:hAnsi="Verdana"/>
          <w:color w:val="000000"/>
          <w:sz w:val="18"/>
          <w:szCs w:val="18"/>
        </w:rPr>
        <w:t> </w:t>
      </w:r>
      <w:r>
        <w:rPr>
          <w:rFonts w:ascii="Verdana" w:hAnsi="Verdana"/>
          <w:color w:val="000000"/>
          <w:sz w:val="18"/>
          <w:szCs w:val="18"/>
        </w:rPr>
        <w:t>В.Г. Инвестиционное проектирование. Мн.: ЦП «</w:t>
      </w:r>
      <w:r>
        <w:rPr>
          <w:rStyle w:val="WW8Num3z0"/>
          <w:rFonts w:ascii="Verdana" w:hAnsi="Verdana"/>
          <w:color w:val="4682B4"/>
          <w:sz w:val="18"/>
          <w:szCs w:val="18"/>
        </w:rPr>
        <w:t>Экоперспектива</w:t>
      </w:r>
      <w:r>
        <w:rPr>
          <w:rFonts w:ascii="Verdana" w:hAnsi="Verdana"/>
          <w:color w:val="000000"/>
          <w:sz w:val="18"/>
          <w:szCs w:val="18"/>
        </w:rPr>
        <w:t>», 1998. -463 с.</w:t>
      </w:r>
    </w:p>
    <w:p w14:paraId="3F61AE8B"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учебник для вузов. М.: Юристъ, 2003. - 618 с.</w:t>
      </w:r>
    </w:p>
    <w:p w14:paraId="2171D2BB"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Идрисов</w:t>
      </w:r>
      <w:r>
        <w:rPr>
          <w:rStyle w:val="WW8Num2z0"/>
          <w:rFonts w:ascii="Verdana" w:hAnsi="Verdana"/>
          <w:color w:val="000000"/>
          <w:sz w:val="18"/>
          <w:szCs w:val="18"/>
        </w:rPr>
        <w:t> </w:t>
      </w:r>
      <w:r>
        <w:rPr>
          <w:rFonts w:ascii="Verdana" w:hAnsi="Verdana"/>
          <w:color w:val="000000"/>
          <w:sz w:val="18"/>
          <w:szCs w:val="18"/>
        </w:rPr>
        <w:t>А.Б., Картышев C.B., Постников A.B.</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и анализ эффективности инвестиций. -2-е изд., стереотип.-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1998. 272 с.</w:t>
      </w:r>
    </w:p>
    <w:p w14:paraId="26AE15B2"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Илышев</w:t>
      </w:r>
      <w:r>
        <w:rPr>
          <w:rStyle w:val="WW8Num2z0"/>
          <w:rFonts w:ascii="Verdana" w:hAnsi="Verdana"/>
          <w:color w:val="000000"/>
          <w:sz w:val="18"/>
          <w:szCs w:val="18"/>
        </w:rPr>
        <w:t> </w:t>
      </w:r>
      <w:r>
        <w:rPr>
          <w:rFonts w:ascii="Verdana" w:hAnsi="Verdana"/>
          <w:color w:val="000000"/>
          <w:sz w:val="18"/>
          <w:szCs w:val="18"/>
        </w:rPr>
        <w:t>A.M. Учет и анализ инновационной и инвестиционной деятельности организации: учеб. пособие / A.M.</w:t>
      </w:r>
      <w:r>
        <w:rPr>
          <w:rStyle w:val="WW8Num2z0"/>
          <w:rFonts w:ascii="Verdana" w:hAnsi="Verdana"/>
          <w:color w:val="000000"/>
          <w:sz w:val="18"/>
          <w:szCs w:val="18"/>
        </w:rPr>
        <w:t> </w:t>
      </w:r>
      <w:r>
        <w:rPr>
          <w:rStyle w:val="WW8Num3z0"/>
          <w:rFonts w:ascii="Verdana" w:hAnsi="Verdana"/>
          <w:color w:val="4682B4"/>
          <w:sz w:val="18"/>
          <w:szCs w:val="18"/>
        </w:rPr>
        <w:t>Илышев</w:t>
      </w:r>
      <w:r>
        <w:rPr>
          <w:rFonts w:ascii="Verdana" w:hAnsi="Verdana"/>
          <w:color w:val="000000"/>
          <w:sz w:val="18"/>
          <w:szCs w:val="18"/>
        </w:rPr>
        <w:t>, H.H. Илыше-ва, И.Н. Воропанова.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- 240 с.</w:t>
      </w:r>
    </w:p>
    <w:p w14:paraId="7F830542"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системы, методы, процедуры. — М.: Финансы и статистика, 2003. 352 с.</w:t>
      </w:r>
    </w:p>
    <w:p w14:paraId="606DACA3"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Калугин</w:t>
      </w:r>
      <w:r>
        <w:rPr>
          <w:rStyle w:val="WW8Num2z0"/>
          <w:rFonts w:ascii="Verdana" w:hAnsi="Verdana"/>
          <w:color w:val="000000"/>
          <w:sz w:val="18"/>
          <w:szCs w:val="18"/>
        </w:rPr>
        <w:t> </w:t>
      </w:r>
      <w:r>
        <w:rPr>
          <w:rFonts w:ascii="Verdana" w:hAnsi="Verdana"/>
          <w:color w:val="000000"/>
          <w:sz w:val="18"/>
          <w:szCs w:val="18"/>
        </w:rPr>
        <w:t>В.А. Экспресс-оценка инвестиционного предложения //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2006. - № 3. - С. 73-85.</w:t>
      </w:r>
    </w:p>
    <w:p w14:paraId="6A84C633"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Барсукова И.В., Густяков И.М. Бухгалтерский учет: отечественная система и международные стандарты. — М.: ИД «ФБК-ПРЕСС», 2002. 520 с.</w:t>
      </w:r>
    </w:p>
    <w:p w14:paraId="02B47C55"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Карлин</w:t>
      </w:r>
      <w:r>
        <w:rPr>
          <w:rStyle w:val="WW8Num2z0"/>
          <w:rFonts w:ascii="Verdana" w:hAnsi="Verdana"/>
          <w:color w:val="000000"/>
          <w:sz w:val="18"/>
          <w:szCs w:val="18"/>
        </w:rPr>
        <w:t> </w:t>
      </w:r>
      <w:r>
        <w:rPr>
          <w:rFonts w:ascii="Verdana" w:hAnsi="Verdana"/>
          <w:color w:val="000000"/>
          <w:sz w:val="18"/>
          <w:szCs w:val="18"/>
        </w:rPr>
        <w:t>Т.Р. Анализ финансовых отчетов (на основе GAAP): Учебник М.: ИНФРА-М, 1998. - 448 с.</w:t>
      </w:r>
    </w:p>
    <w:p w14:paraId="61126846"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учета: учеб. пособие. М.: ИНФРА-М, 2004. - 392 с.</w:t>
      </w:r>
    </w:p>
    <w:p w14:paraId="1A372365"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 отчетность в соответствии со стандартами GAAP. M.: Дело, 1998. - 432 с.</w:t>
      </w:r>
    </w:p>
    <w:p w14:paraId="50559BA1"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 Э. Управленческий учет: Учебник. 3-е изд., изм. и доп.</w:t>
      </w:r>
    </w:p>
    <w:p w14:paraId="7F404354"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Ко</w:t>
      </w:r>
      <w:r>
        <w:rPr>
          <w:rFonts w:ascii="Verdana" w:hAnsi="Verdana"/>
          <w:color w:val="000000"/>
          <w:sz w:val="18"/>
          <w:szCs w:val="18"/>
        </w:rPr>
        <w:t>», 2004. -460 с.</w:t>
      </w:r>
    </w:p>
    <w:p w14:paraId="5F63F788"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Епифанов A.A., Селиванов П.В.,</w:t>
      </w:r>
      <w:r>
        <w:rPr>
          <w:rStyle w:val="WW8Num2z0"/>
          <w:rFonts w:ascii="Verdana" w:hAnsi="Verdana"/>
          <w:color w:val="000000"/>
          <w:sz w:val="18"/>
          <w:szCs w:val="18"/>
        </w:rPr>
        <w:t> </w:t>
      </w:r>
      <w:r>
        <w:rPr>
          <w:rStyle w:val="WW8Num3z0"/>
          <w:rFonts w:ascii="Verdana" w:hAnsi="Verdana"/>
          <w:color w:val="4682B4"/>
          <w:sz w:val="18"/>
          <w:szCs w:val="18"/>
        </w:rPr>
        <w:t>Крятов</w:t>
      </w:r>
      <w:r>
        <w:rPr>
          <w:rStyle w:val="WW8Num2z0"/>
          <w:rFonts w:ascii="Verdana" w:hAnsi="Verdana"/>
          <w:color w:val="000000"/>
          <w:sz w:val="18"/>
          <w:szCs w:val="18"/>
        </w:rPr>
        <w:t> </w:t>
      </w:r>
      <w:r>
        <w:rPr>
          <w:rFonts w:ascii="Verdana" w:hAnsi="Verdana"/>
          <w:color w:val="000000"/>
          <w:sz w:val="18"/>
          <w:szCs w:val="18"/>
        </w:rPr>
        <w:t>М.С. Управленческий учет производственной деятельности: учеб. пособие / под ред. В.Э. Керимова. -М.: Экзамен, 2002. 160 с.</w:t>
      </w:r>
    </w:p>
    <w:p w14:paraId="191C0CBA"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 Э., Епифанов A.A.,</w:t>
      </w:r>
      <w:r>
        <w:rPr>
          <w:rStyle w:val="WW8Num2z0"/>
          <w:rFonts w:ascii="Verdana" w:hAnsi="Verdana"/>
          <w:color w:val="000000"/>
          <w:sz w:val="18"/>
          <w:szCs w:val="18"/>
        </w:rPr>
        <w:t> </w:t>
      </w:r>
      <w:r>
        <w:rPr>
          <w:rStyle w:val="WW8Num3z0"/>
          <w:rFonts w:ascii="Verdana" w:hAnsi="Verdana"/>
          <w:color w:val="4682B4"/>
          <w:sz w:val="18"/>
          <w:szCs w:val="18"/>
        </w:rPr>
        <w:t>Селиванов</w:t>
      </w:r>
      <w:r>
        <w:rPr>
          <w:rStyle w:val="WW8Num2z0"/>
          <w:rFonts w:ascii="Verdana" w:hAnsi="Verdana"/>
          <w:color w:val="000000"/>
          <w:sz w:val="18"/>
          <w:szCs w:val="18"/>
        </w:rPr>
        <w:t> </w:t>
      </w:r>
      <w:r>
        <w:rPr>
          <w:rFonts w:ascii="Verdana" w:hAnsi="Verdana"/>
          <w:color w:val="000000"/>
          <w:sz w:val="18"/>
          <w:szCs w:val="18"/>
        </w:rPr>
        <w:t>П.В., Крятов М.С. Управленческий учет снабженческо-заготовительной деятельности: учеб. пособие / под ред. В.Э. Керимова. М.: Экзамен, 2002. - 128 с.</w:t>
      </w:r>
    </w:p>
    <w:p w14:paraId="6420F9C2"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Селиванов П.В., Епифанов A.A.,</w:t>
      </w:r>
      <w:r>
        <w:rPr>
          <w:rStyle w:val="WW8Num2z0"/>
          <w:rFonts w:ascii="Verdana" w:hAnsi="Verdana"/>
          <w:color w:val="000000"/>
          <w:sz w:val="18"/>
          <w:szCs w:val="18"/>
        </w:rPr>
        <w:t> </w:t>
      </w:r>
      <w:r>
        <w:rPr>
          <w:rStyle w:val="WW8Num3z0"/>
          <w:rFonts w:ascii="Verdana" w:hAnsi="Verdana"/>
          <w:color w:val="4682B4"/>
          <w:sz w:val="18"/>
          <w:szCs w:val="18"/>
        </w:rPr>
        <w:t>Крятов</w:t>
      </w:r>
      <w:r>
        <w:rPr>
          <w:rStyle w:val="WW8Num2z0"/>
          <w:rFonts w:ascii="Verdana" w:hAnsi="Verdana"/>
          <w:color w:val="000000"/>
          <w:sz w:val="18"/>
          <w:szCs w:val="18"/>
        </w:rPr>
        <w:t> </w:t>
      </w:r>
      <w:r>
        <w:rPr>
          <w:rFonts w:ascii="Verdana" w:hAnsi="Verdana"/>
          <w:color w:val="000000"/>
          <w:sz w:val="18"/>
          <w:szCs w:val="18"/>
        </w:rPr>
        <w:t>М.С. Управленческий учет коммерческо-сбытовой деятельности: учеб. пособие / под ред. В.Э. Керимова. М.: Экзамен, 2003. - 128 с.</w:t>
      </w:r>
    </w:p>
    <w:p w14:paraId="601A7E89"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Кизилов</w:t>
      </w:r>
      <w:r>
        <w:rPr>
          <w:rStyle w:val="WW8Num2z0"/>
          <w:rFonts w:ascii="Verdana" w:hAnsi="Verdana"/>
          <w:color w:val="000000"/>
          <w:sz w:val="18"/>
          <w:szCs w:val="18"/>
        </w:rPr>
        <w:t> </w:t>
      </w:r>
      <w:r>
        <w:rPr>
          <w:rFonts w:ascii="Verdana" w:hAnsi="Verdana"/>
          <w:color w:val="000000"/>
          <w:sz w:val="18"/>
          <w:szCs w:val="18"/>
        </w:rPr>
        <w:t>А.Н. Теория бухгалтерского учета: учеб. пособие. — М.: ЭКСМО, 2006. 336 с.</w:t>
      </w:r>
    </w:p>
    <w:p w14:paraId="73753FA8"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Кирсанов</w:t>
      </w:r>
      <w:r>
        <w:rPr>
          <w:rStyle w:val="WW8Num2z0"/>
          <w:rFonts w:ascii="Verdana" w:hAnsi="Verdana"/>
          <w:color w:val="000000"/>
          <w:sz w:val="18"/>
          <w:szCs w:val="18"/>
        </w:rPr>
        <w:t> </w:t>
      </w:r>
      <w:r>
        <w:rPr>
          <w:rFonts w:ascii="Verdana" w:hAnsi="Verdana"/>
          <w:color w:val="000000"/>
          <w:sz w:val="18"/>
          <w:szCs w:val="18"/>
        </w:rPr>
        <w:t>К.А., Малявина A.B., Попов С.А.</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и антикризисное управление. М.: МАЭП; ИИК «</w:t>
      </w:r>
      <w:r>
        <w:rPr>
          <w:rStyle w:val="WW8Num3z0"/>
          <w:rFonts w:ascii="Verdana" w:hAnsi="Verdana"/>
          <w:color w:val="4682B4"/>
          <w:sz w:val="18"/>
          <w:szCs w:val="18"/>
        </w:rPr>
        <w:t>Калита</w:t>
      </w:r>
      <w:r>
        <w:rPr>
          <w:rFonts w:ascii="Verdana" w:hAnsi="Verdana"/>
          <w:color w:val="000000"/>
          <w:sz w:val="18"/>
          <w:szCs w:val="18"/>
        </w:rPr>
        <w:t>», 2000. - 184 с.</w:t>
      </w:r>
    </w:p>
    <w:p w14:paraId="741813D4"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З.П. Теория бухгалтерского учета. М.: Финансы и статистика, 1998. - 256 с.</w:t>
      </w:r>
    </w:p>
    <w:p w14:paraId="5ABD9956"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М.: Финансы и статистика, 2000. -512 с.</w:t>
      </w:r>
    </w:p>
    <w:p w14:paraId="36B052AE"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Методологические основы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Финансовые исследования. 2001. - № 3. - С. 55-60.</w:t>
      </w:r>
    </w:p>
    <w:p w14:paraId="2560C045"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Комментарии к международным стандартам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Палий В.Ф. М.: Аскери, 1999. - 352 с.</w:t>
      </w:r>
    </w:p>
    <w:p w14:paraId="0BBCCF7E"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 пособие для переподготовки и повышения квалификации бухгалтеров. М.: ИНФРА-М, 2003.-319 с.</w:t>
      </w:r>
    </w:p>
    <w:p w14:paraId="6570BFA1"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 пособие. М.: ИНФРА-М, 2006. - 560 с.</w:t>
      </w:r>
    </w:p>
    <w:p w14:paraId="31747FCC"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Иванова М.А. Бухгалтерский управленческий учет: учеб. пособие. М.: ИНФРА-М, 2003. - 368 с.</w:t>
      </w:r>
    </w:p>
    <w:p w14:paraId="5D5775B2"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Крувшиц</w:t>
      </w:r>
      <w:r>
        <w:rPr>
          <w:rStyle w:val="WW8Num2z0"/>
          <w:rFonts w:ascii="Verdana" w:hAnsi="Verdana"/>
          <w:color w:val="000000"/>
          <w:sz w:val="18"/>
          <w:szCs w:val="18"/>
        </w:rPr>
        <w:t> </w:t>
      </w:r>
      <w:r>
        <w:rPr>
          <w:rFonts w:ascii="Verdana" w:hAnsi="Verdana"/>
          <w:color w:val="000000"/>
          <w:sz w:val="18"/>
          <w:szCs w:val="18"/>
        </w:rPr>
        <w:t xml:space="preserve">JL Инвестиционные расчеты: пер. с нем. / под общ. ред. В.В. Ковалева и </w:t>
      </w:r>
      <w:r>
        <w:rPr>
          <w:rFonts w:ascii="Verdana" w:hAnsi="Verdana"/>
          <w:color w:val="000000"/>
          <w:sz w:val="18"/>
          <w:szCs w:val="18"/>
        </w:rPr>
        <w:lastRenderedPageBreak/>
        <w:t>З.А.</w:t>
      </w:r>
      <w:r>
        <w:rPr>
          <w:rStyle w:val="WW8Num2z0"/>
          <w:rFonts w:ascii="Verdana" w:hAnsi="Verdana"/>
          <w:color w:val="000000"/>
          <w:sz w:val="18"/>
          <w:szCs w:val="18"/>
        </w:rPr>
        <w:t> </w:t>
      </w:r>
      <w:r>
        <w:rPr>
          <w:rStyle w:val="WW8Num3z0"/>
          <w:rFonts w:ascii="Verdana" w:hAnsi="Verdana"/>
          <w:color w:val="4682B4"/>
          <w:sz w:val="18"/>
          <w:szCs w:val="18"/>
        </w:rPr>
        <w:t>Сабова</w:t>
      </w:r>
      <w:r>
        <w:rPr>
          <w:rFonts w:ascii="Verdana" w:hAnsi="Verdana"/>
          <w:color w:val="000000"/>
          <w:sz w:val="18"/>
          <w:szCs w:val="18"/>
        </w:rPr>
        <w:t>. СПб: Питер, 2001. - 432 с.</w:t>
      </w:r>
    </w:p>
    <w:p w14:paraId="7F4B1D87"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Круглов</w:t>
      </w:r>
      <w:r>
        <w:rPr>
          <w:rStyle w:val="WW8Num2z0"/>
          <w:rFonts w:ascii="Verdana" w:hAnsi="Verdana"/>
          <w:color w:val="000000"/>
          <w:sz w:val="18"/>
          <w:szCs w:val="18"/>
        </w:rPr>
        <w:t> </w:t>
      </w:r>
      <w:r>
        <w:rPr>
          <w:rFonts w:ascii="Verdana" w:hAnsi="Verdana"/>
          <w:color w:val="000000"/>
          <w:sz w:val="18"/>
          <w:szCs w:val="18"/>
        </w:rPr>
        <w:t>М.И. Стратегическое управление компанией: учебник для вузов. — М.: Русская Деловая Литература, 1998. 768 с.</w:t>
      </w:r>
    </w:p>
    <w:p w14:paraId="7FB8CB82"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Н.Г., Зерщиков Ю.С., Корсун Т.И., и др.</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в производственном механизме региональной экономики / под ред.</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Н.Г. Ростов н/Д: РГЭА, 2000. - 213 с.</w:t>
      </w:r>
    </w:p>
    <w:p w14:paraId="6F644A03"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Кукукина</w:t>
      </w:r>
      <w:r>
        <w:rPr>
          <w:rStyle w:val="WW8Num2z0"/>
          <w:rFonts w:ascii="Verdana" w:hAnsi="Verdana"/>
          <w:color w:val="000000"/>
          <w:sz w:val="18"/>
          <w:szCs w:val="18"/>
        </w:rPr>
        <w:t> </w:t>
      </w:r>
      <w:r>
        <w:rPr>
          <w:rFonts w:ascii="Verdana" w:hAnsi="Verdana"/>
          <w:color w:val="000000"/>
          <w:sz w:val="18"/>
          <w:szCs w:val="18"/>
        </w:rPr>
        <w:t>И.Г. Управленческий учет: учеб. пособие. — М.: Финансы и статистика, 2004. 400 с.</w:t>
      </w:r>
    </w:p>
    <w:p w14:paraId="757844CE"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Кульман А. Экономические механизмы: пер с фр./ под. ред. Н.И. Хрусталевой. М.: А/О Издательская группа «</w:t>
      </w:r>
      <w:r>
        <w:rPr>
          <w:rStyle w:val="WW8Num3z0"/>
          <w:rFonts w:ascii="Verdana" w:hAnsi="Verdana"/>
          <w:color w:val="4682B4"/>
          <w:sz w:val="18"/>
          <w:szCs w:val="18"/>
        </w:rPr>
        <w:t>Прогресс</w:t>
      </w:r>
      <w:r>
        <w:rPr>
          <w:rFonts w:ascii="Verdana" w:hAnsi="Verdana"/>
          <w:color w:val="000000"/>
          <w:sz w:val="18"/>
          <w:szCs w:val="18"/>
        </w:rPr>
        <w:t>», «</w:t>
      </w:r>
      <w:r>
        <w:rPr>
          <w:rStyle w:val="WW8Num3z0"/>
          <w:rFonts w:ascii="Verdana" w:hAnsi="Verdana"/>
          <w:color w:val="4682B4"/>
          <w:sz w:val="18"/>
          <w:szCs w:val="18"/>
        </w:rPr>
        <w:t>Универс</w:t>
      </w:r>
      <w:r>
        <w:rPr>
          <w:rFonts w:ascii="Verdana" w:hAnsi="Verdana"/>
          <w:color w:val="000000"/>
          <w:sz w:val="18"/>
          <w:szCs w:val="18"/>
        </w:rPr>
        <w:t>», 1993.-192 с.</w:t>
      </w:r>
    </w:p>
    <w:p w14:paraId="21F48C72"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Липсиц</w:t>
      </w:r>
      <w:r>
        <w:rPr>
          <w:rStyle w:val="WW8Num2z0"/>
          <w:rFonts w:ascii="Verdana" w:hAnsi="Verdana"/>
          <w:color w:val="000000"/>
          <w:sz w:val="18"/>
          <w:szCs w:val="18"/>
        </w:rPr>
        <w:t> </w:t>
      </w:r>
      <w:r>
        <w:rPr>
          <w:rFonts w:ascii="Verdana" w:hAnsi="Verdana"/>
          <w:color w:val="000000"/>
          <w:sz w:val="18"/>
          <w:szCs w:val="18"/>
        </w:rPr>
        <w:t>И.В., Коссов В.В. Инвестиционный проект: методы подготовки и анализа. -М.: БЕК, 1996. 304 с.</w:t>
      </w:r>
    </w:p>
    <w:p w14:paraId="3DBCC3C3"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Логвинова</w:t>
      </w:r>
      <w:r>
        <w:rPr>
          <w:rStyle w:val="WW8Num2z0"/>
          <w:rFonts w:ascii="Verdana" w:hAnsi="Verdana"/>
          <w:color w:val="000000"/>
          <w:sz w:val="18"/>
          <w:szCs w:val="18"/>
        </w:rPr>
        <w:t> </w:t>
      </w:r>
      <w:r>
        <w:rPr>
          <w:rFonts w:ascii="Verdana" w:hAnsi="Verdana"/>
          <w:color w:val="000000"/>
          <w:sz w:val="18"/>
          <w:szCs w:val="18"/>
        </w:rPr>
        <w:t>Т.В. Трансформация функций стратегического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предприятия // Финансовый менеджмент. — 2007. -№ 1.-С. 14-24.</w:t>
      </w:r>
    </w:p>
    <w:p w14:paraId="0DAEDB39"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В.А. Учет основных средств,</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долгосрочных инвестиций: Методика: практ. пособие. 2-е изд., пе-рераб. и доп.: Б-ка</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 М.: Инконсаудит, 1995. - 160 с.</w:t>
      </w:r>
    </w:p>
    <w:p w14:paraId="081CC2D9"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Мазур</w:t>
      </w:r>
      <w:r>
        <w:rPr>
          <w:rStyle w:val="WW8Num2z0"/>
          <w:rFonts w:ascii="Verdana" w:hAnsi="Verdana"/>
          <w:color w:val="000000"/>
          <w:sz w:val="18"/>
          <w:szCs w:val="18"/>
        </w:rPr>
        <w:t> </w:t>
      </w:r>
      <w:r>
        <w:rPr>
          <w:rFonts w:ascii="Verdana" w:hAnsi="Verdana"/>
          <w:color w:val="000000"/>
          <w:sz w:val="18"/>
          <w:szCs w:val="18"/>
        </w:rPr>
        <w:t>И.И., Шапиро В.Д. и др. Управление проектами: справочное пособие / под ред. И.И.</w:t>
      </w:r>
      <w:r>
        <w:rPr>
          <w:rStyle w:val="WW8Num2z0"/>
          <w:rFonts w:ascii="Verdana" w:hAnsi="Verdana"/>
          <w:color w:val="000000"/>
          <w:sz w:val="18"/>
          <w:szCs w:val="18"/>
        </w:rPr>
        <w:t> </w:t>
      </w:r>
      <w:r>
        <w:rPr>
          <w:rStyle w:val="WW8Num3z0"/>
          <w:rFonts w:ascii="Verdana" w:hAnsi="Verdana"/>
          <w:color w:val="4682B4"/>
          <w:sz w:val="18"/>
          <w:szCs w:val="18"/>
        </w:rPr>
        <w:t>Мазура</w:t>
      </w:r>
      <w:r>
        <w:rPr>
          <w:rFonts w:ascii="Verdana" w:hAnsi="Verdana"/>
          <w:color w:val="000000"/>
          <w:sz w:val="18"/>
          <w:szCs w:val="18"/>
        </w:rPr>
        <w:t>, В.Д. Шапиро. М.: Высшая школа, 2001.-875 с.</w:t>
      </w:r>
    </w:p>
    <w:p w14:paraId="526BA798"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Маховикова</w:t>
      </w:r>
      <w:r>
        <w:rPr>
          <w:rStyle w:val="WW8Num2z0"/>
          <w:rFonts w:ascii="Verdana" w:hAnsi="Verdana"/>
          <w:color w:val="000000"/>
          <w:sz w:val="18"/>
          <w:szCs w:val="18"/>
        </w:rPr>
        <w:t> </w:t>
      </w:r>
      <w:r>
        <w:rPr>
          <w:rFonts w:ascii="Verdana" w:hAnsi="Verdana"/>
          <w:color w:val="000000"/>
          <w:sz w:val="18"/>
          <w:szCs w:val="18"/>
        </w:rPr>
        <w:t>Г.А., Кантор В.Е. Инвестиционный процесс на предприятии. СПб: Питер, 2001. - 176 с.</w:t>
      </w:r>
    </w:p>
    <w:p w14:paraId="070944DE"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Общая теория учета: естественный, бухгалтерский и компьютерный методы.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 752 с.</w:t>
      </w:r>
    </w:p>
    <w:p w14:paraId="09A3B98A"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Международные стандарты финансовой отчетности 1998: издание на русском языке. М.: Аскери-АССА, 1998. 904 с.</w:t>
      </w:r>
    </w:p>
    <w:p w14:paraId="6911A225"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Международные стандарты финансовой отчетности: от теории к практике / Д.</w:t>
      </w:r>
      <w:r>
        <w:rPr>
          <w:rStyle w:val="WW8Num2z0"/>
          <w:rFonts w:ascii="Verdana" w:hAnsi="Verdana"/>
          <w:color w:val="000000"/>
          <w:sz w:val="18"/>
          <w:szCs w:val="18"/>
        </w:rPr>
        <w:t> </w:t>
      </w:r>
      <w:r>
        <w:rPr>
          <w:rStyle w:val="WW8Num3z0"/>
          <w:rFonts w:ascii="Verdana" w:hAnsi="Verdana"/>
          <w:color w:val="4682B4"/>
          <w:sz w:val="18"/>
          <w:szCs w:val="18"/>
        </w:rPr>
        <w:t>Александер</w:t>
      </w:r>
      <w:r>
        <w:rPr>
          <w:rFonts w:ascii="Verdana" w:hAnsi="Verdana"/>
          <w:color w:val="000000"/>
          <w:sz w:val="18"/>
          <w:szCs w:val="18"/>
        </w:rPr>
        <w:t>, А. Бриттон. Э. Йориссен пер. с англ. В.И.</w:t>
      </w:r>
      <w:r>
        <w:rPr>
          <w:rStyle w:val="WW8Num2z0"/>
          <w:rFonts w:ascii="Verdana" w:hAnsi="Verdana"/>
          <w:color w:val="000000"/>
          <w:sz w:val="18"/>
          <w:szCs w:val="18"/>
        </w:rPr>
        <w:t> </w:t>
      </w:r>
      <w:r>
        <w:rPr>
          <w:rStyle w:val="WW8Num3z0"/>
          <w:rFonts w:ascii="Verdana" w:hAnsi="Verdana"/>
          <w:color w:val="4682B4"/>
          <w:sz w:val="18"/>
          <w:szCs w:val="18"/>
        </w:rPr>
        <w:t>Бабкин</w:t>
      </w:r>
      <w:r>
        <w:rPr>
          <w:rFonts w:ascii="Verdana" w:hAnsi="Verdana"/>
          <w:color w:val="000000"/>
          <w:sz w:val="18"/>
          <w:szCs w:val="18"/>
        </w:rPr>
        <w:t>, Т.В. Седова. М.: Вершина, 2005. - 768 с.</w:t>
      </w:r>
    </w:p>
    <w:p w14:paraId="64865C6D"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Международные стандарты финансовой отчетности: практическое пособие / Хенни ван</w:t>
      </w:r>
      <w:r>
        <w:rPr>
          <w:rStyle w:val="WW8Num2z0"/>
          <w:rFonts w:ascii="Verdana" w:hAnsi="Verdana"/>
          <w:color w:val="000000"/>
          <w:sz w:val="18"/>
          <w:szCs w:val="18"/>
        </w:rPr>
        <w:t> </w:t>
      </w:r>
      <w:r>
        <w:rPr>
          <w:rStyle w:val="WW8Num3z0"/>
          <w:rFonts w:ascii="Verdana" w:hAnsi="Verdana"/>
          <w:color w:val="4682B4"/>
          <w:sz w:val="18"/>
          <w:szCs w:val="18"/>
        </w:rPr>
        <w:t>Грюнинг</w:t>
      </w:r>
      <w:r>
        <w:rPr>
          <w:rFonts w:ascii="Verdana" w:hAnsi="Verdana"/>
          <w:color w:val="000000"/>
          <w:sz w:val="18"/>
          <w:szCs w:val="18"/>
        </w:rPr>
        <w:t>, Мариус Коэн. М.: Аскери-АССА, 1999.- 182 с.</w:t>
      </w:r>
    </w:p>
    <w:p w14:paraId="1194AC86"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Международные стандарты финансовой отчетности: учеб. пособие / В.П. Сиднева. -М.: КНОРУС, 2007. 216 с.</w:t>
      </w:r>
    </w:p>
    <w:p w14:paraId="0FAB4BE0"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Методические рекомендации о порядке формирования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 утвержденные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28.06.2000 г. № 60н.</w:t>
      </w:r>
    </w:p>
    <w:p w14:paraId="398A96E2"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Методические рекомендации по получению</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 в конкретном случае (</w:t>
      </w:r>
      <w:r>
        <w:rPr>
          <w:rStyle w:val="WW8Num3z0"/>
          <w:rFonts w:ascii="Verdana" w:hAnsi="Verdana"/>
          <w:color w:val="4682B4"/>
          <w:sz w:val="18"/>
          <w:szCs w:val="18"/>
        </w:rPr>
        <w:t>инвентаризация</w:t>
      </w:r>
      <w:r>
        <w:rPr>
          <w:rFonts w:ascii="Verdana" w:hAnsi="Verdana"/>
          <w:color w:val="000000"/>
          <w:sz w:val="18"/>
          <w:szCs w:val="18"/>
        </w:rPr>
        <w:t>). Одобрены Советом по аудиторской деятельности при Министерстве Финансов РФ, Протокол № 41 от 21 декабря 2005 г.</w:t>
      </w:r>
    </w:p>
    <w:p w14:paraId="14CB3305"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Л.Г., Шурыгин A.B. Объекты и процедуры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финансовых вложений // Аудиторские ведомости. 2006. — № 10. — С. 5868.</w:t>
      </w:r>
    </w:p>
    <w:p w14:paraId="52711544"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И.А., Челенок Н.В. Методы диагностики вероятности</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 Управленческий учет. 2006. - № 2. - С. 48-56.</w:t>
      </w:r>
    </w:p>
    <w:p w14:paraId="5749B25C"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Управленческий учет: управление затратами и результатами производственной деятельности: Монография — М.: Дело и Сервис, 2002.-176 с.</w:t>
      </w:r>
    </w:p>
    <w:p w14:paraId="414C5966"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Нечитайло</w:t>
      </w:r>
      <w:r>
        <w:rPr>
          <w:rStyle w:val="WW8Num2z0"/>
          <w:rFonts w:ascii="Verdana" w:hAnsi="Verdana"/>
          <w:color w:val="000000"/>
          <w:sz w:val="18"/>
          <w:szCs w:val="18"/>
        </w:rPr>
        <w:t> </w:t>
      </w:r>
      <w:r>
        <w:rPr>
          <w:rFonts w:ascii="Verdana" w:hAnsi="Verdana"/>
          <w:color w:val="000000"/>
          <w:sz w:val="18"/>
          <w:szCs w:val="18"/>
        </w:rPr>
        <w:t>А.И. Теория бухгалтерского учета: учеб. пособие. -СПб.: «</w:t>
      </w:r>
      <w:r>
        <w:rPr>
          <w:rStyle w:val="WW8Num3z0"/>
          <w:rFonts w:ascii="Verdana" w:hAnsi="Verdana"/>
          <w:color w:val="4682B4"/>
          <w:sz w:val="18"/>
          <w:szCs w:val="18"/>
        </w:rPr>
        <w:t>Юридический центр Пресс</w:t>
      </w:r>
      <w:r>
        <w:rPr>
          <w:rFonts w:ascii="Verdana" w:hAnsi="Verdana"/>
          <w:color w:val="000000"/>
          <w:sz w:val="18"/>
          <w:szCs w:val="18"/>
        </w:rPr>
        <w:t>», 2003. 285 с.</w:t>
      </w:r>
    </w:p>
    <w:p w14:paraId="290E8010"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Алексеева О-В. Стратегический управленческий учет. М.: Едиториал УРСС, 2003. - 304 с.</w:t>
      </w:r>
    </w:p>
    <w:p w14:paraId="2C53AFC5"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учебник. 3-е изд., испр. и доп. - М.: ИНФРА-М, 2007. -456 с.</w:t>
      </w:r>
    </w:p>
    <w:p w14:paraId="218AD6C2"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финансовой отчетности. — М.: ИНФРА-М, 2002. 456 с.</w:t>
      </w:r>
    </w:p>
    <w:p w14:paraId="665DA12C"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Финансовый учет: учеб. пособие. 2-е изд., перераб. и доп. - М.: ИД «ФБК-ПРЕСС», 2001. - 672 с.</w:t>
      </w:r>
    </w:p>
    <w:p w14:paraId="30FD06E0"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94. Положение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утв. письмом Минфина РФ от 30.12.1993, № 160.</w:t>
      </w:r>
    </w:p>
    <w:p w14:paraId="75FD9CCF"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Постановление Правительства РФ от 23.09.2002 № 696 (в ред. Постановления Правительства РФ от 25.08.2006) «Об утверждении Федеральных правил (стандартов)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1D759E72"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Практический аудит: учеб. пособие / под ред. д.э.н., профессора Я.В. Соколова. СПб.: «</w:t>
      </w:r>
      <w:r>
        <w:rPr>
          <w:rStyle w:val="WW8Num3z0"/>
          <w:rFonts w:ascii="Verdana" w:hAnsi="Verdana"/>
          <w:color w:val="4682B4"/>
          <w:sz w:val="18"/>
          <w:szCs w:val="18"/>
        </w:rPr>
        <w:t>Юридический центр Пресс</w:t>
      </w:r>
      <w:r>
        <w:rPr>
          <w:rFonts w:ascii="Verdana" w:hAnsi="Verdana"/>
          <w:color w:val="000000"/>
          <w:sz w:val="18"/>
          <w:szCs w:val="18"/>
        </w:rPr>
        <w:t>», 2004. - 864 с.</w:t>
      </w:r>
    </w:p>
    <w:p w14:paraId="444C4EF6"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Приказ Минфина РФ от 22.07.2003 N 67н (ред. от 18.09.2006) «</w:t>
      </w:r>
      <w:r>
        <w:rPr>
          <w:rStyle w:val="WW8Num3z0"/>
          <w:rFonts w:ascii="Verdana" w:hAnsi="Verdana"/>
          <w:color w:val="4682B4"/>
          <w:sz w:val="18"/>
          <w:szCs w:val="18"/>
        </w:rPr>
        <w:t>О формах бухгалтерской отчетности организаций</w:t>
      </w:r>
      <w:r>
        <w:rPr>
          <w:rFonts w:ascii="Verdana" w:hAnsi="Verdana"/>
          <w:color w:val="000000"/>
          <w:sz w:val="18"/>
          <w:szCs w:val="18"/>
        </w:rPr>
        <w:t>».</w:t>
      </w:r>
    </w:p>
    <w:p w14:paraId="3E7DFB26"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Применение МСФО: в 3-х ч. Пер с англ. 2-е стер. изд. - М.: Аль-пина Бизнес Букс, 2008. - Ч. 1: Применение МСФО. - 1124 с.</w:t>
      </w:r>
    </w:p>
    <w:p w14:paraId="0218BB19"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Применение МСФО: в 3-х ч. Пер с англ. 2-е стер. изд. - М.: Аль-пина Бизнес Букс, 2008. - Ч. 2: Применение МСФО. - 563 с.</w:t>
      </w:r>
    </w:p>
    <w:p w14:paraId="09CE5CD7"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Применение МСФО: в 3-х ч. Пер с англ. 2-е стер. изд. - М.: Аль-пина Бизнес Букс, 2008. - Ч. 3: Применение МСФО. - 1100 с.</w:t>
      </w:r>
    </w:p>
    <w:p w14:paraId="4CCC64C5"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Принципы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 Б. Нидлз, X. Андерсон, Д. Кол-дуэл : пер. с англ. / под ред. Я.В. Соколова. М.: Финансы и статистика, 1993. - 496 с.</w:t>
      </w:r>
    </w:p>
    <w:p w14:paraId="5842C108"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Юб.Пятенко C.B. Организация работы</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и консультанта: учебно-практическое пособие. М.: ИД «ФБК-ПРЕСС», 2001- 376 с.</w:t>
      </w:r>
    </w:p>
    <w:p w14:paraId="13F43AE8"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Фатхутдинов P.A. Управление экономикой: учебник.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«Бизнес-школа «Интел-Синтез», 1999. 784 с.</w:t>
      </w:r>
    </w:p>
    <w:p w14:paraId="1B849872"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Ревенко</w:t>
      </w:r>
      <w:r>
        <w:rPr>
          <w:rStyle w:val="WW8Num2z0"/>
          <w:rFonts w:ascii="Verdana" w:hAnsi="Verdana"/>
          <w:color w:val="000000"/>
          <w:sz w:val="18"/>
          <w:szCs w:val="18"/>
        </w:rPr>
        <w:t> </w:t>
      </w:r>
      <w:r>
        <w:rPr>
          <w:rFonts w:ascii="Verdana" w:hAnsi="Verdana"/>
          <w:color w:val="000000"/>
          <w:sz w:val="18"/>
          <w:szCs w:val="18"/>
        </w:rPr>
        <w:t>П.В., Вольфман Б.А., Киселева Т.Н. Финансовая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В 3-х кн.: учеб. пособие в комплекте с рабочей программой для компьютера: кн. 2: Учет, отчетность и анализ. 2-е изд., доп. — М.:</w:t>
      </w:r>
      <w:r>
        <w:rPr>
          <w:rStyle w:val="WW8Num2z0"/>
          <w:rFonts w:ascii="Verdana" w:hAnsi="Verdana"/>
          <w:color w:val="000000"/>
          <w:sz w:val="18"/>
          <w:szCs w:val="18"/>
        </w:rPr>
        <w:t> </w:t>
      </w:r>
      <w:r>
        <w:rPr>
          <w:rStyle w:val="WW8Num3z0"/>
          <w:rFonts w:ascii="Verdana" w:hAnsi="Verdana"/>
          <w:color w:val="4682B4"/>
          <w:sz w:val="18"/>
          <w:szCs w:val="18"/>
        </w:rPr>
        <w:t>Инфософт</w:t>
      </w:r>
      <w:r>
        <w:rPr>
          <w:rFonts w:ascii="Verdana" w:hAnsi="Verdana"/>
          <w:color w:val="000000"/>
          <w:sz w:val="18"/>
          <w:szCs w:val="18"/>
        </w:rPr>
        <w:t>; ИРФРА-М, 1994. - 284 с.</w:t>
      </w:r>
    </w:p>
    <w:p w14:paraId="48D90FCD"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Риполь-Сарагоси Ф.Б. Внутренний аудит: организация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учеб. пособие. Ростов н/Д: Феникс, 2006. - 189 с.</w:t>
      </w:r>
    </w:p>
    <w:p w14:paraId="4A4002C4"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Робсон</w:t>
      </w:r>
      <w:r>
        <w:rPr>
          <w:rStyle w:val="WW8Num2z0"/>
          <w:rFonts w:ascii="Verdana" w:hAnsi="Verdana"/>
          <w:color w:val="000000"/>
          <w:sz w:val="18"/>
          <w:szCs w:val="18"/>
        </w:rPr>
        <w:t> </w:t>
      </w:r>
      <w:r>
        <w:rPr>
          <w:rFonts w:ascii="Verdana" w:hAnsi="Verdana"/>
          <w:color w:val="000000"/>
          <w:sz w:val="18"/>
          <w:szCs w:val="18"/>
        </w:rPr>
        <w:t>М., Уллах Ф. Реинижиниринг бизнес-процессов: Практическое руководство: пер. с англ. /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ЮНИТИ-ДАНА, 2003. - 222 с.</w:t>
      </w:r>
    </w:p>
    <w:p w14:paraId="14B6E422"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Ш.Рожнова О.В. Финансовый учет. Теоретические основы, методологический аппарат. М.: Экзамен, 2001. - 320 с.</w:t>
      </w:r>
    </w:p>
    <w:p w14:paraId="475AB867"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Савчук</w:t>
      </w:r>
      <w:r>
        <w:rPr>
          <w:rStyle w:val="WW8Num2z0"/>
          <w:rFonts w:ascii="Verdana" w:hAnsi="Verdana"/>
          <w:color w:val="000000"/>
          <w:sz w:val="18"/>
          <w:szCs w:val="18"/>
        </w:rPr>
        <w:t> </w:t>
      </w:r>
      <w:r>
        <w:rPr>
          <w:rFonts w:ascii="Verdana" w:hAnsi="Verdana"/>
          <w:color w:val="000000"/>
          <w:sz w:val="18"/>
          <w:szCs w:val="18"/>
        </w:rPr>
        <w:t>В.П., Прилипко С.И., Величко Е.Г. Анализ и разработка инвестиционных проектов. Киев: «Абсолют-B», «</w:t>
      </w:r>
      <w:r>
        <w:rPr>
          <w:rStyle w:val="WW8Num3z0"/>
          <w:rFonts w:ascii="Verdana" w:hAnsi="Verdana"/>
          <w:color w:val="4682B4"/>
          <w:sz w:val="18"/>
          <w:szCs w:val="18"/>
        </w:rPr>
        <w:t>Эльга</w:t>
      </w:r>
      <w:r>
        <w:rPr>
          <w:rFonts w:ascii="Verdana" w:hAnsi="Verdana"/>
          <w:color w:val="000000"/>
          <w:sz w:val="18"/>
          <w:szCs w:val="18"/>
        </w:rPr>
        <w:t>», 1999. — 304 с.</w:t>
      </w:r>
    </w:p>
    <w:p w14:paraId="7E612F44"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И.В. и др.Организация и финансирование инвестиций: учеб. пособие. 2-е изд., перераб. и доп. / И.В. Сергеев, И.И. Вере-тенникова, В.В.</w:t>
      </w:r>
      <w:r>
        <w:rPr>
          <w:rStyle w:val="WW8Num2z0"/>
          <w:rFonts w:ascii="Verdana" w:hAnsi="Verdana"/>
          <w:color w:val="000000"/>
          <w:sz w:val="18"/>
          <w:szCs w:val="18"/>
        </w:rPr>
        <w:t> </w:t>
      </w:r>
      <w:r>
        <w:rPr>
          <w:rStyle w:val="WW8Num3z0"/>
          <w:rFonts w:ascii="Verdana" w:hAnsi="Verdana"/>
          <w:color w:val="4682B4"/>
          <w:sz w:val="18"/>
          <w:szCs w:val="18"/>
        </w:rPr>
        <w:t>Яновский</w:t>
      </w:r>
      <w:r>
        <w:rPr>
          <w:rFonts w:ascii="Verdana" w:hAnsi="Verdana"/>
          <w:color w:val="000000"/>
          <w:sz w:val="18"/>
          <w:szCs w:val="18"/>
        </w:rPr>
        <w:t>. - М.: Финансы и статистика, 2003, — 400 с.</w:t>
      </w:r>
    </w:p>
    <w:p w14:paraId="715F3A76"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Симионов</w:t>
      </w:r>
      <w:r>
        <w:rPr>
          <w:rStyle w:val="WW8Num2z0"/>
          <w:rFonts w:ascii="Verdana" w:hAnsi="Verdana"/>
          <w:color w:val="000000"/>
          <w:sz w:val="18"/>
          <w:szCs w:val="18"/>
        </w:rPr>
        <w:t> </w:t>
      </w:r>
      <w:r>
        <w:rPr>
          <w:rFonts w:ascii="Verdana" w:hAnsi="Verdana"/>
          <w:color w:val="000000"/>
          <w:sz w:val="18"/>
          <w:szCs w:val="18"/>
        </w:rPr>
        <w:t>Р.Ю. Стоимостная оценка экономического потенциала</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предприятия: подходы и методы // Экономический анализ: теория и практика. 2007. - № 2. — С. 14-19.</w:t>
      </w:r>
    </w:p>
    <w:p w14:paraId="6D52BD52"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Сио К.К.</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экономика: пер. с англ. М.: ИНФРА-М, 2000. - 671 с.</w:t>
      </w:r>
    </w:p>
    <w:p w14:paraId="1A35E7C1"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Ситникова</w:t>
      </w:r>
      <w:r>
        <w:rPr>
          <w:rStyle w:val="WW8Num2z0"/>
          <w:rFonts w:ascii="Verdana" w:hAnsi="Verdana"/>
          <w:color w:val="000000"/>
          <w:sz w:val="18"/>
          <w:szCs w:val="18"/>
        </w:rPr>
        <w:t> </w:t>
      </w:r>
      <w:r>
        <w:rPr>
          <w:rFonts w:ascii="Verdana" w:hAnsi="Verdana"/>
          <w:color w:val="000000"/>
          <w:sz w:val="18"/>
          <w:szCs w:val="18"/>
        </w:rPr>
        <w:t>A.A. Метод операционного аудита // Аудиторские ведомости. 2007. - № 3. - С. 3-12.</w:t>
      </w:r>
    </w:p>
    <w:p w14:paraId="21089F6C"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Современный финансово-кредитный словарь / под общ. Ред. М.Г.</w:t>
      </w:r>
      <w:r>
        <w:rPr>
          <w:rStyle w:val="WW8Num2z0"/>
          <w:rFonts w:ascii="Verdana" w:hAnsi="Verdana"/>
          <w:color w:val="000000"/>
          <w:sz w:val="18"/>
          <w:szCs w:val="18"/>
        </w:rPr>
        <w:t> </w:t>
      </w:r>
      <w:r>
        <w:rPr>
          <w:rStyle w:val="WW8Num3z0"/>
          <w:rFonts w:ascii="Verdana" w:hAnsi="Verdana"/>
          <w:color w:val="4682B4"/>
          <w:sz w:val="18"/>
          <w:szCs w:val="18"/>
        </w:rPr>
        <w:t>Лапусты</w:t>
      </w:r>
      <w:r>
        <w:rPr>
          <w:rFonts w:ascii="Verdana" w:hAnsi="Verdana"/>
          <w:color w:val="000000"/>
          <w:sz w:val="18"/>
          <w:szCs w:val="18"/>
        </w:rPr>
        <w:t>, П.С. Никольского. М.: ИНФРА-М, 1999. - 526 с.</w:t>
      </w:r>
    </w:p>
    <w:p w14:paraId="62D8B093"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Зарубежные стандарты учета и отчетности: учеб. пособие. М.: Аналитика-Пресс, 1998. - 288 с.</w:t>
      </w:r>
    </w:p>
    <w:p w14:paraId="2DFAD60A"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Л.С. Практические аспекты внедрения МСФО в российскую практику // Аудиторские ведомости. 2003. - № 5. - С. 49-54.</w:t>
      </w:r>
    </w:p>
    <w:p w14:paraId="0AF200EC"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В.В. Управленческий учет: международный опыт. М.: Финансы и статистика, 1994. - 144 с.</w:t>
      </w:r>
    </w:p>
    <w:p w14:paraId="011A158F"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У орд Кит.</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пер. с англ. М.: ЗАО «Олимп-Бизнес», 2002. - 448 с.</w:t>
      </w:r>
    </w:p>
    <w:p w14:paraId="60B9CEC9"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Управление проектами /</w:t>
      </w:r>
      <w:r>
        <w:rPr>
          <w:rStyle w:val="WW8Num2z0"/>
          <w:rFonts w:ascii="Verdana" w:hAnsi="Verdana"/>
          <w:color w:val="000000"/>
          <w:sz w:val="18"/>
          <w:szCs w:val="18"/>
        </w:rPr>
        <w:t> </w:t>
      </w:r>
      <w:r>
        <w:rPr>
          <w:rStyle w:val="WW8Num3z0"/>
          <w:rFonts w:ascii="Verdana" w:hAnsi="Verdana"/>
          <w:color w:val="4682B4"/>
          <w:sz w:val="18"/>
          <w:szCs w:val="18"/>
        </w:rPr>
        <w:t>Мазур</w:t>
      </w:r>
      <w:r>
        <w:rPr>
          <w:rStyle w:val="WW8Num2z0"/>
          <w:rFonts w:ascii="Verdana" w:hAnsi="Verdana"/>
          <w:color w:val="000000"/>
          <w:sz w:val="18"/>
          <w:szCs w:val="18"/>
        </w:rPr>
        <w:t> </w:t>
      </w:r>
      <w:r>
        <w:rPr>
          <w:rFonts w:ascii="Verdana" w:hAnsi="Verdana"/>
          <w:color w:val="000000"/>
          <w:sz w:val="18"/>
          <w:szCs w:val="18"/>
        </w:rPr>
        <w:t xml:space="preserve">И.И., Шапиро В.Д. и др. Справочное пособие / под ред. </w:t>
      </w:r>
      <w:r>
        <w:rPr>
          <w:rFonts w:ascii="Verdana" w:hAnsi="Verdana"/>
          <w:color w:val="000000"/>
          <w:sz w:val="18"/>
          <w:szCs w:val="18"/>
        </w:rPr>
        <w:lastRenderedPageBreak/>
        <w:t>И.И. Мазура и В.Д.</w:t>
      </w:r>
      <w:r>
        <w:rPr>
          <w:rStyle w:val="WW8Num2z0"/>
          <w:rFonts w:ascii="Verdana" w:hAnsi="Verdana"/>
          <w:color w:val="000000"/>
          <w:sz w:val="18"/>
          <w:szCs w:val="18"/>
        </w:rPr>
        <w:t> </w:t>
      </w:r>
      <w:r>
        <w:rPr>
          <w:rStyle w:val="WW8Num3z0"/>
          <w:rFonts w:ascii="Verdana" w:hAnsi="Verdana"/>
          <w:color w:val="4682B4"/>
          <w:sz w:val="18"/>
          <w:szCs w:val="18"/>
        </w:rPr>
        <w:t>Шапиро</w:t>
      </w:r>
      <w:r>
        <w:rPr>
          <w:rFonts w:ascii="Verdana" w:hAnsi="Verdana"/>
          <w:color w:val="000000"/>
          <w:sz w:val="18"/>
          <w:szCs w:val="18"/>
        </w:rPr>
        <w:t>. М.: Высшая школа, 2001-875 с.</w:t>
      </w:r>
    </w:p>
    <w:p w14:paraId="533EEBEE"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Управленческий учет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ИД «ФБК-ПРЕСС», 1999.-512 с.</w:t>
      </w:r>
    </w:p>
    <w:p w14:paraId="2FEDF8E1"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Управленческий учет: учеб-практ. пособие / Е.В.</w:t>
      </w:r>
      <w:r>
        <w:rPr>
          <w:rStyle w:val="WW8Num2z0"/>
          <w:rFonts w:ascii="Verdana" w:hAnsi="Verdana"/>
          <w:color w:val="000000"/>
          <w:sz w:val="18"/>
          <w:szCs w:val="18"/>
        </w:rPr>
        <w:t> </w:t>
      </w:r>
      <w:r>
        <w:rPr>
          <w:rStyle w:val="WW8Num3z0"/>
          <w:rFonts w:ascii="Verdana" w:hAnsi="Verdana"/>
          <w:color w:val="4682B4"/>
          <w:sz w:val="18"/>
          <w:szCs w:val="18"/>
        </w:rPr>
        <w:t>Акчурина</w:t>
      </w:r>
      <w:r>
        <w:rPr>
          <w:rFonts w:ascii="Verdana" w:hAnsi="Verdana"/>
          <w:color w:val="000000"/>
          <w:sz w:val="18"/>
          <w:szCs w:val="18"/>
        </w:rPr>
        <w:t>, Л.П. Солодко, A.B. Казин. М.: ТК Велби, Изд-во «</w:t>
      </w:r>
      <w:r>
        <w:rPr>
          <w:rStyle w:val="WW8Num3z0"/>
          <w:rFonts w:ascii="Verdana" w:hAnsi="Verdana"/>
          <w:color w:val="4682B4"/>
          <w:sz w:val="18"/>
          <w:szCs w:val="18"/>
        </w:rPr>
        <w:t>Проспект</w:t>
      </w:r>
      <w:r>
        <w:rPr>
          <w:rFonts w:ascii="Verdana" w:hAnsi="Verdana"/>
          <w:color w:val="000000"/>
          <w:sz w:val="18"/>
          <w:szCs w:val="18"/>
        </w:rPr>
        <w:t>», 2004. -480 с.</w:t>
      </w:r>
    </w:p>
    <w:p w14:paraId="5771AD66"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P.A. Управление конкурентоспособностью организации: учеб. пособие. -М.: Эксмо, 2004. 544 с.</w:t>
      </w:r>
    </w:p>
    <w:p w14:paraId="3F15FDD8"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Фельдман</w:t>
      </w:r>
      <w:r>
        <w:rPr>
          <w:rStyle w:val="WW8Num2z0"/>
          <w:rFonts w:ascii="Verdana" w:hAnsi="Verdana"/>
          <w:color w:val="000000"/>
          <w:sz w:val="18"/>
          <w:szCs w:val="18"/>
        </w:rPr>
        <w:t> </w:t>
      </w:r>
      <w:r>
        <w:rPr>
          <w:rFonts w:ascii="Verdana" w:hAnsi="Verdana"/>
          <w:color w:val="000000"/>
          <w:sz w:val="18"/>
          <w:szCs w:val="18"/>
        </w:rPr>
        <w:t>А.Б. Производные финансовые и</w:t>
      </w:r>
      <w:r>
        <w:rPr>
          <w:rStyle w:val="WW8Num2z0"/>
          <w:rFonts w:ascii="Verdana" w:hAnsi="Verdana"/>
          <w:color w:val="000000"/>
          <w:sz w:val="18"/>
          <w:szCs w:val="18"/>
        </w:rPr>
        <w:t> </w:t>
      </w:r>
      <w:r>
        <w:rPr>
          <w:rStyle w:val="WW8Num3z0"/>
          <w:rFonts w:ascii="Verdana" w:hAnsi="Verdana"/>
          <w:color w:val="4682B4"/>
          <w:sz w:val="18"/>
          <w:szCs w:val="18"/>
        </w:rPr>
        <w:t>товарные</w:t>
      </w:r>
      <w:r>
        <w:rPr>
          <w:rStyle w:val="WW8Num2z0"/>
          <w:rFonts w:ascii="Verdana" w:hAnsi="Verdana"/>
          <w:color w:val="000000"/>
          <w:sz w:val="18"/>
          <w:szCs w:val="18"/>
        </w:rPr>
        <w:t> </w:t>
      </w:r>
      <w:r>
        <w:rPr>
          <w:rFonts w:ascii="Verdana" w:hAnsi="Verdana"/>
          <w:color w:val="000000"/>
          <w:sz w:val="18"/>
          <w:szCs w:val="18"/>
        </w:rPr>
        <w:t>инструменты: учебник. Финансы и статистика, 2003. - 304 с.</w:t>
      </w:r>
    </w:p>
    <w:p w14:paraId="49B80E80"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Финансовый учет: учебник / под ред. проф. В.Г. Гетьмана. М.: Финансы и статистика, 2003. — 640 с.</w:t>
      </w:r>
    </w:p>
    <w:p w14:paraId="351125D5"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Фишер С.,</w:t>
      </w:r>
      <w:r>
        <w:rPr>
          <w:rStyle w:val="WW8Num2z0"/>
          <w:rFonts w:ascii="Verdana" w:hAnsi="Verdana"/>
          <w:color w:val="000000"/>
          <w:sz w:val="18"/>
          <w:szCs w:val="18"/>
        </w:rPr>
        <w:t> </w:t>
      </w:r>
      <w:r>
        <w:rPr>
          <w:rStyle w:val="WW8Num3z0"/>
          <w:rFonts w:ascii="Verdana" w:hAnsi="Verdana"/>
          <w:color w:val="4682B4"/>
          <w:sz w:val="18"/>
          <w:szCs w:val="18"/>
        </w:rPr>
        <w:t>Дорнбуш</w:t>
      </w:r>
      <w:r>
        <w:rPr>
          <w:rStyle w:val="WW8Num2z0"/>
          <w:rFonts w:ascii="Verdana" w:hAnsi="Verdana"/>
          <w:color w:val="000000"/>
          <w:sz w:val="18"/>
          <w:szCs w:val="18"/>
        </w:rPr>
        <w:t> </w:t>
      </w:r>
      <w:r>
        <w:rPr>
          <w:rFonts w:ascii="Verdana" w:hAnsi="Verdana"/>
          <w:color w:val="000000"/>
          <w:sz w:val="18"/>
          <w:szCs w:val="18"/>
        </w:rPr>
        <w:t>Р., Шмалензи Р. Экономика. М.: Дело, 1999.- 864 с.</w:t>
      </w:r>
    </w:p>
    <w:p w14:paraId="6DE53458"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 под ред. проф. Я.В. Соколова. М.: Финансы и статистика, 1997. - 576 с.</w:t>
      </w:r>
    </w:p>
    <w:p w14:paraId="0D15F741"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 Александер Г., Бейли Дж. Инвестиции: пер. с англ. М.: ИНФРА-М, 1999. - 1028 с.</w:t>
      </w:r>
    </w:p>
    <w:p w14:paraId="1EBB1FA7"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учебник.- М.: ИНФРА-М, 2005. -448 с.</w:t>
      </w:r>
    </w:p>
    <w:p w14:paraId="0BBA1580"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A.A.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операций с собственными ценными</w:t>
      </w:r>
      <w:r>
        <w:rPr>
          <w:rStyle w:val="WW8Num2z0"/>
          <w:rFonts w:ascii="Verdana" w:hAnsi="Verdana"/>
          <w:color w:val="000000"/>
          <w:sz w:val="18"/>
          <w:szCs w:val="18"/>
        </w:rPr>
        <w:t> </w:t>
      </w:r>
      <w:r>
        <w:rPr>
          <w:rStyle w:val="WW8Num3z0"/>
          <w:rFonts w:ascii="Verdana" w:hAnsi="Verdana"/>
          <w:color w:val="4682B4"/>
          <w:sz w:val="18"/>
          <w:szCs w:val="18"/>
        </w:rPr>
        <w:t>бумагами</w:t>
      </w:r>
      <w:r>
        <w:rPr>
          <w:rFonts w:ascii="Verdana" w:hAnsi="Verdana"/>
          <w:color w:val="000000"/>
          <w:sz w:val="18"/>
          <w:szCs w:val="18"/>
        </w:rPr>
        <w:t>. М.: Эгмонт Россия Лтд., 2003. -72 с.</w:t>
      </w:r>
    </w:p>
    <w:p w14:paraId="7CD77C14"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Шишкоедова</w:t>
      </w:r>
      <w:r>
        <w:rPr>
          <w:rStyle w:val="WW8Num2z0"/>
          <w:rFonts w:ascii="Verdana" w:hAnsi="Verdana"/>
          <w:color w:val="000000"/>
          <w:sz w:val="18"/>
          <w:szCs w:val="18"/>
        </w:rPr>
        <w:t> </w:t>
      </w:r>
      <w:r>
        <w:rPr>
          <w:rFonts w:ascii="Verdana" w:hAnsi="Verdana"/>
          <w:color w:val="000000"/>
          <w:sz w:val="18"/>
          <w:szCs w:val="18"/>
        </w:rPr>
        <w:t>Н.В. Теория бухгалтерского учета. М.: Вершина, 2003.-416 с.</w:t>
      </w:r>
    </w:p>
    <w:p w14:paraId="71C00E63"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Экономика предприятия: учебник для вузов / под ред. Ф.К. Беа, Э.</w:t>
      </w:r>
      <w:r>
        <w:rPr>
          <w:rStyle w:val="WW8Num2z0"/>
          <w:rFonts w:ascii="Verdana" w:hAnsi="Verdana"/>
          <w:color w:val="000000"/>
          <w:sz w:val="18"/>
          <w:szCs w:val="18"/>
        </w:rPr>
        <w:t> </w:t>
      </w:r>
      <w:r>
        <w:rPr>
          <w:rStyle w:val="WW8Num3z0"/>
          <w:rFonts w:ascii="Verdana" w:hAnsi="Verdana"/>
          <w:color w:val="4682B4"/>
          <w:sz w:val="18"/>
          <w:szCs w:val="18"/>
        </w:rPr>
        <w:t>Дихтла</w:t>
      </w:r>
      <w:r>
        <w:rPr>
          <w:rFonts w:ascii="Verdana" w:hAnsi="Verdana"/>
          <w:color w:val="000000"/>
          <w:sz w:val="18"/>
          <w:szCs w:val="18"/>
        </w:rPr>
        <w:t>, М. Швайтцера: пер. с нем. М.: ИНФРА-М, 2001.,- 928 с.</w:t>
      </w:r>
    </w:p>
    <w:p w14:paraId="6FF4E75F"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Энтони Р., Рис Дж. Учет: ситуации и примеры: пер. с англ. / под ред. и с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1993.- 560 с.</w:t>
      </w:r>
    </w:p>
    <w:p w14:paraId="215D07A6" w14:textId="77777777" w:rsidR="00F4036A" w:rsidRDefault="00F4036A" w:rsidP="00F4036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Янковский</w:t>
      </w:r>
      <w:r>
        <w:rPr>
          <w:rStyle w:val="WW8Num2z0"/>
          <w:rFonts w:ascii="Verdana" w:hAnsi="Verdana"/>
          <w:color w:val="000000"/>
          <w:sz w:val="18"/>
          <w:szCs w:val="18"/>
        </w:rPr>
        <w:t> </w:t>
      </w:r>
      <w:r>
        <w:rPr>
          <w:rFonts w:ascii="Verdana" w:hAnsi="Verdana"/>
          <w:color w:val="000000"/>
          <w:sz w:val="18"/>
          <w:szCs w:val="18"/>
        </w:rPr>
        <w:t>К.П., Мухарь И.Ф. Организация инвестиционной и инновационной деятельности. СПб: Питер, 2001. — 448 с.</w:t>
      </w:r>
    </w:p>
    <w:p w14:paraId="48BE4363" w14:textId="251DAD3A" w:rsidR="003C4632" w:rsidRPr="00175223" w:rsidRDefault="00F4036A" w:rsidP="00F4036A">
      <w:r>
        <w:rPr>
          <w:rFonts w:ascii="Verdana" w:hAnsi="Verdana"/>
          <w:color w:val="000000"/>
          <w:sz w:val="18"/>
          <w:szCs w:val="18"/>
        </w:rPr>
        <w:br/>
      </w:r>
      <w:r>
        <w:rPr>
          <w:rFonts w:ascii="Verdana" w:hAnsi="Verdana"/>
          <w:color w:val="000000"/>
          <w:sz w:val="18"/>
          <w:szCs w:val="18"/>
        </w:rPr>
        <w:br/>
      </w:r>
      <w:bookmarkStart w:id="0" w:name="_GoBack"/>
      <w:bookmarkEnd w:id="0"/>
    </w:p>
    <w:sectPr w:rsidR="003C4632" w:rsidRPr="00175223"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D506B" w14:textId="77777777" w:rsidR="00340A81" w:rsidRDefault="00340A81">
      <w:pPr>
        <w:spacing w:after="0" w:line="240" w:lineRule="auto"/>
      </w:pPr>
      <w:r>
        <w:separator/>
      </w:r>
    </w:p>
  </w:endnote>
  <w:endnote w:type="continuationSeparator" w:id="0">
    <w:p w14:paraId="5F57F34E" w14:textId="77777777" w:rsidR="00340A81" w:rsidRDefault="00340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F6B5B" w14:textId="77777777" w:rsidR="00340A81" w:rsidRDefault="00340A81">
      <w:pPr>
        <w:spacing w:after="0" w:line="240" w:lineRule="auto"/>
      </w:pPr>
      <w:r>
        <w:separator/>
      </w:r>
    </w:p>
  </w:footnote>
  <w:footnote w:type="continuationSeparator" w:id="0">
    <w:p w14:paraId="556B1B04" w14:textId="77777777" w:rsidR="00340A81" w:rsidRDefault="00340A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0A81"/>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C8F"/>
    <w:rsid w:val="007A3EE5"/>
    <w:rsid w:val="007A41F2"/>
    <w:rsid w:val="007A465E"/>
    <w:rsid w:val="007A596B"/>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AA3"/>
    <w:rsid w:val="00AE3C70"/>
    <w:rsid w:val="00AE4FE5"/>
    <w:rsid w:val="00AE6026"/>
    <w:rsid w:val="00AE6049"/>
    <w:rsid w:val="00AE7E1D"/>
    <w:rsid w:val="00AF0F3D"/>
    <w:rsid w:val="00AF119A"/>
    <w:rsid w:val="00AF157C"/>
    <w:rsid w:val="00AF1A02"/>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1996"/>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82E"/>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134"/>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E0436-FEA5-47B7-AF36-491F815E4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10000</TotalTime>
  <Pages>16</Pages>
  <Words>8570</Words>
  <Characters>48855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57311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577</cp:revision>
  <cp:lastPrinted>2009-02-06T05:36:00Z</cp:lastPrinted>
  <dcterms:created xsi:type="dcterms:W3CDTF">2016-05-04T14:28:00Z</dcterms:created>
  <dcterms:modified xsi:type="dcterms:W3CDTF">2016-07-15T10:59:00Z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