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7E6CB3" w:rsidRDefault="007E6CB3" w:rsidP="007E6CB3">
      <w:r w:rsidRPr="00CA4716">
        <w:rPr>
          <w:rFonts w:ascii="Times New Roman" w:hAnsi="Times New Roman" w:cs="Times New Roman"/>
          <w:b/>
          <w:sz w:val="24"/>
          <w:szCs w:val="24"/>
        </w:rPr>
        <w:t>Дідур Володимир Володимирович</w:t>
      </w:r>
      <w:r w:rsidRPr="00CA4716">
        <w:rPr>
          <w:rFonts w:ascii="Times New Roman" w:hAnsi="Times New Roman" w:cs="Times New Roman"/>
          <w:sz w:val="24"/>
          <w:szCs w:val="24"/>
        </w:rPr>
        <w:t>, доцент кафедри агроінженерії, Уманський національний університет садівництва. Назва дисертації: «Механіко-технологічні основи глибокої переробки насіння рицини в умовах малотоннажного підприємства». Шифр та назва спеціальності – 05.05.11 – машини і засоби механізації сільськогосподарського виробництва. Спецрада Д 18.819.01 Таврійського державного агротехнологічного університету імені Дмитра Моторного</w:t>
      </w:r>
    </w:p>
    <w:sectPr w:rsidR="00925CD0" w:rsidRPr="007E6CB3"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020201-2143-4970-A0BB-65087792B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64</Words>
  <Characters>371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2020-07-04T06:50:00Z</dcterms:created>
  <dcterms:modified xsi:type="dcterms:W3CDTF">2020-07-04T07:38:00Z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